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D8" w:rsidRPr="006B0BE4" w:rsidRDefault="002622D8" w:rsidP="006B0B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0BE4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6B0BE4" w:rsidRPr="006B0BE4" w:rsidRDefault="002622D8" w:rsidP="006B0B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0BE4">
        <w:rPr>
          <w:rFonts w:ascii="Times New Roman" w:hAnsi="Times New Roman" w:cs="Times New Roman"/>
          <w:b/>
          <w:sz w:val="26"/>
          <w:szCs w:val="26"/>
        </w:rPr>
        <w:t>проведения экспертизы муниципальных нормативных правовых актов Находкинского городского округа, затрагивающих вопросы осуществления предпринимательской и инве</w:t>
      </w:r>
      <w:r w:rsidR="006B0BE4" w:rsidRPr="006B0BE4">
        <w:rPr>
          <w:rFonts w:ascii="Times New Roman" w:hAnsi="Times New Roman" w:cs="Times New Roman"/>
          <w:b/>
          <w:sz w:val="26"/>
          <w:szCs w:val="26"/>
        </w:rPr>
        <w:t>стиционной деятельности, на 2019</w:t>
      </w:r>
      <w:r w:rsidRPr="006B0BE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40"/>
        <w:gridCol w:w="3402"/>
        <w:gridCol w:w="1985"/>
      </w:tblGrid>
      <w:tr w:rsidR="002622D8" w:rsidRPr="006B0BE4" w:rsidTr="006B0BE4">
        <w:tc>
          <w:tcPr>
            <w:tcW w:w="704" w:type="dxa"/>
            <w:vAlign w:val="center"/>
          </w:tcPr>
          <w:p w:rsidR="002622D8" w:rsidRPr="007E6087" w:rsidRDefault="002622D8" w:rsidP="006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E60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60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40" w:type="dxa"/>
            <w:vAlign w:val="center"/>
          </w:tcPr>
          <w:p w:rsidR="002622D8" w:rsidRPr="007E6087" w:rsidRDefault="002622D8" w:rsidP="006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3402" w:type="dxa"/>
            <w:vAlign w:val="center"/>
          </w:tcPr>
          <w:p w:rsidR="002622D8" w:rsidRPr="007E6087" w:rsidRDefault="002622D8" w:rsidP="006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7">
              <w:rPr>
                <w:rFonts w:ascii="Times New Roman" w:hAnsi="Times New Roman" w:cs="Times New Roman"/>
                <w:sz w:val="24"/>
                <w:szCs w:val="24"/>
              </w:rPr>
              <w:t>Орган администрации, к сфере деятельности которого относится муниципальный нормативный правовой акт</w:t>
            </w:r>
          </w:p>
        </w:tc>
        <w:tc>
          <w:tcPr>
            <w:tcW w:w="1985" w:type="dxa"/>
            <w:vAlign w:val="center"/>
          </w:tcPr>
          <w:p w:rsidR="002622D8" w:rsidRPr="007E6087" w:rsidRDefault="002622D8" w:rsidP="006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87"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</w:t>
            </w:r>
          </w:p>
        </w:tc>
      </w:tr>
      <w:tr w:rsidR="007E6087" w:rsidRPr="006B0BE4" w:rsidTr="007422A3">
        <w:trPr>
          <w:trHeight w:val="2228"/>
        </w:trPr>
        <w:tc>
          <w:tcPr>
            <w:tcW w:w="704" w:type="dxa"/>
          </w:tcPr>
          <w:p w:rsidR="007E6087" w:rsidRPr="007E6087" w:rsidRDefault="001B3FD5" w:rsidP="001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0" w:type="dxa"/>
          </w:tcPr>
          <w:p w:rsidR="007E6087" w:rsidRPr="007E6087" w:rsidRDefault="007E6087" w:rsidP="001B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0B3D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Находкинского городского округа от 10.06.2013 г. № 1155 «Об утверждении административного регламента предоставления муниципальной услуги «Выдача разрешений на изъятие растительных природных ресурсов»</w:t>
            </w:r>
            <w:r w:rsidR="00742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E6087" w:rsidRPr="007E6087" w:rsidRDefault="006A2F50" w:rsidP="006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экологии и природопользования администрации Находкинского городского округа</w:t>
            </w:r>
          </w:p>
        </w:tc>
        <w:tc>
          <w:tcPr>
            <w:tcW w:w="1985" w:type="dxa"/>
          </w:tcPr>
          <w:p w:rsidR="007E6087" w:rsidRPr="006A2F50" w:rsidRDefault="006A2F50" w:rsidP="001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</w:tr>
      <w:tr w:rsidR="002622D8" w:rsidRPr="006B0BE4" w:rsidTr="006B0BE4">
        <w:tc>
          <w:tcPr>
            <w:tcW w:w="704" w:type="dxa"/>
          </w:tcPr>
          <w:p w:rsidR="002622D8" w:rsidRPr="006B0BE4" w:rsidRDefault="007422A3" w:rsidP="0026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2D8" w:rsidRPr="006B0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0" w:type="dxa"/>
          </w:tcPr>
          <w:p w:rsidR="002622D8" w:rsidRPr="006B0BE4" w:rsidRDefault="00A203AC" w:rsidP="006B0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Находкинского городского округа от 06.03.2014 г. № 46 «</w:t>
            </w:r>
            <w:r w:rsidR="002622D8" w:rsidRPr="006B0BE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622D8" w:rsidRPr="006B0BE4" w:rsidRDefault="00A203AC" w:rsidP="00A2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транспорта и связи администрации Находкинского городского округа</w:t>
            </w:r>
          </w:p>
        </w:tc>
        <w:tc>
          <w:tcPr>
            <w:tcW w:w="1985" w:type="dxa"/>
          </w:tcPr>
          <w:p w:rsidR="002622D8" w:rsidRPr="00A203AC" w:rsidRDefault="00A203AC" w:rsidP="0026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7422A3" w:rsidRPr="006B0BE4" w:rsidTr="006B0BE4">
        <w:tc>
          <w:tcPr>
            <w:tcW w:w="704" w:type="dxa"/>
          </w:tcPr>
          <w:p w:rsidR="007422A3" w:rsidRPr="00545AA3" w:rsidRDefault="007422A3" w:rsidP="0026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A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40" w:type="dxa"/>
          </w:tcPr>
          <w:p w:rsidR="007422A3" w:rsidRPr="00545AA3" w:rsidRDefault="00DD403F" w:rsidP="00DD4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A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Находкинского городского округа от 09.12.2009 г. № 462-Р «О порядке формирования, ведения и опубликования перечня муниципального имущества Находкинского городского округа для предоставления субъектам малого и среднего предпринимательства и организациям, образующим инфраструктуру </w:t>
            </w:r>
            <w:r w:rsidR="00CA303E" w:rsidRPr="00545AA3">
              <w:rPr>
                <w:rFonts w:ascii="Times New Roman" w:hAnsi="Times New Roman" w:cs="Times New Roman"/>
                <w:sz w:val="24"/>
                <w:szCs w:val="24"/>
              </w:rPr>
              <w:t>их поддержки, а также о порядке и условиях предоставления этого имущества в аренду</w:t>
            </w:r>
            <w:r w:rsidR="007740EC" w:rsidRPr="00545A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303E" w:rsidRPr="00545A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7422A3" w:rsidRPr="00545AA3" w:rsidRDefault="00F01831" w:rsidP="00A2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A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имуществом </w:t>
            </w:r>
          </w:p>
          <w:p w:rsidR="00F01831" w:rsidRPr="00545AA3" w:rsidRDefault="00F01831" w:rsidP="00A2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A3">
              <w:rPr>
                <w:rFonts w:ascii="Times New Roman" w:hAnsi="Times New Roman" w:cs="Times New Roman"/>
                <w:sz w:val="24"/>
                <w:szCs w:val="24"/>
              </w:rPr>
              <w:t>администрации Находкинского городского округа</w:t>
            </w:r>
          </w:p>
        </w:tc>
        <w:tc>
          <w:tcPr>
            <w:tcW w:w="1985" w:type="dxa"/>
          </w:tcPr>
          <w:p w:rsidR="007422A3" w:rsidRPr="00545AA3" w:rsidRDefault="00F01831" w:rsidP="0026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45AA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</w:tr>
      <w:tr w:rsidR="00545AA3" w:rsidRPr="006B0BE4" w:rsidTr="006B0BE4">
        <w:tc>
          <w:tcPr>
            <w:tcW w:w="704" w:type="dxa"/>
          </w:tcPr>
          <w:p w:rsidR="00545AA3" w:rsidRPr="00545AA3" w:rsidRDefault="00545AA3" w:rsidP="0026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A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940" w:type="dxa"/>
          </w:tcPr>
          <w:p w:rsidR="00545AA3" w:rsidRPr="00545AA3" w:rsidRDefault="00545AA3" w:rsidP="00545AA3">
            <w:pPr>
              <w:suppressAutoHyphens/>
              <w:ind w:right="255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45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</w:t>
            </w:r>
            <w:r w:rsidRPr="00545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 Находкинского городского округа  от 08.10.2019г. № 1641  "О внесении изменения в административный регламент исполнения муниципальной функции «Осуществление муниципального жилищного контроля на  территории  </w:t>
            </w:r>
            <w:r w:rsidRPr="00545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Находкинского городского округа", утвержденный постановлением администрации Находкинского городского округа от 14.03.2019 № 446</w:t>
            </w:r>
          </w:p>
        </w:tc>
        <w:tc>
          <w:tcPr>
            <w:tcW w:w="3402" w:type="dxa"/>
          </w:tcPr>
          <w:p w:rsidR="00545AA3" w:rsidRPr="00545AA3" w:rsidRDefault="00545AA3" w:rsidP="00A2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жилищно-коммунального хозяйства </w:t>
            </w:r>
          </w:p>
          <w:p w:rsidR="00545AA3" w:rsidRPr="00545AA3" w:rsidRDefault="00545AA3" w:rsidP="00A2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A3">
              <w:rPr>
                <w:rFonts w:ascii="Times New Roman" w:hAnsi="Times New Roman" w:cs="Times New Roman"/>
                <w:sz w:val="24"/>
                <w:szCs w:val="24"/>
              </w:rPr>
              <w:t>администрации Находкинского городского округа</w:t>
            </w:r>
          </w:p>
        </w:tc>
        <w:tc>
          <w:tcPr>
            <w:tcW w:w="1985" w:type="dxa"/>
          </w:tcPr>
          <w:p w:rsidR="00545AA3" w:rsidRPr="00545AA3" w:rsidRDefault="00545AA3" w:rsidP="0002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45AA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</w:tr>
    </w:tbl>
    <w:p w:rsidR="00CF7AF0" w:rsidRDefault="00CF7AF0" w:rsidP="00DE160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7AF0" w:rsidRDefault="00CF7AF0" w:rsidP="00DE160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7AF0" w:rsidRDefault="00CF7AF0" w:rsidP="00DE160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7AF0" w:rsidRDefault="00CF7AF0" w:rsidP="00DE160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7AF0" w:rsidRDefault="00CF7AF0" w:rsidP="00DE16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CF7AF0" w:rsidSect="006B0BE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CD"/>
    <w:rsid w:val="001B3FD5"/>
    <w:rsid w:val="001C05AC"/>
    <w:rsid w:val="002622D8"/>
    <w:rsid w:val="003F4938"/>
    <w:rsid w:val="00545AA3"/>
    <w:rsid w:val="00550B3D"/>
    <w:rsid w:val="00637ACD"/>
    <w:rsid w:val="006A2F50"/>
    <w:rsid w:val="006B0BE4"/>
    <w:rsid w:val="006F64B2"/>
    <w:rsid w:val="007422A3"/>
    <w:rsid w:val="007740EC"/>
    <w:rsid w:val="007E6087"/>
    <w:rsid w:val="00A203AC"/>
    <w:rsid w:val="00A33E6D"/>
    <w:rsid w:val="00A475FF"/>
    <w:rsid w:val="00B56651"/>
    <w:rsid w:val="00C03F27"/>
    <w:rsid w:val="00C32C8A"/>
    <w:rsid w:val="00CA303E"/>
    <w:rsid w:val="00CF7AF0"/>
    <w:rsid w:val="00DD403F"/>
    <w:rsid w:val="00DE160A"/>
    <w:rsid w:val="00ED3F37"/>
    <w:rsid w:val="00F01831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475FF"/>
    <w:rPr>
      <w:strike w:val="0"/>
      <w:dstrike w:val="0"/>
      <w:color w:val="0033CC"/>
      <w:u w:val="none"/>
      <w:effect w:val="none"/>
    </w:rPr>
  </w:style>
  <w:style w:type="character" w:styleId="a5">
    <w:name w:val="Strong"/>
    <w:basedOn w:val="a0"/>
    <w:uiPriority w:val="22"/>
    <w:qFormat/>
    <w:rsid w:val="00A475FF"/>
    <w:rPr>
      <w:b/>
      <w:bCs/>
    </w:rPr>
  </w:style>
  <w:style w:type="paragraph" w:styleId="a6">
    <w:name w:val="List Paragraph"/>
    <w:basedOn w:val="a"/>
    <w:uiPriority w:val="34"/>
    <w:qFormat/>
    <w:rsid w:val="001B3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475FF"/>
    <w:rPr>
      <w:strike w:val="0"/>
      <w:dstrike w:val="0"/>
      <w:color w:val="0033CC"/>
      <w:u w:val="none"/>
      <w:effect w:val="none"/>
    </w:rPr>
  </w:style>
  <w:style w:type="character" w:styleId="a5">
    <w:name w:val="Strong"/>
    <w:basedOn w:val="a0"/>
    <w:uiPriority w:val="22"/>
    <w:qFormat/>
    <w:rsid w:val="00A475FF"/>
    <w:rPr>
      <w:b/>
      <w:bCs/>
    </w:rPr>
  </w:style>
  <w:style w:type="paragraph" w:styleId="a6">
    <w:name w:val="List Paragraph"/>
    <w:basedOn w:val="a"/>
    <w:uiPriority w:val="34"/>
    <w:qFormat/>
    <w:rsid w:val="001B3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Аникина Наталья Александровна</cp:lastModifiedBy>
  <cp:revision>23</cp:revision>
  <cp:lastPrinted>2018-12-07T02:41:00Z</cp:lastPrinted>
  <dcterms:created xsi:type="dcterms:W3CDTF">2018-11-30T08:22:00Z</dcterms:created>
  <dcterms:modified xsi:type="dcterms:W3CDTF">2019-12-05T04:17:00Z</dcterms:modified>
</cp:coreProperties>
</file>