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>13 марта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43160A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марта 2018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D570FA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43160A">
        <w:rPr>
          <w:rFonts w:ascii="Times New Roman" w:hAnsi="Times New Roman" w:cs="Times New Roman"/>
          <w:sz w:val="26"/>
          <w:szCs w:val="26"/>
        </w:rPr>
        <w:t>10</w:t>
      </w:r>
      <w:r w:rsidRPr="00D570F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D3609B">
        <w:rPr>
          <w:rFonts w:ascii="Times New Roman" w:hAnsi="Times New Roman" w:cs="Times New Roman"/>
          <w:sz w:val="26"/>
          <w:szCs w:val="26"/>
        </w:rPr>
        <w:t>26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43160A">
        <w:rPr>
          <w:rFonts w:ascii="Times New Roman" w:hAnsi="Times New Roman" w:cs="Times New Roman"/>
          <w:sz w:val="26"/>
          <w:szCs w:val="26"/>
        </w:rPr>
        <w:t>12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43160A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09B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06DB" w:rsidRPr="00B47DB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рассмотрении представления главы Находкинского городского округа о </w:t>
      </w:r>
      <w:r w:rsidR="0043160A">
        <w:rPr>
          <w:sz w:val="26"/>
          <w:szCs w:val="26"/>
        </w:rPr>
        <w:t>рассмотрении протокола заседания комиссии по координации работы по противодействию коррупции в Приморском крае от 29.01.2018 № 1</w:t>
      </w:r>
      <w:r>
        <w:rPr>
          <w:sz w:val="26"/>
          <w:szCs w:val="26"/>
        </w:rPr>
        <w:t>.</w:t>
      </w:r>
    </w:p>
    <w:p w:rsidR="00042F01" w:rsidRPr="00D570FA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D570FA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D570FA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43160A">
        <w:rPr>
          <w:rFonts w:ascii="Times New Roman" w:hAnsi="Times New Roman" w:cs="Times New Roman"/>
          <w:sz w:val="26"/>
          <w:szCs w:val="26"/>
        </w:rPr>
        <w:t>о</w:t>
      </w:r>
      <w:r w:rsidR="00C569C3" w:rsidRPr="00D570F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3160A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864260" w:rsidRPr="00D570FA">
        <w:rPr>
          <w:rFonts w:ascii="Times New Roman" w:hAnsi="Times New Roman" w:cs="Times New Roman"/>
          <w:sz w:val="26"/>
          <w:szCs w:val="26"/>
        </w:rPr>
        <w:t>:</w:t>
      </w:r>
    </w:p>
    <w:p w:rsidR="000906DB" w:rsidRPr="00D570FA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70FA" w:rsidRPr="0043160A" w:rsidRDefault="00864260" w:rsidP="0043160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>-</w:t>
      </w:r>
      <w:r w:rsidR="00E71C46" w:rsidRPr="00D570FA">
        <w:rPr>
          <w:rFonts w:ascii="Times New Roman" w:hAnsi="Times New Roman" w:cs="Times New Roman"/>
          <w:sz w:val="26"/>
          <w:szCs w:val="26"/>
        </w:rPr>
        <w:t xml:space="preserve"> </w:t>
      </w:r>
      <w:r w:rsidR="0043160A" w:rsidRPr="0043160A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утвердить план по реализации рекомендаций, указанных в </w:t>
      </w:r>
      <w:r w:rsidR="0043160A" w:rsidRPr="0043160A">
        <w:rPr>
          <w:rFonts w:ascii="Times New Roman" w:hAnsi="Times New Roman" w:cs="Times New Roman"/>
          <w:sz w:val="26"/>
          <w:szCs w:val="26"/>
        </w:rPr>
        <w:t>протокол</w:t>
      </w:r>
      <w:r w:rsidR="0043160A" w:rsidRPr="0043160A">
        <w:rPr>
          <w:rFonts w:ascii="Times New Roman" w:hAnsi="Times New Roman" w:cs="Times New Roman"/>
          <w:sz w:val="26"/>
          <w:szCs w:val="26"/>
        </w:rPr>
        <w:t>е</w:t>
      </w:r>
      <w:r w:rsidR="0043160A" w:rsidRPr="0043160A">
        <w:rPr>
          <w:rFonts w:ascii="Times New Roman" w:hAnsi="Times New Roman" w:cs="Times New Roman"/>
          <w:sz w:val="26"/>
          <w:szCs w:val="26"/>
        </w:rPr>
        <w:t xml:space="preserve"> заседания комиссии по координации работы по противодействию коррупции в Приморском крае от 29.01.2018 № 1</w:t>
      </w:r>
      <w:r w:rsidR="0043160A">
        <w:rPr>
          <w:rFonts w:ascii="Times New Roman" w:hAnsi="Times New Roman" w:cs="Times New Roman"/>
          <w:sz w:val="26"/>
          <w:szCs w:val="26"/>
        </w:rPr>
        <w:t>.</w:t>
      </w:r>
    </w:p>
    <w:sectPr w:rsidR="00D570FA" w:rsidRPr="0043160A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2018-04-23T23:36:00Z</dcterms:created>
  <dcterms:modified xsi:type="dcterms:W3CDTF">2018-04-23T23:41:00Z</dcterms:modified>
</cp:coreProperties>
</file>