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4" w:rsidRDefault="00F94380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423050">
        <w:rPr>
          <w:rFonts w:ascii="Times New Roman" w:hAnsi="Times New Roman" w:cs="Times New Roman"/>
          <w:b/>
          <w:sz w:val="30"/>
          <w:szCs w:val="30"/>
          <w:u w:val="single"/>
        </w:rPr>
        <w:t>23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апреля 201</w:t>
      </w:r>
      <w:r w:rsidR="00423050">
        <w:rPr>
          <w:rFonts w:ascii="Times New Roman" w:hAnsi="Times New Roman" w:cs="Times New Roman"/>
          <w:b/>
          <w:sz w:val="30"/>
          <w:szCs w:val="30"/>
          <w:u w:val="single"/>
        </w:rPr>
        <w:t>4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287E68" w:rsidRPr="00F94380" w:rsidRDefault="00287E68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F9438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F94380">
        <w:rPr>
          <w:rFonts w:ascii="Times New Roman" w:hAnsi="Times New Roman" w:cs="Times New Roman"/>
          <w:sz w:val="26"/>
          <w:szCs w:val="26"/>
        </w:rPr>
        <w:t xml:space="preserve"> апреля 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F94380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 урегулированию конфликта интересов (далее – Комиссия).</w:t>
      </w:r>
    </w:p>
    <w:p w:rsidR="00F94380" w:rsidRDefault="00F9438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Комиссии </w:t>
      </w:r>
      <w:r w:rsidR="00423050">
        <w:rPr>
          <w:rFonts w:ascii="Times New Roman" w:hAnsi="Times New Roman" w:cs="Times New Roman"/>
          <w:sz w:val="26"/>
          <w:szCs w:val="26"/>
        </w:rPr>
        <w:t xml:space="preserve">рассмотрены заявления муниципальных служащих о невозможности по объективным причинам представить сведения о своих доходах </w:t>
      </w:r>
      <w:proofErr w:type="gramStart"/>
      <w:r w:rsidR="0042305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423050">
        <w:rPr>
          <w:rFonts w:ascii="Times New Roman" w:hAnsi="Times New Roman" w:cs="Times New Roman"/>
          <w:sz w:val="26"/>
          <w:szCs w:val="26"/>
        </w:rPr>
        <w:t xml:space="preserve"> о доходах членов семьи.</w:t>
      </w:r>
    </w:p>
    <w:p w:rsidR="00FE1833" w:rsidRDefault="00423050" w:rsidP="0042305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заседания Комиссии принято решение о признании причин непредставления</w:t>
      </w:r>
      <w:r w:rsidR="00FE1833">
        <w:rPr>
          <w:rFonts w:ascii="Times New Roman" w:hAnsi="Times New Roman" w:cs="Times New Roman"/>
          <w:sz w:val="26"/>
          <w:szCs w:val="26"/>
        </w:rPr>
        <w:t xml:space="preserve"> муниципальными служащими</w:t>
      </w:r>
      <w:r>
        <w:rPr>
          <w:rFonts w:ascii="Times New Roman" w:hAnsi="Times New Roman" w:cs="Times New Roman"/>
          <w:sz w:val="26"/>
          <w:szCs w:val="26"/>
        </w:rPr>
        <w:t xml:space="preserve"> сведений о доходах членов семьи объективными и неуважительными.</w:t>
      </w:r>
      <w:r w:rsidR="00FE18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3050" w:rsidRDefault="00FE1833" w:rsidP="0042305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одного заявления перенесено в связи с недостаточностью информации и отсутствием самого служащего на заседании Комиссии.</w:t>
      </w:r>
    </w:p>
    <w:p w:rsidR="0042305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050" w:rsidRPr="00F9438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23050" w:rsidRPr="00F94380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584"/>
    <w:rsid w:val="005357AF"/>
    <w:rsid w:val="00536270"/>
    <w:rsid w:val="00540162"/>
    <w:rsid w:val="005404D3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3589"/>
    <w:rsid w:val="00AC3F4C"/>
    <w:rsid w:val="00AC4B14"/>
    <w:rsid w:val="00AC5AF7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608D"/>
    <w:rsid w:val="00B4657C"/>
    <w:rsid w:val="00B47094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F2CCD"/>
    <w:rsid w:val="00BF36CF"/>
    <w:rsid w:val="00BF3B50"/>
    <w:rsid w:val="00BF5246"/>
    <w:rsid w:val="00C00268"/>
    <w:rsid w:val="00C02B41"/>
    <w:rsid w:val="00C02CBB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3A95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4572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NVasina</dc:creator>
  <cp:keywords/>
  <dc:description/>
  <cp:lastModifiedBy>NVasina</cp:lastModifiedBy>
  <cp:revision>5</cp:revision>
  <dcterms:created xsi:type="dcterms:W3CDTF">2016-01-27T05:40:00Z</dcterms:created>
  <dcterms:modified xsi:type="dcterms:W3CDTF">2016-01-27T06:22:00Z</dcterms:modified>
</cp:coreProperties>
</file>