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71C00" w:rsidRPr="00871C00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>среднемесячной заработной плате руководителей, их заместителей, главных бухгалтеров муниципальных учреждений культуры и образовательных учреждений культуры Находкинского городского округа за 201</w:t>
      </w:r>
      <w:r w:rsidR="0006454D">
        <w:rPr>
          <w:rFonts w:ascii="Times New Roman" w:hAnsi="Times New Roman" w:cs="Times New Roman"/>
          <w:sz w:val="26"/>
          <w:szCs w:val="26"/>
        </w:rPr>
        <w:t>8</w:t>
      </w:r>
      <w:r w:rsidR="00871C00" w:rsidRPr="00871C0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976"/>
        <w:gridCol w:w="2092"/>
      </w:tblGrid>
      <w:tr w:rsidR="00224061" w:rsidRPr="00224061" w:rsidTr="00F5064E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969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976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92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</w:tr>
      <w:tr w:rsidR="00224061" w:rsidRPr="00224061" w:rsidTr="00F5064E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24061" w:rsidRPr="00224061" w:rsidTr="00F5064E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«Центр культуры» НГО</w:t>
            </w: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224061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79 948,70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творческой работе</w:t>
            </w:r>
          </w:p>
        </w:tc>
        <w:tc>
          <w:tcPr>
            <w:tcW w:w="2092" w:type="dxa"/>
          </w:tcPr>
          <w:p w:rsidR="00224061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76 836,90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2092" w:type="dxa"/>
          </w:tcPr>
          <w:p w:rsidR="00224061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66 316,70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224061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69 431,10</w:t>
            </w:r>
          </w:p>
        </w:tc>
      </w:tr>
      <w:tr w:rsidR="00224061" w:rsidRPr="00224061" w:rsidTr="00F5064E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«Дом молодежи» НГО</w:t>
            </w: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224061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72 659,56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224061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63 291,48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224061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65 105,89</w:t>
            </w:r>
          </w:p>
        </w:tc>
      </w:tr>
      <w:tr w:rsidR="00EF4F34" w:rsidRPr="00224061" w:rsidTr="00F5064E">
        <w:tc>
          <w:tcPr>
            <w:tcW w:w="534" w:type="dxa"/>
            <w:vMerge w:val="restart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«Дом культуры им. </w:t>
            </w:r>
            <w:proofErr w:type="spellStart"/>
            <w:r>
              <w:rPr>
                <w:rFonts w:ascii="Times New Roman" w:hAnsi="Times New Roman" w:cs="Times New Roman"/>
              </w:rPr>
              <w:t>Ю.Гагарина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976" w:type="dxa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EF4F34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59 759,20</w:t>
            </w:r>
          </w:p>
        </w:tc>
      </w:tr>
      <w:tr w:rsidR="00EF4F34" w:rsidRPr="00224061" w:rsidTr="00F5064E">
        <w:tc>
          <w:tcPr>
            <w:tcW w:w="534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EF4F34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60 620,13</w:t>
            </w:r>
          </w:p>
        </w:tc>
      </w:tr>
      <w:tr w:rsidR="00EF4F34" w:rsidRPr="00224061" w:rsidTr="00F5064E">
        <w:tc>
          <w:tcPr>
            <w:tcW w:w="534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EF4F34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52 292,86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«Международный морской клуб» НГО</w:t>
            </w:r>
          </w:p>
        </w:tc>
        <w:tc>
          <w:tcPr>
            <w:tcW w:w="2976" w:type="dxa"/>
          </w:tcPr>
          <w:p w:rsidR="00A201B8" w:rsidRPr="00224061" w:rsidRDefault="00A201B8" w:rsidP="0018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78 208,99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201B8" w:rsidRPr="00224061" w:rsidRDefault="0006454D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65 025,67</w:t>
            </w:r>
          </w:p>
        </w:tc>
      </w:tr>
      <w:tr w:rsidR="00DE4BFA" w:rsidRPr="00224061" w:rsidTr="00F5064E">
        <w:tc>
          <w:tcPr>
            <w:tcW w:w="534" w:type="dxa"/>
            <w:vMerge w:val="restart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«Дом культуры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рангель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976" w:type="dxa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DE4BFA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71 370,32</w:t>
            </w:r>
          </w:p>
        </w:tc>
      </w:tr>
      <w:tr w:rsidR="00DE4BFA" w:rsidRPr="00224061" w:rsidTr="00F5064E">
        <w:tc>
          <w:tcPr>
            <w:tcW w:w="534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DE4BFA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55 578,69</w:t>
            </w:r>
          </w:p>
        </w:tc>
      </w:tr>
      <w:tr w:rsidR="00DE4BFA" w:rsidRPr="00224061" w:rsidTr="00F5064E">
        <w:tc>
          <w:tcPr>
            <w:tcW w:w="534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4BFA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DE4BFA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47 132,62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«Ливадийский дом культуры»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59 177,11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49 725,33</w:t>
            </w:r>
          </w:p>
        </w:tc>
      </w:tr>
      <w:tr w:rsidR="00A201B8" w:rsidRPr="00224061" w:rsidTr="00F5064E">
        <w:tc>
          <w:tcPr>
            <w:tcW w:w="534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«Дом культуры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нна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37 266,67</w:t>
            </w:r>
          </w:p>
        </w:tc>
      </w:tr>
      <w:tr w:rsidR="00A201B8" w:rsidRPr="00224061" w:rsidTr="00F5064E">
        <w:tc>
          <w:tcPr>
            <w:tcW w:w="534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«Приморочка»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66 074,94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Музейно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выставочный центр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аходки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57 689,69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54 207,01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50 043,94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«Картинная галерея «Вернисаж»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аходки</w:t>
            </w:r>
            <w:proofErr w:type="spellEnd"/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51 709,85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28 147,13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49 862,56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«Центральная библиотечная система»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62 178,23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основной деятельности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52 611,60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52 025,90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56 462,67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«Театр кукол»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аходки</w:t>
            </w:r>
            <w:proofErr w:type="spellEnd"/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65 034,37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87D05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55 163,03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«Городская детская хоровая школа» НГО</w:t>
            </w: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45 352,96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 w:rsidRPr="000237F6"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2092" w:type="dxa"/>
          </w:tcPr>
          <w:p w:rsidR="00A87D05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55 277,64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87D05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46 895,52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№1» НГО</w:t>
            </w: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74 108,00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2092" w:type="dxa"/>
          </w:tcPr>
          <w:p w:rsidR="00A87D05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61 906,00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бухгалтеры</w:t>
            </w:r>
          </w:p>
        </w:tc>
        <w:tc>
          <w:tcPr>
            <w:tcW w:w="2092" w:type="dxa"/>
          </w:tcPr>
          <w:p w:rsidR="00A87D05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49 896,00</w:t>
            </w:r>
          </w:p>
        </w:tc>
      </w:tr>
      <w:tr w:rsidR="00A201B8" w:rsidRPr="00224061" w:rsidTr="00F5064E">
        <w:tc>
          <w:tcPr>
            <w:tcW w:w="534" w:type="dxa"/>
          </w:tcPr>
          <w:p w:rsidR="00A201B8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№4»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48 541,00</w:t>
            </w:r>
          </w:p>
        </w:tc>
      </w:tr>
      <w:tr w:rsidR="00A201B8" w:rsidRPr="00224061" w:rsidTr="00F5064E">
        <w:tc>
          <w:tcPr>
            <w:tcW w:w="534" w:type="dxa"/>
          </w:tcPr>
          <w:p w:rsidR="00A201B8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</w:t>
            </w:r>
            <w:r>
              <w:rPr>
                <w:rFonts w:ascii="Times New Roman" w:hAnsi="Times New Roman" w:cs="Times New Roman"/>
              </w:rPr>
              <w:lastRenderedPageBreak/>
              <w:t>№5»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52 005,00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«Детская художественная школа №1» НГО</w:t>
            </w: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64 372,94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87D05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48 229,22</w:t>
            </w:r>
          </w:p>
        </w:tc>
      </w:tr>
      <w:tr w:rsidR="00A201B8" w:rsidRPr="00224061" w:rsidTr="00F5064E">
        <w:tc>
          <w:tcPr>
            <w:tcW w:w="534" w:type="dxa"/>
          </w:tcPr>
          <w:p w:rsidR="00A201B8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«Детская художественная школа №2»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57 299,00</w:t>
            </w:r>
          </w:p>
        </w:tc>
      </w:tr>
      <w:tr w:rsidR="00A201B8" w:rsidRPr="00224061" w:rsidTr="00F5064E">
        <w:tc>
          <w:tcPr>
            <w:tcW w:w="534" w:type="dxa"/>
          </w:tcPr>
          <w:p w:rsidR="00A201B8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«Детская художественная школа №3»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224061" w:rsidRDefault="00DE4BF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45 962,50</w:t>
            </w:r>
            <w:bookmarkStart w:id="0" w:name="_GoBack"/>
            <w:bookmarkEnd w:id="0"/>
          </w:p>
        </w:tc>
      </w:tr>
    </w:tbl>
    <w:p w:rsidR="00224061" w:rsidRPr="00224061" w:rsidRDefault="00224061">
      <w:pPr>
        <w:rPr>
          <w:rFonts w:ascii="Times New Roman" w:hAnsi="Times New Roman" w:cs="Times New Roman"/>
        </w:rPr>
      </w:pPr>
    </w:p>
    <w:sectPr w:rsidR="00224061" w:rsidRPr="00224061" w:rsidSect="00F50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06454D"/>
    <w:rsid w:val="00224061"/>
    <w:rsid w:val="002A1F67"/>
    <w:rsid w:val="00343BF5"/>
    <w:rsid w:val="004B6BA6"/>
    <w:rsid w:val="00537108"/>
    <w:rsid w:val="00603DEB"/>
    <w:rsid w:val="00871C00"/>
    <w:rsid w:val="0088610F"/>
    <w:rsid w:val="00944C01"/>
    <w:rsid w:val="00A15856"/>
    <w:rsid w:val="00A201B8"/>
    <w:rsid w:val="00A87D05"/>
    <w:rsid w:val="00AB0AC0"/>
    <w:rsid w:val="00AE0BE5"/>
    <w:rsid w:val="00B52C5D"/>
    <w:rsid w:val="00D57258"/>
    <w:rsid w:val="00DE4BFA"/>
    <w:rsid w:val="00EF4F34"/>
    <w:rsid w:val="00F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2019-05-15T04:49:00Z</dcterms:created>
  <dcterms:modified xsi:type="dcterms:W3CDTF">2019-05-15T05:05:00Z</dcterms:modified>
</cp:coreProperties>
</file>