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3D3" w:rsidRDefault="00770352" w:rsidP="00770352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марта 2017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183-р</w:t>
      </w: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проведения мониторинга</w:t>
      </w:r>
    </w:p>
    <w:p w:rsidR="00A92402" w:rsidRDefault="00A92402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4C33D3">
        <w:rPr>
          <w:rFonts w:ascii="Times New Roman" w:hAnsi="Times New Roman" w:cs="Times New Roman"/>
          <w:sz w:val="26"/>
          <w:szCs w:val="26"/>
        </w:rPr>
        <w:t xml:space="preserve">оценки качества финансового менеджмента, </w:t>
      </w: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осуществляемого</w:t>
      </w:r>
      <w:proofErr w:type="gramEnd"/>
      <w:r w:rsidR="00A92402" w:rsidRPr="00A92402">
        <w:rPr>
          <w:rFonts w:ascii="Times New Roman" w:hAnsi="Times New Roman" w:cs="Times New Roman"/>
          <w:sz w:val="26"/>
          <w:szCs w:val="26"/>
        </w:rPr>
        <w:t xml:space="preserve"> </w:t>
      </w:r>
      <w:r w:rsidR="00A92402">
        <w:rPr>
          <w:rFonts w:ascii="Times New Roman" w:hAnsi="Times New Roman" w:cs="Times New Roman"/>
          <w:sz w:val="26"/>
          <w:szCs w:val="26"/>
        </w:rPr>
        <w:t>главными распорядителями</w:t>
      </w: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бюджета</w:t>
      </w:r>
      <w:r w:rsidR="00A924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3D3" w:rsidRDefault="004C33D3" w:rsidP="004C33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65E11" w:rsidRDefault="004C33D3" w:rsidP="0066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повышения эффективности расходования средств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округа, качества управления бюджетными средствами главными распорядителями средств бюджета Н</w:t>
      </w:r>
      <w:r w:rsidR="00665E11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="00840FF8">
        <w:rPr>
          <w:rFonts w:ascii="Times New Roman" w:hAnsi="Times New Roman" w:cs="Times New Roman"/>
          <w:sz w:val="26"/>
          <w:szCs w:val="26"/>
        </w:rPr>
        <w:t>, руководствуясь Уставом Находкинского городского округа</w:t>
      </w:r>
    </w:p>
    <w:p w:rsidR="004C33D3" w:rsidRDefault="004C33D3" w:rsidP="004C33D3">
      <w:pPr>
        <w:pStyle w:val="ab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"/>
      <w:bookmarkEnd w:id="1"/>
      <w:r>
        <w:rPr>
          <w:rFonts w:ascii="Times New Roman" w:hAnsi="Times New Roman" w:cs="Times New Roman"/>
          <w:sz w:val="26"/>
          <w:szCs w:val="26"/>
        </w:rPr>
        <w:t>Утвердить прилагаемый Порядок проведения мониторинга и оценки качества финансового менеджмента, осуществляемого главными распорядителями средств бюджета Находкинского городского округа (далее соответственно - Порядок, главные распорядители).</w:t>
      </w:r>
    </w:p>
    <w:p w:rsidR="004C33D3" w:rsidRDefault="004C33D3" w:rsidP="004C33D3">
      <w:pPr>
        <w:pStyle w:val="ab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Финансовому управлению </w:t>
      </w:r>
      <w:r w:rsidR="00840FF8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(Яковлева)</w:t>
      </w:r>
      <w:r w:rsidR="00484816">
        <w:rPr>
          <w:rFonts w:ascii="Times New Roman" w:hAnsi="Times New Roman" w:cs="Times New Roman"/>
          <w:sz w:val="26"/>
          <w:szCs w:val="26"/>
        </w:rPr>
        <w:t xml:space="preserve"> ежегодно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92402" w:rsidRDefault="00A92402" w:rsidP="00A92402">
      <w:pPr>
        <w:pStyle w:val="ab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402">
        <w:rPr>
          <w:rFonts w:ascii="Times New Roman" w:hAnsi="Times New Roman" w:cs="Times New Roman"/>
          <w:sz w:val="26"/>
          <w:szCs w:val="26"/>
        </w:rPr>
        <w:t>П</w:t>
      </w:r>
      <w:r w:rsidR="004C33D3" w:rsidRPr="00A92402">
        <w:rPr>
          <w:rFonts w:ascii="Times New Roman" w:hAnsi="Times New Roman" w:cs="Times New Roman"/>
          <w:sz w:val="26"/>
          <w:szCs w:val="26"/>
        </w:rPr>
        <w:t>роизводить оценку качества финансового менеджмента, осуществляемого главными распорядите</w:t>
      </w:r>
      <w:r>
        <w:rPr>
          <w:rFonts w:ascii="Times New Roman" w:hAnsi="Times New Roman" w:cs="Times New Roman"/>
          <w:sz w:val="26"/>
          <w:szCs w:val="26"/>
        </w:rPr>
        <w:t>лями за отчетный финансовый год.</w:t>
      </w:r>
    </w:p>
    <w:p w:rsidR="00A92402" w:rsidRDefault="00A92402" w:rsidP="00A92402">
      <w:pPr>
        <w:pStyle w:val="ab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402">
        <w:rPr>
          <w:rFonts w:ascii="Times New Roman" w:hAnsi="Times New Roman" w:cs="Times New Roman"/>
          <w:sz w:val="26"/>
          <w:szCs w:val="26"/>
        </w:rPr>
        <w:t>В</w:t>
      </w:r>
      <w:r w:rsidR="00484816" w:rsidRPr="00A92402">
        <w:rPr>
          <w:rFonts w:ascii="Times New Roman" w:hAnsi="Times New Roman" w:cs="Times New Roman"/>
          <w:sz w:val="26"/>
          <w:szCs w:val="26"/>
        </w:rPr>
        <w:t xml:space="preserve"> срок до </w:t>
      </w:r>
      <w:r w:rsidRPr="00A92402">
        <w:rPr>
          <w:rFonts w:ascii="Times New Roman" w:hAnsi="Times New Roman" w:cs="Times New Roman"/>
          <w:sz w:val="26"/>
          <w:szCs w:val="26"/>
        </w:rPr>
        <w:t>0</w:t>
      </w:r>
      <w:r w:rsidR="00484816" w:rsidRPr="00A92402">
        <w:rPr>
          <w:rFonts w:ascii="Times New Roman" w:hAnsi="Times New Roman" w:cs="Times New Roman"/>
          <w:sz w:val="26"/>
          <w:szCs w:val="26"/>
        </w:rPr>
        <w:t xml:space="preserve">1 апреля текущего финансового года </w:t>
      </w:r>
      <w:r w:rsidR="004C33D3" w:rsidRPr="00A92402">
        <w:rPr>
          <w:rFonts w:ascii="Times New Roman" w:hAnsi="Times New Roman" w:cs="Times New Roman"/>
          <w:sz w:val="26"/>
          <w:szCs w:val="26"/>
        </w:rPr>
        <w:t>составлять сводный рейтинг качества финансового менеджмента, осуществляемого главными распорядите</w:t>
      </w:r>
      <w:r>
        <w:rPr>
          <w:rFonts w:ascii="Times New Roman" w:hAnsi="Times New Roman" w:cs="Times New Roman"/>
          <w:sz w:val="26"/>
          <w:szCs w:val="26"/>
        </w:rPr>
        <w:t>лями за отчетный финансовый год.</w:t>
      </w:r>
    </w:p>
    <w:p w:rsidR="00A92402" w:rsidRDefault="00A92402" w:rsidP="00A92402">
      <w:pPr>
        <w:pStyle w:val="ab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402">
        <w:rPr>
          <w:rFonts w:ascii="Times New Roman" w:hAnsi="Times New Roman" w:cs="Times New Roman"/>
          <w:sz w:val="26"/>
          <w:szCs w:val="26"/>
        </w:rPr>
        <w:t>В</w:t>
      </w:r>
      <w:r w:rsidR="00484816" w:rsidRPr="00A92402">
        <w:rPr>
          <w:rFonts w:ascii="Times New Roman" w:hAnsi="Times New Roman" w:cs="Times New Roman"/>
          <w:sz w:val="26"/>
          <w:szCs w:val="26"/>
        </w:rPr>
        <w:t xml:space="preserve"> срок до 10 апреля текущего финансового года представлять главе Находкинского городского округа служебную записку по результатам оценки качества финансового менеджмента, осуществляемого главными распорядителями за </w:t>
      </w:r>
      <w:r>
        <w:rPr>
          <w:rFonts w:ascii="Times New Roman" w:hAnsi="Times New Roman" w:cs="Times New Roman"/>
          <w:sz w:val="26"/>
          <w:szCs w:val="26"/>
        </w:rPr>
        <w:t>отчетный финансовый год.</w:t>
      </w:r>
    </w:p>
    <w:p w:rsidR="004C33D3" w:rsidRPr="00A92402" w:rsidRDefault="00A92402" w:rsidP="00A92402">
      <w:pPr>
        <w:pStyle w:val="ab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C33D3" w:rsidRPr="00A92402">
        <w:rPr>
          <w:rFonts w:ascii="Times New Roman" w:hAnsi="Times New Roman" w:cs="Times New Roman"/>
          <w:sz w:val="26"/>
          <w:szCs w:val="26"/>
        </w:rPr>
        <w:t xml:space="preserve"> срок до 15 апреля текущего финансового года размещать на официальном сайте Находкинского городского округа в сети Интернет в разделе «ФИНАНСЫ» сводный рейтинг качества финансового менеджмента, осуществляемого главными распорядителями за отчетный финансовый год.</w:t>
      </w:r>
    </w:p>
    <w:p w:rsidR="004C33D3" w:rsidRDefault="004C33D3" w:rsidP="004C33D3">
      <w:pPr>
        <w:pStyle w:val="ab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«Об утверждении Порядка проведения мониторинга и оценки качества финансового менеджмента, осуществляемого главными распорядителями бюджетных средств Находкинского городского округа» возложить на первого заместителя главы администрации Находкинского городского округа Б.И. Гладких.</w:t>
      </w:r>
    </w:p>
    <w:p w:rsidR="004C33D3" w:rsidRDefault="004C33D3" w:rsidP="004C3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2402" w:rsidRDefault="00A92402" w:rsidP="004C3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2402" w:rsidRDefault="00A92402" w:rsidP="004C3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2402" w:rsidRDefault="004C33D3" w:rsidP="004C3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92402" w:rsidSect="001042D3">
          <w:headerReference w:type="default" r:id="rId9"/>
          <w:footerReference w:type="default" r:id="rId10"/>
          <w:headerReference w:type="first" r:id="rId11"/>
          <w:pgSz w:w="11905" w:h="16838" w:code="9"/>
          <w:pgMar w:top="1134" w:right="851" w:bottom="1134" w:left="1418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6"/>
          <w:szCs w:val="26"/>
        </w:rPr>
        <w:t>Глава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9240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А.Е. Горелов</w:t>
      </w:r>
    </w:p>
    <w:p w:rsidR="00A92402" w:rsidRPr="00B3093D" w:rsidRDefault="00A92402" w:rsidP="00A92402">
      <w:pPr>
        <w:pStyle w:val="ConsPlusNormal"/>
        <w:pageBreakBefore/>
        <w:spacing w:line="36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1"/>
      <w:bookmarkEnd w:id="2"/>
      <w:r w:rsidRPr="00B3093D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A92402" w:rsidRPr="00B3093D" w:rsidRDefault="00A92402" w:rsidP="00A9240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</w:t>
      </w:r>
      <w:r w:rsidRPr="00B3093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92402" w:rsidRPr="00B3093D" w:rsidRDefault="00A92402" w:rsidP="00A9240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A92402" w:rsidRDefault="00A92402" w:rsidP="00A9240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 xml:space="preserve">от </w:t>
      </w:r>
      <w:r w:rsidR="000169CA">
        <w:rPr>
          <w:rFonts w:ascii="Times New Roman" w:hAnsi="Times New Roman" w:cs="Times New Roman"/>
          <w:sz w:val="26"/>
          <w:szCs w:val="26"/>
        </w:rPr>
        <w:t>«</w:t>
      </w:r>
      <w:r w:rsidR="000169CA"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169CA">
        <w:rPr>
          <w:rFonts w:ascii="Times New Roman" w:hAnsi="Times New Roman" w:cs="Times New Roman"/>
          <w:sz w:val="26"/>
          <w:szCs w:val="26"/>
        </w:rPr>
        <w:t xml:space="preserve"> </w:t>
      </w:r>
      <w:r w:rsidR="000169CA"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>
        <w:rPr>
          <w:rFonts w:ascii="Times New Roman" w:hAnsi="Times New Roman" w:cs="Times New Roman"/>
          <w:sz w:val="26"/>
          <w:szCs w:val="26"/>
        </w:rPr>
        <w:t>2017 г.</w:t>
      </w:r>
    </w:p>
    <w:p w:rsidR="00A92402" w:rsidRPr="00B3093D" w:rsidRDefault="00A92402" w:rsidP="00A9240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>№ _</w:t>
      </w:r>
      <w:r w:rsidR="000169CA" w:rsidRPr="000169CA">
        <w:rPr>
          <w:rFonts w:ascii="Times New Roman" w:hAnsi="Times New Roman" w:cs="Times New Roman"/>
          <w:sz w:val="26"/>
          <w:szCs w:val="26"/>
          <w:u w:val="single"/>
        </w:rPr>
        <w:t>183-р</w:t>
      </w:r>
    </w:p>
    <w:p w:rsidR="008B4ACE" w:rsidRPr="002632AF" w:rsidRDefault="008B4ACE" w:rsidP="008B4ACE">
      <w:pPr>
        <w:pStyle w:val="ConsPlusTitle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B4ACE" w:rsidRPr="002632AF" w:rsidRDefault="008B4ACE" w:rsidP="008B4ACE">
      <w:pPr>
        <w:pStyle w:val="ConsPlusTitle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92402" w:rsidRDefault="008B4ACE" w:rsidP="008B4AC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П</w:t>
      </w:r>
      <w:r w:rsidR="00A92402">
        <w:rPr>
          <w:rFonts w:ascii="Times New Roman" w:hAnsi="Times New Roman" w:cs="Times New Roman"/>
          <w:sz w:val="26"/>
          <w:szCs w:val="26"/>
        </w:rPr>
        <w:t>ОРЯДОК</w:t>
      </w:r>
      <w:r w:rsidRPr="002632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4ACE" w:rsidRPr="002632AF" w:rsidRDefault="008B4ACE" w:rsidP="008B4AC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проведения мониторинга и</w:t>
      </w:r>
      <w:r w:rsidR="00A92402" w:rsidRPr="00A92402">
        <w:rPr>
          <w:rFonts w:ascii="Times New Roman" w:hAnsi="Times New Roman" w:cs="Times New Roman"/>
          <w:sz w:val="26"/>
          <w:szCs w:val="26"/>
        </w:rPr>
        <w:t xml:space="preserve"> </w:t>
      </w:r>
      <w:r w:rsidR="00A92402" w:rsidRPr="002632AF">
        <w:rPr>
          <w:rFonts w:ascii="Times New Roman" w:hAnsi="Times New Roman" w:cs="Times New Roman"/>
          <w:sz w:val="26"/>
          <w:szCs w:val="26"/>
        </w:rPr>
        <w:t>оценки качества</w:t>
      </w:r>
    </w:p>
    <w:p w:rsidR="008B4ACE" w:rsidRPr="002632AF" w:rsidRDefault="008B4ACE" w:rsidP="008B4AC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финансового менеджмента, осуществляемого</w:t>
      </w:r>
    </w:p>
    <w:p w:rsidR="008B4ACE" w:rsidRPr="002632AF" w:rsidRDefault="008B4ACE" w:rsidP="008B4AC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главными распорядителями средств бюджета</w:t>
      </w:r>
    </w:p>
    <w:p w:rsidR="008B4ACE" w:rsidRPr="002632AF" w:rsidRDefault="008B4ACE" w:rsidP="008B4AC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B4ACE" w:rsidRPr="002632AF" w:rsidRDefault="008B4ACE" w:rsidP="008B4A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B4ACE" w:rsidRPr="002632AF" w:rsidRDefault="008B4ACE" w:rsidP="008B4A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B4ACE" w:rsidRPr="002632AF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Настоящий Порядок определяет процедуру проведения в текущем финансовом году мониторинга качества финансового менеджмента, осуществляемого главными распорядителями (далее - финансовый менеджмент), включая оценку совокупности процессов и процедур, обеспечивающих эффективность и результативность использования средств бюджета Находкинского городского округа.</w:t>
      </w:r>
    </w:p>
    <w:p w:rsidR="008B4ACE" w:rsidRPr="002632AF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 xml:space="preserve">Оценка качества финансового менеджмента за отчетный финансовый год </w:t>
      </w:r>
      <w:r w:rsidRPr="009000F3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000F3">
        <w:rPr>
          <w:rFonts w:ascii="Times New Roman" w:hAnsi="Times New Roman" w:cs="Times New Roman"/>
          <w:sz w:val="26"/>
          <w:szCs w:val="26"/>
        </w:rPr>
        <w:t>ценка качества) осуществляется финансовым управлением ежегодно в</w:t>
      </w:r>
      <w:r w:rsidRPr="002632AF">
        <w:rPr>
          <w:rFonts w:ascii="Times New Roman" w:hAnsi="Times New Roman" w:cs="Times New Roman"/>
          <w:sz w:val="26"/>
          <w:szCs w:val="26"/>
        </w:rPr>
        <w:t xml:space="preserve"> целях:</w:t>
      </w:r>
    </w:p>
    <w:p w:rsidR="008B4ACE" w:rsidRPr="002632A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определения текущего уровня качества финансового менеджмента;</w:t>
      </w:r>
    </w:p>
    <w:p w:rsidR="008B4ACE" w:rsidRPr="002632A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анализа изменений качества финансового менеджмента;</w:t>
      </w:r>
    </w:p>
    <w:p w:rsidR="008B4ACE" w:rsidRPr="002632A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определение областей финансового менеджмента, требующих совершенствования;</w:t>
      </w:r>
    </w:p>
    <w:p w:rsidR="008B4ACE" w:rsidRPr="002632A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оценки среднего уровня качества финансового менеджмента.</w:t>
      </w:r>
    </w:p>
    <w:p w:rsidR="008B4ACE" w:rsidRPr="002632AF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Оценка качества проводится в отношении финансового менеджмента главных распорядителей, перечень которых утвержден решением Думы Находкинского городского округа о бюджете Находкинского городского округа.</w:t>
      </w:r>
    </w:p>
    <w:p w:rsidR="008B4ACE" w:rsidRPr="002632AF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Оценка качества производится по следующим направлениям:</w:t>
      </w:r>
    </w:p>
    <w:p w:rsidR="008B4ACE" w:rsidRPr="002632A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оценка качества планирования бюджета;</w:t>
      </w:r>
    </w:p>
    <w:p w:rsidR="008B4ACE" w:rsidRPr="002632A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оценка результатов исполнения бюджета;</w:t>
      </w:r>
    </w:p>
    <w:p w:rsidR="008B4ACE" w:rsidRPr="002632A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оценка состояния учета и отчетности;</w:t>
      </w:r>
    </w:p>
    <w:p w:rsidR="008B4ACE" w:rsidRPr="002632A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F">
        <w:rPr>
          <w:rFonts w:ascii="Times New Roman" w:hAnsi="Times New Roman" w:cs="Times New Roman"/>
          <w:sz w:val="26"/>
          <w:szCs w:val="26"/>
        </w:rPr>
        <w:t>оценка осуществления контроля.</w:t>
      </w:r>
    </w:p>
    <w:p w:rsidR="008B4ACE" w:rsidRPr="003E6605" w:rsidRDefault="008B4ACE" w:rsidP="003E6605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605">
        <w:rPr>
          <w:rFonts w:ascii="Times New Roman" w:hAnsi="Times New Roman" w:cs="Times New Roman"/>
          <w:sz w:val="26"/>
          <w:szCs w:val="26"/>
        </w:rPr>
        <w:lastRenderedPageBreak/>
        <w:t>Источники информации, содержащие значения исходных данных, указаны в графе 4 приложения № 2 к Порядку.</w:t>
      </w:r>
    </w:p>
    <w:p w:rsidR="008B4ACE" w:rsidRPr="00C70AC7" w:rsidRDefault="008B4ACE" w:rsidP="008B4ACE">
      <w:pPr>
        <w:pStyle w:val="ab"/>
        <w:numPr>
          <w:ilvl w:val="0"/>
          <w:numId w:val="16"/>
        </w:numPr>
        <w:tabs>
          <w:tab w:val="left" w:pos="1134"/>
          <w:tab w:val="left" w:pos="893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AC7">
        <w:rPr>
          <w:rFonts w:ascii="Times New Roman" w:hAnsi="Times New Roman" w:cs="Times New Roman"/>
          <w:sz w:val="26"/>
          <w:szCs w:val="26"/>
        </w:rPr>
        <w:t>Расчет оценочных показателей (</w:t>
      </w:r>
      <w:hyperlink r:id="rId12" w:history="1">
        <w:r w:rsidRPr="00C70AC7">
          <w:rPr>
            <w:rFonts w:ascii="Times New Roman" w:hAnsi="Times New Roman" w:cs="Times New Roman"/>
            <w:sz w:val="26"/>
            <w:szCs w:val="26"/>
          </w:rPr>
          <w:t>приложение № 1</w:t>
        </w:r>
      </w:hyperlink>
      <w:r w:rsidRPr="00C70AC7">
        <w:rPr>
          <w:rFonts w:ascii="Times New Roman" w:hAnsi="Times New Roman" w:cs="Times New Roman"/>
          <w:sz w:val="26"/>
          <w:szCs w:val="26"/>
        </w:rPr>
        <w:t xml:space="preserve"> к Порядку) по соответствующим направлениям деятельности производится на основании балльной оценки по каждому показателю:</w:t>
      </w:r>
    </w:p>
    <w:p w:rsidR="008B4ACE" w:rsidRPr="00C70AC7" w:rsidRDefault="00840FF8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B4ACE" w:rsidRPr="00C70AC7">
        <w:rPr>
          <w:rFonts w:ascii="Times New Roman" w:hAnsi="Times New Roman" w:cs="Times New Roman"/>
          <w:sz w:val="26"/>
          <w:szCs w:val="26"/>
        </w:rPr>
        <w:t>.1. Максимальная оценка, которая может быть получена по каждому показателю: 5 баллов.</w:t>
      </w:r>
    </w:p>
    <w:p w:rsidR="008B4ACE" w:rsidRPr="00C70AC7" w:rsidRDefault="00840FF8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B4ACE" w:rsidRPr="00C70AC7">
        <w:rPr>
          <w:rFonts w:ascii="Times New Roman" w:hAnsi="Times New Roman" w:cs="Times New Roman"/>
          <w:sz w:val="26"/>
          <w:szCs w:val="26"/>
        </w:rPr>
        <w:t>.2. Минимальная оценка, которая может быть получена по каждому из показателей, а также минимальная суммарная оценка: 0 баллов.</w:t>
      </w:r>
    </w:p>
    <w:p w:rsidR="008B4ACE" w:rsidRPr="00553F26" w:rsidRDefault="00840FF8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B4ACE" w:rsidRPr="00553F26">
        <w:rPr>
          <w:rFonts w:ascii="Times New Roman" w:hAnsi="Times New Roman" w:cs="Times New Roman"/>
          <w:sz w:val="26"/>
          <w:szCs w:val="26"/>
        </w:rPr>
        <w:t>.3. Балльная оценка по каждому из показателей рассчитывается в следующем порядке:</w:t>
      </w:r>
    </w:p>
    <w:p w:rsidR="008B4ACE" w:rsidRPr="00553F26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F26">
        <w:rPr>
          <w:rFonts w:ascii="Times New Roman" w:hAnsi="Times New Roman" w:cs="Times New Roman"/>
          <w:sz w:val="26"/>
          <w:szCs w:val="26"/>
        </w:rPr>
        <w:t xml:space="preserve">в формулу, приведенную в </w:t>
      </w:r>
      <w:hyperlink r:id="rId13" w:history="1">
        <w:r w:rsidRPr="00553F26">
          <w:rPr>
            <w:rFonts w:ascii="Times New Roman" w:hAnsi="Times New Roman" w:cs="Times New Roman"/>
            <w:sz w:val="26"/>
            <w:szCs w:val="26"/>
          </w:rPr>
          <w:t>графе 2</w:t>
        </w:r>
      </w:hyperlink>
      <w:r w:rsidRPr="00553F26">
        <w:rPr>
          <w:rFonts w:ascii="Times New Roman" w:hAnsi="Times New Roman" w:cs="Times New Roman"/>
          <w:sz w:val="26"/>
          <w:szCs w:val="26"/>
        </w:rPr>
        <w:t xml:space="preserve"> приложения № 1 к Порядку, подставить требуемые исходные данные и произвести необходимые вычисления;</w:t>
      </w:r>
    </w:p>
    <w:p w:rsidR="008B4ACE" w:rsidRPr="00553F26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F26">
        <w:rPr>
          <w:rFonts w:ascii="Times New Roman" w:hAnsi="Times New Roman" w:cs="Times New Roman"/>
          <w:sz w:val="26"/>
          <w:szCs w:val="26"/>
        </w:rPr>
        <w:t xml:space="preserve">определить, какому из диапазонов, приведенных в графе </w:t>
      </w:r>
      <w:hyperlink r:id="rId14" w:history="1">
        <w:r w:rsidRPr="00553F2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553F26">
        <w:rPr>
          <w:rFonts w:ascii="Times New Roman" w:hAnsi="Times New Roman" w:cs="Times New Roman"/>
          <w:sz w:val="26"/>
          <w:szCs w:val="26"/>
        </w:rPr>
        <w:t xml:space="preserve"> приложения № 1 к Порядку, принадлежит полученный результат вычислений;</w:t>
      </w:r>
    </w:p>
    <w:p w:rsidR="008B4ACE" w:rsidRPr="00553F26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F26">
        <w:rPr>
          <w:rFonts w:ascii="Times New Roman" w:hAnsi="Times New Roman" w:cs="Times New Roman"/>
          <w:sz w:val="26"/>
          <w:szCs w:val="26"/>
        </w:rPr>
        <w:t xml:space="preserve">зафиксировать в </w:t>
      </w:r>
      <w:hyperlink r:id="rId15" w:history="1">
        <w:r w:rsidRPr="00553F26">
          <w:rPr>
            <w:rFonts w:ascii="Times New Roman" w:hAnsi="Times New Roman" w:cs="Times New Roman"/>
            <w:sz w:val="26"/>
            <w:szCs w:val="26"/>
          </w:rPr>
          <w:t xml:space="preserve">графе </w:t>
        </w:r>
      </w:hyperlink>
      <w:r w:rsidRPr="00553F26">
        <w:rPr>
          <w:rFonts w:ascii="Times New Roman" w:hAnsi="Times New Roman" w:cs="Times New Roman"/>
          <w:sz w:val="26"/>
          <w:szCs w:val="26"/>
        </w:rPr>
        <w:t>5 приложения № 1 к Порядку оценку, соответствующую выбранному диапазону</w:t>
      </w:r>
      <w:r>
        <w:rPr>
          <w:rFonts w:ascii="Times New Roman" w:hAnsi="Times New Roman" w:cs="Times New Roman"/>
          <w:sz w:val="26"/>
          <w:szCs w:val="26"/>
        </w:rPr>
        <w:t xml:space="preserve"> графы</w:t>
      </w:r>
      <w:r w:rsidRPr="00553F26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553F2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553F26">
        <w:rPr>
          <w:rFonts w:ascii="Times New Roman" w:hAnsi="Times New Roman" w:cs="Times New Roman"/>
          <w:sz w:val="26"/>
          <w:szCs w:val="26"/>
        </w:rPr>
        <w:t xml:space="preserve"> приложения № 1 к Порядку.</w:t>
      </w:r>
    </w:p>
    <w:p w:rsidR="008B4ACE" w:rsidRPr="00F51D85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D85">
        <w:rPr>
          <w:rFonts w:ascii="Times New Roman" w:hAnsi="Times New Roman" w:cs="Times New Roman"/>
          <w:sz w:val="26"/>
          <w:szCs w:val="26"/>
        </w:rPr>
        <w:t>При анализе качества финансового менеджмента по уровню оценок, полученных главными распорядителями по каждому из показателей:</w:t>
      </w:r>
    </w:p>
    <w:p w:rsidR="008B4ACE" w:rsidRPr="00F51D85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D85">
        <w:rPr>
          <w:rFonts w:ascii="Times New Roman" w:hAnsi="Times New Roman" w:cs="Times New Roman"/>
          <w:sz w:val="26"/>
          <w:szCs w:val="26"/>
        </w:rPr>
        <w:t>производится расчет среднего значения оценки, полученной всеми главными распорядителями и по каждому из показателей;</w:t>
      </w:r>
    </w:p>
    <w:p w:rsidR="008B4ACE" w:rsidRPr="00F51D85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D85">
        <w:rPr>
          <w:rFonts w:ascii="Times New Roman" w:hAnsi="Times New Roman" w:cs="Times New Roman"/>
          <w:sz w:val="26"/>
          <w:szCs w:val="26"/>
        </w:rPr>
        <w:t>определяются главные распорядители, имеющие по оцениваемому показателю неудовлетворительные результаты.</w:t>
      </w:r>
    </w:p>
    <w:p w:rsidR="008B4ACE" w:rsidRPr="00F51D85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D85">
        <w:rPr>
          <w:rFonts w:ascii="Times New Roman" w:hAnsi="Times New Roman" w:cs="Times New Roman"/>
          <w:sz w:val="26"/>
          <w:szCs w:val="26"/>
        </w:rPr>
        <w:t>Главный распорядитель имеет по оцениваемому показателю неудовлетворительные результаты в случае, если индивидуальная оценка главного распорядителя по показател</w:t>
      </w:r>
      <w:r>
        <w:rPr>
          <w:rFonts w:ascii="Times New Roman" w:hAnsi="Times New Roman" w:cs="Times New Roman"/>
          <w:sz w:val="26"/>
          <w:szCs w:val="26"/>
        </w:rPr>
        <w:t>ю равна или ниже 2</w:t>
      </w:r>
      <w:r w:rsidRPr="00F51D85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8B4ACE" w:rsidRPr="004D731E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31E">
        <w:rPr>
          <w:rFonts w:ascii="Times New Roman" w:hAnsi="Times New Roman" w:cs="Times New Roman"/>
          <w:sz w:val="26"/>
          <w:szCs w:val="26"/>
        </w:rPr>
        <w:t>Результаты анализа качества финансового менеджмента по уровню оценок, полученных главным распорядителем по каждому из показателей, представляются в приложении № 3 к Порядку:</w:t>
      </w:r>
    </w:p>
    <w:p w:rsidR="008B4ACE" w:rsidRPr="004D731E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31E">
        <w:rPr>
          <w:rFonts w:ascii="Times New Roman" w:hAnsi="Times New Roman" w:cs="Times New Roman"/>
          <w:sz w:val="26"/>
          <w:szCs w:val="26"/>
        </w:rPr>
        <w:t>в графу 1 наименование показателя, соответствующее содержанию графы 1 приложения № 1 к Порядку;</w:t>
      </w:r>
    </w:p>
    <w:p w:rsidR="008B4ACE" w:rsidRPr="00FF2DBF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BF">
        <w:rPr>
          <w:rFonts w:ascii="Times New Roman" w:hAnsi="Times New Roman" w:cs="Times New Roman"/>
          <w:sz w:val="26"/>
          <w:szCs w:val="26"/>
        </w:rPr>
        <w:lastRenderedPageBreak/>
        <w:t>в графу 2 заносится полученное расчетным путем среднее значение по показателю оценки;</w:t>
      </w:r>
    </w:p>
    <w:p w:rsidR="008B4ACE" w:rsidRPr="00CC1961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в графу 3 заносятся наименования главных распорядителей, получивших неудовлетворительную оценку в соответствии с пунктом 11 Порядка;</w:t>
      </w:r>
    </w:p>
    <w:p w:rsidR="008B4ACE" w:rsidRPr="00CC1961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в графу 4 заносятся наименования главных распорядителей, получивших лучшую оценку по показателю – 5;</w:t>
      </w:r>
    </w:p>
    <w:p w:rsidR="008B4ACE" w:rsidRPr="00CC1961" w:rsidRDefault="008B4ACE" w:rsidP="008B4ACE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в графу 5 заносятся наименования главных распорядителей, к которым данный показатель оказался, не применим.</w:t>
      </w:r>
    </w:p>
    <w:p w:rsidR="008B4ACE" w:rsidRPr="00CC1961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Результаты анализа качества финансового менеджмента главных распорядителей используются при разработке рекомендаций и предложений по повышению качества управления бюджетными средствами для главных распорядителей.</w:t>
      </w:r>
    </w:p>
    <w:p w:rsidR="008B4ACE" w:rsidRPr="00CC1961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Рейтинговая оценка качества финансового менеджмента за отчетный финансовый год включает определение следующих параметров:</w:t>
      </w:r>
    </w:p>
    <w:p w:rsidR="008B4ACE" w:rsidRPr="00CC1961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КФМ - суммарной оценки качества финансового менеджмента;</w:t>
      </w:r>
    </w:p>
    <w:p w:rsidR="008B4ACE" w:rsidRPr="00CC1961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КФМ</w:t>
      </w:r>
      <w:proofErr w:type="gramStart"/>
      <w:r w:rsidRPr="00CC196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max</w:t>
      </w:r>
      <w:proofErr w:type="gramEnd"/>
      <w:r w:rsidRPr="00CC1961">
        <w:rPr>
          <w:rFonts w:ascii="Times New Roman" w:hAnsi="Times New Roman" w:cs="Times New Roman"/>
          <w:sz w:val="26"/>
          <w:szCs w:val="26"/>
        </w:rPr>
        <w:t xml:space="preserve"> - максимальная величина суммарной оценки качества финансового менеджмента, которую может получить главный распорядитель;</w:t>
      </w:r>
    </w:p>
    <w:p w:rsidR="008B4ACE" w:rsidRPr="00CC1961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Q - уровня качества финансового менеджмента;</w:t>
      </w:r>
    </w:p>
    <w:p w:rsidR="008B4ACE" w:rsidRPr="00CC1961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R - рейтинговой оценки качества финансового менеджмента;</w:t>
      </w:r>
    </w:p>
    <w:p w:rsidR="008B4ACE" w:rsidRPr="00CC1961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961">
        <w:rPr>
          <w:rFonts w:ascii="Times New Roman" w:hAnsi="Times New Roman" w:cs="Times New Roman"/>
          <w:sz w:val="26"/>
          <w:szCs w:val="26"/>
        </w:rPr>
        <w:t>MR - оценки среднего уровня качества финансового менеджмента.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 xml:space="preserve">Суммарная оценка качества финансового менеджмента (КФМ) определяется путем суммирования баллов, полученных по каждому направлению, предусмотренному </w:t>
      </w:r>
      <w:hyperlink r:id="rId17" w:history="1">
        <w:r w:rsidRPr="009000F3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9000F3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Максимальная величина суммарной оценки качества финансового менеджмента, которую может получить главный распорядитель, определяется по формуле: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КФМ</w:t>
      </w:r>
      <w:proofErr w:type="gramStart"/>
      <w:r w:rsidRPr="009000F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max</w:t>
      </w:r>
      <w:proofErr w:type="gramEnd"/>
      <w:r w:rsidRPr="009000F3">
        <w:rPr>
          <w:rFonts w:ascii="Times New Roman" w:hAnsi="Times New Roman" w:cs="Times New Roman"/>
          <w:sz w:val="26"/>
          <w:szCs w:val="26"/>
        </w:rPr>
        <w:t xml:space="preserve"> = </w:t>
      </w:r>
      <w:r w:rsidRPr="009000F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000F3">
        <w:rPr>
          <w:rFonts w:ascii="Times New Roman" w:hAnsi="Times New Roman" w:cs="Times New Roman"/>
          <w:sz w:val="26"/>
          <w:szCs w:val="26"/>
        </w:rPr>
        <w:t xml:space="preserve"> * 5,0,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где: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n - количество применяемых показателей;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5,0 - максимальная рейтинговая оценка качества финансового менеджмента, которая может быть получена главным распорядителем по показателю качества финансового менеджмента.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lastRenderedPageBreak/>
        <w:t>Уровень качества финансового менеджмента определяется по следующей формуле: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 xml:space="preserve"> </w:t>
      </w:r>
      <w:r w:rsidRPr="009000F3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9000F3">
        <w:rPr>
          <w:rFonts w:ascii="Times New Roman" w:hAnsi="Times New Roman" w:cs="Times New Roman"/>
          <w:sz w:val="26"/>
          <w:szCs w:val="26"/>
        </w:rPr>
        <w:t xml:space="preserve"> = КФМ / КФМ</w:t>
      </w:r>
      <w:r w:rsidRPr="009000F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max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 xml:space="preserve">Максимальный уровень качества финансового менеджмента, который может </w:t>
      </w:r>
      <w:proofErr w:type="gramStart"/>
      <w:r w:rsidRPr="009000F3">
        <w:rPr>
          <w:rFonts w:ascii="Times New Roman" w:hAnsi="Times New Roman" w:cs="Times New Roman"/>
          <w:sz w:val="26"/>
          <w:szCs w:val="26"/>
        </w:rPr>
        <w:t>быть</w:t>
      </w:r>
      <w:proofErr w:type="gramEnd"/>
      <w:r w:rsidRPr="009000F3">
        <w:rPr>
          <w:rFonts w:ascii="Times New Roman" w:hAnsi="Times New Roman" w:cs="Times New Roman"/>
          <w:sz w:val="26"/>
          <w:szCs w:val="26"/>
        </w:rPr>
        <w:t xml:space="preserve"> достигнут главным распорядителем, составляет 1,0.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Рейтинговая оценка качества финансового менеджмента определяется по следующей формуле: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000F3">
        <w:rPr>
          <w:rFonts w:ascii="Times New Roman" w:hAnsi="Times New Roman" w:cs="Times New Roman"/>
          <w:sz w:val="26"/>
          <w:szCs w:val="26"/>
        </w:rPr>
        <w:t>R = Q x 5,0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Оценка среднего уровня качества финансового менеджмента определяется по следующей формуле: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  <w:lang w:val="en-US"/>
        </w:rPr>
        <w:t>MR</w:t>
      </w:r>
      <w:r w:rsidRPr="009000F3">
        <w:rPr>
          <w:rFonts w:ascii="Times New Roman" w:hAnsi="Times New Roman" w:cs="Times New Roman"/>
          <w:sz w:val="26"/>
          <w:szCs w:val="26"/>
        </w:rPr>
        <w:t xml:space="preserve"> = ∑ </w:t>
      </w:r>
      <w:r w:rsidRPr="009000F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9000F3">
        <w:rPr>
          <w:rFonts w:ascii="Times New Roman" w:hAnsi="Times New Roman" w:cs="Times New Roman"/>
          <w:sz w:val="26"/>
          <w:szCs w:val="26"/>
        </w:rPr>
        <w:t xml:space="preserve"> /</w:t>
      </w:r>
      <w:r w:rsidRPr="009000F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000F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где: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 xml:space="preserve">∑ </w:t>
      </w:r>
      <w:r w:rsidRPr="009000F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9000F3">
        <w:rPr>
          <w:rFonts w:ascii="Times New Roman" w:hAnsi="Times New Roman" w:cs="Times New Roman"/>
          <w:sz w:val="26"/>
          <w:szCs w:val="26"/>
        </w:rPr>
        <w:t xml:space="preserve"> - сумма рейтинговых оценок качества финансового менеджмента, осуществляемого главными распорядителями;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000F3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9000F3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9000F3">
        <w:rPr>
          <w:rFonts w:ascii="Times New Roman" w:hAnsi="Times New Roman" w:cs="Times New Roman"/>
          <w:sz w:val="26"/>
          <w:szCs w:val="26"/>
        </w:rPr>
        <w:t xml:space="preserve"> главных распорядителей, качество финансового менеджмента которых являлось предметом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000F3">
        <w:rPr>
          <w:rFonts w:ascii="Times New Roman" w:hAnsi="Times New Roman" w:cs="Times New Roman"/>
          <w:sz w:val="26"/>
          <w:szCs w:val="26"/>
        </w:rPr>
        <w:t>ценки качества.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 xml:space="preserve">По результатам проведенной оценки качества финансовое управление составляет сводный рейтинг качества финансового менеджмента, осуществляемого главными распорядителями за отчетный финансовый год (далее - сводный рейтинг) по </w:t>
      </w:r>
      <w:hyperlink r:id="rId18" w:history="1">
        <w:r w:rsidRPr="009000F3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9000F3">
        <w:rPr>
          <w:rFonts w:ascii="Times New Roman" w:hAnsi="Times New Roman" w:cs="Times New Roman"/>
          <w:sz w:val="26"/>
          <w:szCs w:val="26"/>
        </w:rPr>
        <w:t xml:space="preserve"> согласно приложению № 4 к настоящему Порядку и размещает его официальном сайте Находкинского городского округа в сети Интернет.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Сводный рейтинг составляется по двум группам: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 xml:space="preserve">1 группа - главные распорядители, имеющие подведомственные муниципальные учреждения, по которым главными распорядителями осуществляется </w:t>
      </w:r>
      <w:proofErr w:type="gramStart"/>
      <w:r w:rsidRPr="009000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00F3">
        <w:rPr>
          <w:rFonts w:ascii="Times New Roman" w:hAnsi="Times New Roman" w:cs="Times New Roman"/>
          <w:sz w:val="26"/>
          <w:szCs w:val="26"/>
        </w:rPr>
        <w:t xml:space="preserve"> их деятельностью;</w:t>
      </w:r>
    </w:p>
    <w:p w:rsidR="008B4ACE" w:rsidRPr="009000F3" w:rsidRDefault="008B4ACE" w:rsidP="008B4ACE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2 группа - главные распорядители, не имеющие подведомственных муниципальных учреждений.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>Сводный рейтинг ранжируется по убыванию рейтинговых оценок качества финансового менеджмента.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0"/>
      <w:bookmarkEnd w:id="3"/>
      <w:r w:rsidRPr="009000F3">
        <w:rPr>
          <w:rFonts w:ascii="Times New Roman" w:hAnsi="Times New Roman" w:cs="Times New Roman"/>
          <w:sz w:val="26"/>
          <w:szCs w:val="26"/>
        </w:rPr>
        <w:t xml:space="preserve">На основании полученных результатов оценки финансового менеджмента финансовое управление разрабатывает для главных распорядителей рекомендации, </w:t>
      </w:r>
      <w:r w:rsidRPr="009000F3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направленные на повышение качества финансового менеджмента по </w:t>
      </w:r>
      <w:hyperlink r:id="rId19" w:history="1">
        <w:r w:rsidRPr="009000F3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9000F3">
        <w:rPr>
          <w:rFonts w:ascii="Times New Roman" w:hAnsi="Times New Roman" w:cs="Times New Roman"/>
          <w:sz w:val="26"/>
          <w:szCs w:val="26"/>
        </w:rPr>
        <w:t>, приведенной в приложении № 5 к Порядку.</w:t>
      </w:r>
    </w:p>
    <w:p w:rsidR="008B4ACE" w:rsidRPr="009000F3" w:rsidRDefault="008B4ACE" w:rsidP="008B4AC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0F3">
        <w:rPr>
          <w:rFonts w:ascii="Times New Roman" w:hAnsi="Times New Roman" w:cs="Times New Roman"/>
          <w:sz w:val="26"/>
          <w:szCs w:val="26"/>
        </w:rPr>
        <w:t xml:space="preserve">Информация, предусмотренная пунктом </w:t>
      </w:r>
      <w:r w:rsidR="007A33A7">
        <w:rPr>
          <w:rFonts w:ascii="Times New Roman" w:hAnsi="Times New Roman" w:cs="Times New Roman"/>
          <w:sz w:val="26"/>
          <w:szCs w:val="26"/>
        </w:rPr>
        <w:t>19</w:t>
      </w:r>
      <w:r w:rsidRPr="009000F3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направляется главным распорядителям в срок, не позднее 10 рабочих дней со дня размещения сводного рейтинга на официальном сайте Находкинского городского округа.</w:t>
      </w:r>
    </w:p>
    <w:p w:rsidR="008B4ACE" w:rsidRPr="002632AF" w:rsidRDefault="008B4ACE" w:rsidP="008B4ACE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8B4ACE" w:rsidRPr="002632AF" w:rsidRDefault="00A92402" w:rsidP="00A9240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___________________</w:t>
      </w:r>
    </w:p>
    <w:p w:rsidR="008B4ACE" w:rsidRPr="002632AF" w:rsidRDefault="008B4ACE" w:rsidP="008B4ACE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8B4ACE" w:rsidRPr="002632AF" w:rsidRDefault="008B4ACE" w:rsidP="008B4A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  <w:sectPr w:rsidR="008B4ACE" w:rsidRPr="002632AF" w:rsidSect="00A92402">
          <w:pgSz w:w="11905" w:h="16838" w:code="9"/>
          <w:pgMar w:top="1134" w:right="851" w:bottom="1134" w:left="1418" w:header="567" w:footer="0" w:gutter="0"/>
          <w:pgNumType w:start="1"/>
          <w:cols w:space="720"/>
          <w:titlePg/>
          <w:docGrid w:linePitch="299"/>
        </w:sectPr>
      </w:pPr>
    </w:p>
    <w:p w:rsidR="008B4ACE" w:rsidRDefault="008B4ACE" w:rsidP="006424E4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2FAA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318C8" w:rsidRPr="00A92FAA" w:rsidRDefault="009318C8" w:rsidP="006424E4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4ACE" w:rsidRDefault="008B4ACE" w:rsidP="006424E4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sz w:val="26"/>
          <w:szCs w:val="26"/>
        </w:rPr>
      </w:pPr>
      <w:r w:rsidRPr="00A92FAA">
        <w:rPr>
          <w:rFonts w:ascii="Times New Roman" w:hAnsi="Times New Roman" w:cs="Times New Roman"/>
          <w:sz w:val="26"/>
          <w:szCs w:val="26"/>
        </w:rPr>
        <w:t>к Порядку</w:t>
      </w:r>
      <w:r w:rsidR="00A92402">
        <w:rPr>
          <w:rFonts w:ascii="Times New Roman" w:hAnsi="Times New Roman" w:cs="Times New Roman"/>
          <w:sz w:val="26"/>
          <w:szCs w:val="26"/>
        </w:rPr>
        <w:t xml:space="preserve"> </w:t>
      </w:r>
      <w:r w:rsidRPr="00A92FAA">
        <w:rPr>
          <w:rFonts w:ascii="Times New Roman" w:hAnsi="Times New Roman" w:cs="Times New Roman"/>
          <w:sz w:val="26"/>
          <w:szCs w:val="26"/>
        </w:rPr>
        <w:t>проведения монито</w:t>
      </w:r>
      <w:r w:rsidR="009318C8" w:rsidRPr="00A92FAA">
        <w:rPr>
          <w:rFonts w:ascii="Times New Roman" w:hAnsi="Times New Roman" w:cs="Times New Roman"/>
          <w:sz w:val="26"/>
          <w:szCs w:val="26"/>
        </w:rPr>
        <w:t>рин</w:t>
      </w:r>
      <w:r w:rsidRPr="00A92FAA">
        <w:rPr>
          <w:rFonts w:ascii="Times New Roman" w:hAnsi="Times New Roman" w:cs="Times New Roman"/>
          <w:sz w:val="26"/>
          <w:szCs w:val="26"/>
        </w:rPr>
        <w:t>га</w:t>
      </w:r>
      <w:r w:rsidR="009318C8">
        <w:rPr>
          <w:rFonts w:ascii="Times New Roman" w:hAnsi="Times New Roman" w:cs="Times New Roman"/>
          <w:sz w:val="26"/>
          <w:szCs w:val="26"/>
        </w:rPr>
        <w:t xml:space="preserve"> </w:t>
      </w:r>
      <w:r w:rsidRPr="00A92FAA"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 осуществ</w:t>
      </w:r>
      <w:r w:rsidR="009318C8" w:rsidRPr="00A92FAA">
        <w:rPr>
          <w:rFonts w:ascii="Times New Roman" w:hAnsi="Times New Roman" w:cs="Times New Roman"/>
          <w:sz w:val="26"/>
          <w:szCs w:val="26"/>
        </w:rPr>
        <w:t>ляе</w:t>
      </w:r>
      <w:r w:rsidRPr="00A92FAA">
        <w:rPr>
          <w:rFonts w:ascii="Times New Roman" w:hAnsi="Times New Roman" w:cs="Times New Roman"/>
          <w:sz w:val="26"/>
          <w:szCs w:val="26"/>
        </w:rPr>
        <w:t>мого главными распорядителями бюджетных средств Находкинского городского округа</w:t>
      </w:r>
      <w:r w:rsidR="00840FF8">
        <w:rPr>
          <w:rFonts w:ascii="Times New Roman" w:hAnsi="Times New Roman" w:cs="Times New Roman"/>
          <w:sz w:val="26"/>
          <w:szCs w:val="26"/>
        </w:rPr>
        <w:t>,</w:t>
      </w:r>
    </w:p>
    <w:p w:rsidR="00840FF8" w:rsidRPr="00A92FAA" w:rsidRDefault="00840FF8" w:rsidP="006424E4">
      <w:pPr>
        <w:pStyle w:val="ConsPlusNormal"/>
        <w:ind w:left="1006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распоряжением </w:t>
      </w:r>
      <w:r w:rsidRPr="00B3093D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093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0169CA" w:rsidRDefault="000169CA" w:rsidP="000169CA">
      <w:pPr>
        <w:pStyle w:val="ConsPlusNormal"/>
        <w:ind w:left="10065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>
        <w:rPr>
          <w:rFonts w:ascii="Times New Roman" w:hAnsi="Times New Roman" w:cs="Times New Roman"/>
          <w:sz w:val="26"/>
          <w:szCs w:val="26"/>
        </w:rPr>
        <w:t>2017 г.</w:t>
      </w:r>
    </w:p>
    <w:p w:rsidR="000169CA" w:rsidRPr="00B3093D" w:rsidRDefault="000169CA" w:rsidP="000169CA">
      <w:pPr>
        <w:pStyle w:val="ConsPlusNormal"/>
        <w:ind w:left="10065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>№ _</w:t>
      </w:r>
      <w:r w:rsidRPr="000169CA">
        <w:rPr>
          <w:rFonts w:ascii="Times New Roman" w:hAnsi="Times New Roman" w:cs="Times New Roman"/>
          <w:sz w:val="26"/>
          <w:szCs w:val="26"/>
          <w:u w:val="single"/>
        </w:rPr>
        <w:t>183-р</w:t>
      </w:r>
    </w:p>
    <w:p w:rsidR="009318C8" w:rsidRDefault="009318C8" w:rsidP="009318C8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6"/>
          <w:szCs w:val="26"/>
        </w:rPr>
      </w:pPr>
    </w:p>
    <w:p w:rsidR="009318C8" w:rsidRPr="00A92FAA" w:rsidRDefault="009318C8" w:rsidP="009318C8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6"/>
          <w:szCs w:val="26"/>
        </w:rPr>
      </w:pPr>
    </w:p>
    <w:p w:rsidR="009318C8" w:rsidRPr="009318C8" w:rsidRDefault="008B4ACE" w:rsidP="008B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8C8">
        <w:rPr>
          <w:rFonts w:ascii="Times New Roman" w:hAnsi="Times New Roman" w:cs="Times New Roman"/>
          <w:b/>
          <w:sz w:val="26"/>
          <w:szCs w:val="26"/>
        </w:rPr>
        <w:t>П</w:t>
      </w:r>
      <w:r w:rsidR="009318C8" w:rsidRPr="009318C8">
        <w:rPr>
          <w:rFonts w:ascii="Times New Roman" w:hAnsi="Times New Roman" w:cs="Times New Roman"/>
          <w:b/>
          <w:sz w:val="26"/>
          <w:szCs w:val="26"/>
        </w:rPr>
        <w:t>ЕРЕЧЕНЬ</w:t>
      </w:r>
      <w:r w:rsidRPr="009318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4ACE" w:rsidRPr="009318C8" w:rsidRDefault="008B4ACE" w:rsidP="008B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8C8">
        <w:rPr>
          <w:rFonts w:ascii="Times New Roman" w:hAnsi="Times New Roman" w:cs="Times New Roman"/>
          <w:b/>
          <w:sz w:val="26"/>
          <w:szCs w:val="26"/>
        </w:rPr>
        <w:t xml:space="preserve">показателей качества финансового менеджмента, </w:t>
      </w:r>
    </w:p>
    <w:p w:rsidR="008B4ACE" w:rsidRPr="009318C8" w:rsidRDefault="008B4ACE" w:rsidP="008B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318C8">
        <w:rPr>
          <w:rFonts w:ascii="Times New Roman" w:hAnsi="Times New Roman" w:cs="Times New Roman"/>
          <w:b/>
          <w:sz w:val="26"/>
          <w:szCs w:val="26"/>
        </w:rPr>
        <w:t>осуществляемого</w:t>
      </w:r>
      <w:proofErr w:type="gramEnd"/>
      <w:r w:rsidRPr="009318C8">
        <w:rPr>
          <w:rFonts w:ascii="Times New Roman" w:hAnsi="Times New Roman" w:cs="Times New Roman"/>
          <w:b/>
          <w:sz w:val="26"/>
          <w:szCs w:val="26"/>
        </w:rPr>
        <w:t xml:space="preserve"> главными распорядителями средств </w:t>
      </w:r>
    </w:p>
    <w:p w:rsidR="008B4ACE" w:rsidRPr="009318C8" w:rsidRDefault="008B4ACE" w:rsidP="008B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8C8">
        <w:rPr>
          <w:rFonts w:ascii="Times New Roman" w:hAnsi="Times New Roman" w:cs="Times New Roman"/>
          <w:b/>
          <w:sz w:val="26"/>
          <w:szCs w:val="26"/>
        </w:rPr>
        <w:t>бюджета Находкинского городского округа</w:t>
      </w:r>
    </w:p>
    <w:p w:rsidR="008B4ACE" w:rsidRPr="00A92FAA" w:rsidRDefault="008B4ACE" w:rsidP="008B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830"/>
        <w:gridCol w:w="22"/>
        <w:gridCol w:w="23"/>
        <w:gridCol w:w="1404"/>
        <w:gridCol w:w="1345"/>
        <w:gridCol w:w="2474"/>
      </w:tblGrid>
      <w:tr w:rsidR="008B4ACE" w:rsidRPr="00263858" w:rsidTr="00840FF8">
        <w:trPr>
          <w:trHeight w:val="1533"/>
        </w:trPr>
        <w:tc>
          <w:tcPr>
            <w:tcW w:w="4845" w:type="dxa"/>
            <w:shd w:val="clear" w:color="auto" w:fill="auto"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(Р)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Расчет показателя (Р)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Целевой ориентир</w:t>
            </w:r>
          </w:p>
        </w:tc>
      </w:tr>
      <w:tr w:rsidR="008B4ACE" w:rsidRPr="00263858" w:rsidTr="009318C8">
        <w:trPr>
          <w:trHeight w:val="300"/>
        </w:trPr>
        <w:tc>
          <w:tcPr>
            <w:tcW w:w="4845" w:type="dxa"/>
            <w:shd w:val="clear" w:color="auto" w:fill="auto"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B4ACE" w:rsidRPr="00263858" w:rsidTr="009318C8">
        <w:trPr>
          <w:trHeight w:val="300"/>
        </w:trPr>
        <w:tc>
          <w:tcPr>
            <w:tcW w:w="11124" w:type="dxa"/>
            <w:gridSpan w:val="5"/>
            <w:shd w:val="clear" w:color="auto" w:fill="auto"/>
            <w:noWrap/>
            <w:vAlign w:val="bottom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1. Оценка качества планирования бюджета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B4ACE" w:rsidRPr="00263858" w:rsidRDefault="008B4ACE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4ACE" w:rsidRPr="00263858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8F60D6">
        <w:trPr>
          <w:trHeight w:val="2056"/>
        </w:trPr>
        <w:tc>
          <w:tcPr>
            <w:tcW w:w="4845" w:type="dxa"/>
            <w:shd w:val="clear" w:color="auto" w:fill="auto"/>
            <w:noWrap/>
          </w:tcPr>
          <w:p w:rsidR="009318C8" w:rsidRPr="00263858" w:rsidRDefault="009318C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P1. Удельный вес расходов главного распорядителя, формируемых в рамках муниципальных программ, в общем объеме расходов главного распорядителя </w:t>
            </w:r>
          </w:p>
        </w:tc>
        <w:tc>
          <w:tcPr>
            <w:tcW w:w="4875" w:type="dxa"/>
            <w:gridSpan w:val="3"/>
            <w:shd w:val="clear" w:color="auto" w:fill="auto"/>
            <w:vAlign w:val="bottom"/>
          </w:tcPr>
          <w:p w:rsidR="00840FF8" w:rsidRDefault="009318C8" w:rsidP="008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100 x </w:t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Sвп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/ S,</w:t>
            </w:r>
          </w:p>
          <w:p w:rsidR="008F60D6" w:rsidRDefault="009318C8" w:rsidP="008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утвержденный объем расходов главного распорядителя, формируемых в рамках </w:t>
            </w:r>
            <w:r w:rsidR="006424E4" w:rsidRPr="00263858">
              <w:rPr>
                <w:rFonts w:ascii="Times New Roman" w:eastAsia="Times New Roman" w:hAnsi="Times New Roman" w:cs="Times New Roman"/>
                <w:lang w:eastAsia="ru-RU"/>
              </w:rPr>
              <w:t>муниципальных программ</w:t>
            </w:r>
            <w:r w:rsidR="006424E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18C8" w:rsidRPr="00263858" w:rsidRDefault="008F60D6" w:rsidP="008F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S - утвержденный объем расходов главного распорядителя</w:t>
            </w:r>
          </w:p>
        </w:tc>
        <w:tc>
          <w:tcPr>
            <w:tcW w:w="1404" w:type="dxa"/>
            <w:shd w:val="clear" w:color="auto" w:fill="auto"/>
          </w:tcPr>
          <w:p w:rsidR="009318C8" w:rsidRPr="00263858" w:rsidRDefault="009318C8" w:rsidP="009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45" w:type="dxa"/>
            <w:shd w:val="clear" w:color="auto" w:fill="auto"/>
            <w:noWrap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noWrap/>
          </w:tcPr>
          <w:p w:rsidR="00840FF8" w:rsidRPr="00263858" w:rsidRDefault="009318C8" w:rsidP="008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Позитивно 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расцени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вается</w:t>
            </w:r>
            <w:proofErr w:type="spellEnd"/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достижение уровня, при котором не менее 80% </w:t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ассигнова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318C8" w:rsidRPr="00263858" w:rsidRDefault="00840FF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приходится на</w:t>
            </w:r>
            <w:r w:rsidR="006424E4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финансирование </w:t>
            </w:r>
            <w:proofErr w:type="spellStart"/>
            <w:r w:rsidR="006424E4" w:rsidRPr="00263858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gramStart"/>
            <w:r w:rsidR="006424E4" w:rsidRPr="0026385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="006424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>ципальных</w:t>
            </w:r>
            <w:proofErr w:type="spellEnd"/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</w:p>
        </w:tc>
      </w:tr>
      <w:tr w:rsidR="00840FF8" w:rsidRPr="00263858" w:rsidTr="00840FF8">
        <w:trPr>
          <w:trHeight w:val="300"/>
        </w:trPr>
        <w:tc>
          <w:tcPr>
            <w:tcW w:w="4845" w:type="dxa"/>
            <w:shd w:val="clear" w:color="auto" w:fill="auto"/>
            <w:vAlign w:val="center"/>
            <w:hideMark/>
          </w:tcPr>
          <w:p w:rsidR="00840FF8" w:rsidRPr="00263858" w:rsidRDefault="00840FF8" w:rsidP="008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  <w:hideMark/>
          </w:tcPr>
          <w:p w:rsidR="00840FF8" w:rsidRPr="00263858" w:rsidRDefault="00840FF8" w:rsidP="008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  <w:hideMark/>
          </w:tcPr>
          <w:p w:rsidR="00840FF8" w:rsidRPr="00263858" w:rsidRDefault="00840FF8" w:rsidP="008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840FF8" w:rsidRPr="00263858" w:rsidRDefault="00840FF8" w:rsidP="008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840FF8" w:rsidRPr="00263858" w:rsidRDefault="00840FF8" w:rsidP="008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318C8" w:rsidRPr="00263858" w:rsidTr="00840FF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gridSpan w:val="2"/>
            <w:shd w:val="clear" w:color="auto" w:fill="auto"/>
            <w:noWrap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8F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2" w:type="dxa"/>
            <w:gridSpan w:val="2"/>
            <w:shd w:val="clear" w:color="auto" w:fill="auto"/>
            <w:noWrap/>
          </w:tcPr>
          <w:p w:rsidR="00840FF8" w:rsidRPr="0026385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80%</w:t>
            </w:r>
          </w:p>
        </w:tc>
        <w:tc>
          <w:tcPr>
            <w:tcW w:w="1427" w:type="dxa"/>
            <w:gridSpan w:val="2"/>
            <w:shd w:val="clear" w:color="auto" w:fill="auto"/>
            <w:noWrap/>
          </w:tcPr>
          <w:p w:rsidR="00840FF8" w:rsidRPr="00263858" w:rsidRDefault="00840FF8" w:rsidP="008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</w:tcPr>
          <w:p w:rsidR="00840FF8" w:rsidRPr="00263858" w:rsidRDefault="00840FF8" w:rsidP="0084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70%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60%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50%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40%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&lt; 30%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2368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. Своевременность предоставления реестра расходных обязательств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дней, прошедших после даты, установленной для представления главным распорядителем в финансовое управление, реестра расходных обязательств с использованием электронной подписи и каналов связи или даты регистрации сопроводительного письма руководителя (заместителя руководителя) главного распорядителя с прилагаемым реестром расходных обязательств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Целевым ориентиром является достижение показателя, равного 0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0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vAlign w:val="bottom"/>
            <w:hideMark/>
          </w:tcPr>
          <w:p w:rsidR="00840FF8" w:rsidRPr="00263858" w:rsidRDefault="00840FF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 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2325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Р3. Своевременность представления главным распорядителем в финансовое управление в соответствии с графиком подготовки и рассмотрения в текущем финансовом году документов и материалов, разрабатываемых при составлении проекта бюджета Находкинского городского округа на очередной финансовый год и плановый период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Р3 - количество дней, прошедших после даты, установленной для представления главным распорядителем в финансовое управление, бюджетного документа с использованием электронной подписи и каналов связи или даты регистрации сопроводительного письма руководителя (заместителя руководителя) главного распорядителя с прилагаемым бюджетным документом</w:t>
            </w:r>
            <w:proofErr w:type="gramEnd"/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Целевым ориентиром является достижение показателя, равного 0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Р3 = 0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Р3 &gt; 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8F60D6">
        <w:trPr>
          <w:trHeight w:val="300"/>
        </w:trPr>
        <w:tc>
          <w:tcPr>
            <w:tcW w:w="4845" w:type="dxa"/>
            <w:shd w:val="clear" w:color="auto" w:fill="auto"/>
            <w:vAlign w:val="center"/>
          </w:tcPr>
          <w:p w:rsidR="00840FF8" w:rsidRPr="00263858" w:rsidRDefault="00840FF8" w:rsidP="006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P4. Количество изменений, внесенных в бюджетную роспись главным распорядителем 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42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="006424E4" w:rsidRPr="00263858">
              <w:rPr>
                <w:rFonts w:ascii="Times New Roman" w:eastAsia="Times New Roman" w:hAnsi="Times New Roman" w:cs="Times New Roman"/>
                <w:lang w:eastAsia="ru-RU"/>
              </w:rPr>
              <w:t>за исключением дополнительных безвозмездных</w:t>
            </w:r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поступлений из бюджетов других уровней, внесения изменений в бюджетную классификацию, внесения изменений в решение</w:t>
            </w:r>
          </w:p>
        </w:tc>
        <w:tc>
          <w:tcPr>
            <w:tcW w:w="4852" w:type="dxa"/>
            <w:gridSpan w:val="2"/>
            <w:shd w:val="clear" w:color="auto" w:fill="auto"/>
          </w:tcPr>
          <w:p w:rsidR="00840FF8" w:rsidRPr="00263858" w:rsidRDefault="00840FF8" w:rsidP="008F6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уведомлений об изменении бюджетной росписи главного распорядителя в </w:t>
            </w:r>
            <w:r w:rsidR="006424E4" w:rsidRPr="00263858">
              <w:rPr>
                <w:rFonts w:ascii="Times New Roman" w:eastAsia="Times New Roman" w:hAnsi="Times New Roman" w:cs="Times New Roman"/>
                <w:lang w:eastAsia="ru-RU"/>
              </w:rPr>
              <w:t>отчетном периоде (за исключением</w:t>
            </w:r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безвозмездных поступлений из бюджетов других уровней, внесения изменений в бюджетную классификацию, внесения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noWrap/>
            <w:vAlign w:val="center"/>
          </w:tcPr>
          <w:p w:rsidR="00840FF8" w:rsidRPr="00263858" w:rsidRDefault="00840FF8" w:rsidP="00642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Большое количество вносимых изменений, </w:t>
            </w:r>
            <w:r w:rsidR="006424E4" w:rsidRPr="00263858">
              <w:rPr>
                <w:rFonts w:ascii="Times New Roman" w:eastAsia="Times New Roman" w:hAnsi="Times New Roman" w:cs="Times New Roman"/>
                <w:lang w:eastAsia="ru-RU"/>
              </w:rPr>
              <w:t>свидетельствует о</w:t>
            </w:r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низком качестве финансового планирования; целевым</w:t>
            </w:r>
            <w:proofErr w:type="gramEnd"/>
          </w:p>
        </w:tc>
      </w:tr>
      <w:tr w:rsidR="00840FF8" w:rsidRPr="00263858" w:rsidTr="00840FF8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F8" w:rsidRPr="00263858" w:rsidRDefault="00840FF8" w:rsidP="006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F8" w:rsidRPr="00263858" w:rsidRDefault="00840FF8" w:rsidP="006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F8" w:rsidRPr="00263858" w:rsidRDefault="00840FF8" w:rsidP="006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F8" w:rsidRPr="00263858" w:rsidRDefault="00840FF8" w:rsidP="006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FF8" w:rsidRPr="00263858" w:rsidRDefault="00840FF8" w:rsidP="006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40FF8" w:rsidRPr="00263858" w:rsidTr="008F60D6">
        <w:trPr>
          <w:trHeight w:val="1099"/>
        </w:trPr>
        <w:tc>
          <w:tcPr>
            <w:tcW w:w="4845" w:type="dxa"/>
            <w:shd w:val="clear" w:color="auto" w:fill="auto"/>
          </w:tcPr>
          <w:p w:rsidR="00840FF8" w:rsidRPr="00263858" w:rsidRDefault="00840FF8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Думы о бюджете и внесения изменений в связи с расходованием средств резервного фонда)</w:t>
            </w:r>
            <w:proofErr w:type="gramEnd"/>
          </w:p>
        </w:tc>
        <w:tc>
          <w:tcPr>
            <w:tcW w:w="4852" w:type="dxa"/>
            <w:gridSpan w:val="2"/>
            <w:shd w:val="clear" w:color="auto" w:fill="auto"/>
          </w:tcPr>
          <w:p w:rsidR="00840FF8" w:rsidRPr="00263858" w:rsidRDefault="00840FF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изменений в решение Думы о бюджете и внесения изменений в связи с расходованием средств резервного фонда)</w:t>
            </w:r>
          </w:p>
        </w:tc>
        <w:tc>
          <w:tcPr>
            <w:tcW w:w="1427" w:type="dxa"/>
            <w:gridSpan w:val="2"/>
            <w:shd w:val="clear" w:color="auto" w:fill="auto"/>
            <w:noWrap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shd w:val="clear" w:color="auto" w:fill="auto"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ориентиром для главного распорядителя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значение показателя, равное 0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3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6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9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12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 15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1516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Р5. Качество составления кассового плана за отчетный финансовый год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Р5 - количество месяцев, в которых отклонения при исполнении кассового плана составило более +/- 15%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3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Негативным считается систематическое недовыполнение/ перевыполнение кассового плана более +/- 15%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Р5 = 0-2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Р5 = 3,4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Р5 = 5,6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Р53 = 7,8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Р5 = 9,10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Р5 = 11,12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hideMark/>
          </w:tcPr>
          <w:p w:rsidR="00840FF8" w:rsidRPr="00263858" w:rsidRDefault="00840FF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0FF8" w:rsidRPr="00263858" w:rsidTr="009318C8">
        <w:trPr>
          <w:trHeight w:val="300"/>
        </w:trPr>
        <w:tc>
          <w:tcPr>
            <w:tcW w:w="11124" w:type="dxa"/>
            <w:gridSpan w:val="5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2. Оценка результатов исполнения бюджета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40FF8" w:rsidRPr="00263858" w:rsidRDefault="00840FF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40FF8" w:rsidRPr="00263858" w:rsidRDefault="00840FF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6C54D5">
        <w:trPr>
          <w:trHeight w:val="300"/>
        </w:trPr>
        <w:tc>
          <w:tcPr>
            <w:tcW w:w="4845" w:type="dxa"/>
            <w:shd w:val="clear" w:color="auto" w:fill="auto"/>
            <w:noWrap/>
          </w:tcPr>
          <w:p w:rsidR="006424E4" w:rsidRPr="00263858" w:rsidRDefault="006424E4" w:rsidP="006C5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. Уровень исполнения главным распорядителем бюджета по расходам (за исключением расходов, осуществляемых за счет безвозмездных поступлений из бюджетов других уровней</w:t>
            </w:r>
            <w:r w:rsidR="003C7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70D9" w:rsidRPr="003C70D9">
              <w:rPr>
                <w:rFonts w:ascii="Times New Roman" w:eastAsia="Times New Roman" w:hAnsi="Times New Roman" w:cs="Times New Roman"/>
                <w:lang w:eastAsia="ru-RU"/>
              </w:rPr>
              <w:t>средств резервного фонда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30" w:type="dxa"/>
            <w:shd w:val="clear" w:color="auto" w:fill="auto"/>
            <w:vAlign w:val="bottom"/>
          </w:tcPr>
          <w:p w:rsidR="006424E4" w:rsidRPr="00786CB6" w:rsidRDefault="006424E4" w:rsidP="00642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 = 100 x </w:t>
            </w:r>
            <w:proofErr w:type="spell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Ркис</w:t>
            </w:r>
            <w:proofErr w:type="spellEnd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proofErr w:type="spell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Ркпр</w:t>
            </w:r>
            <w:proofErr w:type="spellEnd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424E4" w:rsidRPr="00786CB6" w:rsidRDefault="006424E4" w:rsidP="00642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4E4" w:rsidRPr="00786CB6" w:rsidRDefault="006424E4" w:rsidP="00642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8F60D6" w:rsidRDefault="006424E4" w:rsidP="008F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Ркис</w:t>
            </w:r>
            <w:proofErr w:type="spellEnd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 - кассовые расходы, произведенные главным распорядителем в отчетном финансовом году (за исключением расходов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C54D5"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60D6" w:rsidRPr="00786CB6">
              <w:rPr>
                <w:rFonts w:ascii="Times New Roman" w:eastAsia="Times New Roman" w:hAnsi="Times New Roman" w:cs="Times New Roman"/>
                <w:lang w:eastAsia="ru-RU"/>
              </w:rPr>
              <w:t>осуществляемых за счет безвозмездных поступлений из бюджетов других уровней</w:t>
            </w:r>
            <w:r w:rsidR="003C7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70D9" w:rsidRPr="003C70D9">
              <w:rPr>
                <w:rFonts w:ascii="Times New Roman" w:eastAsia="Times New Roman" w:hAnsi="Times New Roman" w:cs="Times New Roman"/>
                <w:lang w:eastAsia="ru-RU"/>
              </w:rPr>
              <w:t>средств резервного фонда</w:t>
            </w:r>
            <w:r w:rsidR="008F60D6" w:rsidRPr="00786CB6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6424E4" w:rsidRPr="00263858" w:rsidRDefault="008F60D6" w:rsidP="003C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Рпр</w:t>
            </w:r>
            <w:proofErr w:type="spellEnd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 - плановые расходы главного распорядителя ассигнованиями за отчетный финансовый год </w:t>
            </w:r>
          </w:p>
        </w:tc>
        <w:tc>
          <w:tcPr>
            <w:tcW w:w="1449" w:type="dxa"/>
            <w:gridSpan w:val="3"/>
            <w:shd w:val="clear" w:color="auto" w:fill="auto"/>
          </w:tcPr>
          <w:p w:rsidR="006424E4" w:rsidRPr="00263858" w:rsidRDefault="006424E4" w:rsidP="006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45" w:type="dxa"/>
            <w:shd w:val="clear" w:color="auto" w:fill="auto"/>
            <w:noWrap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noWrap/>
          </w:tcPr>
          <w:p w:rsidR="006424E4" w:rsidRPr="00263858" w:rsidRDefault="006424E4" w:rsidP="006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Позитивно расценивается уровень исполнения расходов не менее 98%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vAlign w:val="center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24E4" w:rsidRPr="00263858" w:rsidTr="008F60D6">
        <w:trPr>
          <w:trHeight w:val="816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6424E4" w:rsidRPr="00263858" w:rsidRDefault="003C70D9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утвержденными</w:t>
            </w:r>
            <w:proofErr w:type="gramEnd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бюджетными </w:t>
            </w:r>
            <w:r w:rsidR="008F60D6"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(за </w:t>
            </w:r>
            <w:r w:rsidR="006424E4" w:rsidRPr="00786CB6">
              <w:rPr>
                <w:rFonts w:ascii="Times New Roman" w:eastAsia="Times New Roman" w:hAnsi="Times New Roman" w:cs="Times New Roman"/>
                <w:lang w:eastAsia="ru-RU"/>
              </w:rPr>
              <w:t>исключением расходов, осуществляемых за счет безвозмездных поступлений из бюджетов других уровней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C70D9">
              <w:rPr>
                <w:rFonts w:ascii="Times New Roman" w:eastAsia="Times New Roman" w:hAnsi="Times New Roman" w:cs="Times New Roman"/>
                <w:lang w:eastAsia="ru-RU"/>
              </w:rPr>
              <w:t>средств резервного фонда</w:t>
            </w:r>
            <w:r w:rsidR="006424E4" w:rsidRPr="00786C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98%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95%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90%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85%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&gt;= 80%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&lt; 80%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2525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931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. Равномерность осуществления кассовых расходов (за исключением средств резервного фонда)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0169CA" w:rsidRDefault="006424E4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100 x (Ркис4 / </w:t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Ркис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6424E4" w:rsidRPr="00263858" w:rsidRDefault="006424E4" w:rsidP="00016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  <w:t>Ркис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кассовые расходы, произведенные главным распорядителем в IV квартале отчетного финансового года (за исключением средств резервного фонда);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Ркис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кассовые расходы, произведенные главным распорядителем в отчетном финансовом году (за исключением средств резервного фонда)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Default="006424E4" w:rsidP="00A9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Позитивно расценивается значение показателя, не превышающее 30%</w:t>
            </w:r>
          </w:p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&lt;= 30%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30% &lt; 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&lt;= 35%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35% &lt; 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&lt;= 40%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40% &lt; 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&lt;= 45%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45% &lt; 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&lt;= 50%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24E4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 50%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6424E4" w:rsidRPr="00263858" w:rsidRDefault="006424E4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hideMark/>
          </w:tcPr>
          <w:p w:rsidR="006424E4" w:rsidRPr="00263858" w:rsidRDefault="006424E4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4D5" w:rsidRPr="00263858" w:rsidTr="009318C8">
        <w:trPr>
          <w:trHeight w:val="300"/>
        </w:trPr>
        <w:tc>
          <w:tcPr>
            <w:tcW w:w="4845" w:type="dxa"/>
            <w:shd w:val="clear" w:color="auto" w:fill="auto"/>
          </w:tcPr>
          <w:p w:rsidR="006C54D5" w:rsidRPr="00263858" w:rsidRDefault="006C54D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Р8. Наличие просроченной кредиторской задолженности главного распорядителя с учетом задолженности 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ведомственны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х муниципальных учреждений</w:t>
            </w:r>
          </w:p>
        </w:tc>
        <w:tc>
          <w:tcPr>
            <w:tcW w:w="4852" w:type="dxa"/>
            <w:gridSpan w:val="2"/>
            <w:shd w:val="clear" w:color="auto" w:fill="auto"/>
            <w:noWrap/>
          </w:tcPr>
          <w:p w:rsidR="006C54D5" w:rsidRPr="00263858" w:rsidRDefault="006C54D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Р8 - объем просроченной кредиторской задолженности главного распорядителя с учетом данной задолженности 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ведомственны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х ему муниципальных учреждений на 1 января года,</w:t>
            </w:r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следующего </w:t>
            </w:r>
            <w:proofErr w:type="gramStart"/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отчетным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6C54D5" w:rsidRPr="00263858" w:rsidRDefault="006C54D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345" w:type="dxa"/>
            <w:shd w:val="clear" w:color="auto" w:fill="auto"/>
            <w:noWrap/>
          </w:tcPr>
          <w:p w:rsidR="006C54D5" w:rsidRPr="00263858" w:rsidRDefault="006C54D5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shd w:val="clear" w:color="auto" w:fill="auto"/>
          </w:tcPr>
          <w:p w:rsidR="006C54D5" w:rsidRPr="00263858" w:rsidRDefault="006C54D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Негативным считается факт наличия </w:t>
            </w:r>
            <w:proofErr w:type="spellStart"/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просро</w:t>
            </w:r>
            <w:r w:rsidR="000169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ченной</w:t>
            </w:r>
            <w:proofErr w:type="spellEnd"/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кредиторской</w:t>
            </w:r>
            <w:r w:rsidR="008F60D6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задолженности по состоянию на 1 января года, следующего за отчетным финансовым годом</w:t>
            </w:r>
          </w:p>
        </w:tc>
      </w:tr>
      <w:tr w:rsidR="008F60D6" w:rsidRPr="00263858" w:rsidTr="008F60D6">
        <w:trPr>
          <w:trHeight w:val="300"/>
        </w:trPr>
        <w:tc>
          <w:tcPr>
            <w:tcW w:w="4845" w:type="dxa"/>
            <w:shd w:val="clear" w:color="auto" w:fill="auto"/>
            <w:vAlign w:val="center"/>
            <w:hideMark/>
          </w:tcPr>
          <w:p w:rsidR="008F60D6" w:rsidRPr="00263858" w:rsidRDefault="008F60D6" w:rsidP="008F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  <w:hideMark/>
          </w:tcPr>
          <w:p w:rsidR="008F60D6" w:rsidRPr="00263858" w:rsidRDefault="008F60D6" w:rsidP="008F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  <w:hideMark/>
          </w:tcPr>
          <w:p w:rsidR="008F60D6" w:rsidRPr="00263858" w:rsidRDefault="008F60D6" w:rsidP="008F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8F60D6" w:rsidRPr="00263858" w:rsidRDefault="008F60D6" w:rsidP="008F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8F60D6" w:rsidRPr="00263858" w:rsidRDefault="008F60D6" w:rsidP="008F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C70D9" w:rsidRPr="00263858" w:rsidTr="009318C8">
        <w:trPr>
          <w:trHeight w:val="300"/>
        </w:trPr>
        <w:tc>
          <w:tcPr>
            <w:tcW w:w="4845" w:type="dxa"/>
            <w:shd w:val="clear" w:color="auto" w:fill="auto"/>
          </w:tcPr>
          <w:p w:rsidR="003C70D9" w:rsidRPr="00263858" w:rsidRDefault="003C70D9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2" w:type="dxa"/>
            <w:gridSpan w:val="2"/>
            <w:shd w:val="clear" w:color="auto" w:fill="auto"/>
            <w:noWrap/>
          </w:tcPr>
          <w:p w:rsidR="003C70D9" w:rsidRPr="00263858" w:rsidRDefault="003C70D9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Р8 = 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C70D9" w:rsidRPr="00263858" w:rsidRDefault="003C70D9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3C70D9" w:rsidRPr="00263858" w:rsidRDefault="003C70D9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shd w:val="clear" w:color="auto" w:fill="auto"/>
          </w:tcPr>
          <w:p w:rsidR="003C70D9" w:rsidRPr="00263858" w:rsidRDefault="003C70D9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Р8 &gt; 0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1485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. Эффективность управления дебиторской задолженностью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0169CA" w:rsidRDefault="009318C8" w:rsidP="00016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Dk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318C8" w:rsidRPr="00263858" w:rsidRDefault="009318C8" w:rsidP="0001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Dk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дебиторская задолженность на конец отчетного финансового года;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дебиторская задолженность на начало отчетного финансового года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Негативным считается рост дебиторской задолженности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&lt;= 0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&gt; 0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11124" w:type="dxa"/>
            <w:gridSpan w:val="5"/>
            <w:shd w:val="clear" w:color="auto" w:fill="auto"/>
            <w:noWrap/>
            <w:vAlign w:val="bottom"/>
            <w:hideMark/>
          </w:tcPr>
          <w:p w:rsidR="009318C8" w:rsidRPr="00263858" w:rsidRDefault="009318C8" w:rsidP="007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3. Оценка состояния учета и отчетности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BE6A4B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EE464E">
        <w:trPr>
          <w:trHeight w:val="1686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Р10. </w:t>
            </w:r>
            <w:r w:rsidRPr="00915F2F">
              <w:rPr>
                <w:rFonts w:ascii="Times New Roman" w:eastAsia="Times New Roman" w:hAnsi="Times New Roman" w:cs="Times New Roman"/>
                <w:lang w:eastAsia="ru-RU"/>
              </w:rPr>
              <w:t>Соблюдение главным распорядителем сроков и полноты представления в финансовое управление форм месячной бюджетной отчетности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BB090A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Р10 = 1 - А / 12,</w:t>
            </w:r>
          </w:p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месяцев в отчетном периоде, за которые формы бюджетной отчетности представлены в сроки позже установленных или в неполном объеме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EE4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Позитивно оценивается соблюдение сроков представления бюджетной, бухгалтерской отчетности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Р10 = 1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 &gt; Р10 &gt;= 0,8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Р10 &lt; 0,8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Р11. Качество сводной бюджетной, бухгалтерской отчетности, предоставленной в финансовое управление</w:t>
            </w:r>
          </w:p>
        </w:tc>
        <w:tc>
          <w:tcPr>
            <w:tcW w:w="4852" w:type="dxa"/>
            <w:gridSpan w:val="2"/>
            <w:shd w:val="clear" w:color="auto" w:fill="auto"/>
          </w:tcPr>
          <w:p w:rsidR="006C54D5" w:rsidRDefault="009318C8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Р11 = 1 - А / 12,</w:t>
            </w:r>
          </w:p>
          <w:p w:rsidR="006C54D5" w:rsidRDefault="006C54D5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8C8" w:rsidRPr="00263858" w:rsidRDefault="009318C8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- количество месяцев в отчетном периоде, в которых направлены обращения о </w:t>
            </w:r>
            <w:r w:rsidR="00EE464E" w:rsidRPr="00263858">
              <w:rPr>
                <w:rFonts w:ascii="Times New Roman" w:eastAsia="Times New Roman" w:hAnsi="Times New Roman" w:cs="Times New Roman"/>
                <w:lang w:eastAsia="ru-RU"/>
              </w:rPr>
              <w:t>необходимости внесения изменений в</w:t>
            </w:r>
            <w:r w:rsidR="006C54D5"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представленную сводную бюджетную, бухгалтерскую отчетность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345" w:type="dxa"/>
            <w:shd w:val="clear" w:color="auto" w:fill="auto"/>
            <w:noWrap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noWrap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Позитивно оценивается отсутствие обращений о необходимости внесения изменений в представленную </w:t>
            </w:r>
            <w:r w:rsidR="006C54D5" w:rsidRPr="00263858">
              <w:rPr>
                <w:rFonts w:ascii="Times New Roman" w:eastAsia="Times New Roman" w:hAnsi="Times New Roman" w:cs="Times New Roman"/>
                <w:lang w:eastAsia="ru-RU"/>
              </w:rPr>
              <w:t>сводную бюджетную, бухгалтерскую отчетность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Р11 = 1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1 &gt; Р11 &gt;= 0,8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Р11 &lt; 0,8</w:t>
            </w:r>
          </w:p>
        </w:tc>
        <w:tc>
          <w:tcPr>
            <w:tcW w:w="1427" w:type="dxa"/>
            <w:gridSpan w:val="2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60D6" w:rsidRPr="00263858" w:rsidTr="003C70D9">
        <w:trPr>
          <w:trHeight w:val="132"/>
        </w:trPr>
        <w:tc>
          <w:tcPr>
            <w:tcW w:w="4845" w:type="dxa"/>
            <w:shd w:val="clear" w:color="auto" w:fill="auto"/>
          </w:tcPr>
          <w:p w:rsidR="008F60D6" w:rsidRDefault="008F60D6" w:rsidP="008F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Р12. Представление в составе годовой бюджетной отчетности таблиц, сведений:</w:t>
            </w:r>
          </w:p>
          <w:p w:rsidR="008F60D6" w:rsidRPr="00263858" w:rsidRDefault="008F60D6" w:rsidP="003C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об основных направлениях деятельности;</w:t>
            </w:r>
          </w:p>
        </w:tc>
        <w:tc>
          <w:tcPr>
            <w:tcW w:w="4852" w:type="dxa"/>
            <w:gridSpan w:val="2"/>
            <w:shd w:val="clear" w:color="auto" w:fill="auto"/>
          </w:tcPr>
          <w:p w:rsidR="008F60D6" w:rsidRPr="00263858" w:rsidRDefault="008F60D6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Наличие замечаний к таблицам пояснительной записки в составе годовой бюджетной отчетности за финансовый год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8F60D6" w:rsidRPr="00263858" w:rsidRDefault="008F60D6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8F60D6" w:rsidRPr="00263858" w:rsidRDefault="008F60D6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noWrap/>
          </w:tcPr>
          <w:p w:rsidR="008F60D6" w:rsidRPr="00263858" w:rsidRDefault="008F60D6" w:rsidP="003C7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оценки данного показателя позитивно </w:t>
            </w:r>
          </w:p>
        </w:tc>
      </w:tr>
      <w:tr w:rsidR="00EB6EA2" w:rsidRPr="00263858" w:rsidTr="00EB6EA2">
        <w:trPr>
          <w:trHeight w:val="300"/>
        </w:trPr>
        <w:tc>
          <w:tcPr>
            <w:tcW w:w="4845" w:type="dxa"/>
            <w:shd w:val="clear" w:color="auto" w:fill="auto"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318C8" w:rsidRPr="00263858" w:rsidTr="00EB6EA2">
        <w:trPr>
          <w:trHeight w:val="1949"/>
        </w:trPr>
        <w:tc>
          <w:tcPr>
            <w:tcW w:w="4845" w:type="dxa"/>
            <w:shd w:val="clear" w:color="auto" w:fill="auto"/>
            <w:hideMark/>
          </w:tcPr>
          <w:p w:rsidR="006C54D5" w:rsidRDefault="003C70D9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о мерах по повышению эффективности расходования бюджетных средств;</w:t>
            </w:r>
            <w:r w:rsidR="009318C8" w:rsidRPr="00263858">
              <w:rPr>
                <w:rFonts w:ascii="Times New Roman" w:eastAsia="Times New Roman" w:hAnsi="Times New Roman" w:cs="Times New Roman"/>
                <w:lang w:eastAsia="ru-RU"/>
              </w:rPr>
              <w:t>- об исполнении текстовых статей закона (решения) о бюджете;</w:t>
            </w:r>
          </w:p>
          <w:p w:rsidR="006C54D5" w:rsidRDefault="009318C8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об особенностях ведения бюджетного учета;</w:t>
            </w:r>
          </w:p>
          <w:p w:rsidR="006C54D5" w:rsidRDefault="009318C8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о результатах мероприятий внутреннего контроля;</w:t>
            </w:r>
          </w:p>
          <w:p w:rsidR="006C54D5" w:rsidRDefault="009318C8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о проведении инвентаризаций;</w:t>
            </w:r>
          </w:p>
          <w:p w:rsidR="009318C8" w:rsidRPr="00263858" w:rsidRDefault="009318C8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- о результатах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внешних контрольных мероприятий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9318C8" w:rsidRPr="00263858" w:rsidRDefault="003C70D9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рассматривается сам факт отсутствия </w:t>
            </w:r>
            <w:r w:rsidR="009318C8" w:rsidRPr="00263858">
              <w:rPr>
                <w:rFonts w:ascii="Times New Roman" w:eastAsia="Times New Roman" w:hAnsi="Times New Roman" w:cs="Times New Roman"/>
                <w:lang w:eastAsia="ru-RU"/>
              </w:rPr>
              <w:t>замечаний к заполненным таблицам пояснительной записки к годовому отчету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к заполненным таблицам нет замечаний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419"/>
        </w:trPr>
        <w:tc>
          <w:tcPr>
            <w:tcW w:w="48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таблицы заполнены с замечаниями, которые не исправлены в установленный срок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11124" w:type="dxa"/>
            <w:gridSpan w:val="5"/>
            <w:shd w:val="clear" w:color="auto" w:fill="auto"/>
            <w:noWrap/>
            <w:vAlign w:val="bottom"/>
            <w:hideMark/>
          </w:tcPr>
          <w:p w:rsidR="009318C8" w:rsidRPr="00263858" w:rsidRDefault="009318C8" w:rsidP="007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4. Оценка осуществления контроля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BE6A4B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6EA2" w:rsidRPr="00263858" w:rsidTr="00EB6EA2">
        <w:trPr>
          <w:trHeight w:val="4564"/>
        </w:trPr>
        <w:tc>
          <w:tcPr>
            <w:tcW w:w="4845" w:type="dxa"/>
            <w:shd w:val="clear" w:color="auto" w:fill="auto"/>
          </w:tcPr>
          <w:p w:rsidR="00EB6EA2" w:rsidRPr="00263858" w:rsidRDefault="00EB6EA2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Р13. Наличие недостач и хищений денежных средств и материальных ценностей</w:t>
            </w:r>
          </w:p>
        </w:tc>
        <w:tc>
          <w:tcPr>
            <w:tcW w:w="4852" w:type="dxa"/>
            <w:gridSpan w:val="2"/>
            <w:shd w:val="clear" w:color="auto" w:fill="auto"/>
          </w:tcPr>
          <w:p w:rsidR="00EB6EA2" w:rsidRPr="00263858" w:rsidRDefault="00EB6EA2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Отсутствие или наличие недостач и хищений денежных средств и материальных ценностей</w:t>
            </w:r>
          </w:p>
        </w:tc>
        <w:tc>
          <w:tcPr>
            <w:tcW w:w="1427" w:type="dxa"/>
            <w:gridSpan w:val="2"/>
            <w:shd w:val="clear" w:color="auto" w:fill="auto"/>
            <w:noWrap/>
          </w:tcPr>
          <w:p w:rsidR="00EB6EA2" w:rsidRPr="00263858" w:rsidRDefault="00EB6EA2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noWrap/>
          </w:tcPr>
          <w:p w:rsidR="00EB6EA2" w:rsidRPr="00263858" w:rsidRDefault="00EB6EA2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</w:tcPr>
          <w:p w:rsidR="00EB6EA2" w:rsidRDefault="00EB6EA2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Наличие сумм установленных недостач и хищений денежных средств и материальных ценностей у главного распорядителя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в отчетном финансовом году свидетельствует о низком качестве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финансового менеджмента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B6EA2" w:rsidRPr="00263858" w:rsidRDefault="00EB6EA2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целевым ориентиром для главного распорядителя</w:t>
            </w:r>
          </w:p>
          <w:p w:rsidR="00EB6EA2" w:rsidRPr="00263858" w:rsidRDefault="00EB6EA2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является значение показателя, равное нулю</w:t>
            </w:r>
          </w:p>
        </w:tc>
      </w:tr>
      <w:tr w:rsidR="009318C8" w:rsidRPr="00263858" w:rsidTr="009318C8">
        <w:trPr>
          <w:trHeight w:val="600"/>
        </w:trPr>
        <w:tc>
          <w:tcPr>
            <w:tcW w:w="48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отсутствуют недостачи и хищения денежных средств и материальных ценностей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600"/>
        </w:trPr>
        <w:tc>
          <w:tcPr>
            <w:tcW w:w="48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gridSpan w:val="2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установлены недостачи и хищения денежных средств и материальных ценностей</w:t>
            </w:r>
          </w:p>
        </w:tc>
        <w:tc>
          <w:tcPr>
            <w:tcW w:w="1427" w:type="dxa"/>
            <w:gridSpan w:val="2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B6EA2" w:rsidRDefault="00EB6EA2"/>
    <w:tbl>
      <w:tblPr>
        <w:tblW w:w="149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852"/>
        <w:gridCol w:w="1427"/>
        <w:gridCol w:w="1345"/>
        <w:gridCol w:w="2474"/>
      </w:tblGrid>
      <w:tr w:rsidR="00EB6EA2" w:rsidRPr="00263858" w:rsidTr="00EB6EA2">
        <w:trPr>
          <w:trHeight w:val="300"/>
        </w:trPr>
        <w:tc>
          <w:tcPr>
            <w:tcW w:w="4845" w:type="dxa"/>
            <w:shd w:val="clear" w:color="auto" w:fill="auto"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852" w:type="dxa"/>
            <w:shd w:val="clear" w:color="auto" w:fill="auto"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EB6EA2" w:rsidRPr="00263858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318C8" w:rsidRPr="00263858" w:rsidTr="009318C8">
        <w:trPr>
          <w:trHeight w:val="3542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Р14. Динамика проводимых главным распорядителем контрольных мероприятий по муниципальным учреждениям, в отношении которых он осуществляет полномочия учредителя по формированию, утверждению и финансовому обеспечению муниципального задания</w:t>
            </w:r>
          </w:p>
        </w:tc>
        <w:tc>
          <w:tcPr>
            <w:tcW w:w="4852" w:type="dxa"/>
            <w:shd w:val="clear" w:color="auto" w:fill="auto"/>
            <w:hideMark/>
          </w:tcPr>
          <w:p w:rsidR="006C54D5" w:rsidRDefault="009318C8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Р14 = 100 x (</w:t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Nk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Nn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) / N k,</w:t>
            </w:r>
          </w:p>
          <w:p w:rsidR="006C54D5" w:rsidRDefault="006C54D5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692" w:rsidRDefault="002B3692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18C8" w:rsidRPr="00263858" w:rsidRDefault="009318C8" w:rsidP="006C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Nk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внутренних контрольных мероприятий, проведенных главным распорядителем за отчетный год;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Nn</w:t>
            </w:r>
            <w:proofErr w:type="spellEnd"/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внутренних контрольных мероприятий, проведенных главным распорядителем за год, предшествующий отчетному году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Позитивно рассматривается увеличение проводимых  главным распорядителем внутренних контрольных мероприятий; целевым ориентиром является увеличение числа проводимых проверок в отчетном году, включая повторно проводимые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noWrap/>
            <w:hideMark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Р14 &gt;= 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300"/>
        </w:trPr>
        <w:tc>
          <w:tcPr>
            <w:tcW w:w="4845" w:type="dxa"/>
            <w:shd w:val="clear" w:color="auto" w:fill="auto"/>
            <w:noWrap/>
            <w:hideMark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Р14 &lt; 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15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F9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Р15. Изучение мнения населения о качестве оказания муниципальных услуг (работ)</w:t>
            </w:r>
          </w:p>
        </w:tc>
        <w:tc>
          <w:tcPr>
            <w:tcW w:w="4852" w:type="dxa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Отсутствие или наличие электронного адреса размещения в сети Интернет информации о результатах изучения мнения населения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Позитивно оценивается наличие результатов мониторинга качества оказания муниципальных услуг (работ)</w:t>
            </w:r>
          </w:p>
        </w:tc>
      </w:tr>
      <w:tr w:rsidR="009318C8" w:rsidRPr="00263858" w:rsidTr="009318C8">
        <w:trPr>
          <w:trHeight w:val="600"/>
        </w:trPr>
        <w:tc>
          <w:tcPr>
            <w:tcW w:w="4845" w:type="dxa"/>
            <w:shd w:val="clear" w:color="auto" w:fill="auto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размещение в сети Интернет информации об изучении мнения населения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600"/>
        </w:trPr>
        <w:tc>
          <w:tcPr>
            <w:tcW w:w="48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2" w:type="dxa"/>
            <w:shd w:val="clear" w:color="auto" w:fill="auto"/>
            <w:hideMark/>
          </w:tcPr>
          <w:p w:rsidR="009318C8" w:rsidRPr="00263858" w:rsidRDefault="009318C8" w:rsidP="00EE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- отсутствие размещения в сети Интернет информации об изучении мнения населения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18C8" w:rsidRPr="00263858" w:rsidTr="009318C8">
        <w:trPr>
          <w:trHeight w:val="645"/>
        </w:trPr>
        <w:tc>
          <w:tcPr>
            <w:tcW w:w="11124" w:type="dxa"/>
            <w:gridSpan w:val="3"/>
            <w:shd w:val="clear" w:color="auto" w:fill="auto"/>
            <w:vAlign w:val="bottom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Всего: Максимальная суммарная оценка качества финансового менеджмента, осуществляемого главным распорядителем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9318C8" w:rsidRPr="00263858" w:rsidRDefault="009318C8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9318C8" w:rsidRPr="00263858" w:rsidRDefault="009318C8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B6EA2" w:rsidRDefault="00EB6EA2" w:rsidP="008B4AC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EB6EA2" w:rsidSect="008F60D6">
          <w:headerReference w:type="default" r:id="rId20"/>
          <w:footerReference w:type="default" r:id="rId21"/>
          <w:pgSz w:w="16838" w:h="11905" w:orient="landscape" w:code="9"/>
          <w:pgMar w:top="1134" w:right="539" w:bottom="709" w:left="1418" w:header="567" w:footer="0" w:gutter="0"/>
          <w:pgNumType w:start="1"/>
          <w:cols w:space="720"/>
          <w:titlePg/>
          <w:docGrid w:linePitch="299"/>
        </w:sectPr>
      </w:pPr>
    </w:p>
    <w:p w:rsidR="00AE6B20" w:rsidRDefault="008B4ACE" w:rsidP="00EB6EA2">
      <w:pPr>
        <w:pageBreakBefore/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4416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EE464E" w:rsidRPr="0044416F" w:rsidRDefault="00AE6B20" w:rsidP="00EB6EA2">
      <w:pPr>
        <w:tabs>
          <w:tab w:val="left" w:pos="5505"/>
        </w:tabs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B4ACE" w:rsidRPr="0044416F" w:rsidRDefault="008B4ACE" w:rsidP="00EB6E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  <w:r w:rsidRPr="0044416F">
        <w:rPr>
          <w:rFonts w:ascii="Times New Roman" w:hAnsi="Times New Roman" w:cs="Times New Roman"/>
          <w:sz w:val="26"/>
          <w:szCs w:val="26"/>
        </w:rPr>
        <w:t>к Порядку</w:t>
      </w:r>
      <w:r w:rsidR="00EE464E">
        <w:rPr>
          <w:rFonts w:ascii="Times New Roman" w:hAnsi="Times New Roman" w:cs="Times New Roman"/>
          <w:sz w:val="26"/>
          <w:szCs w:val="26"/>
        </w:rPr>
        <w:t xml:space="preserve"> </w:t>
      </w:r>
      <w:r w:rsidRPr="0044416F">
        <w:rPr>
          <w:rFonts w:ascii="Times New Roman" w:hAnsi="Times New Roman" w:cs="Times New Roman"/>
          <w:sz w:val="26"/>
          <w:szCs w:val="26"/>
        </w:rPr>
        <w:t>проведения мониторинга</w:t>
      </w:r>
      <w:r w:rsidR="00EE464E">
        <w:rPr>
          <w:rFonts w:ascii="Times New Roman" w:hAnsi="Times New Roman" w:cs="Times New Roman"/>
          <w:sz w:val="26"/>
          <w:szCs w:val="26"/>
        </w:rPr>
        <w:t xml:space="preserve"> </w:t>
      </w:r>
      <w:r w:rsidRPr="0044416F">
        <w:rPr>
          <w:rFonts w:ascii="Times New Roman" w:hAnsi="Times New Roman" w:cs="Times New Roman"/>
          <w:sz w:val="26"/>
          <w:szCs w:val="26"/>
        </w:rPr>
        <w:t xml:space="preserve">и оценки качества финансового менеджмента, </w:t>
      </w:r>
    </w:p>
    <w:p w:rsidR="008B4ACE" w:rsidRPr="0044416F" w:rsidRDefault="008B4ACE" w:rsidP="00EB6E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416F">
        <w:rPr>
          <w:rFonts w:ascii="Times New Roman" w:hAnsi="Times New Roman" w:cs="Times New Roman"/>
          <w:sz w:val="26"/>
          <w:szCs w:val="26"/>
        </w:rPr>
        <w:t>осуществляемого</w:t>
      </w:r>
      <w:proofErr w:type="gramEnd"/>
      <w:r w:rsidRPr="0044416F">
        <w:rPr>
          <w:rFonts w:ascii="Times New Roman" w:hAnsi="Times New Roman" w:cs="Times New Roman"/>
          <w:sz w:val="26"/>
          <w:szCs w:val="26"/>
        </w:rPr>
        <w:t xml:space="preserve"> главными распорядителями бюджетных средств </w:t>
      </w:r>
    </w:p>
    <w:p w:rsidR="008B4ACE" w:rsidRDefault="008B4ACE" w:rsidP="00EB6E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  <w:r w:rsidRPr="0044416F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EB6EA2">
        <w:rPr>
          <w:rFonts w:ascii="Times New Roman" w:hAnsi="Times New Roman" w:cs="Times New Roman"/>
          <w:sz w:val="26"/>
          <w:szCs w:val="26"/>
        </w:rPr>
        <w:t>,</w:t>
      </w:r>
    </w:p>
    <w:p w:rsidR="00EB6EA2" w:rsidRPr="00A92FAA" w:rsidRDefault="00EB6EA2" w:rsidP="00EB6EA2">
      <w:pPr>
        <w:pStyle w:val="ConsPlusNormal"/>
        <w:ind w:left="992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распоряжением </w:t>
      </w:r>
      <w:r w:rsidRPr="00B3093D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093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0169CA" w:rsidRDefault="000169CA" w:rsidP="000169CA">
      <w:pPr>
        <w:pStyle w:val="ConsPlusNormal"/>
        <w:ind w:left="9923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>
        <w:rPr>
          <w:rFonts w:ascii="Times New Roman" w:hAnsi="Times New Roman" w:cs="Times New Roman"/>
          <w:sz w:val="26"/>
          <w:szCs w:val="26"/>
        </w:rPr>
        <w:t>2017 г.</w:t>
      </w:r>
    </w:p>
    <w:p w:rsidR="000169CA" w:rsidRPr="00B3093D" w:rsidRDefault="000169CA" w:rsidP="000169CA">
      <w:pPr>
        <w:pStyle w:val="ConsPlusNormal"/>
        <w:ind w:left="9923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>№ _</w:t>
      </w:r>
      <w:r w:rsidRPr="000169CA">
        <w:rPr>
          <w:rFonts w:ascii="Times New Roman" w:hAnsi="Times New Roman" w:cs="Times New Roman"/>
          <w:sz w:val="26"/>
          <w:szCs w:val="26"/>
          <w:u w:val="single"/>
        </w:rPr>
        <w:t>183-р</w:t>
      </w:r>
    </w:p>
    <w:p w:rsidR="008B4ACE" w:rsidRDefault="008B4ACE" w:rsidP="00CC1AF7">
      <w:pPr>
        <w:pStyle w:val="ConsPlusNormal"/>
        <w:tabs>
          <w:tab w:val="left" w:pos="18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B4ACE" w:rsidRPr="0044416F" w:rsidRDefault="008B4ACE" w:rsidP="00CC1A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AF7" w:rsidRPr="00CC1AF7" w:rsidRDefault="00CC1AF7" w:rsidP="008B4A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AF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8B4ACE" w:rsidRPr="00CC1AF7" w:rsidRDefault="008B4ACE" w:rsidP="008B4A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AF7">
        <w:rPr>
          <w:rFonts w:ascii="Times New Roman" w:hAnsi="Times New Roman" w:cs="Times New Roman"/>
          <w:b/>
          <w:sz w:val="26"/>
          <w:szCs w:val="26"/>
        </w:rPr>
        <w:t xml:space="preserve">исходных данных для проведения оценки качества </w:t>
      </w:r>
      <w:r w:rsidR="00CC1AF7" w:rsidRPr="00CC1AF7">
        <w:rPr>
          <w:rFonts w:ascii="Times New Roman" w:hAnsi="Times New Roman" w:cs="Times New Roman"/>
          <w:b/>
          <w:sz w:val="26"/>
          <w:szCs w:val="26"/>
        </w:rPr>
        <w:t>финансового</w:t>
      </w:r>
    </w:p>
    <w:p w:rsidR="008B4ACE" w:rsidRPr="00CC1AF7" w:rsidRDefault="008B4ACE" w:rsidP="008B4A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AF7">
        <w:rPr>
          <w:rFonts w:ascii="Times New Roman" w:hAnsi="Times New Roman" w:cs="Times New Roman"/>
          <w:b/>
          <w:sz w:val="26"/>
          <w:szCs w:val="26"/>
        </w:rPr>
        <w:t>менеджмента, осуществляемого главными распорядителями</w:t>
      </w:r>
    </w:p>
    <w:p w:rsidR="008B4ACE" w:rsidRDefault="008B4ACE" w:rsidP="008B4AC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1AF7">
        <w:rPr>
          <w:rFonts w:ascii="Times New Roman" w:hAnsi="Times New Roman" w:cs="Times New Roman"/>
          <w:b/>
          <w:sz w:val="26"/>
          <w:szCs w:val="26"/>
        </w:rPr>
        <w:t>средств бюджета Находкинского городского округа</w:t>
      </w:r>
    </w:p>
    <w:p w:rsidR="008B4ACE" w:rsidRDefault="008B4ACE" w:rsidP="008B4AC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60"/>
        <w:gridCol w:w="1202"/>
        <w:gridCol w:w="3493"/>
      </w:tblGrid>
      <w:tr w:rsidR="003E6605" w:rsidRPr="00786CB6" w:rsidTr="00CC1AF7">
        <w:trPr>
          <w:trHeight w:val="723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показателя (Р)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исходных данных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информации</w:t>
            </w:r>
          </w:p>
        </w:tc>
      </w:tr>
      <w:tr w:rsidR="003E6605" w:rsidRPr="00786CB6" w:rsidTr="003E6605">
        <w:trPr>
          <w:trHeight w:val="30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E6605" w:rsidRPr="00786CB6" w:rsidTr="00AE6B20">
        <w:trPr>
          <w:trHeight w:val="57"/>
        </w:trPr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Утвержденный объем расходов главного распорядителя, формируемых в рамках муниципальных программ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Думы Находкинского городского округа о бюджете</w:t>
            </w:r>
          </w:p>
        </w:tc>
      </w:tr>
      <w:tr w:rsidR="003E6605" w:rsidRPr="00786CB6" w:rsidTr="00AE6B20">
        <w:trPr>
          <w:trHeight w:val="57"/>
        </w:trPr>
        <w:tc>
          <w:tcPr>
            <w:tcW w:w="1238" w:type="dxa"/>
            <w:vMerge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Утвержденный объем расходов главного распорядителя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Думы Находкинского городского округа о бюджете</w:t>
            </w:r>
          </w:p>
        </w:tc>
      </w:tr>
      <w:tr w:rsidR="003E6605" w:rsidRPr="00786CB6" w:rsidTr="00AE6B20">
        <w:trPr>
          <w:trHeight w:val="113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дней, прошедших после даты, установленной для представления главным распорядителем в финансовое управление, реестра расходных обязательств с использованием электронной подписи и каналов связи или даты регистрации сопроводительного письма руководителя (заместителя руководителя) главного распорядителя с прилагаемым реестром расходных обязательств</w:t>
            </w:r>
            <w:proofErr w:type="gramEnd"/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письма, дата</w:t>
            </w:r>
          </w:p>
        </w:tc>
      </w:tr>
      <w:tr w:rsidR="003E6605" w:rsidRPr="00786CB6" w:rsidTr="00AE6B20">
        <w:trPr>
          <w:trHeight w:val="57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Р3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EB6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дней, прошедших после даты, установленной для представления главным распорядителем в финансовое управление, бюджетного документа с использованием электронной подписи и каналов связи или даты регистрации сопроводительного письма 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письма, дата</w:t>
            </w:r>
          </w:p>
        </w:tc>
      </w:tr>
      <w:tr w:rsidR="00AE6B20" w:rsidRPr="00786CB6" w:rsidTr="00AE6B20">
        <w:trPr>
          <w:trHeight w:val="300"/>
        </w:trPr>
        <w:tc>
          <w:tcPr>
            <w:tcW w:w="1238" w:type="dxa"/>
            <w:shd w:val="clear" w:color="auto" w:fill="auto"/>
            <w:vAlign w:val="center"/>
            <w:hideMark/>
          </w:tcPr>
          <w:p w:rsidR="00AE6B20" w:rsidRPr="00786CB6" w:rsidRDefault="00AE6B20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AE6B20" w:rsidRPr="00786CB6" w:rsidRDefault="00AE6B20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AE6B20" w:rsidRPr="00786CB6" w:rsidRDefault="00AE6B20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AE6B20" w:rsidRPr="00786CB6" w:rsidRDefault="00AE6B20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B6EA2" w:rsidRPr="00786CB6" w:rsidTr="00AE6B20">
        <w:trPr>
          <w:trHeight w:val="300"/>
        </w:trPr>
        <w:tc>
          <w:tcPr>
            <w:tcW w:w="1238" w:type="dxa"/>
            <w:shd w:val="clear" w:color="auto" w:fill="auto"/>
            <w:vAlign w:val="center"/>
          </w:tcPr>
          <w:p w:rsidR="00EB6EA2" w:rsidRPr="00786CB6" w:rsidRDefault="00EB6EA2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0" w:type="dxa"/>
            <w:shd w:val="clear" w:color="auto" w:fill="auto"/>
            <w:vAlign w:val="center"/>
          </w:tcPr>
          <w:p w:rsidR="00EB6EA2" w:rsidRPr="00786CB6" w:rsidRDefault="00EB6EA2" w:rsidP="00EB6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 (заместителя руководителя) главного распорядителя с прилагаемым бюджетным документом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B6EA2" w:rsidRPr="00786CB6" w:rsidRDefault="00EB6EA2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EB6EA2" w:rsidRPr="00786CB6" w:rsidRDefault="00EB6EA2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справок об изменении бюджетной росписи главного распорядителя в отчетном периоде (за исключением дополнительных безвозмездных поступлений из бюджетов других уровней, внесения изменений в бюджетную классификацию, внесения изменений в решение Думы о бюджете и внесения изменений в связи с расходованием средств резервного фонда)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Уведомления о внесении изменений в бюджетную роспис</w:t>
            </w:r>
            <w:r w:rsidR="000169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gramStart"/>
            <w:r w:rsidR="000169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№, </w:t>
            </w:r>
            <w:proofErr w:type="gramEnd"/>
            <w:r w:rsidRPr="00786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дата)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Р5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Количество месяцев, в которых отклонения при исполнении кассового плана составило более +/- 15%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Кассовый план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Кассовые расходы, произведенные главным распорядителем в отчетном финансовом году (за исключением расходов, осуществляемых за счет безвозмездных поступлений из бюджетов других уровней</w:t>
            </w:r>
            <w:r w:rsidR="003C7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70D9" w:rsidRPr="003C70D9">
              <w:rPr>
                <w:rFonts w:ascii="Times New Roman" w:eastAsia="Times New Roman" w:hAnsi="Times New Roman" w:cs="Times New Roman"/>
                <w:lang w:eastAsia="ru-RU"/>
              </w:rPr>
              <w:t>средств резервного фонда</w:t>
            </w: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Годовой отчет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vMerge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Плановые расходы главного распорядителя в соответствии с утвержденными бюджетными ассигнованиями за отчетный финансовый год (за исключением расходов, осуществляемых за счет безвозмездных поступлений из бюджетов других уровней</w:t>
            </w:r>
            <w:r w:rsidR="003C7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70D9" w:rsidRPr="003C70D9">
              <w:rPr>
                <w:rFonts w:ascii="Times New Roman" w:eastAsia="Times New Roman" w:hAnsi="Times New Roman" w:cs="Times New Roman"/>
                <w:lang w:eastAsia="ru-RU"/>
              </w:rPr>
              <w:t>средств резервного фонда</w:t>
            </w: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Годовой отчет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Кассовые расходы, произведенные главным распорядителем в IV квартале отчетного финансового года (за исключением средств резервного фонда)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Отчет за 9 месяцев отчетного финансового года и годовой отчет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vMerge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Кассовые расходы, произведенные главным распорядителем в отчетном финансовом году (за исключением средств резервного фонда)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Годовой отчет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Р8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просроченной кредиторской задолженности главного распорядителя с учетом данной задолженности подотчетных ему муниципальных учреждений на 1 января года, следующего 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 xml:space="preserve"> отчетным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Отчет о состоянии кредиторской задолженности и годовой баланс за отчетный финансовый год</w:t>
            </w:r>
          </w:p>
        </w:tc>
      </w:tr>
      <w:tr w:rsidR="00BB090A" w:rsidRPr="00786CB6" w:rsidTr="00AE6B20">
        <w:trPr>
          <w:trHeight w:val="20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BB090A" w:rsidRPr="00786CB6" w:rsidRDefault="00BB090A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</w:p>
        </w:tc>
        <w:tc>
          <w:tcPr>
            <w:tcW w:w="8760" w:type="dxa"/>
            <w:shd w:val="clear" w:color="auto" w:fill="auto"/>
            <w:vAlign w:val="center"/>
          </w:tcPr>
          <w:p w:rsidR="00BB090A" w:rsidRPr="00786CB6" w:rsidRDefault="00BB090A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 на конец отчетного финансового года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090A" w:rsidRPr="00786CB6" w:rsidRDefault="00BB090A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BB090A" w:rsidRPr="00786CB6" w:rsidRDefault="00BB090A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 за отчетный финансовый год</w:t>
            </w:r>
          </w:p>
        </w:tc>
      </w:tr>
      <w:tr w:rsidR="00BB090A" w:rsidRPr="00786CB6" w:rsidTr="00AE6B20">
        <w:trPr>
          <w:trHeight w:val="20"/>
        </w:trPr>
        <w:tc>
          <w:tcPr>
            <w:tcW w:w="1238" w:type="dxa"/>
            <w:vMerge/>
            <w:vAlign w:val="center"/>
          </w:tcPr>
          <w:p w:rsidR="00BB090A" w:rsidRPr="00786CB6" w:rsidRDefault="00BB090A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0" w:type="dxa"/>
            <w:shd w:val="clear" w:color="auto" w:fill="auto"/>
            <w:vAlign w:val="center"/>
          </w:tcPr>
          <w:p w:rsidR="00BB090A" w:rsidRPr="00786CB6" w:rsidRDefault="00BB090A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 на начало отчетного финансового года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090A" w:rsidRPr="00786CB6" w:rsidRDefault="00BB090A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BB090A" w:rsidRPr="00786CB6" w:rsidRDefault="00BB090A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Р10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в отчетном периоде, за которые формы бюджетной отчетности представлены в сроки позже установленных или в неполном объеме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Бюджетная отчетность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Р11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в отчетном периоде, в которых направлены обращения о необходимости внесения изменений в представленную сводную бюджетную, бухгалтерскую отчетность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Сводная бюджетная, бухгалтерская отчетность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Р12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Наличие замечаний к таблицам пояснительной записки в составе годовой бюджетной отчетности за финансовый год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Бюджетная отчетность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Р13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Отсутствие или наличие недостач и хищений денежных средств и материальных ценностей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 за отчетный финансовый год</w:t>
            </w:r>
          </w:p>
        </w:tc>
      </w:tr>
      <w:tr w:rsidR="00EB6EA2" w:rsidRPr="00786CB6" w:rsidTr="00EB6EA2">
        <w:trPr>
          <w:trHeight w:val="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2" w:rsidRPr="00AE6B20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2" w:rsidRPr="00AE6B20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B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2" w:rsidRPr="00AE6B20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B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2" w:rsidRPr="00AE6B20" w:rsidRDefault="00EB6EA2" w:rsidP="00E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B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34E91" w:rsidRPr="00786CB6" w:rsidTr="00AE6B20">
        <w:trPr>
          <w:trHeight w:val="20"/>
        </w:trPr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934E91" w:rsidRPr="00786CB6" w:rsidRDefault="00934E91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Р14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934E91" w:rsidRPr="00786CB6" w:rsidRDefault="00934E91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Количество внутренних контрольных мероприятий, проведенных главным распорядителем за отчетный год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934E91" w:rsidRPr="00786CB6" w:rsidRDefault="00934E91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934E91" w:rsidRPr="00786CB6" w:rsidRDefault="00934E91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 за отчетный финансовый год</w:t>
            </w:r>
          </w:p>
        </w:tc>
      </w:tr>
      <w:tr w:rsidR="00934E91" w:rsidRPr="00786CB6" w:rsidTr="00AE6B20">
        <w:trPr>
          <w:trHeight w:val="20"/>
        </w:trPr>
        <w:tc>
          <w:tcPr>
            <w:tcW w:w="1238" w:type="dxa"/>
            <w:vMerge/>
            <w:vAlign w:val="center"/>
            <w:hideMark/>
          </w:tcPr>
          <w:p w:rsidR="00934E91" w:rsidRPr="00786CB6" w:rsidRDefault="00934E91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934E91" w:rsidRPr="00786CB6" w:rsidRDefault="00934E91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Количество внутренних контрольных мероприятий, проведенных главным распорядителем за год, предшествующий отчетному году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934E91" w:rsidRPr="00786CB6" w:rsidRDefault="00934E91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934E91" w:rsidRPr="00786CB6" w:rsidRDefault="00934E91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 за отчетный финансовый год</w:t>
            </w:r>
          </w:p>
        </w:tc>
      </w:tr>
      <w:tr w:rsidR="003E6605" w:rsidRPr="00786CB6" w:rsidTr="00AE6B20">
        <w:trPr>
          <w:trHeight w:val="20"/>
        </w:trPr>
        <w:tc>
          <w:tcPr>
            <w:tcW w:w="1238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Р15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E6605" w:rsidRPr="00786CB6" w:rsidRDefault="003E6605" w:rsidP="00A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Отсутствие или наличие электронного адреса размещения в сети Интернет информации о результатах изучения мнения населения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3E6605" w:rsidRPr="00786CB6" w:rsidRDefault="003E6605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B6">
              <w:rPr>
                <w:rFonts w:ascii="Times New Roman" w:eastAsia="Times New Roman" w:hAnsi="Times New Roman" w:cs="Times New Roman"/>
                <w:lang w:eastAsia="ru-RU"/>
              </w:rPr>
              <w:t>Информация предоставляется главным распорядителем</w:t>
            </w:r>
          </w:p>
        </w:tc>
      </w:tr>
    </w:tbl>
    <w:p w:rsidR="008B4ACE" w:rsidRDefault="008B4ACE" w:rsidP="008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ACE" w:rsidRPr="0044416F" w:rsidRDefault="008B4ACE" w:rsidP="008B4A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ACE" w:rsidRDefault="008B4ACE" w:rsidP="008B4AC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C1AF7" w:rsidRDefault="00CC1AF7" w:rsidP="00CC1A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71FE" w:rsidRDefault="004A71FE" w:rsidP="00CC1AF7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4A71FE" w:rsidSect="008F60D6">
          <w:pgSz w:w="16838" w:h="11905" w:orient="landscape" w:code="9"/>
          <w:pgMar w:top="1134" w:right="539" w:bottom="709" w:left="1418" w:header="567" w:footer="0" w:gutter="0"/>
          <w:pgNumType w:start="1"/>
          <w:cols w:space="720"/>
          <w:titlePg/>
          <w:docGrid w:linePitch="299"/>
        </w:sectPr>
      </w:pPr>
    </w:p>
    <w:p w:rsidR="004A71FE" w:rsidRPr="0044416F" w:rsidRDefault="008B4ACE" w:rsidP="00EB6EA2">
      <w:pPr>
        <w:pageBreakBefore/>
        <w:autoSpaceDE w:val="0"/>
        <w:autoSpaceDN w:val="0"/>
        <w:adjustRightInd w:val="0"/>
        <w:spacing w:after="240" w:line="240" w:lineRule="auto"/>
        <w:ind w:left="992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4416F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8B4ACE" w:rsidRPr="0044416F" w:rsidRDefault="008B4ACE" w:rsidP="00EB6E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  <w:r w:rsidRPr="0044416F">
        <w:rPr>
          <w:rFonts w:ascii="Times New Roman" w:hAnsi="Times New Roman" w:cs="Times New Roman"/>
          <w:sz w:val="26"/>
          <w:szCs w:val="26"/>
        </w:rPr>
        <w:t>к Порядку</w:t>
      </w:r>
      <w:r w:rsidR="00CC1AF7">
        <w:rPr>
          <w:rFonts w:ascii="Times New Roman" w:hAnsi="Times New Roman" w:cs="Times New Roman"/>
          <w:sz w:val="26"/>
          <w:szCs w:val="26"/>
        </w:rPr>
        <w:t xml:space="preserve"> </w:t>
      </w:r>
      <w:r w:rsidRPr="0044416F">
        <w:rPr>
          <w:rFonts w:ascii="Times New Roman" w:hAnsi="Times New Roman" w:cs="Times New Roman"/>
          <w:sz w:val="26"/>
          <w:szCs w:val="26"/>
        </w:rPr>
        <w:t>проведения мониторинга</w:t>
      </w:r>
      <w:r w:rsidR="004A71FE">
        <w:rPr>
          <w:rFonts w:ascii="Times New Roman" w:hAnsi="Times New Roman" w:cs="Times New Roman"/>
          <w:sz w:val="26"/>
          <w:szCs w:val="26"/>
        </w:rPr>
        <w:t xml:space="preserve"> </w:t>
      </w:r>
      <w:r w:rsidRPr="0044416F"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</w:t>
      </w:r>
      <w:r w:rsidR="00CC1AF7">
        <w:rPr>
          <w:rFonts w:ascii="Times New Roman" w:hAnsi="Times New Roman" w:cs="Times New Roman"/>
          <w:sz w:val="26"/>
          <w:szCs w:val="26"/>
        </w:rPr>
        <w:t xml:space="preserve"> </w:t>
      </w:r>
      <w:r w:rsidRPr="0044416F">
        <w:rPr>
          <w:rFonts w:ascii="Times New Roman" w:hAnsi="Times New Roman" w:cs="Times New Roman"/>
          <w:sz w:val="26"/>
          <w:szCs w:val="26"/>
        </w:rPr>
        <w:t>осуществляемого главными распорядителями бюджетных средств Находкинского городского округа</w:t>
      </w:r>
      <w:r w:rsidR="00FC0001">
        <w:rPr>
          <w:rFonts w:ascii="Times New Roman" w:hAnsi="Times New Roman" w:cs="Times New Roman"/>
          <w:sz w:val="26"/>
          <w:szCs w:val="26"/>
        </w:rPr>
        <w:t>,</w:t>
      </w:r>
    </w:p>
    <w:p w:rsidR="00EB6EA2" w:rsidRPr="00A92FAA" w:rsidRDefault="00EB6EA2" w:rsidP="00EB6EA2">
      <w:pPr>
        <w:pStyle w:val="ConsPlusNormal"/>
        <w:ind w:left="992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распоряжением </w:t>
      </w:r>
      <w:r w:rsidRPr="00B3093D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093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0169CA" w:rsidRDefault="000169CA" w:rsidP="000169CA">
      <w:pPr>
        <w:pStyle w:val="ConsPlusNormal"/>
        <w:ind w:left="9923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>
        <w:rPr>
          <w:rFonts w:ascii="Times New Roman" w:hAnsi="Times New Roman" w:cs="Times New Roman"/>
          <w:sz w:val="26"/>
          <w:szCs w:val="26"/>
        </w:rPr>
        <w:t>2017 г.</w:t>
      </w:r>
    </w:p>
    <w:p w:rsidR="000169CA" w:rsidRPr="00B3093D" w:rsidRDefault="000169CA" w:rsidP="000169CA">
      <w:pPr>
        <w:pStyle w:val="ConsPlusNormal"/>
        <w:ind w:left="9923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>№ _</w:t>
      </w:r>
      <w:r w:rsidRPr="000169CA">
        <w:rPr>
          <w:rFonts w:ascii="Times New Roman" w:hAnsi="Times New Roman" w:cs="Times New Roman"/>
          <w:sz w:val="26"/>
          <w:szCs w:val="26"/>
          <w:u w:val="single"/>
        </w:rPr>
        <w:t>183-р</w:t>
      </w:r>
    </w:p>
    <w:p w:rsidR="008B4ACE" w:rsidRDefault="008B4ACE" w:rsidP="008B4A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1FE" w:rsidRDefault="004A71FE" w:rsidP="008B4A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1FE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A71FE">
        <w:rPr>
          <w:rFonts w:ascii="Times New Roman" w:hAnsi="Times New Roman" w:cs="Times New Roman"/>
          <w:b/>
          <w:sz w:val="26"/>
          <w:szCs w:val="26"/>
        </w:rPr>
        <w:t>Р</w:t>
      </w:r>
      <w:r w:rsidR="004A71FE">
        <w:rPr>
          <w:rFonts w:ascii="Times New Roman" w:hAnsi="Times New Roman" w:cs="Times New Roman"/>
          <w:b/>
          <w:sz w:val="26"/>
          <w:szCs w:val="26"/>
        </w:rPr>
        <w:t>ЕЗУЛЬТАТЫ</w:t>
      </w:r>
      <w:r w:rsidR="00FC0001">
        <w:rPr>
          <w:rFonts w:ascii="Times New Roman" w:hAnsi="Times New Roman" w:cs="Times New Roman"/>
          <w:b/>
          <w:sz w:val="26"/>
          <w:szCs w:val="26"/>
        </w:rPr>
        <w:t xml:space="preserve"> АНАЛИЗА</w:t>
      </w:r>
    </w:p>
    <w:p w:rsidR="00CC1AF7" w:rsidRPr="004A71FE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A71FE">
        <w:rPr>
          <w:rFonts w:ascii="Times New Roman" w:hAnsi="Times New Roman" w:cs="Times New Roman"/>
          <w:b/>
          <w:sz w:val="26"/>
          <w:szCs w:val="26"/>
        </w:rPr>
        <w:t xml:space="preserve">качества финансового менеджмента осуществляемого </w:t>
      </w:r>
      <w:proofErr w:type="gramStart"/>
      <w:r w:rsidRPr="004A71FE">
        <w:rPr>
          <w:rFonts w:ascii="Times New Roman" w:hAnsi="Times New Roman" w:cs="Times New Roman"/>
          <w:b/>
          <w:sz w:val="26"/>
          <w:szCs w:val="26"/>
        </w:rPr>
        <w:t>главными</w:t>
      </w:r>
      <w:proofErr w:type="gramEnd"/>
      <w:r w:rsidRPr="004A71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4ACE" w:rsidRPr="004A71FE" w:rsidRDefault="008B4ACE" w:rsidP="00CC1A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71FE">
        <w:rPr>
          <w:rFonts w:ascii="Times New Roman" w:hAnsi="Times New Roman" w:cs="Times New Roman"/>
          <w:b/>
          <w:sz w:val="26"/>
          <w:szCs w:val="26"/>
        </w:rPr>
        <w:t>распорядителями средств бюджета Находкинского городского округа</w:t>
      </w:r>
    </w:p>
    <w:p w:rsidR="008B4ACE" w:rsidRPr="002632AF" w:rsidRDefault="008B4ACE" w:rsidP="008B4AC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9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1301"/>
        <w:gridCol w:w="2409"/>
        <w:gridCol w:w="1903"/>
        <w:gridCol w:w="1667"/>
      </w:tblGrid>
      <w:tr w:rsidR="008B4ACE" w:rsidRPr="0044416F" w:rsidTr="004A71FE">
        <w:trPr>
          <w:trHeight w:val="1352"/>
        </w:trPr>
        <w:tc>
          <w:tcPr>
            <w:tcW w:w="7649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(Р)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Средняя оценка по показателю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Главные распорядители, получившие неудовлетворительную оценку по показателю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Главные распорядители, получившие лучшую оценку по показателю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Главные распорядители, к которым показатель не применим</w:t>
            </w:r>
          </w:p>
        </w:tc>
      </w:tr>
      <w:tr w:rsidR="008B4ACE" w:rsidRPr="0044416F" w:rsidTr="00A92402">
        <w:trPr>
          <w:trHeight w:val="300"/>
        </w:trPr>
        <w:tc>
          <w:tcPr>
            <w:tcW w:w="7649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B4ACE" w:rsidRPr="0044416F" w:rsidTr="00A92402">
        <w:trPr>
          <w:trHeight w:val="300"/>
        </w:trPr>
        <w:tc>
          <w:tcPr>
            <w:tcW w:w="8950" w:type="dxa"/>
            <w:gridSpan w:val="2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1. Оценка качества планирования  бюджета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4A71FE">
        <w:trPr>
          <w:trHeight w:val="20"/>
        </w:trPr>
        <w:tc>
          <w:tcPr>
            <w:tcW w:w="7649" w:type="dxa"/>
            <w:shd w:val="clear" w:color="auto" w:fill="auto"/>
            <w:vAlign w:val="center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P1. Удельный вес расходов главного распорядителя, формируемых в рамках муниципальных программ, в общем объеме расходов главного распорядителя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4ACE" w:rsidRPr="0044416F" w:rsidTr="004A71FE">
        <w:trPr>
          <w:trHeight w:val="20"/>
        </w:trPr>
        <w:tc>
          <w:tcPr>
            <w:tcW w:w="7649" w:type="dxa"/>
            <w:shd w:val="clear" w:color="auto" w:fill="auto"/>
            <w:vAlign w:val="center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. Своевременность предоставления реестра расходных обязательств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4A71FE">
        <w:trPr>
          <w:trHeight w:val="20"/>
        </w:trPr>
        <w:tc>
          <w:tcPr>
            <w:tcW w:w="7649" w:type="dxa"/>
            <w:shd w:val="clear" w:color="auto" w:fill="auto"/>
            <w:vAlign w:val="center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Р3. Своевременность представления главным распорядителем в финансовое управление в соответствии с графиком подготовки и рассмотрения в текущем финансовом году документов и материалов, разрабатываемых при составлении проекта бюджета Находкинского городского округа на очередной финансовый год и плановый период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C1AF7" w:rsidRDefault="00CC1AF7" w:rsidP="004A71FE">
      <w:pPr>
        <w:spacing w:after="0" w:line="240" w:lineRule="auto"/>
      </w:pPr>
    </w:p>
    <w:tbl>
      <w:tblPr>
        <w:tblW w:w="149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1301"/>
        <w:gridCol w:w="2409"/>
        <w:gridCol w:w="1903"/>
        <w:gridCol w:w="1667"/>
      </w:tblGrid>
      <w:tr w:rsidR="008B4ACE" w:rsidRPr="0044416F" w:rsidTr="00A92402">
        <w:trPr>
          <w:trHeight w:val="300"/>
        </w:trPr>
        <w:tc>
          <w:tcPr>
            <w:tcW w:w="7649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B4ACE" w:rsidRPr="0044416F" w:rsidTr="00A92402">
        <w:trPr>
          <w:trHeight w:val="1274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P4. Количество изменений, внесенных в бюджетную роспись главным распорядителем (за исключением дополнительных безвозмездных поступлений из бюджетов других уровней, внесения изменений в бюджетную классификацию, внесения изменений в решение Думы о бюджете и внесения изменений в связи с расходованием средств резервного фонда)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272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Р5. Качество составления кассового плана за отчетный финансовый год</w:t>
            </w:r>
          </w:p>
        </w:tc>
        <w:tc>
          <w:tcPr>
            <w:tcW w:w="1301" w:type="dxa"/>
            <w:shd w:val="clear" w:color="auto" w:fill="auto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300"/>
        </w:trPr>
        <w:tc>
          <w:tcPr>
            <w:tcW w:w="8950" w:type="dxa"/>
            <w:gridSpan w:val="2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2. Оценка результатов исполнения бюджета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818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. Уровень исполнения главным распорядителем  бюджета по расходам (за исключением расходов, осуществляемых за счет безвозмездных поступлений из бюджетов других уровней</w:t>
            </w:r>
            <w:r w:rsidR="003C7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70D9" w:rsidRPr="003C70D9">
              <w:rPr>
                <w:rFonts w:ascii="Times New Roman" w:eastAsia="Times New Roman" w:hAnsi="Times New Roman" w:cs="Times New Roman"/>
                <w:lang w:eastAsia="ru-RU"/>
              </w:rPr>
              <w:t>средств резервного фонда</w:t>
            </w: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561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. Равномерность осуществления кассовых расходов (за исключением средств резервного фонда)</w:t>
            </w:r>
          </w:p>
        </w:tc>
        <w:tc>
          <w:tcPr>
            <w:tcW w:w="1301" w:type="dxa"/>
            <w:shd w:val="clear" w:color="auto" w:fill="auto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824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 xml:space="preserve">Р8. Наличие просроченной кредиторской задолженности главного распорядителя с учетом задолженности 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ведомственны</w:t>
            </w:r>
            <w:r w:rsidRPr="0026385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учреждений</w:t>
            </w:r>
          </w:p>
        </w:tc>
        <w:tc>
          <w:tcPr>
            <w:tcW w:w="1301" w:type="dxa"/>
            <w:shd w:val="clear" w:color="auto" w:fill="auto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283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7C3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. Эффективность управления дебиторской задолженностью</w:t>
            </w:r>
          </w:p>
        </w:tc>
        <w:tc>
          <w:tcPr>
            <w:tcW w:w="1301" w:type="dxa"/>
            <w:shd w:val="clear" w:color="auto" w:fill="auto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300"/>
        </w:trPr>
        <w:tc>
          <w:tcPr>
            <w:tcW w:w="8950" w:type="dxa"/>
            <w:gridSpan w:val="2"/>
            <w:shd w:val="clear" w:color="auto" w:fill="auto"/>
            <w:noWrap/>
            <w:vAlign w:val="bottom"/>
            <w:hideMark/>
          </w:tcPr>
          <w:p w:rsidR="008B4ACE" w:rsidRPr="0044416F" w:rsidRDefault="008B4ACE" w:rsidP="007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3. Оценка состояния учета и отчетности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532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Р10. Соблюдение главным распорядителем сроков представления в финансовое управление сводной бюджетной, бухгалтерской отчетности</w:t>
            </w:r>
          </w:p>
        </w:tc>
        <w:tc>
          <w:tcPr>
            <w:tcW w:w="1301" w:type="dxa"/>
            <w:shd w:val="clear" w:color="auto" w:fill="auto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554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Р11. Качество сводной бюджетной, бухгалтерской отчетности, предоставленной в финансовое управление</w:t>
            </w:r>
          </w:p>
        </w:tc>
        <w:tc>
          <w:tcPr>
            <w:tcW w:w="1301" w:type="dxa"/>
            <w:shd w:val="clear" w:color="auto" w:fill="auto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2266"/>
        </w:trPr>
        <w:tc>
          <w:tcPr>
            <w:tcW w:w="7649" w:type="dxa"/>
            <w:shd w:val="clear" w:color="auto" w:fill="auto"/>
            <w:hideMark/>
          </w:tcPr>
          <w:p w:rsidR="004A71FE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Р12. Представление в составе годовой бюджетной отчетности таблиц, сведений:</w:t>
            </w: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br/>
              <w:t>- об основных направлениях деятельности;</w:t>
            </w:r>
            <w:r w:rsidR="004A71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A71FE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- о мерах по повышению эффективности расходования бюджетных средств;</w:t>
            </w:r>
          </w:p>
          <w:p w:rsidR="004A71FE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- об исполнении текстовых статей закона (решения) о бюджете;</w:t>
            </w:r>
          </w:p>
          <w:p w:rsidR="004A71FE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- об особенностях ведения бюджетного учета;</w:t>
            </w:r>
          </w:p>
          <w:p w:rsidR="004A71FE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- о результатах мероприятий внутреннего контроля;</w:t>
            </w:r>
          </w:p>
          <w:p w:rsidR="004A71FE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- о проведении инвентаризаций;</w:t>
            </w:r>
          </w:p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- о результатах внешних контрольных мероприятий.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300"/>
        </w:trPr>
        <w:tc>
          <w:tcPr>
            <w:tcW w:w="8950" w:type="dxa"/>
            <w:gridSpan w:val="2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4. Оценка осуществления контроля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632"/>
        </w:trPr>
        <w:tc>
          <w:tcPr>
            <w:tcW w:w="7649" w:type="dxa"/>
            <w:shd w:val="clear" w:color="auto" w:fill="auto"/>
            <w:hideMark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Р13. Наличие недостач и хищений денежных средств и материальных ценностей в подведомственных учреждениях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CE" w:rsidRPr="0044416F" w:rsidTr="00A92402">
        <w:trPr>
          <w:trHeight w:val="300"/>
        </w:trPr>
        <w:tc>
          <w:tcPr>
            <w:tcW w:w="7649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B4ACE" w:rsidRPr="0044416F" w:rsidTr="00A92402">
        <w:trPr>
          <w:trHeight w:val="515"/>
        </w:trPr>
        <w:tc>
          <w:tcPr>
            <w:tcW w:w="7649" w:type="dxa"/>
            <w:shd w:val="clear" w:color="auto" w:fill="auto"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Р14. Динамика проводимых главным распорядителем контрольных мероприятий по муниципальным учреждениям, в отношении которых он осуществляет полномочия учредителя по формированию, утверждению и финансовому обеспечению муниципального задания</w:t>
            </w:r>
          </w:p>
        </w:tc>
        <w:tc>
          <w:tcPr>
            <w:tcW w:w="1301" w:type="dxa"/>
            <w:shd w:val="clear" w:color="auto" w:fill="auto"/>
            <w:noWrap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4ACE" w:rsidRPr="0044416F" w:rsidTr="00A92402">
        <w:trPr>
          <w:trHeight w:val="515"/>
        </w:trPr>
        <w:tc>
          <w:tcPr>
            <w:tcW w:w="7649" w:type="dxa"/>
            <w:shd w:val="clear" w:color="auto" w:fill="auto"/>
          </w:tcPr>
          <w:p w:rsidR="008B4ACE" w:rsidRPr="0044416F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6F">
              <w:rPr>
                <w:rFonts w:ascii="Times New Roman" w:eastAsia="Times New Roman" w:hAnsi="Times New Roman" w:cs="Times New Roman"/>
                <w:lang w:eastAsia="ru-RU"/>
              </w:rPr>
              <w:t>Р15. Изучение мнения населения о качестве оказания муниципальных услуг (работ)</w:t>
            </w:r>
          </w:p>
        </w:tc>
        <w:tc>
          <w:tcPr>
            <w:tcW w:w="1301" w:type="dxa"/>
            <w:shd w:val="clear" w:color="auto" w:fill="auto"/>
            <w:noWrap/>
          </w:tcPr>
          <w:p w:rsidR="008B4ACE" w:rsidRPr="0044416F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8B4ACE" w:rsidRPr="0044416F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B4ACE" w:rsidRPr="002632AF" w:rsidRDefault="008B4ACE" w:rsidP="008B4AC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B4ACE" w:rsidRPr="002632AF" w:rsidRDefault="008B4ACE" w:rsidP="008B4AC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B4ACE" w:rsidRPr="002632AF" w:rsidRDefault="008B4ACE" w:rsidP="008B4AC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A71FE" w:rsidRDefault="004A71FE" w:rsidP="00F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0001" w:rsidRDefault="00FC0001" w:rsidP="004A71FE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FC0001" w:rsidSect="004A71FE">
          <w:pgSz w:w="16838" w:h="11905" w:orient="landscape" w:code="9"/>
          <w:pgMar w:top="1134" w:right="510" w:bottom="1134" w:left="1418" w:header="567" w:footer="0" w:gutter="0"/>
          <w:pgNumType w:start="1"/>
          <w:cols w:space="720"/>
          <w:titlePg/>
          <w:docGrid w:linePitch="299"/>
        </w:sectPr>
      </w:pPr>
    </w:p>
    <w:p w:rsidR="008B4ACE" w:rsidRPr="00A92FAA" w:rsidRDefault="008B4ACE" w:rsidP="00FC0001">
      <w:pPr>
        <w:pageBreakBefore/>
        <w:autoSpaceDE w:val="0"/>
        <w:autoSpaceDN w:val="0"/>
        <w:adjustRightInd w:val="0"/>
        <w:spacing w:after="240" w:line="240" w:lineRule="auto"/>
        <w:ind w:left="992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2FAA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8B4ACE" w:rsidRPr="00A92FAA" w:rsidRDefault="008B4ACE" w:rsidP="00FC0001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  <w:r w:rsidRPr="00A92FAA">
        <w:rPr>
          <w:rFonts w:ascii="Times New Roman" w:hAnsi="Times New Roman" w:cs="Times New Roman"/>
          <w:sz w:val="26"/>
          <w:szCs w:val="26"/>
        </w:rPr>
        <w:t>к Порядку</w:t>
      </w:r>
      <w:r w:rsidR="004A71FE">
        <w:rPr>
          <w:rFonts w:ascii="Times New Roman" w:hAnsi="Times New Roman" w:cs="Times New Roman"/>
          <w:sz w:val="26"/>
          <w:szCs w:val="26"/>
        </w:rPr>
        <w:t xml:space="preserve"> </w:t>
      </w:r>
      <w:r w:rsidRPr="00A92FAA">
        <w:rPr>
          <w:rFonts w:ascii="Times New Roman" w:hAnsi="Times New Roman" w:cs="Times New Roman"/>
          <w:sz w:val="26"/>
          <w:szCs w:val="26"/>
        </w:rPr>
        <w:t>проведения мониторинга</w:t>
      </w:r>
      <w:r w:rsidR="004A71FE">
        <w:rPr>
          <w:rFonts w:ascii="Times New Roman" w:hAnsi="Times New Roman" w:cs="Times New Roman"/>
          <w:sz w:val="26"/>
          <w:szCs w:val="26"/>
        </w:rPr>
        <w:t xml:space="preserve"> </w:t>
      </w:r>
      <w:r w:rsidRPr="00A92FAA"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 осуществляемого главными распорядителями бюджетных средств Находкинского городского округа</w:t>
      </w:r>
      <w:r w:rsidR="00FC0001">
        <w:rPr>
          <w:rFonts w:ascii="Times New Roman" w:hAnsi="Times New Roman" w:cs="Times New Roman"/>
          <w:sz w:val="26"/>
          <w:szCs w:val="26"/>
        </w:rPr>
        <w:t>,</w:t>
      </w:r>
    </w:p>
    <w:p w:rsidR="00FC0001" w:rsidRPr="00A92FAA" w:rsidRDefault="00FC0001" w:rsidP="00FC0001">
      <w:pPr>
        <w:pStyle w:val="ConsPlusNormal"/>
        <w:ind w:left="992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распоряжением </w:t>
      </w:r>
      <w:r w:rsidRPr="00B3093D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093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0169CA" w:rsidRDefault="000169CA" w:rsidP="000169CA">
      <w:pPr>
        <w:pStyle w:val="ConsPlusNormal"/>
        <w:ind w:left="9923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>
        <w:rPr>
          <w:rFonts w:ascii="Times New Roman" w:hAnsi="Times New Roman" w:cs="Times New Roman"/>
          <w:sz w:val="26"/>
          <w:szCs w:val="26"/>
        </w:rPr>
        <w:t>2017 г.</w:t>
      </w:r>
    </w:p>
    <w:p w:rsidR="000169CA" w:rsidRPr="00B3093D" w:rsidRDefault="000169CA" w:rsidP="000169CA">
      <w:pPr>
        <w:pStyle w:val="ConsPlusNormal"/>
        <w:ind w:left="9923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>№ _</w:t>
      </w:r>
      <w:r w:rsidRPr="000169CA">
        <w:rPr>
          <w:rFonts w:ascii="Times New Roman" w:hAnsi="Times New Roman" w:cs="Times New Roman"/>
          <w:sz w:val="26"/>
          <w:szCs w:val="26"/>
          <w:u w:val="single"/>
        </w:rPr>
        <w:t>183-р</w:t>
      </w:r>
    </w:p>
    <w:p w:rsidR="008B4ACE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4ACE" w:rsidRPr="00A92FAA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71FE" w:rsidRPr="004A71FE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A71FE">
        <w:rPr>
          <w:rFonts w:ascii="Times New Roman" w:hAnsi="Times New Roman" w:cs="Times New Roman"/>
          <w:b/>
          <w:sz w:val="26"/>
          <w:szCs w:val="26"/>
        </w:rPr>
        <w:t>С</w:t>
      </w:r>
      <w:r w:rsidR="004A71FE" w:rsidRPr="004A71FE">
        <w:rPr>
          <w:rFonts w:ascii="Times New Roman" w:hAnsi="Times New Roman" w:cs="Times New Roman"/>
          <w:b/>
          <w:sz w:val="26"/>
          <w:szCs w:val="26"/>
        </w:rPr>
        <w:t>ВОДНЫЙ</w:t>
      </w:r>
      <w:r w:rsidR="00FC0001" w:rsidRPr="00FC00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0001">
        <w:rPr>
          <w:rFonts w:ascii="Times New Roman" w:hAnsi="Times New Roman" w:cs="Times New Roman"/>
          <w:b/>
          <w:sz w:val="26"/>
          <w:szCs w:val="26"/>
        </w:rPr>
        <w:t>РЕЙТИНГ</w:t>
      </w:r>
    </w:p>
    <w:p w:rsidR="004A71FE" w:rsidRPr="004A71FE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A71FE">
        <w:rPr>
          <w:rFonts w:ascii="Times New Roman" w:hAnsi="Times New Roman" w:cs="Times New Roman"/>
          <w:b/>
          <w:sz w:val="26"/>
          <w:szCs w:val="26"/>
        </w:rPr>
        <w:t xml:space="preserve">качества финансового менеджмента, осуществляемого </w:t>
      </w:r>
      <w:proofErr w:type="gramStart"/>
      <w:r w:rsidRPr="004A71FE">
        <w:rPr>
          <w:rFonts w:ascii="Times New Roman" w:hAnsi="Times New Roman" w:cs="Times New Roman"/>
          <w:b/>
          <w:sz w:val="26"/>
          <w:szCs w:val="26"/>
        </w:rPr>
        <w:t>главными</w:t>
      </w:r>
      <w:proofErr w:type="gramEnd"/>
      <w:r w:rsidRPr="004A71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4ACE" w:rsidRPr="004A71FE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A71FE">
        <w:rPr>
          <w:rFonts w:ascii="Times New Roman" w:hAnsi="Times New Roman" w:cs="Times New Roman"/>
          <w:b/>
          <w:sz w:val="26"/>
          <w:szCs w:val="26"/>
        </w:rPr>
        <w:t xml:space="preserve">распорядителями средств бюджета Находкинского городского округа  </w:t>
      </w:r>
    </w:p>
    <w:p w:rsidR="008B4ACE" w:rsidRPr="004A71FE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71FE">
        <w:rPr>
          <w:rFonts w:ascii="Times New Roman" w:hAnsi="Times New Roman" w:cs="Times New Roman"/>
          <w:b/>
          <w:sz w:val="24"/>
          <w:szCs w:val="24"/>
        </w:rPr>
        <w:t xml:space="preserve">за 20__ год </w:t>
      </w:r>
    </w:p>
    <w:p w:rsidR="008B4ACE" w:rsidRPr="004A71FE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71FE">
        <w:rPr>
          <w:rFonts w:ascii="Times New Roman" w:hAnsi="Times New Roman" w:cs="Times New Roman"/>
          <w:b/>
          <w:sz w:val="24"/>
          <w:szCs w:val="24"/>
        </w:rPr>
        <w:t>(отчетный финансовый)</w:t>
      </w:r>
    </w:p>
    <w:p w:rsidR="008B4ACE" w:rsidRPr="00A92FAA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93" w:type="dxa"/>
        <w:tblLook w:val="04A0" w:firstRow="1" w:lastRow="0" w:firstColumn="1" w:lastColumn="0" w:noHBand="0" w:noVBand="1"/>
      </w:tblPr>
      <w:tblGrid>
        <w:gridCol w:w="856"/>
        <w:gridCol w:w="6953"/>
        <w:gridCol w:w="1820"/>
        <w:gridCol w:w="2076"/>
        <w:gridCol w:w="1760"/>
        <w:gridCol w:w="1700"/>
      </w:tblGrid>
      <w:tr w:rsidR="008B4ACE" w:rsidRPr="00AF5DD5" w:rsidTr="00A92402">
        <w:trPr>
          <w:trHeight w:val="15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Рейтинговая оценка качества финансового менеджмента (R)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Уровень качества финансового менеджмента (Q)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Максимальная оценка качества финансового менеджмента (</w:t>
            </w:r>
            <w:proofErr w:type="spellStart"/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КФМ</w:t>
            </w:r>
            <w:proofErr w:type="gramStart"/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max</w:t>
            </w:r>
            <w:proofErr w:type="spellEnd"/>
            <w:proofErr w:type="gramEnd"/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B4ACE" w:rsidRPr="00AF5DD5" w:rsidTr="00A9240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гр. 3 = гр. 4 x 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гр. 4 = гр. 5 / гр.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B4ACE" w:rsidRPr="00AF5DD5" w:rsidTr="00A92402">
        <w:trPr>
          <w:trHeight w:val="497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1 группа - главные распорядители, имеющие подведомственные учреждения</w:t>
            </w:r>
          </w:p>
        </w:tc>
      </w:tr>
      <w:tr w:rsidR="008B4ACE" w:rsidRPr="00AF5DD5" w:rsidTr="00A9240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4ACE" w:rsidRPr="00AF5DD5" w:rsidTr="00A9240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4ACE" w:rsidRPr="00AF5DD5" w:rsidTr="00A9240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CE" w:rsidRPr="00AF5DD5" w:rsidRDefault="008B4ACE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и т.д.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C0001" w:rsidRDefault="00FC0001"/>
    <w:tbl>
      <w:tblPr>
        <w:tblW w:w="15165" w:type="dxa"/>
        <w:tblInd w:w="93" w:type="dxa"/>
        <w:tblLook w:val="04A0" w:firstRow="1" w:lastRow="0" w:firstColumn="1" w:lastColumn="0" w:noHBand="0" w:noVBand="1"/>
      </w:tblPr>
      <w:tblGrid>
        <w:gridCol w:w="856"/>
        <w:gridCol w:w="6953"/>
        <w:gridCol w:w="1820"/>
        <w:gridCol w:w="2076"/>
        <w:gridCol w:w="1760"/>
        <w:gridCol w:w="1700"/>
      </w:tblGrid>
      <w:tr w:rsidR="00FC0001" w:rsidRPr="00AF5DD5" w:rsidTr="00FC0001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01" w:rsidRPr="00AF5DD5" w:rsidRDefault="00FC0001" w:rsidP="00FC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01" w:rsidRPr="00AF5DD5" w:rsidRDefault="00FC0001" w:rsidP="00FC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01" w:rsidRPr="00AF5DD5" w:rsidRDefault="00FC0001" w:rsidP="00FC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гр. 3 = гр. 4 x 5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01" w:rsidRPr="00AF5DD5" w:rsidRDefault="00FC0001" w:rsidP="00FC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гр. 4 = гр. 5 / гр. 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01" w:rsidRPr="00AF5DD5" w:rsidRDefault="00FC0001" w:rsidP="00FC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01" w:rsidRPr="00AF5DD5" w:rsidRDefault="00FC0001" w:rsidP="00FC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B4ACE" w:rsidRPr="00AF5DD5" w:rsidTr="00A92402">
        <w:trPr>
          <w:trHeight w:val="758"/>
        </w:trPr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4A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Оценка среднего уровня качества финансового менеджмента, осуществляемого главными распорядителями (MR)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4ACE" w:rsidRPr="00AF5DD5" w:rsidTr="00A92402">
        <w:trPr>
          <w:trHeight w:val="398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2 группа - главные распорядители, не имеющие подведомственных учреждений</w:t>
            </w:r>
          </w:p>
        </w:tc>
      </w:tr>
      <w:tr w:rsidR="008B4ACE" w:rsidRPr="00AF5DD5" w:rsidTr="00A9240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4ACE" w:rsidRPr="00AF5DD5" w:rsidTr="00A9240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4ACE" w:rsidRPr="00AF5DD5" w:rsidTr="00A9240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CE" w:rsidRPr="00AF5DD5" w:rsidRDefault="008B4ACE" w:rsidP="00A9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и т.д.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4ACE" w:rsidRPr="00AF5DD5" w:rsidTr="00A92402">
        <w:trPr>
          <w:trHeight w:val="900"/>
        </w:trPr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Оценка среднего уровня качества финансового менеджмента, осуществляемого главными распорядителями (MR)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CE" w:rsidRPr="00AF5DD5" w:rsidRDefault="008B4ACE" w:rsidP="00A92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B4ACE" w:rsidRPr="002632AF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B4ACE" w:rsidRPr="002632AF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B4ACE" w:rsidRPr="002632AF" w:rsidRDefault="008B4ACE" w:rsidP="008B4A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2E79" w:rsidRDefault="005B2E79" w:rsidP="004A71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71FE" w:rsidRDefault="004A71FE" w:rsidP="004A71FE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4A71FE" w:rsidSect="004A71FE">
          <w:pgSz w:w="16838" w:h="11905" w:orient="landscape" w:code="9"/>
          <w:pgMar w:top="1134" w:right="510" w:bottom="1134" w:left="1418" w:header="567" w:footer="0" w:gutter="0"/>
          <w:pgNumType w:start="1"/>
          <w:cols w:space="720"/>
          <w:titlePg/>
          <w:docGrid w:linePitch="299"/>
        </w:sectPr>
      </w:pPr>
    </w:p>
    <w:p w:rsidR="005B2E79" w:rsidRDefault="005B2E79" w:rsidP="00B55EF2">
      <w:pPr>
        <w:pageBreakBefore/>
        <w:autoSpaceDE w:val="0"/>
        <w:autoSpaceDN w:val="0"/>
        <w:adjustRightInd w:val="0"/>
        <w:spacing w:after="240" w:line="240" w:lineRule="auto"/>
        <w:ind w:left="55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5B2E79" w:rsidRDefault="005B2E79" w:rsidP="00B55EF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B55E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проведения мониторинга</w:t>
      </w:r>
    </w:p>
    <w:p w:rsidR="005B2E79" w:rsidRDefault="005B2E79" w:rsidP="00B55EF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 осуществляемого главными распорядителями бюджетных средств Находкинского городского округа</w:t>
      </w:r>
      <w:r w:rsidR="00FC0001">
        <w:rPr>
          <w:rFonts w:ascii="Times New Roman" w:hAnsi="Times New Roman" w:cs="Times New Roman"/>
          <w:sz w:val="26"/>
          <w:szCs w:val="26"/>
        </w:rPr>
        <w:t>,</w:t>
      </w:r>
    </w:p>
    <w:p w:rsidR="00FC0001" w:rsidRDefault="00FC0001" w:rsidP="00B55EF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Находкинского городского округа</w:t>
      </w:r>
    </w:p>
    <w:p w:rsidR="000169CA" w:rsidRDefault="000169CA" w:rsidP="000169CA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>
        <w:rPr>
          <w:rFonts w:ascii="Times New Roman" w:hAnsi="Times New Roman" w:cs="Times New Roman"/>
          <w:sz w:val="26"/>
          <w:szCs w:val="26"/>
        </w:rPr>
        <w:t>2017 г.</w:t>
      </w:r>
    </w:p>
    <w:p w:rsidR="000169CA" w:rsidRPr="00B3093D" w:rsidRDefault="000169CA" w:rsidP="000169CA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B3093D">
        <w:rPr>
          <w:rFonts w:ascii="Times New Roman" w:hAnsi="Times New Roman" w:cs="Times New Roman"/>
          <w:sz w:val="26"/>
          <w:szCs w:val="26"/>
        </w:rPr>
        <w:t>№ _</w:t>
      </w:r>
      <w:r w:rsidRPr="000169CA">
        <w:rPr>
          <w:rFonts w:ascii="Times New Roman" w:hAnsi="Times New Roman" w:cs="Times New Roman"/>
          <w:sz w:val="26"/>
          <w:szCs w:val="26"/>
          <w:u w:val="single"/>
        </w:rPr>
        <w:t>183-р</w:t>
      </w:r>
    </w:p>
    <w:p w:rsidR="005B2E79" w:rsidRDefault="005B2E79" w:rsidP="005B2E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B2E79" w:rsidRDefault="005B2E79" w:rsidP="005B2E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55EF2" w:rsidRPr="00B55EF2" w:rsidRDefault="00B55EF2" w:rsidP="005B2E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55EF2">
        <w:rPr>
          <w:rFonts w:ascii="Times New Roman" w:hAnsi="Times New Roman" w:cs="Times New Roman"/>
          <w:b/>
          <w:sz w:val="26"/>
          <w:szCs w:val="26"/>
        </w:rPr>
        <w:t>РЕКОМЕНДАЦИИ</w:t>
      </w:r>
    </w:p>
    <w:p w:rsidR="005B2E79" w:rsidRPr="00B55EF2" w:rsidRDefault="005B2E79" w:rsidP="005B2E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55EF2">
        <w:rPr>
          <w:rFonts w:ascii="Times New Roman" w:hAnsi="Times New Roman" w:cs="Times New Roman"/>
          <w:b/>
          <w:sz w:val="26"/>
          <w:szCs w:val="26"/>
        </w:rPr>
        <w:t>по повышению качества финансового менеджмента,</w:t>
      </w:r>
    </w:p>
    <w:p w:rsidR="005B2E79" w:rsidRPr="00B55EF2" w:rsidRDefault="005B2E79" w:rsidP="005B2E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55EF2">
        <w:rPr>
          <w:rFonts w:ascii="Times New Roman" w:hAnsi="Times New Roman" w:cs="Times New Roman"/>
          <w:b/>
          <w:sz w:val="26"/>
          <w:szCs w:val="26"/>
        </w:rPr>
        <w:t>осуществляемого</w:t>
      </w:r>
      <w:proofErr w:type="gramEnd"/>
      <w:r w:rsidRPr="00B55EF2">
        <w:rPr>
          <w:rFonts w:ascii="Times New Roman" w:hAnsi="Times New Roman" w:cs="Times New Roman"/>
          <w:b/>
          <w:sz w:val="26"/>
          <w:szCs w:val="26"/>
        </w:rPr>
        <w:t xml:space="preserve"> главными распорядителями средств </w:t>
      </w:r>
    </w:p>
    <w:p w:rsidR="005B2E79" w:rsidRPr="00B55EF2" w:rsidRDefault="005B2E79" w:rsidP="005B2E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55EF2">
        <w:rPr>
          <w:rFonts w:ascii="Times New Roman" w:hAnsi="Times New Roman" w:cs="Times New Roman"/>
          <w:b/>
          <w:sz w:val="26"/>
          <w:szCs w:val="26"/>
        </w:rPr>
        <w:t>бюджета Находкинского городского округа</w:t>
      </w:r>
    </w:p>
    <w:p w:rsidR="005B2E79" w:rsidRDefault="005B2E79" w:rsidP="005B2E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2E79" w:rsidRDefault="005B2E79" w:rsidP="005B2E7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40"/>
        <w:gridCol w:w="1800"/>
        <w:gridCol w:w="2111"/>
        <w:gridCol w:w="2694"/>
        <w:gridCol w:w="2409"/>
      </w:tblGrid>
      <w:tr w:rsidR="005B2E79" w:rsidTr="005B2E79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проблемного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Краткий анализ причин, приведших к низкому  значению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Рекомендации по повышению качества финансового менеджмента</w:t>
            </w:r>
          </w:p>
        </w:tc>
      </w:tr>
      <w:tr w:rsidR="005B2E79" w:rsidTr="00B55E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B2E79" w:rsidTr="00B55EF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9" w:rsidRDefault="005B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5EF2" w:rsidTr="00B55EF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F2" w:rsidTr="00B55EF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EF2" w:rsidRDefault="00B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2E79" w:rsidRDefault="005B2E79" w:rsidP="005B2E7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55EF2" w:rsidRDefault="00B55EF2" w:rsidP="00CB0678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B55EF2" w:rsidSect="00FC0001">
      <w:pgSz w:w="11905" w:h="16838"/>
      <w:pgMar w:top="1134" w:right="851" w:bottom="1134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CA" w:rsidRDefault="000169CA">
      <w:pPr>
        <w:spacing w:after="0" w:line="240" w:lineRule="auto"/>
      </w:pPr>
      <w:r>
        <w:separator/>
      </w:r>
    </w:p>
  </w:endnote>
  <w:endnote w:type="continuationSeparator" w:id="0">
    <w:p w:rsidR="000169CA" w:rsidRDefault="0001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CA" w:rsidRDefault="000169CA">
    <w:pPr>
      <w:pStyle w:val="a7"/>
    </w:pPr>
  </w:p>
  <w:p w:rsidR="000169CA" w:rsidRDefault="000169C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CA" w:rsidRDefault="000169CA">
    <w:pPr>
      <w:pStyle w:val="a7"/>
    </w:pPr>
  </w:p>
  <w:p w:rsidR="000169CA" w:rsidRDefault="000169C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CA" w:rsidRDefault="000169CA">
      <w:pPr>
        <w:spacing w:after="0" w:line="240" w:lineRule="auto"/>
      </w:pPr>
      <w:r>
        <w:separator/>
      </w:r>
    </w:p>
  </w:footnote>
  <w:footnote w:type="continuationSeparator" w:id="0">
    <w:p w:rsidR="000169CA" w:rsidRDefault="0001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975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69CA" w:rsidRPr="00CC1AF7" w:rsidRDefault="000169CA" w:rsidP="00CC1AF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C1AF7">
          <w:rPr>
            <w:rFonts w:ascii="Times New Roman" w:hAnsi="Times New Roman" w:cs="Times New Roman"/>
            <w:sz w:val="24"/>
          </w:rPr>
          <w:fldChar w:fldCharType="begin"/>
        </w:r>
        <w:r w:rsidRPr="00CC1AF7">
          <w:rPr>
            <w:rFonts w:ascii="Times New Roman" w:hAnsi="Times New Roman" w:cs="Times New Roman"/>
            <w:sz w:val="24"/>
          </w:rPr>
          <w:instrText>PAGE   \* MERGEFORMAT</w:instrText>
        </w:r>
        <w:r w:rsidRPr="00CC1AF7">
          <w:rPr>
            <w:rFonts w:ascii="Times New Roman" w:hAnsi="Times New Roman" w:cs="Times New Roman"/>
            <w:sz w:val="24"/>
          </w:rPr>
          <w:fldChar w:fldCharType="separate"/>
        </w:r>
        <w:r w:rsidR="00770352">
          <w:rPr>
            <w:rFonts w:ascii="Times New Roman" w:hAnsi="Times New Roman" w:cs="Times New Roman"/>
            <w:noProof/>
            <w:sz w:val="24"/>
          </w:rPr>
          <w:t>2</w:t>
        </w:r>
        <w:r w:rsidRPr="00CC1AF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CA" w:rsidRPr="00CC1AF7" w:rsidRDefault="000169CA" w:rsidP="00AE6B20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886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69CA" w:rsidRPr="00FC0001" w:rsidRDefault="000169CA" w:rsidP="00FC000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C0001">
          <w:rPr>
            <w:rFonts w:ascii="Times New Roman" w:hAnsi="Times New Roman" w:cs="Times New Roman"/>
            <w:sz w:val="24"/>
          </w:rPr>
          <w:fldChar w:fldCharType="begin"/>
        </w:r>
        <w:r w:rsidRPr="00FC0001">
          <w:rPr>
            <w:rFonts w:ascii="Times New Roman" w:hAnsi="Times New Roman" w:cs="Times New Roman"/>
            <w:sz w:val="24"/>
          </w:rPr>
          <w:instrText>PAGE   \* MERGEFORMAT</w:instrText>
        </w:r>
        <w:r w:rsidRPr="00FC0001">
          <w:rPr>
            <w:rFonts w:ascii="Times New Roman" w:hAnsi="Times New Roman" w:cs="Times New Roman"/>
            <w:sz w:val="24"/>
          </w:rPr>
          <w:fldChar w:fldCharType="separate"/>
        </w:r>
        <w:r w:rsidR="00770352">
          <w:rPr>
            <w:rFonts w:ascii="Times New Roman" w:hAnsi="Times New Roman" w:cs="Times New Roman"/>
            <w:noProof/>
            <w:sz w:val="24"/>
          </w:rPr>
          <w:t>2</w:t>
        </w:r>
        <w:r w:rsidRPr="00FC000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3AE"/>
    <w:multiLevelType w:val="hybridMultilevel"/>
    <w:tmpl w:val="532C3A2E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47450CD"/>
    <w:multiLevelType w:val="hybridMultilevel"/>
    <w:tmpl w:val="111E2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B1A98"/>
    <w:multiLevelType w:val="multilevel"/>
    <w:tmpl w:val="D64A4B58"/>
    <w:lvl w:ilvl="0">
      <w:start w:val="1"/>
      <w:numFmt w:val="decimal"/>
      <w:lvlText w:val="%1."/>
      <w:lvlJc w:val="left"/>
      <w:pPr>
        <w:ind w:left="3231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FEC5BD4"/>
    <w:multiLevelType w:val="hybridMultilevel"/>
    <w:tmpl w:val="2C367AF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325DAB"/>
    <w:multiLevelType w:val="hybridMultilevel"/>
    <w:tmpl w:val="60FAC99C"/>
    <w:lvl w:ilvl="0" w:tplc="2EDE593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336E36E5"/>
    <w:multiLevelType w:val="hybridMultilevel"/>
    <w:tmpl w:val="43604D66"/>
    <w:lvl w:ilvl="0" w:tplc="2EDE59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622675A"/>
    <w:multiLevelType w:val="hybridMultilevel"/>
    <w:tmpl w:val="679C2B0A"/>
    <w:lvl w:ilvl="0" w:tplc="2EDE5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CD451F"/>
    <w:multiLevelType w:val="hybridMultilevel"/>
    <w:tmpl w:val="DBE8D562"/>
    <w:lvl w:ilvl="0" w:tplc="A81CB6EA">
      <w:start w:val="1"/>
      <w:numFmt w:val="decimal"/>
      <w:lvlText w:val="%1."/>
      <w:lvlJc w:val="left"/>
      <w:pPr>
        <w:ind w:left="235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802DC8"/>
    <w:multiLevelType w:val="hybridMultilevel"/>
    <w:tmpl w:val="B05EB99A"/>
    <w:lvl w:ilvl="0" w:tplc="EB689BD2">
      <w:start w:val="1"/>
      <w:numFmt w:val="decimal"/>
      <w:lvlText w:val="%1."/>
      <w:lvlJc w:val="left"/>
      <w:pPr>
        <w:ind w:left="3231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FBD06E1"/>
    <w:multiLevelType w:val="hybridMultilevel"/>
    <w:tmpl w:val="D9C6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55A2A"/>
    <w:multiLevelType w:val="hybridMultilevel"/>
    <w:tmpl w:val="CEAAD8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1EA7D74"/>
    <w:multiLevelType w:val="hybridMultilevel"/>
    <w:tmpl w:val="1AFC8428"/>
    <w:lvl w:ilvl="0" w:tplc="831AEA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357857"/>
    <w:multiLevelType w:val="hybridMultilevel"/>
    <w:tmpl w:val="E33AB0D2"/>
    <w:lvl w:ilvl="0" w:tplc="2EDE5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662389"/>
    <w:multiLevelType w:val="hybridMultilevel"/>
    <w:tmpl w:val="E5C08A1C"/>
    <w:lvl w:ilvl="0" w:tplc="2EDE593E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>
    <w:nsid w:val="4BBF20E0"/>
    <w:multiLevelType w:val="hybridMultilevel"/>
    <w:tmpl w:val="B156A2D0"/>
    <w:lvl w:ilvl="0" w:tplc="2EDE59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2694780"/>
    <w:multiLevelType w:val="multilevel"/>
    <w:tmpl w:val="4E92CCA2"/>
    <w:lvl w:ilvl="0">
      <w:start w:val="1"/>
      <w:numFmt w:val="decimal"/>
      <w:lvlText w:val="%1."/>
      <w:lvlJc w:val="left"/>
      <w:pPr>
        <w:ind w:left="277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6">
    <w:nsid w:val="564E25B0"/>
    <w:multiLevelType w:val="hybridMultilevel"/>
    <w:tmpl w:val="341202BA"/>
    <w:lvl w:ilvl="0" w:tplc="2EDE59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141EDE"/>
    <w:multiLevelType w:val="hybridMultilevel"/>
    <w:tmpl w:val="9ED86430"/>
    <w:lvl w:ilvl="0" w:tplc="2EDE593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1123F0F"/>
    <w:multiLevelType w:val="hybridMultilevel"/>
    <w:tmpl w:val="8CE83FD2"/>
    <w:lvl w:ilvl="0" w:tplc="9954B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23E76"/>
    <w:multiLevelType w:val="multilevel"/>
    <w:tmpl w:val="D64A4B58"/>
    <w:lvl w:ilvl="0">
      <w:start w:val="1"/>
      <w:numFmt w:val="decimal"/>
      <w:lvlText w:val="%1."/>
      <w:lvlJc w:val="left"/>
      <w:pPr>
        <w:ind w:left="3231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20">
    <w:nsid w:val="73FC58CC"/>
    <w:multiLevelType w:val="hybridMultilevel"/>
    <w:tmpl w:val="5846E31A"/>
    <w:lvl w:ilvl="0" w:tplc="3752CB86">
      <w:start w:val="1"/>
      <w:numFmt w:val="decimal"/>
      <w:lvlText w:val="%1."/>
      <w:lvlJc w:val="left"/>
      <w:pPr>
        <w:ind w:left="31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8"/>
  </w:num>
  <w:num w:numId="5">
    <w:abstractNumId w:val="19"/>
  </w:num>
  <w:num w:numId="6">
    <w:abstractNumId w:val="2"/>
  </w:num>
  <w:num w:numId="7">
    <w:abstractNumId w:val="13"/>
  </w:num>
  <w:num w:numId="8">
    <w:abstractNumId w:val="17"/>
  </w:num>
  <w:num w:numId="9">
    <w:abstractNumId w:val="10"/>
  </w:num>
  <w:num w:numId="10">
    <w:abstractNumId w:val="4"/>
  </w:num>
  <w:num w:numId="11">
    <w:abstractNumId w:val="18"/>
  </w:num>
  <w:num w:numId="12">
    <w:abstractNumId w:val="11"/>
  </w:num>
  <w:num w:numId="13">
    <w:abstractNumId w:val="5"/>
  </w:num>
  <w:num w:numId="14">
    <w:abstractNumId w:val="15"/>
  </w:num>
  <w:num w:numId="15">
    <w:abstractNumId w:val="7"/>
  </w:num>
  <w:num w:numId="16">
    <w:abstractNumId w:val="20"/>
  </w:num>
  <w:num w:numId="17">
    <w:abstractNumId w:val="1"/>
  </w:num>
  <w:num w:numId="18">
    <w:abstractNumId w:val="6"/>
  </w:num>
  <w:num w:numId="19">
    <w:abstractNumId w:val="9"/>
  </w:num>
  <w:num w:numId="20">
    <w:abstractNumId w:val="0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83"/>
    <w:rsid w:val="00003CC9"/>
    <w:rsid w:val="00006F59"/>
    <w:rsid w:val="0000746C"/>
    <w:rsid w:val="00011560"/>
    <w:rsid w:val="00013150"/>
    <w:rsid w:val="00013746"/>
    <w:rsid w:val="000169CA"/>
    <w:rsid w:val="00023402"/>
    <w:rsid w:val="000236CC"/>
    <w:rsid w:val="00026979"/>
    <w:rsid w:val="0003242C"/>
    <w:rsid w:val="00033B8B"/>
    <w:rsid w:val="00050F42"/>
    <w:rsid w:val="000539DE"/>
    <w:rsid w:val="000607C8"/>
    <w:rsid w:val="00060E68"/>
    <w:rsid w:val="000651E7"/>
    <w:rsid w:val="00076AAE"/>
    <w:rsid w:val="00086F55"/>
    <w:rsid w:val="00087C06"/>
    <w:rsid w:val="0009249C"/>
    <w:rsid w:val="00093290"/>
    <w:rsid w:val="00095492"/>
    <w:rsid w:val="000A0E30"/>
    <w:rsid w:val="000B6312"/>
    <w:rsid w:val="000C77C9"/>
    <w:rsid w:val="000D7E67"/>
    <w:rsid w:val="000E46BE"/>
    <w:rsid w:val="000E594F"/>
    <w:rsid w:val="001042D3"/>
    <w:rsid w:val="001060CF"/>
    <w:rsid w:val="00111A17"/>
    <w:rsid w:val="00115855"/>
    <w:rsid w:val="00117F49"/>
    <w:rsid w:val="00132205"/>
    <w:rsid w:val="0014598E"/>
    <w:rsid w:val="00157290"/>
    <w:rsid w:val="00177887"/>
    <w:rsid w:val="00197F20"/>
    <w:rsid w:val="001A21DA"/>
    <w:rsid w:val="001A2AB1"/>
    <w:rsid w:val="001B60F7"/>
    <w:rsid w:val="001C50E7"/>
    <w:rsid w:val="001D3C3B"/>
    <w:rsid w:val="001E1D55"/>
    <w:rsid w:val="001E21DB"/>
    <w:rsid w:val="001E72FF"/>
    <w:rsid w:val="001F471C"/>
    <w:rsid w:val="00232C1C"/>
    <w:rsid w:val="00234B47"/>
    <w:rsid w:val="00235C92"/>
    <w:rsid w:val="0024072A"/>
    <w:rsid w:val="00250858"/>
    <w:rsid w:val="002632AF"/>
    <w:rsid w:val="00263858"/>
    <w:rsid w:val="00264E7F"/>
    <w:rsid w:val="002711B5"/>
    <w:rsid w:val="00272401"/>
    <w:rsid w:val="00272D44"/>
    <w:rsid w:val="00275434"/>
    <w:rsid w:val="00276C24"/>
    <w:rsid w:val="00280432"/>
    <w:rsid w:val="00281A9C"/>
    <w:rsid w:val="00294DC5"/>
    <w:rsid w:val="002A70F3"/>
    <w:rsid w:val="002B1224"/>
    <w:rsid w:val="002B3692"/>
    <w:rsid w:val="002B5D27"/>
    <w:rsid w:val="002D1F9A"/>
    <w:rsid w:val="002E5510"/>
    <w:rsid w:val="0030549A"/>
    <w:rsid w:val="00313814"/>
    <w:rsid w:val="00313F9B"/>
    <w:rsid w:val="00316A70"/>
    <w:rsid w:val="003178E5"/>
    <w:rsid w:val="00325F93"/>
    <w:rsid w:val="00334CE4"/>
    <w:rsid w:val="003363BB"/>
    <w:rsid w:val="003418E9"/>
    <w:rsid w:val="00343F6F"/>
    <w:rsid w:val="00351155"/>
    <w:rsid w:val="00351AF3"/>
    <w:rsid w:val="00353CEF"/>
    <w:rsid w:val="00360C31"/>
    <w:rsid w:val="0036184E"/>
    <w:rsid w:val="00362B8E"/>
    <w:rsid w:val="00370D52"/>
    <w:rsid w:val="00377732"/>
    <w:rsid w:val="003944EC"/>
    <w:rsid w:val="003948DC"/>
    <w:rsid w:val="00394B31"/>
    <w:rsid w:val="003A0896"/>
    <w:rsid w:val="003A5CCC"/>
    <w:rsid w:val="003B1B5D"/>
    <w:rsid w:val="003C1DCB"/>
    <w:rsid w:val="003C5FEE"/>
    <w:rsid w:val="003C70D9"/>
    <w:rsid w:val="003D290F"/>
    <w:rsid w:val="003D5F8F"/>
    <w:rsid w:val="003D712F"/>
    <w:rsid w:val="003E63DC"/>
    <w:rsid w:val="003E6605"/>
    <w:rsid w:val="003F0837"/>
    <w:rsid w:val="003F2797"/>
    <w:rsid w:val="003F4BF2"/>
    <w:rsid w:val="003F4E45"/>
    <w:rsid w:val="00400C7A"/>
    <w:rsid w:val="00401C01"/>
    <w:rsid w:val="004058D0"/>
    <w:rsid w:val="0040668A"/>
    <w:rsid w:val="004341CA"/>
    <w:rsid w:val="00436E2F"/>
    <w:rsid w:val="00436F42"/>
    <w:rsid w:val="0044416F"/>
    <w:rsid w:val="00447E67"/>
    <w:rsid w:val="00453B78"/>
    <w:rsid w:val="0046788C"/>
    <w:rsid w:val="004715B1"/>
    <w:rsid w:val="004801CF"/>
    <w:rsid w:val="004814F2"/>
    <w:rsid w:val="00484816"/>
    <w:rsid w:val="00484986"/>
    <w:rsid w:val="00484F50"/>
    <w:rsid w:val="004902F8"/>
    <w:rsid w:val="004966A4"/>
    <w:rsid w:val="00497B9F"/>
    <w:rsid w:val="004A71FE"/>
    <w:rsid w:val="004B0608"/>
    <w:rsid w:val="004B375A"/>
    <w:rsid w:val="004C33D3"/>
    <w:rsid w:val="004D731E"/>
    <w:rsid w:val="004E2CAD"/>
    <w:rsid w:val="004E5068"/>
    <w:rsid w:val="0050142D"/>
    <w:rsid w:val="005077C4"/>
    <w:rsid w:val="00511C11"/>
    <w:rsid w:val="005237BF"/>
    <w:rsid w:val="005275E1"/>
    <w:rsid w:val="00532248"/>
    <w:rsid w:val="00553F26"/>
    <w:rsid w:val="0055775B"/>
    <w:rsid w:val="005806E1"/>
    <w:rsid w:val="00592959"/>
    <w:rsid w:val="00595467"/>
    <w:rsid w:val="005A6105"/>
    <w:rsid w:val="005B2E79"/>
    <w:rsid w:val="005B3DE4"/>
    <w:rsid w:val="005B49C7"/>
    <w:rsid w:val="005C0AA9"/>
    <w:rsid w:val="005C10B3"/>
    <w:rsid w:val="005D7D9A"/>
    <w:rsid w:val="005E1A40"/>
    <w:rsid w:val="005E4A7B"/>
    <w:rsid w:val="005E674D"/>
    <w:rsid w:val="005F10F5"/>
    <w:rsid w:val="005F76CB"/>
    <w:rsid w:val="00604DFA"/>
    <w:rsid w:val="006075D7"/>
    <w:rsid w:val="006104B1"/>
    <w:rsid w:val="00614FE2"/>
    <w:rsid w:val="00616673"/>
    <w:rsid w:val="00627DD0"/>
    <w:rsid w:val="00633925"/>
    <w:rsid w:val="00634475"/>
    <w:rsid w:val="006424E4"/>
    <w:rsid w:val="00663C64"/>
    <w:rsid w:val="00665E11"/>
    <w:rsid w:val="00685070"/>
    <w:rsid w:val="00685187"/>
    <w:rsid w:val="006A1483"/>
    <w:rsid w:val="006C243D"/>
    <w:rsid w:val="006C54D5"/>
    <w:rsid w:val="006D2212"/>
    <w:rsid w:val="006E1C57"/>
    <w:rsid w:val="006F3E28"/>
    <w:rsid w:val="007011FA"/>
    <w:rsid w:val="00713723"/>
    <w:rsid w:val="00717A7A"/>
    <w:rsid w:val="0072512F"/>
    <w:rsid w:val="00726AB9"/>
    <w:rsid w:val="007279F2"/>
    <w:rsid w:val="007528C0"/>
    <w:rsid w:val="00761C37"/>
    <w:rsid w:val="00767A41"/>
    <w:rsid w:val="00770352"/>
    <w:rsid w:val="00771A18"/>
    <w:rsid w:val="00771E73"/>
    <w:rsid w:val="0077227E"/>
    <w:rsid w:val="00772DB8"/>
    <w:rsid w:val="007800A3"/>
    <w:rsid w:val="00786CB6"/>
    <w:rsid w:val="007934AB"/>
    <w:rsid w:val="007A33A7"/>
    <w:rsid w:val="007A3A5B"/>
    <w:rsid w:val="007C244F"/>
    <w:rsid w:val="007C390D"/>
    <w:rsid w:val="007D54BB"/>
    <w:rsid w:val="007E451C"/>
    <w:rsid w:val="007F527B"/>
    <w:rsid w:val="00836A2E"/>
    <w:rsid w:val="00840FF8"/>
    <w:rsid w:val="00841263"/>
    <w:rsid w:val="008415D3"/>
    <w:rsid w:val="008479B4"/>
    <w:rsid w:val="00856C3E"/>
    <w:rsid w:val="0086193D"/>
    <w:rsid w:val="00862AC1"/>
    <w:rsid w:val="008633DD"/>
    <w:rsid w:val="00867F08"/>
    <w:rsid w:val="00870D24"/>
    <w:rsid w:val="00871C19"/>
    <w:rsid w:val="00874CE9"/>
    <w:rsid w:val="00887F1C"/>
    <w:rsid w:val="00894DE5"/>
    <w:rsid w:val="008A2ECF"/>
    <w:rsid w:val="008B0109"/>
    <w:rsid w:val="008B4ACE"/>
    <w:rsid w:val="008B67AB"/>
    <w:rsid w:val="008B71D8"/>
    <w:rsid w:val="008B7490"/>
    <w:rsid w:val="008C510B"/>
    <w:rsid w:val="008C725F"/>
    <w:rsid w:val="008D4065"/>
    <w:rsid w:val="008F60D6"/>
    <w:rsid w:val="009000F3"/>
    <w:rsid w:val="00915F2F"/>
    <w:rsid w:val="0092625F"/>
    <w:rsid w:val="009276D0"/>
    <w:rsid w:val="00930877"/>
    <w:rsid w:val="009318C8"/>
    <w:rsid w:val="00932789"/>
    <w:rsid w:val="00932A48"/>
    <w:rsid w:val="00934E91"/>
    <w:rsid w:val="00955402"/>
    <w:rsid w:val="00957B5C"/>
    <w:rsid w:val="009617D3"/>
    <w:rsid w:val="009A0643"/>
    <w:rsid w:val="009A7866"/>
    <w:rsid w:val="009B1B1B"/>
    <w:rsid w:val="009B2437"/>
    <w:rsid w:val="009C0BF5"/>
    <w:rsid w:val="009C47EC"/>
    <w:rsid w:val="009D37F2"/>
    <w:rsid w:val="009F4C1B"/>
    <w:rsid w:val="00A027D4"/>
    <w:rsid w:val="00A11B90"/>
    <w:rsid w:val="00A34793"/>
    <w:rsid w:val="00A35646"/>
    <w:rsid w:val="00A40E23"/>
    <w:rsid w:val="00A502F1"/>
    <w:rsid w:val="00A57DA1"/>
    <w:rsid w:val="00A636D3"/>
    <w:rsid w:val="00A65C7C"/>
    <w:rsid w:val="00A72087"/>
    <w:rsid w:val="00A73294"/>
    <w:rsid w:val="00A772AC"/>
    <w:rsid w:val="00A804DD"/>
    <w:rsid w:val="00A84B6D"/>
    <w:rsid w:val="00A92402"/>
    <w:rsid w:val="00A92FAA"/>
    <w:rsid w:val="00AA5E97"/>
    <w:rsid w:val="00AA6F58"/>
    <w:rsid w:val="00AB12D7"/>
    <w:rsid w:val="00AB3B91"/>
    <w:rsid w:val="00AB4D93"/>
    <w:rsid w:val="00AC353A"/>
    <w:rsid w:val="00AE1A7B"/>
    <w:rsid w:val="00AE6923"/>
    <w:rsid w:val="00AE6B20"/>
    <w:rsid w:val="00AF0BCC"/>
    <w:rsid w:val="00AF5DD5"/>
    <w:rsid w:val="00AF660B"/>
    <w:rsid w:val="00AF72FF"/>
    <w:rsid w:val="00B02523"/>
    <w:rsid w:val="00B025D1"/>
    <w:rsid w:val="00B23FE7"/>
    <w:rsid w:val="00B27EB7"/>
    <w:rsid w:val="00B3093D"/>
    <w:rsid w:val="00B378E6"/>
    <w:rsid w:val="00B43299"/>
    <w:rsid w:val="00B4453C"/>
    <w:rsid w:val="00B453A5"/>
    <w:rsid w:val="00B55EF2"/>
    <w:rsid w:val="00B62CF4"/>
    <w:rsid w:val="00B660D3"/>
    <w:rsid w:val="00B76ABB"/>
    <w:rsid w:val="00B77B65"/>
    <w:rsid w:val="00B8506D"/>
    <w:rsid w:val="00B85B29"/>
    <w:rsid w:val="00BA0484"/>
    <w:rsid w:val="00BA2B6B"/>
    <w:rsid w:val="00BA6858"/>
    <w:rsid w:val="00BB090A"/>
    <w:rsid w:val="00BD047F"/>
    <w:rsid w:val="00BD2D7C"/>
    <w:rsid w:val="00BD6681"/>
    <w:rsid w:val="00BE28A9"/>
    <w:rsid w:val="00BE6111"/>
    <w:rsid w:val="00BE6A4B"/>
    <w:rsid w:val="00BE6C1F"/>
    <w:rsid w:val="00BF3C35"/>
    <w:rsid w:val="00BF5677"/>
    <w:rsid w:val="00C15ABB"/>
    <w:rsid w:val="00C23520"/>
    <w:rsid w:val="00C244A6"/>
    <w:rsid w:val="00C31F18"/>
    <w:rsid w:val="00C50AF5"/>
    <w:rsid w:val="00C63F84"/>
    <w:rsid w:val="00C66247"/>
    <w:rsid w:val="00C70AC7"/>
    <w:rsid w:val="00C854C0"/>
    <w:rsid w:val="00C908D8"/>
    <w:rsid w:val="00CA1049"/>
    <w:rsid w:val="00CB0678"/>
    <w:rsid w:val="00CC1961"/>
    <w:rsid w:val="00CC1AF7"/>
    <w:rsid w:val="00CC214D"/>
    <w:rsid w:val="00CD07C5"/>
    <w:rsid w:val="00CD0DE2"/>
    <w:rsid w:val="00CE306F"/>
    <w:rsid w:val="00CE75DE"/>
    <w:rsid w:val="00CE7AA7"/>
    <w:rsid w:val="00CF004C"/>
    <w:rsid w:val="00D13C99"/>
    <w:rsid w:val="00D14FBA"/>
    <w:rsid w:val="00D157E1"/>
    <w:rsid w:val="00D32597"/>
    <w:rsid w:val="00D40F71"/>
    <w:rsid w:val="00D42139"/>
    <w:rsid w:val="00D42DE8"/>
    <w:rsid w:val="00D53A1F"/>
    <w:rsid w:val="00D55238"/>
    <w:rsid w:val="00D64049"/>
    <w:rsid w:val="00D71D36"/>
    <w:rsid w:val="00D82CBA"/>
    <w:rsid w:val="00D847E7"/>
    <w:rsid w:val="00D96E2B"/>
    <w:rsid w:val="00DA0A42"/>
    <w:rsid w:val="00DA1753"/>
    <w:rsid w:val="00DB52E7"/>
    <w:rsid w:val="00DB67CD"/>
    <w:rsid w:val="00DB7A33"/>
    <w:rsid w:val="00DC08BD"/>
    <w:rsid w:val="00DC6B8D"/>
    <w:rsid w:val="00DD315D"/>
    <w:rsid w:val="00DD4DCB"/>
    <w:rsid w:val="00DE326E"/>
    <w:rsid w:val="00DE4B84"/>
    <w:rsid w:val="00DF4DDF"/>
    <w:rsid w:val="00E10413"/>
    <w:rsid w:val="00E2621C"/>
    <w:rsid w:val="00E372C5"/>
    <w:rsid w:val="00E54C8B"/>
    <w:rsid w:val="00E60AA6"/>
    <w:rsid w:val="00E8355C"/>
    <w:rsid w:val="00E87183"/>
    <w:rsid w:val="00E93C7A"/>
    <w:rsid w:val="00E94E99"/>
    <w:rsid w:val="00E958E1"/>
    <w:rsid w:val="00E95C3C"/>
    <w:rsid w:val="00EA7722"/>
    <w:rsid w:val="00EB6DBE"/>
    <w:rsid w:val="00EB6EA2"/>
    <w:rsid w:val="00EC5612"/>
    <w:rsid w:val="00EE28D5"/>
    <w:rsid w:val="00EE464E"/>
    <w:rsid w:val="00EF5E2F"/>
    <w:rsid w:val="00F019C8"/>
    <w:rsid w:val="00F01B59"/>
    <w:rsid w:val="00F07335"/>
    <w:rsid w:val="00F122FF"/>
    <w:rsid w:val="00F2185A"/>
    <w:rsid w:val="00F260A7"/>
    <w:rsid w:val="00F4393E"/>
    <w:rsid w:val="00F43D17"/>
    <w:rsid w:val="00F46C89"/>
    <w:rsid w:val="00F51D85"/>
    <w:rsid w:val="00F62B3E"/>
    <w:rsid w:val="00F81275"/>
    <w:rsid w:val="00F85D1A"/>
    <w:rsid w:val="00F906AA"/>
    <w:rsid w:val="00F943C0"/>
    <w:rsid w:val="00F94631"/>
    <w:rsid w:val="00F970D7"/>
    <w:rsid w:val="00FA0386"/>
    <w:rsid w:val="00FA148D"/>
    <w:rsid w:val="00FA6EA7"/>
    <w:rsid w:val="00FB03F5"/>
    <w:rsid w:val="00FB0D6B"/>
    <w:rsid w:val="00FB53D8"/>
    <w:rsid w:val="00FC0001"/>
    <w:rsid w:val="00FC05E7"/>
    <w:rsid w:val="00FD2036"/>
    <w:rsid w:val="00FD2086"/>
    <w:rsid w:val="00FE0F3C"/>
    <w:rsid w:val="00FE20B7"/>
    <w:rsid w:val="00FF2DBF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A2"/>
  </w:style>
  <w:style w:type="paragraph" w:styleId="1">
    <w:name w:val="heading 1"/>
    <w:basedOn w:val="a"/>
    <w:next w:val="a"/>
    <w:link w:val="10"/>
    <w:qFormat/>
    <w:rsid w:val="00436E2F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6"/>
      <w:szCs w:val="26"/>
      <w:lang w:val="en-US" w:eastAsia="ru-RU"/>
    </w:rPr>
  </w:style>
  <w:style w:type="paragraph" w:styleId="2">
    <w:name w:val="heading 2"/>
    <w:basedOn w:val="a"/>
    <w:next w:val="a"/>
    <w:link w:val="20"/>
    <w:qFormat/>
    <w:rsid w:val="00436E2F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87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7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7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7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7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Default">
    <w:name w:val="Default"/>
    <w:rsid w:val="00436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BF2"/>
  </w:style>
  <w:style w:type="paragraph" w:styleId="a7">
    <w:name w:val="footer"/>
    <w:basedOn w:val="a"/>
    <w:link w:val="a8"/>
    <w:uiPriority w:val="99"/>
    <w:unhideWhenUsed/>
    <w:rsid w:val="003F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BF2"/>
  </w:style>
  <w:style w:type="table" w:styleId="a9">
    <w:name w:val="Table Grid"/>
    <w:basedOn w:val="a1"/>
    <w:uiPriority w:val="59"/>
    <w:rsid w:val="0043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275E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6E2F"/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20">
    <w:name w:val="Заголовок 2 Знак"/>
    <w:basedOn w:val="a0"/>
    <w:link w:val="2"/>
    <w:rsid w:val="00436E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rsid w:val="00436E2F"/>
    <w:pPr>
      <w:autoSpaceDE w:val="0"/>
      <w:autoSpaceDN w:val="0"/>
      <w:spacing w:after="0" w:line="240" w:lineRule="auto"/>
      <w:jc w:val="both"/>
    </w:pPr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ad">
    <w:name w:val="Основной текст Знак"/>
    <w:basedOn w:val="a0"/>
    <w:link w:val="ac"/>
    <w:rsid w:val="00436E2F"/>
    <w:rPr>
      <w:rFonts w:ascii="CG Times" w:eastAsia="Times New Roman" w:hAnsi="CG Times" w:cs="CG Times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A2"/>
  </w:style>
  <w:style w:type="paragraph" w:styleId="1">
    <w:name w:val="heading 1"/>
    <w:basedOn w:val="a"/>
    <w:next w:val="a"/>
    <w:link w:val="10"/>
    <w:qFormat/>
    <w:rsid w:val="00436E2F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6"/>
      <w:szCs w:val="26"/>
      <w:lang w:val="en-US" w:eastAsia="ru-RU"/>
    </w:rPr>
  </w:style>
  <w:style w:type="paragraph" w:styleId="2">
    <w:name w:val="heading 2"/>
    <w:basedOn w:val="a"/>
    <w:next w:val="a"/>
    <w:link w:val="20"/>
    <w:qFormat/>
    <w:rsid w:val="00436E2F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87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7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7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7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7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Default">
    <w:name w:val="Default"/>
    <w:rsid w:val="00436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BF2"/>
  </w:style>
  <w:style w:type="paragraph" w:styleId="a7">
    <w:name w:val="footer"/>
    <w:basedOn w:val="a"/>
    <w:link w:val="a8"/>
    <w:uiPriority w:val="99"/>
    <w:unhideWhenUsed/>
    <w:rsid w:val="003F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BF2"/>
  </w:style>
  <w:style w:type="table" w:styleId="a9">
    <w:name w:val="Table Grid"/>
    <w:basedOn w:val="a1"/>
    <w:uiPriority w:val="59"/>
    <w:rsid w:val="0043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275E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6E2F"/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20">
    <w:name w:val="Заголовок 2 Знак"/>
    <w:basedOn w:val="a0"/>
    <w:link w:val="2"/>
    <w:rsid w:val="00436E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rsid w:val="00436E2F"/>
    <w:pPr>
      <w:autoSpaceDE w:val="0"/>
      <w:autoSpaceDN w:val="0"/>
      <w:spacing w:after="0" w:line="240" w:lineRule="auto"/>
      <w:jc w:val="both"/>
    </w:pPr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ad">
    <w:name w:val="Основной текст Знак"/>
    <w:basedOn w:val="a0"/>
    <w:link w:val="ac"/>
    <w:rsid w:val="00436E2F"/>
    <w:rPr>
      <w:rFonts w:ascii="CG Times" w:eastAsia="Times New Roman" w:hAnsi="CG Times" w:cs="CG Times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55FFA53A7780B427A3A174F80D9D557EE11710403FC2A128E6E7F901554F6BA3DC5B919A7C6B1FAB1469oBB9B" TargetMode="External"/><Relationship Id="rId18" Type="http://schemas.openxmlformats.org/officeDocument/2006/relationships/hyperlink" Target="consultantplus://offline/ref=7D57FF7C640B3B39190CF3E46960A4A3058A408A92D9F9515C21F46A3A88B78024FE3E91E801EF5360D0DA24n3B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CDA142D95DF8AC7AB241948DAEA2EB1F9F0CFD54720BC6BC88376F0587CB0A02B6A87AE6FDD73B23EEECv4YFX" TargetMode="External"/><Relationship Id="rId17" Type="http://schemas.openxmlformats.org/officeDocument/2006/relationships/hyperlink" Target="consultantplus://offline/ref=7D57FF7C640B3B39190CF3E46960A4A3058A408A92D9F9515C21F46A3A88B78024FE3E91E801EF5360D1DA24n5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55FFA53A7780B427A3A174F80D9D557EE11710403FC2A128E6E7F901554F6BA3DC5B919A7C6B1FAB1469oBB9B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55FFA53A7780B427A3A174F80D9D557EE11710403FC2A128E6E7F901554F6BA3DC5B919A7C6B1FAB1469oBB9B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2B1334CFA1B3BA0E7E109F564FCDDBF8126BE7410BFC61B048D571C4ACE429DDCC2DFB81797D8CA67C64D2T9v4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655FFA53A7780B427A3A174F80D9D557EE11710403FC2A128E6E7F901554F6BA3DC5B919A7C6B1FAB1469oBB9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E170-2E8A-41D6-8896-9CA71B6E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Мягких</dc:creator>
  <cp:lastModifiedBy>Эльвира Н. Романова</cp:lastModifiedBy>
  <cp:revision>7</cp:revision>
  <cp:lastPrinted>2017-03-13T04:26:00Z</cp:lastPrinted>
  <dcterms:created xsi:type="dcterms:W3CDTF">2017-03-13T01:39:00Z</dcterms:created>
  <dcterms:modified xsi:type="dcterms:W3CDTF">2017-03-17T01:55:00Z</dcterms:modified>
</cp:coreProperties>
</file>