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FB5" w:rsidRPr="00560FB5" w:rsidRDefault="00560FB5">
      <w:pPr>
        <w:pStyle w:val="ConsPlusNormal"/>
        <w:jc w:val="both"/>
        <w:rPr>
          <w:rFonts w:ascii="Times New Roman" w:hAnsi="Times New Roman" w:cs="Times New Roman"/>
          <w:sz w:val="26"/>
          <w:szCs w:val="26"/>
        </w:rPr>
      </w:pPr>
    </w:p>
    <w:p w:rsidR="00560FB5" w:rsidRPr="00560FB5" w:rsidRDefault="00560FB5" w:rsidP="007F2ECC">
      <w:pPr>
        <w:pStyle w:val="ConsPlusNormal"/>
        <w:ind w:left="5670"/>
        <w:outlineLvl w:val="0"/>
        <w:rPr>
          <w:rFonts w:ascii="Times New Roman" w:hAnsi="Times New Roman" w:cs="Times New Roman"/>
          <w:sz w:val="26"/>
          <w:szCs w:val="26"/>
        </w:rPr>
      </w:pPr>
      <w:r w:rsidRPr="00560FB5">
        <w:rPr>
          <w:rFonts w:ascii="Times New Roman" w:hAnsi="Times New Roman" w:cs="Times New Roman"/>
          <w:sz w:val="26"/>
          <w:szCs w:val="26"/>
        </w:rPr>
        <w:t>Утверждена</w:t>
      </w:r>
    </w:p>
    <w:p w:rsidR="00560FB5" w:rsidRPr="00560FB5" w:rsidRDefault="00430FA8" w:rsidP="007F2ECC">
      <w:pPr>
        <w:pStyle w:val="ConsPlusNormal"/>
        <w:ind w:left="5670"/>
        <w:rPr>
          <w:rFonts w:ascii="Times New Roman" w:hAnsi="Times New Roman" w:cs="Times New Roman"/>
          <w:sz w:val="26"/>
          <w:szCs w:val="26"/>
        </w:rPr>
      </w:pPr>
      <w:r>
        <w:rPr>
          <w:rFonts w:ascii="Times New Roman" w:hAnsi="Times New Roman" w:cs="Times New Roman"/>
          <w:sz w:val="26"/>
          <w:szCs w:val="26"/>
        </w:rPr>
        <w:t>п</w:t>
      </w:r>
      <w:r w:rsidR="00560FB5" w:rsidRPr="00560FB5">
        <w:rPr>
          <w:rFonts w:ascii="Times New Roman" w:hAnsi="Times New Roman" w:cs="Times New Roman"/>
          <w:sz w:val="26"/>
          <w:szCs w:val="26"/>
        </w:rPr>
        <w:t>остановлением</w:t>
      </w:r>
      <w:r>
        <w:rPr>
          <w:rFonts w:ascii="Times New Roman" w:hAnsi="Times New Roman" w:cs="Times New Roman"/>
          <w:sz w:val="26"/>
          <w:szCs w:val="26"/>
        </w:rPr>
        <w:t xml:space="preserve"> </w:t>
      </w:r>
      <w:r w:rsidR="00560FB5" w:rsidRPr="00560FB5">
        <w:rPr>
          <w:rFonts w:ascii="Times New Roman" w:hAnsi="Times New Roman" w:cs="Times New Roman"/>
          <w:sz w:val="26"/>
          <w:szCs w:val="26"/>
        </w:rPr>
        <w:t>администрации</w:t>
      </w:r>
      <w:r>
        <w:rPr>
          <w:rFonts w:ascii="Times New Roman" w:hAnsi="Times New Roman" w:cs="Times New Roman"/>
          <w:sz w:val="26"/>
          <w:szCs w:val="26"/>
        </w:rPr>
        <w:t xml:space="preserve"> </w:t>
      </w:r>
      <w:r w:rsidR="00560FB5" w:rsidRPr="00560FB5">
        <w:rPr>
          <w:rFonts w:ascii="Times New Roman" w:hAnsi="Times New Roman" w:cs="Times New Roman"/>
          <w:sz w:val="26"/>
          <w:szCs w:val="26"/>
        </w:rPr>
        <w:t>Находкинского</w:t>
      </w:r>
      <w:r>
        <w:rPr>
          <w:rFonts w:ascii="Times New Roman" w:hAnsi="Times New Roman" w:cs="Times New Roman"/>
          <w:sz w:val="26"/>
          <w:szCs w:val="26"/>
        </w:rPr>
        <w:t xml:space="preserve"> </w:t>
      </w:r>
      <w:r w:rsidR="00560FB5" w:rsidRPr="00560FB5">
        <w:rPr>
          <w:rFonts w:ascii="Times New Roman" w:hAnsi="Times New Roman" w:cs="Times New Roman"/>
          <w:sz w:val="26"/>
          <w:szCs w:val="26"/>
        </w:rPr>
        <w:t>городского округа</w:t>
      </w:r>
      <w:r>
        <w:rPr>
          <w:rFonts w:ascii="Times New Roman" w:hAnsi="Times New Roman" w:cs="Times New Roman"/>
          <w:sz w:val="26"/>
          <w:szCs w:val="26"/>
        </w:rPr>
        <w:t xml:space="preserve"> </w:t>
      </w:r>
      <w:r w:rsidR="00560FB5" w:rsidRPr="00560FB5">
        <w:rPr>
          <w:rFonts w:ascii="Times New Roman" w:hAnsi="Times New Roman" w:cs="Times New Roman"/>
          <w:sz w:val="26"/>
          <w:szCs w:val="26"/>
        </w:rPr>
        <w:t>от 29.08.2014 N 1612</w:t>
      </w:r>
    </w:p>
    <w:p w:rsidR="00560FB5" w:rsidRPr="00560FB5" w:rsidRDefault="00560FB5">
      <w:pPr>
        <w:pStyle w:val="ConsPlusNormal"/>
        <w:jc w:val="both"/>
        <w:rPr>
          <w:rFonts w:ascii="Times New Roman" w:hAnsi="Times New Roman" w:cs="Times New Roman"/>
          <w:sz w:val="26"/>
          <w:szCs w:val="26"/>
        </w:rPr>
      </w:pPr>
    </w:p>
    <w:p w:rsidR="007F2ECC" w:rsidRDefault="007F2ECC">
      <w:pPr>
        <w:pStyle w:val="ConsPlusTitle"/>
        <w:jc w:val="center"/>
        <w:rPr>
          <w:rFonts w:ascii="Times New Roman" w:hAnsi="Times New Roman" w:cs="Times New Roman"/>
          <w:sz w:val="26"/>
          <w:szCs w:val="26"/>
        </w:rPr>
      </w:pPr>
    </w:p>
    <w:p w:rsidR="00560FB5" w:rsidRPr="00560FB5" w:rsidRDefault="00560FB5">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МУНИЦИПАЛЬНАЯ ПРОГРАММА</w:t>
      </w:r>
    </w:p>
    <w:p w:rsidR="00560FB5" w:rsidRPr="00560FB5" w:rsidRDefault="00560FB5">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"РАЗВИТИЕ ОБРАЗОВАНИЯ В НАХОДКИНСКОМ ГОРОДСКОМ ОКРУГЕ</w:t>
      </w:r>
    </w:p>
    <w:p w:rsidR="00560FB5" w:rsidRPr="00560FB5" w:rsidRDefault="00560FB5">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НА 2015 - 2019 ГОДЫ"</w:t>
      </w:r>
    </w:p>
    <w:p w:rsidR="00560FB5" w:rsidRPr="00560FB5" w:rsidRDefault="00560FB5">
      <w:pPr>
        <w:spacing w:after="1"/>
        <w:rPr>
          <w:rFonts w:ascii="Times New Roman" w:hAnsi="Times New Roman" w:cs="Times New Roman"/>
          <w:sz w:val="26"/>
          <w:szCs w:val="26"/>
        </w:rPr>
      </w:pPr>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pStyle w:val="ConsPlusTitle"/>
        <w:jc w:val="center"/>
        <w:outlineLvl w:val="1"/>
        <w:rPr>
          <w:rFonts w:ascii="Times New Roman" w:hAnsi="Times New Roman" w:cs="Times New Roman"/>
          <w:sz w:val="26"/>
          <w:szCs w:val="26"/>
        </w:rPr>
      </w:pPr>
      <w:r w:rsidRPr="00560FB5">
        <w:rPr>
          <w:rFonts w:ascii="Times New Roman" w:hAnsi="Times New Roman" w:cs="Times New Roman"/>
          <w:sz w:val="26"/>
          <w:szCs w:val="26"/>
        </w:rPr>
        <w:t>Паспорт программы</w:t>
      </w:r>
    </w:p>
    <w:p w:rsidR="00560FB5" w:rsidRPr="00560FB5" w:rsidRDefault="00560FB5">
      <w:pPr>
        <w:pStyle w:val="ConsPlusNormal"/>
        <w:jc w:val="both"/>
        <w:rPr>
          <w:rFonts w:ascii="Times New Roman" w:hAnsi="Times New Roman" w:cs="Times New Roman"/>
          <w:sz w:val="26"/>
          <w:szCs w:val="26"/>
        </w:rPr>
      </w:pP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Ответственный исполнитель программы: Управление образования администрации Находкинского городского округа.</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Соисполнитель программы: </w:t>
      </w:r>
      <w:r w:rsidR="00430FA8">
        <w:rPr>
          <w:rFonts w:ascii="Times New Roman" w:hAnsi="Times New Roman" w:cs="Times New Roman"/>
          <w:sz w:val="26"/>
          <w:szCs w:val="26"/>
        </w:rPr>
        <w:t>Управление</w:t>
      </w:r>
      <w:r w:rsidRPr="00560FB5">
        <w:rPr>
          <w:rFonts w:ascii="Times New Roman" w:hAnsi="Times New Roman" w:cs="Times New Roman"/>
          <w:sz w:val="26"/>
          <w:szCs w:val="26"/>
        </w:rPr>
        <w:t xml:space="preserve"> по делам молодежи и туризма администрации Находкинского городского округа.</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Структура программы: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подпрограммы: </w:t>
      </w:r>
      <w:hyperlink w:anchor="P6036" w:history="1">
        <w:r w:rsidRPr="00560FB5">
          <w:rPr>
            <w:rFonts w:ascii="Times New Roman" w:hAnsi="Times New Roman" w:cs="Times New Roman"/>
            <w:sz w:val="26"/>
            <w:szCs w:val="26"/>
          </w:rPr>
          <w:t>"Развитие системы дошкольного образования"</w:t>
        </w:r>
      </w:hyperlink>
      <w:r w:rsidRPr="00560FB5">
        <w:rPr>
          <w:rFonts w:ascii="Times New Roman" w:hAnsi="Times New Roman" w:cs="Times New Roman"/>
          <w:sz w:val="26"/>
          <w:szCs w:val="26"/>
        </w:rPr>
        <w:t xml:space="preserve"> на 2015 - 2019 годы; </w:t>
      </w:r>
      <w:hyperlink w:anchor="P6261" w:history="1">
        <w:r w:rsidRPr="00560FB5">
          <w:rPr>
            <w:rFonts w:ascii="Times New Roman" w:hAnsi="Times New Roman" w:cs="Times New Roman"/>
            <w:sz w:val="26"/>
            <w:szCs w:val="26"/>
          </w:rPr>
          <w:t>"Развитие системы общего образования"</w:t>
        </w:r>
      </w:hyperlink>
      <w:r w:rsidRPr="00560FB5">
        <w:rPr>
          <w:rFonts w:ascii="Times New Roman" w:hAnsi="Times New Roman" w:cs="Times New Roman"/>
          <w:sz w:val="26"/>
          <w:szCs w:val="26"/>
        </w:rPr>
        <w:t xml:space="preserve"> на 2015 - 2019 годы; </w:t>
      </w:r>
      <w:hyperlink w:anchor="P6543" w:history="1">
        <w:r w:rsidRPr="00560FB5">
          <w:rPr>
            <w:rFonts w:ascii="Times New Roman" w:hAnsi="Times New Roman" w:cs="Times New Roman"/>
            <w:sz w:val="26"/>
            <w:szCs w:val="26"/>
          </w:rPr>
          <w:t>"Развитие системы дополнительного образования"</w:t>
        </w:r>
      </w:hyperlink>
      <w:r w:rsidRPr="00560FB5">
        <w:rPr>
          <w:rFonts w:ascii="Times New Roman" w:hAnsi="Times New Roman" w:cs="Times New Roman"/>
          <w:sz w:val="26"/>
          <w:szCs w:val="26"/>
        </w:rPr>
        <w:t xml:space="preserve"> на 2015 - 2019 годы; </w:t>
      </w:r>
      <w:hyperlink w:anchor="P6797" w:history="1">
        <w:r w:rsidRPr="00560FB5">
          <w:rPr>
            <w:rFonts w:ascii="Times New Roman" w:hAnsi="Times New Roman" w:cs="Times New Roman"/>
            <w:sz w:val="26"/>
            <w:szCs w:val="26"/>
          </w:rPr>
          <w:t>"Развитие и поддержка педагогических кадров"</w:t>
        </w:r>
      </w:hyperlink>
      <w:r w:rsidRPr="00560FB5">
        <w:rPr>
          <w:rFonts w:ascii="Times New Roman" w:hAnsi="Times New Roman" w:cs="Times New Roman"/>
          <w:sz w:val="26"/>
          <w:szCs w:val="26"/>
        </w:rPr>
        <w:t xml:space="preserve"> на 2015 - 2019 годы; "</w:t>
      </w:r>
      <w:hyperlink w:anchor="P7030" w:history="1">
        <w:r w:rsidRPr="00560FB5">
          <w:rPr>
            <w:rFonts w:ascii="Times New Roman" w:hAnsi="Times New Roman" w:cs="Times New Roman"/>
            <w:sz w:val="26"/>
            <w:szCs w:val="26"/>
          </w:rPr>
          <w:t>Комплексные меры по реализации молодежной политики</w:t>
        </w:r>
      </w:hyperlink>
      <w:r w:rsidRPr="00560FB5">
        <w:rPr>
          <w:rFonts w:ascii="Times New Roman" w:hAnsi="Times New Roman" w:cs="Times New Roman"/>
          <w:sz w:val="26"/>
          <w:szCs w:val="26"/>
        </w:rPr>
        <w:t xml:space="preserve"> на территории Находкинского городского округа" на 2015 - 2019 годы.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Отдельные мероприятия: проведение городских мероприятий по профилактике терроризма и экстремизма среди обучающихся муниципальных образовательных учреждений Находкинского городского округа; осуществление мер по материально-техническому обеспечению профилактики терроризма и экстремизма в муниципальных образовательных учреждениях Находкинского городского округа; компенсация родительской платы за присмотр и уход за ребенком в муниципальных образовательных учреждениях, реализующих образовательную программу дошкольного образования;</w:t>
      </w:r>
      <w:proofErr w:type="gramEnd"/>
      <w:r w:rsidRPr="00560FB5">
        <w:rPr>
          <w:rFonts w:ascii="Times New Roman" w:hAnsi="Times New Roman" w:cs="Times New Roman"/>
          <w:sz w:val="26"/>
          <w:szCs w:val="26"/>
        </w:rPr>
        <w:t xml:space="preserve"> </w:t>
      </w:r>
      <w:proofErr w:type="gramStart"/>
      <w:r w:rsidRPr="00560FB5">
        <w:rPr>
          <w:rFonts w:ascii="Times New Roman" w:hAnsi="Times New Roman" w:cs="Times New Roman"/>
          <w:sz w:val="26"/>
          <w:szCs w:val="26"/>
        </w:rPr>
        <w:t>расходы на обеспечение выполнения функций муниципального казенного учреждения "</w:t>
      </w:r>
      <w:r w:rsidR="00BE31BF">
        <w:rPr>
          <w:rFonts w:ascii="Times New Roman" w:hAnsi="Times New Roman" w:cs="Times New Roman"/>
          <w:sz w:val="26"/>
          <w:szCs w:val="26"/>
        </w:rPr>
        <w:t>Центр экономического планирования и финансирования муниципальных образовательных учреждений</w:t>
      </w:r>
      <w:r w:rsidRPr="00560FB5">
        <w:rPr>
          <w:rFonts w:ascii="Times New Roman" w:hAnsi="Times New Roman" w:cs="Times New Roman"/>
          <w:sz w:val="26"/>
          <w:szCs w:val="26"/>
        </w:rPr>
        <w:t>"</w:t>
      </w:r>
      <w:r w:rsidR="00BE31BF">
        <w:rPr>
          <w:rFonts w:ascii="Times New Roman" w:hAnsi="Times New Roman" w:cs="Times New Roman"/>
          <w:sz w:val="26"/>
          <w:szCs w:val="26"/>
        </w:rPr>
        <w:t xml:space="preserve"> Находкинского городского округа</w:t>
      </w:r>
      <w:r w:rsidRPr="00560FB5">
        <w:rPr>
          <w:rFonts w:ascii="Times New Roman" w:hAnsi="Times New Roman" w:cs="Times New Roman"/>
          <w:sz w:val="26"/>
          <w:szCs w:val="26"/>
        </w:rPr>
        <w:t xml:space="preserve">; расходы на обеспечение выполнения функций муниципального бюджетного учреждения </w:t>
      </w:r>
      <w:r w:rsidRPr="00560FB5">
        <w:rPr>
          <w:rFonts w:ascii="Times New Roman" w:hAnsi="Times New Roman" w:cs="Times New Roman"/>
          <w:sz w:val="26"/>
          <w:szCs w:val="26"/>
        </w:rPr>
        <w:lastRenderedPageBreak/>
        <w:t>"Информационно-методический центр "Развитие"; возмещение расходов МДОУ за присмотр и уход за детьми-инвалидами, детьми-сиротами, детьми, оставшимися без попечения родителей, детьми с туберкулезной интоксикацией; субсидии бюджетным учреждениям на иные цели.</w:t>
      </w:r>
      <w:proofErr w:type="gramEnd"/>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подпрограммы: </w:t>
      </w:r>
      <w:hyperlink r:id="rId5" w:history="1">
        <w:r w:rsidRPr="00560FB5">
          <w:rPr>
            <w:rFonts w:ascii="Times New Roman" w:hAnsi="Times New Roman" w:cs="Times New Roman"/>
            <w:sz w:val="26"/>
            <w:szCs w:val="26"/>
          </w:rPr>
          <w:t>Постановление</w:t>
        </w:r>
      </w:hyperlink>
      <w:r w:rsidRPr="00560FB5">
        <w:rPr>
          <w:rFonts w:ascii="Times New Roman" w:hAnsi="Times New Roman" w:cs="Times New Roman"/>
          <w:sz w:val="26"/>
          <w:szCs w:val="26"/>
        </w:rPr>
        <w:t xml:space="preserve"> Правительства Российской Федерации от 15.04.2014 N 295 "Об утверждении государственной программы Российской Федерации "Развитие образования" на 2013 - 2020 годы"; </w:t>
      </w:r>
      <w:hyperlink r:id="rId6" w:history="1">
        <w:r w:rsidRPr="00560FB5">
          <w:rPr>
            <w:rFonts w:ascii="Times New Roman" w:hAnsi="Times New Roman" w:cs="Times New Roman"/>
            <w:sz w:val="26"/>
            <w:szCs w:val="26"/>
          </w:rPr>
          <w:t>постановление</w:t>
        </w:r>
      </w:hyperlink>
      <w:r w:rsidRPr="00560FB5">
        <w:rPr>
          <w:rFonts w:ascii="Times New Roman" w:hAnsi="Times New Roman" w:cs="Times New Roman"/>
          <w:sz w:val="26"/>
          <w:szCs w:val="26"/>
        </w:rPr>
        <w:t xml:space="preserve"> Администрации Приморского края от 07.12.2012 N 395-па "Об утверждении государственной программы Приморского края "Развитие образования Приморского края" на 2013 - 2017 годы".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Цель программы: развитие доступной, эффективной и безопасной системы образования Находкинского городского округа с целью удовлетворения потребностей населения округа в качественном образовании путем сохранения лучших традиций образовательной системы, внедрения современных образовательных технологий, эффективной системы управления и улучшения материально-технической базы муниципальных образовательных учреждений.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Задачи Программы: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модернизация сети муниципальных образовательных учреждений Находкинского городского округа для обеспечения безопасного и доступного дошкольного, общего и дополнительного образования детей;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введение федеральных государственных образовательных стандартов дошкольного и общего образования, обеспечение интеграции с системой дополнительного образования детей;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обеспечение качества и эффективности предоставляемых муниципальных услуг в области дошкольного, общего и дополнительного образования за счет применения современных организационных форм и технологий обучения и воспитания детей, совершенствования предметно-развивающей среды и материально-технической базы муниципальных образовательных учреждений;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 создание в муниципальной системе образования Находкинского городского округа условий для сохранения и укрепления здоровья обучающихся, </w:t>
      </w:r>
      <w:r w:rsidRPr="00560FB5">
        <w:rPr>
          <w:rFonts w:ascii="Times New Roman" w:hAnsi="Times New Roman" w:cs="Times New Roman"/>
          <w:sz w:val="26"/>
          <w:szCs w:val="26"/>
        </w:rPr>
        <w:lastRenderedPageBreak/>
        <w:t>формирования у них навыков здорового образа жизни;</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обеспечение дополнительных мер безопасности в муниципальных образовательных учреждениях Находкинского городского округа;</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развитие профессионального потенциала педагогических кадров;</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оказание поддержки одаренным детям;</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формирование в молодежной среде общечеловеческих ценностей в области образования, культуры, творчества, здорового образа жизни, трудового воспитания.</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Этапы и сроки реализации программы: Программа реализуется с 2015 по 2019 годы в один этап.</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Целевые показатели (индикаторы) муниципальной программы: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roofErr w:type="gramEnd"/>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доля обучающихся муниципальных бюджетных общеобразовательных учреждений Находкинского городского округа, занимающихся во вторую смену, в общей численности обучающихся муниципальных бюджетных общеобразовательных учреждений Находкинского городского округа;</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доля выпускников муниципальных бюджетных общеобразовательных учреждений Находкинского городского округа, успешно сдавших единый государственный экзамен по русскому языку и математике, в общей численности выпускников муниципальных бюджетных общеобразовательных учреждений Находкинского городского округа;</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доля выпускников муниципальных бюджетных общеобразовательных учреждений Находкинского городского округа, не получивших аттестат о среднем общем образовании, в общей численности выпускников муниципальных бюджетных общеобразовательных учреждений Находкинского городского округа;</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 доля муниципальных бюджетных общеобразовательных учреждений Находкинского городского округа в общей численности муниципальных </w:t>
      </w:r>
      <w:r w:rsidRPr="00560FB5">
        <w:rPr>
          <w:rFonts w:ascii="Times New Roman" w:hAnsi="Times New Roman" w:cs="Times New Roman"/>
          <w:sz w:val="26"/>
          <w:szCs w:val="26"/>
        </w:rPr>
        <w:lastRenderedPageBreak/>
        <w:t>бюджетных общеобразовательных учреждений Находкинского городского округа, соответствующих требованиям федеральных государственных образовательных стандартов;</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степень удовлетворенности населения Находкинского городского округа качеством предоставляемых образовательных услуг от общего числа респондентов;</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доля детей в возрасте 5 - 18 лет (в том числе дети с ограниченными возможностями здоровья, одаренные дети, дети группы риска),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 доля обучающихся общеобразовательных учреждений Находкинского городского округа, охваченных различными видами отдыха, оздоровления и занятости, от общего числа обучающихся муниципальных общеобразовательных учреждений Находкинского городского округа в возрасте от 7 до 17 лет, в том числе </w:t>
      </w:r>
      <w:proofErr w:type="spellStart"/>
      <w:r w:rsidRPr="00560FB5">
        <w:rPr>
          <w:rFonts w:ascii="Times New Roman" w:hAnsi="Times New Roman" w:cs="Times New Roman"/>
          <w:sz w:val="26"/>
          <w:szCs w:val="26"/>
        </w:rPr>
        <w:t>малозатратными</w:t>
      </w:r>
      <w:proofErr w:type="spellEnd"/>
      <w:r w:rsidRPr="00560FB5">
        <w:rPr>
          <w:rFonts w:ascii="Times New Roman" w:hAnsi="Times New Roman" w:cs="Times New Roman"/>
          <w:sz w:val="26"/>
          <w:szCs w:val="26"/>
        </w:rPr>
        <w:t xml:space="preserve"> формами отдыха;</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доля муниципальных учреждений дополнительного образования детей, обеспечивших сохранность контингента обучающихся, в общей численности муниципальных учреждений дополнительного образования детей;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степень удовлетворенности участников мероприятий качеством организуемых мероприятий от общего числа респондентов;</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доля обучающихся общеобразовательных учреждений Находкинского городского округа, принявших участие в семинарах, мастер-классах по общеобразовательным предметам, научных конференциях, направленных для участия в региональных, всероссийских и международных конкурсах, слетах, фестивалях, в общей численности обучающихся общеобразовательных учреждений Находкинского городского округа;</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доля педагогических работников муниципальных образовательных учреждений, в общей численности педагогических работников муниципальных образовательных учреждений, прошедших курсы повышения квалификации;</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 доля молодых специалистов, поступивших на работу в муниципальные образовательные учреждения Находкинского городского округа и имеющих стаж до 3 лет, в общей численности педагогических работников муниципальных </w:t>
      </w:r>
      <w:r w:rsidRPr="00560FB5">
        <w:rPr>
          <w:rFonts w:ascii="Times New Roman" w:hAnsi="Times New Roman" w:cs="Times New Roman"/>
          <w:sz w:val="26"/>
          <w:szCs w:val="26"/>
        </w:rPr>
        <w:lastRenderedPageBreak/>
        <w:t>образовательных учреждений;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доля педагогических работников муниципальных образовательных учреждений Находкинского городского округа, в общей численности педагогических работников муниципальных образовательных учреждений, аттестованных на первую и высшую квалификационные категории;</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доля дефицита педагогических работников в муниципальных образовательных учреждениях Находкинского городского округа;</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степень удовлетворенности целевой группы (молодежь в возрасте от 14 до 30 лет) качеством организованных мероприятий (проектов) по приоритетным направлениям молодежной политики;</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количество кандидатов в возрасте от 14 до 21 лет, на вручение стипендии главы Находкинского городского округа;</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доля молодых людей в возрасте от 14 до 30 лет, в общей численности молодежи в возрасте от 14 до 30 лет, являющихся постоянными членами детских и молодежных общественных объединений;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доля молодых людей в возрасте от 14 до 30 лет, в общей численности молодежи в возрасте от 14 до 30 лет, участвовавших в реализации мероприятий по формированию здорового образа жизни молодого поколения, профилактике безнадзорности, подростковой преступности, наркомании и алкоголизма, от общей численности молодежи в возрасте от 14 до 30 лет.</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Прогнозная оценка расходов Программы - 10285543,07 тыс. рублей, в том числе:</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прогнозная оценка за счет средств бюджета Находкинского городского округа 5236357,94 тыс. рублей, в том числе по годам:</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2015 год - 743360,08 тыс. рублей,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2016 год - 777648,94 тыс. рублей,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2017 год - 1052411,13 тыс. рублей,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2018 год - 1134128,75 тыс. рублей,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2019 год - 1528809,04 тыс. рублей;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lastRenderedPageBreak/>
        <w:t>прогнозная оценка средств, привлекаемых на реализацию программы из бюджета Приморского края, составляет 4506955,95 тыс. рублей, в том числе по годам:</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2015 год - 894809,95 тыс. рублей,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2016 год - 883898,00 тыс. рублей,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2017 год - 909416,00 тыс. рублей,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2018 год - 909416,00 тыс. рублей,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2019 год - 909416,00 тыс. рублей;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прогнозная оценка средств, привлекаемых на реализацию программы из внебюджетных источников (родительская плата за присмотр и уход за детьми в дошкольных образовательных учреждениях, другие безвозмездные поступления) составляет 542229,18 тыс. рублей, в том числе по годам:</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2015 год - 104729,18 тыс. рублей,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2016 год - 107500,00 тыс. рублей,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2017 год - 110000,00 тыс. рублей,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2018 год - 110000,00 тыс. рублей,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2019 год - 110000,00 тыс. рублей.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Ожидаемые результаты реализации муниципальной программы: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увеличение доли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с 75,4% в 2014 году до 77,0% в 2019 году;</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сохранение доли детей в возрасте 1 - 6 лет, стоящих на учете для определения в муниципальные дошкольные образовательные учреждения, в общей численности детей Находкинского городского округа в возрасте 1 - 6 лет на уровне 21,0% к 2019 году;</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уменьшение доли обучающихся муниципальных бюджетных общеобразовательных учреждений Находкинского городского округа, занимающихся во вторую смену, в общей численности обучающихся муниципальных бюджетных общеобразовательных учреждений Находкинского городского округа с 13,7% в 2014 году до 11,9% в 2019 году;</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 увеличение доли выпускников муниципальных бюджетных </w:t>
      </w:r>
      <w:r w:rsidRPr="00560FB5">
        <w:rPr>
          <w:rFonts w:ascii="Times New Roman" w:hAnsi="Times New Roman" w:cs="Times New Roman"/>
          <w:sz w:val="26"/>
          <w:szCs w:val="26"/>
        </w:rPr>
        <w:lastRenderedPageBreak/>
        <w:t>общеобразовательных учреждений Находкинского городского округа, успешно сдавших единый государственный экзамен по русскому языку и математике, в общей численности выпускников муниципальных бюджетных общеобразовательных учреждений Находкинского городского округа с 98,1% в 2014 году до 99,0% в 2016 году;</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уменьшение доли выпускников муниципальных бюджетных общеобразовательных учреждений Находкинского городского округа, не получивших аттестат о среднем общем образовании, в общей численности выпускников муниципальных бюджетных общеобразовательных учреждений Находкинского городского округа с 0,5% в 2014 году до 0,42% в 2019 году;</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увеличение доли муниципальных бюджетных общеобразовательных учреждений Находкинского городского округа в общей численности муниципальных бюджетных общеобразовательных учреждений Находкинского городского округа, соответствующих требованиям федеральных государственных образовательных стандартов, с 87,5% в 2014 году до 95,5% в 2019 году;</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увеличение степени удовлетворенности населения Находкинского городского округа качеством предоставляемых образовательных услуг от 75,0% в 2014 году до 76,0% в 2019 году от общего числа респондентов;</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 увеличение доли детей в возрасте 5 - 18 лет (в том числе дети с ограниченными возможностями здоровья, одаренные дети, дети группы риска),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 68,8% в 2014 году до 75% в 2019 году;</w:t>
      </w:r>
      <w:proofErr w:type="gramEnd"/>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 xml:space="preserve">- увеличение доли обучающихся общеобразовательных учреждений Находкинского городского округа, охваченных различными видами отдыха, оздоровления и занятости, от общего числа обучающихся муниципальных общеобразовательных учреждений Находкинского городского округа в возрасте от 7 до 17 лет с 95,1% в 2014 году до 96% в 2019 году; в том числе </w:t>
      </w:r>
      <w:proofErr w:type="spellStart"/>
      <w:r w:rsidRPr="00560FB5">
        <w:rPr>
          <w:rFonts w:ascii="Times New Roman" w:hAnsi="Times New Roman" w:cs="Times New Roman"/>
          <w:sz w:val="26"/>
          <w:szCs w:val="26"/>
        </w:rPr>
        <w:t>малозатратными</w:t>
      </w:r>
      <w:proofErr w:type="spellEnd"/>
      <w:r w:rsidRPr="00560FB5">
        <w:rPr>
          <w:rFonts w:ascii="Times New Roman" w:hAnsi="Times New Roman" w:cs="Times New Roman"/>
          <w:sz w:val="26"/>
          <w:szCs w:val="26"/>
        </w:rPr>
        <w:t xml:space="preserve"> формами отдыха с 30,3% в 2014 году до 32,5% в 2019 году;</w:t>
      </w:r>
      <w:proofErr w:type="gramEnd"/>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 увеличение доли муниципальных учреждений дополнительного образования, обеспечивших сохранность контингента обучающихся, в общей численности муниципальных учреждений дополнительного образования с 90% в 2018 году до </w:t>
      </w:r>
      <w:r w:rsidRPr="00560FB5">
        <w:rPr>
          <w:rFonts w:ascii="Times New Roman" w:hAnsi="Times New Roman" w:cs="Times New Roman"/>
          <w:sz w:val="26"/>
          <w:szCs w:val="26"/>
        </w:rPr>
        <w:lastRenderedPageBreak/>
        <w:t>100% в 2019 году;</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увеличение степени удовлетворенности участников мероприятий качеством организуемых мероприятий от 75,8% в 2018 году до 76% в 2019 году от общего числа респондентов;</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увеличение доли обучающихся общеобразовательных учреждений Находкинского городского округа, принявших участие в семинарах, мастер-классах по общеобразовательным предметам, в научных конференциях, направленных для участия в региональных, всероссийских и международных конкурсах, слетах, фестивалях, в общей численности обучающихся общеобразовательных учреждений Находкинского городского округа от 4,7% в 2018 году до 4,8% в 2019 году;</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увеличение доли педагогических работников муниципальных образовательных учреждений, в общей численности педагогических работников муниципальных образовательных учреждений, прошедших курсы повышения квалификации, с 47% в 2014 году до 67% в 2019 году;</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увеличение доли молодых специалистов, поступивших на работу в муниципальные образовательные учреждения Находкинского городского округа и имеющих стаж до 3 лет, в общей численности педагогических работников муниципальных образовательных учреждений, с 1,2% в 2014 году до 3,2% в 2019 году;</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увеличение доли педагогических работников муниципальных образовательных учреждений Находкинского городского округа, в общей численности педагогических работников муниципальных образовательных учреждений, аттестованных на первую и высшую квалификационные категории, с 52% в 2014 году до 56% в 2019 году;</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снижение дефицита педагогических работников в муниципальных образовательных учреждениях Находкинского городского округа с 3,5% в 2014 году до 2,4% в 2019 году;</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увеличение степени удовлетворенности целевой группы (молодежь в возрасте от 14 до 30 лет) качеством организуемых мероприятий (проектов) по приоритетным направлениям молодежной политики с 75% в 2014 году до 76,4% в 2019 году от общего числа респондентов;</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lastRenderedPageBreak/>
        <w:t>- поддержание количества кандидатов в возрасте от 14 до 21 лет, на вручение стипендии главы Находкинского городского округа на уровне 40 человек к 2019 году;</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 увеличение доли молодых людей в возрасте от 14 до 30 лет, в общей численности молодежи в возрасте от 14 до 30 лет, являющихся постоянными членами детских и молодежных общественных объединений с 4,5% в 2014 году до 4,9% в 2019 году;</w:t>
      </w:r>
      <w:proofErr w:type="gramEnd"/>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 увеличение доли молодых людей в возрасте от 14 до 30 лет, участвовавших в реализации мероприятий по формированию здорового образа жизни молодого поколения, профилактике безнадзорности, подростковой преступности, наркомании и алкоголизма, от общей численности молодежи в возрасте от 14 до 30 лет, с 74,2% в 2014 году до 77,2% в 2019 году.</w:t>
      </w:r>
      <w:proofErr w:type="gramEnd"/>
    </w:p>
    <w:p w:rsidR="00BE31BF" w:rsidRPr="00BE31BF" w:rsidRDefault="00BE31BF" w:rsidP="00BE31BF">
      <w:pPr>
        <w:pStyle w:val="ConsPlusNormal"/>
        <w:spacing w:line="360" w:lineRule="auto"/>
        <w:ind w:firstLine="567"/>
        <w:jc w:val="both"/>
        <w:rPr>
          <w:rFonts w:ascii="Times New Roman" w:hAnsi="Times New Roman" w:cs="Times New Roman"/>
          <w:sz w:val="26"/>
          <w:szCs w:val="26"/>
        </w:rPr>
      </w:pPr>
      <w:r w:rsidRPr="00BE31BF">
        <w:rPr>
          <w:rFonts w:ascii="Times New Roman" w:hAnsi="Times New Roman" w:cs="Times New Roman"/>
          <w:sz w:val="26"/>
          <w:szCs w:val="26"/>
        </w:rPr>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p w:rsidR="00BE31BF" w:rsidRPr="00BE31BF" w:rsidRDefault="00BE31BF" w:rsidP="00BE31BF">
      <w:pPr>
        <w:pStyle w:val="ConsPlusNormal"/>
        <w:spacing w:line="360" w:lineRule="auto"/>
        <w:ind w:firstLine="567"/>
        <w:jc w:val="both"/>
        <w:rPr>
          <w:rFonts w:ascii="Times New Roman" w:hAnsi="Times New Roman" w:cs="Times New Roman"/>
          <w:sz w:val="26"/>
          <w:szCs w:val="26"/>
        </w:rPr>
      </w:pPr>
      <w:r w:rsidRPr="00BE31BF">
        <w:rPr>
          <w:rFonts w:ascii="Times New Roman" w:hAnsi="Times New Roman" w:cs="Times New Roman"/>
          <w:sz w:val="26"/>
          <w:szCs w:val="26"/>
        </w:rPr>
        <w:t>Ресурсное обеспечение реализации Программы – 9 481 200,71 тыс. рублей, в том числе:</w:t>
      </w:r>
    </w:p>
    <w:p w:rsidR="00BE31BF" w:rsidRPr="00BE31BF" w:rsidRDefault="00BE31BF" w:rsidP="00BE31BF">
      <w:pPr>
        <w:pStyle w:val="ConsPlusNormal"/>
        <w:spacing w:line="360" w:lineRule="auto"/>
        <w:ind w:firstLine="567"/>
        <w:jc w:val="both"/>
        <w:rPr>
          <w:rFonts w:ascii="Times New Roman" w:hAnsi="Times New Roman" w:cs="Times New Roman"/>
          <w:sz w:val="26"/>
          <w:szCs w:val="26"/>
        </w:rPr>
      </w:pPr>
      <w:r w:rsidRPr="00BE31BF">
        <w:rPr>
          <w:rFonts w:ascii="Times New Roman" w:hAnsi="Times New Roman" w:cs="Times New Roman"/>
          <w:sz w:val="26"/>
          <w:szCs w:val="26"/>
        </w:rPr>
        <w:t>ресурсное обеспечение за счет средств бюджета Находкинского городского округа 4 504 463,03 тыс. рублей, в том числе по годам:</w:t>
      </w:r>
    </w:p>
    <w:p w:rsidR="00BE31BF" w:rsidRPr="00BE31BF" w:rsidRDefault="00BE31BF" w:rsidP="00BE31BF">
      <w:pPr>
        <w:pStyle w:val="ConsPlusNormal"/>
        <w:spacing w:line="360" w:lineRule="auto"/>
        <w:ind w:firstLine="567"/>
        <w:jc w:val="both"/>
        <w:rPr>
          <w:rFonts w:ascii="Times New Roman" w:hAnsi="Times New Roman" w:cs="Times New Roman"/>
          <w:sz w:val="26"/>
          <w:szCs w:val="26"/>
        </w:rPr>
      </w:pPr>
      <w:r w:rsidRPr="00BE31BF">
        <w:rPr>
          <w:rFonts w:ascii="Times New Roman" w:hAnsi="Times New Roman" w:cs="Times New Roman"/>
          <w:sz w:val="26"/>
          <w:szCs w:val="26"/>
        </w:rPr>
        <w:t>2015 год –  743 360,08 тыс. рублей,</w:t>
      </w:r>
    </w:p>
    <w:p w:rsidR="00BE31BF" w:rsidRPr="00BE31BF" w:rsidRDefault="00BE31BF" w:rsidP="00BE31BF">
      <w:pPr>
        <w:pStyle w:val="ConsPlusNormal"/>
        <w:spacing w:line="360" w:lineRule="auto"/>
        <w:ind w:firstLine="567"/>
        <w:jc w:val="both"/>
        <w:rPr>
          <w:rFonts w:ascii="Times New Roman" w:hAnsi="Times New Roman" w:cs="Times New Roman"/>
          <w:sz w:val="26"/>
          <w:szCs w:val="26"/>
        </w:rPr>
      </w:pPr>
      <w:r w:rsidRPr="00BE31BF">
        <w:rPr>
          <w:rFonts w:ascii="Times New Roman" w:hAnsi="Times New Roman" w:cs="Times New Roman"/>
          <w:sz w:val="26"/>
          <w:szCs w:val="26"/>
        </w:rPr>
        <w:t>2016 год – 777 648,94 тыс. рублей,</w:t>
      </w:r>
    </w:p>
    <w:p w:rsidR="00BE31BF" w:rsidRPr="00BE31BF" w:rsidRDefault="00BE31BF" w:rsidP="00BE31BF">
      <w:pPr>
        <w:pStyle w:val="ConsPlusNormal"/>
        <w:spacing w:line="360" w:lineRule="auto"/>
        <w:ind w:firstLine="567"/>
        <w:jc w:val="both"/>
        <w:rPr>
          <w:rFonts w:ascii="Times New Roman" w:hAnsi="Times New Roman" w:cs="Times New Roman"/>
          <w:sz w:val="26"/>
          <w:szCs w:val="26"/>
        </w:rPr>
      </w:pPr>
      <w:r w:rsidRPr="00BE31BF">
        <w:rPr>
          <w:rFonts w:ascii="Times New Roman" w:hAnsi="Times New Roman" w:cs="Times New Roman"/>
          <w:sz w:val="26"/>
          <w:szCs w:val="26"/>
        </w:rPr>
        <w:t>2017 год – 895 949,78  тыс. рублей,</w:t>
      </w:r>
    </w:p>
    <w:p w:rsidR="00BE31BF" w:rsidRPr="00BE31BF" w:rsidRDefault="00BE31BF" w:rsidP="00BE31BF">
      <w:pPr>
        <w:pStyle w:val="ConsPlusNormal"/>
        <w:spacing w:line="360" w:lineRule="auto"/>
        <w:ind w:firstLine="567"/>
        <w:jc w:val="both"/>
        <w:rPr>
          <w:rFonts w:ascii="Times New Roman" w:hAnsi="Times New Roman" w:cs="Times New Roman"/>
          <w:sz w:val="26"/>
          <w:szCs w:val="26"/>
        </w:rPr>
      </w:pPr>
      <w:r w:rsidRPr="00BE31BF">
        <w:rPr>
          <w:rFonts w:ascii="Times New Roman" w:hAnsi="Times New Roman" w:cs="Times New Roman"/>
          <w:sz w:val="26"/>
          <w:szCs w:val="26"/>
        </w:rPr>
        <w:t>2018 год – 972 199,36 тыс. рублей,</w:t>
      </w:r>
    </w:p>
    <w:p w:rsidR="00BE31BF" w:rsidRPr="00BE31BF" w:rsidRDefault="00BE31BF" w:rsidP="00BE31BF">
      <w:pPr>
        <w:pStyle w:val="ConsPlusNormal"/>
        <w:spacing w:line="360" w:lineRule="auto"/>
        <w:ind w:firstLine="567"/>
        <w:jc w:val="both"/>
        <w:rPr>
          <w:rFonts w:ascii="Times New Roman" w:hAnsi="Times New Roman" w:cs="Times New Roman"/>
          <w:sz w:val="26"/>
          <w:szCs w:val="26"/>
        </w:rPr>
      </w:pPr>
      <w:r w:rsidRPr="00BE31BF">
        <w:rPr>
          <w:rFonts w:ascii="Times New Roman" w:hAnsi="Times New Roman" w:cs="Times New Roman"/>
          <w:sz w:val="26"/>
          <w:szCs w:val="26"/>
        </w:rPr>
        <w:t>2019 год –1 115 304,87 тыс. рублей.</w:t>
      </w:r>
    </w:p>
    <w:p w:rsidR="00BE31BF" w:rsidRPr="00BE31BF" w:rsidRDefault="00BE31BF" w:rsidP="00BE31BF">
      <w:pPr>
        <w:pStyle w:val="ConsPlusNormal"/>
        <w:spacing w:line="360" w:lineRule="auto"/>
        <w:ind w:firstLine="567"/>
        <w:jc w:val="both"/>
        <w:rPr>
          <w:rFonts w:ascii="Times New Roman" w:hAnsi="Times New Roman" w:cs="Times New Roman"/>
          <w:sz w:val="26"/>
          <w:szCs w:val="26"/>
        </w:rPr>
      </w:pPr>
      <w:r w:rsidRPr="00BE31BF">
        <w:rPr>
          <w:rFonts w:ascii="Times New Roman" w:hAnsi="Times New Roman" w:cs="Times New Roman"/>
          <w:sz w:val="26"/>
          <w:szCs w:val="26"/>
        </w:rPr>
        <w:t>ресурсное обеспечение за счет средств из бюджета Приморского края, составляет 4 976 737,68  тыс. рублей, в том числе по годам:</w:t>
      </w:r>
    </w:p>
    <w:p w:rsidR="00BE31BF" w:rsidRPr="00BE31BF" w:rsidRDefault="00BE31BF" w:rsidP="00BE31BF">
      <w:pPr>
        <w:pStyle w:val="ConsPlusNormal"/>
        <w:spacing w:line="360" w:lineRule="auto"/>
        <w:ind w:firstLine="567"/>
        <w:jc w:val="both"/>
        <w:rPr>
          <w:rFonts w:ascii="Times New Roman" w:hAnsi="Times New Roman" w:cs="Times New Roman"/>
          <w:sz w:val="26"/>
          <w:szCs w:val="26"/>
        </w:rPr>
      </w:pPr>
      <w:r w:rsidRPr="00BE31BF">
        <w:rPr>
          <w:rFonts w:ascii="Times New Roman" w:hAnsi="Times New Roman" w:cs="Times New Roman"/>
          <w:sz w:val="26"/>
          <w:szCs w:val="26"/>
        </w:rPr>
        <w:t>2015 год  - 894 809,95 тыс. рублей,</w:t>
      </w:r>
    </w:p>
    <w:p w:rsidR="00BE31BF" w:rsidRPr="00BE31BF" w:rsidRDefault="00BE31BF" w:rsidP="00BE31BF">
      <w:pPr>
        <w:pStyle w:val="ConsPlusNormal"/>
        <w:spacing w:line="360" w:lineRule="auto"/>
        <w:ind w:firstLine="567"/>
        <w:jc w:val="both"/>
        <w:rPr>
          <w:rFonts w:ascii="Times New Roman" w:hAnsi="Times New Roman" w:cs="Times New Roman"/>
          <w:sz w:val="26"/>
          <w:szCs w:val="26"/>
        </w:rPr>
      </w:pPr>
      <w:r w:rsidRPr="00BE31BF">
        <w:rPr>
          <w:rFonts w:ascii="Times New Roman" w:hAnsi="Times New Roman" w:cs="Times New Roman"/>
          <w:sz w:val="26"/>
          <w:szCs w:val="26"/>
        </w:rPr>
        <w:t>2016 год - 883 898,00 тыс. рублей,</w:t>
      </w:r>
    </w:p>
    <w:p w:rsidR="00BE31BF" w:rsidRPr="00BE31BF" w:rsidRDefault="00BE31BF" w:rsidP="00BE31BF">
      <w:pPr>
        <w:pStyle w:val="ConsPlusNormal"/>
        <w:spacing w:line="360" w:lineRule="auto"/>
        <w:ind w:firstLine="567"/>
        <w:jc w:val="both"/>
        <w:rPr>
          <w:rFonts w:ascii="Times New Roman" w:hAnsi="Times New Roman" w:cs="Times New Roman"/>
          <w:sz w:val="26"/>
          <w:szCs w:val="26"/>
        </w:rPr>
      </w:pPr>
      <w:r w:rsidRPr="00BE31BF">
        <w:rPr>
          <w:rFonts w:ascii="Times New Roman" w:hAnsi="Times New Roman" w:cs="Times New Roman"/>
          <w:sz w:val="26"/>
          <w:szCs w:val="26"/>
        </w:rPr>
        <w:t>2017 год  - 915 589,00 тыс. рублей,</w:t>
      </w:r>
    </w:p>
    <w:p w:rsidR="00BE31BF" w:rsidRPr="00BE31BF" w:rsidRDefault="00BE31BF" w:rsidP="00BE31BF">
      <w:pPr>
        <w:pStyle w:val="ConsPlusNormal"/>
        <w:spacing w:line="360" w:lineRule="auto"/>
        <w:ind w:firstLine="567"/>
        <w:jc w:val="both"/>
        <w:rPr>
          <w:rFonts w:ascii="Times New Roman" w:hAnsi="Times New Roman" w:cs="Times New Roman"/>
          <w:sz w:val="26"/>
          <w:szCs w:val="26"/>
        </w:rPr>
      </w:pPr>
      <w:r w:rsidRPr="00BE31BF">
        <w:rPr>
          <w:rFonts w:ascii="Times New Roman" w:hAnsi="Times New Roman" w:cs="Times New Roman"/>
          <w:sz w:val="26"/>
          <w:szCs w:val="26"/>
        </w:rPr>
        <w:t xml:space="preserve">2018 год – 964 699,73 тыс. рублей,                </w:t>
      </w:r>
    </w:p>
    <w:p w:rsidR="00560FB5" w:rsidRDefault="00BE31BF" w:rsidP="00BE31BF">
      <w:pPr>
        <w:pStyle w:val="ConsPlusNormal"/>
        <w:spacing w:line="360" w:lineRule="auto"/>
        <w:ind w:firstLine="567"/>
        <w:jc w:val="both"/>
        <w:rPr>
          <w:rFonts w:ascii="Times New Roman" w:hAnsi="Times New Roman" w:cs="Times New Roman"/>
          <w:sz w:val="26"/>
          <w:szCs w:val="26"/>
        </w:rPr>
      </w:pPr>
      <w:r w:rsidRPr="00BE31BF">
        <w:rPr>
          <w:rFonts w:ascii="Times New Roman" w:hAnsi="Times New Roman" w:cs="Times New Roman"/>
          <w:sz w:val="26"/>
          <w:szCs w:val="26"/>
        </w:rPr>
        <w:t>2019 год – 1 317 741,00 тыс. рублей</w:t>
      </w:r>
      <w:proofErr w:type="gramStart"/>
      <w:r w:rsidRPr="00BE31BF">
        <w:rPr>
          <w:rFonts w:ascii="Times New Roman" w:hAnsi="Times New Roman" w:cs="Times New Roman"/>
          <w:sz w:val="26"/>
          <w:szCs w:val="26"/>
        </w:rPr>
        <w:t>.»</w:t>
      </w:r>
      <w:proofErr w:type="gramEnd"/>
    </w:p>
    <w:p w:rsidR="00BE31BF" w:rsidRPr="00560FB5" w:rsidRDefault="00BE31BF" w:rsidP="00BE31BF">
      <w:pPr>
        <w:pStyle w:val="ConsPlusNormal"/>
        <w:spacing w:line="360" w:lineRule="auto"/>
        <w:ind w:firstLine="567"/>
        <w:jc w:val="both"/>
        <w:rPr>
          <w:rFonts w:ascii="Times New Roman" w:hAnsi="Times New Roman" w:cs="Times New Roman"/>
          <w:sz w:val="26"/>
          <w:szCs w:val="26"/>
        </w:rPr>
      </w:pPr>
    </w:p>
    <w:p w:rsidR="00560FB5" w:rsidRPr="00560FB5" w:rsidRDefault="00560FB5" w:rsidP="00BE31BF">
      <w:pPr>
        <w:pStyle w:val="ConsPlusTitle"/>
        <w:spacing w:line="360" w:lineRule="auto"/>
        <w:jc w:val="center"/>
        <w:outlineLvl w:val="1"/>
        <w:rPr>
          <w:rFonts w:ascii="Times New Roman" w:hAnsi="Times New Roman" w:cs="Times New Roman"/>
          <w:sz w:val="26"/>
          <w:szCs w:val="26"/>
        </w:rPr>
      </w:pPr>
      <w:hyperlink r:id="rId7" w:history="1">
        <w:r w:rsidRPr="00560FB5">
          <w:rPr>
            <w:rFonts w:ascii="Times New Roman" w:hAnsi="Times New Roman" w:cs="Times New Roman"/>
            <w:sz w:val="26"/>
            <w:szCs w:val="26"/>
          </w:rPr>
          <w:t>1</w:t>
        </w:r>
      </w:hyperlink>
      <w:r w:rsidRPr="00560FB5">
        <w:rPr>
          <w:rFonts w:ascii="Times New Roman" w:hAnsi="Times New Roman" w:cs="Times New Roman"/>
          <w:sz w:val="26"/>
          <w:szCs w:val="26"/>
        </w:rPr>
        <w:t>. Общая характеристика сферы реализации</w:t>
      </w:r>
    </w:p>
    <w:p w:rsidR="00560FB5" w:rsidRPr="00560FB5" w:rsidRDefault="00560FB5" w:rsidP="00BE31BF">
      <w:pPr>
        <w:pStyle w:val="ConsPlusTitle"/>
        <w:spacing w:line="360" w:lineRule="auto"/>
        <w:jc w:val="center"/>
        <w:rPr>
          <w:rFonts w:ascii="Times New Roman" w:hAnsi="Times New Roman" w:cs="Times New Roman"/>
          <w:sz w:val="26"/>
          <w:szCs w:val="26"/>
        </w:rPr>
      </w:pPr>
      <w:r w:rsidRPr="00560FB5">
        <w:rPr>
          <w:rFonts w:ascii="Times New Roman" w:hAnsi="Times New Roman" w:cs="Times New Roman"/>
          <w:sz w:val="26"/>
          <w:szCs w:val="26"/>
        </w:rPr>
        <w:t>муниципальной программы и прогноз ее развития</w:t>
      </w:r>
    </w:p>
    <w:p w:rsidR="00560FB5" w:rsidRPr="00560FB5" w:rsidRDefault="00560FB5" w:rsidP="00BE31BF">
      <w:pPr>
        <w:pStyle w:val="ConsPlusNormal"/>
        <w:spacing w:line="360" w:lineRule="auto"/>
        <w:jc w:val="both"/>
        <w:rPr>
          <w:rFonts w:ascii="Times New Roman" w:hAnsi="Times New Roman" w:cs="Times New Roman"/>
          <w:sz w:val="26"/>
          <w:szCs w:val="26"/>
        </w:rPr>
      </w:pP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Муниципальная программа "Развитие образования в Находкинском городском округе" на 2015 - 2019 годы (далее - муниципальная программа) разработана в целях решения задач по обеспечению условий для реализации прав граждан на качественное образование, созданию условий для эффективной деятельности образовательных учреждений и их взаимодействию по оказанию качественных образовательных услуг населению.</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Реализация муниципальной программы направлена на обеспечение жителей Находкинского городского округа общедоступным качественным образованием, повышение эффективности использования финансовых и материальных средств, направляемых на развитие образования.</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Образовательное пространство Находкинского городского округа формируют 76 муниципальных образовательных учреждений (далее - образовательные учреждения). Из них 25 общеобразовательных учреждений, 40 дошкольных образовательных учреждений, 11 учреждений дополнительного образования детей. Методическое сопровождение образовательной деятельности осуществляет муниципальное бюджетное учреждение - информационно-методический центр "Развитие" (далее - МБУ "ИМЦ "Развитие"), финансовое муниципальное казенное учреждение "</w:t>
      </w:r>
      <w:r w:rsidR="00BE31BF">
        <w:rPr>
          <w:rFonts w:ascii="Times New Roman" w:hAnsi="Times New Roman" w:cs="Times New Roman"/>
          <w:sz w:val="26"/>
          <w:szCs w:val="26"/>
        </w:rPr>
        <w:t>Центр экономического планирования и финансирования муниципальных образовательных учреждений</w:t>
      </w:r>
      <w:r w:rsidRPr="00560FB5">
        <w:rPr>
          <w:rFonts w:ascii="Times New Roman" w:hAnsi="Times New Roman" w:cs="Times New Roman"/>
          <w:sz w:val="26"/>
          <w:szCs w:val="26"/>
        </w:rPr>
        <w:t>"</w:t>
      </w:r>
      <w:r w:rsidR="00BE31BF">
        <w:rPr>
          <w:rFonts w:ascii="Times New Roman" w:hAnsi="Times New Roman" w:cs="Times New Roman"/>
          <w:sz w:val="26"/>
          <w:szCs w:val="26"/>
        </w:rPr>
        <w:t xml:space="preserve"> Находкинского городского округа</w:t>
      </w:r>
      <w:r w:rsidRPr="00560FB5">
        <w:rPr>
          <w:rFonts w:ascii="Times New Roman" w:hAnsi="Times New Roman" w:cs="Times New Roman"/>
          <w:sz w:val="26"/>
          <w:szCs w:val="26"/>
        </w:rPr>
        <w:t xml:space="preserve"> (далее - МКУ "</w:t>
      </w:r>
      <w:proofErr w:type="spellStart"/>
      <w:r w:rsidR="00BE31BF">
        <w:rPr>
          <w:rFonts w:ascii="Times New Roman" w:hAnsi="Times New Roman" w:cs="Times New Roman"/>
          <w:sz w:val="26"/>
          <w:szCs w:val="26"/>
        </w:rPr>
        <w:t>ЦЭПиФ</w:t>
      </w:r>
      <w:proofErr w:type="spellEnd"/>
      <w:r w:rsidR="00BE31BF">
        <w:rPr>
          <w:rFonts w:ascii="Times New Roman" w:hAnsi="Times New Roman" w:cs="Times New Roman"/>
          <w:sz w:val="26"/>
          <w:szCs w:val="26"/>
        </w:rPr>
        <w:t xml:space="preserve"> МОУ</w:t>
      </w:r>
      <w:r w:rsidRPr="00560FB5">
        <w:rPr>
          <w:rFonts w:ascii="Times New Roman" w:hAnsi="Times New Roman" w:cs="Times New Roman"/>
          <w:sz w:val="26"/>
          <w:szCs w:val="26"/>
        </w:rPr>
        <w:t>").</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Существующая сеть образовательных учреждений Находкинского городского округа дает возможность предоставлять широкий спектр образовательных услуг. Сеть муниципальных дошкольных образовательных учреждений формируют: центры развития ребенка - детские сады - 14 учреждений; 15 детских садов общеразвивающего вида; 3 детских сада комбинированного вида; 7 детских садов; 1 детский сад присмотра и оздоровления.</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Сеть муниципальных общеобразовательных учреждений - гимназия, 2 школы с углубленным изучением отдельных предметов, 22 средние общеобразовательные школы, открытая (сменная) общеобразовательная школа.</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lastRenderedPageBreak/>
        <w:t xml:space="preserve">Сеть муниципальных учреждений дополнительного образования детей - 3 центра, работающих по программам различных тематических направленностей, в том числе и </w:t>
      </w:r>
      <w:proofErr w:type="gramStart"/>
      <w:r w:rsidRPr="00560FB5">
        <w:rPr>
          <w:rFonts w:ascii="Times New Roman" w:hAnsi="Times New Roman" w:cs="Times New Roman"/>
          <w:sz w:val="26"/>
          <w:szCs w:val="26"/>
        </w:rPr>
        <w:t>спортивной</w:t>
      </w:r>
      <w:proofErr w:type="gramEnd"/>
      <w:r w:rsidRPr="00560FB5">
        <w:rPr>
          <w:rFonts w:ascii="Times New Roman" w:hAnsi="Times New Roman" w:cs="Times New Roman"/>
          <w:sz w:val="26"/>
          <w:szCs w:val="26"/>
        </w:rPr>
        <w:t>, 5 детско-юношеских спортивных школ, дом детского творчества, станция юных техников, дом детско-юношеского туризма и экскурсий.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Число воспитанников муниципальных дошкольных образовательных учреждений (далее - МДОУ) по состоянию на 01.01.2014 составляло 7424 ребенка. Показатель охвата детей в возрасте от 1 до 6 лет дошкольным образованием в городе Находке - 75,4% от общей численности детей указанной возрастной группы.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За период с 2011 года по 2014 год для расширения сети МДОУ с целью ликвидации дефицита мест выполнены следующие мероприятия:</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отремонтированы и используются под групповые помещения, ранее использовавшиеся не по назначению;</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введен в эксплуатацию, после капитального ремонта, детский сад N 50 в районе ул. Мичурина, на 255 мест, завершен капитальный ремонт детского сада "Одуванчик" в п. Ливадия, на 255 мест;</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созданы группы кратковременного пребывания для детей с ограниченными возможностями в трех МДОУ, для детей старшего дошкольного возраста в муниципальном бюджетном учреждении дополнительного образования детей "Дом детского творчества (далее - МБУ ДОД "ДДТ").</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За 3-летний период в МДОУ Находкинского городского округа создано более 600 мест, что позволило полностью обеспечить услугами дошкольного образования детей в возрасте от 3-х до 7 лет. В связи с этим, увеличилось число работников дошкольных образовательных учреждений с 1523 человек в 2011 году до 1685 человек в 2013 году. Увеличились расходы на заработную плату работников МДОУ с 203679,30 тысяч рублей в 2011 году до 436746,55 тысяч рублей в 2013 году.</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Развитие муниципальной системы общего образования Находкинского городского округа осуществляется в соответствии с общими направлениями развития образования Российской Федерации, содержащимися в Национальной образовательной инициативе "Наша новая школа".</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 xml:space="preserve">На конец 2013 - 2014 учебного года в муниципальных бюджетных общеобразовательных учреждениях Находкинского городского округа (далее - </w:t>
      </w:r>
      <w:r w:rsidRPr="00560FB5">
        <w:rPr>
          <w:rFonts w:ascii="Times New Roman" w:hAnsi="Times New Roman" w:cs="Times New Roman"/>
          <w:sz w:val="26"/>
          <w:szCs w:val="26"/>
        </w:rPr>
        <w:lastRenderedPageBreak/>
        <w:t>общеобразовательные учреждения) обучалось 14964 школьника, из них 14833 - в дневных школах, 131 - в вечерних.</w:t>
      </w:r>
      <w:proofErr w:type="gramEnd"/>
      <w:r w:rsidRPr="00560FB5">
        <w:rPr>
          <w:rFonts w:ascii="Times New Roman" w:hAnsi="Times New Roman" w:cs="Times New Roman"/>
          <w:sz w:val="26"/>
          <w:szCs w:val="26"/>
        </w:rPr>
        <w:t xml:space="preserve"> В общеобразовательных учреждениях сохранилась двухсменная система работы, доля обучающихся, занимающихся во вторую смену, составила 13,7% в общей численности обучающихся общеобразовательных учреждений. Средняя наполняемость классов составила 26,0 человек.</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Система общего образования Находкинского городского округа обеспечивает возможность обучения детям-инвалидам и детям с ограниченными возможностями здоровья. В 2013 - 2014 учебном году в общеобразовательных учреждениях обучалось 119 детей-инвалидов, из них на дому - 40 человек. Основная группа детей-инвалидов имеет заболевания общего характера, что позволяет им обучаться без создания специальных условий. Все дети-инвалиды либо дети с ограниченными возможностями здоровья имеют возможность получить образование на дому по индивидуальному учебному плану или в общеобразовательном учреждении. Кроме того, была продолжена реализация проекта "Развитие дистанционного образования детей инвалидов" на базе ресурсного центра дистанционного обучения детей-инвалидов (далее - РЦДО). В 2013 - 2014 учебном году целевую группу проекта составили 20 детей-инвалидов, обучающихся на дому по образовательным программам начального, основного и среднего (полного) общего образования.</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В течение 3-х учебных годов сохранялась тенденция увеличения числа золотых медалистов: в 2011 году - 9 золотых и 17 серебряных медалистов, в 2012 году - 19 золотых и 33 серебряных медалистов, в 2013 году - 31 золотых и 27 серебряных медалистов.</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Анализ результатов итоговой аттестации выпускников основной и средней школы показал положительную динамику роста результатов сдачи основного государственного экзамена (далее - ОГЭ) и снижение среднего балла сдачи ЕГЭ по всем предметам, как обязательным, так и по выбору, по сравнению с 2013 годом, что говорит о необходимости совершенствования системы подготовки старшеклассников.</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Увеличилась доля выпускников, сдавших ЕГЭ по русскому языку и математике с 98,1% в 2013 году до 98,8% в 2014 году. Снизилась доля выпускников общеобразовательных учреждений, не получивших аттестат о среднем (полном) </w:t>
      </w:r>
      <w:r w:rsidRPr="00560FB5">
        <w:rPr>
          <w:rFonts w:ascii="Times New Roman" w:hAnsi="Times New Roman" w:cs="Times New Roman"/>
          <w:sz w:val="26"/>
          <w:szCs w:val="26"/>
        </w:rPr>
        <w:lastRenderedPageBreak/>
        <w:t>образовании с 1,2% в 2013 году до 0,46% в 2014 году.</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Результаты ОГЭ по русскому языку в 2014 году улучшились: не набрали минимального количества баллов на 3,5% меньше от общей численности сдававших, чем в 2013 году, число обучающихся, сдавших экзамен на "5", выросло на 4,6%. Число девятиклассников, набравших максимальное количество баллов (42) по русскому языку в течение двух лет стабильно: 32 - в 2013 году, 31 - в 2014 году.</w:t>
      </w:r>
      <w:proofErr w:type="gramEnd"/>
      <w:r w:rsidRPr="00560FB5">
        <w:rPr>
          <w:rFonts w:ascii="Times New Roman" w:hAnsi="Times New Roman" w:cs="Times New Roman"/>
          <w:sz w:val="26"/>
          <w:szCs w:val="26"/>
        </w:rPr>
        <w:t xml:space="preserve"> Результаты ОГЭ по математике также улучшились: процент успеваемости увеличился с 93,5% в 2013 году до 99,5% в 2014 году. Число выпускников, выполнивших работу на "2", уменьшилось на 6,5%.</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Наблюдается положительная динамика в уровне подготовки выпускников основной школы по русскому языку и математике.</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Одним из важнейших преобразований в системе общего образования является введение федеральных государственных образовательных стандартов общего образования нового поколения (далее - ФГОС ОО). </w:t>
      </w:r>
      <w:proofErr w:type="gramStart"/>
      <w:r w:rsidRPr="00560FB5">
        <w:rPr>
          <w:rFonts w:ascii="Times New Roman" w:hAnsi="Times New Roman" w:cs="Times New Roman"/>
          <w:sz w:val="26"/>
          <w:szCs w:val="26"/>
        </w:rPr>
        <w:t>В 2013 - 2014 учебном году в Находкинском городском округе был осуществлен 100%-</w:t>
      </w:r>
      <w:proofErr w:type="spellStart"/>
      <w:r w:rsidRPr="00560FB5">
        <w:rPr>
          <w:rFonts w:ascii="Times New Roman" w:hAnsi="Times New Roman" w:cs="Times New Roman"/>
          <w:sz w:val="26"/>
          <w:szCs w:val="26"/>
        </w:rPr>
        <w:t>ный</w:t>
      </w:r>
      <w:proofErr w:type="spellEnd"/>
      <w:r w:rsidRPr="00560FB5">
        <w:rPr>
          <w:rFonts w:ascii="Times New Roman" w:hAnsi="Times New Roman" w:cs="Times New Roman"/>
          <w:sz w:val="26"/>
          <w:szCs w:val="26"/>
        </w:rPr>
        <w:t xml:space="preserve"> переход учащихся 1-х, 2-х, 3-х классов на обучение по федеральному государственному образовательному стандарту начального общего образования (далее - ФГОС НОО), а также 138 учащихся четвертых классов учреждений - </w:t>
      </w:r>
      <w:proofErr w:type="spellStart"/>
      <w:r w:rsidRPr="00560FB5">
        <w:rPr>
          <w:rFonts w:ascii="Times New Roman" w:hAnsi="Times New Roman" w:cs="Times New Roman"/>
          <w:sz w:val="26"/>
          <w:szCs w:val="26"/>
        </w:rPr>
        <w:t>апробационных</w:t>
      </w:r>
      <w:proofErr w:type="spellEnd"/>
      <w:r w:rsidRPr="00560FB5">
        <w:rPr>
          <w:rFonts w:ascii="Times New Roman" w:hAnsi="Times New Roman" w:cs="Times New Roman"/>
          <w:sz w:val="26"/>
          <w:szCs w:val="26"/>
        </w:rPr>
        <w:t xml:space="preserve"> площадок по введению ФГОС НОО (МОУ СОШ N 7 "Эдельвейс", МОУ СОШ N 9, МБОУ СОШ N 24).</w:t>
      </w:r>
      <w:proofErr w:type="gramEnd"/>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Важнейшей составляющей образовательного пространства Находкинского городского округа является дополнительное образование детей, так как оно социально востребовано, органично сочетает в себе воспитание, обучение и развитие личности ребенка.</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Сеть учреждений дополнительного образования детей состоит из 11 образовательных организаций, в которых в 2014 году занималось 8281 человек. В муниципальных учреждениях дополнительного образования занималось 50% от общего числа детей в возрасте 6 - 18 лет, с учетом организаций иной организационно-правовой формы и формы собственности - 68,8%.</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 xml:space="preserve">Учреждения дополнительного образования детей осуществляют деятельность по 8 направлениям: спортивно-оздоровительному, художественно-эстетическому, техническому, туристско-краеведческому (экскурсионному), культурологическому, </w:t>
      </w:r>
      <w:r w:rsidRPr="00560FB5">
        <w:rPr>
          <w:rFonts w:ascii="Times New Roman" w:hAnsi="Times New Roman" w:cs="Times New Roman"/>
          <w:sz w:val="26"/>
          <w:szCs w:val="26"/>
        </w:rPr>
        <w:lastRenderedPageBreak/>
        <w:t>гражданско-патриотическому, социально-педагогическому, естественно-научному.</w:t>
      </w:r>
      <w:proofErr w:type="gramEnd"/>
      <w:r w:rsidRPr="00560FB5">
        <w:rPr>
          <w:rFonts w:ascii="Times New Roman" w:hAnsi="Times New Roman" w:cs="Times New Roman"/>
          <w:sz w:val="26"/>
          <w:szCs w:val="26"/>
        </w:rPr>
        <w:t xml:space="preserve"> В учреждения спортивной направленности, в которых дети занимаются по 24-м видам спорта, охват детей составляет 3369 человек или 41% от общего числа детей, занимающихся дополнительным образованием.</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Основной контингент системы дополнительного образования детей - учащиеся начальной и основной школы. Для </w:t>
      </w:r>
      <w:proofErr w:type="gramStart"/>
      <w:r w:rsidRPr="00560FB5">
        <w:rPr>
          <w:rFonts w:ascii="Times New Roman" w:hAnsi="Times New Roman" w:cs="Times New Roman"/>
          <w:sz w:val="26"/>
          <w:szCs w:val="26"/>
        </w:rPr>
        <w:t>обучающихся</w:t>
      </w:r>
      <w:proofErr w:type="gramEnd"/>
      <w:r w:rsidRPr="00560FB5">
        <w:rPr>
          <w:rFonts w:ascii="Times New Roman" w:hAnsi="Times New Roman" w:cs="Times New Roman"/>
          <w:sz w:val="26"/>
          <w:szCs w:val="26"/>
        </w:rPr>
        <w:t xml:space="preserve"> старшей ступени необходимо разрабатывать и реализовывать профессионально ориентированные, интегрированные образовательные программы.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Городские смотры-конкурсы, выставки, фестивали позволяют выявлять одаренных детей и стимулировать достижение ими более серьезных и значимых успехов в выбранном ими направлении творческой деятельности.</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Система дополнительного образования детей Находкинского городского округа работает стабильно, обеспечивая возможность получения доступного и качественного дополнительного образования, удовлетворяя образовательные потребности граждан.</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Актуальным для муниципальной системы образования было и остается исполнение законодательства Российской Федерации о профилактике безнадзорности и правонарушений несовершеннолетних, о гарантиях прав ребенка. Взаимодействие со всеми субъектами профилактики осуществляется в соответствии с требованиями Федерального </w:t>
      </w:r>
      <w:hyperlink r:id="rId8" w:history="1">
        <w:r w:rsidRPr="00560FB5">
          <w:rPr>
            <w:rFonts w:ascii="Times New Roman" w:hAnsi="Times New Roman" w:cs="Times New Roman"/>
            <w:sz w:val="26"/>
            <w:szCs w:val="26"/>
          </w:rPr>
          <w:t>закона</w:t>
        </w:r>
      </w:hyperlink>
      <w:r w:rsidRPr="00560FB5">
        <w:rPr>
          <w:rFonts w:ascii="Times New Roman" w:hAnsi="Times New Roman" w:cs="Times New Roman"/>
          <w:sz w:val="26"/>
          <w:szCs w:val="26"/>
        </w:rPr>
        <w:t xml:space="preserve"> от 24.06.1999 N 120-ФЗ "Об основах системы профилактики безнадзорности и правонарушений несовершеннолетних".</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В образовательных учреждениях Находкинского городского округа сложилась система работы по профилактике асоциальных явлений. Профилактическая работа в общеобразовательных учреждениях строится на комплексной основе, с привлечением специалистов различного профиля, в сотрудничестве с общественными организациями. Внимание уделяется пропаганде здорового образа жизни, выявлению детей группы риска, коррекционной и профилактической работе, просвещению детей и взрослых. Определены формы межведомственного взаимодействия в вопросах выявления, взаимного информирования и учета несовершеннолетних, не посещающих или систематически пропускающих занятия по неуважительным причинам.</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lastRenderedPageBreak/>
        <w:t xml:space="preserve">Результатом работы стало ежегодное снижение числа учащихся общеобразовательных учреждений, состоящих как на </w:t>
      </w:r>
      <w:proofErr w:type="spellStart"/>
      <w:r w:rsidRPr="00560FB5">
        <w:rPr>
          <w:rFonts w:ascii="Times New Roman" w:hAnsi="Times New Roman" w:cs="Times New Roman"/>
          <w:sz w:val="26"/>
          <w:szCs w:val="26"/>
        </w:rPr>
        <w:t>внутришкольном</w:t>
      </w:r>
      <w:proofErr w:type="spellEnd"/>
      <w:r w:rsidRPr="00560FB5">
        <w:rPr>
          <w:rFonts w:ascii="Times New Roman" w:hAnsi="Times New Roman" w:cs="Times New Roman"/>
          <w:sz w:val="26"/>
          <w:szCs w:val="26"/>
        </w:rPr>
        <w:t xml:space="preserve"> профилактическом учете с 542 человек в 2011 году до 216 подростков в 2013 году (на 39,9%), так и состоящих на учете в комиссии по делам несовершеннолетних (далее - КДН) с 183 человек в 2011 году до 158 человек в 2013 году (на 13,6%).</w:t>
      </w:r>
      <w:proofErr w:type="gramEnd"/>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Важное значение</w:t>
      </w:r>
      <w:proofErr w:type="gramEnd"/>
      <w:r w:rsidRPr="00560FB5">
        <w:rPr>
          <w:rFonts w:ascii="Times New Roman" w:hAnsi="Times New Roman" w:cs="Times New Roman"/>
          <w:sz w:val="26"/>
          <w:szCs w:val="26"/>
        </w:rPr>
        <w:t xml:space="preserve"> в развитии, воспитании и оздоровлении детей и подростков в системе непрерывного образования имеет организация летнего отдыха обучающихся.</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За последние три года в Находкинском городском округе охват обучающихся организованными формами отдыха ежегодно увеличивается: в 2011 году различными формами организованного отдыха было охвачено 94,5% обучающихся, в 2012 году - 94,9%, в 2013 - 95,0%.</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Общее число педагогических работников в системе образования Находкинского городского округа в 2014 году составило 1850 человек: 990 педагогов - в общеобразовательных учреждениях, 641 педагог - в дошкольных учреждениях и 219 педагогов - в учреждениях дополнительного образования детей.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Укомплектованность муниципальных образовательных учреждений педагогическими кадрами, с учетом работы по совместительству, составляет 96,5%, дефицит кадров - 3,5%.</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Педагогические кадры в системе образования округа имеют высокий уровень образования и квалификации. В 2014 году высшую и первую квалификационные категории имеет 51% педагогических работников от общего числа педагогических работников округа, высшее и среднее профессиональное образование - 92% от общего числа педагогических работников округа. 478 педагогов Находкинского городского округа имеют звания и награды. В 2013 - 2014 учебном году на курсах повышения квалификации прошли переподготовку 1563 педагога.</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Существует проблема привлечения молодых специалистов в образовательные учреждения. Средний возраст педагогических работников Находкинского городского округа в 2013 - 2014 учебном году составил 47 лет. В возрасте от 56 и старше находится 452 педагога или 24,4% от общего количества педагогов.</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Работа с кадровым ресурсом отрасли образования в Находкинском городском округе направлена на привлечение в сферу образования нового поколения </w:t>
      </w:r>
      <w:r w:rsidRPr="00560FB5">
        <w:rPr>
          <w:rFonts w:ascii="Times New Roman" w:hAnsi="Times New Roman" w:cs="Times New Roman"/>
          <w:sz w:val="26"/>
          <w:szCs w:val="26"/>
        </w:rPr>
        <w:lastRenderedPageBreak/>
        <w:t>педагогов.</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За последние три года в муниципальные образовательные учреждения Находкинского городского округа пришли работать 22 молодых специалиста. В настоящее время администрация Находкинского городского округа предоставляет молодым специалистам, поступившим на работу в муниципальные образовательные учреждения города, единовременную денежную выплату в размере 5 (пяти) ставок (окладов) с учетом дальневосточной надбавки и районного коэффициента, комнаты в благоустроенном общежитии.</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 целью оказания методической помощи молодым специалистам, в течение 3-х лет на базе МБУ "ИМЦ "Развитие" работает "Школа молодого педагога".</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Для оказания методической помощи педагогическим работникам муниципальных образовательных учреждений Находкинского городского округа созданы 27 городских методических предметных объединений. Педагоги активно участвуют в фестивалях образовательных инноваций, в августовских педагогических конференциях, семинарах, в работе творческих групп. С целью создания единого информационного пространства системы образования Находкинского городского округа с 2011 года управлением образования и МБУ "ИМЦ "Развитие" издаются информационно-аналитические сборники по результатам мониторинговых исследований качества образования, с 2013 года выпускается профессиональный журнал "Палитра".</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Поддержание и развитие материально-технической базы образовательных учреждений является одним из основных условий успешного осуществления образовательного процесса, комфортных и безопасных условий нахождения в образовательных учреждениях, выполнения требований к образовательным учреждениям в части санитарных норм и правил, охраны жизни и здоровья обучающихся. Снижение аварийности зданий школ и улучшение условий обучения выступают одним из показателей развития инфраструктуры образовательного учреждения. Целью мероприятий по укреплению материально-технической базы образовательных учреждений является создание условий, соответствующих санитарным нормативам и требованиям безопасности, позволяющим реализовывать образовательные программы.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В двух общеобразовательных учреждениях доставка обучающихся </w:t>
      </w:r>
      <w:r w:rsidRPr="00560FB5">
        <w:rPr>
          <w:rFonts w:ascii="Times New Roman" w:hAnsi="Times New Roman" w:cs="Times New Roman"/>
          <w:sz w:val="26"/>
          <w:szCs w:val="26"/>
        </w:rPr>
        <w:lastRenderedPageBreak/>
        <w:t xml:space="preserve">осуществляется школьными автобусами, которые допущены отделом государственной автоинспекции по безопасности дорожного </w:t>
      </w:r>
      <w:proofErr w:type="gramStart"/>
      <w:r w:rsidRPr="00560FB5">
        <w:rPr>
          <w:rFonts w:ascii="Times New Roman" w:hAnsi="Times New Roman" w:cs="Times New Roman"/>
          <w:sz w:val="26"/>
          <w:szCs w:val="26"/>
        </w:rPr>
        <w:t>движения Управления министерства внутренних дел Российской Федерации</w:t>
      </w:r>
      <w:proofErr w:type="gramEnd"/>
      <w:r w:rsidRPr="00560FB5">
        <w:rPr>
          <w:rFonts w:ascii="Times New Roman" w:hAnsi="Times New Roman" w:cs="Times New Roman"/>
          <w:sz w:val="26"/>
          <w:szCs w:val="26"/>
        </w:rPr>
        <w:t xml:space="preserve"> по г. Находке к перевозке детей, оснащены системой ГЛОНАСС.</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Ежегодно в образовательных учреждениях к началу нового учебного года проводятся работы по ремонту кровель, электрооборудования и электропроводки, ремонту помещений, сантехники, обслуживанию автоматической пожарной сигнализации, разработке проектной документации, устройству освещения и ограждения территории учреждений. Проводятся мероприятия для обеспечения пожарной безопасности и антитеррористической защищенности образовательных учреждений.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Современные требования к условиям предоставления образовательных услуг предусматривают оснащение образовательных учреждений современным учебным и учебно-лабораторным оборудованием, развитие информационно-коммуникационных технологий. Информатизация системы образования, являясь неотъемлемой составляющей информатизации общества, выступает в качестве определяющего вектора развития образования.</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Уровень информатизации образования в Находкинском городском округе достаточно высок. В 2014 году в муниципальных образовательных учреждениях установлено и используется 2035 компьютеров. В 2014 году число </w:t>
      </w:r>
      <w:proofErr w:type="gramStart"/>
      <w:r w:rsidRPr="00560FB5">
        <w:rPr>
          <w:rFonts w:ascii="Times New Roman" w:hAnsi="Times New Roman" w:cs="Times New Roman"/>
          <w:sz w:val="26"/>
          <w:szCs w:val="26"/>
        </w:rPr>
        <w:t>обучающихся</w:t>
      </w:r>
      <w:proofErr w:type="gramEnd"/>
      <w:r w:rsidRPr="00560FB5">
        <w:rPr>
          <w:rFonts w:ascii="Times New Roman" w:hAnsi="Times New Roman" w:cs="Times New Roman"/>
          <w:sz w:val="26"/>
          <w:szCs w:val="26"/>
        </w:rPr>
        <w:t xml:space="preserve"> на один компьютер, использующийся в образовательном процессе, составило 7,3 человека, что 0,2 человека меньше, чем в 2013 году. В 2013 - 2014 учебном 62% уроков от общего количества уроков проведено с применением информационно-коммуникационных технологий (далее - ИКТ), что на 14% больше, чем в 2012 - 2013 учебном году, 23% уроков от общего числа уроков - с использованием сети Интернет, что на 7,7% уроков больше, чем в 2012 - 2013 учебном году. ИКТ применяются при проведении семинаров, методических событий, воспитательных мероприятий для детей.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Для обеспечения открытости и доступности информации о своей деятельности все образовательные учреждения Находкинского городского округа создали и поддерживают в актуальном состоянии официальные сайты. В целях формирования единой информационно-образовательной среды Находкинского </w:t>
      </w:r>
      <w:r w:rsidRPr="00560FB5">
        <w:rPr>
          <w:rFonts w:ascii="Times New Roman" w:hAnsi="Times New Roman" w:cs="Times New Roman"/>
          <w:sz w:val="26"/>
          <w:szCs w:val="26"/>
        </w:rPr>
        <w:lastRenderedPageBreak/>
        <w:t>городского округа и предоставления муниципальной услуги о текущей успеваемости учащегося в электронном виде все общеобразовательные учреждения подключились к автоматизированной информационной системе "Сетевой город. Образование" и обеспечили ведение электронного дневника и электронного журнала успеваемости.</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Финансирование муниципальных образовательных учреждений Находкинского городского округа осуществляется за счет сре</w:t>
      </w:r>
      <w:proofErr w:type="gramStart"/>
      <w:r w:rsidRPr="00560FB5">
        <w:rPr>
          <w:rFonts w:ascii="Times New Roman" w:hAnsi="Times New Roman" w:cs="Times New Roman"/>
          <w:sz w:val="26"/>
          <w:szCs w:val="26"/>
        </w:rPr>
        <w:t>дств кр</w:t>
      </w:r>
      <w:proofErr w:type="gramEnd"/>
      <w:r w:rsidRPr="00560FB5">
        <w:rPr>
          <w:rFonts w:ascii="Times New Roman" w:hAnsi="Times New Roman" w:cs="Times New Roman"/>
          <w:sz w:val="26"/>
          <w:szCs w:val="26"/>
        </w:rPr>
        <w:t>аевого бюджета, бюджета Находкинского городского округа и внебюджетных источников (родительская плата за присмотр и уход за детьми, средства добровольных пожертвований).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Во исполнение </w:t>
      </w:r>
      <w:hyperlink r:id="rId9" w:history="1">
        <w:r w:rsidRPr="00560FB5">
          <w:rPr>
            <w:rFonts w:ascii="Times New Roman" w:hAnsi="Times New Roman" w:cs="Times New Roman"/>
            <w:sz w:val="26"/>
            <w:szCs w:val="26"/>
          </w:rPr>
          <w:t>Указа</w:t>
        </w:r>
      </w:hyperlink>
      <w:r w:rsidRPr="00560FB5">
        <w:rPr>
          <w:rFonts w:ascii="Times New Roman" w:hAnsi="Times New Roman" w:cs="Times New Roman"/>
          <w:sz w:val="26"/>
          <w:szCs w:val="26"/>
        </w:rPr>
        <w:t xml:space="preserve"> Президента Российской Федерации от 07.05.2012 N 597 "О мероприятиях по реализации государственной социальной политики" в Находкинском городском округе приняты меры по совершенствованию систем оплаты труда и повышению заработной платы работников образовательных учреждений. </w:t>
      </w:r>
      <w:proofErr w:type="gramStart"/>
      <w:r w:rsidRPr="00560FB5">
        <w:rPr>
          <w:rFonts w:ascii="Times New Roman" w:hAnsi="Times New Roman" w:cs="Times New Roman"/>
          <w:sz w:val="26"/>
          <w:szCs w:val="26"/>
        </w:rPr>
        <w:t>По состоянию на 31.12.2013 средняя заработная плата педагогических работников муниципальных общеобразовательных учреждений составляла 30642 руб., педагогов МДОУ - 27415 руб., педагогов муниципальных образовательных учреждений дополнительного образования детей - 25679 руб., что соответствовало уровню, установленному региональной "дорожной картой", утвержденной распоряжением Администрации Приморского края от 06.05.2013 N 141-ра "О внесении изменений в распоряжение Администрации Приморского края от 27.02.2013 N 52а-ра "Об утверждении "дорожных карт</w:t>
      </w:r>
      <w:proofErr w:type="gramEnd"/>
      <w:r w:rsidRPr="00560FB5">
        <w:rPr>
          <w:rFonts w:ascii="Times New Roman" w:hAnsi="Times New Roman" w:cs="Times New Roman"/>
          <w:sz w:val="26"/>
          <w:szCs w:val="26"/>
        </w:rPr>
        <w:t>" в отраслях бюджетной сферы Приморского края".</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В Находкинском городском округе численность молодых людей в возрасте от 14 до 30 лет составляет 42356 человек.</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Число учащихся учреждений начального и среднего профессионального образования составляет 17046 человек. С каждым годом увеличивается число студентов, получающих высшее образование. В городе функционирует 4 филиала высших учебных заведений и 1 самостоятельное высшее учебное заведение, в которых обучаются 5539 человек.</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В условиях социального расслоения, отсутствия у молодых граждан равных шансов на получение образования, достойной работы, медицинских, социально-</w:t>
      </w:r>
      <w:r w:rsidRPr="00560FB5">
        <w:rPr>
          <w:rFonts w:ascii="Times New Roman" w:hAnsi="Times New Roman" w:cs="Times New Roman"/>
          <w:sz w:val="26"/>
          <w:szCs w:val="26"/>
        </w:rPr>
        <w:lastRenderedPageBreak/>
        <w:t>бытовых и других услуг продолжают нарастать негативные тенденции в молодежной среде: ухудшается состояние здоровья молодежи, размываются духовные ценности, ориентиры, усиливается недоверие к институтам власти; высок уровень безработицы среди молодых людей, сохраняется высокий уровень преступности в молодежной среде;</w:t>
      </w:r>
      <w:proofErr w:type="gramEnd"/>
      <w:r w:rsidRPr="00560FB5">
        <w:rPr>
          <w:rFonts w:ascii="Times New Roman" w:hAnsi="Times New Roman" w:cs="Times New Roman"/>
          <w:sz w:val="26"/>
          <w:szCs w:val="26"/>
        </w:rPr>
        <w:t xml:space="preserve"> распространяются наркобизнес и наркомания среди молодежи: около 70% лиц, употребляющих наркотики, составляют молодые люди до 30 лет, по городу Находке в наркологическом диспансере состоят на учете около 2000 молодых людей, больных наркоманией.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Незанятость молодежи является одной из основных причин совершения преступлений, связанных с употреблением наркотических веществ и алкогольных напитков. С целью организации занятости молодежи должна существовать система по проведению культурно-массовых, спортивных мероприятий, организации творческих и интеллектуальных молодежных конкурсов, фестивалей, мероприятий по различным направлениям творчества, с активным привлечением подростков и молодежи "группы риска".</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Анализ состояния муниципальной системы образования Находкинского городского округа и молодежной политики позволяет выделить наиболее острые проблемы ее развития:</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не обеспечена доступность дошкольного образования для детей от 1,5 до 3 лет;</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сохраняются зоны низкого качества в системе дошкольного, общего и дополнительного образования детей;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не обеспечен широкий спектр профильного образования в области естественнонаучной, социально-экономической, информационно-технологической, языковой подготовки;</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 не применяются в достаточном количестве в образовательной практике современные образовательные технологии, </w:t>
      </w:r>
      <w:proofErr w:type="spellStart"/>
      <w:r w:rsidRPr="00560FB5">
        <w:rPr>
          <w:rFonts w:ascii="Times New Roman" w:hAnsi="Times New Roman" w:cs="Times New Roman"/>
          <w:sz w:val="26"/>
          <w:szCs w:val="26"/>
        </w:rPr>
        <w:t>деятельностный</w:t>
      </w:r>
      <w:proofErr w:type="spellEnd"/>
      <w:r w:rsidRPr="00560FB5">
        <w:rPr>
          <w:rFonts w:ascii="Times New Roman" w:hAnsi="Times New Roman" w:cs="Times New Roman"/>
          <w:sz w:val="26"/>
          <w:szCs w:val="26"/>
        </w:rPr>
        <w:t xml:space="preserve"> подход, соответствующие требованиям ФГОС;</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 существует потребность в обеспечении и совершенствовании безопасной и </w:t>
      </w:r>
      <w:proofErr w:type="spellStart"/>
      <w:r w:rsidRPr="00560FB5">
        <w:rPr>
          <w:rFonts w:ascii="Times New Roman" w:hAnsi="Times New Roman" w:cs="Times New Roman"/>
          <w:sz w:val="26"/>
          <w:szCs w:val="26"/>
        </w:rPr>
        <w:t>здоровьесберегающей</w:t>
      </w:r>
      <w:proofErr w:type="spellEnd"/>
      <w:r w:rsidRPr="00560FB5">
        <w:rPr>
          <w:rFonts w:ascii="Times New Roman" w:hAnsi="Times New Roman" w:cs="Times New Roman"/>
          <w:sz w:val="26"/>
          <w:szCs w:val="26"/>
        </w:rPr>
        <w:t xml:space="preserve"> среды в образовательных учреждениях;</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существует дефицит квалифицированных педагогических кадров;</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 необходимо дальнейшее развитие и обновление профессиональных </w:t>
      </w:r>
      <w:r w:rsidRPr="00560FB5">
        <w:rPr>
          <w:rFonts w:ascii="Times New Roman" w:hAnsi="Times New Roman" w:cs="Times New Roman"/>
          <w:sz w:val="26"/>
          <w:szCs w:val="26"/>
        </w:rPr>
        <w:lastRenderedPageBreak/>
        <w:t xml:space="preserve">компетенций работников образования в области </w:t>
      </w:r>
      <w:proofErr w:type="spellStart"/>
      <w:r w:rsidRPr="00560FB5">
        <w:rPr>
          <w:rFonts w:ascii="Times New Roman" w:hAnsi="Times New Roman" w:cs="Times New Roman"/>
          <w:sz w:val="26"/>
          <w:szCs w:val="26"/>
        </w:rPr>
        <w:t>деятельностной</w:t>
      </w:r>
      <w:proofErr w:type="spellEnd"/>
      <w:r w:rsidRPr="00560FB5">
        <w:rPr>
          <w:rFonts w:ascii="Times New Roman" w:hAnsi="Times New Roman" w:cs="Times New Roman"/>
          <w:sz w:val="26"/>
          <w:szCs w:val="26"/>
        </w:rPr>
        <w:t xml:space="preserve"> педагогики;</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не сформирована современная система оценки качества предоставляемых муниципальных услуг в сфере образования;</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 не применяются на практике эффективные механизмы социального партнерства в образовании Находкинского городского округа, в том числе </w:t>
      </w:r>
      <w:proofErr w:type="spellStart"/>
      <w:r w:rsidRPr="00560FB5">
        <w:rPr>
          <w:rFonts w:ascii="Times New Roman" w:hAnsi="Times New Roman" w:cs="Times New Roman"/>
          <w:sz w:val="26"/>
          <w:szCs w:val="26"/>
        </w:rPr>
        <w:t>муниципально</w:t>
      </w:r>
      <w:proofErr w:type="spellEnd"/>
      <w:r w:rsidRPr="00560FB5">
        <w:rPr>
          <w:rFonts w:ascii="Times New Roman" w:hAnsi="Times New Roman" w:cs="Times New Roman"/>
          <w:sz w:val="26"/>
          <w:szCs w:val="26"/>
        </w:rPr>
        <w:t>-частного партнерства;</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не разработана единая концепция влияния на подрастающее поколение Находкинского городского округа с целью формирования у него позитивного отношения к социальным институтам;</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не сформированы поликультурные компетенции у детей и молодежи для жизни в многонациональном региональном сообществе.</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Для решения указанных проблем необходимо использование программно-целевого метода. Программно-целевой метод позволит более эффективно использовать финансовые ресурсы, обеспечит комплексное решение проблем в долгосрочной перспективе, а также взаимосвязь между проводимыми мероприятиями и результатами их выполнения. В то же время использование этого метода при решении проблем связано с определенными рисками, наиболее значимыми из которых являются финансово-экономические риски.</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Ограниченность доступных и качественных ресурсов для занятий спортивной, эстетической, туристической и другими видами деятельности может привести к росту асоциальных подростковых групп, в которых будет происходить социализация детей и подростков.</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Все перечисленные риски потребуют значительного усиления </w:t>
      </w:r>
      <w:proofErr w:type="gramStart"/>
      <w:r w:rsidRPr="00560FB5">
        <w:rPr>
          <w:rFonts w:ascii="Times New Roman" w:hAnsi="Times New Roman" w:cs="Times New Roman"/>
          <w:sz w:val="26"/>
          <w:szCs w:val="26"/>
        </w:rPr>
        <w:t>мер</w:t>
      </w:r>
      <w:proofErr w:type="gramEnd"/>
      <w:r w:rsidRPr="00560FB5">
        <w:rPr>
          <w:rFonts w:ascii="Times New Roman" w:hAnsi="Times New Roman" w:cs="Times New Roman"/>
          <w:sz w:val="26"/>
          <w:szCs w:val="26"/>
        </w:rPr>
        <w:t xml:space="preserve"> в направлении духовно-нравственного развития подрастающего поколения, поиска эффективных средств социализации детей, подростков и молодежи, консолидации усилий образовательных учреждений, родителей и общественности.</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Следует прогнозировать и предотвратить риски, которые могут возникнуть в кадровом обеспечении системы образования, где наблюдается процесс старения кадров. Низкий престиж профессии среди молодежи приводит к старению работников отрасли и, как следствие, к снижению результатов образования, развитию институтов репетиторства.</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Финансово-экономические риски связаны с возможным сокращением объемов </w:t>
      </w:r>
      <w:r w:rsidRPr="00560FB5">
        <w:rPr>
          <w:rFonts w:ascii="Times New Roman" w:hAnsi="Times New Roman" w:cs="Times New Roman"/>
          <w:sz w:val="26"/>
          <w:szCs w:val="26"/>
        </w:rPr>
        <w:lastRenderedPageBreak/>
        <w:t>бюджетных средств, а также средств из дополнительных источников. Сокращение финансирования муниципальной программы негативным образом может сказаться на показателях реализации муниципальной программы.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Основными мерами управления рисками с целью их минимизации являются следующие:</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мониторинг реализации муниципальной программы;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открытость и подотчетность процесса реализации муниципальной программы;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экспертно-аналитическое и информационное сопровождение процесса реализации программы.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Решение проблем развития системы образования программно-целевым методом позволит минимизировать риски реализации мероприятий, направленных на развитие системы общего образования Находкинского городского округа, обеспечить получение положительного результата для всех участников образовательных отношений, а также обеспечить консолидацию и целевое использование необходимых для этого ресурсов.</w:t>
      </w:r>
    </w:p>
    <w:p w:rsidR="00560FB5" w:rsidRPr="00560FB5" w:rsidRDefault="00560FB5" w:rsidP="00BE31BF">
      <w:pPr>
        <w:pStyle w:val="ConsPlusNormal"/>
        <w:spacing w:line="360" w:lineRule="auto"/>
        <w:jc w:val="both"/>
        <w:rPr>
          <w:rFonts w:ascii="Times New Roman" w:hAnsi="Times New Roman" w:cs="Times New Roman"/>
          <w:sz w:val="26"/>
          <w:szCs w:val="26"/>
        </w:rPr>
      </w:pPr>
    </w:p>
    <w:p w:rsidR="00560FB5" w:rsidRPr="00560FB5" w:rsidRDefault="00560FB5" w:rsidP="00BE31BF">
      <w:pPr>
        <w:pStyle w:val="ConsPlusTitle"/>
        <w:spacing w:line="360" w:lineRule="auto"/>
        <w:jc w:val="center"/>
        <w:outlineLvl w:val="1"/>
        <w:rPr>
          <w:rFonts w:ascii="Times New Roman" w:hAnsi="Times New Roman" w:cs="Times New Roman"/>
          <w:sz w:val="26"/>
          <w:szCs w:val="26"/>
        </w:rPr>
      </w:pPr>
      <w:hyperlink r:id="rId10" w:history="1">
        <w:r w:rsidRPr="00560FB5">
          <w:rPr>
            <w:rFonts w:ascii="Times New Roman" w:hAnsi="Times New Roman" w:cs="Times New Roman"/>
            <w:sz w:val="26"/>
            <w:szCs w:val="26"/>
          </w:rPr>
          <w:t>2</w:t>
        </w:r>
      </w:hyperlink>
      <w:r w:rsidRPr="00560FB5">
        <w:rPr>
          <w:rFonts w:ascii="Times New Roman" w:hAnsi="Times New Roman" w:cs="Times New Roman"/>
          <w:sz w:val="26"/>
          <w:szCs w:val="26"/>
        </w:rPr>
        <w:t>. Сроки и этапы реализации муниципальной программы</w:t>
      </w:r>
    </w:p>
    <w:p w:rsidR="00560FB5" w:rsidRPr="00560FB5" w:rsidRDefault="00560FB5" w:rsidP="00BE31BF">
      <w:pPr>
        <w:pStyle w:val="ConsPlusNormal"/>
        <w:spacing w:line="360" w:lineRule="auto"/>
        <w:jc w:val="both"/>
        <w:rPr>
          <w:rFonts w:ascii="Times New Roman" w:hAnsi="Times New Roman" w:cs="Times New Roman"/>
          <w:sz w:val="26"/>
          <w:szCs w:val="26"/>
        </w:rPr>
      </w:pP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Муниципальная программа реализуется в один этап с 2015 года по 2019 год включительно.</w:t>
      </w:r>
    </w:p>
    <w:p w:rsidR="00560FB5" w:rsidRPr="00560FB5" w:rsidRDefault="00560FB5" w:rsidP="00BE31BF">
      <w:pPr>
        <w:pStyle w:val="ConsPlusNormal"/>
        <w:spacing w:line="360" w:lineRule="auto"/>
        <w:jc w:val="both"/>
        <w:rPr>
          <w:rFonts w:ascii="Times New Roman" w:hAnsi="Times New Roman" w:cs="Times New Roman"/>
          <w:sz w:val="26"/>
          <w:szCs w:val="26"/>
        </w:rPr>
      </w:pPr>
    </w:p>
    <w:p w:rsidR="00560FB5" w:rsidRPr="00560FB5" w:rsidRDefault="00560FB5" w:rsidP="00BE31BF">
      <w:pPr>
        <w:pStyle w:val="ConsPlusTitle"/>
        <w:spacing w:line="360" w:lineRule="auto"/>
        <w:jc w:val="center"/>
        <w:outlineLvl w:val="1"/>
        <w:rPr>
          <w:rFonts w:ascii="Times New Roman" w:hAnsi="Times New Roman" w:cs="Times New Roman"/>
          <w:sz w:val="26"/>
          <w:szCs w:val="26"/>
        </w:rPr>
      </w:pPr>
      <w:hyperlink r:id="rId11" w:history="1">
        <w:r w:rsidRPr="00560FB5">
          <w:rPr>
            <w:rFonts w:ascii="Times New Roman" w:hAnsi="Times New Roman" w:cs="Times New Roman"/>
            <w:sz w:val="26"/>
            <w:szCs w:val="26"/>
          </w:rPr>
          <w:t>3</w:t>
        </w:r>
      </w:hyperlink>
      <w:r w:rsidRPr="00560FB5">
        <w:rPr>
          <w:rFonts w:ascii="Times New Roman" w:hAnsi="Times New Roman" w:cs="Times New Roman"/>
          <w:sz w:val="26"/>
          <w:szCs w:val="26"/>
        </w:rPr>
        <w:t>. Целевые показатели (индикаторы) с расшифровкой</w:t>
      </w:r>
    </w:p>
    <w:p w:rsidR="00560FB5" w:rsidRPr="00560FB5" w:rsidRDefault="00560FB5" w:rsidP="00BE31BF">
      <w:pPr>
        <w:pStyle w:val="ConsPlusTitle"/>
        <w:spacing w:line="360" w:lineRule="auto"/>
        <w:jc w:val="center"/>
        <w:rPr>
          <w:rFonts w:ascii="Times New Roman" w:hAnsi="Times New Roman" w:cs="Times New Roman"/>
          <w:sz w:val="26"/>
          <w:szCs w:val="26"/>
        </w:rPr>
      </w:pPr>
      <w:r w:rsidRPr="00560FB5">
        <w:rPr>
          <w:rFonts w:ascii="Times New Roman" w:hAnsi="Times New Roman" w:cs="Times New Roman"/>
          <w:sz w:val="26"/>
          <w:szCs w:val="26"/>
        </w:rPr>
        <w:t>плановых значений по годам и этапам ее реализации</w:t>
      </w:r>
    </w:p>
    <w:p w:rsidR="00560FB5" w:rsidRPr="00560FB5" w:rsidRDefault="00560FB5" w:rsidP="00BE31BF">
      <w:pPr>
        <w:pStyle w:val="ConsPlusNormal"/>
        <w:spacing w:line="360" w:lineRule="auto"/>
        <w:jc w:val="both"/>
        <w:rPr>
          <w:rFonts w:ascii="Times New Roman" w:hAnsi="Times New Roman" w:cs="Times New Roman"/>
          <w:sz w:val="26"/>
          <w:szCs w:val="26"/>
        </w:rPr>
      </w:pP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Целевые индикаторы, показатели муниципальной программы с расшифровкой по годам и этапам реализации муниципальной программы "Развитие образования в Находкинском городском округе на 2015 - 2019 годы" представлены в </w:t>
      </w:r>
      <w:hyperlink w:anchor="P439" w:history="1">
        <w:r w:rsidRPr="00560FB5">
          <w:rPr>
            <w:rFonts w:ascii="Times New Roman" w:hAnsi="Times New Roman" w:cs="Times New Roman"/>
            <w:sz w:val="26"/>
            <w:szCs w:val="26"/>
          </w:rPr>
          <w:t>приложении N 1</w:t>
        </w:r>
      </w:hyperlink>
      <w:r w:rsidRPr="00560FB5">
        <w:rPr>
          <w:rFonts w:ascii="Times New Roman" w:hAnsi="Times New Roman" w:cs="Times New Roman"/>
          <w:sz w:val="26"/>
          <w:szCs w:val="26"/>
        </w:rPr>
        <w:t xml:space="preserve"> к программе.</w:t>
      </w:r>
    </w:p>
    <w:p w:rsidR="00560FB5" w:rsidRPr="00560FB5" w:rsidRDefault="00560FB5" w:rsidP="00BE31BF">
      <w:pPr>
        <w:pStyle w:val="ConsPlusNormal"/>
        <w:spacing w:line="360" w:lineRule="auto"/>
        <w:jc w:val="both"/>
        <w:rPr>
          <w:rFonts w:ascii="Times New Roman" w:hAnsi="Times New Roman" w:cs="Times New Roman"/>
          <w:sz w:val="26"/>
          <w:szCs w:val="26"/>
        </w:rPr>
      </w:pPr>
    </w:p>
    <w:p w:rsidR="00560FB5" w:rsidRPr="00560FB5" w:rsidRDefault="00560FB5" w:rsidP="00BE31BF">
      <w:pPr>
        <w:pStyle w:val="ConsPlusTitle"/>
        <w:spacing w:line="360" w:lineRule="auto"/>
        <w:jc w:val="center"/>
        <w:outlineLvl w:val="1"/>
        <w:rPr>
          <w:rFonts w:ascii="Times New Roman" w:hAnsi="Times New Roman" w:cs="Times New Roman"/>
          <w:sz w:val="26"/>
          <w:szCs w:val="26"/>
        </w:rPr>
      </w:pPr>
      <w:hyperlink r:id="rId12" w:history="1">
        <w:r w:rsidRPr="00560FB5">
          <w:rPr>
            <w:rFonts w:ascii="Times New Roman" w:hAnsi="Times New Roman" w:cs="Times New Roman"/>
            <w:sz w:val="26"/>
            <w:szCs w:val="26"/>
          </w:rPr>
          <w:t>4</w:t>
        </w:r>
      </w:hyperlink>
      <w:r w:rsidRPr="00560FB5">
        <w:rPr>
          <w:rFonts w:ascii="Times New Roman" w:hAnsi="Times New Roman" w:cs="Times New Roman"/>
          <w:sz w:val="26"/>
          <w:szCs w:val="26"/>
        </w:rPr>
        <w:t>. Механизм реализации муниципальной программы</w:t>
      </w:r>
    </w:p>
    <w:p w:rsidR="00560FB5" w:rsidRPr="00560FB5" w:rsidRDefault="00560FB5" w:rsidP="00BE31BF">
      <w:pPr>
        <w:pStyle w:val="ConsPlusNormal"/>
        <w:spacing w:line="360" w:lineRule="auto"/>
        <w:jc w:val="both"/>
        <w:rPr>
          <w:rFonts w:ascii="Times New Roman" w:hAnsi="Times New Roman" w:cs="Times New Roman"/>
          <w:sz w:val="26"/>
          <w:szCs w:val="26"/>
        </w:rPr>
      </w:pP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lastRenderedPageBreak/>
        <w:t>Механизм реализации муниципальной программы направлен на достижение запланированных результатов и величин показателей, установленных в муниципальной программе,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 xml:space="preserve">Мероприятия подпрограмм </w:t>
      </w:r>
      <w:hyperlink w:anchor="P6036" w:history="1">
        <w:r w:rsidRPr="00560FB5">
          <w:rPr>
            <w:rFonts w:ascii="Times New Roman" w:hAnsi="Times New Roman" w:cs="Times New Roman"/>
            <w:sz w:val="26"/>
            <w:szCs w:val="26"/>
          </w:rPr>
          <w:t>"Развитие системы дошкольного образования"</w:t>
        </w:r>
      </w:hyperlink>
      <w:r w:rsidRPr="00560FB5">
        <w:rPr>
          <w:rFonts w:ascii="Times New Roman" w:hAnsi="Times New Roman" w:cs="Times New Roman"/>
          <w:sz w:val="26"/>
          <w:szCs w:val="26"/>
        </w:rPr>
        <w:t xml:space="preserve"> на 2015 - 2019 годы, </w:t>
      </w:r>
      <w:hyperlink w:anchor="P6261" w:history="1">
        <w:r w:rsidRPr="00560FB5">
          <w:rPr>
            <w:rFonts w:ascii="Times New Roman" w:hAnsi="Times New Roman" w:cs="Times New Roman"/>
            <w:sz w:val="26"/>
            <w:szCs w:val="26"/>
          </w:rPr>
          <w:t>"Развитие системы общего образования"</w:t>
        </w:r>
      </w:hyperlink>
      <w:r w:rsidRPr="00560FB5">
        <w:rPr>
          <w:rFonts w:ascii="Times New Roman" w:hAnsi="Times New Roman" w:cs="Times New Roman"/>
          <w:sz w:val="26"/>
          <w:szCs w:val="26"/>
        </w:rPr>
        <w:t xml:space="preserve"> на 2015 - 2019 годы, </w:t>
      </w:r>
      <w:hyperlink w:anchor="P6543" w:history="1">
        <w:r w:rsidRPr="00560FB5">
          <w:rPr>
            <w:rFonts w:ascii="Times New Roman" w:hAnsi="Times New Roman" w:cs="Times New Roman"/>
            <w:sz w:val="26"/>
            <w:szCs w:val="26"/>
          </w:rPr>
          <w:t>"Развитие системы дополнительного образования"</w:t>
        </w:r>
      </w:hyperlink>
      <w:r w:rsidRPr="00560FB5">
        <w:rPr>
          <w:rFonts w:ascii="Times New Roman" w:hAnsi="Times New Roman" w:cs="Times New Roman"/>
          <w:sz w:val="26"/>
          <w:szCs w:val="26"/>
        </w:rPr>
        <w:t xml:space="preserve"> на 2015 - 2019 годы реализуются посредством предоставления субсидий муниципальным образовательным учреждениям Находкинского городского округа на выполнение муниципального задания на оказание ими муниципальных услуг, исполнение обязательств по осуществлению закупок товаров, работ, услуг в порядке, установленном действующим законодательством Российской Федерации</w:t>
      </w:r>
      <w:proofErr w:type="gramEnd"/>
      <w:r w:rsidRPr="00560FB5">
        <w:rPr>
          <w:rFonts w:ascii="Times New Roman" w:hAnsi="Times New Roman" w:cs="Times New Roman"/>
          <w:sz w:val="26"/>
          <w:szCs w:val="26"/>
        </w:rPr>
        <w:t xml:space="preserve"> в сфере закупок товаров, работ, услуг для обеспечения государственных и муниципальных нужд. Мероприятия </w:t>
      </w:r>
      <w:hyperlink w:anchor="P7030" w:history="1">
        <w:r w:rsidRPr="00560FB5">
          <w:rPr>
            <w:rFonts w:ascii="Times New Roman" w:hAnsi="Times New Roman" w:cs="Times New Roman"/>
            <w:sz w:val="26"/>
            <w:szCs w:val="26"/>
          </w:rPr>
          <w:t>подпрограмм</w:t>
        </w:r>
      </w:hyperlink>
      <w:r w:rsidRPr="00560FB5">
        <w:rPr>
          <w:rFonts w:ascii="Times New Roman" w:hAnsi="Times New Roman" w:cs="Times New Roman"/>
          <w:sz w:val="26"/>
          <w:szCs w:val="26"/>
        </w:rPr>
        <w:t xml:space="preserve"> "Комплексные меры по реализации молодежной политики в Находкинском городском округе" на 2015 - 2019 годы реализуются 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 </w:t>
      </w:r>
      <w:proofErr w:type="gramStart"/>
      <w:r w:rsidRPr="00560FB5">
        <w:rPr>
          <w:rFonts w:ascii="Times New Roman" w:hAnsi="Times New Roman" w:cs="Times New Roman"/>
          <w:sz w:val="26"/>
          <w:szCs w:val="26"/>
        </w:rPr>
        <w:t xml:space="preserve">Мероприятия </w:t>
      </w:r>
      <w:hyperlink w:anchor="P6797" w:history="1">
        <w:r w:rsidRPr="00560FB5">
          <w:rPr>
            <w:rFonts w:ascii="Times New Roman" w:hAnsi="Times New Roman" w:cs="Times New Roman"/>
            <w:sz w:val="26"/>
            <w:szCs w:val="26"/>
          </w:rPr>
          <w:t>подпрограммы</w:t>
        </w:r>
      </w:hyperlink>
      <w:r w:rsidRPr="00560FB5">
        <w:rPr>
          <w:rFonts w:ascii="Times New Roman" w:hAnsi="Times New Roman" w:cs="Times New Roman"/>
          <w:sz w:val="26"/>
          <w:szCs w:val="26"/>
        </w:rPr>
        <w:t xml:space="preserve"> "Развитие и поддержка педагогических кадров" на 2015 - 2019 годы по финансовому обеспечению выполнения муниципального задания МБУ "ИМЦ "Развитие" осуществляется посредством выполнения муниципального задания на оказание им муниципальных услуг за счет бюджетных ассигнований бюджета Находкинского городского округа и путем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w:t>
      </w:r>
      <w:proofErr w:type="gramEnd"/>
      <w:r w:rsidRPr="00560FB5">
        <w:rPr>
          <w:rFonts w:ascii="Times New Roman" w:hAnsi="Times New Roman" w:cs="Times New Roman"/>
          <w:sz w:val="26"/>
          <w:szCs w:val="26"/>
        </w:rPr>
        <w:t xml:space="preserve"> и муниципальных нужд.</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 xml:space="preserve">Компенсация родительской платы за присмотр и уход за ребенком в образовательных учреждениях, реализующих образовательную программу дошкольного образования, производится в соответствии с Федеральным </w:t>
      </w:r>
      <w:hyperlink r:id="rId13" w:history="1">
        <w:r w:rsidRPr="00560FB5">
          <w:rPr>
            <w:rFonts w:ascii="Times New Roman" w:hAnsi="Times New Roman" w:cs="Times New Roman"/>
            <w:sz w:val="26"/>
            <w:szCs w:val="26"/>
          </w:rPr>
          <w:t>законом</w:t>
        </w:r>
      </w:hyperlink>
      <w:r w:rsidRPr="00560FB5">
        <w:rPr>
          <w:rFonts w:ascii="Times New Roman" w:hAnsi="Times New Roman" w:cs="Times New Roman"/>
          <w:sz w:val="26"/>
          <w:szCs w:val="26"/>
        </w:rPr>
        <w:t xml:space="preserve"> от 29.12.2012 N 273-ФЗ "Об образовании в Российской Федерации", законом </w:t>
      </w:r>
      <w:r w:rsidRPr="00560FB5">
        <w:rPr>
          <w:rFonts w:ascii="Times New Roman" w:hAnsi="Times New Roman" w:cs="Times New Roman"/>
          <w:sz w:val="26"/>
          <w:szCs w:val="26"/>
        </w:rPr>
        <w:lastRenderedPageBreak/>
        <w:t xml:space="preserve">Приморского края о краевом бюджете на соответствующий финансовый год и плановый период посредством адресных выплат физическим лицам в соответствии с </w:t>
      </w:r>
      <w:hyperlink r:id="rId14" w:history="1">
        <w:r w:rsidRPr="00560FB5">
          <w:rPr>
            <w:rFonts w:ascii="Times New Roman" w:hAnsi="Times New Roman" w:cs="Times New Roman"/>
            <w:sz w:val="26"/>
            <w:szCs w:val="26"/>
          </w:rPr>
          <w:t>Порядком</w:t>
        </w:r>
      </w:hyperlink>
      <w:r w:rsidRPr="00560FB5">
        <w:rPr>
          <w:rFonts w:ascii="Times New Roman" w:hAnsi="Times New Roman" w:cs="Times New Roman"/>
          <w:sz w:val="26"/>
          <w:szCs w:val="26"/>
        </w:rPr>
        <w:t xml:space="preserve"> обращения за компенсацией части родительской платы</w:t>
      </w:r>
      <w:proofErr w:type="gramEnd"/>
      <w:r w:rsidRPr="00560FB5">
        <w:rPr>
          <w:rFonts w:ascii="Times New Roman" w:hAnsi="Times New Roman" w:cs="Times New Roman"/>
          <w:sz w:val="26"/>
          <w:szCs w:val="26"/>
        </w:rPr>
        <w:t xml:space="preserve">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и ее выплаты в Приморском крае в 2007 году, утвержденным постановлением Администрации Приморского края от 22.02.2007 N 50-па.</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 xml:space="preserve">Возмещение затрат МДОУ за присмотр и уход за детьми-инвалидами, детьми-сиротами, детьми, оставшимися без попечения родителей, детьми с туберкулезной интоксикацией производится в соответствии с </w:t>
      </w:r>
      <w:hyperlink r:id="rId15" w:history="1">
        <w:r w:rsidRPr="00560FB5">
          <w:rPr>
            <w:rFonts w:ascii="Times New Roman" w:hAnsi="Times New Roman" w:cs="Times New Roman"/>
            <w:sz w:val="26"/>
            <w:szCs w:val="26"/>
          </w:rPr>
          <w:t>Методикой</w:t>
        </w:r>
      </w:hyperlink>
      <w:r w:rsidRPr="00560FB5">
        <w:rPr>
          <w:rFonts w:ascii="Times New Roman" w:hAnsi="Times New Roman" w:cs="Times New Roman"/>
          <w:sz w:val="26"/>
          <w:szCs w:val="26"/>
        </w:rPr>
        <w:t xml:space="preserve"> расчета норматива затрат за присмотр и уход за детьми, осваивающими образовательные программы дошкольного образования в муниципальных образовательных учреждениях Находкинского городского округа, утвержденной постановлением администрации Находкинского городского округа от 06.03.2014 N 468.</w:t>
      </w:r>
      <w:proofErr w:type="gramEnd"/>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Текущее управление реализацией муниципальной программы осуществляется ответственным исполнителем совместно с соисполнителем. Ответственным исполнителем является управление образования администрации Находкинского городского округа, соисполнителем - </w:t>
      </w:r>
      <w:r w:rsidR="00430FA8">
        <w:rPr>
          <w:rFonts w:ascii="Times New Roman" w:hAnsi="Times New Roman" w:cs="Times New Roman"/>
          <w:sz w:val="26"/>
          <w:szCs w:val="26"/>
        </w:rPr>
        <w:t>управление</w:t>
      </w:r>
      <w:r w:rsidRPr="00560FB5">
        <w:rPr>
          <w:rFonts w:ascii="Times New Roman" w:hAnsi="Times New Roman" w:cs="Times New Roman"/>
          <w:sz w:val="26"/>
          <w:szCs w:val="26"/>
        </w:rPr>
        <w:t xml:space="preserve"> по делам молодежи и туризма администрации Находкинского городского округа.</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Участниками программы являются муниципальные бюджетные образовательные учреждения.</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Ответственный исполнитель:</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организует реализацию муниципальной программы, обеспечивает внесение изменений в муниципальную программу и несет ответственность за достижение индикаторов и целевых показателей муниципальной программы, а также конечных результатов ее реализации;</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проводит оценку эффективности реализации муниципальной программы;</w:t>
      </w:r>
    </w:p>
    <w:p w:rsidR="00560FB5" w:rsidRPr="00560FB5" w:rsidRDefault="00560FB5" w:rsidP="007F2ECC">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 подготавливает годовой отчет о ходе реализации и оценке эффективности реализации муниципальной программы и представляет его в управление экономики, потребительского рынка и предпринимательства и финансовое </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Соисполнители:</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 представляют ответственному исполнителю информацию о ходе реализации </w:t>
      </w:r>
      <w:r w:rsidRPr="00560FB5">
        <w:rPr>
          <w:rFonts w:ascii="Times New Roman" w:hAnsi="Times New Roman" w:cs="Times New Roman"/>
          <w:sz w:val="26"/>
          <w:szCs w:val="26"/>
        </w:rPr>
        <w:lastRenderedPageBreak/>
        <w:t xml:space="preserve">мероприятий подпрограмм, отдельных мероприятий, в реализации которых принимали участие, в срок до 18 февраля года, следующего </w:t>
      </w:r>
      <w:proofErr w:type="gramStart"/>
      <w:r w:rsidRPr="00560FB5">
        <w:rPr>
          <w:rFonts w:ascii="Times New Roman" w:hAnsi="Times New Roman" w:cs="Times New Roman"/>
          <w:sz w:val="26"/>
          <w:szCs w:val="26"/>
        </w:rPr>
        <w:t>за</w:t>
      </w:r>
      <w:proofErr w:type="gramEnd"/>
      <w:r w:rsidRPr="00560FB5">
        <w:rPr>
          <w:rFonts w:ascii="Times New Roman" w:hAnsi="Times New Roman" w:cs="Times New Roman"/>
          <w:sz w:val="26"/>
          <w:szCs w:val="26"/>
        </w:rPr>
        <w:t xml:space="preserve"> отчетным;</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представляют ответственному исполнителю информацию, необходимую для проведения оценки эффективности реализации и подготовки годового отчета;</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несут ответственность за достижение индикаторов и целевых показателей подпрограмм, отдельных мероприятий, в реализации которых принимали участие.</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Участники муниципальной программы: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осуществляют реализацию мероприятий или мероприятия муниципальной программы в рамках своей компетенции;</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представляют ответственному исполнителю и соисполнителю предложения при разработке муниципальной программы в части мероприятий, в реализации которых предполагается их участие;</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представляют ответственному исполнителю и соисполнителю информацию, необходимую для проведения оценки эффективности муниципальной программы и подготовки годового отчета;</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представляют ответственному исполнителю копии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Внесение изменений в муниципальную программу осуществляется по инициативе ответственного исполнителя либо во исполнение поручений главы администрации Находкинского городского округа, в том числе с учетом </w:t>
      </w:r>
      <w:proofErr w:type="gramStart"/>
      <w:r w:rsidRPr="00560FB5">
        <w:rPr>
          <w:rFonts w:ascii="Times New Roman" w:hAnsi="Times New Roman" w:cs="Times New Roman"/>
          <w:sz w:val="26"/>
          <w:szCs w:val="26"/>
        </w:rPr>
        <w:t>результатов оценки эффективности реализации муниципальной программы</w:t>
      </w:r>
      <w:proofErr w:type="gramEnd"/>
      <w:r w:rsidRPr="00560FB5">
        <w:rPr>
          <w:rFonts w:ascii="Times New Roman" w:hAnsi="Times New Roman" w:cs="Times New Roman"/>
          <w:sz w:val="26"/>
          <w:szCs w:val="26"/>
        </w:rPr>
        <w:t>.</w:t>
      </w:r>
    </w:p>
    <w:p w:rsidR="00560FB5" w:rsidRPr="00560FB5" w:rsidRDefault="00560FB5" w:rsidP="00BE31BF">
      <w:pPr>
        <w:pStyle w:val="ConsPlusNormal"/>
        <w:spacing w:line="360" w:lineRule="auto"/>
        <w:jc w:val="both"/>
        <w:rPr>
          <w:rFonts w:ascii="Times New Roman" w:hAnsi="Times New Roman" w:cs="Times New Roman"/>
          <w:sz w:val="26"/>
          <w:szCs w:val="26"/>
        </w:rPr>
      </w:pPr>
    </w:p>
    <w:p w:rsidR="00560FB5" w:rsidRPr="00560FB5" w:rsidRDefault="00560FB5" w:rsidP="00BE31BF">
      <w:pPr>
        <w:pStyle w:val="ConsPlusTitle"/>
        <w:spacing w:line="360" w:lineRule="auto"/>
        <w:jc w:val="center"/>
        <w:outlineLvl w:val="1"/>
        <w:rPr>
          <w:rFonts w:ascii="Times New Roman" w:hAnsi="Times New Roman" w:cs="Times New Roman"/>
          <w:sz w:val="26"/>
          <w:szCs w:val="26"/>
        </w:rPr>
      </w:pPr>
      <w:hyperlink r:id="rId16" w:history="1">
        <w:r w:rsidRPr="00560FB5">
          <w:rPr>
            <w:rFonts w:ascii="Times New Roman" w:hAnsi="Times New Roman" w:cs="Times New Roman"/>
            <w:sz w:val="26"/>
            <w:szCs w:val="26"/>
          </w:rPr>
          <w:t>6</w:t>
        </w:r>
      </w:hyperlink>
      <w:r w:rsidRPr="00560FB5">
        <w:rPr>
          <w:rFonts w:ascii="Times New Roman" w:hAnsi="Times New Roman" w:cs="Times New Roman"/>
          <w:sz w:val="26"/>
          <w:szCs w:val="26"/>
        </w:rPr>
        <w:t>. Ресурсное обеспечение реализации муниципальной программы</w:t>
      </w:r>
    </w:p>
    <w:p w:rsidR="00560FB5" w:rsidRPr="00560FB5" w:rsidRDefault="00560FB5" w:rsidP="00BE31BF">
      <w:pPr>
        <w:pStyle w:val="ConsPlusTitle"/>
        <w:spacing w:line="360" w:lineRule="auto"/>
        <w:jc w:val="center"/>
        <w:rPr>
          <w:rFonts w:ascii="Times New Roman" w:hAnsi="Times New Roman" w:cs="Times New Roman"/>
          <w:sz w:val="26"/>
          <w:szCs w:val="26"/>
        </w:rPr>
      </w:pPr>
      <w:r w:rsidRPr="00560FB5">
        <w:rPr>
          <w:rFonts w:ascii="Times New Roman" w:hAnsi="Times New Roman" w:cs="Times New Roman"/>
          <w:sz w:val="26"/>
          <w:szCs w:val="26"/>
        </w:rPr>
        <w:t>за счет средств бюджета Находкинского городского округа</w:t>
      </w:r>
    </w:p>
    <w:p w:rsidR="00560FB5" w:rsidRDefault="00560FB5" w:rsidP="00BE31BF">
      <w:pPr>
        <w:pStyle w:val="ConsPlusTitle"/>
        <w:spacing w:line="360" w:lineRule="auto"/>
        <w:jc w:val="center"/>
        <w:rPr>
          <w:rFonts w:ascii="Times New Roman" w:hAnsi="Times New Roman" w:cs="Times New Roman"/>
          <w:sz w:val="26"/>
          <w:szCs w:val="26"/>
        </w:rPr>
      </w:pPr>
      <w:r w:rsidRPr="00560FB5">
        <w:rPr>
          <w:rFonts w:ascii="Times New Roman" w:hAnsi="Times New Roman" w:cs="Times New Roman"/>
          <w:sz w:val="26"/>
          <w:szCs w:val="26"/>
        </w:rPr>
        <w:t>с расшифровкой по кодам бюджетной классификации</w:t>
      </w:r>
    </w:p>
    <w:p w:rsidR="00BE31BF" w:rsidRPr="00560FB5" w:rsidRDefault="00BE31BF" w:rsidP="00BE31BF">
      <w:pPr>
        <w:pStyle w:val="ConsPlusTitle"/>
        <w:spacing w:line="360" w:lineRule="auto"/>
        <w:jc w:val="center"/>
        <w:rPr>
          <w:rFonts w:ascii="Times New Roman" w:hAnsi="Times New Roman" w:cs="Times New Roman"/>
          <w:sz w:val="26"/>
          <w:szCs w:val="26"/>
        </w:rPr>
      </w:pP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Информация по ресурсному обеспечению реализации муниципальной программы за счет средств бюджета Находкинского городского округа с расшифровкой по главным распорядителям средств бюджета Находкинского городского округа, отдельным мероприятиям, а также по годам реализации </w:t>
      </w:r>
      <w:r w:rsidRPr="00560FB5">
        <w:rPr>
          <w:rFonts w:ascii="Times New Roman" w:hAnsi="Times New Roman" w:cs="Times New Roman"/>
          <w:sz w:val="26"/>
          <w:szCs w:val="26"/>
        </w:rPr>
        <w:lastRenderedPageBreak/>
        <w:t xml:space="preserve">муниципальной программы представлена в </w:t>
      </w:r>
      <w:hyperlink w:anchor="P3436" w:history="1">
        <w:r w:rsidRPr="00560FB5">
          <w:rPr>
            <w:rFonts w:ascii="Times New Roman" w:hAnsi="Times New Roman" w:cs="Times New Roman"/>
            <w:sz w:val="26"/>
            <w:szCs w:val="26"/>
          </w:rPr>
          <w:t>приложении N 5</w:t>
        </w:r>
      </w:hyperlink>
      <w:r w:rsidRPr="00560FB5">
        <w:rPr>
          <w:rFonts w:ascii="Times New Roman" w:hAnsi="Times New Roman" w:cs="Times New Roman"/>
          <w:sz w:val="26"/>
          <w:szCs w:val="26"/>
        </w:rPr>
        <w:t xml:space="preserve"> к муниципальной программе.</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Прогнозная оценка расходов муниципальной программы "Развитие образования в Находкинском городском округе на 2015 - 2019 годы" представлена в </w:t>
      </w:r>
      <w:hyperlink w:anchor="P748" w:history="1">
        <w:r w:rsidRPr="00560FB5">
          <w:rPr>
            <w:rFonts w:ascii="Times New Roman" w:hAnsi="Times New Roman" w:cs="Times New Roman"/>
            <w:sz w:val="26"/>
            <w:szCs w:val="26"/>
          </w:rPr>
          <w:t>приложении N 4</w:t>
        </w:r>
      </w:hyperlink>
      <w:r w:rsidRPr="00560FB5">
        <w:rPr>
          <w:rFonts w:ascii="Times New Roman" w:hAnsi="Times New Roman" w:cs="Times New Roman"/>
          <w:sz w:val="26"/>
          <w:szCs w:val="26"/>
        </w:rPr>
        <w:t xml:space="preserve"> к муниципальной программе.</w:t>
      </w:r>
    </w:p>
    <w:p w:rsidR="00D3351C" w:rsidRPr="00D3351C" w:rsidRDefault="00D3351C" w:rsidP="00D3351C">
      <w:pPr>
        <w:pStyle w:val="ConsPlusNormal"/>
        <w:spacing w:line="360" w:lineRule="auto"/>
        <w:ind w:firstLine="567"/>
        <w:jc w:val="both"/>
        <w:rPr>
          <w:rFonts w:ascii="Times New Roman" w:hAnsi="Times New Roman" w:cs="Times New Roman"/>
          <w:sz w:val="26"/>
          <w:szCs w:val="26"/>
        </w:rPr>
      </w:pPr>
      <w:r w:rsidRPr="00D3351C">
        <w:rPr>
          <w:rFonts w:ascii="Times New Roman" w:hAnsi="Times New Roman" w:cs="Times New Roman"/>
          <w:sz w:val="26"/>
          <w:szCs w:val="26"/>
        </w:rPr>
        <w:t>Ресурсное обеспечение реализации Программы – 9 481 200,71 тыс. рублей, в том числе:</w:t>
      </w:r>
    </w:p>
    <w:p w:rsidR="00D3351C" w:rsidRPr="00D3351C" w:rsidRDefault="00D3351C" w:rsidP="00D3351C">
      <w:pPr>
        <w:pStyle w:val="ConsPlusNormal"/>
        <w:spacing w:line="360" w:lineRule="auto"/>
        <w:ind w:firstLine="567"/>
        <w:jc w:val="both"/>
        <w:rPr>
          <w:rFonts w:ascii="Times New Roman" w:hAnsi="Times New Roman" w:cs="Times New Roman"/>
          <w:sz w:val="26"/>
          <w:szCs w:val="26"/>
        </w:rPr>
      </w:pPr>
      <w:r w:rsidRPr="00D3351C">
        <w:rPr>
          <w:rFonts w:ascii="Times New Roman" w:hAnsi="Times New Roman" w:cs="Times New Roman"/>
          <w:sz w:val="26"/>
          <w:szCs w:val="26"/>
        </w:rPr>
        <w:t>ресурсное обеспечение за счет средств бюджета Находкинского городского округа 4 504 463,03 тыс. рублей, в том числе по годам:</w:t>
      </w:r>
    </w:p>
    <w:p w:rsidR="00D3351C" w:rsidRPr="00D3351C" w:rsidRDefault="00D3351C" w:rsidP="00D3351C">
      <w:pPr>
        <w:pStyle w:val="ConsPlusNormal"/>
        <w:spacing w:line="360" w:lineRule="auto"/>
        <w:ind w:firstLine="567"/>
        <w:jc w:val="both"/>
        <w:rPr>
          <w:rFonts w:ascii="Times New Roman" w:hAnsi="Times New Roman" w:cs="Times New Roman"/>
          <w:sz w:val="26"/>
          <w:szCs w:val="26"/>
        </w:rPr>
      </w:pPr>
      <w:r w:rsidRPr="00D3351C">
        <w:rPr>
          <w:rFonts w:ascii="Times New Roman" w:hAnsi="Times New Roman" w:cs="Times New Roman"/>
          <w:sz w:val="26"/>
          <w:szCs w:val="26"/>
        </w:rPr>
        <w:t>2015 год –  743 360,08 тыс. рублей,</w:t>
      </w:r>
    </w:p>
    <w:p w:rsidR="00D3351C" w:rsidRPr="00D3351C" w:rsidRDefault="00D3351C" w:rsidP="00D3351C">
      <w:pPr>
        <w:pStyle w:val="ConsPlusNormal"/>
        <w:spacing w:line="360" w:lineRule="auto"/>
        <w:ind w:firstLine="567"/>
        <w:jc w:val="both"/>
        <w:rPr>
          <w:rFonts w:ascii="Times New Roman" w:hAnsi="Times New Roman" w:cs="Times New Roman"/>
          <w:sz w:val="26"/>
          <w:szCs w:val="26"/>
        </w:rPr>
      </w:pPr>
      <w:r w:rsidRPr="00D3351C">
        <w:rPr>
          <w:rFonts w:ascii="Times New Roman" w:hAnsi="Times New Roman" w:cs="Times New Roman"/>
          <w:sz w:val="26"/>
          <w:szCs w:val="26"/>
        </w:rPr>
        <w:t>2016 год – 777 648,94 тыс. рублей,</w:t>
      </w:r>
    </w:p>
    <w:p w:rsidR="00D3351C" w:rsidRPr="00D3351C" w:rsidRDefault="00D3351C" w:rsidP="00D3351C">
      <w:pPr>
        <w:pStyle w:val="ConsPlusNormal"/>
        <w:spacing w:line="360" w:lineRule="auto"/>
        <w:ind w:firstLine="567"/>
        <w:jc w:val="both"/>
        <w:rPr>
          <w:rFonts w:ascii="Times New Roman" w:hAnsi="Times New Roman" w:cs="Times New Roman"/>
          <w:sz w:val="26"/>
          <w:szCs w:val="26"/>
        </w:rPr>
      </w:pPr>
      <w:r w:rsidRPr="00D3351C">
        <w:rPr>
          <w:rFonts w:ascii="Times New Roman" w:hAnsi="Times New Roman" w:cs="Times New Roman"/>
          <w:sz w:val="26"/>
          <w:szCs w:val="26"/>
        </w:rPr>
        <w:t>2017 год – 895 949,78  тыс. рублей,</w:t>
      </w:r>
    </w:p>
    <w:p w:rsidR="00D3351C" w:rsidRPr="00D3351C" w:rsidRDefault="00D3351C" w:rsidP="00D3351C">
      <w:pPr>
        <w:pStyle w:val="ConsPlusNormal"/>
        <w:spacing w:line="360" w:lineRule="auto"/>
        <w:ind w:firstLine="567"/>
        <w:jc w:val="both"/>
        <w:rPr>
          <w:rFonts w:ascii="Times New Roman" w:hAnsi="Times New Roman" w:cs="Times New Roman"/>
          <w:sz w:val="26"/>
          <w:szCs w:val="26"/>
        </w:rPr>
      </w:pPr>
      <w:r w:rsidRPr="00D3351C">
        <w:rPr>
          <w:rFonts w:ascii="Times New Roman" w:hAnsi="Times New Roman" w:cs="Times New Roman"/>
          <w:sz w:val="26"/>
          <w:szCs w:val="26"/>
        </w:rPr>
        <w:t>2018 год – 972 199,36 тыс. рублей,</w:t>
      </w:r>
    </w:p>
    <w:p w:rsidR="00D3351C" w:rsidRPr="00D3351C" w:rsidRDefault="00D3351C" w:rsidP="00D3351C">
      <w:pPr>
        <w:pStyle w:val="ConsPlusNormal"/>
        <w:spacing w:line="360" w:lineRule="auto"/>
        <w:ind w:firstLine="567"/>
        <w:jc w:val="both"/>
        <w:rPr>
          <w:rFonts w:ascii="Times New Roman" w:hAnsi="Times New Roman" w:cs="Times New Roman"/>
          <w:sz w:val="26"/>
          <w:szCs w:val="26"/>
        </w:rPr>
      </w:pPr>
      <w:r w:rsidRPr="00D3351C">
        <w:rPr>
          <w:rFonts w:ascii="Times New Roman" w:hAnsi="Times New Roman" w:cs="Times New Roman"/>
          <w:sz w:val="26"/>
          <w:szCs w:val="26"/>
        </w:rPr>
        <w:t>2019 год – 1 115 304,87 тыс. рублей.</w:t>
      </w:r>
    </w:p>
    <w:p w:rsidR="00D3351C" w:rsidRPr="00D3351C" w:rsidRDefault="00D3351C" w:rsidP="00D3351C">
      <w:pPr>
        <w:pStyle w:val="ConsPlusNormal"/>
        <w:spacing w:line="360" w:lineRule="auto"/>
        <w:ind w:firstLine="567"/>
        <w:jc w:val="both"/>
        <w:rPr>
          <w:rFonts w:ascii="Times New Roman" w:hAnsi="Times New Roman" w:cs="Times New Roman"/>
          <w:sz w:val="26"/>
          <w:szCs w:val="26"/>
        </w:rPr>
      </w:pPr>
      <w:r w:rsidRPr="00D3351C">
        <w:rPr>
          <w:rFonts w:ascii="Times New Roman" w:hAnsi="Times New Roman" w:cs="Times New Roman"/>
          <w:sz w:val="26"/>
          <w:szCs w:val="26"/>
        </w:rPr>
        <w:t>ресурсное обеспечение за счет средств из бюджета Приморского края составляет 4 976 737,68  тыс. рублей, в том числе по годам:</w:t>
      </w:r>
    </w:p>
    <w:p w:rsidR="00D3351C" w:rsidRPr="00D3351C" w:rsidRDefault="00D3351C" w:rsidP="00D3351C">
      <w:pPr>
        <w:pStyle w:val="ConsPlusNormal"/>
        <w:spacing w:line="360" w:lineRule="auto"/>
        <w:ind w:firstLine="567"/>
        <w:jc w:val="both"/>
        <w:rPr>
          <w:rFonts w:ascii="Times New Roman" w:hAnsi="Times New Roman" w:cs="Times New Roman"/>
          <w:sz w:val="26"/>
          <w:szCs w:val="26"/>
        </w:rPr>
      </w:pPr>
      <w:r w:rsidRPr="00D3351C">
        <w:rPr>
          <w:rFonts w:ascii="Times New Roman" w:hAnsi="Times New Roman" w:cs="Times New Roman"/>
          <w:sz w:val="26"/>
          <w:szCs w:val="26"/>
        </w:rPr>
        <w:t>2015 год  - 894 809,95 тыс. рублей,</w:t>
      </w:r>
    </w:p>
    <w:p w:rsidR="00D3351C" w:rsidRPr="00D3351C" w:rsidRDefault="00D3351C" w:rsidP="00D3351C">
      <w:pPr>
        <w:pStyle w:val="ConsPlusNormal"/>
        <w:spacing w:line="360" w:lineRule="auto"/>
        <w:ind w:firstLine="567"/>
        <w:jc w:val="both"/>
        <w:rPr>
          <w:rFonts w:ascii="Times New Roman" w:hAnsi="Times New Roman" w:cs="Times New Roman"/>
          <w:sz w:val="26"/>
          <w:szCs w:val="26"/>
        </w:rPr>
      </w:pPr>
      <w:r w:rsidRPr="00D3351C">
        <w:rPr>
          <w:rFonts w:ascii="Times New Roman" w:hAnsi="Times New Roman" w:cs="Times New Roman"/>
          <w:sz w:val="26"/>
          <w:szCs w:val="26"/>
        </w:rPr>
        <w:t>2016 год - 883 898,00 тыс. рублей,</w:t>
      </w:r>
    </w:p>
    <w:p w:rsidR="00D3351C" w:rsidRPr="00D3351C" w:rsidRDefault="00D3351C" w:rsidP="00D3351C">
      <w:pPr>
        <w:pStyle w:val="ConsPlusNormal"/>
        <w:spacing w:line="360" w:lineRule="auto"/>
        <w:ind w:firstLine="567"/>
        <w:jc w:val="both"/>
        <w:rPr>
          <w:rFonts w:ascii="Times New Roman" w:hAnsi="Times New Roman" w:cs="Times New Roman"/>
          <w:sz w:val="26"/>
          <w:szCs w:val="26"/>
        </w:rPr>
      </w:pPr>
      <w:r w:rsidRPr="00D3351C">
        <w:rPr>
          <w:rFonts w:ascii="Times New Roman" w:hAnsi="Times New Roman" w:cs="Times New Roman"/>
          <w:sz w:val="26"/>
          <w:szCs w:val="26"/>
        </w:rPr>
        <w:t>2017 год  - 915 589,00 тыс. рублей,</w:t>
      </w:r>
    </w:p>
    <w:p w:rsidR="00D3351C" w:rsidRPr="00D3351C" w:rsidRDefault="00D3351C" w:rsidP="00D3351C">
      <w:pPr>
        <w:pStyle w:val="ConsPlusNormal"/>
        <w:spacing w:line="360" w:lineRule="auto"/>
        <w:ind w:firstLine="567"/>
        <w:jc w:val="both"/>
        <w:rPr>
          <w:rFonts w:ascii="Times New Roman" w:hAnsi="Times New Roman" w:cs="Times New Roman"/>
          <w:sz w:val="26"/>
          <w:szCs w:val="26"/>
        </w:rPr>
      </w:pPr>
      <w:r w:rsidRPr="00D3351C">
        <w:rPr>
          <w:rFonts w:ascii="Times New Roman" w:hAnsi="Times New Roman" w:cs="Times New Roman"/>
          <w:sz w:val="26"/>
          <w:szCs w:val="26"/>
        </w:rPr>
        <w:t xml:space="preserve">2018 год – 964 699,73 тыс. рублей,                </w:t>
      </w:r>
    </w:p>
    <w:p w:rsidR="00560FB5" w:rsidRPr="00560FB5" w:rsidRDefault="00D3351C" w:rsidP="00D3351C">
      <w:pPr>
        <w:pStyle w:val="ConsPlusNormal"/>
        <w:spacing w:line="360" w:lineRule="auto"/>
        <w:ind w:firstLine="567"/>
        <w:jc w:val="both"/>
        <w:rPr>
          <w:rFonts w:ascii="Times New Roman" w:hAnsi="Times New Roman" w:cs="Times New Roman"/>
          <w:sz w:val="26"/>
          <w:szCs w:val="26"/>
        </w:rPr>
      </w:pPr>
      <w:r w:rsidRPr="00D3351C">
        <w:rPr>
          <w:rFonts w:ascii="Times New Roman" w:hAnsi="Times New Roman" w:cs="Times New Roman"/>
          <w:sz w:val="26"/>
          <w:szCs w:val="26"/>
        </w:rPr>
        <w:t>2019 год – 1 317 741,00 тыс. рублей</w:t>
      </w:r>
      <w:r>
        <w:rPr>
          <w:rFonts w:ascii="Times New Roman" w:hAnsi="Times New Roman" w:cs="Times New Roman"/>
          <w:sz w:val="26"/>
          <w:szCs w:val="26"/>
        </w:rPr>
        <w:t>.</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В ходе реализации программы отдельные ее мероприятия в установленном порядке могут уточняться, а объемы финансирования корректироваться с учетом утвержденных расходов местного бюджета на соответствующий финансовый год и плановый период.</w:t>
      </w:r>
    </w:p>
    <w:p w:rsidR="00560FB5" w:rsidRPr="00560FB5" w:rsidRDefault="00560FB5" w:rsidP="00BE31BF">
      <w:pPr>
        <w:pStyle w:val="ConsPlusNormal"/>
        <w:spacing w:line="360" w:lineRule="auto"/>
        <w:jc w:val="both"/>
        <w:rPr>
          <w:rFonts w:ascii="Times New Roman" w:hAnsi="Times New Roman" w:cs="Times New Roman"/>
          <w:sz w:val="26"/>
          <w:szCs w:val="26"/>
        </w:rPr>
      </w:pPr>
    </w:p>
    <w:p w:rsidR="00560FB5" w:rsidRPr="00560FB5" w:rsidRDefault="00560FB5" w:rsidP="00BE31BF">
      <w:pPr>
        <w:pStyle w:val="ConsPlusTitle"/>
        <w:spacing w:line="360" w:lineRule="auto"/>
        <w:jc w:val="center"/>
        <w:outlineLvl w:val="1"/>
        <w:rPr>
          <w:rFonts w:ascii="Times New Roman" w:hAnsi="Times New Roman" w:cs="Times New Roman"/>
          <w:sz w:val="26"/>
          <w:szCs w:val="26"/>
        </w:rPr>
      </w:pPr>
      <w:hyperlink r:id="rId17" w:history="1">
        <w:r w:rsidRPr="00560FB5">
          <w:rPr>
            <w:rFonts w:ascii="Times New Roman" w:hAnsi="Times New Roman" w:cs="Times New Roman"/>
            <w:sz w:val="26"/>
            <w:szCs w:val="26"/>
          </w:rPr>
          <w:t>7</w:t>
        </w:r>
      </w:hyperlink>
      <w:r w:rsidRPr="00560FB5">
        <w:rPr>
          <w:rFonts w:ascii="Times New Roman" w:hAnsi="Times New Roman" w:cs="Times New Roman"/>
          <w:sz w:val="26"/>
          <w:szCs w:val="26"/>
        </w:rPr>
        <w:t>. Методика оценки эффективности муниципальной программы</w:t>
      </w:r>
    </w:p>
    <w:p w:rsidR="007F2ECC" w:rsidRDefault="007F2ECC" w:rsidP="00BE31BF">
      <w:pPr>
        <w:pStyle w:val="ConsPlusNormal"/>
        <w:spacing w:line="360" w:lineRule="auto"/>
        <w:ind w:firstLine="540"/>
        <w:jc w:val="both"/>
        <w:rPr>
          <w:rFonts w:ascii="Times New Roman" w:hAnsi="Times New Roman" w:cs="Times New Roman"/>
          <w:sz w:val="26"/>
          <w:szCs w:val="26"/>
        </w:rPr>
      </w:pP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Оценка эффективности реализации муниципальной программы и входящих в нее подпрограмм проводится на основе оценок по трем критериям:</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степени достижения целей и решения задач муниципальной программы (подпрограммы);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lastRenderedPageBreak/>
        <w:t>- степени соответствия запланированному уровню затрат;</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степени реализации мероприятий муниципальной программы (подпрограммы).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1.3.1. Оценка степени достижения целей и решения задач муниципальной программы (подпрограммы).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Для оценки степени достижения целей и решения задач (далее - степень реализации) муниципальной программы (подпрограммы)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Степень достижения планового значения каждого показателя (индикатора), характеризующего цели и задачи муниципальной программы (подпрограммы), рассчитывается по следующим формулам:</w:t>
      </w:r>
    </w:p>
    <w:p w:rsidR="00560FB5" w:rsidRPr="00560FB5" w:rsidRDefault="00560FB5" w:rsidP="00BE31BF">
      <w:pPr>
        <w:pStyle w:val="ConsPlusNormal"/>
        <w:spacing w:line="360" w:lineRule="auto"/>
        <w:jc w:val="both"/>
        <w:rPr>
          <w:rFonts w:ascii="Times New Roman" w:hAnsi="Times New Roman" w:cs="Times New Roman"/>
          <w:sz w:val="26"/>
          <w:szCs w:val="26"/>
        </w:rPr>
      </w:pP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position w:val="-30"/>
          <w:sz w:val="26"/>
          <w:szCs w:val="26"/>
        </w:rPr>
        <w:pict>
          <v:shape id="_x0000_i1025" style="width:68.25pt;height:41.25pt" coordsize="" o:spt="100" adj="0,,0" path="" filled="f" stroked="f">
            <v:stroke joinstyle="miter"/>
            <v:imagedata r:id="rId18" o:title="base_23572_128875_32768"/>
            <v:formulas/>
            <v:path o:connecttype="segments"/>
          </v:shape>
        </w:pict>
      </w:r>
    </w:p>
    <w:p w:rsidR="00560FB5" w:rsidRPr="00560FB5" w:rsidRDefault="00560FB5" w:rsidP="00BE31BF">
      <w:pPr>
        <w:pStyle w:val="ConsPlusNormal"/>
        <w:spacing w:line="360" w:lineRule="auto"/>
        <w:jc w:val="both"/>
        <w:rPr>
          <w:rFonts w:ascii="Times New Roman" w:hAnsi="Times New Roman" w:cs="Times New Roman"/>
          <w:sz w:val="26"/>
          <w:szCs w:val="26"/>
        </w:rPr>
      </w:pP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где:</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spellStart"/>
      <w:r w:rsidRPr="00560FB5">
        <w:rPr>
          <w:rFonts w:ascii="Times New Roman" w:hAnsi="Times New Roman" w:cs="Times New Roman"/>
          <w:sz w:val="26"/>
          <w:szCs w:val="26"/>
        </w:rPr>
        <w:t>I</w:t>
      </w:r>
      <w:proofErr w:type="gramStart"/>
      <w:r w:rsidRPr="00560FB5">
        <w:rPr>
          <w:rFonts w:ascii="Times New Roman" w:hAnsi="Times New Roman" w:cs="Times New Roman"/>
          <w:sz w:val="26"/>
          <w:szCs w:val="26"/>
        </w:rPr>
        <w:t>ц</w:t>
      </w:r>
      <w:proofErr w:type="gramEnd"/>
      <w:r w:rsidRPr="00560FB5">
        <w:rPr>
          <w:rFonts w:ascii="Times New Roman" w:hAnsi="Times New Roman" w:cs="Times New Roman"/>
          <w:sz w:val="26"/>
          <w:szCs w:val="26"/>
        </w:rPr>
        <w:t>i</w:t>
      </w:r>
      <w:proofErr w:type="spellEnd"/>
      <w:r w:rsidRPr="00560FB5">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муниципальной программы (подпрограммы);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spellStart"/>
      <w:proofErr w:type="gramStart"/>
      <w:r w:rsidRPr="00560FB5">
        <w:rPr>
          <w:rFonts w:ascii="Times New Roman" w:hAnsi="Times New Roman" w:cs="Times New Roman"/>
          <w:sz w:val="26"/>
          <w:szCs w:val="26"/>
        </w:rPr>
        <w:t>I</w:t>
      </w:r>
      <w:proofErr w:type="gramEnd"/>
      <w:r w:rsidRPr="00560FB5">
        <w:rPr>
          <w:rFonts w:ascii="Times New Roman" w:hAnsi="Times New Roman" w:cs="Times New Roman"/>
          <w:sz w:val="26"/>
          <w:szCs w:val="26"/>
        </w:rPr>
        <w:t>цiфакт</w:t>
      </w:r>
      <w:proofErr w:type="spellEnd"/>
      <w:r w:rsidRPr="00560FB5">
        <w:rPr>
          <w:rFonts w:ascii="Times New Roman" w:hAnsi="Times New Roman" w:cs="Times New Roman"/>
          <w:sz w:val="26"/>
          <w:szCs w:val="26"/>
        </w:rPr>
        <w:t xml:space="preserve"> - фактическое значение i-</w:t>
      </w:r>
      <w:proofErr w:type="spellStart"/>
      <w:r w:rsidRPr="00560FB5">
        <w:rPr>
          <w:rFonts w:ascii="Times New Roman" w:hAnsi="Times New Roman" w:cs="Times New Roman"/>
          <w:sz w:val="26"/>
          <w:szCs w:val="26"/>
        </w:rPr>
        <w:t>го</w:t>
      </w:r>
      <w:proofErr w:type="spellEnd"/>
      <w:r w:rsidRPr="00560FB5">
        <w:rPr>
          <w:rFonts w:ascii="Times New Roman" w:hAnsi="Times New Roman" w:cs="Times New Roman"/>
          <w:sz w:val="26"/>
          <w:szCs w:val="26"/>
        </w:rPr>
        <w:t xml:space="preserve"> индикатора (показателя) муниципальной программы;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spellStart"/>
      <w:proofErr w:type="gramStart"/>
      <w:r w:rsidRPr="00560FB5">
        <w:rPr>
          <w:rFonts w:ascii="Times New Roman" w:hAnsi="Times New Roman" w:cs="Times New Roman"/>
          <w:sz w:val="26"/>
          <w:szCs w:val="26"/>
        </w:rPr>
        <w:t>I</w:t>
      </w:r>
      <w:proofErr w:type="gramEnd"/>
      <w:r w:rsidRPr="00560FB5">
        <w:rPr>
          <w:rFonts w:ascii="Times New Roman" w:hAnsi="Times New Roman" w:cs="Times New Roman"/>
          <w:sz w:val="26"/>
          <w:szCs w:val="26"/>
        </w:rPr>
        <w:t>цiплан</w:t>
      </w:r>
      <w:proofErr w:type="spellEnd"/>
      <w:r w:rsidRPr="00560FB5">
        <w:rPr>
          <w:rFonts w:ascii="Times New Roman" w:hAnsi="Times New Roman" w:cs="Times New Roman"/>
          <w:sz w:val="26"/>
          <w:szCs w:val="26"/>
        </w:rPr>
        <w:t xml:space="preserve"> - плановое значение i-</w:t>
      </w:r>
      <w:proofErr w:type="spellStart"/>
      <w:r w:rsidRPr="00560FB5">
        <w:rPr>
          <w:rFonts w:ascii="Times New Roman" w:hAnsi="Times New Roman" w:cs="Times New Roman"/>
          <w:sz w:val="26"/>
          <w:szCs w:val="26"/>
        </w:rPr>
        <w:t>го</w:t>
      </w:r>
      <w:proofErr w:type="spellEnd"/>
      <w:r w:rsidRPr="00560FB5">
        <w:rPr>
          <w:rFonts w:ascii="Times New Roman" w:hAnsi="Times New Roman" w:cs="Times New Roman"/>
          <w:sz w:val="26"/>
          <w:szCs w:val="26"/>
        </w:rPr>
        <w:t xml:space="preserve"> индикатора (показателя) муниципальной программы (для индикаторов (показателей), желаемой тенденцией развития которых является рост значений)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или:</w:t>
      </w:r>
    </w:p>
    <w:p w:rsidR="00560FB5" w:rsidRPr="00560FB5" w:rsidRDefault="00560FB5" w:rsidP="00BE31BF">
      <w:pPr>
        <w:pStyle w:val="ConsPlusNormal"/>
        <w:spacing w:line="360" w:lineRule="auto"/>
        <w:jc w:val="both"/>
        <w:rPr>
          <w:rFonts w:ascii="Times New Roman" w:hAnsi="Times New Roman" w:cs="Times New Roman"/>
          <w:sz w:val="26"/>
          <w:szCs w:val="26"/>
        </w:rPr>
      </w:pP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position w:val="-30"/>
          <w:sz w:val="26"/>
          <w:szCs w:val="26"/>
        </w:rPr>
        <w:pict>
          <v:shape id="_x0000_i1026" style="width:68.25pt;height:41.25pt" coordsize="" o:spt="100" adj="0,,0" path="" filled="f" stroked="f">
            <v:stroke joinstyle="miter"/>
            <v:imagedata r:id="rId19" o:title="base_23572_128875_32769"/>
            <v:formulas/>
            <v:path o:connecttype="segments"/>
          </v:shape>
        </w:pict>
      </w:r>
    </w:p>
    <w:p w:rsidR="00560FB5" w:rsidRPr="00560FB5" w:rsidRDefault="00560FB5" w:rsidP="00BE31BF">
      <w:pPr>
        <w:pStyle w:val="ConsPlusNormal"/>
        <w:spacing w:line="360" w:lineRule="auto"/>
        <w:jc w:val="both"/>
        <w:rPr>
          <w:rFonts w:ascii="Times New Roman" w:hAnsi="Times New Roman" w:cs="Times New Roman"/>
          <w:sz w:val="26"/>
          <w:szCs w:val="26"/>
        </w:rPr>
      </w:pP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для индикаторов (показателей), желаемой тенденцией развития которых является снижение значений).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При использовании данной формулы в случаях, если </w:t>
      </w:r>
      <w:proofErr w:type="spellStart"/>
      <w:r w:rsidRPr="00560FB5">
        <w:rPr>
          <w:rFonts w:ascii="Times New Roman" w:hAnsi="Times New Roman" w:cs="Times New Roman"/>
          <w:sz w:val="26"/>
          <w:szCs w:val="26"/>
        </w:rPr>
        <w:t>Iцi</w:t>
      </w:r>
      <w:proofErr w:type="spellEnd"/>
      <w:r w:rsidRPr="00560FB5">
        <w:rPr>
          <w:rFonts w:ascii="Times New Roman" w:hAnsi="Times New Roman" w:cs="Times New Roman"/>
          <w:sz w:val="26"/>
          <w:szCs w:val="26"/>
        </w:rPr>
        <w:t xml:space="preserve"> больше 1, значение </w:t>
      </w:r>
      <w:proofErr w:type="spellStart"/>
      <w:r w:rsidRPr="00560FB5">
        <w:rPr>
          <w:rFonts w:ascii="Times New Roman" w:hAnsi="Times New Roman" w:cs="Times New Roman"/>
          <w:sz w:val="26"/>
          <w:szCs w:val="26"/>
        </w:rPr>
        <w:lastRenderedPageBreak/>
        <w:t>Iцi</w:t>
      </w:r>
      <w:proofErr w:type="spellEnd"/>
      <w:r w:rsidRPr="00560FB5">
        <w:rPr>
          <w:rFonts w:ascii="Times New Roman" w:hAnsi="Times New Roman" w:cs="Times New Roman"/>
          <w:sz w:val="26"/>
          <w:szCs w:val="26"/>
        </w:rPr>
        <w:t xml:space="preserve"> принимается </w:t>
      </w:r>
      <w:proofErr w:type="gramStart"/>
      <w:r w:rsidRPr="00560FB5">
        <w:rPr>
          <w:rFonts w:ascii="Times New Roman" w:hAnsi="Times New Roman" w:cs="Times New Roman"/>
          <w:sz w:val="26"/>
          <w:szCs w:val="26"/>
        </w:rPr>
        <w:t>равным</w:t>
      </w:r>
      <w:proofErr w:type="gramEnd"/>
      <w:r w:rsidRPr="00560FB5">
        <w:rPr>
          <w:rFonts w:ascii="Times New Roman" w:hAnsi="Times New Roman" w:cs="Times New Roman"/>
          <w:sz w:val="26"/>
          <w:szCs w:val="26"/>
        </w:rPr>
        <w:t xml:space="preserve"> 1.</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Степень реализации муниципальной программы (подпрограммы) программы рассчитывается по формуле:</w:t>
      </w:r>
    </w:p>
    <w:p w:rsidR="00560FB5" w:rsidRPr="00560FB5" w:rsidRDefault="00560FB5" w:rsidP="00BE31BF">
      <w:pPr>
        <w:pStyle w:val="ConsPlusNormal"/>
        <w:spacing w:line="360" w:lineRule="auto"/>
        <w:jc w:val="both"/>
        <w:rPr>
          <w:rFonts w:ascii="Times New Roman" w:hAnsi="Times New Roman" w:cs="Times New Roman"/>
          <w:sz w:val="26"/>
          <w:szCs w:val="26"/>
        </w:rPr>
      </w:pP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position w:val="-11"/>
          <w:sz w:val="26"/>
          <w:szCs w:val="26"/>
        </w:rPr>
        <w:pict>
          <v:shape id="_x0000_i1027" style="width:96pt;height:22.5pt" coordsize="" o:spt="100" adj="0,,0" path="" filled="f" stroked="f">
            <v:stroke joinstyle="miter"/>
            <v:imagedata r:id="rId20" o:title="base_23572_128875_32770"/>
            <v:formulas/>
            <v:path o:connecttype="segments"/>
          </v:shape>
        </w:pict>
      </w:r>
    </w:p>
    <w:p w:rsidR="00560FB5" w:rsidRPr="00560FB5" w:rsidRDefault="00560FB5" w:rsidP="00BE31BF">
      <w:pPr>
        <w:pStyle w:val="ConsPlusNormal"/>
        <w:spacing w:line="360" w:lineRule="auto"/>
        <w:jc w:val="both"/>
        <w:rPr>
          <w:rFonts w:ascii="Times New Roman" w:hAnsi="Times New Roman" w:cs="Times New Roman"/>
          <w:sz w:val="26"/>
          <w:szCs w:val="26"/>
        </w:rPr>
      </w:pP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где:</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spellStart"/>
      <w:proofErr w:type="gramStart"/>
      <w:r w:rsidRPr="00560FB5">
        <w:rPr>
          <w:rFonts w:ascii="Times New Roman" w:hAnsi="Times New Roman" w:cs="Times New Roman"/>
          <w:sz w:val="26"/>
          <w:szCs w:val="26"/>
        </w:rPr>
        <w:t>I</w:t>
      </w:r>
      <w:proofErr w:type="gramEnd"/>
      <w:r w:rsidRPr="00560FB5">
        <w:rPr>
          <w:rFonts w:ascii="Times New Roman" w:hAnsi="Times New Roman" w:cs="Times New Roman"/>
          <w:sz w:val="26"/>
          <w:szCs w:val="26"/>
        </w:rPr>
        <w:t>ц</w:t>
      </w:r>
      <w:proofErr w:type="spellEnd"/>
      <w:r w:rsidRPr="00560FB5">
        <w:rPr>
          <w:rFonts w:ascii="Times New Roman" w:hAnsi="Times New Roman" w:cs="Times New Roman"/>
          <w:sz w:val="26"/>
          <w:szCs w:val="26"/>
        </w:rPr>
        <w:t xml:space="preserve"> - степень реализации муниципальной программы (подпрограммы);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spellStart"/>
      <w:r w:rsidRPr="00560FB5">
        <w:rPr>
          <w:rFonts w:ascii="Times New Roman" w:hAnsi="Times New Roman" w:cs="Times New Roman"/>
          <w:sz w:val="26"/>
          <w:szCs w:val="26"/>
        </w:rPr>
        <w:t>I</w:t>
      </w:r>
      <w:proofErr w:type="gramStart"/>
      <w:r w:rsidRPr="00560FB5">
        <w:rPr>
          <w:rFonts w:ascii="Times New Roman" w:hAnsi="Times New Roman" w:cs="Times New Roman"/>
          <w:sz w:val="26"/>
          <w:szCs w:val="26"/>
        </w:rPr>
        <w:t>ц</w:t>
      </w:r>
      <w:proofErr w:type="gramEnd"/>
      <w:r w:rsidRPr="00560FB5">
        <w:rPr>
          <w:rFonts w:ascii="Times New Roman" w:hAnsi="Times New Roman" w:cs="Times New Roman"/>
          <w:sz w:val="26"/>
          <w:szCs w:val="26"/>
        </w:rPr>
        <w:t>i</w:t>
      </w:r>
      <w:proofErr w:type="spellEnd"/>
      <w:r w:rsidRPr="00560FB5">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муниципальной программы (подпрограммы);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N - число показателей, характеризующих цели и задачи муниципальной программы (подпрограммы);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1.3.2. Оценка степени соответствия запланированному уровню затрат.</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Степень соответствия запланированному уровню затрат оценивается как отношение 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программы (подпрограммы) в отчетном периоде по формуле:</w:t>
      </w:r>
    </w:p>
    <w:p w:rsidR="00560FB5" w:rsidRPr="00560FB5" w:rsidRDefault="00560FB5" w:rsidP="00BE31BF">
      <w:pPr>
        <w:pStyle w:val="ConsPlusNormal"/>
        <w:spacing w:line="360" w:lineRule="auto"/>
        <w:jc w:val="both"/>
        <w:rPr>
          <w:rFonts w:ascii="Times New Roman" w:hAnsi="Times New Roman" w:cs="Times New Roman"/>
          <w:sz w:val="26"/>
          <w:szCs w:val="26"/>
        </w:rPr>
      </w:pP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spellStart"/>
      <w:r w:rsidRPr="00560FB5">
        <w:rPr>
          <w:rFonts w:ascii="Times New Roman" w:hAnsi="Times New Roman" w:cs="Times New Roman"/>
          <w:sz w:val="26"/>
          <w:szCs w:val="26"/>
        </w:rPr>
        <w:t>С</w:t>
      </w:r>
      <w:r w:rsidRPr="00560FB5">
        <w:rPr>
          <w:rFonts w:ascii="Times New Roman" w:hAnsi="Times New Roman" w:cs="Times New Roman"/>
          <w:sz w:val="26"/>
          <w:szCs w:val="26"/>
          <w:vertAlign w:val="subscript"/>
        </w:rPr>
        <w:t>фин</w:t>
      </w:r>
      <w:proofErr w:type="spellEnd"/>
      <w:r w:rsidRPr="00560FB5">
        <w:rPr>
          <w:rFonts w:ascii="Times New Roman" w:hAnsi="Times New Roman" w:cs="Times New Roman"/>
          <w:sz w:val="26"/>
          <w:szCs w:val="26"/>
        </w:rPr>
        <w:t xml:space="preserve"> = </w:t>
      </w:r>
      <w:proofErr w:type="spellStart"/>
      <w:r w:rsidRPr="00560FB5">
        <w:rPr>
          <w:rFonts w:ascii="Times New Roman" w:hAnsi="Times New Roman" w:cs="Times New Roman"/>
          <w:sz w:val="26"/>
          <w:szCs w:val="26"/>
        </w:rPr>
        <w:t>З</w:t>
      </w:r>
      <w:r w:rsidRPr="00560FB5">
        <w:rPr>
          <w:rFonts w:ascii="Times New Roman" w:hAnsi="Times New Roman" w:cs="Times New Roman"/>
          <w:sz w:val="26"/>
          <w:szCs w:val="26"/>
          <w:vertAlign w:val="subscript"/>
        </w:rPr>
        <w:t>факт</w:t>
      </w:r>
      <w:proofErr w:type="spellEnd"/>
      <w:r w:rsidRPr="00560FB5">
        <w:rPr>
          <w:rFonts w:ascii="Times New Roman" w:hAnsi="Times New Roman" w:cs="Times New Roman"/>
          <w:sz w:val="26"/>
          <w:szCs w:val="26"/>
        </w:rPr>
        <w:t xml:space="preserve"> / </w:t>
      </w:r>
      <w:proofErr w:type="spellStart"/>
      <w:r w:rsidRPr="00560FB5">
        <w:rPr>
          <w:rFonts w:ascii="Times New Roman" w:hAnsi="Times New Roman" w:cs="Times New Roman"/>
          <w:sz w:val="26"/>
          <w:szCs w:val="26"/>
        </w:rPr>
        <w:t>З</w:t>
      </w:r>
      <w:r w:rsidRPr="00560FB5">
        <w:rPr>
          <w:rFonts w:ascii="Times New Roman" w:hAnsi="Times New Roman" w:cs="Times New Roman"/>
          <w:sz w:val="26"/>
          <w:szCs w:val="26"/>
          <w:vertAlign w:val="subscript"/>
        </w:rPr>
        <w:t>план</w:t>
      </w:r>
      <w:proofErr w:type="spellEnd"/>
      <w:r w:rsidRPr="00560FB5">
        <w:rPr>
          <w:rFonts w:ascii="Times New Roman" w:hAnsi="Times New Roman" w:cs="Times New Roman"/>
          <w:sz w:val="26"/>
          <w:szCs w:val="26"/>
        </w:rPr>
        <w:t>,</w:t>
      </w:r>
    </w:p>
    <w:p w:rsidR="00560FB5" w:rsidRPr="00560FB5" w:rsidRDefault="00560FB5" w:rsidP="00BE31BF">
      <w:pPr>
        <w:pStyle w:val="ConsPlusNormal"/>
        <w:spacing w:line="360" w:lineRule="auto"/>
        <w:jc w:val="both"/>
        <w:rPr>
          <w:rFonts w:ascii="Times New Roman" w:hAnsi="Times New Roman" w:cs="Times New Roman"/>
          <w:sz w:val="26"/>
          <w:szCs w:val="26"/>
        </w:rPr>
      </w:pP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где:</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spellStart"/>
      <w:r w:rsidRPr="00560FB5">
        <w:rPr>
          <w:rFonts w:ascii="Times New Roman" w:hAnsi="Times New Roman" w:cs="Times New Roman"/>
          <w:sz w:val="26"/>
          <w:szCs w:val="26"/>
        </w:rPr>
        <w:t>С</w:t>
      </w:r>
      <w:r w:rsidRPr="00560FB5">
        <w:rPr>
          <w:rFonts w:ascii="Times New Roman" w:hAnsi="Times New Roman" w:cs="Times New Roman"/>
          <w:sz w:val="26"/>
          <w:szCs w:val="26"/>
          <w:vertAlign w:val="subscript"/>
        </w:rPr>
        <w:t>фин</w:t>
      </w:r>
      <w:proofErr w:type="spellEnd"/>
      <w:r w:rsidRPr="00560FB5">
        <w:rPr>
          <w:rFonts w:ascii="Times New Roman" w:hAnsi="Times New Roman" w:cs="Times New Roman"/>
          <w:sz w:val="26"/>
          <w:szCs w:val="26"/>
        </w:rPr>
        <w:t xml:space="preserve"> - степень соответствия запланированному уровню расходов;</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spellStart"/>
      <w:r w:rsidRPr="00560FB5">
        <w:rPr>
          <w:rFonts w:ascii="Times New Roman" w:hAnsi="Times New Roman" w:cs="Times New Roman"/>
          <w:sz w:val="26"/>
          <w:szCs w:val="26"/>
        </w:rPr>
        <w:t>Зфакт</w:t>
      </w:r>
      <w:proofErr w:type="spellEnd"/>
      <w:r w:rsidRPr="00560FB5">
        <w:rPr>
          <w:rFonts w:ascii="Times New Roman" w:hAnsi="Times New Roman" w:cs="Times New Roman"/>
          <w:sz w:val="26"/>
          <w:szCs w:val="26"/>
        </w:rPr>
        <w:t xml:space="preserve"> - фактические расходы на реализацию программы (подпрограммы) в отчетном году;</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spellStart"/>
      <w:r w:rsidRPr="00560FB5">
        <w:rPr>
          <w:rFonts w:ascii="Times New Roman" w:hAnsi="Times New Roman" w:cs="Times New Roman"/>
          <w:sz w:val="26"/>
          <w:szCs w:val="26"/>
        </w:rPr>
        <w:t>Зплан</w:t>
      </w:r>
      <w:proofErr w:type="spellEnd"/>
      <w:r w:rsidRPr="00560FB5">
        <w:rPr>
          <w:rFonts w:ascii="Times New Roman" w:hAnsi="Times New Roman" w:cs="Times New Roman"/>
          <w:sz w:val="26"/>
          <w:szCs w:val="26"/>
        </w:rPr>
        <w:t xml:space="preserve"> - плановые расходы на реализацию программы (подпрограммы) в отчетном году.</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(подпрограммы) в решении Думы Находкинского городского округа о бюджете на отчетный год.</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lastRenderedPageBreak/>
        <w:t>1.3.3. Оценка степени реализации мероприятий</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560FB5" w:rsidRPr="00560FB5" w:rsidRDefault="00560FB5" w:rsidP="00BE31BF">
      <w:pPr>
        <w:pStyle w:val="ConsPlusNormal"/>
        <w:spacing w:line="360" w:lineRule="auto"/>
        <w:jc w:val="both"/>
        <w:rPr>
          <w:rFonts w:ascii="Times New Roman" w:hAnsi="Times New Roman" w:cs="Times New Roman"/>
          <w:sz w:val="26"/>
          <w:szCs w:val="26"/>
        </w:rPr>
      </w:pP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spellStart"/>
      <w:r w:rsidRPr="00560FB5">
        <w:rPr>
          <w:rFonts w:ascii="Times New Roman" w:hAnsi="Times New Roman" w:cs="Times New Roman"/>
          <w:sz w:val="26"/>
          <w:szCs w:val="26"/>
        </w:rPr>
        <w:t>Мр</w:t>
      </w:r>
      <w:proofErr w:type="spellEnd"/>
      <w:r w:rsidRPr="00560FB5">
        <w:rPr>
          <w:rFonts w:ascii="Times New Roman" w:hAnsi="Times New Roman" w:cs="Times New Roman"/>
          <w:sz w:val="26"/>
          <w:szCs w:val="26"/>
        </w:rPr>
        <w:t xml:space="preserve"> = </w:t>
      </w:r>
      <w:proofErr w:type="spellStart"/>
      <w:r w:rsidRPr="00560FB5">
        <w:rPr>
          <w:rFonts w:ascii="Times New Roman" w:hAnsi="Times New Roman" w:cs="Times New Roman"/>
          <w:sz w:val="26"/>
          <w:szCs w:val="26"/>
        </w:rPr>
        <w:t>Мв</w:t>
      </w:r>
      <w:proofErr w:type="spellEnd"/>
      <w:r w:rsidRPr="00560FB5">
        <w:rPr>
          <w:rFonts w:ascii="Times New Roman" w:hAnsi="Times New Roman" w:cs="Times New Roman"/>
          <w:sz w:val="26"/>
          <w:szCs w:val="26"/>
        </w:rPr>
        <w:t xml:space="preserve"> / М,</w:t>
      </w:r>
    </w:p>
    <w:p w:rsidR="00560FB5" w:rsidRPr="00560FB5" w:rsidRDefault="00560FB5" w:rsidP="00BE31BF">
      <w:pPr>
        <w:pStyle w:val="ConsPlusNormal"/>
        <w:spacing w:line="360" w:lineRule="auto"/>
        <w:jc w:val="both"/>
        <w:rPr>
          <w:rFonts w:ascii="Times New Roman" w:hAnsi="Times New Roman" w:cs="Times New Roman"/>
          <w:sz w:val="26"/>
          <w:szCs w:val="26"/>
        </w:rPr>
      </w:pP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где:</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spellStart"/>
      <w:r w:rsidRPr="00560FB5">
        <w:rPr>
          <w:rFonts w:ascii="Times New Roman" w:hAnsi="Times New Roman" w:cs="Times New Roman"/>
          <w:sz w:val="26"/>
          <w:szCs w:val="26"/>
        </w:rPr>
        <w:t>Мр</w:t>
      </w:r>
      <w:proofErr w:type="spellEnd"/>
      <w:r w:rsidRPr="00560FB5">
        <w:rPr>
          <w:rFonts w:ascii="Times New Roman" w:hAnsi="Times New Roman" w:cs="Times New Roman"/>
          <w:sz w:val="26"/>
          <w:szCs w:val="26"/>
        </w:rPr>
        <w:t xml:space="preserve"> - степень реализации мероприятий муниципальной программы (подпрограммы);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spellStart"/>
      <w:r w:rsidRPr="00560FB5">
        <w:rPr>
          <w:rFonts w:ascii="Times New Roman" w:hAnsi="Times New Roman" w:cs="Times New Roman"/>
          <w:sz w:val="26"/>
          <w:szCs w:val="26"/>
        </w:rPr>
        <w:t>Мв</w:t>
      </w:r>
      <w:proofErr w:type="spellEnd"/>
      <w:r w:rsidRPr="00560FB5">
        <w:rPr>
          <w:rFonts w:ascii="Times New Roman" w:hAnsi="Times New Roman" w:cs="Times New Roman"/>
          <w:sz w:val="26"/>
          <w:szCs w:val="26"/>
        </w:rPr>
        <w:t xml:space="preserve"> - количество мероприятий, выполненных в полном объеме, из числа мероприятий, запланированных к реализации в отчетном году;</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М - общее количество мероприятий, запланированных к реализации в отчетном году.</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Мероприятие, результаты которого оцениваются на основании числовых (в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w:t>
      </w:r>
      <w:proofErr w:type="gramStart"/>
      <w:r w:rsidRPr="00560FB5">
        <w:rPr>
          <w:rFonts w:ascii="Times New Roman" w:hAnsi="Times New Roman" w:cs="Times New Roman"/>
          <w:sz w:val="26"/>
          <w:szCs w:val="26"/>
        </w:rPr>
        <w:t>от</w:t>
      </w:r>
      <w:proofErr w:type="gramEnd"/>
      <w:r w:rsidRPr="00560FB5">
        <w:rPr>
          <w:rFonts w:ascii="Times New Roman" w:hAnsi="Times New Roman" w:cs="Times New Roman"/>
          <w:sz w:val="26"/>
          <w:szCs w:val="26"/>
        </w:rPr>
        <w:t xml:space="preserve"> запланированного.</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По иным мероприятиям результаты реализации могут оцениваться как наступление или не наступление события (событий) и (или) достижение качественного результата (оценка проводится экспертно).</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1.3.4. Оценка эффективности реализации муниципальной программы (подпрограммы) рассчитывается по следующей формуле:</w:t>
      </w:r>
    </w:p>
    <w:p w:rsidR="00560FB5" w:rsidRPr="00560FB5" w:rsidRDefault="00560FB5" w:rsidP="00BE31BF">
      <w:pPr>
        <w:pStyle w:val="ConsPlusNormal"/>
        <w:spacing w:line="360" w:lineRule="auto"/>
        <w:jc w:val="both"/>
        <w:rPr>
          <w:rFonts w:ascii="Times New Roman" w:hAnsi="Times New Roman" w:cs="Times New Roman"/>
          <w:sz w:val="26"/>
          <w:szCs w:val="26"/>
        </w:rPr>
      </w:pP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position w:val="-25"/>
          <w:sz w:val="26"/>
          <w:szCs w:val="26"/>
        </w:rPr>
        <w:pict>
          <v:shape id="_x0000_i1028" style="width:138pt;height:36pt" coordsize="" o:spt="100" adj="0,,0" path="" filled="f" stroked="f">
            <v:stroke joinstyle="miter"/>
            <v:imagedata r:id="rId21" o:title="base_23572_128875_32771"/>
            <v:formulas/>
            <v:path o:connecttype="segments"/>
          </v:shape>
        </w:pict>
      </w:r>
    </w:p>
    <w:p w:rsidR="00560FB5" w:rsidRPr="00560FB5" w:rsidRDefault="00560FB5" w:rsidP="00BE31BF">
      <w:pPr>
        <w:pStyle w:val="ConsPlusNormal"/>
        <w:spacing w:line="360" w:lineRule="auto"/>
        <w:jc w:val="both"/>
        <w:rPr>
          <w:rFonts w:ascii="Times New Roman" w:hAnsi="Times New Roman" w:cs="Times New Roman"/>
          <w:sz w:val="26"/>
          <w:szCs w:val="26"/>
        </w:rPr>
      </w:pP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где:</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Э - эффективность реализации муниципальной программы (подпрограммы);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spellStart"/>
      <w:proofErr w:type="gramStart"/>
      <w:r w:rsidRPr="00560FB5">
        <w:rPr>
          <w:rFonts w:ascii="Times New Roman" w:hAnsi="Times New Roman" w:cs="Times New Roman"/>
          <w:sz w:val="26"/>
          <w:szCs w:val="26"/>
        </w:rPr>
        <w:t>I</w:t>
      </w:r>
      <w:proofErr w:type="gramEnd"/>
      <w:r w:rsidRPr="00560FB5">
        <w:rPr>
          <w:rFonts w:ascii="Times New Roman" w:hAnsi="Times New Roman" w:cs="Times New Roman"/>
          <w:sz w:val="26"/>
          <w:szCs w:val="26"/>
        </w:rPr>
        <w:t>ц</w:t>
      </w:r>
      <w:proofErr w:type="spellEnd"/>
      <w:r w:rsidRPr="00560FB5">
        <w:rPr>
          <w:rFonts w:ascii="Times New Roman" w:hAnsi="Times New Roman" w:cs="Times New Roman"/>
          <w:sz w:val="26"/>
          <w:szCs w:val="26"/>
        </w:rPr>
        <w:t xml:space="preserve"> - степень реализации муниципальной программы (подпрограммы);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spellStart"/>
      <w:r w:rsidRPr="00560FB5">
        <w:rPr>
          <w:rFonts w:ascii="Times New Roman" w:hAnsi="Times New Roman" w:cs="Times New Roman"/>
          <w:sz w:val="26"/>
          <w:szCs w:val="26"/>
        </w:rPr>
        <w:t>С</w:t>
      </w:r>
      <w:r w:rsidRPr="00560FB5">
        <w:rPr>
          <w:rFonts w:ascii="Times New Roman" w:hAnsi="Times New Roman" w:cs="Times New Roman"/>
          <w:sz w:val="26"/>
          <w:szCs w:val="26"/>
          <w:vertAlign w:val="subscript"/>
        </w:rPr>
        <w:t>фин</w:t>
      </w:r>
      <w:proofErr w:type="spellEnd"/>
      <w:r w:rsidRPr="00560FB5">
        <w:rPr>
          <w:rFonts w:ascii="Times New Roman" w:hAnsi="Times New Roman" w:cs="Times New Roman"/>
          <w:sz w:val="26"/>
          <w:szCs w:val="26"/>
        </w:rPr>
        <w:t xml:space="preserve"> - степень соответствия запланированному уровню расходов;</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spellStart"/>
      <w:r w:rsidRPr="00560FB5">
        <w:rPr>
          <w:rFonts w:ascii="Times New Roman" w:hAnsi="Times New Roman" w:cs="Times New Roman"/>
          <w:sz w:val="26"/>
          <w:szCs w:val="26"/>
        </w:rPr>
        <w:t>Мр</w:t>
      </w:r>
      <w:proofErr w:type="spellEnd"/>
      <w:r w:rsidRPr="00560FB5">
        <w:rPr>
          <w:rFonts w:ascii="Times New Roman" w:hAnsi="Times New Roman" w:cs="Times New Roman"/>
          <w:sz w:val="26"/>
          <w:szCs w:val="26"/>
        </w:rPr>
        <w:t xml:space="preserve"> - степень реализации мероприятий муниципальной программы (подпрограммы);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lastRenderedPageBreak/>
        <w:t xml:space="preserve">Эффективность реализации муниципальной программы </w:t>
      </w:r>
      <w:proofErr w:type="gramStart"/>
      <w:r w:rsidRPr="00560FB5">
        <w:rPr>
          <w:rFonts w:ascii="Times New Roman" w:hAnsi="Times New Roman" w:cs="Times New Roman"/>
          <w:sz w:val="26"/>
          <w:szCs w:val="26"/>
        </w:rPr>
        <w:t>может</w:t>
      </w:r>
      <w:proofErr w:type="gramEnd"/>
      <w:r w:rsidRPr="00560FB5">
        <w:rPr>
          <w:rFonts w:ascii="Times New Roman" w:hAnsi="Times New Roman" w:cs="Times New Roman"/>
          <w:sz w:val="26"/>
          <w:szCs w:val="26"/>
        </w:rPr>
        <w:t xml:space="preserve"> оценивается в зависимости от оценки эффективности реализации входящих в нее подпрограмм с учетом значимости каждой подпрограммы по следующей формуле:</w:t>
      </w:r>
    </w:p>
    <w:p w:rsidR="00560FB5" w:rsidRPr="00560FB5" w:rsidRDefault="00560FB5" w:rsidP="00BE31BF">
      <w:pPr>
        <w:pStyle w:val="ConsPlusNormal"/>
        <w:spacing w:line="360" w:lineRule="auto"/>
        <w:jc w:val="both"/>
        <w:rPr>
          <w:rFonts w:ascii="Times New Roman" w:hAnsi="Times New Roman" w:cs="Times New Roman"/>
          <w:sz w:val="26"/>
          <w:szCs w:val="26"/>
        </w:rPr>
      </w:pP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position w:val="-11"/>
          <w:sz w:val="26"/>
          <w:szCs w:val="26"/>
        </w:rPr>
        <w:pict>
          <v:shape id="_x0000_i1029" style="width:100.5pt;height:22.5pt" coordsize="" o:spt="100" adj="0,,0" path="" filled="f" stroked="f">
            <v:stroke joinstyle="miter"/>
            <v:imagedata r:id="rId22" o:title="base_23572_128875_32772"/>
            <v:formulas/>
            <v:path o:connecttype="segments"/>
          </v:shape>
        </w:pict>
      </w:r>
    </w:p>
    <w:p w:rsidR="00560FB5" w:rsidRPr="00560FB5" w:rsidRDefault="00560FB5" w:rsidP="00BE31BF">
      <w:pPr>
        <w:pStyle w:val="ConsPlusNormal"/>
        <w:spacing w:line="360" w:lineRule="auto"/>
        <w:jc w:val="both"/>
        <w:rPr>
          <w:rFonts w:ascii="Times New Roman" w:hAnsi="Times New Roman" w:cs="Times New Roman"/>
          <w:sz w:val="26"/>
          <w:szCs w:val="26"/>
        </w:rPr>
      </w:pP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где:</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Э - эффективность реализации муниципальной программы;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spellStart"/>
      <w:proofErr w:type="gramStart"/>
      <w:r w:rsidRPr="00560FB5">
        <w:rPr>
          <w:rFonts w:ascii="Times New Roman" w:hAnsi="Times New Roman" w:cs="Times New Roman"/>
          <w:sz w:val="26"/>
          <w:szCs w:val="26"/>
        </w:rPr>
        <w:t>Э</w:t>
      </w:r>
      <w:proofErr w:type="gramEnd"/>
      <w:r w:rsidRPr="00560FB5">
        <w:rPr>
          <w:rFonts w:ascii="Times New Roman" w:hAnsi="Times New Roman" w:cs="Times New Roman"/>
          <w:sz w:val="26"/>
          <w:szCs w:val="26"/>
        </w:rPr>
        <w:t>nnj</w:t>
      </w:r>
      <w:proofErr w:type="spellEnd"/>
      <w:r w:rsidRPr="00560FB5">
        <w:rPr>
          <w:rFonts w:ascii="Times New Roman" w:hAnsi="Times New Roman" w:cs="Times New Roman"/>
          <w:sz w:val="26"/>
          <w:szCs w:val="26"/>
        </w:rPr>
        <w:t xml:space="preserve"> - эффективность реализации j-той подпрограммы, рассчитанная по формуле (1).</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spellStart"/>
      <w:r w:rsidRPr="00560FB5">
        <w:rPr>
          <w:rFonts w:ascii="Times New Roman" w:hAnsi="Times New Roman" w:cs="Times New Roman"/>
          <w:sz w:val="26"/>
          <w:szCs w:val="26"/>
        </w:rPr>
        <w:t>Kj</w:t>
      </w:r>
      <w:proofErr w:type="spellEnd"/>
      <w:r w:rsidRPr="00560FB5">
        <w:rPr>
          <w:rFonts w:ascii="Times New Roman" w:hAnsi="Times New Roman" w:cs="Times New Roman"/>
          <w:sz w:val="26"/>
          <w:szCs w:val="26"/>
        </w:rPr>
        <w:t xml:space="preserve"> - коэффициент значимости j-той подпрограммы,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где:</w:t>
      </w:r>
    </w:p>
    <w:p w:rsidR="00560FB5" w:rsidRPr="00560FB5" w:rsidRDefault="00560FB5" w:rsidP="00BE31BF">
      <w:pPr>
        <w:pStyle w:val="ConsPlusNormal"/>
        <w:spacing w:line="360" w:lineRule="auto"/>
        <w:jc w:val="both"/>
        <w:rPr>
          <w:rFonts w:ascii="Times New Roman" w:hAnsi="Times New Roman" w:cs="Times New Roman"/>
          <w:sz w:val="26"/>
          <w:szCs w:val="26"/>
        </w:rPr>
      </w:pP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spellStart"/>
      <w:r w:rsidRPr="00560FB5">
        <w:rPr>
          <w:rFonts w:ascii="Times New Roman" w:hAnsi="Times New Roman" w:cs="Times New Roman"/>
          <w:sz w:val="26"/>
          <w:szCs w:val="26"/>
        </w:rPr>
        <w:t>k</w:t>
      </w:r>
      <w:r w:rsidRPr="00560FB5">
        <w:rPr>
          <w:rFonts w:ascii="Times New Roman" w:hAnsi="Times New Roman" w:cs="Times New Roman"/>
          <w:sz w:val="26"/>
          <w:szCs w:val="26"/>
          <w:vertAlign w:val="subscript"/>
        </w:rPr>
        <w:t>j</w:t>
      </w:r>
      <w:proofErr w:type="spellEnd"/>
      <w:r w:rsidRPr="00560FB5">
        <w:rPr>
          <w:rFonts w:ascii="Times New Roman" w:hAnsi="Times New Roman" w:cs="Times New Roman"/>
          <w:sz w:val="26"/>
          <w:szCs w:val="26"/>
        </w:rPr>
        <w:t xml:space="preserve"> = </w:t>
      </w:r>
      <w:proofErr w:type="spellStart"/>
      <w:r w:rsidRPr="00560FB5">
        <w:rPr>
          <w:rFonts w:ascii="Times New Roman" w:hAnsi="Times New Roman" w:cs="Times New Roman"/>
          <w:sz w:val="26"/>
          <w:szCs w:val="26"/>
        </w:rPr>
        <w:t>Ф</w:t>
      </w:r>
      <w:proofErr w:type="gramStart"/>
      <w:r w:rsidRPr="00560FB5">
        <w:rPr>
          <w:rFonts w:ascii="Times New Roman" w:hAnsi="Times New Roman" w:cs="Times New Roman"/>
          <w:sz w:val="26"/>
          <w:szCs w:val="26"/>
          <w:vertAlign w:val="subscript"/>
        </w:rPr>
        <w:t>j</w:t>
      </w:r>
      <w:proofErr w:type="spellEnd"/>
      <w:proofErr w:type="gramEnd"/>
      <w:r w:rsidRPr="00560FB5">
        <w:rPr>
          <w:rFonts w:ascii="Times New Roman" w:hAnsi="Times New Roman" w:cs="Times New Roman"/>
          <w:sz w:val="26"/>
          <w:szCs w:val="26"/>
        </w:rPr>
        <w:t xml:space="preserve"> / Ф,</w:t>
      </w:r>
    </w:p>
    <w:p w:rsidR="00560FB5" w:rsidRPr="00560FB5" w:rsidRDefault="00560FB5" w:rsidP="00BE31BF">
      <w:pPr>
        <w:pStyle w:val="ConsPlusNormal"/>
        <w:spacing w:line="360" w:lineRule="auto"/>
        <w:jc w:val="both"/>
        <w:rPr>
          <w:rFonts w:ascii="Times New Roman" w:hAnsi="Times New Roman" w:cs="Times New Roman"/>
          <w:sz w:val="26"/>
          <w:szCs w:val="26"/>
        </w:rPr>
      </w:pP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где:</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proofErr w:type="spellStart"/>
      <w:r w:rsidRPr="00560FB5">
        <w:rPr>
          <w:rFonts w:ascii="Times New Roman" w:hAnsi="Times New Roman" w:cs="Times New Roman"/>
          <w:sz w:val="26"/>
          <w:szCs w:val="26"/>
        </w:rPr>
        <w:t>Ф</w:t>
      </w:r>
      <w:proofErr w:type="gramStart"/>
      <w:r w:rsidRPr="00560FB5">
        <w:rPr>
          <w:rFonts w:ascii="Times New Roman" w:hAnsi="Times New Roman" w:cs="Times New Roman"/>
          <w:sz w:val="26"/>
          <w:szCs w:val="26"/>
        </w:rPr>
        <w:t>j</w:t>
      </w:r>
      <w:proofErr w:type="spellEnd"/>
      <w:proofErr w:type="gramEnd"/>
      <w:r w:rsidRPr="00560FB5">
        <w:rPr>
          <w:rFonts w:ascii="Times New Roman" w:hAnsi="Times New Roman" w:cs="Times New Roman"/>
          <w:sz w:val="26"/>
          <w:szCs w:val="26"/>
        </w:rPr>
        <w:t xml:space="preserve"> - объем фактических расходов из местного бюджета на реализацию j-той подпрограммы в отчетном году;</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Ф - объем фактических расходов из местного бюджета на реализацию муниципальной программы;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j - количество подпрограмм.</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1.3.5. Эффективность реализации муниципальной программы признается высокой, в случае если значение</w:t>
      </w:r>
      <w:proofErr w:type="gramStart"/>
      <w:r w:rsidRPr="00560FB5">
        <w:rPr>
          <w:rFonts w:ascii="Times New Roman" w:hAnsi="Times New Roman" w:cs="Times New Roman"/>
          <w:sz w:val="26"/>
          <w:szCs w:val="26"/>
        </w:rPr>
        <w:t xml:space="preserve"> Э</w:t>
      </w:r>
      <w:proofErr w:type="gramEnd"/>
      <w:r w:rsidRPr="00560FB5">
        <w:rPr>
          <w:rFonts w:ascii="Times New Roman" w:hAnsi="Times New Roman" w:cs="Times New Roman"/>
          <w:sz w:val="26"/>
          <w:szCs w:val="26"/>
        </w:rPr>
        <w:t xml:space="preserve"> составляет не менее 0,90.</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Эффективность реализации муниципальной программы признается средней, в случае если значение</w:t>
      </w:r>
      <w:proofErr w:type="gramStart"/>
      <w:r w:rsidRPr="00560FB5">
        <w:rPr>
          <w:rFonts w:ascii="Times New Roman" w:hAnsi="Times New Roman" w:cs="Times New Roman"/>
          <w:sz w:val="26"/>
          <w:szCs w:val="26"/>
        </w:rPr>
        <w:t xml:space="preserve"> Э</w:t>
      </w:r>
      <w:proofErr w:type="gramEnd"/>
      <w:r w:rsidRPr="00560FB5">
        <w:rPr>
          <w:rFonts w:ascii="Times New Roman" w:hAnsi="Times New Roman" w:cs="Times New Roman"/>
          <w:sz w:val="26"/>
          <w:szCs w:val="26"/>
        </w:rPr>
        <w:t xml:space="preserve"> составляет не менее 0,75.</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Эффективность реализации муниципальной программы признается удовлетворительной, в случае если значение</w:t>
      </w:r>
      <w:proofErr w:type="gramStart"/>
      <w:r w:rsidRPr="00560FB5">
        <w:rPr>
          <w:rFonts w:ascii="Times New Roman" w:hAnsi="Times New Roman" w:cs="Times New Roman"/>
          <w:sz w:val="26"/>
          <w:szCs w:val="26"/>
        </w:rPr>
        <w:t xml:space="preserve"> Э</w:t>
      </w:r>
      <w:proofErr w:type="gramEnd"/>
      <w:r w:rsidRPr="00560FB5">
        <w:rPr>
          <w:rFonts w:ascii="Times New Roman" w:hAnsi="Times New Roman" w:cs="Times New Roman"/>
          <w:sz w:val="26"/>
          <w:szCs w:val="26"/>
        </w:rPr>
        <w:t xml:space="preserve"> составляет не менее 0,65.</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В остальных случаях эффективность реализации муниципальной программы признается неудовлетворительной</w:t>
      </w:r>
      <w:proofErr w:type="gramStart"/>
      <w:r w:rsidRPr="00560FB5">
        <w:rPr>
          <w:rFonts w:ascii="Times New Roman" w:hAnsi="Times New Roman" w:cs="Times New Roman"/>
          <w:sz w:val="26"/>
          <w:szCs w:val="26"/>
        </w:rPr>
        <w:t>.".</w:t>
      </w:r>
      <w:proofErr w:type="gramEnd"/>
    </w:p>
    <w:p w:rsidR="00560FB5" w:rsidRPr="00560FB5" w:rsidRDefault="00560FB5" w:rsidP="00BE31BF">
      <w:pPr>
        <w:pStyle w:val="ConsPlusNormal"/>
        <w:spacing w:line="360" w:lineRule="auto"/>
        <w:jc w:val="both"/>
        <w:rPr>
          <w:rFonts w:ascii="Times New Roman" w:hAnsi="Times New Roman" w:cs="Times New Roman"/>
          <w:sz w:val="26"/>
          <w:szCs w:val="26"/>
        </w:rPr>
      </w:pPr>
    </w:p>
    <w:p w:rsidR="00560FB5" w:rsidRPr="00560FB5" w:rsidRDefault="00560FB5" w:rsidP="00BE31BF">
      <w:pPr>
        <w:pStyle w:val="ConsPlusTitle"/>
        <w:spacing w:line="360" w:lineRule="auto"/>
        <w:jc w:val="center"/>
        <w:outlineLvl w:val="1"/>
        <w:rPr>
          <w:rFonts w:ascii="Times New Roman" w:hAnsi="Times New Roman" w:cs="Times New Roman"/>
          <w:sz w:val="26"/>
          <w:szCs w:val="26"/>
        </w:rPr>
      </w:pPr>
      <w:r w:rsidRPr="00560FB5">
        <w:rPr>
          <w:rFonts w:ascii="Times New Roman" w:hAnsi="Times New Roman" w:cs="Times New Roman"/>
          <w:sz w:val="26"/>
          <w:szCs w:val="26"/>
        </w:rPr>
        <w:t>План реализации муниципальной программы</w:t>
      </w:r>
    </w:p>
    <w:p w:rsidR="00560FB5" w:rsidRPr="00560FB5" w:rsidRDefault="00560FB5" w:rsidP="00BE31BF">
      <w:pPr>
        <w:pStyle w:val="ConsPlusNormal"/>
        <w:spacing w:line="360" w:lineRule="auto"/>
        <w:ind w:firstLine="540"/>
        <w:jc w:val="both"/>
        <w:rPr>
          <w:rFonts w:ascii="Times New Roman" w:hAnsi="Times New Roman" w:cs="Times New Roman"/>
          <w:sz w:val="26"/>
          <w:szCs w:val="26"/>
        </w:rPr>
      </w:pPr>
      <w:hyperlink w:anchor="P4930" w:history="1">
        <w:r w:rsidRPr="00560FB5">
          <w:rPr>
            <w:rFonts w:ascii="Times New Roman" w:hAnsi="Times New Roman" w:cs="Times New Roman"/>
            <w:sz w:val="26"/>
            <w:szCs w:val="26"/>
          </w:rPr>
          <w:t>План</w:t>
        </w:r>
      </w:hyperlink>
      <w:r w:rsidRPr="00560FB5">
        <w:rPr>
          <w:rFonts w:ascii="Times New Roman" w:hAnsi="Times New Roman" w:cs="Times New Roman"/>
          <w:sz w:val="26"/>
          <w:szCs w:val="26"/>
        </w:rPr>
        <w:t xml:space="preserve"> реализации муниципальной программы с кратким описанием </w:t>
      </w:r>
      <w:r w:rsidRPr="00560FB5">
        <w:rPr>
          <w:rFonts w:ascii="Times New Roman" w:hAnsi="Times New Roman" w:cs="Times New Roman"/>
          <w:sz w:val="26"/>
          <w:szCs w:val="26"/>
        </w:rPr>
        <w:lastRenderedPageBreak/>
        <w:t>ожидаемого непосредственного результата представлен в приложении N 6 к муниципальной программе.</w:t>
      </w:r>
    </w:p>
    <w:p w:rsidR="00560FB5" w:rsidRPr="00560FB5" w:rsidRDefault="00560FB5" w:rsidP="00BE31BF">
      <w:pPr>
        <w:pStyle w:val="ConsPlusNormal"/>
        <w:spacing w:line="360" w:lineRule="auto"/>
        <w:jc w:val="both"/>
        <w:rPr>
          <w:rFonts w:ascii="Times New Roman" w:hAnsi="Times New Roman" w:cs="Times New Roman"/>
          <w:sz w:val="26"/>
          <w:szCs w:val="26"/>
        </w:rPr>
      </w:pPr>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pStyle w:val="ConsPlusNormal"/>
        <w:jc w:val="both"/>
        <w:rPr>
          <w:rFonts w:ascii="Times New Roman" w:hAnsi="Times New Roman" w:cs="Times New Roman"/>
          <w:sz w:val="26"/>
          <w:szCs w:val="26"/>
        </w:rPr>
      </w:pPr>
    </w:p>
    <w:p w:rsidR="00D3351C" w:rsidRDefault="00D3351C">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rsidR="00560FB5" w:rsidRPr="00560FB5" w:rsidRDefault="00560FB5">
      <w:pPr>
        <w:pStyle w:val="ConsPlusNormal"/>
        <w:jc w:val="right"/>
        <w:outlineLvl w:val="1"/>
        <w:rPr>
          <w:rFonts w:ascii="Times New Roman" w:hAnsi="Times New Roman" w:cs="Times New Roman"/>
          <w:sz w:val="26"/>
          <w:szCs w:val="26"/>
        </w:rPr>
      </w:pPr>
      <w:r w:rsidRPr="00560FB5">
        <w:rPr>
          <w:rFonts w:ascii="Times New Roman" w:hAnsi="Times New Roman" w:cs="Times New Roman"/>
          <w:sz w:val="26"/>
          <w:szCs w:val="26"/>
        </w:rPr>
        <w:lastRenderedPageBreak/>
        <w:t>Приложение N 1</w:t>
      </w:r>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к муниципальной</w:t>
      </w:r>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программе "Развитие</w:t>
      </w:r>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образования</w:t>
      </w:r>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в Находкинском</w:t>
      </w:r>
    </w:p>
    <w:p w:rsidR="00560FB5" w:rsidRPr="00560FB5" w:rsidRDefault="00560FB5">
      <w:pPr>
        <w:pStyle w:val="ConsPlusNormal"/>
        <w:jc w:val="right"/>
        <w:rPr>
          <w:rFonts w:ascii="Times New Roman" w:hAnsi="Times New Roman" w:cs="Times New Roman"/>
          <w:sz w:val="26"/>
          <w:szCs w:val="26"/>
        </w:rPr>
      </w:pPr>
      <w:proofErr w:type="gramStart"/>
      <w:r w:rsidRPr="00560FB5">
        <w:rPr>
          <w:rFonts w:ascii="Times New Roman" w:hAnsi="Times New Roman" w:cs="Times New Roman"/>
          <w:sz w:val="26"/>
          <w:szCs w:val="26"/>
        </w:rPr>
        <w:t>городском округе</w:t>
      </w:r>
      <w:proofErr w:type="gramEnd"/>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на 2015 - 2019 годы",</w:t>
      </w:r>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утвержденной</w:t>
      </w:r>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постановлением</w:t>
      </w:r>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администрации</w:t>
      </w:r>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Находкинского</w:t>
      </w:r>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городского округа</w:t>
      </w:r>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от 29.08.2014 N 1612</w:t>
      </w:r>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pStyle w:val="ConsPlusTitle"/>
        <w:jc w:val="center"/>
        <w:rPr>
          <w:rFonts w:ascii="Times New Roman" w:hAnsi="Times New Roman" w:cs="Times New Roman"/>
          <w:sz w:val="26"/>
          <w:szCs w:val="26"/>
        </w:rPr>
      </w:pPr>
      <w:bookmarkStart w:id="0" w:name="P439"/>
      <w:bookmarkEnd w:id="0"/>
      <w:r w:rsidRPr="00560FB5">
        <w:rPr>
          <w:rFonts w:ascii="Times New Roman" w:hAnsi="Times New Roman" w:cs="Times New Roman"/>
          <w:sz w:val="26"/>
          <w:szCs w:val="26"/>
        </w:rPr>
        <w:t>СВЕДЕНИЯ</w:t>
      </w:r>
    </w:p>
    <w:p w:rsidR="00560FB5" w:rsidRPr="00560FB5" w:rsidRDefault="00560FB5">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О ЦЕЛЕВЫХ ПОКАЗАТЕЛЯХ (ИНДИКАТОРАХ)</w:t>
      </w:r>
    </w:p>
    <w:p w:rsidR="00560FB5" w:rsidRPr="00560FB5" w:rsidRDefault="00560FB5">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 xml:space="preserve">МУНИЦИПАЛЬНОЙ ПРОГРАММЫ "РАЗВИТИЕ ОБРАЗОВАНИЯ </w:t>
      </w:r>
      <w:proofErr w:type="gramStart"/>
      <w:r w:rsidRPr="00560FB5">
        <w:rPr>
          <w:rFonts w:ascii="Times New Roman" w:hAnsi="Times New Roman" w:cs="Times New Roman"/>
          <w:sz w:val="26"/>
          <w:szCs w:val="26"/>
        </w:rPr>
        <w:t>В</w:t>
      </w:r>
      <w:proofErr w:type="gramEnd"/>
    </w:p>
    <w:p w:rsidR="00560FB5" w:rsidRPr="00560FB5" w:rsidRDefault="00560FB5">
      <w:pPr>
        <w:pStyle w:val="ConsPlusTitle"/>
        <w:jc w:val="center"/>
        <w:rPr>
          <w:rFonts w:ascii="Times New Roman" w:hAnsi="Times New Roman" w:cs="Times New Roman"/>
          <w:sz w:val="26"/>
          <w:szCs w:val="26"/>
        </w:rPr>
      </w:pPr>
      <w:proofErr w:type="gramStart"/>
      <w:r w:rsidRPr="00560FB5">
        <w:rPr>
          <w:rFonts w:ascii="Times New Roman" w:hAnsi="Times New Roman" w:cs="Times New Roman"/>
          <w:sz w:val="26"/>
          <w:szCs w:val="26"/>
        </w:rPr>
        <w:t>НАХОДКИНСКОМ ГОРОДСКОМ ОКРУГЕ НА 2015 - 2019 ГОДЫ"</w:t>
      </w:r>
      <w:proofErr w:type="gramEnd"/>
    </w:p>
    <w:p w:rsidR="00560FB5" w:rsidRPr="00560FB5" w:rsidRDefault="00560FB5">
      <w:pPr>
        <w:spacing w:after="1"/>
        <w:rPr>
          <w:rFonts w:ascii="Times New Roman" w:hAnsi="Times New Roman" w:cs="Times New Roman"/>
          <w:sz w:val="26"/>
          <w:szCs w:val="26"/>
        </w:rPr>
      </w:pPr>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rPr>
          <w:rFonts w:ascii="Times New Roman" w:hAnsi="Times New Roman" w:cs="Times New Roman"/>
          <w:sz w:val="26"/>
          <w:szCs w:val="26"/>
        </w:rPr>
        <w:sectPr w:rsidR="00560FB5" w:rsidRPr="00560FB5" w:rsidSect="00560FB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836"/>
        <w:gridCol w:w="1216"/>
        <w:gridCol w:w="604"/>
        <w:gridCol w:w="604"/>
        <w:gridCol w:w="604"/>
        <w:gridCol w:w="604"/>
        <w:gridCol w:w="604"/>
        <w:gridCol w:w="664"/>
        <w:gridCol w:w="2836"/>
      </w:tblGrid>
      <w:tr w:rsidR="00560FB5" w:rsidRPr="00560FB5">
        <w:tc>
          <w:tcPr>
            <w:tcW w:w="460" w:type="dxa"/>
            <w:vMerge w:val="restart"/>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lastRenderedPageBreak/>
              <w:t xml:space="preserve">N </w:t>
            </w:r>
            <w:proofErr w:type="gramStart"/>
            <w:r w:rsidRPr="00560FB5">
              <w:rPr>
                <w:rFonts w:ascii="Times New Roman" w:hAnsi="Times New Roman" w:cs="Times New Roman"/>
                <w:sz w:val="26"/>
                <w:szCs w:val="26"/>
              </w:rPr>
              <w:t>п</w:t>
            </w:r>
            <w:proofErr w:type="gramEnd"/>
            <w:r w:rsidRPr="00560FB5">
              <w:rPr>
                <w:rFonts w:ascii="Times New Roman" w:hAnsi="Times New Roman" w:cs="Times New Roman"/>
                <w:sz w:val="26"/>
                <w:szCs w:val="26"/>
              </w:rPr>
              <w:t>/п</w:t>
            </w:r>
          </w:p>
        </w:tc>
        <w:tc>
          <w:tcPr>
            <w:tcW w:w="2836" w:type="dxa"/>
            <w:vMerge w:val="restart"/>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Наименование</w:t>
            </w:r>
          </w:p>
        </w:tc>
        <w:tc>
          <w:tcPr>
            <w:tcW w:w="1216" w:type="dxa"/>
            <w:vMerge w:val="restart"/>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Ед. измерения</w:t>
            </w:r>
          </w:p>
        </w:tc>
        <w:tc>
          <w:tcPr>
            <w:tcW w:w="6520" w:type="dxa"/>
            <w:gridSpan w:val="7"/>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Значения целевого показателя (индикатора)</w:t>
            </w:r>
          </w:p>
        </w:tc>
      </w:tr>
      <w:tr w:rsidR="00560FB5" w:rsidRPr="00560FB5">
        <w:tc>
          <w:tcPr>
            <w:tcW w:w="460" w:type="dxa"/>
            <w:vMerge/>
          </w:tcPr>
          <w:p w:rsidR="00560FB5" w:rsidRPr="00560FB5" w:rsidRDefault="00560FB5">
            <w:pPr>
              <w:rPr>
                <w:rFonts w:ascii="Times New Roman" w:hAnsi="Times New Roman" w:cs="Times New Roman"/>
                <w:sz w:val="26"/>
                <w:szCs w:val="26"/>
              </w:rPr>
            </w:pPr>
          </w:p>
        </w:tc>
        <w:tc>
          <w:tcPr>
            <w:tcW w:w="2836" w:type="dxa"/>
            <w:vMerge/>
          </w:tcPr>
          <w:p w:rsidR="00560FB5" w:rsidRPr="00560FB5" w:rsidRDefault="00560FB5">
            <w:pPr>
              <w:rPr>
                <w:rFonts w:ascii="Times New Roman" w:hAnsi="Times New Roman" w:cs="Times New Roman"/>
                <w:sz w:val="26"/>
                <w:szCs w:val="26"/>
              </w:rPr>
            </w:pPr>
          </w:p>
        </w:tc>
        <w:tc>
          <w:tcPr>
            <w:tcW w:w="1216" w:type="dxa"/>
            <w:vMerge/>
          </w:tcPr>
          <w:p w:rsidR="00560FB5" w:rsidRPr="00560FB5" w:rsidRDefault="00560FB5">
            <w:pPr>
              <w:rPr>
                <w:rFonts w:ascii="Times New Roman" w:hAnsi="Times New Roman" w:cs="Times New Roman"/>
                <w:sz w:val="26"/>
                <w:szCs w:val="26"/>
              </w:rPr>
            </w:pPr>
          </w:p>
        </w:tc>
        <w:tc>
          <w:tcPr>
            <w:tcW w:w="604"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2014 год</w:t>
            </w:r>
          </w:p>
        </w:tc>
        <w:tc>
          <w:tcPr>
            <w:tcW w:w="604"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2015 год</w:t>
            </w:r>
          </w:p>
        </w:tc>
        <w:tc>
          <w:tcPr>
            <w:tcW w:w="604"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2016 год</w:t>
            </w:r>
          </w:p>
        </w:tc>
        <w:tc>
          <w:tcPr>
            <w:tcW w:w="604"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2017 год</w:t>
            </w:r>
          </w:p>
        </w:tc>
        <w:tc>
          <w:tcPr>
            <w:tcW w:w="604"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2018 год</w:t>
            </w:r>
          </w:p>
        </w:tc>
        <w:tc>
          <w:tcPr>
            <w:tcW w:w="664"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2019 год</w:t>
            </w:r>
          </w:p>
        </w:tc>
        <w:tc>
          <w:tcPr>
            <w:tcW w:w="2836"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ожидаемые конечные результаты</w:t>
            </w:r>
          </w:p>
        </w:tc>
      </w:tr>
      <w:tr w:rsidR="00560FB5" w:rsidRPr="00560FB5">
        <w:tc>
          <w:tcPr>
            <w:tcW w:w="11032" w:type="dxa"/>
            <w:gridSpan w:val="10"/>
          </w:tcPr>
          <w:p w:rsidR="00560FB5" w:rsidRPr="00560FB5" w:rsidRDefault="00560FB5">
            <w:pPr>
              <w:pStyle w:val="ConsPlusNormal"/>
              <w:jc w:val="center"/>
              <w:outlineLvl w:val="2"/>
              <w:rPr>
                <w:rFonts w:ascii="Times New Roman" w:hAnsi="Times New Roman" w:cs="Times New Roman"/>
                <w:sz w:val="26"/>
                <w:szCs w:val="26"/>
              </w:rPr>
            </w:pPr>
            <w:r w:rsidRPr="00560FB5">
              <w:rPr>
                <w:rFonts w:ascii="Times New Roman" w:hAnsi="Times New Roman" w:cs="Times New Roman"/>
                <w:sz w:val="26"/>
                <w:szCs w:val="26"/>
              </w:rPr>
              <w:t>Подпрограмма "Развитие системы дошкольного образования" на 2015 - 2019 годы муниципальной программы "Развитие образования в Находкинском городском округе" на 2015 - 2019 годы"</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1.</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Доля детей в возрасте 1 - 6 лет, получающих дошкольную образовательную услугу и (или) услугу по содержанию в муниципальных образовательных учреждениях, в общей численности детей в возрасте 1 - 6 лет</w:t>
            </w:r>
          </w:p>
        </w:tc>
        <w:tc>
          <w:tcPr>
            <w:tcW w:w="1216"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75,4</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76,5</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77,0</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77,0</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77,0</w:t>
            </w:r>
          </w:p>
        </w:tc>
        <w:tc>
          <w:tcPr>
            <w:tcW w:w="66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77,0</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увеличение доли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с 75,4% в 2014 году до 77,0% в 2019 году</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2.</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Доля детей в возрасте 1 - 6 лет, стоящих на учете для определения в муниципальные дошкольные образовательные </w:t>
            </w:r>
            <w:r w:rsidRPr="00560FB5">
              <w:rPr>
                <w:rFonts w:ascii="Times New Roman" w:hAnsi="Times New Roman" w:cs="Times New Roman"/>
                <w:sz w:val="26"/>
                <w:szCs w:val="26"/>
              </w:rPr>
              <w:lastRenderedPageBreak/>
              <w:t>учреждения, в общей численности детей Находкинского городского округа в возрасте 1 - 6 лет</w:t>
            </w:r>
          </w:p>
        </w:tc>
        <w:tc>
          <w:tcPr>
            <w:tcW w:w="1216"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lastRenderedPageBreak/>
              <w:t>%</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21,4</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21,0</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22,8</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21,0</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21,0</w:t>
            </w:r>
          </w:p>
        </w:tc>
        <w:tc>
          <w:tcPr>
            <w:tcW w:w="66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21,01</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сохранение доли детей в возрасте 1 - 6 лет, стоящих на учете для определения в муниципальные дошкольные </w:t>
            </w:r>
            <w:r w:rsidRPr="00560FB5">
              <w:rPr>
                <w:rFonts w:ascii="Times New Roman" w:hAnsi="Times New Roman" w:cs="Times New Roman"/>
                <w:sz w:val="26"/>
                <w:szCs w:val="26"/>
              </w:rPr>
              <w:lastRenderedPageBreak/>
              <w:t>образовательные учреждения, в общей численности детей в возрасте 1 - 6 лет на уровне 21,0% к 2019 году</w:t>
            </w:r>
          </w:p>
        </w:tc>
      </w:tr>
      <w:tr w:rsidR="00560FB5" w:rsidRPr="00560FB5">
        <w:tc>
          <w:tcPr>
            <w:tcW w:w="11032" w:type="dxa"/>
            <w:gridSpan w:val="10"/>
          </w:tcPr>
          <w:p w:rsidR="00560FB5" w:rsidRPr="00560FB5" w:rsidRDefault="00560FB5">
            <w:pPr>
              <w:pStyle w:val="ConsPlusNormal"/>
              <w:jc w:val="center"/>
              <w:outlineLvl w:val="2"/>
              <w:rPr>
                <w:rFonts w:ascii="Times New Roman" w:hAnsi="Times New Roman" w:cs="Times New Roman"/>
                <w:sz w:val="26"/>
                <w:szCs w:val="26"/>
              </w:rPr>
            </w:pPr>
            <w:r w:rsidRPr="00560FB5">
              <w:rPr>
                <w:rFonts w:ascii="Times New Roman" w:hAnsi="Times New Roman" w:cs="Times New Roman"/>
                <w:sz w:val="26"/>
                <w:szCs w:val="26"/>
              </w:rPr>
              <w:lastRenderedPageBreak/>
              <w:t>Подпрограмма "Развитие системы общего образования" на 2015 - 2019 годы муниципальной программы "Развитие системы общего образования в Находкинском городском округе на 2015 - 2019 годы"</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3.</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Доля обучающихся муниципальных бюджетных общеобразовательных учреждений Находкинского городского округа, занимающихся во вторую смену, в общей численности обучающихся муниципальных бюджетных общеобразовательных учреждений Находкинского городского округа</w:t>
            </w:r>
          </w:p>
        </w:tc>
        <w:tc>
          <w:tcPr>
            <w:tcW w:w="1216"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13,7</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13,7</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13,6</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11,9</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11,9</w:t>
            </w:r>
          </w:p>
        </w:tc>
        <w:tc>
          <w:tcPr>
            <w:tcW w:w="66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11,9</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уменьшение доли обучающихся МБОУ НГО, занимающихся во вторую смену, в общей численности обучающихся муниципальных бюджетных общеобразовательных учреждений НГО с 13,7% в 2014 году до 11,9% в 2019 году</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4.</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Доля выпускников муниципальных </w:t>
            </w:r>
            <w:r w:rsidRPr="00560FB5">
              <w:rPr>
                <w:rFonts w:ascii="Times New Roman" w:hAnsi="Times New Roman" w:cs="Times New Roman"/>
                <w:sz w:val="26"/>
                <w:szCs w:val="26"/>
              </w:rPr>
              <w:lastRenderedPageBreak/>
              <w:t>бюджетных общеобразовательных учреждений Находкинского городского округа, успешно сдавших единый государственный экзамен по русскому языку и математике, в общей численности выпускников муниципальных бюджетных общеобразовательных учреждений Находкинского городского округа</w:t>
            </w:r>
          </w:p>
        </w:tc>
        <w:tc>
          <w:tcPr>
            <w:tcW w:w="1216"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lastRenderedPageBreak/>
              <w:t>%</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98,1</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99,0</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99,0</w:t>
            </w:r>
          </w:p>
        </w:tc>
        <w:tc>
          <w:tcPr>
            <w:tcW w:w="604"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w:t>
            </w:r>
          </w:p>
        </w:tc>
        <w:tc>
          <w:tcPr>
            <w:tcW w:w="604"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w:t>
            </w:r>
          </w:p>
        </w:tc>
        <w:tc>
          <w:tcPr>
            <w:tcW w:w="66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увеличение доли выпускников МБОУ </w:t>
            </w:r>
            <w:r w:rsidRPr="00560FB5">
              <w:rPr>
                <w:rFonts w:ascii="Times New Roman" w:hAnsi="Times New Roman" w:cs="Times New Roman"/>
                <w:sz w:val="26"/>
                <w:szCs w:val="26"/>
              </w:rPr>
              <w:lastRenderedPageBreak/>
              <w:t>НГО, успешно сдавших единый государственный экзамен по русскому языку и математике, в общей численности выпускников муниципальных бюджетных общеобразовательных учреждений НГО с 98,1% в 2014 году до 99,0% в 2016 году</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5.</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Доля выпускников муниципальных бюджетных общеобразовательных учреждений Находкинского городского округа, не получивших аттестат о среднем общем образовании, в общей численности </w:t>
            </w:r>
            <w:r w:rsidRPr="00560FB5">
              <w:rPr>
                <w:rFonts w:ascii="Times New Roman" w:hAnsi="Times New Roman" w:cs="Times New Roman"/>
                <w:sz w:val="26"/>
                <w:szCs w:val="26"/>
              </w:rPr>
              <w:lastRenderedPageBreak/>
              <w:t>выпускников муниципальных бюджетных общеобразовательных учреждений Находкинского городского округа</w:t>
            </w:r>
          </w:p>
        </w:tc>
        <w:tc>
          <w:tcPr>
            <w:tcW w:w="1216"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lastRenderedPageBreak/>
              <w:t>%</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0,5</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0,46</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0,42</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0,42</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0,42</w:t>
            </w:r>
          </w:p>
        </w:tc>
        <w:tc>
          <w:tcPr>
            <w:tcW w:w="66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0,42</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уменьшение доли выпускников МБОУ НГО, не получивших аттестат о среднем общем образовании, в общей численности выпускников МБОУ НГО с 0,5% в 2014 году до 0,42% в 2019 году</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6.</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Доля МБОУ Находкинского городского округа в общей численности муниципальных общеобразовательных учреждений Находкинского городского округа, соответствующих требованиям федеральных государственных образовательных стандартов</w:t>
            </w:r>
          </w:p>
        </w:tc>
        <w:tc>
          <w:tcPr>
            <w:tcW w:w="1216"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87,5</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87,5</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91,5</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91,5</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95,5</w:t>
            </w:r>
          </w:p>
        </w:tc>
        <w:tc>
          <w:tcPr>
            <w:tcW w:w="66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95,5</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увеличение доли МБОУ НГО в общей численности МБОУ НГО, соответствующих требованиям федеральных государственных образовательных стандартов, с 87,5% в 2014 году до 95,5% в 2019 году</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7.</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Степень удовлетворенности населения Находкинского городского округа качеством предоставляемых </w:t>
            </w:r>
            <w:r w:rsidRPr="00560FB5">
              <w:rPr>
                <w:rFonts w:ascii="Times New Roman" w:hAnsi="Times New Roman" w:cs="Times New Roman"/>
                <w:sz w:val="26"/>
                <w:szCs w:val="26"/>
              </w:rPr>
              <w:lastRenderedPageBreak/>
              <w:t>образовательных услуг от общего числа респондентов</w:t>
            </w:r>
          </w:p>
        </w:tc>
        <w:tc>
          <w:tcPr>
            <w:tcW w:w="1216"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lastRenderedPageBreak/>
              <w:t>%</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75,0</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75,2</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75,4</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75,6</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75,8</w:t>
            </w:r>
          </w:p>
        </w:tc>
        <w:tc>
          <w:tcPr>
            <w:tcW w:w="66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76,0</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увеличение степени удовлетворенности населения НГО качеством предоставляемых образовательных услуг от 75,0% в 2014 году до </w:t>
            </w:r>
            <w:r w:rsidRPr="00560FB5">
              <w:rPr>
                <w:rFonts w:ascii="Times New Roman" w:hAnsi="Times New Roman" w:cs="Times New Roman"/>
                <w:sz w:val="26"/>
                <w:szCs w:val="26"/>
              </w:rPr>
              <w:lastRenderedPageBreak/>
              <w:t>76% в 2019 году от общего числа респондентов</w:t>
            </w:r>
          </w:p>
        </w:tc>
      </w:tr>
      <w:tr w:rsidR="00560FB5" w:rsidRPr="00560FB5">
        <w:tc>
          <w:tcPr>
            <w:tcW w:w="11032" w:type="dxa"/>
            <w:gridSpan w:val="10"/>
          </w:tcPr>
          <w:p w:rsidR="00560FB5" w:rsidRPr="00560FB5" w:rsidRDefault="00560FB5">
            <w:pPr>
              <w:pStyle w:val="ConsPlusNormal"/>
              <w:jc w:val="center"/>
              <w:outlineLvl w:val="2"/>
              <w:rPr>
                <w:rFonts w:ascii="Times New Roman" w:hAnsi="Times New Roman" w:cs="Times New Roman"/>
                <w:sz w:val="26"/>
                <w:szCs w:val="26"/>
              </w:rPr>
            </w:pPr>
            <w:r w:rsidRPr="00560FB5">
              <w:rPr>
                <w:rFonts w:ascii="Times New Roman" w:hAnsi="Times New Roman" w:cs="Times New Roman"/>
                <w:sz w:val="26"/>
                <w:szCs w:val="26"/>
              </w:rPr>
              <w:lastRenderedPageBreak/>
              <w:t>Подпрограмма "Развитие системы дополнительного образования" на 2015 - 2019 годы муниципальной программы "Развитие образования в Находкинском городском округе на 2015 - 2019 годы"</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8.</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Доля детей в возрасте 5 - 18 лет (в том числе дети с ограниченными возможностями здоровья, одаренные дети, дети группы риска),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216"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68,8</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69,5</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71,5</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72,5</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73,5</w:t>
            </w:r>
          </w:p>
        </w:tc>
        <w:tc>
          <w:tcPr>
            <w:tcW w:w="66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75,0</w:t>
            </w:r>
          </w:p>
        </w:tc>
        <w:tc>
          <w:tcPr>
            <w:tcW w:w="2836" w:type="dxa"/>
          </w:tcPr>
          <w:p w:rsidR="00560FB5" w:rsidRPr="00560FB5" w:rsidRDefault="00560FB5">
            <w:pPr>
              <w:pStyle w:val="ConsPlusNormal"/>
              <w:rPr>
                <w:rFonts w:ascii="Times New Roman" w:hAnsi="Times New Roman" w:cs="Times New Roman"/>
                <w:sz w:val="26"/>
                <w:szCs w:val="26"/>
              </w:rPr>
            </w:pPr>
            <w:proofErr w:type="gramStart"/>
            <w:r w:rsidRPr="00560FB5">
              <w:rPr>
                <w:rFonts w:ascii="Times New Roman" w:hAnsi="Times New Roman" w:cs="Times New Roman"/>
                <w:sz w:val="26"/>
                <w:szCs w:val="26"/>
              </w:rPr>
              <w:t>увеличение доли детей в возрасте 5 - 18 лет (в том числе дети с ограниченными возможностями здоровья, одаренные дети, дети группы риска),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 68,8% в 2014 году до 75% в 2019 году</w:t>
            </w:r>
            <w:proofErr w:type="gramEnd"/>
          </w:p>
        </w:tc>
      </w:tr>
      <w:tr w:rsidR="00560FB5" w:rsidRPr="00560FB5">
        <w:tc>
          <w:tcPr>
            <w:tcW w:w="460"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9.</w:t>
            </w:r>
          </w:p>
        </w:tc>
        <w:tc>
          <w:tcPr>
            <w:tcW w:w="2836"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Доля обучающихся </w:t>
            </w:r>
            <w:r w:rsidRPr="00560FB5">
              <w:rPr>
                <w:rFonts w:ascii="Times New Roman" w:hAnsi="Times New Roman" w:cs="Times New Roman"/>
                <w:sz w:val="26"/>
                <w:szCs w:val="26"/>
              </w:rPr>
              <w:lastRenderedPageBreak/>
              <w:t xml:space="preserve">общеобразовательных учреждений Находкинского городского округа, охваченных различными видами отдыха, оздоровления и занятости, от общего числа обучающихся муниципальных общеобразовательных учреждений Находкинского городского округа в возрасте от 7 до 17 лет, в том числе </w:t>
            </w:r>
            <w:proofErr w:type="spellStart"/>
            <w:r w:rsidRPr="00560FB5">
              <w:rPr>
                <w:rFonts w:ascii="Times New Roman" w:hAnsi="Times New Roman" w:cs="Times New Roman"/>
                <w:sz w:val="26"/>
                <w:szCs w:val="26"/>
              </w:rPr>
              <w:t>малозатратными</w:t>
            </w:r>
            <w:proofErr w:type="spellEnd"/>
            <w:r w:rsidRPr="00560FB5">
              <w:rPr>
                <w:rFonts w:ascii="Times New Roman" w:hAnsi="Times New Roman" w:cs="Times New Roman"/>
                <w:sz w:val="26"/>
                <w:szCs w:val="26"/>
              </w:rPr>
              <w:t xml:space="preserve"> формами отдыха</w:t>
            </w:r>
          </w:p>
        </w:tc>
        <w:tc>
          <w:tcPr>
            <w:tcW w:w="1216"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lastRenderedPageBreak/>
              <w:t>%</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95,1</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95,3</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95,5</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95,7</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95,8</w:t>
            </w:r>
          </w:p>
        </w:tc>
        <w:tc>
          <w:tcPr>
            <w:tcW w:w="66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96,0</w:t>
            </w:r>
          </w:p>
        </w:tc>
        <w:tc>
          <w:tcPr>
            <w:tcW w:w="2836" w:type="dxa"/>
            <w:vMerge w:val="restart"/>
          </w:tcPr>
          <w:p w:rsidR="00560FB5" w:rsidRPr="00560FB5" w:rsidRDefault="00560FB5">
            <w:pPr>
              <w:pStyle w:val="ConsPlusNormal"/>
              <w:rPr>
                <w:rFonts w:ascii="Times New Roman" w:hAnsi="Times New Roman" w:cs="Times New Roman"/>
                <w:sz w:val="26"/>
                <w:szCs w:val="26"/>
              </w:rPr>
            </w:pPr>
            <w:proofErr w:type="gramStart"/>
            <w:r w:rsidRPr="00560FB5">
              <w:rPr>
                <w:rFonts w:ascii="Times New Roman" w:hAnsi="Times New Roman" w:cs="Times New Roman"/>
                <w:sz w:val="26"/>
                <w:szCs w:val="26"/>
              </w:rPr>
              <w:t xml:space="preserve">увеличение доли </w:t>
            </w:r>
            <w:r w:rsidRPr="00560FB5">
              <w:rPr>
                <w:rFonts w:ascii="Times New Roman" w:hAnsi="Times New Roman" w:cs="Times New Roman"/>
                <w:sz w:val="26"/>
                <w:szCs w:val="26"/>
              </w:rPr>
              <w:lastRenderedPageBreak/>
              <w:t xml:space="preserve">обучающихся в МОУ НГО, охваченных различными видами отдыха, оздоровления и занятости, от общего числа обучающихся в МОУ НГО в возрасте от 7 до 17 лет с 95,1% в 2014 году до 96% в 2019 году; в том числе </w:t>
            </w:r>
            <w:proofErr w:type="spellStart"/>
            <w:r w:rsidRPr="00560FB5">
              <w:rPr>
                <w:rFonts w:ascii="Times New Roman" w:hAnsi="Times New Roman" w:cs="Times New Roman"/>
                <w:sz w:val="26"/>
                <w:szCs w:val="26"/>
              </w:rPr>
              <w:t>малозатратными</w:t>
            </w:r>
            <w:proofErr w:type="spellEnd"/>
            <w:r w:rsidRPr="00560FB5">
              <w:rPr>
                <w:rFonts w:ascii="Times New Roman" w:hAnsi="Times New Roman" w:cs="Times New Roman"/>
                <w:sz w:val="26"/>
                <w:szCs w:val="26"/>
              </w:rPr>
              <w:t xml:space="preserve"> формами отдыха с 30,3% в 2014 году до 32,5% в 2019 году</w:t>
            </w:r>
            <w:proofErr w:type="gramEnd"/>
          </w:p>
        </w:tc>
      </w:tr>
      <w:tr w:rsidR="00560FB5" w:rsidRPr="00560FB5">
        <w:tc>
          <w:tcPr>
            <w:tcW w:w="460" w:type="dxa"/>
            <w:vMerge/>
          </w:tcPr>
          <w:p w:rsidR="00560FB5" w:rsidRPr="00560FB5" w:rsidRDefault="00560FB5">
            <w:pPr>
              <w:rPr>
                <w:rFonts w:ascii="Times New Roman" w:hAnsi="Times New Roman" w:cs="Times New Roman"/>
                <w:sz w:val="26"/>
                <w:szCs w:val="26"/>
              </w:rPr>
            </w:pPr>
          </w:p>
        </w:tc>
        <w:tc>
          <w:tcPr>
            <w:tcW w:w="2836" w:type="dxa"/>
            <w:vMerge/>
          </w:tcPr>
          <w:p w:rsidR="00560FB5" w:rsidRPr="00560FB5" w:rsidRDefault="00560FB5">
            <w:pPr>
              <w:rPr>
                <w:rFonts w:ascii="Times New Roman" w:hAnsi="Times New Roman" w:cs="Times New Roman"/>
                <w:sz w:val="26"/>
                <w:szCs w:val="26"/>
              </w:rPr>
            </w:pPr>
          </w:p>
        </w:tc>
        <w:tc>
          <w:tcPr>
            <w:tcW w:w="1216"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30,3</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31,5</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32,5</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32,5</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32,5</w:t>
            </w:r>
          </w:p>
        </w:tc>
        <w:tc>
          <w:tcPr>
            <w:tcW w:w="66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32,5</w:t>
            </w:r>
          </w:p>
        </w:tc>
        <w:tc>
          <w:tcPr>
            <w:tcW w:w="2836" w:type="dxa"/>
            <w:vMerge/>
          </w:tcPr>
          <w:p w:rsidR="00560FB5" w:rsidRPr="00560FB5" w:rsidRDefault="00560FB5">
            <w:pPr>
              <w:rPr>
                <w:rFonts w:ascii="Times New Roman" w:hAnsi="Times New Roman" w:cs="Times New Roman"/>
                <w:sz w:val="26"/>
                <w:szCs w:val="26"/>
              </w:rPr>
            </w:pP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10.</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Доля муниципальных учреждений дополнительного образования, обеспечивших сохранность контингента обучающихся, в общей численности муниципальных учреждений </w:t>
            </w:r>
            <w:r w:rsidRPr="00560FB5">
              <w:rPr>
                <w:rFonts w:ascii="Times New Roman" w:hAnsi="Times New Roman" w:cs="Times New Roman"/>
                <w:sz w:val="26"/>
                <w:szCs w:val="26"/>
              </w:rPr>
              <w:lastRenderedPageBreak/>
              <w:t>дополнительного образования</w:t>
            </w:r>
          </w:p>
        </w:tc>
        <w:tc>
          <w:tcPr>
            <w:tcW w:w="1216"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lastRenderedPageBreak/>
              <w:t>%</w:t>
            </w:r>
          </w:p>
        </w:tc>
        <w:tc>
          <w:tcPr>
            <w:tcW w:w="604"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w:t>
            </w:r>
          </w:p>
        </w:tc>
        <w:tc>
          <w:tcPr>
            <w:tcW w:w="604"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w:t>
            </w:r>
          </w:p>
        </w:tc>
        <w:tc>
          <w:tcPr>
            <w:tcW w:w="604" w:type="dxa"/>
          </w:tcPr>
          <w:p w:rsidR="00560FB5" w:rsidRPr="00560FB5" w:rsidRDefault="00560FB5">
            <w:pPr>
              <w:pStyle w:val="ConsPlusNormal"/>
              <w:rPr>
                <w:rFonts w:ascii="Times New Roman" w:hAnsi="Times New Roman" w:cs="Times New Roman"/>
                <w:sz w:val="26"/>
                <w:szCs w:val="26"/>
              </w:rPr>
            </w:pPr>
          </w:p>
        </w:tc>
        <w:tc>
          <w:tcPr>
            <w:tcW w:w="604"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90</w:t>
            </w:r>
          </w:p>
        </w:tc>
        <w:tc>
          <w:tcPr>
            <w:tcW w:w="66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100</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увеличение доли муниципальных учреждений дополнительного образования обеспечивших сохранность контингента обучающихся, в общей численности муниципальных </w:t>
            </w:r>
            <w:r w:rsidRPr="00560FB5">
              <w:rPr>
                <w:rFonts w:ascii="Times New Roman" w:hAnsi="Times New Roman" w:cs="Times New Roman"/>
                <w:sz w:val="26"/>
                <w:szCs w:val="26"/>
              </w:rPr>
              <w:lastRenderedPageBreak/>
              <w:t>учреждений дополнительного образования с 90% в 2018 году до 100% в 2019 году</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11.</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Степень удовлетворенности участников мероприятий качеством организуемых мероприятий от общего числа респондентов</w:t>
            </w:r>
          </w:p>
        </w:tc>
        <w:tc>
          <w:tcPr>
            <w:tcW w:w="1216"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w:t>
            </w:r>
          </w:p>
        </w:tc>
        <w:tc>
          <w:tcPr>
            <w:tcW w:w="604"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w:t>
            </w:r>
          </w:p>
        </w:tc>
        <w:tc>
          <w:tcPr>
            <w:tcW w:w="604"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w:t>
            </w:r>
          </w:p>
        </w:tc>
        <w:tc>
          <w:tcPr>
            <w:tcW w:w="604"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w:t>
            </w:r>
          </w:p>
        </w:tc>
        <w:tc>
          <w:tcPr>
            <w:tcW w:w="604"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75,8</w:t>
            </w:r>
          </w:p>
        </w:tc>
        <w:tc>
          <w:tcPr>
            <w:tcW w:w="66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76,0</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увеличение степени удовлетворенности участников мероприятий качеством организуемых мероприятий от 75,8% в 2018 году до 76% в 2019 году от общего числа респондентов</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12.</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Доля обучающихся общеобразовательных учреждений Находкинского городского округа, принявших участие в семинарах, мастер-классах по общеобразовательным предметам, в научных конференциях, направленных для участия в региональных, всероссийских и </w:t>
            </w:r>
            <w:r w:rsidRPr="00560FB5">
              <w:rPr>
                <w:rFonts w:ascii="Times New Roman" w:hAnsi="Times New Roman" w:cs="Times New Roman"/>
                <w:sz w:val="26"/>
                <w:szCs w:val="26"/>
              </w:rPr>
              <w:lastRenderedPageBreak/>
              <w:t>международных конкурсах, слетах, фестивалях, в общей численности обучающихся общеобразовательных учреждений Находкинского городского округа</w:t>
            </w:r>
          </w:p>
        </w:tc>
        <w:tc>
          <w:tcPr>
            <w:tcW w:w="1216"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lastRenderedPageBreak/>
              <w:t>%</w:t>
            </w:r>
          </w:p>
        </w:tc>
        <w:tc>
          <w:tcPr>
            <w:tcW w:w="604"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w:t>
            </w:r>
          </w:p>
        </w:tc>
        <w:tc>
          <w:tcPr>
            <w:tcW w:w="604"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w:t>
            </w:r>
          </w:p>
        </w:tc>
        <w:tc>
          <w:tcPr>
            <w:tcW w:w="604"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w:t>
            </w:r>
          </w:p>
        </w:tc>
        <w:tc>
          <w:tcPr>
            <w:tcW w:w="604"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4,7</w:t>
            </w:r>
          </w:p>
        </w:tc>
        <w:tc>
          <w:tcPr>
            <w:tcW w:w="66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4,8</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увеличение доли обучающихся в МОУ НГО, принявших участие в семинарах, мастер-классах по общеобразовательным предметам, в научных конференциях, направленных для участия в региональных, всероссийских и международных конкурсах, слетах, фестивалях, в общей </w:t>
            </w:r>
            <w:proofErr w:type="gramStart"/>
            <w:r w:rsidRPr="00560FB5">
              <w:rPr>
                <w:rFonts w:ascii="Times New Roman" w:hAnsi="Times New Roman" w:cs="Times New Roman"/>
                <w:sz w:val="26"/>
                <w:szCs w:val="26"/>
              </w:rPr>
              <w:lastRenderedPageBreak/>
              <w:t>численности</w:t>
            </w:r>
            <w:proofErr w:type="gramEnd"/>
            <w:r w:rsidRPr="00560FB5">
              <w:rPr>
                <w:rFonts w:ascii="Times New Roman" w:hAnsi="Times New Roman" w:cs="Times New Roman"/>
                <w:sz w:val="26"/>
                <w:szCs w:val="26"/>
              </w:rPr>
              <w:t xml:space="preserve"> обучающихся в МОУ НГО от 4,7% в 2018 году до 4,8% в 2019 году</w:t>
            </w:r>
          </w:p>
        </w:tc>
      </w:tr>
      <w:tr w:rsidR="00560FB5" w:rsidRPr="00560FB5">
        <w:tc>
          <w:tcPr>
            <w:tcW w:w="11032" w:type="dxa"/>
            <w:gridSpan w:val="10"/>
          </w:tcPr>
          <w:p w:rsidR="00560FB5" w:rsidRPr="00560FB5" w:rsidRDefault="00560FB5">
            <w:pPr>
              <w:pStyle w:val="ConsPlusNormal"/>
              <w:jc w:val="center"/>
              <w:outlineLvl w:val="2"/>
              <w:rPr>
                <w:rFonts w:ascii="Times New Roman" w:hAnsi="Times New Roman" w:cs="Times New Roman"/>
                <w:sz w:val="26"/>
                <w:szCs w:val="26"/>
              </w:rPr>
            </w:pPr>
            <w:r w:rsidRPr="00560FB5">
              <w:rPr>
                <w:rFonts w:ascii="Times New Roman" w:hAnsi="Times New Roman" w:cs="Times New Roman"/>
                <w:sz w:val="26"/>
                <w:szCs w:val="26"/>
              </w:rPr>
              <w:lastRenderedPageBreak/>
              <w:t>Подпрограмма "Развитие и поддержка педагогических кадров" на 2015 - 2019 годы муниципальной программы "Развитие образования в Находкинском городском округе на 2015 - 2019 годы"</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13.</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Доля педагогических работников муниципальных образовательных учреждений в общей численности педагогических работников муниципальных образовательных учреждений, прошедших курсы повышения квалификации</w:t>
            </w:r>
          </w:p>
        </w:tc>
        <w:tc>
          <w:tcPr>
            <w:tcW w:w="1216"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47</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51</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55</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59</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63</w:t>
            </w:r>
          </w:p>
        </w:tc>
        <w:tc>
          <w:tcPr>
            <w:tcW w:w="66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67</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увеличение доли педагогических работников муниципальных образовательных учреждений, в общей численности педагогических работников муниципальных образовательных учреждений, прошедших курсы повышения квалификации, с 47% в 2014 году до 67% в 2019 году</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14.</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Доля молодых специалистов, поступивших на работу в муниципальные образовательные учреждения Находкинского городского округа и имеющих стаж до 3 лет, в общей численности педагогических работников муниципальных образовательных учреждений</w:t>
            </w:r>
          </w:p>
        </w:tc>
        <w:tc>
          <w:tcPr>
            <w:tcW w:w="1216"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1,2</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1,5</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2,0</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2,4</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2,8</w:t>
            </w:r>
          </w:p>
        </w:tc>
        <w:tc>
          <w:tcPr>
            <w:tcW w:w="66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3,2</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увеличение доли молодых специалистов, поступивших на работу в МОУ НГО и имеющих стаж до 3-х лет, в общей численности педагогических работников муниципальных образовательных учреждений, с 1,2% в 2014 году до 3,2% в 2019 году</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15.</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Доля педагогических работников муниципальных образовательных учреждений Находкинского городского округа, в общей численности педагогических работников муниципальных образовательных учреждений, аттестованных на </w:t>
            </w:r>
            <w:r w:rsidRPr="00560FB5">
              <w:rPr>
                <w:rFonts w:ascii="Times New Roman" w:hAnsi="Times New Roman" w:cs="Times New Roman"/>
                <w:sz w:val="26"/>
                <w:szCs w:val="26"/>
              </w:rPr>
              <w:lastRenderedPageBreak/>
              <w:t>первую и высшую квалификационные категории</w:t>
            </w:r>
          </w:p>
        </w:tc>
        <w:tc>
          <w:tcPr>
            <w:tcW w:w="1216"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lastRenderedPageBreak/>
              <w:t>%</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52</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54</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56</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56</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56</w:t>
            </w:r>
          </w:p>
        </w:tc>
        <w:tc>
          <w:tcPr>
            <w:tcW w:w="66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56</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увеличение доли педагогических работников МОУ НГО, в общей численности педагогических работников МОУ, аттестованных на первую и высшую квалификационные категории, с 52% в 2014 году до 56% в 2019 году</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16.</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Доля дефицита педагогических работников в муниципальных образовательных учреждениях Находкинского городского округа</w:t>
            </w:r>
          </w:p>
        </w:tc>
        <w:tc>
          <w:tcPr>
            <w:tcW w:w="1216"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3,5</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3,1</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2,7</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2,6</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2,5</w:t>
            </w:r>
          </w:p>
        </w:tc>
        <w:tc>
          <w:tcPr>
            <w:tcW w:w="66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2,4</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снижение дефицита педагогических работников в МОУ НГО с 3,5% в 2014 году до 2,4% в 2019 году</w:t>
            </w:r>
          </w:p>
        </w:tc>
      </w:tr>
      <w:tr w:rsidR="00560FB5" w:rsidRPr="00560FB5">
        <w:tc>
          <w:tcPr>
            <w:tcW w:w="11032" w:type="dxa"/>
            <w:gridSpan w:val="10"/>
          </w:tcPr>
          <w:p w:rsidR="00560FB5" w:rsidRPr="00560FB5" w:rsidRDefault="00560FB5">
            <w:pPr>
              <w:pStyle w:val="ConsPlusNormal"/>
              <w:jc w:val="center"/>
              <w:outlineLvl w:val="2"/>
              <w:rPr>
                <w:rFonts w:ascii="Times New Roman" w:hAnsi="Times New Roman" w:cs="Times New Roman"/>
                <w:sz w:val="26"/>
                <w:szCs w:val="26"/>
              </w:rPr>
            </w:pPr>
            <w:r w:rsidRPr="00560FB5">
              <w:rPr>
                <w:rFonts w:ascii="Times New Roman" w:hAnsi="Times New Roman" w:cs="Times New Roman"/>
                <w:sz w:val="26"/>
                <w:szCs w:val="26"/>
              </w:rPr>
              <w:t>Подпрограмма "Комплексные меры по реализации молодежной политики на территории Находкинского городского округа" на 2015 - 2019 годы муниципальной программы "Развитие образования в Находкинском городском округе на 2015 - 2019 годы"</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17.</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Степень удовлетворенности целевой группы (молодежь в возрасте от 14 до 30 лет) качеством организованных мероприятий (проектов) по приоритетным направлениям молодежной политики</w:t>
            </w:r>
          </w:p>
        </w:tc>
        <w:tc>
          <w:tcPr>
            <w:tcW w:w="1216"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75,0</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75,2</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75,5</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75,8</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76,1</w:t>
            </w:r>
          </w:p>
        </w:tc>
        <w:tc>
          <w:tcPr>
            <w:tcW w:w="66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76,4</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увеличение степени удовлетворенности целевой группы (молодежь в возрасте от 14 до 30 лет) качеством организуемых мероприятий (проектов) по приоритетным направлениям молодежной политики с 75,0% в 2014 году до 76,4% в 2019 году от общего числа респондентов</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18.</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Количество кандидатов в возрасте от 14 до 21 лет, на вручение стипендии главы Находкинского городского округа</w:t>
            </w:r>
          </w:p>
        </w:tc>
        <w:tc>
          <w:tcPr>
            <w:tcW w:w="1216"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человек</w:t>
            </w:r>
          </w:p>
        </w:tc>
        <w:tc>
          <w:tcPr>
            <w:tcW w:w="604"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w:t>
            </w:r>
          </w:p>
        </w:tc>
        <w:tc>
          <w:tcPr>
            <w:tcW w:w="604"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w:t>
            </w:r>
          </w:p>
        </w:tc>
        <w:tc>
          <w:tcPr>
            <w:tcW w:w="604"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w:t>
            </w:r>
          </w:p>
        </w:tc>
        <w:tc>
          <w:tcPr>
            <w:tcW w:w="604"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40</w:t>
            </w:r>
          </w:p>
        </w:tc>
        <w:tc>
          <w:tcPr>
            <w:tcW w:w="66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40</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Поддержание количества кандидатов в возрасте от 14 до 21 лет, на вручение стипендии главы НГО на уровне 40 человек к 2019 году</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19.</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Доля молодых людей в возрасте от 14 до 30 лет, в общей численности молодежи в возрасте от 14 до 30 лет, являющихся постоянными членами детских и молодежных общественных объединений</w:t>
            </w:r>
          </w:p>
        </w:tc>
        <w:tc>
          <w:tcPr>
            <w:tcW w:w="1216"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4,5</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4,5</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4,6</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4,7</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4,8</w:t>
            </w:r>
          </w:p>
        </w:tc>
        <w:tc>
          <w:tcPr>
            <w:tcW w:w="66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4,9</w:t>
            </w:r>
          </w:p>
        </w:tc>
        <w:tc>
          <w:tcPr>
            <w:tcW w:w="2836" w:type="dxa"/>
          </w:tcPr>
          <w:p w:rsidR="00560FB5" w:rsidRPr="00560FB5" w:rsidRDefault="00560FB5">
            <w:pPr>
              <w:pStyle w:val="ConsPlusNormal"/>
              <w:rPr>
                <w:rFonts w:ascii="Times New Roman" w:hAnsi="Times New Roman" w:cs="Times New Roman"/>
                <w:sz w:val="26"/>
                <w:szCs w:val="26"/>
              </w:rPr>
            </w:pPr>
            <w:proofErr w:type="gramStart"/>
            <w:r w:rsidRPr="00560FB5">
              <w:rPr>
                <w:rFonts w:ascii="Times New Roman" w:hAnsi="Times New Roman" w:cs="Times New Roman"/>
                <w:sz w:val="26"/>
                <w:szCs w:val="26"/>
              </w:rPr>
              <w:t>увеличение доли молодых людей в возрасте от 14 до 30 лет, в общей численности молодежи в возрасте от 14 до 30 лет, являющихся постоянными членами детских и молодежных общественных объединений с 4,5% в 2014 году до 4,9% в 2019 году</w:t>
            </w:r>
            <w:proofErr w:type="gramEnd"/>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20.</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Доля молодых людей в возрасте от 14 до 30 лет, участвовавших в реализации мероприятий по формированию здорового образа жизни молодого поколения, профилактике </w:t>
            </w:r>
            <w:r w:rsidRPr="00560FB5">
              <w:rPr>
                <w:rFonts w:ascii="Times New Roman" w:hAnsi="Times New Roman" w:cs="Times New Roman"/>
                <w:sz w:val="26"/>
                <w:szCs w:val="26"/>
              </w:rPr>
              <w:lastRenderedPageBreak/>
              <w:t>безнадзорности, подростковой преступности, наркомании и алкоголизма, от общей численности молодежи в возрасте от 14 до 30 лет</w:t>
            </w:r>
          </w:p>
        </w:tc>
        <w:tc>
          <w:tcPr>
            <w:tcW w:w="1216"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lastRenderedPageBreak/>
              <w:t>%</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74,2</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76,0</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76,3</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76,6</w:t>
            </w:r>
          </w:p>
        </w:tc>
        <w:tc>
          <w:tcPr>
            <w:tcW w:w="6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76,9</w:t>
            </w:r>
          </w:p>
        </w:tc>
        <w:tc>
          <w:tcPr>
            <w:tcW w:w="66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77,2</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увеличение доли молодых людей в возрасте от 14 до 30 лет, участвовавших в реализации мероприятий (проектов) в области молодежной политики, с 74,2% в 2014 году до 77,2% в </w:t>
            </w:r>
            <w:r w:rsidRPr="00560FB5">
              <w:rPr>
                <w:rFonts w:ascii="Times New Roman" w:hAnsi="Times New Roman" w:cs="Times New Roman"/>
                <w:sz w:val="26"/>
                <w:szCs w:val="26"/>
              </w:rPr>
              <w:lastRenderedPageBreak/>
              <w:t>2019 году</w:t>
            </w:r>
          </w:p>
        </w:tc>
      </w:tr>
    </w:tbl>
    <w:p w:rsidR="00D3351C" w:rsidRDefault="00D3351C">
      <w:pPr>
        <w:rPr>
          <w:rFonts w:ascii="Times New Roman" w:hAnsi="Times New Roman" w:cs="Times New Roman"/>
          <w:sz w:val="26"/>
          <w:szCs w:val="26"/>
        </w:rPr>
      </w:pPr>
    </w:p>
    <w:p w:rsidR="00D3351C" w:rsidRDefault="00D3351C" w:rsidP="00D3351C">
      <w:pPr>
        <w:rPr>
          <w:rFonts w:ascii="Times New Roman" w:hAnsi="Times New Roman" w:cs="Times New Roman"/>
          <w:sz w:val="26"/>
          <w:szCs w:val="26"/>
        </w:rPr>
      </w:pPr>
    </w:p>
    <w:p w:rsidR="00D3351C" w:rsidRDefault="00D3351C" w:rsidP="00D3351C">
      <w:pPr>
        <w:tabs>
          <w:tab w:val="left" w:pos="0"/>
        </w:tabs>
        <w:rPr>
          <w:rFonts w:ascii="Times New Roman" w:hAnsi="Times New Roman" w:cs="Times New Roman"/>
          <w:sz w:val="26"/>
          <w:szCs w:val="26"/>
        </w:rPr>
      </w:pPr>
      <w:r w:rsidRPr="00D3351C">
        <w:rPr>
          <w:rFonts w:ascii="Times New Roman" w:hAnsi="Times New Roman" w:cs="Times New Roman"/>
          <w:sz w:val="26"/>
          <w:szCs w:val="26"/>
        </w:rPr>
        <w:t>Начальник управления образования</w:t>
      </w:r>
      <w:r>
        <w:rPr>
          <w:rFonts w:ascii="Times New Roman" w:hAnsi="Times New Roman" w:cs="Times New Roman"/>
          <w:sz w:val="26"/>
          <w:szCs w:val="26"/>
        </w:rPr>
        <w:t xml:space="preserve"> </w:t>
      </w:r>
      <w:r w:rsidRPr="00D3351C">
        <w:rPr>
          <w:rFonts w:ascii="Times New Roman" w:hAnsi="Times New Roman" w:cs="Times New Roman"/>
          <w:sz w:val="26"/>
          <w:szCs w:val="26"/>
        </w:rPr>
        <w:t>администрации Находкинского</w:t>
      </w:r>
      <w:r>
        <w:rPr>
          <w:rFonts w:ascii="Times New Roman" w:hAnsi="Times New Roman" w:cs="Times New Roman"/>
          <w:sz w:val="26"/>
          <w:szCs w:val="26"/>
        </w:rPr>
        <w:t xml:space="preserve"> </w:t>
      </w:r>
      <w:r w:rsidRPr="00D3351C">
        <w:rPr>
          <w:rFonts w:ascii="Times New Roman" w:hAnsi="Times New Roman" w:cs="Times New Roman"/>
          <w:sz w:val="26"/>
          <w:szCs w:val="26"/>
        </w:rPr>
        <w:t>городского округа</w:t>
      </w:r>
      <w:r>
        <w:rPr>
          <w:rFonts w:ascii="Times New Roman" w:hAnsi="Times New Roman" w:cs="Times New Roman"/>
          <w:sz w:val="26"/>
          <w:szCs w:val="26"/>
        </w:rPr>
        <w:t xml:space="preserve">                                   </w:t>
      </w:r>
      <w:r w:rsidRPr="00D3351C">
        <w:rPr>
          <w:rFonts w:ascii="Times New Roman" w:hAnsi="Times New Roman" w:cs="Times New Roman"/>
          <w:sz w:val="26"/>
          <w:szCs w:val="26"/>
        </w:rPr>
        <w:t>Н.В.БОНДАРЕНКО</w:t>
      </w:r>
    </w:p>
    <w:p w:rsidR="00D3351C" w:rsidRDefault="00D3351C" w:rsidP="00D3351C">
      <w:pPr>
        <w:rPr>
          <w:rFonts w:ascii="Times New Roman" w:hAnsi="Times New Roman" w:cs="Times New Roman"/>
          <w:sz w:val="26"/>
          <w:szCs w:val="26"/>
        </w:rPr>
      </w:pPr>
    </w:p>
    <w:p w:rsidR="00560FB5" w:rsidRPr="00D3351C" w:rsidRDefault="00560FB5" w:rsidP="00D3351C">
      <w:pPr>
        <w:rPr>
          <w:rFonts w:ascii="Times New Roman" w:hAnsi="Times New Roman" w:cs="Times New Roman"/>
          <w:sz w:val="26"/>
          <w:szCs w:val="26"/>
        </w:rPr>
        <w:sectPr w:rsidR="00560FB5" w:rsidRPr="00D3351C">
          <w:pgSz w:w="16838" w:h="11905" w:orient="landscape"/>
          <w:pgMar w:top="1701" w:right="1134" w:bottom="850" w:left="1134" w:header="0" w:footer="0" w:gutter="0"/>
          <w:cols w:space="720"/>
        </w:sectPr>
      </w:pPr>
    </w:p>
    <w:p w:rsidR="00D3351C" w:rsidRDefault="00D3351C">
      <w:pPr>
        <w:rPr>
          <w:rFonts w:ascii="Times New Roman" w:eastAsia="Times New Roman" w:hAnsi="Times New Roman" w:cs="Times New Roman"/>
          <w:sz w:val="26"/>
          <w:szCs w:val="26"/>
          <w:lang w:eastAsia="ru-RU"/>
        </w:rPr>
      </w:pPr>
    </w:p>
    <w:p w:rsidR="00560FB5" w:rsidRPr="00560FB5" w:rsidRDefault="00560FB5">
      <w:pPr>
        <w:pStyle w:val="ConsPlusNormal"/>
        <w:jc w:val="right"/>
        <w:outlineLvl w:val="1"/>
        <w:rPr>
          <w:rFonts w:ascii="Times New Roman" w:hAnsi="Times New Roman" w:cs="Times New Roman"/>
          <w:sz w:val="26"/>
          <w:szCs w:val="26"/>
        </w:rPr>
      </w:pPr>
      <w:r w:rsidRPr="00560FB5">
        <w:rPr>
          <w:rFonts w:ascii="Times New Roman" w:hAnsi="Times New Roman" w:cs="Times New Roman"/>
          <w:sz w:val="26"/>
          <w:szCs w:val="26"/>
        </w:rPr>
        <w:t>Приложение N 2</w:t>
      </w:r>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к муниципальной</w:t>
      </w:r>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программе "Развитие</w:t>
      </w:r>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образования</w:t>
      </w:r>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в Находкинском</w:t>
      </w:r>
    </w:p>
    <w:p w:rsidR="00560FB5" w:rsidRPr="00560FB5" w:rsidRDefault="00560FB5">
      <w:pPr>
        <w:pStyle w:val="ConsPlusNormal"/>
        <w:jc w:val="right"/>
        <w:rPr>
          <w:rFonts w:ascii="Times New Roman" w:hAnsi="Times New Roman" w:cs="Times New Roman"/>
          <w:sz w:val="26"/>
          <w:szCs w:val="26"/>
        </w:rPr>
      </w:pPr>
      <w:proofErr w:type="gramStart"/>
      <w:r w:rsidRPr="00560FB5">
        <w:rPr>
          <w:rFonts w:ascii="Times New Roman" w:hAnsi="Times New Roman" w:cs="Times New Roman"/>
          <w:sz w:val="26"/>
          <w:szCs w:val="26"/>
        </w:rPr>
        <w:t>городском округе"</w:t>
      </w:r>
      <w:proofErr w:type="gramEnd"/>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на 2015 - 2019 годы,</w:t>
      </w:r>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утвержденной</w:t>
      </w:r>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постановлением</w:t>
      </w:r>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администрации</w:t>
      </w:r>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Находкинского</w:t>
      </w:r>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городского округа</w:t>
      </w:r>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от 29.08.2014 N 1612</w:t>
      </w:r>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pStyle w:val="ConsPlusTitle"/>
        <w:jc w:val="center"/>
        <w:rPr>
          <w:rFonts w:ascii="Times New Roman" w:hAnsi="Times New Roman" w:cs="Times New Roman"/>
          <w:sz w:val="26"/>
          <w:szCs w:val="26"/>
        </w:rPr>
      </w:pPr>
      <w:bookmarkStart w:id="1" w:name="P748"/>
      <w:bookmarkEnd w:id="1"/>
      <w:r w:rsidRPr="00560FB5">
        <w:rPr>
          <w:rFonts w:ascii="Times New Roman" w:hAnsi="Times New Roman" w:cs="Times New Roman"/>
          <w:sz w:val="26"/>
          <w:szCs w:val="26"/>
        </w:rPr>
        <w:t>ПРОГНОЗНАЯ ОЦЕНКА</w:t>
      </w:r>
    </w:p>
    <w:p w:rsidR="00560FB5" w:rsidRPr="00560FB5" w:rsidRDefault="00560FB5">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РАСХОДОВ МУНИЦИПАЛЬНОЙ ПРОГРАММЫ "РАЗВИТИЕ ОБРАЗОВАНИЯ</w:t>
      </w:r>
    </w:p>
    <w:p w:rsidR="00560FB5" w:rsidRPr="00560FB5" w:rsidRDefault="00560FB5">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В НАХОДКИНСКОМ ГОРОДСКОМ ОКРУГЕ НА 2015 - 2019 ГОДЫ"</w:t>
      </w:r>
    </w:p>
    <w:p w:rsidR="00560FB5" w:rsidRPr="00560FB5" w:rsidRDefault="00560FB5">
      <w:pPr>
        <w:spacing w:after="1"/>
        <w:rPr>
          <w:rFonts w:ascii="Times New Roman" w:hAnsi="Times New Roman" w:cs="Times New Roman"/>
          <w:sz w:val="26"/>
          <w:szCs w:val="26"/>
        </w:rPr>
      </w:pPr>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rPr>
          <w:rFonts w:ascii="Times New Roman" w:hAnsi="Times New Roman" w:cs="Times New Roman"/>
          <w:sz w:val="26"/>
          <w:szCs w:val="26"/>
        </w:rPr>
        <w:sectPr w:rsidR="00560FB5" w:rsidRPr="00560FB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608"/>
        <w:gridCol w:w="1871"/>
        <w:gridCol w:w="1304"/>
        <w:gridCol w:w="1361"/>
        <w:gridCol w:w="1304"/>
        <w:gridCol w:w="1304"/>
        <w:gridCol w:w="1304"/>
      </w:tblGrid>
      <w:tr w:rsidR="00560FB5" w:rsidRPr="00560FB5">
        <w:tc>
          <w:tcPr>
            <w:tcW w:w="624" w:type="dxa"/>
            <w:vMerge w:val="restart"/>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lastRenderedPageBreak/>
              <w:t xml:space="preserve">N </w:t>
            </w:r>
            <w:proofErr w:type="gramStart"/>
            <w:r w:rsidRPr="00560FB5">
              <w:rPr>
                <w:rFonts w:ascii="Times New Roman" w:hAnsi="Times New Roman" w:cs="Times New Roman"/>
                <w:sz w:val="26"/>
                <w:szCs w:val="26"/>
              </w:rPr>
              <w:t>п</w:t>
            </w:r>
            <w:proofErr w:type="gramEnd"/>
            <w:r w:rsidRPr="00560FB5">
              <w:rPr>
                <w:rFonts w:ascii="Times New Roman" w:hAnsi="Times New Roman" w:cs="Times New Roman"/>
                <w:sz w:val="26"/>
                <w:szCs w:val="26"/>
              </w:rPr>
              <w:t>/п</w:t>
            </w:r>
          </w:p>
        </w:tc>
        <w:tc>
          <w:tcPr>
            <w:tcW w:w="2608" w:type="dxa"/>
            <w:vMerge w:val="restart"/>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Наименование подпрограммы, отдельных мероприятий</w:t>
            </w:r>
          </w:p>
        </w:tc>
        <w:tc>
          <w:tcPr>
            <w:tcW w:w="1871" w:type="dxa"/>
            <w:vMerge w:val="restart"/>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Источники ресурсного обеспечения</w:t>
            </w:r>
          </w:p>
        </w:tc>
        <w:tc>
          <w:tcPr>
            <w:tcW w:w="6577" w:type="dxa"/>
            <w:gridSpan w:val="5"/>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Оценка расходов (тыс. руб.), годы</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vMerge/>
          </w:tcPr>
          <w:p w:rsidR="00560FB5" w:rsidRPr="00560FB5" w:rsidRDefault="00560FB5">
            <w:pPr>
              <w:rPr>
                <w:rFonts w:ascii="Times New Roman" w:hAnsi="Times New Roman" w:cs="Times New Roman"/>
                <w:sz w:val="26"/>
                <w:szCs w:val="26"/>
              </w:rPr>
            </w:pPr>
          </w:p>
        </w:tc>
        <w:tc>
          <w:tcPr>
            <w:tcW w:w="1304"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2015 год</w:t>
            </w:r>
          </w:p>
        </w:tc>
        <w:tc>
          <w:tcPr>
            <w:tcW w:w="1361"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2016 год</w:t>
            </w:r>
          </w:p>
        </w:tc>
        <w:tc>
          <w:tcPr>
            <w:tcW w:w="1304"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2017 год</w:t>
            </w:r>
          </w:p>
        </w:tc>
        <w:tc>
          <w:tcPr>
            <w:tcW w:w="1304"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2018 год</w:t>
            </w:r>
          </w:p>
        </w:tc>
        <w:tc>
          <w:tcPr>
            <w:tcW w:w="1304"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2019 год</w:t>
            </w:r>
          </w:p>
        </w:tc>
      </w:tr>
      <w:tr w:rsidR="00560FB5" w:rsidRPr="00560FB5">
        <w:tc>
          <w:tcPr>
            <w:tcW w:w="624"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1</w:t>
            </w:r>
          </w:p>
        </w:tc>
        <w:tc>
          <w:tcPr>
            <w:tcW w:w="2608"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2</w:t>
            </w:r>
          </w:p>
        </w:tc>
        <w:tc>
          <w:tcPr>
            <w:tcW w:w="1871"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3</w:t>
            </w:r>
          </w:p>
        </w:tc>
        <w:tc>
          <w:tcPr>
            <w:tcW w:w="1304"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4</w:t>
            </w:r>
          </w:p>
        </w:tc>
        <w:tc>
          <w:tcPr>
            <w:tcW w:w="1361"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5</w:t>
            </w:r>
          </w:p>
        </w:tc>
        <w:tc>
          <w:tcPr>
            <w:tcW w:w="1304"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6</w:t>
            </w:r>
          </w:p>
        </w:tc>
        <w:tc>
          <w:tcPr>
            <w:tcW w:w="1304"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7</w:t>
            </w:r>
          </w:p>
        </w:tc>
        <w:tc>
          <w:tcPr>
            <w:tcW w:w="1304"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8</w:t>
            </w:r>
          </w:p>
        </w:tc>
      </w:tr>
      <w:tr w:rsidR="00560FB5" w:rsidRPr="00560FB5">
        <w:tc>
          <w:tcPr>
            <w:tcW w:w="624" w:type="dxa"/>
            <w:vMerge w:val="restart"/>
            <w:tcBorders>
              <w:bottom w:val="nil"/>
            </w:tcBorders>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1.</w:t>
            </w:r>
          </w:p>
        </w:tc>
        <w:tc>
          <w:tcPr>
            <w:tcW w:w="2608" w:type="dxa"/>
            <w:vMerge w:val="restart"/>
            <w:tcBorders>
              <w:bottom w:val="nil"/>
            </w:tcBorders>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Муниципальная программа "Развитие образования Находкинского городского округа" на 2015 - 2019 годы</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1742899,21</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1769046,94</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2071827,13</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2153544,75</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2559975,04</w:t>
            </w:r>
          </w:p>
        </w:tc>
      </w:tr>
      <w:tr w:rsidR="00560FB5" w:rsidRPr="00560FB5">
        <w:tc>
          <w:tcPr>
            <w:tcW w:w="624" w:type="dxa"/>
            <w:vMerge/>
            <w:tcBorders>
              <w:bottom w:val="nil"/>
            </w:tcBorders>
          </w:tcPr>
          <w:p w:rsidR="00560FB5" w:rsidRPr="00560FB5" w:rsidRDefault="00560FB5">
            <w:pPr>
              <w:rPr>
                <w:rFonts w:ascii="Times New Roman" w:hAnsi="Times New Roman" w:cs="Times New Roman"/>
                <w:sz w:val="26"/>
                <w:szCs w:val="26"/>
              </w:rPr>
            </w:pPr>
          </w:p>
        </w:tc>
        <w:tc>
          <w:tcPr>
            <w:tcW w:w="2608" w:type="dxa"/>
            <w:vMerge/>
            <w:tcBorders>
              <w:bottom w:val="nil"/>
            </w:tcBorders>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Borders>
              <w:bottom w:val="nil"/>
            </w:tcBorders>
          </w:tcPr>
          <w:p w:rsidR="00560FB5" w:rsidRPr="00560FB5" w:rsidRDefault="00560FB5">
            <w:pPr>
              <w:rPr>
                <w:rFonts w:ascii="Times New Roman" w:hAnsi="Times New Roman" w:cs="Times New Roman"/>
                <w:sz w:val="26"/>
                <w:szCs w:val="26"/>
              </w:rPr>
            </w:pPr>
          </w:p>
        </w:tc>
        <w:tc>
          <w:tcPr>
            <w:tcW w:w="2608" w:type="dxa"/>
            <w:vMerge/>
            <w:tcBorders>
              <w:bottom w:val="nil"/>
            </w:tcBorders>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894809,95</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883898,00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909416,00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909416,00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918816,00</w:t>
            </w:r>
          </w:p>
        </w:tc>
      </w:tr>
      <w:tr w:rsidR="00560FB5" w:rsidRPr="00560FB5">
        <w:tc>
          <w:tcPr>
            <w:tcW w:w="624" w:type="dxa"/>
            <w:vMerge/>
            <w:tcBorders>
              <w:bottom w:val="nil"/>
            </w:tcBorders>
          </w:tcPr>
          <w:p w:rsidR="00560FB5" w:rsidRPr="00560FB5" w:rsidRDefault="00560FB5">
            <w:pPr>
              <w:rPr>
                <w:rFonts w:ascii="Times New Roman" w:hAnsi="Times New Roman" w:cs="Times New Roman"/>
                <w:sz w:val="26"/>
                <w:szCs w:val="26"/>
              </w:rPr>
            </w:pPr>
          </w:p>
        </w:tc>
        <w:tc>
          <w:tcPr>
            <w:tcW w:w="2608" w:type="dxa"/>
            <w:vMerge/>
            <w:tcBorders>
              <w:bottom w:val="nil"/>
            </w:tcBorders>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743360,08</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777648,94</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1052411,13</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1134128,75</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1531159,04</w:t>
            </w:r>
          </w:p>
        </w:tc>
      </w:tr>
      <w:tr w:rsidR="00560FB5" w:rsidRPr="00560FB5">
        <w:tblPrEx>
          <w:tblBorders>
            <w:insideH w:val="nil"/>
          </w:tblBorders>
        </w:tblPrEx>
        <w:tc>
          <w:tcPr>
            <w:tcW w:w="624" w:type="dxa"/>
            <w:vMerge/>
            <w:tcBorders>
              <w:bottom w:val="nil"/>
            </w:tcBorders>
          </w:tcPr>
          <w:p w:rsidR="00560FB5" w:rsidRPr="00560FB5" w:rsidRDefault="00560FB5">
            <w:pPr>
              <w:rPr>
                <w:rFonts w:ascii="Times New Roman" w:hAnsi="Times New Roman" w:cs="Times New Roman"/>
                <w:sz w:val="26"/>
                <w:szCs w:val="26"/>
              </w:rPr>
            </w:pPr>
          </w:p>
        </w:tc>
        <w:tc>
          <w:tcPr>
            <w:tcW w:w="2608" w:type="dxa"/>
            <w:vMerge/>
            <w:tcBorders>
              <w:bottom w:val="nil"/>
            </w:tcBorders>
          </w:tcPr>
          <w:p w:rsidR="00560FB5" w:rsidRPr="00560FB5" w:rsidRDefault="00560FB5">
            <w:pPr>
              <w:rPr>
                <w:rFonts w:ascii="Times New Roman" w:hAnsi="Times New Roman" w:cs="Times New Roman"/>
                <w:sz w:val="26"/>
                <w:szCs w:val="26"/>
              </w:rPr>
            </w:pPr>
          </w:p>
        </w:tc>
        <w:tc>
          <w:tcPr>
            <w:tcW w:w="1871" w:type="dxa"/>
            <w:tcBorders>
              <w:bottom w:val="nil"/>
            </w:tcBorders>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Borders>
              <w:bottom w:val="nil"/>
            </w:tcBorders>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104729,18</w:t>
            </w:r>
          </w:p>
        </w:tc>
        <w:tc>
          <w:tcPr>
            <w:tcW w:w="1361" w:type="dxa"/>
            <w:tcBorders>
              <w:bottom w:val="nil"/>
            </w:tcBorders>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107500,00</w:t>
            </w:r>
          </w:p>
        </w:tc>
        <w:tc>
          <w:tcPr>
            <w:tcW w:w="1304" w:type="dxa"/>
            <w:tcBorders>
              <w:bottom w:val="nil"/>
            </w:tcBorders>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110000,00</w:t>
            </w:r>
          </w:p>
        </w:tc>
        <w:tc>
          <w:tcPr>
            <w:tcW w:w="1304" w:type="dxa"/>
            <w:tcBorders>
              <w:bottom w:val="nil"/>
            </w:tcBorders>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110000,00</w:t>
            </w:r>
          </w:p>
        </w:tc>
        <w:tc>
          <w:tcPr>
            <w:tcW w:w="1304" w:type="dxa"/>
            <w:tcBorders>
              <w:bottom w:val="nil"/>
            </w:tcBorders>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110000,00</w:t>
            </w:r>
          </w:p>
        </w:tc>
      </w:tr>
      <w:tr w:rsidR="00560FB5" w:rsidRPr="00560FB5">
        <w:tblPrEx>
          <w:tblBorders>
            <w:insideH w:val="nil"/>
          </w:tblBorders>
        </w:tblPrEx>
        <w:tc>
          <w:tcPr>
            <w:tcW w:w="11680" w:type="dxa"/>
            <w:gridSpan w:val="8"/>
            <w:tcBorders>
              <w:top w:val="nil"/>
            </w:tcBorders>
          </w:tcPr>
          <w:p w:rsidR="00560FB5" w:rsidRPr="00560FB5" w:rsidRDefault="00560FB5">
            <w:pPr>
              <w:pStyle w:val="ConsPlusNormal"/>
              <w:jc w:val="both"/>
              <w:rPr>
                <w:rFonts w:ascii="Times New Roman" w:hAnsi="Times New Roman" w:cs="Times New Roman"/>
                <w:sz w:val="26"/>
                <w:szCs w:val="26"/>
              </w:rPr>
            </w:pPr>
          </w:p>
        </w:tc>
      </w:tr>
      <w:tr w:rsidR="00560FB5" w:rsidRPr="00560FB5">
        <w:tc>
          <w:tcPr>
            <w:tcW w:w="624" w:type="dxa"/>
            <w:vMerge w:val="restart"/>
            <w:tcBorders>
              <w:bottom w:val="nil"/>
            </w:tcBorders>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2.</w:t>
            </w:r>
          </w:p>
        </w:tc>
        <w:tc>
          <w:tcPr>
            <w:tcW w:w="2608" w:type="dxa"/>
            <w:vMerge w:val="restart"/>
            <w:tcBorders>
              <w:bottom w:val="nil"/>
            </w:tcBorders>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Подпрограмма 1 "Развитие системы дошкольного образования" на 2015 - 2019 годы</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731983,92</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771437,84</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910932,31</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949255,94</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985265,58</w:t>
            </w:r>
          </w:p>
        </w:tc>
      </w:tr>
      <w:tr w:rsidR="00560FB5" w:rsidRPr="00560FB5">
        <w:tc>
          <w:tcPr>
            <w:tcW w:w="624" w:type="dxa"/>
            <w:vMerge/>
            <w:tcBorders>
              <w:bottom w:val="nil"/>
            </w:tcBorders>
          </w:tcPr>
          <w:p w:rsidR="00560FB5" w:rsidRPr="00560FB5" w:rsidRDefault="00560FB5">
            <w:pPr>
              <w:rPr>
                <w:rFonts w:ascii="Times New Roman" w:hAnsi="Times New Roman" w:cs="Times New Roman"/>
                <w:sz w:val="26"/>
                <w:szCs w:val="26"/>
              </w:rPr>
            </w:pPr>
          </w:p>
        </w:tc>
        <w:tc>
          <w:tcPr>
            <w:tcW w:w="2608" w:type="dxa"/>
            <w:vMerge/>
            <w:tcBorders>
              <w:bottom w:val="nil"/>
            </w:tcBorders>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Borders>
              <w:bottom w:val="nil"/>
            </w:tcBorders>
          </w:tcPr>
          <w:p w:rsidR="00560FB5" w:rsidRPr="00560FB5" w:rsidRDefault="00560FB5">
            <w:pPr>
              <w:rPr>
                <w:rFonts w:ascii="Times New Roman" w:hAnsi="Times New Roman" w:cs="Times New Roman"/>
                <w:sz w:val="26"/>
                <w:szCs w:val="26"/>
              </w:rPr>
            </w:pPr>
          </w:p>
        </w:tc>
        <w:tc>
          <w:tcPr>
            <w:tcW w:w="2608" w:type="dxa"/>
            <w:vMerge/>
            <w:tcBorders>
              <w:bottom w:val="nil"/>
            </w:tcBorders>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337844,00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373470,00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374837,00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374837,00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384237,00</w:t>
            </w:r>
          </w:p>
        </w:tc>
      </w:tr>
      <w:tr w:rsidR="00560FB5" w:rsidRPr="00560FB5">
        <w:tc>
          <w:tcPr>
            <w:tcW w:w="624" w:type="dxa"/>
            <w:vMerge/>
            <w:tcBorders>
              <w:bottom w:val="nil"/>
            </w:tcBorders>
          </w:tcPr>
          <w:p w:rsidR="00560FB5" w:rsidRPr="00560FB5" w:rsidRDefault="00560FB5">
            <w:pPr>
              <w:rPr>
                <w:rFonts w:ascii="Times New Roman" w:hAnsi="Times New Roman" w:cs="Times New Roman"/>
                <w:sz w:val="26"/>
                <w:szCs w:val="26"/>
              </w:rPr>
            </w:pPr>
          </w:p>
        </w:tc>
        <w:tc>
          <w:tcPr>
            <w:tcW w:w="2608" w:type="dxa"/>
            <w:vMerge/>
            <w:tcBorders>
              <w:bottom w:val="nil"/>
            </w:tcBorders>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289410,74</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290467,84</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426095,31</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464418,94</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491028,58</w:t>
            </w:r>
          </w:p>
        </w:tc>
      </w:tr>
      <w:tr w:rsidR="00560FB5" w:rsidRPr="00560FB5">
        <w:tblPrEx>
          <w:tblBorders>
            <w:insideH w:val="nil"/>
          </w:tblBorders>
        </w:tblPrEx>
        <w:tc>
          <w:tcPr>
            <w:tcW w:w="624" w:type="dxa"/>
            <w:vMerge/>
            <w:tcBorders>
              <w:bottom w:val="nil"/>
            </w:tcBorders>
          </w:tcPr>
          <w:p w:rsidR="00560FB5" w:rsidRPr="00560FB5" w:rsidRDefault="00560FB5">
            <w:pPr>
              <w:rPr>
                <w:rFonts w:ascii="Times New Roman" w:hAnsi="Times New Roman" w:cs="Times New Roman"/>
                <w:sz w:val="26"/>
                <w:szCs w:val="26"/>
              </w:rPr>
            </w:pPr>
          </w:p>
        </w:tc>
        <w:tc>
          <w:tcPr>
            <w:tcW w:w="2608" w:type="dxa"/>
            <w:vMerge/>
            <w:tcBorders>
              <w:bottom w:val="nil"/>
            </w:tcBorders>
          </w:tcPr>
          <w:p w:rsidR="00560FB5" w:rsidRPr="00560FB5" w:rsidRDefault="00560FB5">
            <w:pPr>
              <w:rPr>
                <w:rFonts w:ascii="Times New Roman" w:hAnsi="Times New Roman" w:cs="Times New Roman"/>
                <w:sz w:val="26"/>
                <w:szCs w:val="26"/>
              </w:rPr>
            </w:pPr>
          </w:p>
        </w:tc>
        <w:tc>
          <w:tcPr>
            <w:tcW w:w="1871" w:type="dxa"/>
            <w:tcBorders>
              <w:bottom w:val="nil"/>
            </w:tcBorders>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Borders>
              <w:bottom w:val="nil"/>
            </w:tcBorders>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104729,18</w:t>
            </w:r>
          </w:p>
        </w:tc>
        <w:tc>
          <w:tcPr>
            <w:tcW w:w="1361" w:type="dxa"/>
            <w:tcBorders>
              <w:bottom w:val="nil"/>
            </w:tcBorders>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107500,00</w:t>
            </w:r>
          </w:p>
        </w:tc>
        <w:tc>
          <w:tcPr>
            <w:tcW w:w="1304" w:type="dxa"/>
            <w:tcBorders>
              <w:bottom w:val="nil"/>
            </w:tcBorders>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110000,00</w:t>
            </w:r>
          </w:p>
        </w:tc>
        <w:tc>
          <w:tcPr>
            <w:tcW w:w="1304" w:type="dxa"/>
            <w:tcBorders>
              <w:bottom w:val="nil"/>
            </w:tcBorders>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110000,00</w:t>
            </w:r>
          </w:p>
        </w:tc>
        <w:tc>
          <w:tcPr>
            <w:tcW w:w="1304" w:type="dxa"/>
            <w:tcBorders>
              <w:bottom w:val="nil"/>
            </w:tcBorders>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110000,00</w:t>
            </w:r>
          </w:p>
        </w:tc>
      </w:tr>
      <w:tr w:rsidR="00560FB5" w:rsidRPr="00560FB5">
        <w:tblPrEx>
          <w:tblBorders>
            <w:insideH w:val="nil"/>
          </w:tblBorders>
        </w:tblPrEx>
        <w:tc>
          <w:tcPr>
            <w:tcW w:w="11680" w:type="dxa"/>
            <w:gridSpan w:val="8"/>
            <w:tcBorders>
              <w:top w:val="nil"/>
            </w:tcBorders>
          </w:tcPr>
          <w:p w:rsidR="00560FB5" w:rsidRPr="00560FB5" w:rsidRDefault="00560FB5">
            <w:pPr>
              <w:pStyle w:val="ConsPlusNormal"/>
              <w:jc w:val="both"/>
              <w:rPr>
                <w:rFonts w:ascii="Times New Roman" w:hAnsi="Times New Roman" w:cs="Times New Roman"/>
                <w:sz w:val="26"/>
                <w:szCs w:val="26"/>
              </w:rPr>
            </w:pPr>
          </w:p>
        </w:tc>
      </w:tr>
      <w:tr w:rsidR="00560FB5" w:rsidRPr="00560FB5">
        <w:tc>
          <w:tcPr>
            <w:tcW w:w="11680" w:type="dxa"/>
            <w:gridSpan w:val="8"/>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Мероприятия подпрограммы:</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3.</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1.1. Предоставление </w:t>
            </w:r>
            <w:r w:rsidRPr="00560FB5">
              <w:rPr>
                <w:rFonts w:ascii="Times New Roman" w:hAnsi="Times New Roman" w:cs="Times New Roman"/>
                <w:sz w:val="26"/>
                <w:szCs w:val="26"/>
              </w:rPr>
              <w:lastRenderedPageBreak/>
              <w:t>общедоступного бесплатного дошкольного образования по основным общеобразовательным программам в МДОУ Находкинского городского округа</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337844,00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373470,00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374837,00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374837,00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374837,00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федеральный </w:t>
            </w:r>
            <w:r w:rsidRPr="00560FB5">
              <w:rPr>
                <w:rFonts w:ascii="Times New Roman" w:hAnsi="Times New Roman" w:cs="Times New Roman"/>
                <w:sz w:val="26"/>
                <w:szCs w:val="26"/>
              </w:rPr>
              <w:lastRenderedPageBreak/>
              <w:t>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337844,00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373470,00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374837,00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374837,00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374837,00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4.</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1.2. Присмотр и уход за детьми в МДОУ Находкинского городского округа, </w:t>
            </w:r>
            <w:proofErr w:type="gramStart"/>
            <w:r w:rsidRPr="00560FB5">
              <w:rPr>
                <w:rFonts w:ascii="Times New Roman" w:hAnsi="Times New Roman" w:cs="Times New Roman"/>
                <w:sz w:val="26"/>
                <w:szCs w:val="26"/>
              </w:rPr>
              <w:t>реализующих</w:t>
            </w:r>
            <w:proofErr w:type="gramEnd"/>
            <w:r w:rsidRPr="00560FB5">
              <w:rPr>
                <w:rFonts w:ascii="Times New Roman" w:hAnsi="Times New Roman" w:cs="Times New Roman"/>
                <w:sz w:val="26"/>
                <w:szCs w:val="26"/>
              </w:rPr>
              <w:t xml:space="preserve"> образовательную программу дошкольного образования</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373317,48</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370118,67</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438495,31</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464462,14</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483216,11</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краевой </w:t>
            </w:r>
            <w:r w:rsidRPr="00560FB5">
              <w:rPr>
                <w:rFonts w:ascii="Times New Roman" w:hAnsi="Times New Roman" w:cs="Times New Roman"/>
                <w:sz w:val="26"/>
                <w:szCs w:val="26"/>
              </w:rPr>
              <w:lastRenderedPageBreak/>
              <w:t>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268588,30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262618,67</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328495,31</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354462,14</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373216,11</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104729,18</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107500,00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110000,00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110000,00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110000,00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5.</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1.3. Выполнение аварийно-восстановительных работ и осуществление капитального ремонта, текущего ремонта в МДОУ Находкинского городского округа</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16317,44</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23994,28</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96550,00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47062,88</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77462,47</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16317,44</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23994,28</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96550,00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47062,88</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77462,47</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6.</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1.4. Капитальный ремонт зданий (помещений) МДОУ Находкинского городского округа под новые места, в том числе для детей с ограниченными возможностями здоровья</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3455,00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2517,15</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25000,00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5000,00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3455,00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2517,15</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25000,00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5000,00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7.</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1.5. Оснащение зданий (помещений) МДОУ </w:t>
            </w:r>
            <w:r w:rsidRPr="00560FB5">
              <w:rPr>
                <w:rFonts w:ascii="Times New Roman" w:hAnsi="Times New Roman" w:cs="Times New Roman"/>
                <w:sz w:val="26"/>
                <w:szCs w:val="26"/>
              </w:rPr>
              <w:lastRenderedPageBreak/>
              <w:t>Находкинского городского округа после капитального ремонта</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1050,00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1337,74</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1050,00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8000,00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8000,00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федеральный бюджет </w:t>
            </w:r>
            <w:r w:rsidRPr="00560FB5">
              <w:rPr>
                <w:rFonts w:ascii="Times New Roman" w:hAnsi="Times New Roman" w:cs="Times New Roman"/>
                <w:sz w:val="26"/>
                <w:szCs w:val="26"/>
              </w:rPr>
              <w:lastRenderedPageBreak/>
              <w:t>(субсидии,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1050,00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1337,74</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1050,00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8000,00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8000,00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8.</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1.6. Ремонт систем жизнеобеспечения МДОУ и оснащение, переоснащение действующих групп и территории МДОУ оборудованием в соответствии с требованиями ФГОС </w:t>
            </w:r>
            <w:proofErr w:type="gramStart"/>
            <w:r w:rsidRPr="00560FB5">
              <w:rPr>
                <w:rFonts w:ascii="Times New Roman" w:hAnsi="Times New Roman" w:cs="Times New Roman"/>
                <w:sz w:val="26"/>
                <w:szCs w:val="26"/>
              </w:rPr>
              <w:t>ДО</w:t>
            </w:r>
            <w:proofErr w:type="gramEnd"/>
            <w:r w:rsidRPr="00560FB5">
              <w:rPr>
                <w:rFonts w:ascii="Times New Roman" w:hAnsi="Times New Roman" w:cs="Times New Roman"/>
                <w:sz w:val="26"/>
                <w:szCs w:val="26"/>
              </w:rPr>
              <w:t xml:space="preserve"> и СанПиН</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25000,00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25000,00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краевой бюджет </w:t>
            </w:r>
            <w:r w:rsidRPr="00560FB5">
              <w:rPr>
                <w:rFonts w:ascii="Times New Roman" w:hAnsi="Times New Roman" w:cs="Times New Roman"/>
                <w:sz w:val="26"/>
                <w:szCs w:val="26"/>
              </w:rPr>
              <w:lastRenderedPageBreak/>
              <w:t>(субсидии,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25000,00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25000,00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Borders>
              <w:bottom w:val="nil"/>
            </w:tcBorders>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9.</w:t>
            </w:r>
          </w:p>
        </w:tc>
        <w:tc>
          <w:tcPr>
            <w:tcW w:w="2608" w:type="dxa"/>
            <w:vMerge w:val="restart"/>
            <w:tcBorders>
              <w:bottom w:val="nil"/>
            </w:tcBorders>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1.7. Строительство, реконструкция зданий (в том числе проектно-изыскательские работы) образовательных учреждений, оказывающих услуги дошкольного образования</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11750,00</w:t>
            </w:r>
          </w:p>
        </w:tc>
      </w:tr>
      <w:tr w:rsidR="00560FB5" w:rsidRPr="00560FB5">
        <w:tc>
          <w:tcPr>
            <w:tcW w:w="624" w:type="dxa"/>
            <w:vMerge/>
            <w:tcBorders>
              <w:bottom w:val="nil"/>
            </w:tcBorders>
          </w:tcPr>
          <w:p w:rsidR="00560FB5" w:rsidRPr="00560FB5" w:rsidRDefault="00560FB5">
            <w:pPr>
              <w:rPr>
                <w:rFonts w:ascii="Times New Roman" w:hAnsi="Times New Roman" w:cs="Times New Roman"/>
                <w:sz w:val="26"/>
                <w:szCs w:val="26"/>
              </w:rPr>
            </w:pPr>
          </w:p>
        </w:tc>
        <w:tc>
          <w:tcPr>
            <w:tcW w:w="2608" w:type="dxa"/>
            <w:vMerge/>
            <w:tcBorders>
              <w:bottom w:val="nil"/>
            </w:tcBorders>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Borders>
              <w:bottom w:val="nil"/>
            </w:tcBorders>
          </w:tcPr>
          <w:p w:rsidR="00560FB5" w:rsidRPr="00560FB5" w:rsidRDefault="00560FB5">
            <w:pPr>
              <w:rPr>
                <w:rFonts w:ascii="Times New Roman" w:hAnsi="Times New Roman" w:cs="Times New Roman"/>
                <w:sz w:val="26"/>
                <w:szCs w:val="26"/>
              </w:rPr>
            </w:pPr>
          </w:p>
        </w:tc>
        <w:tc>
          <w:tcPr>
            <w:tcW w:w="2608" w:type="dxa"/>
            <w:vMerge/>
            <w:tcBorders>
              <w:bottom w:val="nil"/>
            </w:tcBorders>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9400,00</w:t>
            </w:r>
          </w:p>
        </w:tc>
      </w:tr>
      <w:tr w:rsidR="00560FB5" w:rsidRPr="00560FB5">
        <w:tc>
          <w:tcPr>
            <w:tcW w:w="624" w:type="dxa"/>
            <w:vMerge/>
            <w:tcBorders>
              <w:bottom w:val="nil"/>
            </w:tcBorders>
          </w:tcPr>
          <w:p w:rsidR="00560FB5" w:rsidRPr="00560FB5" w:rsidRDefault="00560FB5">
            <w:pPr>
              <w:rPr>
                <w:rFonts w:ascii="Times New Roman" w:hAnsi="Times New Roman" w:cs="Times New Roman"/>
                <w:sz w:val="26"/>
                <w:szCs w:val="26"/>
              </w:rPr>
            </w:pPr>
          </w:p>
        </w:tc>
        <w:tc>
          <w:tcPr>
            <w:tcW w:w="2608" w:type="dxa"/>
            <w:vMerge/>
            <w:tcBorders>
              <w:bottom w:val="nil"/>
            </w:tcBorders>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2350,00</w:t>
            </w:r>
          </w:p>
        </w:tc>
      </w:tr>
      <w:tr w:rsidR="00560FB5" w:rsidRPr="00560FB5">
        <w:tblPrEx>
          <w:tblBorders>
            <w:insideH w:val="nil"/>
          </w:tblBorders>
        </w:tblPrEx>
        <w:tc>
          <w:tcPr>
            <w:tcW w:w="624" w:type="dxa"/>
            <w:vMerge/>
            <w:tcBorders>
              <w:bottom w:val="nil"/>
            </w:tcBorders>
          </w:tcPr>
          <w:p w:rsidR="00560FB5" w:rsidRPr="00560FB5" w:rsidRDefault="00560FB5">
            <w:pPr>
              <w:rPr>
                <w:rFonts w:ascii="Times New Roman" w:hAnsi="Times New Roman" w:cs="Times New Roman"/>
                <w:sz w:val="26"/>
                <w:szCs w:val="26"/>
              </w:rPr>
            </w:pPr>
          </w:p>
        </w:tc>
        <w:tc>
          <w:tcPr>
            <w:tcW w:w="2608" w:type="dxa"/>
            <w:vMerge/>
            <w:tcBorders>
              <w:bottom w:val="nil"/>
            </w:tcBorders>
          </w:tcPr>
          <w:p w:rsidR="00560FB5" w:rsidRPr="00560FB5" w:rsidRDefault="00560FB5">
            <w:pPr>
              <w:rPr>
                <w:rFonts w:ascii="Times New Roman" w:hAnsi="Times New Roman" w:cs="Times New Roman"/>
                <w:sz w:val="26"/>
                <w:szCs w:val="26"/>
              </w:rPr>
            </w:pPr>
          </w:p>
        </w:tc>
        <w:tc>
          <w:tcPr>
            <w:tcW w:w="1871" w:type="dxa"/>
            <w:tcBorders>
              <w:bottom w:val="nil"/>
            </w:tcBorders>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Borders>
              <w:bottom w:val="nil"/>
            </w:tcBorders>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Borders>
              <w:bottom w:val="nil"/>
            </w:tcBorders>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Borders>
              <w:bottom w:val="nil"/>
            </w:tcBorders>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Borders>
              <w:bottom w:val="nil"/>
            </w:tcBorders>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Borders>
              <w:bottom w:val="nil"/>
            </w:tcBorders>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10.</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1.8. Создание в МБДОУ "Центр развития ребенка - детский сад NN 27, 65" г. Находка условий для получения детьми-инвалидами качественного образования</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564,00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848,92</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564,00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848,92</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11.</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1.9. Капитальный ремонт зданий </w:t>
            </w:r>
            <w:r w:rsidRPr="00560FB5">
              <w:rPr>
                <w:rFonts w:ascii="Times New Roman" w:hAnsi="Times New Roman" w:cs="Times New Roman"/>
                <w:sz w:val="26"/>
                <w:szCs w:val="26"/>
              </w:rPr>
              <w:lastRenderedPageBreak/>
              <w:t>муниципальных образовательных организаций, оказывающих услуги дошкольного образования, в части ремонта кровли в МБДОУ "Детский сад N 31"</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1260,0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федеральный бюджет </w:t>
            </w:r>
            <w:r w:rsidRPr="00560FB5">
              <w:rPr>
                <w:rFonts w:ascii="Times New Roman" w:hAnsi="Times New Roman" w:cs="Times New Roman"/>
                <w:sz w:val="26"/>
                <w:szCs w:val="26"/>
              </w:rPr>
              <w:lastRenderedPageBreak/>
              <w:t>(субсидии,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1260,0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12.</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1.10. Капитальный ремонт зданий муниципальных образовательных организаций, оказывающих услуги дошкольного образования, в части ремонта окон в МБДОУ "Центр </w:t>
            </w:r>
            <w:r w:rsidRPr="00560FB5">
              <w:rPr>
                <w:rFonts w:ascii="Times New Roman" w:hAnsi="Times New Roman" w:cs="Times New Roman"/>
                <w:sz w:val="26"/>
                <w:szCs w:val="26"/>
              </w:rPr>
              <w:lastRenderedPageBreak/>
              <w:t>развития ребенка - детский сад N 57", "Центр развития ребенка - детский сад N 60", "Центр развития ребенка - детский сад N 65"</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краевой бюджет </w:t>
            </w:r>
            <w:r w:rsidRPr="00560FB5">
              <w:rPr>
                <w:rFonts w:ascii="Times New Roman" w:hAnsi="Times New Roman" w:cs="Times New Roman"/>
                <w:sz w:val="26"/>
                <w:szCs w:val="26"/>
              </w:rPr>
              <w:lastRenderedPageBreak/>
              <w:t>(субсидии,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13.</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1.11. Благоустройство территории муниципальных образовательных организаций, оказывающих услуги дошкольного образования, в МБДОУ "Центр развития ребенка - детский сад N 19"</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885,00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885,00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14.</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Подпрограмма 2 "Развитие системы общего образования" на 2015 - 2019 годы</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786332,73</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799438,11</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886420,55</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935442,20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1291303,26</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518925,95</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510428,00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534579,00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534579,00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534579,00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267406,78</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289010,11</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351841,55</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400863,20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756724,26</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11680" w:type="dxa"/>
            <w:gridSpan w:val="8"/>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Мероприятия подпрограммы:</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15.</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2.1. </w:t>
            </w:r>
            <w:r w:rsidRPr="00560FB5">
              <w:rPr>
                <w:rFonts w:ascii="Times New Roman" w:hAnsi="Times New Roman" w:cs="Times New Roman"/>
                <w:sz w:val="26"/>
                <w:szCs w:val="26"/>
              </w:rPr>
              <w:lastRenderedPageBreak/>
              <w:t>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общеобразовательных учреждениях Находкинского городского округа</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699439,66</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689021,46</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753909,27</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762580,51</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776655,73</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486259,0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492011,00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516863,00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516863,00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516863,00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213180,66</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197010,46</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237046,27</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245717,51</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259792,73</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16.</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2.2. Проведение мероприятий по подготовке муниципальных образовательных учреждений к новому учебному году</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22105,44</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22901,76</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23431,68</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23431,68</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23431,68</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22105,44</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22901,76</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23431,68</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23431,68</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23431,68</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17.</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2.3. Выполнение аварийно-восстановительных работ и осуществление капитального ремонта (МБОУ СОШ NN 4, 9, 20), текущего ремонта, благоустройство территории в муниципальных общеобразовательных учреждениях Находкинского </w:t>
            </w:r>
            <w:r w:rsidRPr="00560FB5">
              <w:rPr>
                <w:rFonts w:ascii="Times New Roman" w:hAnsi="Times New Roman" w:cs="Times New Roman"/>
                <w:sz w:val="26"/>
                <w:szCs w:val="26"/>
              </w:rPr>
              <w:lastRenderedPageBreak/>
              <w:t>городского округа, в том числе в базовых школах МБОУ СОШ N 9, N 23, N 24</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41105,63</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63832,38</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75738,80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94358,82</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86673,40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9709,00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31396,63</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63832,38</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75738,80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94358,82</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86673,40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18</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2.4. </w:t>
            </w:r>
            <w:proofErr w:type="spellStart"/>
            <w:r w:rsidRPr="00560FB5">
              <w:rPr>
                <w:rFonts w:ascii="Times New Roman" w:hAnsi="Times New Roman" w:cs="Times New Roman"/>
                <w:sz w:val="26"/>
                <w:szCs w:val="26"/>
              </w:rPr>
              <w:t>Софинансирование</w:t>
            </w:r>
            <w:proofErr w:type="spellEnd"/>
            <w:r w:rsidRPr="00560FB5">
              <w:rPr>
                <w:rFonts w:ascii="Times New Roman" w:hAnsi="Times New Roman" w:cs="Times New Roman"/>
                <w:sz w:val="26"/>
                <w:szCs w:val="26"/>
              </w:rPr>
              <w:t xml:space="preserve"> расходов на приобретение школьных автобусов</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5150,00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5150,00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19.</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2.5. </w:t>
            </w:r>
            <w:r w:rsidRPr="00560FB5">
              <w:rPr>
                <w:rFonts w:ascii="Times New Roman" w:hAnsi="Times New Roman" w:cs="Times New Roman"/>
                <w:sz w:val="26"/>
                <w:szCs w:val="26"/>
              </w:rPr>
              <w:lastRenderedPageBreak/>
              <w:t>Единовременное пособие молодым специалистам</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222,93</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87,60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87,60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87,60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222,93</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87,60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87,60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87,60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20.</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2.6. Внедрение ФГОС общего образования в муниципальных общеобразовательных учреждениях Находкинского городского округа, в </w:t>
            </w:r>
            <w:r w:rsidRPr="00560FB5">
              <w:rPr>
                <w:rFonts w:ascii="Times New Roman" w:hAnsi="Times New Roman" w:cs="Times New Roman"/>
                <w:sz w:val="26"/>
                <w:szCs w:val="26"/>
              </w:rPr>
              <w:lastRenderedPageBreak/>
              <w:t>том числе:</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1558,07</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686,50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1055,20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1112,27</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1056,95</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501,12</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686,50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1055,20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1112,27</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21.</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2.6.1. Укрепление материально-технической базы муниципальных общеобразовательных учреждений Находкинского городского округа (замена устаревшей компьютерной техники)</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500,00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500,00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22.</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2.6.2. Приобретение интерактивных устройств и мультимедийного оборудования, электронных образовательных ресурсов, модулей для реализации государственных и муниципальных услуг в электронном виде</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337,50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555,20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612,27</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337,50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555,20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612,27</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23.</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2.6.3. </w:t>
            </w:r>
            <w:r w:rsidRPr="00560FB5">
              <w:rPr>
                <w:rFonts w:ascii="Times New Roman" w:hAnsi="Times New Roman" w:cs="Times New Roman"/>
                <w:sz w:val="26"/>
                <w:szCs w:val="26"/>
              </w:rPr>
              <w:lastRenderedPageBreak/>
              <w:t>Финансирование доступа (оплата трафика) к сети Интернет</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1558,07</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349,00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1056,95</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349,00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501,12</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349,00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24.</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2.7. Приобретение учебного оборудования для оснащения кабинетов математики, физики, химии, биологии, начальных классов в </w:t>
            </w:r>
            <w:r w:rsidRPr="00560FB5">
              <w:rPr>
                <w:rFonts w:ascii="Times New Roman" w:hAnsi="Times New Roman" w:cs="Times New Roman"/>
                <w:sz w:val="26"/>
                <w:szCs w:val="26"/>
              </w:rPr>
              <w:lastRenderedPageBreak/>
              <w:t>общеобразовательных учреждениях Находкинского городского округа</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732,50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825,00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872,00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919,00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732,50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825,00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872,00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919,00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25.</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2.8. Организация питания обучающихся муниципальных общеобразовательных учреждений Находкинского городского округа</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21901,00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21901,00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26.</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2.9. Организация отдыха, оздоровления и занятости обучающихся муниципальных общеобразовательных учреждений Находкинского городского округа в каникулярное время</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22263,51</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21945,00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22182,39</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22423,58</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18417,00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17716,00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17716,00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17716,00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3846,51</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4229,00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4466,39</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4707,58</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27.</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2.10. </w:t>
            </w:r>
            <w:r w:rsidRPr="00560FB5">
              <w:rPr>
                <w:rFonts w:ascii="Times New Roman" w:hAnsi="Times New Roman" w:cs="Times New Roman"/>
                <w:sz w:val="26"/>
                <w:szCs w:val="26"/>
              </w:rPr>
              <w:lastRenderedPageBreak/>
              <w:t>Капитальный ремонт МБОУ СОШ N 4</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2133,20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2133,20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28.</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2.11. Капитальный ремонт зданий муниципальных общеобразовательных учреждений в части ремонта кровли в МБОУ СОШ N 1 </w:t>
            </w:r>
            <w:r w:rsidRPr="00560FB5">
              <w:rPr>
                <w:rFonts w:ascii="Times New Roman" w:hAnsi="Times New Roman" w:cs="Times New Roman"/>
                <w:sz w:val="26"/>
                <w:szCs w:val="26"/>
              </w:rPr>
              <w:lastRenderedPageBreak/>
              <w:t>"Полюс", МБОУ СОШ N 20</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2000,00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5400,00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5400,00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Borders>
              <w:bottom w:val="nil"/>
            </w:tcBorders>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29.</w:t>
            </w:r>
          </w:p>
        </w:tc>
        <w:tc>
          <w:tcPr>
            <w:tcW w:w="2608" w:type="dxa"/>
            <w:vMerge w:val="restart"/>
            <w:tcBorders>
              <w:bottom w:val="nil"/>
            </w:tcBorders>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2.12. Капитальный ремонт зданий муниципальных общеобразовательных учреждений в части ремонта окон в МБОУ СОШ NN 4, 5, 8, 10, 11, 14</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2474,00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Borders>
              <w:bottom w:val="nil"/>
            </w:tcBorders>
          </w:tcPr>
          <w:p w:rsidR="00560FB5" w:rsidRPr="00560FB5" w:rsidRDefault="00560FB5">
            <w:pPr>
              <w:rPr>
                <w:rFonts w:ascii="Times New Roman" w:hAnsi="Times New Roman" w:cs="Times New Roman"/>
                <w:sz w:val="26"/>
                <w:szCs w:val="26"/>
              </w:rPr>
            </w:pPr>
          </w:p>
        </w:tc>
        <w:tc>
          <w:tcPr>
            <w:tcW w:w="2608" w:type="dxa"/>
            <w:vMerge/>
            <w:tcBorders>
              <w:bottom w:val="nil"/>
            </w:tcBorders>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Borders>
              <w:bottom w:val="nil"/>
            </w:tcBorders>
          </w:tcPr>
          <w:p w:rsidR="00560FB5" w:rsidRPr="00560FB5" w:rsidRDefault="00560FB5">
            <w:pPr>
              <w:rPr>
                <w:rFonts w:ascii="Times New Roman" w:hAnsi="Times New Roman" w:cs="Times New Roman"/>
                <w:sz w:val="26"/>
                <w:szCs w:val="26"/>
              </w:rPr>
            </w:pPr>
          </w:p>
        </w:tc>
        <w:tc>
          <w:tcPr>
            <w:tcW w:w="2608" w:type="dxa"/>
            <w:vMerge/>
            <w:tcBorders>
              <w:bottom w:val="nil"/>
            </w:tcBorders>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Borders>
              <w:bottom w:val="nil"/>
            </w:tcBorders>
          </w:tcPr>
          <w:p w:rsidR="00560FB5" w:rsidRPr="00560FB5" w:rsidRDefault="00560FB5">
            <w:pPr>
              <w:rPr>
                <w:rFonts w:ascii="Times New Roman" w:hAnsi="Times New Roman" w:cs="Times New Roman"/>
                <w:sz w:val="26"/>
                <w:szCs w:val="26"/>
              </w:rPr>
            </w:pPr>
          </w:p>
        </w:tc>
        <w:tc>
          <w:tcPr>
            <w:tcW w:w="2608" w:type="dxa"/>
            <w:vMerge/>
            <w:tcBorders>
              <w:bottom w:val="nil"/>
            </w:tcBorders>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2474,00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blPrEx>
          <w:tblBorders>
            <w:insideH w:val="nil"/>
          </w:tblBorders>
        </w:tblPrEx>
        <w:tc>
          <w:tcPr>
            <w:tcW w:w="624" w:type="dxa"/>
            <w:vMerge/>
            <w:tcBorders>
              <w:bottom w:val="nil"/>
            </w:tcBorders>
          </w:tcPr>
          <w:p w:rsidR="00560FB5" w:rsidRPr="00560FB5" w:rsidRDefault="00560FB5">
            <w:pPr>
              <w:rPr>
                <w:rFonts w:ascii="Times New Roman" w:hAnsi="Times New Roman" w:cs="Times New Roman"/>
                <w:sz w:val="26"/>
                <w:szCs w:val="26"/>
              </w:rPr>
            </w:pPr>
          </w:p>
        </w:tc>
        <w:tc>
          <w:tcPr>
            <w:tcW w:w="2608" w:type="dxa"/>
            <w:vMerge/>
            <w:tcBorders>
              <w:bottom w:val="nil"/>
            </w:tcBorders>
          </w:tcPr>
          <w:p w:rsidR="00560FB5" w:rsidRPr="00560FB5" w:rsidRDefault="00560FB5">
            <w:pPr>
              <w:rPr>
                <w:rFonts w:ascii="Times New Roman" w:hAnsi="Times New Roman" w:cs="Times New Roman"/>
                <w:sz w:val="26"/>
                <w:szCs w:val="26"/>
              </w:rPr>
            </w:pPr>
          </w:p>
        </w:tc>
        <w:tc>
          <w:tcPr>
            <w:tcW w:w="1871" w:type="dxa"/>
            <w:tcBorders>
              <w:bottom w:val="nil"/>
            </w:tcBorders>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Borders>
              <w:bottom w:val="nil"/>
            </w:tcBorders>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Borders>
              <w:bottom w:val="nil"/>
            </w:tcBorders>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Borders>
              <w:bottom w:val="nil"/>
            </w:tcBorders>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Borders>
              <w:bottom w:val="nil"/>
            </w:tcBorders>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Borders>
              <w:bottom w:val="nil"/>
            </w:tcBorders>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30.</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2.13. Подготовка проектно-сметной документации на реконструкцию здания и проведение реконструкции МБОУ СОШ N 7 (ул. Шевченко, 1)</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3000,00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20000,00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3000,00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20000,00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31.</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2.14. </w:t>
            </w:r>
            <w:r w:rsidRPr="00560FB5">
              <w:rPr>
                <w:rFonts w:ascii="Times New Roman" w:hAnsi="Times New Roman" w:cs="Times New Roman"/>
                <w:sz w:val="26"/>
                <w:szCs w:val="26"/>
              </w:rPr>
              <w:lastRenderedPageBreak/>
              <w:t>Подготовка проектно-сметной документации и получение положительного заключения государственной экспертизы на строительство здания общеобразовательного учреждения в районе ул. Дзержинского</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10000,00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180000,00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10000,00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180000,00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32.</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2.15. Подготовка проектно-сметной документации и получение положительного заключения государственной </w:t>
            </w:r>
            <w:r w:rsidRPr="00560FB5">
              <w:rPr>
                <w:rFonts w:ascii="Times New Roman" w:hAnsi="Times New Roman" w:cs="Times New Roman"/>
                <w:sz w:val="26"/>
                <w:szCs w:val="26"/>
              </w:rPr>
              <w:lastRenderedPageBreak/>
              <w:t>экспертизы на строительство здания общеобразовательного учреждения в Южном микрорайоне</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10000,00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180000,00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10000,00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180000,00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33.</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Подпрограмма 3. "Развитие системы дополнительного образования" на 2015 - 2019 годы</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166538,24</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150769,96</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185369,57</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197228,00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208058,60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proofErr w:type="gramStart"/>
            <w:r w:rsidRPr="00560FB5">
              <w:rPr>
                <w:rFonts w:ascii="Times New Roman" w:hAnsi="Times New Roman" w:cs="Times New Roman"/>
                <w:sz w:val="26"/>
                <w:szCs w:val="26"/>
              </w:rPr>
              <w:t>федеральный бюджет (субсидии, субвенции, иные межбюджетные</w:t>
            </w:r>
            <w:proofErr w:type="gramEnd"/>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трансферты)</w:t>
            </w:r>
          </w:p>
        </w:tc>
        <w:tc>
          <w:tcPr>
            <w:tcW w:w="1304" w:type="dxa"/>
          </w:tcPr>
          <w:p w:rsidR="00560FB5" w:rsidRPr="00560FB5" w:rsidRDefault="00560FB5">
            <w:pPr>
              <w:pStyle w:val="ConsPlusNormal"/>
              <w:rPr>
                <w:rFonts w:ascii="Times New Roman" w:hAnsi="Times New Roman" w:cs="Times New Roman"/>
                <w:sz w:val="26"/>
                <w:szCs w:val="26"/>
              </w:rPr>
            </w:pPr>
          </w:p>
        </w:tc>
        <w:tc>
          <w:tcPr>
            <w:tcW w:w="1361" w:type="dxa"/>
          </w:tcPr>
          <w:p w:rsidR="00560FB5" w:rsidRPr="00560FB5" w:rsidRDefault="00560FB5">
            <w:pPr>
              <w:pStyle w:val="ConsPlusNormal"/>
              <w:rPr>
                <w:rFonts w:ascii="Times New Roman" w:hAnsi="Times New Roman" w:cs="Times New Roman"/>
                <w:sz w:val="26"/>
                <w:szCs w:val="26"/>
              </w:rPr>
            </w:pPr>
          </w:p>
        </w:tc>
        <w:tc>
          <w:tcPr>
            <w:tcW w:w="1304" w:type="dxa"/>
          </w:tcPr>
          <w:p w:rsidR="00560FB5" w:rsidRPr="00560FB5" w:rsidRDefault="00560FB5">
            <w:pPr>
              <w:pStyle w:val="ConsPlusNormal"/>
              <w:rPr>
                <w:rFonts w:ascii="Times New Roman" w:hAnsi="Times New Roman" w:cs="Times New Roman"/>
                <w:sz w:val="26"/>
                <w:szCs w:val="26"/>
              </w:rPr>
            </w:pPr>
          </w:p>
        </w:tc>
        <w:tc>
          <w:tcPr>
            <w:tcW w:w="1304" w:type="dxa"/>
          </w:tcPr>
          <w:p w:rsidR="00560FB5" w:rsidRPr="00560FB5" w:rsidRDefault="00560FB5">
            <w:pPr>
              <w:pStyle w:val="ConsPlusNormal"/>
              <w:rPr>
                <w:rFonts w:ascii="Times New Roman" w:hAnsi="Times New Roman" w:cs="Times New Roman"/>
                <w:sz w:val="26"/>
                <w:szCs w:val="26"/>
              </w:rPr>
            </w:pPr>
          </w:p>
        </w:tc>
        <w:tc>
          <w:tcPr>
            <w:tcW w:w="1304" w:type="dxa"/>
          </w:tcPr>
          <w:p w:rsidR="00560FB5" w:rsidRPr="00560FB5" w:rsidRDefault="00560FB5">
            <w:pPr>
              <w:pStyle w:val="ConsPlusNormal"/>
              <w:rPr>
                <w:rFonts w:ascii="Times New Roman" w:hAnsi="Times New Roman" w:cs="Times New Roman"/>
                <w:sz w:val="26"/>
                <w:szCs w:val="26"/>
              </w:rPr>
            </w:pP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w:t>
            </w:r>
            <w:r w:rsidRPr="00560FB5">
              <w:rPr>
                <w:rFonts w:ascii="Times New Roman" w:hAnsi="Times New Roman" w:cs="Times New Roman"/>
                <w:sz w:val="26"/>
                <w:szCs w:val="26"/>
              </w:rPr>
              <w:lastRenderedPageBreak/>
              <w:t>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17709,00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148829,24</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150769,96</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185369,57</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197228,00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208058,60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34.</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3.1. Предоставление услуг дополнительного образования детей в муниципальных учреждениях дополнительного образования</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136190,85</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145517,16</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167299,50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178146,10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187946,30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136190,85</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145517,16</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167299,50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178146,10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187946,30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35.</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3.2. Выполнение аварийно-восстановительных работ и осуществление капитального ремонта, текущего ремонта в муниципальных образовательных учреждениях дополнительного образования Находкинского городского округа</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743,39</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5076,95</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15270,00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12342,70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14333,20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743,39</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5076,95</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15270,00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12342,70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14333,20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36.</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3.3. Устройство спортивных площадок, ремонт спортивных залов</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2100,00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2100,00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5000,00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5000,00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w:t>
            </w:r>
            <w:r w:rsidRPr="00560FB5">
              <w:rPr>
                <w:rFonts w:ascii="Times New Roman" w:hAnsi="Times New Roman" w:cs="Times New Roman"/>
                <w:sz w:val="26"/>
                <w:szCs w:val="26"/>
              </w:rPr>
              <w:lastRenderedPageBreak/>
              <w:t>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2100,00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2100,00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5000,00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20000,00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37.</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3.4. Приобретение мебели, специализированного оборудования, инвентаря в учреждения дополнительного образования Находкинского городского округа</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700,00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175,85</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739,20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779,10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w:t>
            </w:r>
            <w:r w:rsidRPr="00560FB5">
              <w:rPr>
                <w:rFonts w:ascii="Times New Roman" w:hAnsi="Times New Roman" w:cs="Times New Roman"/>
                <w:sz w:val="26"/>
                <w:szCs w:val="26"/>
              </w:rPr>
              <w:lastRenderedPageBreak/>
              <w:t>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700,00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175,85</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739,20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779,10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38.</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3.5. Организация отдыха, оздоровления и занятости обучающихся муниципальных общеобразовательных учреждений Находкинского городского округа в каникулярное время</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21004,00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17709,00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3295,00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39.</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3.6. Проведение семинаров, мастер-классов по общеобразовательным предметам, научных конференций и форумов обучающихся с целью выявления и поддержки одаренных детей, направление обучающихся общеобразовательных учреждений для участия в региональных, всероссийских и международных конкурсах, слетах, фестивалях и др.</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2294,00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2294,00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40.</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3.7. Проведение городских мероприятий (конкурсов, смотров, соревнований, </w:t>
            </w:r>
            <w:r w:rsidRPr="00560FB5">
              <w:rPr>
                <w:rFonts w:ascii="Times New Roman" w:hAnsi="Times New Roman" w:cs="Times New Roman"/>
                <w:sz w:val="26"/>
                <w:szCs w:val="26"/>
              </w:rPr>
              <w:lastRenderedPageBreak/>
              <w:t>фестивалей и др.), направленных на гражданское, духовно-нравственное воспитание и творческое развитие обучающихся</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990,00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федеральный бюджет (субсидии, субвенции, иные </w:t>
            </w:r>
            <w:r w:rsidRPr="00560FB5">
              <w:rPr>
                <w:rFonts w:ascii="Times New Roman" w:hAnsi="Times New Roman" w:cs="Times New Roman"/>
                <w:sz w:val="26"/>
                <w:szCs w:val="26"/>
              </w:rPr>
              <w:lastRenderedPageBreak/>
              <w:t>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990,00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41</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3.8. Организация патриотической работы: проведение мероприятий (конкурсов, смотров, соревнований, фестивалей и др.) патриотической направленности для обучающихся муниципальных общеобразовательных учреждений </w:t>
            </w:r>
            <w:r w:rsidRPr="00560FB5">
              <w:rPr>
                <w:rFonts w:ascii="Times New Roman" w:hAnsi="Times New Roman" w:cs="Times New Roman"/>
                <w:sz w:val="26"/>
                <w:szCs w:val="26"/>
              </w:rPr>
              <w:lastRenderedPageBreak/>
              <w:t>Находкинского городского округа</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1427,00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proofErr w:type="gramStart"/>
            <w:r w:rsidRPr="00560FB5">
              <w:rPr>
                <w:rFonts w:ascii="Times New Roman" w:hAnsi="Times New Roman" w:cs="Times New Roman"/>
                <w:sz w:val="26"/>
                <w:szCs w:val="26"/>
              </w:rPr>
              <w:t>федеральный бюджет (субсидии, субвенции, иные межбюджетные</w:t>
            </w:r>
            <w:proofErr w:type="gramEnd"/>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трансферты)</w:t>
            </w:r>
          </w:p>
        </w:tc>
        <w:tc>
          <w:tcPr>
            <w:tcW w:w="1304" w:type="dxa"/>
          </w:tcPr>
          <w:p w:rsidR="00560FB5" w:rsidRPr="00560FB5" w:rsidRDefault="00560FB5">
            <w:pPr>
              <w:pStyle w:val="ConsPlusNormal"/>
              <w:rPr>
                <w:rFonts w:ascii="Times New Roman" w:hAnsi="Times New Roman" w:cs="Times New Roman"/>
                <w:sz w:val="26"/>
                <w:szCs w:val="26"/>
              </w:rPr>
            </w:pPr>
          </w:p>
        </w:tc>
        <w:tc>
          <w:tcPr>
            <w:tcW w:w="1361" w:type="dxa"/>
          </w:tcPr>
          <w:p w:rsidR="00560FB5" w:rsidRPr="00560FB5" w:rsidRDefault="00560FB5">
            <w:pPr>
              <w:pStyle w:val="ConsPlusNormal"/>
              <w:rPr>
                <w:rFonts w:ascii="Times New Roman" w:hAnsi="Times New Roman" w:cs="Times New Roman"/>
                <w:sz w:val="26"/>
                <w:szCs w:val="26"/>
              </w:rPr>
            </w:pPr>
          </w:p>
        </w:tc>
        <w:tc>
          <w:tcPr>
            <w:tcW w:w="1304" w:type="dxa"/>
          </w:tcPr>
          <w:p w:rsidR="00560FB5" w:rsidRPr="00560FB5" w:rsidRDefault="00560FB5">
            <w:pPr>
              <w:pStyle w:val="ConsPlusNormal"/>
              <w:rPr>
                <w:rFonts w:ascii="Times New Roman" w:hAnsi="Times New Roman" w:cs="Times New Roman"/>
                <w:sz w:val="26"/>
                <w:szCs w:val="26"/>
              </w:rPr>
            </w:pPr>
          </w:p>
        </w:tc>
        <w:tc>
          <w:tcPr>
            <w:tcW w:w="1304" w:type="dxa"/>
          </w:tcPr>
          <w:p w:rsidR="00560FB5" w:rsidRPr="00560FB5" w:rsidRDefault="00560FB5">
            <w:pPr>
              <w:pStyle w:val="ConsPlusNormal"/>
              <w:rPr>
                <w:rFonts w:ascii="Times New Roman" w:hAnsi="Times New Roman" w:cs="Times New Roman"/>
                <w:sz w:val="26"/>
                <w:szCs w:val="26"/>
              </w:rPr>
            </w:pPr>
          </w:p>
        </w:tc>
        <w:tc>
          <w:tcPr>
            <w:tcW w:w="1304" w:type="dxa"/>
          </w:tcPr>
          <w:p w:rsidR="00560FB5" w:rsidRPr="00560FB5" w:rsidRDefault="00560FB5">
            <w:pPr>
              <w:pStyle w:val="ConsPlusNormal"/>
              <w:rPr>
                <w:rFonts w:ascii="Times New Roman" w:hAnsi="Times New Roman" w:cs="Times New Roman"/>
                <w:sz w:val="26"/>
                <w:szCs w:val="26"/>
              </w:rPr>
            </w:pP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краевой бюджет (субсидии, </w:t>
            </w:r>
            <w:r w:rsidRPr="00560FB5">
              <w:rPr>
                <w:rFonts w:ascii="Times New Roman" w:hAnsi="Times New Roman" w:cs="Times New Roman"/>
                <w:sz w:val="26"/>
                <w:szCs w:val="26"/>
              </w:rPr>
              <w:lastRenderedPageBreak/>
              <w:t>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1427,00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42</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3.9. Проведение городских мероприятий (конкурсов, смотров, фестивалей и др.) по формированию у обучающихся здорового образа жизни, толерантности, профилактике правонарушений и преступлений, детского дорожно-транспортного травматизма</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961,00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961,00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иные </w:t>
            </w:r>
            <w:r w:rsidRPr="00560FB5">
              <w:rPr>
                <w:rFonts w:ascii="Times New Roman" w:hAnsi="Times New Roman" w:cs="Times New Roman"/>
                <w:sz w:val="26"/>
                <w:szCs w:val="26"/>
              </w:rPr>
              <w:lastRenderedPageBreak/>
              <w:t>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43.</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3.10. Проведение городских мероприятий, направленных на предупреждение наркомании, алкоголизма, потребления психотропных и (или) </w:t>
            </w:r>
            <w:proofErr w:type="spellStart"/>
            <w:r w:rsidRPr="00560FB5">
              <w:rPr>
                <w:rFonts w:ascii="Times New Roman" w:hAnsi="Times New Roman" w:cs="Times New Roman"/>
                <w:sz w:val="26"/>
                <w:szCs w:val="26"/>
              </w:rPr>
              <w:t>психоактивных</w:t>
            </w:r>
            <w:proofErr w:type="spellEnd"/>
            <w:r w:rsidRPr="00560FB5">
              <w:rPr>
                <w:rFonts w:ascii="Times New Roman" w:hAnsi="Times New Roman" w:cs="Times New Roman"/>
                <w:sz w:val="26"/>
                <w:szCs w:val="26"/>
              </w:rPr>
              <w:t xml:space="preserve"> веще</w:t>
            </w:r>
            <w:proofErr w:type="gramStart"/>
            <w:r w:rsidRPr="00560FB5">
              <w:rPr>
                <w:rFonts w:ascii="Times New Roman" w:hAnsi="Times New Roman" w:cs="Times New Roman"/>
                <w:sz w:val="26"/>
                <w:szCs w:val="26"/>
              </w:rPr>
              <w:t>ств ср</w:t>
            </w:r>
            <w:proofErr w:type="gramEnd"/>
            <w:r w:rsidRPr="00560FB5">
              <w:rPr>
                <w:rFonts w:ascii="Times New Roman" w:hAnsi="Times New Roman" w:cs="Times New Roman"/>
                <w:sz w:val="26"/>
                <w:szCs w:val="26"/>
              </w:rPr>
              <w:t>еди обучающихся образовательных учреждений</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128,0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128,0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44.</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Создание в МБУ ДО "ДДТ" г. Находки условий для </w:t>
            </w:r>
            <w:r w:rsidRPr="00560FB5">
              <w:rPr>
                <w:rFonts w:ascii="Times New Roman" w:hAnsi="Times New Roman" w:cs="Times New Roman"/>
                <w:sz w:val="26"/>
                <w:szCs w:val="26"/>
              </w:rPr>
              <w:lastRenderedPageBreak/>
              <w:t>получения детьми-инвалидами качественного образования</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федеральный бюджет (субсидии, </w:t>
            </w:r>
            <w:r w:rsidRPr="00560FB5">
              <w:rPr>
                <w:rFonts w:ascii="Times New Roman" w:hAnsi="Times New Roman" w:cs="Times New Roman"/>
                <w:sz w:val="26"/>
                <w:szCs w:val="26"/>
              </w:rPr>
              <w:lastRenderedPageBreak/>
              <w:t>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45.</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Подпрограмма 4. "Развитие и поддержка педагогических кадров" на 2015 - 2019 годы</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1000,00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1500,00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1500,00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краевой бюджет (субсидии, </w:t>
            </w:r>
            <w:r w:rsidRPr="00560FB5">
              <w:rPr>
                <w:rFonts w:ascii="Times New Roman" w:hAnsi="Times New Roman" w:cs="Times New Roman"/>
                <w:sz w:val="26"/>
                <w:szCs w:val="26"/>
              </w:rPr>
              <w:lastRenderedPageBreak/>
              <w:t>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1000,00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1500,00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1500,00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11680" w:type="dxa"/>
            <w:gridSpan w:val="8"/>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Мероприятия подпрограммы:</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46.</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4.1. Комплекс мер, направленных на привлечение в муниципальные образовательные учреждения Находкинского городского округа молодых педагогов</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47.</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4.2. Система мероприятий для профессионального развития и карьерного роста учителей, в том числе:</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493,80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187,50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750,00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750,00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493,80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187,50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750,00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750,00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48.</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4.2.1. Организация и проведение городских </w:t>
            </w:r>
            <w:r w:rsidRPr="00560FB5">
              <w:rPr>
                <w:rFonts w:ascii="Times New Roman" w:hAnsi="Times New Roman" w:cs="Times New Roman"/>
                <w:sz w:val="26"/>
                <w:szCs w:val="26"/>
              </w:rPr>
              <w:lastRenderedPageBreak/>
              <w:t>семинаров-практикумов, мастер-классов, фестивалей, городского августовского педсовета</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303,40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250,00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250,00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федеральный бюджет </w:t>
            </w:r>
            <w:r w:rsidRPr="00560FB5">
              <w:rPr>
                <w:rFonts w:ascii="Times New Roman" w:hAnsi="Times New Roman" w:cs="Times New Roman"/>
                <w:sz w:val="26"/>
                <w:szCs w:val="26"/>
              </w:rPr>
              <w:lastRenderedPageBreak/>
              <w:t>(субсидии,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303,40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250,00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250,00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49.</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4.2.2. Проведение конкурсов профессионального мастерства</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190,40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102,50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200,00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proofErr w:type="gramStart"/>
            <w:r w:rsidRPr="00560FB5">
              <w:rPr>
                <w:rFonts w:ascii="Times New Roman" w:hAnsi="Times New Roman" w:cs="Times New Roman"/>
                <w:sz w:val="26"/>
                <w:szCs w:val="26"/>
              </w:rPr>
              <w:t>федеральный бюджет (субсидии,</w:t>
            </w:r>
            <w:proofErr w:type="gramEnd"/>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субвенции, иные межбюджетные трансферты)</w:t>
            </w:r>
          </w:p>
        </w:tc>
        <w:tc>
          <w:tcPr>
            <w:tcW w:w="1304" w:type="dxa"/>
          </w:tcPr>
          <w:p w:rsidR="00560FB5" w:rsidRPr="00560FB5" w:rsidRDefault="00560FB5">
            <w:pPr>
              <w:pStyle w:val="ConsPlusNormal"/>
              <w:rPr>
                <w:rFonts w:ascii="Times New Roman" w:hAnsi="Times New Roman" w:cs="Times New Roman"/>
                <w:sz w:val="26"/>
                <w:szCs w:val="26"/>
              </w:rPr>
            </w:pPr>
          </w:p>
        </w:tc>
        <w:tc>
          <w:tcPr>
            <w:tcW w:w="1361" w:type="dxa"/>
          </w:tcPr>
          <w:p w:rsidR="00560FB5" w:rsidRPr="00560FB5" w:rsidRDefault="00560FB5">
            <w:pPr>
              <w:pStyle w:val="ConsPlusNormal"/>
              <w:rPr>
                <w:rFonts w:ascii="Times New Roman" w:hAnsi="Times New Roman" w:cs="Times New Roman"/>
                <w:sz w:val="26"/>
                <w:szCs w:val="26"/>
              </w:rPr>
            </w:pPr>
          </w:p>
        </w:tc>
        <w:tc>
          <w:tcPr>
            <w:tcW w:w="1304" w:type="dxa"/>
          </w:tcPr>
          <w:p w:rsidR="00560FB5" w:rsidRPr="00560FB5" w:rsidRDefault="00560FB5">
            <w:pPr>
              <w:pStyle w:val="ConsPlusNormal"/>
              <w:rPr>
                <w:rFonts w:ascii="Times New Roman" w:hAnsi="Times New Roman" w:cs="Times New Roman"/>
                <w:sz w:val="26"/>
                <w:szCs w:val="26"/>
              </w:rPr>
            </w:pPr>
          </w:p>
        </w:tc>
        <w:tc>
          <w:tcPr>
            <w:tcW w:w="1304" w:type="dxa"/>
          </w:tcPr>
          <w:p w:rsidR="00560FB5" w:rsidRPr="00560FB5" w:rsidRDefault="00560FB5">
            <w:pPr>
              <w:pStyle w:val="ConsPlusNormal"/>
              <w:rPr>
                <w:rFonts w:ascii="Times New Roman" w:hAnsi="Times New Roman" w:cs="Times New Roman"/>
                <w:sz w:val="26"/>
                <w:szCs w:val="26"/>
              </w:rPr>
            </w:pPr>
          </w:p>
        </w:tc>
        <w:tc>
          <w:tcPr>
            <w:tcW w:w="1304" w:type="dxa"/>
          </w:tcPr>
          <w:p w:rsidR="00560FB5" w:rsidRPr="00560FB5" w:rsidRDefault="00560FB5">
            <w:pPr>
              <w:pStyle w:val="ConsPlusNormal"/>
              <w:rPr>
                <w:rFonts w:ascii="Times New Roman" w:hAnsi="Times New Roman" w:cs="Times New Roman"/>
                <w:sz w:val="26"/>
                <w:szCs w:val="26"/>
              </w:rPr>
            </w:pP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краевой </w:t>
            </w:r>
            <w:r w:rsidRPr="00560FB5">
              <w:rPr>
                <w:rFonts w:ascii="Times New Roman" w:hAnsi="Times New Roman" w:cs="Times New Roman"/>
                <w:sz w:val="26"/>
                <w:szCs w:val="26"/>
              </w:rPr>
              <w:lastRenderedPageBreak/>
              <w:t>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190,40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102,50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200,00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50.</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4.2.3. Вовлечение педагогов в региональные, национальные и международные научно-педагогические, инновационные программы и проекты</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300,00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300,00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51.</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4.3. Проведение мероприятий, направленных на формирование позитивного имиджа педагога в общественном сознании и повышение престижа работников системы образования</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85,00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315,60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150,00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130,00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130,00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85,00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315,60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150,00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130,00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130,00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52.</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4.4. Осуществление программ </w:t>
            </w:r>
            <w:r w:rsidRPr="00560FB5">
              <w:rPr>
                <w:rFonts w:ascii="Times New Roman" w:hAnsi="Times New Roman" w:cs="Times New Roman"/>
                <w:sz w:val="26"/>
                <w:szCs w:val="26"/>
              </w:rPr>
              <w:lastRenderedPageBreak/>
              <w:t>профессионального развития работников образования Находкинского городского округа</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272,00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320,00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320,00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федеральный бюджет </w:t>
            </w:r>
            <w:r w:rsidRPr="00560FB5">
              <w:rPr>
                <w:rFonts w:ascii="Times New Roman" w:hAnsi="Times New Roman" w:cs="Times New Roman"/>
                <w:sz w:val="26"/>
                <w:szCs w:val="26"/>
              </w:rPr>
              <w:lastRenderedPageBreak/>
              <w:t>(субсидии,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272,00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320,00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320,00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внебюджетные фонды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53.</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4.5. Организация и проведение городских интеллектуальных и творческих конкурсов среди обучающихся образовательных учреждений </w:t>
            </w:r>
            <w:r w:rsidRPr="00560FB5">
              <w:rPr>
                <w:rFonts w:ascii="Times New Roman" w:hAnsi="Times New Roman" w:cs="Times New Roman"/>
                <w:sz w:val="26"/>
                <w:szCs w:val="26"/>
              </w:rPr>
              <w:lastRenderedPageBreak/>
              <w:t>Находкинского городского округа</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149,20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196,90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150,00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300,00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proofErr w:type="gramStart"/>
            <w:r w:rsidRPr="00560FB5">
              <w:rPr>
                <w:rFonts w:ascii="Times New Roman" w:hAnsi="Times New Roman" w:cs="Times New Roman"/>
                <w:sz w:val="26"/>
                <w:szCs w:val="26"/>
              </w:rPr>
              <w:t>федеральный бюджет (субсидии,</w:t>
            </w:r>
            <w:proofErr w:type="gramEnd"/>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субвенции, иные межбюджетны</w:t>
            </w:r>
            <w:r w:rsidRPr="00560FB5">
              <w:rPr>
                <w:rFonts w:ascii="Times New Roman" w:hAnsi="Times New Roman" w:cs="Times New Roman"/>
                <w:sz w:val="26"/>
                <w:szCs w:val="26"/>
              </w:rPr>
              <w:lastRenderedPageBreak/>
              <w:t>е трансферты)</w:t>
            </w:r>
          </w:p>
        </w:tc>
        <w:tc>
          <w:tcPr>
            <w:tcW w:w="1304" w:type="dxa"/>
          </w:tcPr>
          <w:p w:rsidR="00560FB5" w:rsidRPr="00560FB5" w:rsidRDefault="00560FB5">
            <w:pPr>
              <w:pStyle w:val="ConsPlusNormal"/>
              <w:rPr>
                <w:rFonts w:ascii="Times New Roman" w:hAnsi="Times New Roman" w:cs="Times New Roman"/>
                <w:sz w:val="26"/>
                <w:szCs w:val="26"/>
              </w:rPr>
            </w:pPr>
          </w:p>
        </w:tc>
        <w:tc>
          <w:tcPr>
            <w:tcW w:w="1361" w:type="dxa"/>
          </w:tcPr>
          <w:p w:rsidR="00560FB5" w:rsidRPr="00560FB5" w:rsidRDefault="00560FB5">
            <w:pPr>
              <w:pStyle w:val="ConsPlusNormal"/>
              <w:rPr>
                <w:rFonts w:ascii="Times New Roman" w:hAnsi="Times New Roman" w:cs="Times New Roman"/>
                <w:sz w:val="26"/>
                <w:szCs w:val="26"/>
              </w:rPr>
            </w:pPr>
          </w:p>
        </w:tc>
        <w:tc>
          <w:tcPr>
            <w:tcW w:w="1304" w:type="dxa"/>
          </w:tcPr>
          <w:p w:rsidR="00560FB5" w:rsidRPr="00560FB5" w:rsidRDefault="00560FB5">
            <w:pPr>
              <w:pStyle w:val="ConsPlusNormal"/>
              <w:rPr>
                <w:rFonts w:ascii="Times New Roman" w:hAnsi="Times New Roman" w:cs="Times New Roman"/>
                <w:sz w:val="26"/>
                <w:szCs w:val="26"/>
              </w:rPr>
            </w:pPr>
          </w:p>
        </w:tc>
        <w:tc>
          <w:tcPr>
            <w:tcW w:w="1304" w:type="dxa"/>
          </w:tcPr>
          <w:p w:rsidR="00560FB5" w:rsidRPr="00560FB5" w:rsidRDefault="00560FB5">
            <w:pPr>
              <w:pStyle w:val="ConsPlusNormal"/>
              <w:rPr>
                <w:rFonts w:ascii="Times New Roman" w:hAnsi="Times New Roman" w:cs="Times New Roman"/>
                <w:sz w:val="26"/>
                <w:szCs w:val="26"/>
              </w:rPr>
            </w:pPr>
          </w:p>
        </w:tc>
        <w:tc>
          <w:tcPr>
            <w:tcW w:w="1304" w:type="dxa"/>
          </w:tcPr>
          <w:p w:rsidR="00560FB5" w:rsidRPr="00560FB5" w:rsidRDefault="00560FB5">
            <w:pPr>
              <w:pStyle w:val="ConsPlusNormal"/>
              <w:rPr>
                <w:rFonts w:ascii="Times New Roman" w:hAnsi="Times New Roman" w:cs="Times New Roman"/>
                <w:sz w:val="26"/>
                <w:szCs w:val="26"/>
              </w:rPr>
            </w:pP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149,20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196,90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150,00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300,00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54.</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Подпрограмма 5 "Комплексные меры по реализации молодежной политики на территории Находкинского городского округа" на 2015 - 2019 годы</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4500,00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4500,00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5050,00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5456,00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5661,00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w:t>
            </w:r>
            <w:r w:rsidRPr="00560FB5">
              <w:rPr>
                <w:rFonts w:ascii="Times New Roman" w:hAnsi="Times New Roman" w:cs="Times New Roman"/>
                <w:sz w:val="26"/>
                <w:szCs w:val="26"/>
              </w:rPr>
              <w:lastRenderedPageBreak/>
              <w:t>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4500,00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4500,00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5050,00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5456,00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5661,00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55.</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5.1. Организация летнего отдыха детей и подростков в возрасте от 14 до 17 лет</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2000,00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2000,00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2200,00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2400,00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2550,00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2000,00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2000,00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2200,00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2400,00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2550,00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56.</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5.2. Поддержка талантливой молодежи</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110,40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110,40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222,20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222,00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222,00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110,40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110,40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222,20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222,00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222,00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57.</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5.3. Организация и проведение мероприятий по развитию гражданственности и патриотизма, </w:t>
            </w:r>
            <w:r w:rsidRPr="00560FB5">
              <w:rPr>
                <w:rFonts w:ascii="Times New Roman" w:hAnsi="Times New Roman" w:cs="Times New Roman"/>
                <w:sz w:val="26"/>
                <w:szCs w:val="26"/>
              </w:rPr>
              <w:lastRenderedPageBreak/>
              <w:t>формированию национального самосознания молодежи</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340,00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360,00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420,00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420,00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450,00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w:t>
            </w:r>
            <w:r w:rsidRPr="00560FB5">
              <w:rPr>
                <w:rFonts w:ascii="Times New Roman" w:hAnsi="Times New Roman" w:cs="Times New Roman"/>
                <w:sz w:val="26"/>
                <w:szCs w:val="26"/>
              </w:rPr>
              <w:lastRenderedPageBreak/>
              <w:t>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340,00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360,00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420,00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420,00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450,00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58.</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5.4. Организация и проведение интеллектуальных игр на территории Находкинского городского округа, и направление сборных команд по интеллектуальным играм для участия в мероприятиях регионального, федерального и международного </w:t>
            </w:r>
            <w:r w:rsidRPr="00560FB5">
              <w:rPr>
                <w:rFonts w:ascii="Times New Roman" w:hAnsi="Times New Roman" w:cs="Times New Roman"/>
                <w:sz w:val="26"/>
                <w:szCs w:val="26"/>
              </w:rPr>
              <w:lastRenderedPageBreak/>
              <w:t>уровнях</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495,00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460,00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510,00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510,00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520,00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w:t>
            </w:r>
            <w:r w:rsidRPr="00560FB5">
              <w:rPr>
                <w:rFonts w:ascii="Times New Roman" w:hAnsi="Times New Roman" w:cs="Times New Roman"/>
                <w:sz w:val="26"/>
                <w:szCs w:val="26"/>
              </w:rPr>
              <w:lastRenderedPageBreak/>
              <w:t>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495,00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460,00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510,00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510,00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520,00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59.</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5.5. Организация и проведение культурно-массовых мероприятий с молодежью на территории Находкинского городского округа, а также направление творческих коллективов (команд КВН, музыкальных групп, творческой молодежи, лидеров молодежных общественных объединений) для участия в мероприятиях регионального, федерального и международного </w:t>
            </w:r>
            <w:r w:rsidRPr="00560FB5">
              <w:rPr>
                <w:rFonts w:ascii="Times New Roman" w:hAnsi="Times New Roman" w:cs="Times New Roman"/>
                <w:sz w:val="26"/>
                <w:szCs w:val="26"/>
              </w:rPr>
              <w:lastRenderedPageBreak/>
              <w:t>уровнях</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615,146</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665,00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773,00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978,30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978,80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615,146</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665,00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773,00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978,30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978,80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60.</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5.6. Организация и проведение мероприятий, направленных на пропаганду здорового образа жизни, на формирование городского молодежного актива на территории Находкинского городского округа</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355,50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423,50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483,50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483,50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483,90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355,50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423,50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483,50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483,50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483,90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61.</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5.7. Организация и проведение мероприятий, посвященных </w:t>
            </w:r>
            <w:r w:rsidRPr="00560FB5">
              <w:rPr>
                <w:rFonts w:ascii="Times New Roman" w:hAnsi="Times New Roman" w:cs="Times New Roman"/>
                <w:sz w:val="26"/>
                <w:szCs w:val="26"/>
              </w:rPr>
              <w:lastRenderedPageBreak/>
              <w:t>празднованию Дня Российской молодежи на территории Находкинского городского округа</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464,50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481,10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541,10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542,00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550,00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федеральный бюджет (субсидии, субвенции, </w:t>
            </w:r>
            <w:r w:rsidRPr="00560FB5">
              <w:rPr>
                <w:rFonts w:ascii="Times New Roman" w:hAnsi="Times New Roman" w:cs="Times New Roman"/>
                <w:sz w:val="26"/>
                <w:szCs w:val="26"/>
              </w:rPr>
              <w:lastRenderedPageBreak/>
              <w:t>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464,50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481,10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541,30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542,00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550,00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62.</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5.8. Расходы по мероприятиям, проводимым в 2014 году</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119,454</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краевой бюджет (субсидии, субвенции, </w:t>
            </w:r>
            <w:r w:rsidRPr="00560FB5">
              <w:rPr>
                <w:rFonts w:ascii="Times New Roman" w:hAnsi="Times New Roman" w:cs="Times New Roman"/>
                <w:sz w:val="26"/>
                <w:szCs w:val="26"/>
              </w:rPr>
              <w:lastRenderedPageBreak/>
              <w:t>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119,454</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63.</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Отдельные мероприятия:</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52544,32</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41901,03</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83054,70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64662,60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68186,60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20331,00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32213,32</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41901,03</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83054,70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64662,60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68186,60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иные внебюджетные </w:t>
            </w:r>
            <w:r w:rsidRPr="00560FB5">
              <w:rPr>
                <w:rFonts w:ascii="Times New Roman" w:hAnsi="Times New Roman" w:cs="Times New Roman"/>
                <w:sz w:val="26"/>
                <w:szCs w:val="26"/>
              </w:rPr>
              <w:lastRenderedPageBreak/>
              <w:t>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64.</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6.1. Мероприятия по профилактике противоправных действий </w:t>
            </w:r>
            <w:proofErr w:type="gramStart"/>
            <w:r w:rsidRPr="00560FB5">
              <w:rPr>
                <w:rFonts w:ascii="Times New Roman" w:hAnsi="Times New Roman" w:cs="Times New Roman"/>
                <w:sz w:val="26"/>
                <w:szCs w:val="26"/>
              </w:rPr>
              <w:t>среди</w:t>
            </w:r>
            <w:proofErr w:type="gramEnd"/>
            <w:r w:rsidRPr="00560FB5">
              <w:rPr>
                <w:rFonts w:ascii="Times New Roman" w:hAnsi="Times New Roman" w:cs="Times New Roman"/>
                <w:sz w:val="26"/>
                <w:szCs w:val="26"/>
              </w:rPr>
              <w:t xml:space="preserve"> обучающихся, в том числе:</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4500,00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4500,00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4500,00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4500,00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4500,00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4500,00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4500,00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4500,00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65.</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6.1.1. Проведение семинаров, мастер-классов по общеобразовательны</w:t>
            </w:r>
            <w:r w:rsidRPr="00560FB5">
              <w:rPr>
                <w:rFonts w:ascii="Times New Roman" w:hAnsi="Times New Roman" w:cs="Times New Roman"/>
                <w:sz w:val="26"/>
                <w:szCs w:val="26"/>
              </w:rPr>
              <w:lastRenderedPageBreak/>
              <w:t>м предметам, научных конференций и форумов обучающихся с целью выявления и поддержки одаренных детей, направление обучающихся общеобразовательных учреждений для участия в региональных, всероссийских и международных конкурсах, слетах, фестивалях и др.</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722,60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783,50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783,50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783,50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федеральный бюджет (субсидии, субвенции, </w:t>
            </w:r>
            <w:r w:rsidRPr="00560FB5">
              <w:rPr>
                <w:rFonts w:ascii="Times New Roman" w:hAnsi="Times New Roman" w:cs="Times New Roman"/>
                <w:sz w:val="26"/>
                <w:szCs w:val="26"/>
              </w:rPr>
              <w:lastRenderedPageBreak/>
              <w:t>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722,60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783,50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783,50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783,50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66.</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6.1.2. Проведение городских мероприятий (конкурсов, смотров, соревнований, фестивалей и др.), направленных на гражданское, духовно-нравственное </w:t>
            </w:r>
            <w:r w:rsidRPr="00560FB5">
              <w:rPr>
                <w:rFonts w:ascii="Times New Roman" w:hAnsi="Times New Roman" w:cs="Times New Roman"/>
                <w:sz w:val="26"/>
                <w:szCs w:val="26"/>
              </w:rPr>
              <w:lastRenderedPageBreak/>
              <w:t>воспитание и творческое развитие обучающихся</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818,60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1657,00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1657,00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1657,00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краевой бюджет </w:t>
            </w:r>
            <w:r w:rsidRPr="00560FB5">
              <w:rPr>
                <w:rFonts w:ascii="Times New Roman" w:hAnsi="Times New Roman" w:cs="Times New Roman"/>
                <w:sz w:val="26"/>
                <w:szCs w:val="26"/>
              </w:rPr>
              <w:lastRenderedPageBreak/>
              <w:t>(субсидии,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818,60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1657,00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1657,00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1657,00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67.</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6.1.3. Организация патриотической работы: проведение мероприятий (конкурсов, смотров, соревнований, фестивалей и др.) патриотической направленности для обучающихся муниципальных общеобразовательных учреждений Находкинского городского округа</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1017,90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1177,00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1177,00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1177,00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1017,90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1177,00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1177,00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1177,00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68.</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6.1.4. Проведение городских мероприятий (конкурсов, смотров, фестивалей и др.) по формированию у обучающихся здорового образа жизни, толерантности, профилактике правонарушений и преступлений, детского дорожно-транспортного травматизма</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1815,90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796,80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796,80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796,80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1815,90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796,80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796,80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796,80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69.</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6.1.5. Проведение городских </w:t>
            </w:r>
            <w:r w:rsidRPr="00560FB5">
              <w:rPr>
                <w:rFonts w:ascii="Times New Roman" w:hAnsi="Times New Roman" w:cs="Times New Roman"/>
                <w:sz w:val="26"/>
                <w:szCs w:val="26"/>
              </w:rPr>
              <w:lastRenderedPageBreak/>
              <w:t xml:space="preserve">мероприятий, направленных на предупреждение наркомании, алкоголизма, потребления психотропных и (или) </w:t>
            </w:r>
            <w:proofErr w:type="spellStart"/>
            <w:r w:rsidRPr="00560FB5">
              <w:rPr>
                <w:rFonts w:ascii="Times New Roman" w:hAnsi="Times New Roman" w:cs="Times New Roman"/>
                <w:sz w:val="26"/>
                <w:szCs w:val="26"/>
              </w:rPr>
              <w:t>психоактивных</w:t>
            </w:r>
            <w:proofErr w:type="spellEnd"/>
            <w:r w:rsidRPr="00560FB5">
              <w:rPr>
                <w:rFonts w:ascii="Times New Roman" w:hAnsi="Times New Roman" w:cs="Times New Roman"/>
                <w:sz w:val="26"/>
                <w:szCs w:val="26"/>
              </w:rPr>
              <w:t xml:space="preserve"> веще</w:t>
            </w:r>
            <w:proofErr w:type="gramStart"/>
            <w:r w:rsidRPr="00560FB5">
              <w:rPr>
                <w:rFonts w:ascii="Times New Roman" w:hAnsi="Times New Roman" w:cs="Times New Roman"/>
                <w:sz w:val="26"/>
                <w:szCs w:val="26"/>
              </w:rPr>
              <w:t>ств ср</w:t>
            </w:r>
            <w:proofErr w:type="gramEnd"/>
            <w:r w:rsidRPr="00560FB5">
              <w:rPr>
                <w:rFonts w:ascii="Times New Roman" w:hAnsi="Times New Roman" w:cs="Times New Roman"/>
                <w:sz w:val="26"/>
                <w:szCs w:val="26"/>
              </w:rPr>
              <w:t>еди обучающихся образовательных учреждений</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125,0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85,00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85,00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85,00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федеральный бюджет </w:t>
            </w:r>
            <w:r w:rsidRPr="00560FB5">
              <w:rPr>
                <w:rFonts w:ascii="Times New Roman" w:hAnsi="Times New Roman" w:cs="Times New Roman"/>
                <w:sz w:val="26"/>
                <w:szCs w:val="26"/>
              </w:rPr>
              <w:lastRenderedPageBreak/>
              <w:t>(субсидии,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125,0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85,00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85,00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85,00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70.</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6.2. Осуществление мер информационно-пропагандистского обеспечения профилактики терроризма и экстремизма, в том числе:</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8160,32</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4740,16</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17171,00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18063,00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19020,70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краевой бюджет </w:t>
            </w:r>
            <w:r w:rsidRPr="00560FB5">
              <w:rPr>
                <w:rFonts w:ascii="Times New Roman" w:hAnsi="Times New Roman" w:cs="Times New Roman"/>
                <w:sz w:val="26"/>
                <w:szCs w:val="26"/>
              </w:rPr>
              <w:lastRenderedPageBreak/>
              <w:t>(субсидии,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8160,32</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4740,16</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17171,00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18063,00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19020,70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71.</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6.2.1. Проведение городских мероприятий по профилактике терроризма и экстремизма среди обучающихся муниципальных образовательных учреждений Находкинского городского округа</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75,00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75,00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72.</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6.2.2. Установка систем видеонаблюдения, кнопок тревожной сигнализации, систем оповещения (домофонов) в муниципальных дошкольных образовательных учреждениях</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1634,15</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286,50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13073,00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13805,00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14550,00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1634,15</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286,50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13073,00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13805,00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14550,00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73.</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6.2.3. Установка и замена ограждения, </w:t>
            </w:r>
            <w:r w:rsidRPr="00560FB5">
              <w:rPr>
                <w:rFonts w:ascii="Times New Roman" w:hAnsi="Times New Roman" w:cs="Times New Roman"/>
                <w:sz w:val="26"/>
                <w:szCs w:val="26"/>
              </w:rPr>
              <w:lastRenderedPageBreak/>
              <w:t>освещения на территориях муниципальных общеобразовательных учреждений</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6436,17</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3122,16</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федеральный бюджет </w:t>
            </w:r>
            <w:r w:rsidRPr="00560FB5">
              <w:rPr>
                <w:rFonts w:ascii="Times New Roman" w:hAnsi="Times New Roman" w:cs="Times New Roman"/>
                <w:sz w:val="26"/>
                <w:szCs w:val="26"/>
              </w:rPr>
              <w:lastRenderedPageBreak/>
              <w:t>(субсидии,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6436,17</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3122,16</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74.</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6.2.4. Установка систем видеонаблюдения, кнопок тревожной сигнализации, систем оповещения (домофонов) в муниципальных общеобразовательных учреждениях</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1256,50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4008,00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4168,00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4380,70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краевой бюджет </w:t>
            </w:r>
            <w:r w:rsidRPr="00560FB5">
              <w:rPr>
                <w:rFonts w:ascii="Times New Roman" w:hAnsi="Times New Roman" w:cs="Times New Roman"/>
                <w:sz w:val="26"/>
                <w:szCs w:val="26"/>
              </w:rPr>
              <w:lastRenderedPageBreak/>
              <w:t>(субсидии,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1256,50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4008,00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4168,00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4380,70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75.</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6.3. Мероприятия по обеспечению противопожарной безопасности, в том числе</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7449,00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32916,70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11633,80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12262,00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7449,00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32916,70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11633,80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12262,00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76.</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6.3.1. Мероприятия по обеспечению противопожарной безопасности в дошкольных образовательных учреждениях Находкинского городского округа</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2692,95</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16847,00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5751,90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6062,50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2692,95</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16847,00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5751,90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6062,50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77.</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6.3.2. Мероприятия по обеспечению </w:t>
            </w:r>
            <w:r w:rsidRPr="00560FB5">
              <w:rPr>
                <w:rFonts w:ascii="Times New Roman" w:hAnsi="Times New Roman" w:cs="Times New Roman"/>
                <w:sz w:val="26"/>
                <w:szCs w:val="26"/>
              </w:rPr>
              <w:lastRenderedPageBreak/>
              <w:t>противопожарной безопасности в общеобразовательных учреждениях Находкинского городского округа</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4495,44</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3390,50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3390,5</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3390,5</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федеральный бюджет </w:t>
            </w:r>
            <w:r w:rsidRPr="00560FB5">
              <w:rPr>
                <w:rFonts w:ascii="Times New Roman" w:hAnsi="Times New Roman" w:cs="Times New Roman"/>
                <w:sz w:val="26"/>
                <w:szCs w:val="26"/>
              </w:rPr>
              <w:lastRenderedPageBreak/>
              <w:t>(субсидии,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4495,44</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11493,00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4533,80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4778,60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78.</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6.3.3. Мероприятия по обеспечению противопожарной безопасности в учреждениях дополнительного образования Находкинского городского округа</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260,61</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4576,70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1348,01</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1420,90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краевой бюджет </w:t>
            </w:r>
            <w:r w:rsidRPr="00560FB5">
              <w:rPr>
                <w:rFonts w:ascii="Times New Roman" w:hAnsi="Times New Roman" w:cs="Times New Roman"/>
                <w:sz w:val="26"/>
                <w:szCs w:val="26"/>
              </w:rPr>
              <w:lastRenderedPageBreak/>
              <w:t>(субсидии,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260,61</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4576,70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1348,01</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1420,90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79.</w:t>
            </w:r>
          </w:p>
        </w:tc>
        <w:tc>
          <w:tcPr>
            <w:tcW w:w="2608" w:type="dxa"/>
            <w:vMerge w:val="restart"/>
          </w:tcPr>
          <w:p w:rsidR="00560FB5" w:rsidRPr="00560FB5" w:rsidRDefault="00560FB5" w:rsidP="00BE31BF">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6.4. Расходы на обеспечение выполнения функций </w:t>
            </w:r>
            <w:r w:rsidR="00BE31BF">
              <w:rPr>
                <w:rFonts w:ascii="Times New Roman" w:hAnsi="Times New Roman" w:cs="Times New Roman"/>
                <w:sz w:val="26"/>
                <w:szCs w:val="26"/>
              </w:rPr>
              <w:t>МКУ «</w:t>
            </w:r>
            <w:proofErr w:type="spellStart"/>
            <w:r w:rsidR="00BE31BF">
              <w:rPr>
                <w:rFonts w:ascii="Times New Roman" w:hAnsi="Times New Roman" w:cs="Times New Roman"/>
                <w:sz w:val="26"/>
                <w:szCs w:val="26"/>
              </w:rPr>
              <w:t>ЦЭПиФ</w:t>
            </w:r>
            <w:proofErr w:type="spellEnd"/>
            <w:r w:rsidR="00BE31BF">
              <w:rPr>
                <w:rFonts w:ascii="Times New Roman" w:hAnsi="Times New Roman" w:cs="Times New Roman"/>
                <w:sz w:val="26"/>
                <w:szCs w:val="26"/>
              </w:rPr>
              <w:t xml:space="preserve"> МОУ»</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15841,00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16401,93</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18777,00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20088,60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21453,10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proofErr w:type="gramStart"/>
            <w:r w:rsidRPr="00560FB5">
              <w:rPr>
                <w:rFonts w:ascii="Times New Roman" w:hAnsi="Times New Roman" w:cs="Times New Roman"/>
                <w:sz w:val="26"/>
                <w:szCs w:val="26"/>
              </w:rPr>
              <w:t>федеральный бюджет (субсидии,</w:t>
            </w:r>
            <w:proofErr w:type="gramEnd"/>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субвенции, иные межбюджетные трансферты)</w:t>
            </w:r>
          </w:p>
        </w:tc>
        <w:tc>
          <w:tcPr>
            <w:tcW w:w="1304" w:type="dxa"/>
          </w:tcPr>
          <w:p w:rsidR="00560FB5" w:rsidRPr="00560FB5" w:rsidRDefault="00560FB5">
            <w:pPr>
              <w:pStyle w:val="ConsPlusNormal"/>
              <w:rPr>
                <w:rFonts w:ascii="Times New Roman" w:hAnsi="Times New Roman" w:cs="Times New Roman"/>
                <w:sz w:val="26"/>
                <w:szCs w:val="26"/>
              </w:rPr>
            </w:pPr>
          </w:p>
        </w:tc>
        <w:tc>
          <w:tcPr>
            <w:tcW w:w="1361" w:type="dxa"/>
          </w:tcPr>
          <w:p w:rsidR="00560FB5" w:rsidRPr="00560FB5" w:rsidRDefault="00560FB5">
            <w:pPr>
              <w:pStyle w:val="ConsPlusNormal"/>
              <w:rPr>
                <w:rFonts w:ascii="Times New Roman" w:hAnsi="Times New Roman" w:cs="Times New Roman"/>
                <w:sz w:val="26"/>
                <w:szCs w:val="26"/>
              </w:rPr>
            </w:pPr>
          </w:p>
        </w:tc>
        <w:tc>
          <w:tcPr>
            <w:tcW w:w="2608" w:type="dxa"/>
            <w:gridSpan w:val="2"/>
          </w:tcPr>
          <w:p w:rsidR="00560FB5" w:rsidRPr="00560FB5" w:rsidRDefault="00560FB5">
            <w:pPr>
              <w:pStyle w:val="ConsPlusNormal"/>
              <w:rPr>
                <w:rFonts w:ascii="Times New Roman" w:hAnsi="Times New Roman" w:cs="Times New Roman"/>
                <w:sz w:val="26"/>
                <w:szCs w:val="26"/>
              </w:rPr>
            </w:pPr>
          </w:p>
        </w:tc>
        <w:tc>
          <w:tcPr>
            <w:tcW w:w="1304" w:type="dxa"/>
          </w:tcPr>
          <w:p w:rsidR="00560FB5" w:rsidRPr="00560FB5" w:rsidRDefault="00560FB5">
            <w:pPr>
              <w:pStyle w:val="ConsPlusNormal"/>
              <w:rPr>
                <w:rFonts w:ascii="Times New Roman" w:hAnsi="Times New Roman" w:cs="Times New Roman"/>
                <w:sz w:val="26"/>
                <w:szCs w:val="26"/>
              </w:rPr>
            </w:pP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15841,00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16401,93</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18777,00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20088,60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21453,10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80.</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Мероприятие 6.5. Расходы на обеспечение выполнения функций муниципального бюджетного учреждения "Информационно-методический центр "Развитие" Находкинского городского округа</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8212,00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8809,94</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9690,00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10377,20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10950,8</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федеральный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8212,00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8809,94</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9690,00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10377,20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10950,8</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81.</w:t>
            </w:r>
          </w:p>
        </w:tc>
        <w:tc>
          <w:tcPr>
            <w:tcW w:w="2608" w:type="dxa"/>
            <w:vMerge w:val="restart"/>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Мероприятие 6.6. Компенсация родительской платы </w:t>
            </w:r>
            <w:r w:rsidRPr="00560FB5">
              <w:rPr>
                <w:rFonts w:ascii="Times New Roman" w:hAnsi="Times New Roman" w:cs="Times New Roman"/>
                <w:sz w:val="26"/>
                <w:szCs w:val="26"/>
              </w:rPr>
              <w:lastRenderedPageBreak/>
              <w:t xml:space="preserve">за присмотр и уход за ребенком в МДОУ, </w:t>
            </w:r>
            <w:proofErr w:type="gramStart"/>
            <w:r w:rsidRPr="00560FB5">
              <w:rPr>
                <w:rFonts w:ascii="Times New Roman" w:hAnsi="Times New Roman" w:cs="Times New Roman"/>
                <w:sz w:val="26"/>
                <w:szCs w:val="26"/>
              </w:rPr>
              <w:t>реализующих</w:t>
            </w:r>
            <w:proofErr w:type="gramEnd"/>
            <w:r w:rsidRPr="00560FB5">
              <w:rPr>
                <w:rFonts w:ascii="Times New Roman" w:hAnsi="Times New Roman" w:cs="Times New Roman"/>
                <w:sz w:val="26"/>
                <w:szCs w:val="26"/>
              </w:rPr>
              <w:t xml:space="preserve"> образовательную программу дошкольного образования</w:t>
            </w: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всего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20331,00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федеральный бюджет </w:t>
            </w:r>
            <w:r w:rsidRPr="00560FB5">
              <w:rPr>
                <w:rFonts w:ascii="Times New Roman" w:hAnsi="Times New Roman" w:cs="Times New Roman"/>
                <w:sz w:val="26"/>
                <w:szCs w:val="26"/>
              </w:rPr>
              <w:lastRenderedPageBreak/>
              <w:t>(субсидии,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lastRenderedPageBreak/>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краевой бюджет (субсидии, субвенции, иные межбюджетные трансферты)</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20331,00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бюджет НГО</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r w:rsidR="00560FB5" w:rsidRPr="00560FB5">
        <w:tc>
          <w:tcPr>
            <w:tcW w:w="624" w:type="dxa"/>
            <w:vMerge/>
          </w:tcPr>
          <w:p w:rsidR="00560FB5" w:rsidRPr="00560FB5" w:rsidRDefault="00560FB5">
            <w:pPr>
              <w:rPr>
                <w:rFonts w:ascii="Times New Roman" w:hAnsi="Times New Roman" w:cs="Times New Roman"/>
                <w:sz w:val="26"/>
                <w:szCs w:val="26"/>
              </w:rPr>
            </w:pPr>
          </w:p>
        </w:tc>
        <w:tc>
          <w:tcPr>
            <w:tcW w:w="2608" w:type="dxa"/>
            <w:vMerge/>
          </w:tcPr>
          <w:p w:rsidR="00560FB5" w:rsidRPr="00560FB5" w:rsidRDefault="00560FB5">
            <w:pPr>
              <w:rPr>
                <w:rFonts w:ascii="Times New Roman" w:hAnsi="Times New Roman" w:cs="Times New Roman"/>
                <w:sz w:val="26"/>
                <w:szCs w:val="26"/>
              </w:rPr>
            </w:pPr>
          </w:p>
        </w:tc>
        <w:tc>
          <w:tcPr>
            <w:tcW w:w="1871"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иные внебюджетные источники</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61"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c>
          <w:tcPr>
            <w:tcW w:w="1304" w:type="dxa"/>
          </w:tcPr>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0,00</w:t>
            </w:r>
          </w:p>
        </w:tc>
      </w:tr>
    </w:tbl>
    <w:p w:rsidR="00560FB5" w:rsidRPr="00560FB5" w:rsidRDefault="00560FB5">
      <w:pPr>
        <w:pStyle w:val="ConsPlusNormal"/>
        <w:jc w:val="both"/>
        <w:rPr>
          <w:rFonts w:ascii="Times New Roman" w:hAnsi="Times New Roman" w:cs="Times New Roman"/>
          <w:sz w:val="26"/>
          <w:szCs w:val="26"/>
        </w:rPr>
      </w:pPr>
    </w:p>
    <w:p w:rsidR="00560FB5" w:rsidRPr="00560FB5" w:rsidRDefault="00560FB5" w:rsidP="00D3351C">
      <w:pPr>
        <w:pStyle w:val="ConsPlusNormal"/>
        <w:rPr>
          <w:rFonts w:ascii="Times New Roman" w:hAnsi="Times New Roman" w:cs="Times New Roman"/>
          <w:sz w:val="26"/>
          <w:szCs w:val="26"/>
        </w:rPr>
      </w:pPr>
      <w:proofErr w:type="spellStart"/>
      <w:r w:rsidRPr="00560FB5">
        <w:rPr>
          <w:rFonts w:ascii="Times New Roman" w:hAnsi="Times New Roman" w:cs="Times New Roman"/>
          <w:sz w:val="26"/>
          <w:szCs w:val="26"/>
        </w:rPr>
        <w:t>И.о</w:t>
      </w:r>
      <w:proofErr w:type="spellEnd"/>
      <w:r w:rsidRPr="00560FB5">
        <w:rPr>
          <w:rFonts w:ascii="Times New Roman" w:hAnsi="Times New Roman" w:cs="Times New Roman"/>
          <w:sz w:val="26"/>
          <w:szCs w:val="26"/>
        </w:rPr>
        <w:t>. начальника управления образования</w:t>
      </w:r>
      <w:r w:rsidR="00D3351C">
        <w:rPr>
          <w:rFonts w:ascii="Times New Roman" w:hAnsi="Times New Roman" w:cs="Times New Roman"/>
          <w:sz w:val="26"/>
          <w:szCs w:val="26"/>
        </w:rPr>
        <w:t xml:space="preserve"> </w:t>
      </w:r>
      <w:r w:rsidRPr="00560FB5">
        <w:rPr>
          <w:rFonts w:ascii="Times New Roman" w:hAnsi="Times New Roman" w:cs="Times New Roman"/>
          <w:sz w:val="26"/>
          <w:szCs w:val="26"/>
        </w:rPr>
        <w:t>администрации Находкинского</w:t>
      </w:r>
      <w:r w:rsidR="00D3351C">
        <w:rPr>
          <w:rFonts w:ascii="Times New Roman" w:hAnsi="Times New Roman" w:cs="Times New Roman"/>
          <w:sz w:val="26"/>
          <w:szCs w:val="26"/>
        </w:rPr>
        <w:t xml:space="preserve"> </w:t>
      </w:r>
      <w:r w:rsidRPr="00560FB5">
        <w:rPr>
          <w:rFonts w:ascii="Times New Roman" w:hAnsi="Times New Roman" w:cs="Times New Roman"/>
          <w:sz w:val="26"/>
          <w:szCs w:val="26"/>
        </w:rPr>
        <w:t>городского округа</w:t>
      </w:r>
      <w:r w:rsidR="00D3351C">
        <w:rPr>
          <w:rFonts w:ascii="Times New Roman" w:hAnsi="Times New Roman" w:cs="Times New Roman"/>
          <w:sz w:val="26"/>
          <w:szCs w:val="26"/>
        </w:rPr>
        <w:t xml:space="preserve">                         </w:t>
      </w:r>
      <w:r w:rsidRPr="00560FB5">
        <w:rPr>
          <w:rFonts w:ascii="Times New Roman" w:hAnsi="Times New Roman" w:cs="Times New Roman"/>
          <w:sz w:val="26"/>
          <w:szCs w:val="26"/>
        </w:rPr>
        <w:t>Е.А.МУХАМАДИЕВА</w:t>
      </w:r>
    </w:p>
    <w:p w:rsidR="00560FB5" w:rsidRPr="00560FB5" w:rsidRDefault="00560FB5">
      <w:pPr>
        <w:rPr>
          <w:rFonts w:ascii="Times New Roman" w:hAnsi="Times New Roman" w:cs="Times New Roman"/>
          <w:sz w:val="26"/>
          <w:szCs w:val="26"/>
        </w:rPr>
        <w:sectPr w:rsidR="00560FB5" w:rsidRPr="00560FB5">
          <w:pgSz w:w="16838" w:h="11905" w:orient="landscape"/>
          <w:pgMar w:top="1701" w:right="1134" w:bottom="850" w:left="1134" w:header="0" w:footer="0" w:gutter="0"/>
          <w:cols w:space="720"/>
        </w:sectPr>
      </w:pPr>
    </w:p>
    <w:p w:rsidR="00560FB5" w:rsidRPr="00560FB5" w:rsidRDefault="00D3351C" w:rsidP="00D3351C">
      <w:pPr>
        <w:pStyle w:val="ConsPlusNormal"/>
        <w:ind w:left="5812"/>
        <w:jc w:val="both"/>
        <w:outlineLvl w:val="1"/>
        <w:rPr>
          <w:rFonts w:ascii="Times New Roman" w:hAnsi="Times New Roman" w:cs="Times New Roman"/>
          <w:sz w:val="26"/>
          <w:szCs w:val="26"/>
        </w:rPr>
      </w:pPr>
      <w:r>
        <w:rPr>
          <w:rFonts w:ascii="Times New Roman" w:hAnsi="Times New Roman" w:cs="Times New Roman"/>
          <w:sz w:val="26"/>
          <w:szCs w:val="26"/>
        </w:rPr>
        <w:lastRenderedPageBreak/>
        <w:t>П</w:t>
      </w:r>
      <w:r w:rsidR="00560FB5" w:rsidRPr="00560FB5">
        <w:rPr>
          <w:rFonts w:ascii="Times New Roman" w:hAnsi="Times New Roman" w:cs="Times New Roman"/>
          <w:sz w:val="26"/>
          <w:szCs w:val="26"/>
        </w:rPr>
        <w:t>риложение N 3</w:t>
      </w:r>
    </w:p>
    <w:p w:rsidR="00560FB5" w:rsidRPr="00560FB5" w:rsidRDefault="00560FB5" w:rsidP="00D3351C">
      <w:pPr>
        <w:pStyle w:val="ConsPlusNormal"/>
        <w:ind w:left="5812"/>
        <w:jc w:val="both"/>
        <w:rPr>
          <w:rFonts w:ascii="Times New Roman" w:hAnsi="Times New Roman" w:cs="Times New Roman"/>
          <w:sz w:val="26"/>
          <w:szCs w:val="26"/>
        </w:rPr>
      </w:pPr>
      <w:r w:rsidRPr="00560FB5">
        <w:rPr>
          <w:rFonts w:ascii="Times New Roman" w:hAnsi="Times New Roman" w:cs="Times New Roman"/>
          <w:sz w:val="26"/>
          <w:szCs w:val="26"/>
        </w:rPr>
        <w:t>к муниципальной</w:t>
      </w:r>
      <w:r w:rsidR="00D3351C">
        <w:rPr>
          <w:rFonts w:ascii="Times New Roman" w:hAnsi="Times New Roman" w:cs="Times New Roman"/>
          <w:sz w:val="26"/>
          <w:szCs w:val="26"/>
        </w:rPr>
        <w:t xml:space="preserve"> </w:t>
      </w:r>
      <w:r w:rsidRPr="00560FB5">
        <w:rPr>
          <w:rFonts w:ascii="Times New Roman" w:hAnsi="Times New Roman" w:cs="Times New Roman"/>
          <w:sz w:val="26"/>
          <w:szCs w:val="26"/>
        </w:rPr>
        <w:t>программе "Развитие</w:t>
      </w:r>
      <w:r w:rsidR="00D3351C">
        <w:rPr>
          <w:rFonts w:ascii="Times New Roman" w:hAnsi="Times New Roman" w:cs="Times New Roman"/>
          <w:sz w:val="26"/>
          <w:szCs w:val="26"/>
        </w:rPr>
        <w:t xml:space="preserve"> </w:t>
      </w:r>
      <w:r w:rsidRPr="00560FB5">
        <w:rPr>
          <w:rFonts w:ascii="Times New Roman" w:hAnsi="Times New Roman" w:cs="Times New Roman"/>
          <w:sz w:val="26"/>
          <w:szCs w:val="26"/>
        </w:rPr>
        <w:t>образования</w:t>
      </w:r>
      <w:r w:rsidR="00D3351C">
        <w:rPr>
          <w:rFonts w:ascii="Times New Roman" w:hAnsi="Times New Roman" w:cs="Times New Roman"/>
          <w:sz w:val="26"/>
          <w:szCs w:val="26"/>
        </w:rPr>
        <w:t xml:space="preserve"> </w:t>
      </w:r>
      <w:r w:rsidRPr="00560FB5">
        <w:rPr>
          <w:rFonts w:ascii="Times New Roman" w:hAnsi="Times New Roman" w:cs="Times New Roman"/>
          <w:sz w:val="26"/>
          <w:szCs w:val="26"/>
        </w:rPr>
        <w:t>в Находкинском</w:t>
      </w:r>
      <w:r w:rsidR="00D3351C">
        <w:rPr>
          <w:rFonts w:ascii="Times New Roman" w:hAnsi="Times New Roman" w:cs="Times New Roman"/>
          <w:sz w:val="26"/>
          <w:szCs w:val="26"/>
        </w:rPr>
        <w:t xml:space="preserve"> городском </w:t>
      </w:r>
      <w:r w:rsidRPr="00560FB5">
        <w:rPr>
          <w:rFonts w:ascii="Times New Roman" w:hAnsi="Times New Roman" w:cs="Times New Roman"/>
          <w:sz w:val="26"/>
          <w:szCs w:val="26"/>
        </w:rPr>
        <w:t>округе"</w:t>
      </w:r>
      <w:r w:rsidR="00D3351C">
        <w:rPr>
          <w:rFonts w:ascii="Times New Roman" w:hAnsi="Times New Roman" w:cs="Times New Roman"/>
          <w:sz w:val="26"/>
          <w:szCs w:val="26"/>
        </w:rPr>
        <w:t xml:space="preserve"> </w:t>
      </w:r>
      <w:r w:rsidRPr="00560FB5">
        <w:rPr>
          <w:rFonts w:ascii="Times New Roman" w:hAnsi="Times New Roman" w:cs="Times New Roman"/>
          <w:sz w:val="26"/>
          <w:szCs w:val="26"/>
        </w:rPr>
        <w:t>на 2015 - 2019 годы,</w:t>
      </w:r>
      <w:r w:rsidR="00D3351C">
        <w:rPr>
          <w:rFonts w:ascii="Times New Roman" w:hAnsi="Times New Roman" w:cs="Times New Roman"/>
          <w:sz w:val="26"/>
          <w:szCs w:val="26"/>
        </w:rPr>
        <w:t xml:space="preserve"> </w:t>
      </w:r>
      <w:r w:rsidRPr="00560FB5">
        <w:rPr>
          <w:rFonts w:ascii="Times New Roman" w:hAnsi="Times New Roman" w:cs="Times New Roman"/>
          <w:sz w:val="26"/>
          <w:szCs w:val="26"/>
        </w:rPr>
        <w:t>утвержденной</w:t>
      </w:r>
      <w:r w:rsidR="00D3351C">
        <w:rPr>
          <w:rFonts w:ascii="Times New Roman" w:hAnsi="Times New Roman" w:cs="Times New Roman"/>
          <w:sz w:val="26"/>
          <w:szCs w:val="26"/>
        </w:rPr>
        <w:t xml:space="preserve"> </w:t>
      </w:r>
      <w:r w:rsidRPr="00560FB5">
        <w:rPr>
          <w:rFonts w:ascii="Times New Roman" w:hAnsi="Times New Roman" w:cs="Times New Roman"/>
          <w:sz w:val="26"/>
          <w:szCs w:val="26"/>
        </w:rPr>
        <w:t>постановлением</w:t>
      </w:r>
      <w:r w:rsidR="00D3351C">
        <w:rPr>
          <w:rFonts w:ascii="Times New Roman" w:hAnsi="Times New Roman" w:cs="Times New Roman"/>
          <w:sz w:val="26"/>
          <w:szCs w:val="26"/>
        </w:rPr>
        <w:t xml:space="preserve"> а</w:t>
      </w:r>
      <w:r w:rsidRPr="00560FB5">
        <w:rPr>
          <w:rFonts w:ascii="Times New Roman" w:hAnsi="Times New Roman" w:cs="Times New Roman"/>
          <w:sz w:val="26"/>
          <w:szCs w:val="26"/>
        </w:rPr>
        <w:t>дминистрации</w:t>
      </w:r>
      <w:r w:rsidR="00D3351C">
        <w:rPr>
          <w:rFonts w:ascii="Times New Roman" w:hAnsi="Times New Roman" w:cs="Times New Roman"/>
          <w:sz w:val="26"/>
          <w:szCs w:val="26"/>
        </w:rPr>
        <w:t xml:space="preserve"> </w:t>
      </w:r>
      <w:r w:rsidRPr="00560FB5">
        <w:rPr>
          <w:rFonts w:ascii="Times New Roman" w:hAnsi="Times New Roman" w:cs="Times New Roman"/>
          <w:sz w:val="26"/>
          <w:szCs w:val="26"/>
        </w:rPr>
        <w:t>Находкинского</w:t>
      </w:r>
    </w:p>
    <w:p w:rsidR="00560FB5" w:rsidRPr="00560FB5" w:rsidRDefault="00560FB5" w:rsidP="00D3351C">
      <w:pPr>
        <w:pStyle w:val="ConsPlusNormal"/>
        <w:ind w:left="5812"/>
        <w:jc w:val="both"/>
        <w:rPr>
          <w:rFonts w:ascii="Times New Roman" w:hAnsi="Times New Roman" w:cs="Times New Roman"/>
          <w:sz w:val="26"/>
          <w:szCs w:val="26"/>
        </w:rPr>
      </w:pPr>
      <w:r w:rsidRPr="00560FB5">
        <w:rPr>
          <w:rFonts w:ascii="Times New Roman" w:hAnsi="Times New Roman" w:cs="Times New Roman"/>
          <w:sz w:val="26"/>
          <w:szCs w:val="26"/>
        </w:rPr>
        <w:t>городского округа</w:t>
      </w:r>
    </w:p>
    <w:p w:rsidR="00560FB5" w:rsidRPr="00560FB5" w:rsidRDefault="00560FB5" w:rsidP="00D3351C">
      <w:pPr>
        <w:pStyle w:val="ConsPlusNormal"/>
        <w:ind w:left="5812"/>
        <w:jc w:val="both"/>
        <w:rPr>
          <w:rFonts w:ascii="Times New Roman" w:hAnsi="Times New Roman" w:cs="Times New Roman"/>
          <w:sz w:val="26"/>
          <w:szCs w:val="26"/>
        </w:rPr>
      </w:pPr>
      <w:r w:rsidRPr="00560FB5">
        <w:rPr>
          <w:rFonts w:ascii="Times New Roman" w:hAnsi="Times New Roman" w:cs="Times New Roman"/>
          <w:sz w:val="26"/>
          <w:szCs w:val="26"/>
        </w:rPr>
        <w:t>от 29.08.2014 N 1612</w:t>
      </w:r>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pStyle w:val="ConsPlusTitle"/>
        <w:jc w:val="center"/>
        <w:rPr>
          <w:rFonts w:ascii="Times New Roman" w:hAnsi="Times New Roman" w:cs="Times New Roman"/>
          <w:sz w:val="26"/>
          <w:szCs w:val="26"/>
        </w:rPr>
      </w:pPr>
      <w:bookmarkStart w:id="2" w:name="P3436"/>
      <w:bookmarkEnd w:id="2"/>
      <w:r w:rsidRPr="00560FB5">
        <w:rPr>
          <w:rFonts w:ascii="Times New Roman" w:hAnsi="Times New Roman" w:cs="Times New Roman"/>
          <w:sz w:val="26"/>
          <w:szCs w:val="26"/>
        </w:rPr>
        <w:t>РЕСУРСНОЕ ОБЕСПЕЧЕНИЕ</w:t>
      </w:r>
    </w:p>
    <w:p w:rsidR="00560FB5" w:rsidRPr="00560FB5" w:rsidRDefault="00560FB5">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РЕАЛИЗАЦИИ МУНИЦИПАЛЬНОЙ ПРОГРАММЫ</w:t>
      </w:r>
    </w:p>
    <w:p w:rsidR="00560FB5" w:rsidRPr="00560FB5" w:rsidRDefault="00560FB5">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"РАЗВИТИЕ ОБРАЗОВАНИЯ В НАХОДКИНСКОМ ГОРОДСКОМ ОКРУГЕ"</w:t>
      </w:r>
    </w:p>
    <w:p w:rsidR="00560FB5" w:rsidRPr="00560FB5" w:rsidRDefault="00560FB5">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НА 2015 - 2019 ГОДЫ ЗА СЧЕТ СРЕДСТВ БЮДЖЕТА</w:t>
      </w:r>
    </w:p>
    <w:p w:rsidR="00560FB5" w:rsidRPr="00560FB5" w:rsidRDefault="00560FB5">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НАХОДКИНСКОГО ГОРОДСКОГО ОКРУГА (ТЫС. РУБ.)</w:t>
      </w:r>
    </w:p>
    <w:p w:rsidR="00560FB5" w:rsidRPr="00560FB5" w:rsidRDefault="00560FB5">
      <w:pPr>
        <w:spacing w:after="1"/>
        <w:rPr>
          <w:rFonts w:ascii="Times New Roman" w:hAnsi="Times New Roman" w:cs="Times New Roman"/>
          <w:sz w:val="26"/>
          <w:szCs w:val="26"/>
        </w:rPr>
      </w:pPr>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rPr>
          <w:rFonts w:ascii="Times New Roman" w:hAnsi="Times New Roman" w:cs="Times New Roman"/>
          <w:sz w:val="26"/>
          <w:szCs w:val="26"/>
        </w:rPr>
        <w:sectPr w:rsidR="00560FB5" w:rsidRPr="00560FB5">
          <w:pgSz w:w="11905" w:h="16838"/>
          <w:pgMar w:top="1134" w:right="850" w:bottom="1134" w:left="1701" w:header="0" w:footer="0" w:gutter="0"/>
          <w:cols w:space="720"/>
        </w:sectPr>
      </w:pPr>
    </w:p>
    <w:tbl>
      <w:tblPr>
        <w:tblW w:w="5098" w:type="pct"/>
        <w:tblCellSpacing w:w="5" w:type="nil"/>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7"/>
        <w:gridCol w:w="2269"/>
        <w:gridCol w:w="1828"/>
        <w:gridCol w:w="713"/>
        <w:gridCol w:w="710"/>
        <w:gridCol w:w="1271"/>
        <w:gridCol w:w="427"/>
        <w:gridCol w:w="1277"/>
        <w:gridCol w:w="1560"/>
        <w:gridCol w:w="1417"/>
        <w:gridCol w:w="1420"/>
        <w:gridCol w:w="1414"/>
      </w:tblGrid>
      <w:tr w:rsidR="00D3351C" w:rsidRPr="00D3351C" w:rsidTr="00D3351C">
        <w:trPr>
          <w:tblCellSpacing w:w="5" w:type="nil"/>
        </w:trPr>
        <w:tc>
          <w:tcPr>
            <w:tcW w:w="204"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w:t>
            </w:r>
            <w:r w:rsidRPr="00D3351C">
              <w:rPr>
                <w:rFonts w:ascii="Times New Roman" w:eastAsia="Calibri" w:hAnsi="Times New Roman" w:cs="Times New Roman"/>
                <w:sz w:val="24"/>
                <w:szCs w:val="24"/>
                <w:lang w:eastAsia="ru-RU"/>
              </w:rPr>
              <w:br/>
            </w:r>
            <w:proofErr w:type="gramStart"/>
            <w:r w:rsidRPr="00D3351C">
              <w:rPr>
                <w:rFonts w:ascii="Times New Roman" w:eastAsia="Calibri" w:hAnsi="Times New Roman" w:cs="Times New Roman"/>
                <w:sz w:val="24"/>
                <w:szCs w:val="24"/>
                <w:lang w:eastAsia="ru-RU"/>
              </w:rPr>
              <w:t>п</w:t>
            </w:r>
            <w:proofErr w:type="gramEnd"/>
            <w:r w:rsidRPr="00D3351C">
              <w:rPr>
                <w:rFonts w:ascii="Times New Roman" w:eastAsia="Calibri" w:hAnsi="Times New Roman" w:cs="Times New Roman"/>
                <w:sz w:val="24"/>
                <w:szCs w:val="24"/>
                <w:lang w:eastAsia="ru-RU"/>
              </w:rPr>
              <w:t xml:space="preserve">/п </w:t>
            </w:r>
          </w:p>
        </w:tc>
        <w:tc>
          <w:tcPr>
            <w:tcW w:w="761"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Наименование </w:t>
            </w:r>
          </w:p>
        </w:tc>
        <w:tc>
          <w:tcPr>
            <w:tcW w:w="613"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Ответственный исполнитель, соисполнители</w:t>
            </w:r>
          </w:p>
        </w:tc>
        <w:tc>
          <w:tcPr>
            <w:tcW w:w="1046" w:type="pct"/>
            <w:gridSpan w:val="4"/>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 Код бюджетной </w:t>
            </w:r>
            <w:r w:rsidRPr="00D3351C">
              <w:rPr>
                <w:rFonts w:ascii="Times New Roman" w:eastAsia="Calibri" w:hAnsi="Times New Roman" w:cs="Times New Roman"/>
                <w:sz w:val="24"/>
                <w:szCs w:val="24"/>
                <w:lang w:eastAsia="ru-RU"/>
              </w:rPr>
              <w:br/>
              <w:t xml:space="preserve"> классификации </w:t>
            </w:r>
          </w:p>
        </w:tc>
        <w:tc>
          <w:tcPr>
            <w:tcW w:w="2376" w:type="pct"/>
            <w:gridSpan w:val="5"/>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 Расходы (тыс. руб.), годы </w:t>
            </w:r>
          </w:p>
        </w:tc>
      </w:tr>
      <w:tr w:rsidR="00D3351C" w:rsidRPr="00D3351C" w:rsidTr="00D3351C">
        <w:trPr>
          <w:tblCellSpacing w:w="5" w:type="nil"/>
        </w:trPr>
        <w:tc>
          <w:tcPr>
            <w:tcW w:w="20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61"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613"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9" w:type="pc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ГРБС</w:t>
            </w:r>
          </w:p>
        </w:tc>
        <w:tc>
          <w:tcPr>
            <w:tcW w:w="238" w:type="pc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proofErr w:type="spellStart"/>
            <w:r w:rsidRPr="00D3351C">
              <w:rPr>
                <w:rFonts w:ascii="Times New Roman" w:eastAsia="Calibri" w:hAnsi="Times New Roman" w:cs="Times New Roman"/>
                <w:sz w:val="24"/>
                <w:szCs w:val="24"/>
                <w:lang w:eastAsia="ru-RU"/>
              </w:rPr>
              <w:t>РзПр</w:t>
            </w:r>
            <w:proofErr w:type="spellEnd"/>
          </w:p>
        </w:tc>
        <w:tc>
          <w:tcPr>
            <w:tcW w:w="426" w:type="pc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ЦСР</w:t>
            </w:r>
          </w:p>
        </w:tc>
        <w:tc>
          <w:tcPr>
            <w:tcW w:w="14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ВР </w:t>
            </w:r>
          </w:p>
        </w:tc>
        <w:tc>
          <w:tcPr>
            <w:tcW w:w="42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 год</w:t>
            </w:r>
          </w:p>
        </w:tc>
        <w:tc>
          <w:tcPr>
            <w:tcW w:w="52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2016 год</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2017 год</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2018 год</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2019 год</w:t>
            </w:r>
          </w:p>
        </w:tc>
      </w:tr>
    </w:tbl>
    <w:p w:rsidR="00D3351C" w:rsidRPr="00D3351C" w:rsidRDefault="00D3351C" w:rsidP="00D3351C">
      <w:pPr>
        <w:spacing w:after="0" w:line="240" w:lineRule="auto"/>
        <w:rPr>
          <w:rFonts w:ascii="Calibri" w:eastAsia="Times New Roman" w:hAnsi="Calibri" w:cs="Times New Roman"/>
          <w:sz w:val="2"/>
          <w:szCs w:val="2"/>
          <w:lang w:eastAsia="ru-RU"/>
        </w:rPr>
      </w:pPr>
    </w:p>
    <w:tbl>
      <w:tblPr>
        <w:tblW w:w="5098"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20" w:firstRow="1" w:lastRow="0" w:firstColumn="0" w:lastColumn="0" w:noHBand="0" w:noVBand="0"/>
      </w:tblPr>
      <w:tblGrid>
        <w:gridCol w:w="599"/>
        <w:gridCol w:w="2245"/>
        <w:gridCol w:w="1813"/>
        <w:gridCol w:w="722"/>
        <w:gridCol w:w="746"/>
        <w:gridCol w:w="1274"/>
        <w:gridCol w:w="429"/>
        <w:gridCol w:w="1271"/>
        <w:gridCol w:w="1563"/>
        <w:gridCol w:w="1417"/>
        <w:gridCol w:w="1420"/>
        <w:gridCol w:w="1414"/>
      </w:tblGrid>
      <w:tr w:rsidR="00D3351C" w:rsidRPr="00D3351C" w:rsidTr="00D3351C">
        <w:trPr>
          <w:tblHeade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9</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10</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11</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12</w:t>
            </w:r>
          </w:p>
        </w:tc>
      </w:tr>
      <w:tr w:rsidR="00D3351C" w:rsidRPr="00D3351C" w:rsidTr="00D3351C">
        <w:trPr>
          <w:tblCellSpacing w:w="5" w:type="nil"/>
        </w:trPr>
        <w:tc>
          <w:tcPr>
            <w:tcW w:w="201"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1. </w:t>
            </w:r>
          </w:p>
        </w:tc>
        <w:tc>
          <w:tcPr>
            <w:tcW w:w="753"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Муниципальная</w:t>
            </w:r>
            <w:r w:rsidRPr="00D3351C">
              <w:rPr>
                <w:rFonts w:ascii="Times New Roman" w:eastAsia="Calibri" w:hAnsi="Times New Roman" w:cs="Times New Roman"/>
                <w:sz w:val="24"/>
                <w:szCs w:val="24"/>
                <w:lang w:eastAsia="ru-RU"/>
              </w:rPr>
              <w:br/>
              <w:t>программа «Развитие образования Находкинского городского округа» на 2015-2019 годы</w:t>
            </w:r>
          </w:p>
        </w:tc>
        <w:tc>
          <w:tcPr>
            <w:tcW w:w="608"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0700</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000000000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lang w:eastAsia="ru-RU"/>
              </w:rPr>
            </w:pPr>
            <w:r w:rsidRPr="00D3351C">
              <w:rPr>
                <w:rFonts w:ascii="Times New Roman" w:eastAsia="Calibri" w:hAnsi="Times New Roman" w:cs="Times New Roman"/>
                <w:lang w:eastAsia="ru-RU"/>
              </w:rPr>
              <w:t>1 638 170,03</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1 661 546,94</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1 811 538,78</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1 936 899,09</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2 433 045,87</w:t>
            </w:r>
          </w:p>
        </w:tc>
      </w:tr>
      <w:tr w:rsidR="00D3351C" w:rsidRPr="00D3351C" w:rsidTr="00D3351C">
        <w:trPr>
          <w:tblCellSpacing w:w="5" w:type="nil"/>
        </w:trPr>
        <w:tc>
          <w:tcPr>
            <w:tcW w:w="201"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53"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608"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1063" w:type="pct"/>
            <w:gridSpan w:val="4"/>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средства бюджета</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524" w:type="pct"/>
          </w:tcPr>
          <w:p w:rsidR="00D3351C" w:rsidRPr="00D3351C" w:rsidRDefault="00D3351C" w:rsidP="00D3351C">
            <w:pPr>
              <w:widowControl w:val="0"/>
              <w:suppressAutoHyphens/>
              <w:autoSpaceDE w:val="0"/>
              <w:autoSpaceDN w:val="0"/>
              <w:adjustRightInd w:val="0"/>
              <w:spacing w:after="0" w:line="240" w:lineRule="auto"/>
              <w:ind w:left="93" w:right="-29"/>
              <w:rPr>
                <w:rFonts w:ascii="Times New Roman" w:eastAsia="Calibri" w:hAnsi="Times New Roman" w:cs="Times New Roman"/>
                <w:sz w:val="24"/>
                <w:szCs w:val="24"/>
                <w:lang w:eastAsia="ru-RU"/>
              </w:rPr>
            </w:pP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2 288 040,87</w:t>
            </w:r>
          </w:p>
        </w:tc>
      </w:tr>
      <w:tr w:rsidR="00D3351C" w:rsidRPr="00D3351C" w:rsidTr="00D3351C">
        <w:trPr>
          <w:tblCellSpacing w:w="5" w:type="nil"/>
        </w:trPr>
        <w:tc>
          <w:tcPr>
            <w:tcW w:w="201"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53"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608"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1063" w:type="pct"/>
            <w:gridSpan w:val="4"/>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средства </w:t>
            </w:r>
            <w:proofErr w:type="spellStart"/>
            <w:r w:rsidRPr="00D3351C">
              <w:rPr>
                <w:rFonts w:ascii="Times New Roman" w:eastAsia="Calibri" w:hAnsi="Times New Roman" w:cs="Times New Roman"/>
                <w:sz w:val="24"/>
                <w:szCs w:val="24"/>
                <w:lang w:eastAsia="ru-RU"/>
              </w:rPr>
              <w:t>внебюджета</w:t>
            </w:r>
            <w:proofErr w:type="spellEnd"/>
          </w:p>
        </w:tc>
        <w:tc>
          <w:tcPr>
            <w:tcW w:w="426" w:type="pct"/>
          </w:tcPr>
          <w:p w:rsidR="00D3351C" w:rsidRPr="00D3351C" w:rsidRDefault="00D3351C" w:rsidP="00D3351C">
            <w:pPr>
              <w:widowControl w:val="0"/>
              <w:suppressAutoHyphens/>
              <w:autoSpaceDE w:val="0"/>
              <w:autoSpaceDN w:val="0"/>
              <w:adjustRightInd w:val="0"/>
              <w:spacing w:after="0" w:line="240" w:lineRule="auto"/>
              <w:ind w:right="-170"/>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145 005,00</w:t>
            </w:r>
          </w:p>
        </w:tc>
      </w:tr>
      <w:tr w:rsidR="00D3351C" w:rsidRPr="00D3351C" w:rsidTr="00D3351C">
        <w:trPr>
          <w:tblCellSpacing w:w="5" w:type="nil"/>
        </w:trPr>
        <w:tc>
          <w:tcPr>
            <w:tcW w:w="201" w:type="pct"/>
            <w:vMerge w:val="restar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2. </w:t>
            </w:r>
          </w:p>
        </w:tc>
        <w:tc>
          <w:tcPr>
            <w:tcW w:w="753" w:type="pct"/>
            <w:vMerge w:val="restar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Подпрограмма 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«Развитие системы дошкольного образования» на 2015 - 2019 годы</w:t>
            </w:r>
          </w:p>
        </w:tc>
        <w:tc>
          <w:tcPr>
            <w:tcW w:w="608" w:type="pct"/>
            <w:vMerge w:val="restar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Ответственный исполнитель </w:t>
            </w:r>
            <w:proofErr w:type="gramStart"/>
            <w:r w:rsidRPr="00D3351C">
              <w:rPr>
                <w:rFonts w:ascii="Times New Roman" w:eastAsia="Calibri" w:hAnsi="Times New Roman" w:cs="Times New Roman"/>
                <w:sz w:val="24"/>
                <w:szCs w:val="24"/>
                <w:lang w:eastAsia="ru-RU"/>
              </w:rPr>
              <w:t>-у</w:t>
            </w:r>
            <w:proofErr w:type="gramEnd"/>
            <w:r w:rsidRPr="00D3351C">
              <w:rPr>
                <w:rFonts w:ascii="Times New Roman" w:eastAsia="Calibri" w:hAnsi="Times New Roman" w:cs="Times New Roman"/>
                <w:sz w:val="24"/>
                <w:szCs w:val="24"/>
                <w:lang w:eastAsia="ru-RU"/>
              </w:rPr>
              <w:t>правление образования администрации Находкинского городского округа</w:t>
            </w:r>
          </w:p>
        </w:tc>
        <w:tc>
          <w:tcPr>
            <w:tcW w:w="242"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0701</w:t>
            </w:r>
          </w:p>
        </w:tc>
        <w:tc>
          <w:tcPr>
            <w:tcW w:w="427"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0510000000</w:t>
            </w:r>
          </w:p>
        </w:tc>
        <w:tc>
          <w:tcPr>
            <w:tcW w:w="144"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26"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627 254,74</w:t>
            </w:r>
          </w:p>
        </w:tc>
        <w:tc>
          <w:tcPr>
            <w:tcW w:w="524"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663 937,84</w:t>
            </w:r>
          </w:p>
        </w:tc>
        <w:tc>
          <w:tcPr>
            <w:tcW w:w="475"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val="en-US" w:eastAsia="ru-RU"/>
              </w:rPr>
              <w:t>716 </w:t>
            </w:r>
            <w:r w:rsidRPr="00D3351C">
              <w:rPr>
                <w:rFonts w:ascii="Times New Roman" w:eastAsia="Calibri" w:hAnsi="Times New Roman" w:cs="Times New Roman"/>
                <w:sz w:val="24"/>
                <w:szCs w:val="24"/>
                <w:lang w:eastAsia="ru-RU"/>
              </w:rPr>
              <w:t>61</w:t>
            </w:r>
            <w:r w:rsidRPr="00D3351C">
              <w:rPr>
                <w:rFonts w:ascii="Times New Roman" w:eastAsia="Calibri" w:hAnsi="Times New Roman" w:cs="Times New Roman"/>
                <w:sz w:val="24"/>
                <w:szCs w:val="24"/>
                <w:lang w:val="en-US" w:eastAsia="ru-RU"/>
              </w:rPr>
              <w:t>3</w:t>
            </w:r>
            <w:r w:rsidRPr="00D3351C">
              <w:rPr>
                <w:rFonts w:ascii="Times New Roman" w:eastAsia="Calibri" w:hAnsi="Times New Roman" w:cs="Times New Roman"/>
                <w:sz w:val="24"/>
                <w:szCs w:val="24"/>
                <w:lang w:eastAsia="ru-RU"/>
              </w:rPr>
              <w:t>,</w:t>
            </w:r>
            <w:r w:rsidRPr="00D3351C">
              <w:rPr>
                <w:rFonts w:ascii="Times New Roman" w:eastAsia="Calibri" w:hAnsi="Times New Roman" w:cs="Times New Roman"/>
                <w:sz w:val="24"/>
                <w:szCs w:val="24"/>
                <w:lang w:val="en-US" w:eastAsia="ru-RU"/>
              </w:rPr>
              <w:t>71</w:t>
            </w:r>
          </w:p>
        </w:tc>
        <w:tc>
          <w:tcPr>
            <w:tcW w:w="476"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789 522,59</w:t>
            </w:r>
          </w:p>
        </w:tc>
        <w:tc>
          <w:tcPr>
            <w:tcW w:w="474"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1 104 181,34</w:t>
            </w:r>
          </w:p>
        </w:tc>
      </w:tr>
      <w:tr w:rsidR="00D3351C" w:rsidRPr="00D3351C" w:rsidTr="00D3351C">
        <w:trPr>
          <w:tblCellSpacing w:w="5" w:type="nil"/>
        </w:trPr>
        <w:tc>
          <w:tcPr>
            <w:tcW w:w="201" w:type="pct"/>
            <w:vMerge/>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53" w:type="pct"/>
            <w:vMerge/>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608" w:type="pct"/>
            <w:vMerge/>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1063" w:type="pct"/>
            <w:gridSpan w:val="4"/>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средства бюджета</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26"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627 254,74</w:t>
            </w:r>
          </w:p>
        </w:tc>
        <w:tc>
          <w:tcPr>
            <w:tcW w:w="524"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663 937,84</w:t>
            </w:r>
          </w:p>
        </w:tc>
        <w:tc>
          <w:tcPr>
            <w:tcW w:w="475"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716 613,71</w:t>
            </w:r>
          </w:p>
        </w:tc>
        <w:tc>
          <w:tcPr>
            <w:tcW w:w="476"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789 522,59</w:t>
            </w:r>
          </w:p>
        </w:tc>
        <w:tc>
          <w:tcPr>
            <w:tcW w:w="474"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959 176,34</w:t>
            </w:r>
          </w:p>
        </w:tc>
      </w:tr>
      <w:tr w:rsidR="00D3351C" w:rsidRPr="00D3351C" w:rsidTr="00D3351C">
        <w:trPr>
          <w:tblCellSpacing w:w="5" w:type="nil"/>
        </w:trPr>
        <w:tc>
          <w:tcPr>
            <w:tcW w:w="201" w:type="pct"/>
            <w:vMerge/>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53" w:type="pct"/>
            <w:vMerge/>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608" w:type="pct"/>
            <w:vMerge/>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1063" w:type="pct"/>
            <w:gridSpan w:val="4"/>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средства </w:t>
            </w:r>
            <w:proofErr w:type="spellStart"/>
            <w:r w:rsidRPr="00D3351C">
              <w:rPr>
                <w:rFonts w:ascii="Times New Roman" w:eastAsia="Calibri" w:hAnsi="Times New Roman" w:cs="Times New Roman"/>
                <w:sz w:val="24"/>
                <w:szCs w:val="24"/>
                <w:lang w:eastAsia="ru-RU"/>
              </w:rPr>
              <w:t>внебюджета</w:t>
            </w:r>
            <w:proofErr w:type="spellEnd"/>
          </w:p>
        </w:tc>
        <w:tc>
          <w:tcPr>
            <w:tcW w:w="426"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524"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475"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476"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474"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145 005,00</w:t>
            </w:r>
          </w:p>
        </w:tc>
      </w:tr>
      <w:tr w:rsidR="00D3351C" w:rsidRPr="00D3351C" w:rsidTr="00D3351C">
        <w:trPr>
          <w:tblCellSpacing w:w="5" w:type="nil"/>
        </w:trPr>
        <w:tc>
          <w:tcPr>
            <w:tcW w:w="5000" w:type="pct"/>
            <w:gridSpan w:val="12"/>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Мероприятия подпрограммы</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2.1.</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Предоставление общедоступного бесплатного дошкольного образования по основным </w:t>
            </w:r>
            <w:proofErr w:type="spellStart"/>
            <w:proofErr w:type="gramStart"/>
            <w:r w:rsidRPr="00D3351C">
              <w:rPr>
                <w:rFonts w:ascii="Times New Roman" w:eastAsia="Calibri" w:hAnsi="Times New Roman" w:cs="Times New Roman"/>
                <w:sz w:val="24"/>
                <w:szCs w:val="24"/>
                <w:lang w:eastAsia="ru-RU"/>
              </w:rPr>
              <w:t>общеобразователь-ным</w:t>
            </w:r>
            <w:proofErr w:type="spellEnd"/>
            <w:proofErr w:type="gramEnd"/>
            <w:r w:rsidRPr="00D3351C">
              <w:rPr>
                <w:rFonts w:ascii="Times New Roman" w:eastAsia="Calibri" w:hAnsi="Times New Roman" w:cs="Times New Roman"/>
                <w:sz w:val="24"/>
                <w:szCs w:val="24"/>
                <w:lang w:eastAsia="ru-RU"/>
              </w:rPr>
              <w:t xml:space="preserve"> программам в МДОУ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округа</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Ответственный исполнитель </w:t>
            </w:r>
            <w:proofErr w:type="gramStart"/>
            <w:r w:rsidRPr="00D3351C">
              <w:rPr>
                <w:rFonts w:ascii="Times New Roman" w:eastAsia="Calibri" w:hAnsi="Times New Roman" w:cs="Times New Roman"/>
                <w:sz w:val="24"/>
                <w:szCs w:val="24"/>
                <w:lang w:eastAsia="ru-RU"/>
              </w:rPr>
              <w:t>-у</w:t>
            </w:r>
            <w:proofErr w:type="gramEnd"/>
            <w:r w:rsidRPr="00D3351C">
              <w:rPr>
                <w:rFonts w:ascii="Times New Roman" w:eastAsia="Calibri" w:hAnsi="Times New Roman" w:cs="Times New Roman"/>
                <w:sz w:val="24"/>
                <w:szCs w:val="24"/>
                <w:lang w:eastAsia="ru-RU"/>
              </w:rPr>
              <w:t>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0701</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0510193070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26" w:type="pct"/>
          </w:tcPr>
          <w:p w:rsidR="00D3351C" w:rsidRPr="00D3351C" w:rsidRDefault="00D3351C" w:rsidP="00D3351C">
            <w:pPr>
              <w:autoSpaceDE w:val="0"/>
              <w:autoSpaceDN w:val="0"/>
              <w:adjustRightInd w:val="0"/>
              <w:spacing w:after="0" w:line="240" w:lineRule="auto"/>
              <w:rPr>
                <w:rFonts w:ascii="Times New Roman" w:eastAsia="Calibri" w:hAnsi="Times New Roman" w:cs="Times New Roman"/>
                <w:sz w:val="24"/>
                <w:szCs w:val="24"/>
              </w:rPr>
            </w:pPr>
            <w:r w:rsidRPr="00D3351C">
              <w:rPr>
                <w:rFonts w:ascii="Times New Roman" w:eastAsia="Calibri" w:hAnsi="Times New Roman" w:cs="Times New Roman"/>
                <w:sz w:val="24"/>
                <w:szCs w:val="24"/>
              </w:rPr>
              <w:t>337 844,00</w:t>
            </w:r>
          </w:p>
        </w:tc>
        <w:tc>
          <w:tcPr>
            <w:tcW w:w="524"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373 470,00</w:t>
            </w:r>
          </w:p>
        </w:tc>
        <w:tc>
          <w:tcPr>
            <w:tcW w:w="475"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369 417,7</w:t>
            </w:r>
          </w:p>
        </w:tc>
        <w:tc>
          <w:tcPr>
            <w:tcW w:w="476"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392 160,30</w:t>
            </w:r>
          </w:p>
        </w:tc>
        <w:tc>
          <w:tcPr>
            <w:tcW w:w="474"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530 426,10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2.2.</w:t>
            </w:r>
          </w:p>
        </w:tc>
        <w:tc>
          <w:tcPr>
            <w:tcW w:w="753" w:type="pct"/>
          </w:tcPr>
          <w:p w:rsidR="00D3351C" w:rsidRPr="00D3351C" w:rsidRDefault="00D3351C" w:rsidP="00D3351C">
            <w:pPr>
              <w:tabs>
                <w:tab w:val="left" w:pos="5812"/>
                <w:tab w:val="left" w:pos="11624"/>
                <w:tab w:val="left" w:pos="12758"/>
              </w:tabs>
              <w:spacing w:after="0" w:line="240" w:lineRule="auto"/>
              <w:rPr>
                <w:rFonts w:ascii="Times New Roman" w:eastAsia="Times New Roman" w:hAnsi="Times New Roman" w:cs="Times New Roman"/>
                <w:b/>
                <w:sz w:val="24"/>
                <w:szCs w:val="24"/>
                <w:lang w:eastAsia="ru-RU"/>
              </w:rPr>
            </w:pPr>
            <w:r w:rsidRPr="00D3351C">
              <w:rPr>
                <w:rFonts w:ascii="Times New Roman" w:eastAsia="Times New Roman" w:hAnsi="Times New Roman" w:cs="Times New Roman"/>
                <w:sz w:val="24"/>
                <w:szCs w:val="24"/>
                <w:lang w:eastAsia="ru-RU"/>
              </w:rPr>
              <w:t xml:space="preserve">Присмотр и уход за детьми в МДОУ Находкинского </w:t>
            </w:r>
            <w:r w:rsidRPr="00D3351C">
              <w:rPr>
                <w:rFonts w:ascii="Times New Roman" w:eastAsia="Times New Roman" w:hAnsi="Times New Roman" w:cs="Times New Roman"/>
                <w:sz w:val="24"/>
                <w:szCs w:val="24"/>
                <w:lang w:eastAsia="ru-RU"/>
              </w:rPr>
              <w:lastRenderedPageBreak/>
              <w:t xml:space="preserve">городского округа, </w:t>
            </w:r>
            <w:proofErr w:type="gramStart"/>
            <w:r w:rsidRPr="00D3351C">
              <w:rPr>
                <w:rFonts w:ascii="Times New Roman" w:eastAsia="Times New Roman" w:hAnsi="Times New Roman" w:cs="Times New Roman"/>
                <w:sz w:val="24"/>
                <w:szCs w:val="24"/>
                <w:lang w:eastAsia="ru-RU"/>
              </w:rPr>
              <w:t>реализующих</w:t>
            </w:r>
            <w:proofErr w:type="gramEnd"/>
            <w:r w:rsidRPr="00D3351C">
              <w:rPr>
                <w:rFonts w:ascii="Times New Roman" w:eastAsia="Times New Roman" w:hAnsi="Times New Roman" w:cs="Times New Roman"/>
                <w:sz w:val="24"/>
                <w:szCs w:val="24"/>
                <w:lang w:eastAsia="ru-RU"/>
              </w:rPr>
              <w:t xml:space="preserve"> образовательную программу дошкольного образования</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 xml:space="preserve">Ответственный исполнитель </w:t>
            </w:r>
            <w:proofErr w:type="gramStart"/>
            <w:r w:rsidRPr="00D3351C">
              <w:rPr>
                <w:rFonts w:ascii="Times New Roman" w:eastAsia="Calibri" w:hAnsi="Times New Roman" w:cs="Times New Roman"/>
                <w:sz w:val="24"/>
                <w:szCs w:val="24"/>
                <w:lang w:eastAsia="ru-RU"/>
              </w:rPr>
              <w:t>-у</w:t>
            </w:r>
            <w:proofErr w:type="gramEnd"/>
            <w:r w:rsidRPr="00D3351C">
              <w:rPr>
                <w:rFonts w:ascii="Times New Roman" w:eastAsia="Calibri" w:hAnsi="Times New Roman" w:cs="Times New Roman"/>
                <w:sz w:val="24"/>
                <w:szCs w:val="24"/>
                <w:lang w:eastAsia="ru-RU"/>
              </w:rPr>
              <w:t xml:space="preserve">правление </w:t>
            </w:r>
            <w:r w:rsidRPr="00D3351C">
              <w:rPr>
                <w:rFonts w:ascii="Times New Roman" w:eastAsia="Calibri" w:hAnsi="Times New Roman" w:cs="Times New Roman"/>
                <w:sz w:val="24"/>
                <w:szCs w:val="24"/>
                <w:lang w:eastAsia="ru-RU"/>
              </w:rPr>
              <w:lastRenderedPageBreak/>
              <w:t>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701</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0510170130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0000000000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26" w:type="pct"/>
          </w:tcPr>
          <w:p w:rsidR="00D3351C" w:rsidRPr="00D3351C" w:rsidRDefault="00D3351C" w:rsidP="00D3351C">
            <w:pPr>
              <w:autoSpaceDE w:val="0"/>
              <w:autoSpaceDN w:val="0"/>
              <w:adjustRightInd w:val="0"/>
              <w:spacing w:after="0" w:line="240" w:lineRule="auto"/>
              <w:rPr>
                <w:rFonts w:ascii="Times New Roman" w:eastAsia="Calibri" w:hAnsi="Times New Roman" w:cs="Times New Roman"/>
                <w:sz w:val="24"/>
                <w:szCs w:val="24"/>
              </w:rPr>
            </w:pPr>
            <w:r w:rsidRPr="00D3351C">
              <w:rPr>
                <w:rFonts w:ascii="Times New Roman" w:eastAsia="Calibri" w:hAnsi="Times New Roman" w:cs="Times New Roman"/>
                <w:sz w:val="24"/>
                <w:szCs w:val="24"/>
              </w:rPr>
              <w:t>268 588,30</w:t>
            </w:r>
          </w:p>
        </w:tc>
        <w:tc>
          <w:tcPr>
            <w:tcW w:w="524" w:type="pct"/>
          </w:tcPr>
          <w:p w:rsidR="00D3351C" w:rsidRPr="00D3351C" w:rsidRDefault="00D3351C" w:rsidP="00D3351C">
            <w:pPr>
              <w:autoSpaceDE w:val="0"/>
              <w:autoSpaceDN w:val="0"/>
              <w:adjustRightInd w:val="0"/>
              <w:spacing w:after="0" w:line="240" w:lineRule="auto"/>
              <w:rPr>
                <w:rFonts w:ascii="Times New Roman" w:eastAsia="Calibri" w:hAnsi="Times New Roman" w:cs="Times New Roman"/>
                <w:sz w:val="24"/>
                <w:szCs w:val="24"/>
              </w:rPr>
            </w:pPr>
            <w:r w:rsidRPr="00D3351C">
              <w:rPr>
                <w:rFonts w:ascii="Times New Roman" w:eastAsia="Calibri" w:hAnsi="Times New Roman" w:cs="Times New Roman"/>
                <w:sz w:val="24"/>
                <w:szCs w:val="24"/>
              </w:rPr>
              <w:t>262 618,67</w:t>
            </w:r>
          </w:p>
        </w:tc>
        <w:tc>
          <w:tcPr>
            <w:tcW w:w="475"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298 595,32</w:t>
            </w:r>
          </w:p>
        </w:tc>
        <w:tc>
          <w:tcPr>
            <w:tcW w:w="476"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366 012,30</w:t>
            </w:r>
          </w:p>
        </w:tc>
        <w:tc>
          <w:tcPr>
            <w:tcW w:w="47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367 685,17</w:t>
            </w:r>
          </w:p>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lastRenderedPageBreak/>
              <w:t>145 005,00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2.3.</w:t>
            </w:r>
          </w:p>
        </w:tc>
        <w:tc>
          <w:tcPr>
            <w:tcW w:w="753"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Выполнение аварийно-</w:t>
            </w:r>
            <w:proofErr w:type="spellStart"/>
            <w:r w:rsidRPr="00D3351C">
              <w:rPr>
                <w:rFonts w:ascii="Times New Roman" w:eastAsia="Times New Roman" w:hAnsi="Times New Roman" w:cs="Times New Roman"/>
                <w:sz w:val="24"/>
                <w:szCs w:val="24"/>
                <w:lang w:eastAsia="ru-RU"/>
              </w:rPr>
              <w:t>восстано</w:t>
            </w:r>
            <w:proofErr w:type="spellEnd"/>
            <w:r w:rsidRPr="00D3351C">
              <w:rPr>
                <w:rFonts w:ascii="Times New Roman" w:eastAsia="Times New Roman" w:hAnsi="Times New Roman" w:cs="Times New Roman"/>
                <w:sz w:val="24"/>
                <w:szCs w:val="24"/>
                <w:lang w:eastAsia="ru-RU"/>
              </w:rPr>
              <w:t>-</w:t>
            </w:r>
            <w:proofErr w:type="spellStart"/>
            <w:r w:rsidRPr="00D3351C">
              <w:rPr>
                <w:rFonts w:ascii="Times New Roman" w:eastAsia="Times New Roman" w:hAnsi="Times New Roman" w:cs="Times New Roman"/>
                <w:sz w:val="24"/>
                <w:szCs w:val="24"/>
                <w:lang w:eastAsia="ru-RU"/>
              </w:rPr>
              <w:t>вительных</w:t>
            </w:r>
            <w:proofErr w:type="spellEnd"/>
            <w:r w:rsidRPr="00D3351C">
              <w:rPr>
                <w:rFonts w:ascii="Times New Roman" w:eastAsia="Times New Roman" w:hAnsi="Times New Roman" w:cs="Times New Roman"/>
                <w:sz w:val="24"/>
                <w:szCs w:val="24"/>
                <w:lang w:eastAsia="ru-RU"/>
              </w:rPr>
              <w:t xml:space="preserve"> работ и осуществление  капитального ремонта, текущего ремонта в МДОУ Находкинского городского округа</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Ответственный исполнитель </w:t>
            </w:r>
            <w:proofErr w:type="gramStart"/>
            <w:r w:rsidRPr="00D3351C">
              <w:rPr>
                <w:rFonts w:ascii="Times New Roman" w:eastAsia="Calibri" w:hAnsi="Times New Roman" w:cs="Times New Roman"/>
                <w:sz w:val="24"/>
                <w:szCs w:val="24"/>
                <w:lang w:eastAsia="ru-RU"/>
              </w:rPr>
              <w:t>-у</w:t>
            </w:r>
            <w:proofErr w:type="gramEnd"/>
            <w:r w:rsidRPr="00D3351C">
              <w:rPr>
                <w:rFonts w:ascii="Times New Roman" w:eastAsia="Calibri" w:hAnsi="Times New Roman" w:cs="Times New Roman"/>
                <w:sz w:val="24"/>
                <w:szCs w:val="24"/>
                <w:lang w:eastAsia="ru-RU"/>
              </w:rPr>
              <w:t>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val="en-US" w:eastAsia="ru-RU"/>
              </w:rPr>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t>0701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val="en-US" w:eastAsia="ru-RU"/>
              </w:rPr>
              <w:t>0701</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0510270200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val="en-US" w:eastAsia="ru-RU"/>
              </w:rPr>
              <w:t>0510292020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051027020Н</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t>612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val="en-US" w:eastAsia="ru-RU"/>
              </w:rPr>
              <w:t>612</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16 317,44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t>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p>
        </w:tc>
        <w:tc>
          <w:tcPr>
            <w:tcW w:w="52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23 994,28</w:t>
            </w:r>
          </w:p>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w:t>
            </w:r>
          </w:p>
        </w:tc>
        <w:tc>
          <w:tcPr>
            <w:tcW w:w="475"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25 968,65</w:t>
            </w:r>
          </w:p>
          <w:p w:rsidR="00D3351C" w:rsidRPr="00D3351C" w:rsidRDefault="00D3351C" w:rsidP="00D3351C">
            <w:pPr>
              <w:rPr>
                <w:rFonts w:ascii="Times New Roman" w:eastAsia="Times New Roman" w:hAnsi="Times New Roman" w:cs="Times New Roman"/>
                <w:sz w:val="24"/>
                <w:szCs w:val="24"/>
                <w:lang w:val="en-US" w:eastAsia="ru-RU"/>
              </w:rPr>
            </w:pPr>
            <w:r w:rsidRPr="00D3351C">
              <w:rPr>
                <w:rFonts w:ascii="Times New Roman" w:eastAsia="Times New Roman" w:hAnsi="Times New Roman" w:cs="Times New Roman"/>
                <w:sz w:val="24"/>
                <w:szCs w:val="24"/>
                <w:lang w:val="en-US" w:eastAsia="ru-RU"/>
              </w:rPr>
              <w:t>0</w:t>
            </w:r>
          </w:p>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13 343,14</w:t>
            </w:r>
          </w:p>
        </w:tc>
        <w:tc>
          <w:tcPr>
            <w:tcW w:w="476"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15 027,20</w:t>
            </w:r>
          </w:p>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w:t>
            </w:r>
          </w:p>
        </w:tc>
        <w:tc>
          <w:tcPr>
            <w:tcW w:w="47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19 264,17</w:t>
            </w:r>
          </w:p>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val="en-US" w:eastAsia="ru-RU"/>
              </w:rPr>
              <w:t>4 587</w:t>
            </w:r>
            <w:r w:rsidRPr="00D3351C">
              <w:rPr>
                <w:rFonts w:ascii="Times New Roman" w:eastAsia="Times New Roman" w:hAnsi="Times New Roman" w:cs="Times New Roman"/>
                <w:sz w:val="24"/>
                <w:szCs w:val="24"/>
                <w:lang w:eastAsia="ru-RU"/>
              </w:rPr>
              <w:t>,</w:t>
            </w:r>
            <w:r w:rsidRPr="00D3351C">
              <w:rPr>
                <w:rFonts w:ascii="Times New Roman" w:eastAsia="Times New Roman" w:hAnsi="Times New Roman" w:cs="Times New Roman"/>
                <w:sz w:val="24"/>
                <w:szCs w:val="24"/>
                <w:lang w:val="en-US" w:eastAsia="ru-RU"/>
              </w:rPr>
              <w:t>03</w:t>
            </w:r>
          </w:p>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2.4.</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Капитальный ремонт зданий (помещений) МДОУ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округа под новые места, в том числе для детей с ограниченными возможностями здоровья </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Ответственный исполнитель </w:t>
            </w:r>
            <w:proofErr w:type="gramStart"/>
            <w:r w:rsidRPr="00D3351C">
              <w:rPr>
                <w:rFonts w:ascii="Times New Roman" w:eastAsia="Calibri" w:hAnsi="Times New Roman" w:cs="Times New Roman"/>
                <w:sz w:val="24"/>
                <w:szCs w:val="24"/>
                <w:lang w:eastAsia="ru-RU"/>
              </w:rPr>
              <w:t>-у</w:t>
            </w:r>
            <w:proofErr w:type="gramEnd"/>
            <w:r w:rsidRPr="00D3351C">
              <w:rPr>
                <w:rFonts w:ascii="Times New Roman" w:eastAsia="Calibri" w:hAnsi="Times New Roman" w:cs="Times New Roman"/>
                <w:sz w:val="24"/>
                <w:szCs w:val="24"/>
                <w:lang w:eastAsia="ru-RU"/>
              </w:rPr>
              <w:t>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0701</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0510270200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612</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3455,00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2 517,15</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1 526,50</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2.5.</w:t>
            </w:r>
          </w:p>
        </w:tc>
        <w:tc>
          <w:tcPr>
            <w:tcW w:w="753" w:type="pct"/>
          </w:tcPr>
          <w:p w:rsidR="00D3351C" w:rsidRPr="00D3351C" w:rsidRDefault="00D3351C" w:rsidP="00D3351C">
            <w:pPr>
              <w:tabs>
                <w:tab w:val="left" w:pos="5812"/>
                <w:tab w:val="left" w:pos="11624"/>
                <w:tab w:val="left" w:pos="12758"/>
              </w:tabs>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Оснащение зданий (помещений) МДОУ Находкинского городского округа после капитального ремонта</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Ответственный исполнитель </w:t>
            </w:r>
            <w:proofErr w:type="gramStart"/>
            <w:r w:rsidRPr="00D3351C">
              <w:rPr>
                <w:rFonts w:ascii="Times New Roman" w:eastAsia="Calibri" w:hAnsi="Times New Roman" w:cs="Times New Roman"/>
                <w:sz w:val="24"/>
                <w:szCs w:val="24"/>
                <w:lang w:eastAsia="ru-RU"/>
              </w:rPr>
              <w:t>-у</w:t>
            </w:r>
            <w:proofErr w:type="gramEnd"/>
            <w:r w:rsidRPr="00D3351C">
              <w:rPr>
                <w:rFonts w:ascii="Times New Roman" w:eastAsia="Calibri" w:hAnsi="Times New Roman" w:cs="Times New Roman"/>
                <w:sz w:val="24"/>
                <w:szCs w:val="24"/>
                <w:lang w:eastAsia="ru-RU"/>
              </w:rPr>
              <w:t xml:space="preserve">правление образования администрации Находкинского городского </w:t>
            </w:r>
            <w:r w:rsidRPr="00D3351C">
              <w:rPr>
                <w:rFonts w:ascii="Times New Roman" w:eastAsia="Calibri" w:hAnsi="Times New Roman" w:cs="Times New Roman"/>
                <w:sz w:val="24"/>
                <w:szCs w:val="24"/>
                <w:lang w:eastAsia="ru-RU"/>
              </w:rPr>
              <w:lastRenderedPageBreak/>
              <w:t>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0701</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0510270210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1050,00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1 337,74</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1 050,00</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925,04</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256,87</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2.6.</w:t>
            </w:r>
          </w:p>
        </w:tc>
        <w:tc>
          <w:tcPr>
            <w:tcW w:w="753" w:type="pct"/>
          </w:tcPr>
          <w:p w:rsidR="00D3351C" w:rsidRPr="00D3351C" w:rsidRDefault="00D3351C" w:rsidP="00D3351C">
            <w:pPr>
              <w:tabs>
                <w:tab w:val="left" w:pos="5812"/>
                <w:tab w:val="left" w:pos="11624"/>
                <w:tab w:val="left" w:pos="12758"/>
              </w:tabs>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 xml:space="preserve">Ремонт систем жизнеобеспечения МДОУ и оснащение, переоснащение действующих групп и территории МДОУ в соответствии с требованиями ФГОС </w:t>
            </w:r>
            <w:proofErr w:type="gramStart"/>
            <w:r w:rsidRPr="00D3351C">
              <w:rPr>
                <w:rFonts w:ascii="Times New Roman" w:eastAsia="Times New Roman" w:hAnsi="Times New Roman" w:cs="Times New Roman"/>
                <w:sz w:val="24"/>
                <w:szCs w:val="24"/>
                <w:lang w:eastAsia="ru-RU"/>
              </w:rPr>
              <w:t>ДО</w:t>
            </w:r>
            <w:proofErr w:type="gramEnd"/>
            <w:r w:rsidRPr="00D3351C">
              <w:rPr>
                <w:rFonts w:ascii="Times New Roman" w:eastAsia="Times New Roman" w:hAnsi="Times New Roman" w:cs="Times New Roman"/>
                <w:sz w:val="24"/>
                <w:szCs w:val="24"/>
                <w:lang w:eastAsia="ru-RU"/>
              </w:rPr>
              <w:t xml:space="preserve"> и СанПиН</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Ответственный исполнитель </w:t>
            </w:r>
            <w:proofErr w:type="gramStart"/>
            <w:r w:rsidRPr="00D3351C">
              <w:rPr>
                <w:rFonts w:ascii="Times New Roman" w:eastAsia="Calibri" w:hAnsi="Times New Roman" w:cs="Times New Roman"/>
                <w:sz w:val="24"/>
                <w:szCs w:val="24"/>
                <w:lang w:eastAsia="ru-RU"/>
              </w:rPr>
              <w:t>-у</w:t>
            </w:r>
            <w:proofErr w:type="gramEnd"/>
            <w:r w:rsidRPr="00D3351C">
              <w:rPr>
                <w:rFonts w:ascii="Times New Roman" w:eastAsia="Calibri" w:hAnsi="Times New Roman" w:cs="Times New Roman"/>
                <w:sz w:val="24"/>
                <w:szCs w:val="24"/>
                <w:lang w:eastAsia="ru-RU"/>
              </w:rPr>
              <w:t>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0510193070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0510270130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5 419,30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5 940,7</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22 767,90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473,13</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201"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val="en-US" w:eastAsia="ru-RU"/>
              </w:rPr>
              <w:t>2.7.</w:t>
            </w:r>
          </w:p>
        </w:tc>
        <w:tc>
          <w:tcPr>
            <w:tcW w:w="753" w:type="pct"/>
          </w:tcPr>
          <w:p w:rsidR="00D3351C" w:rsidRPr="00D3351C" w:rsidRDefault="00D3351C" w:rsidP="00D3351C">
            <w:pPr>
              <w:tabs>
                <w:tab w:val="left" w:pos="5812"/>
                <w:tab w:val="left" w:pos="11624"/>
                <w:tab w:val="left" w:pos="12758"/>
              </w:tabs>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 xml:space="preserve">Строительство, реконструкция зданий (в том числе </w:t>
            </w:r>
            <w:proofErr w:type="gramStart"/>
            <w:r w:rsidRPr="00D3351C">
              <w:rPr>
                <w:rFonts w:ascii="Times New Roman" w:eastAsia="Times New Roman" w:hAnsi="Times New Roman" w:cs="Times New Roman"/>
                <w:sz w:val="24"/>
                <w:szCs w:val="24"/>
                <w:lang w:eastAsia="ru-RU"/>
              </w:rPr>
              <w:t>проектно-изыска-</w:t>
            </w:r>
            <w:proofErr w:type="spellStart"/>
            <w:r w:rsidRPr="00D3351C">
              <w:rPr>
                <w:rFonts w:ascii="Times New Roman" w:eastAsia="Times New Roman" w:hAnsi="Times New Roman" w:cs="Times New Roman"/>
                <w:sz w:val="24"/>
                <w:szCs w:val="24"/>
                <w:lang w:eastAsia="ru-RU"/>
              </w:rPr>
              <w:t>тельские</w:t>
            </w:r>
            <w:proofErr w:type="spellEnd"/>
            <w:proofErr w:type="gramEnd"/>
            <w:r w:rsidRPr="00D3351C">
              <w:rPr>
                <w:rFonts w:ascii="Times New Roman" w:eastAsia="Times New Roman" w:hAnsi="Times New Roman" w:cs="Times New Roman"/>
                <w:sz w:val="24"/>
                <w:szCs w:val="24"/>
                <w:lang w:eastAsia="ru-RU"/>
              </w:rPr>
              <w:t xml:space="preserve"> работы) образовательных учреждений, оказывающих услуги дошкольного образования                  </w:t>
            </w:r>
          </w:p>
        </w:tc>
        <w:tc>
          <w:tcPr>
            <w:tcW w:w="608"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Ответственный исполнитель -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0701</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0510270200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612</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w:t>
            </w:r>
          </w:p>
        </w:tc>
      </w:tr>
      <w:tr w:rsidR="00D3351C" w:rsidRPr="00D3351C" w:rsidTr="00D3351C">
        <w:trPr>
          <w:trHeight w:val="896"/>
          <w:tblCellSpacing w:w="5" w:type="nil"/>
        </w:trPr>
        <w:tc>
          <w:tcPr>
            <w:tcW w:w="201"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r w:rsidRPr="00D3351C">
              <w:rPr>
                <w:rFonts w:ascii="Times New Roman" w:eastAsia="Calibri" w:hAnsi="Times New Roman" w:cs="Times New Roman"/>
                <w:sz w:val="24"/>
                <w:szCs w:val="24"/>
                <w:lang w:eastAsia="ru-RU"/>
              </w:rPr>
              <w:t>МБДОУ «Центр развития ребенка - детский сад № 60»</w:t>
            </w:r>
          </w:p>
        </w:tc>
        <w:tc>
          <w:tcPr>
            <w:tcW w:w="608"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val="en-US" w:eastAsia="ru-RU"/>
              </w:rPr>
              <w:t>8</w:t>
            </w:r>
            <w:r w:rsidRPr="00D3351C">
              <w:rPr>
                <w:rFonts w:ascii="Times New Roman" w:eastAsia="Calibri" w:hAnsi="Times New Roman" w:cs="Times New Roman"/>
                <w:sz w:val="24"/>
                <w:szCs w:val="24"/>
                <w:lang w:eastAsia="ru-RU"/>
              </w:rPr>
              <w:t>51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851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val="en-US" w:eastAsia="ru-RU"/>
              </w:rPr>
              <w:t>0701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val="en-US" w:eastAsia="ru-RU"/>
              </w:rPr>
              <w:t>05102</w:t>
            </w:r>
            <w:r w:rsidRPr="00D3351C">
              <w:rPr>
                <w:rFonts w:ascii="Times New Roman" w:eastAsia="Calibri" w:hAnsi="Times New Roman" w:cs="Times New Roman"/>
                <w:sz w:val="24"/>
                <w:szCs w:val="24"/>
                <w:lang w:eastAsia="ru-RU"/>
              </w:rPr>
              <w:t>92010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05102</w:t>
            </w:r>
            <w:r w:rsidRPr="00D3351C">
              <w:rPr>
                <w:rFonts w:ascii="Times New Roman" w:eastAsia="Calibri" w:hAnsi="Times New Roman" w:cs="Times New Roman"/>
                <w:sz w:val="24"/>
                <w:szCs w:val="24"/>
                <w:lang w:val="en-US" w:eastAsia="ru-RU"/>
              </w:rPr>
              <w:t>S2010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val="en-US" w:eastAsia="ru-RU"/>
              </w:rPr>
              <w:t>612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612</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3 148,20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31,80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r w:rsidRPr="00D3351C">
              <w:rPr>
                <w:rFonts w:ascii="Times New Roman" w:eastAsia="Calibri" w:hAnsi="Times New Roman" w:cs="Calibri"/>
                <w:sz w:val="24"/>
                <w:szCs w:val="24"/>
                <w:lang w:eastAsia="ru-RU"/>
              </w:rPr>
              <w:t xml:space="preserve">МБДОУ по ул. </w:t>
            </w:r>
            <w:proofErr w:type="spellStart"/>
            <w:r w:rsidRPr="00D3351C">
              <w:rPr>
                <w:rFonts w:ascii="Times New Roman" w:eastAsia="Calibri" w:hAnsi="Times New Roman" w:cs="Calibri"/>
                <w:sz w:val="24"/>
                <w:szCs w:val="24"/>
                <w:lang w:eastAsia="ru-RU"/>
              </w:rPr>
              <w:t>Сидренко</w:t>
            </w:r>
            <w:proofErr w:type="spellEnd"/>
            <w:r w:rsidRPr="00D3351C">
              <w:rPr>
                <w:rFonts w:ascii="Times New Roman" w:eastAsia="Calibri" w:hAnsi="Times New Roman" w:cs="Calibri"/>
                <w:sz w:val="24"/>
                <w:szCs w:val="24"/>
                <w:lang w:eastAsia="ru-RU"/>
              </w:rPr>
              <w:t xml:space="preserve">  г. Находка</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851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851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851</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0701</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0510292010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05102</w:t>
            </w:r>
            <w:r w:rsidRPr="00D3351C">
              <w:rPr>
                <w:rFonts w:ascii="Times New Roman" w:eastAsia="Calibri" w:hAnsi="Times New Roman" w:cs="Times New Roman"/>
                <w:sz w:val="24"/>
                <w:szCs w:val="24"/>
                <w:lang w:val="en-US" w:eastAsia="ru-RU"/>
              </w:rPr>
              <w:t>S</w:t>
            </w:r>
            <w:r w:rsidRPr="00D3351C">
              <w:rPr>
                <w:rFonts w:ascii="Times New Roman" w:eastAsia="Calibri" w:hAnsi="Times New Roman" w:cs="Times New Roman"/>
                <w:sz w:val="24"/>
                <w:szCs w:val="24"/>
                <w:lang w:eastAsia="ru-RU"/>
              </w:rPr>
              <w:t>2010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05102Д2010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410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410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410</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7 920,00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80,00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937,00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2.8.</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r w:rsidRPr="00D3351C">
              <w:rPr>
                <w:rFonts w:ascii="Times New Roman" w:eastAsia="Calibri" w:hAnsi="Times New Roman" w:cs="Calibri"/>
                <w:sz w:val="24"/>
                <w:szCs w:val="24"/>
                <w:lang w:eastAsia="ru-RU"/>
              </w:rPr>
              <w:t>Мероприятие 1.8.</w:t>
            </w:r>
          </w:p>
          <w:p w:rsidR="00D3351C" w:rsidRPr="00D3351C" w:rsidRDefault="00D3351C" w:rsidP="00D3351C">
            <w:pPr>
              <w:tabs>
                <w:tab w:val="left" w:pos="5812"/>
                <w:tab w:val="left" w:pos="11624"/>
                <w:tab w:val="left" w:pos="12758"/>
              </w:tabs>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 xml:space="preserve">Создание, условий для получения детьми-инвалидами качественного </w:t>
            </w:r>
            <w:r w:rsidRPr="00D3351C">
              <w:rPr>
                <w:rFonts w:ascii="Times New Roman" w:eastAsia="Times New Roman" w:hAnsi="Times New Roman" w:cs="Times New Roman"/>
                <w:sz w:val="24"/>
                <w:szCs w:val="24"/>
                <w:lang w:eastAsia="ru-RU"/>
              </w:rPr>
              <w:lastRenderedPageBreak/>
              <w:t>образования</w:t>
            </w:r>
          </w:p>
        </w:tc>
        <w:tc>
          <w:tcPr>
            <w:tcW w:w="608"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 xml:space="preserve">Ответственный исполнитель </w:t>
            </w:r>
            <w:proofErr w:type="gramStart"/>
            <w:r w:rsidRPr="00D3351C">
              <w:rPr>
                <w:rFonts w:ascii="Times New Roman" w:eastAsia="Calibri" w:hAnsi="Times New Roman" w:cs="Times New Roman"/>
                <w:sz w:val="24"/>
                <w:szCs w:val="24"/>
                <w:lang w:eastAsia="ru-RU"/>
              </w:rPr>
              <w:t>-у</w:t>
            </w:r>
            <w:proofErr w:type="gramEnd"/>
            <w:r w:rsidRPr="00D3351C">
              <w:rPr>
                <w:rFonts w:ascii="Times New Roman" w:eastAsia="Calibri" w:hAnsi="Times New Roman" w:cs="Times New Roman"/>
                <w:sz w:val="24"/>
                <w:szCs w:val="24"/>
                <w:lang w:eastAsia="ru-RU"/>
              </w:rPr>
              <w:t xml:space="preserve">правление образования администрации </w:t>
            </w:r>
            <w:r w:rsidRPr="00D3351C">
              <w:rPr>
                <w:rFonts w:ascii="Times New Roman" w:eastAsia="Calibri" w:hAnsi="Times New Roman" w:cs="Times New Roman"/>
                <w:sz w:val="24"/>
                <w:szCs w:val="24"/>
                <w:lang w:eastAsia="ru-RU"/>
              </w:rPr>
              <w:lastRenderedPageBreak/>
              <w:t>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lastRenderedPageBreak/>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val="en-US"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t>0701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val="en-US" w:eastAsia="ru-RU"/>
              </w:rPr>
              <w:t>0701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05102</w:t>
            </w:r>
            <w:r w:rsidRPr="00D3351C">
              <w:rPr>
                <w:rFonts w:ascii="Times New Roman" w:eastAsia="Calibri" w:hAnsi="Times New Roman" w:cs="Times New Roman"/>
                <w:sz w:val="24"/>
                <w:szCs w:val="24"/>
                <w:lang w:val="en-US" w:eastAsia="ru-RU"/>
              </w:rPr>
              <w:t>L</w:t>
            </w:r>
            <w:r w:rsidRPr="00D3351C">
              <w:rPr>
                <w:rFonts w:ascii="Times New Roman" w:eastAsia="Calibri" w:hAnsi="Times New Roman" w:cs="Times New Roman"/>
                <w:sz w:val="24"/>
                <w:szCs w:val="24"/>
                <w:lang w:eastAsia="ru-RU"/>
              </w:rPr>
              <w:t>0270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t>05102</w:t>
            </w:r>
            <w:r w:rsidRPr="00D3351C">
              <w:rPr>
                <w:rFonts w:ascii="Times New Roman" w:eastAsia="Calibri" w:hAnsi="Times New Roman" w:cs="Times New Roman"/>
                <w:sz w:val="24"/>
                <w:szCs w:val="24"/>
                <w:lang w:val="en-US" w:eastAsia="ru-RU"/>
              </w:rPr>
              <w:t>R0270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t>612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val="en-US" w:eastAsia="ru-RU"/>
              </w:rPr>
              <w:t>612</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564,00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2 255,60</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1 200,28</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r>
      <w:tr w:rsidR="00D3351C" w:rsidRPr="00D3351C" w:rsidTr="00D3351C">
        <w:trPr>
          <w:tblCellSpacing w:w="5" w:type="nil"/>
        </w:trPr>
        <w:tc>
          <w:tcPr>
            <w:tcW w:w="201"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r w:rsidRPr="00D3351C">
              <w:rPr>
                <w:rFonts w:ascii="Times New Roman" w:eastAsia="Calibri" w:hAnsi="Times New Roman" w:cs="Calibri"/>
                <w:sz w:val="24"/>
                <w:szCs w:val="24"/>
                <w:lang w:eastAsia="ru-RU"/>
              </w:rPr>
              <w:t xml:space="preserve">в МБДОУ «Центр развития ребенка – детский сад  № 27» </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roofErr w:type="gramStart"/>
            <w:r w:rsidRPr="00D3351C">
              <w:rPr>
                <w:rFonts w:ascii="Times New Roman" w:eastAsia="Calibri" w:hAnsi="Times New Roman" w:cs="Calibri"/>
                <w:sz w:val="24"/>
                <w:szCs w:val="24"/>
                <w:lang w:eastAsia="ru-RU"/>
              </w:rPr>
              <w:t>г</w:t>
            </w:r>
            <w:proofErr w:type="gramEnd"/>
            <w:r w:rsidRPr="00D3351C">
              <w:rPr>
                <w:rFonts w:ascii="Times New Roman" w:eastAsia="Calibri" w:hAnsi="Times New Roman" w:cs="Calibri"/>
                <w:sz w:val="24"/>
                <w:szCs w:val="24"/>
                <w:lang w:eastAsia="ru-RU"/>
              </w:rPr>
              <w:t xml:space="preserve"> Находка.</w:t>
            </w:r>
          </w:p>
        </w:tc>
        <w:tc>
          <w:tcPr>
            <w:tcW w:w="608" w:type="pct"/>
            <w:vMerge/>
          </w:tcPr>
          <w:p w:rsidR="00D3351C" w:rsidRPr="00D3351C" w:rsidRDefault="00D3351C" w:rsidP="00D3351C">
            <w:pPr>
              <w:spacing w:line="240" w:lineRule="auto"/>
              <w:rPr>
                <w:rFonts w:ascii="Times New Roman" w:eastAsia="Times New Roman" w:hAnsi="Times New Roman" w:cs="Times New Roman"/>
                <w:sz w:val="24"/>
                <w:szCs w:val="24"/>
                <w:lang w:eastAsia="ru-RU"/>
              </w:rPr>
            </w:pP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val="en-US"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t>0701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val="en-US" w:eastAsia="ru-RU"/>
              </w:rPr>
              <w:t>0701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05102</w:t>
            </w:r>
            <w:r w:rsidRPr="00D3351C">
              <w:rPr>
                <w:rFonts w:ascii="Times New Roman" w:eastAsia="Calibri" w:hAnsi="Times New Roman" w:cs="Times New Roman"/>
                <w:sz w:val="24"/>
                <w:szCs w:val="24"/>
                <w:lang w:val="en-US" w:eastAsia="ru-RU"/>
              </w:rPr>
              <w:t>L</w:t>
            </w:r>
            <w:r w:rsidRPr="00D3351C">
              <w:rPr>
                <w:rFonts w:ascii="Times New Roman" w:eastAsia="Calibri" w:hAnsi="Times New Roman" w:cs="Times New Roman"/>
                <w:sz w:val="24"/>
                <w:szCs w:val="24"/>
                <w:lang w:eastAsia="ru-RU"/>
              </w:rPr>
              <w:t>0270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t>05102</w:t>
            </w:r>
            <w:r w:rsidRPr="00D3351C">
              <w:rPr>
                <w:rFonts w:ascii="Times New Roman" w:eastAsia="Calibri" w:hAnsi="Times New Roman" w:cs="Times New Roman"/>
                <w:sz w:val="24"/>
                <w:szCs w:val="24"/>
                <w:lang w:val="en-US" w:eastAsia="ru-RU"/>
              </w:rPr>
              <w:t>R0270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t>612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val="en-US" w:eastAsia="ru-RU"/>
              </w:rPr>
              <w:t>612</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val="en-US" w:eastAsia="ru-RU"/>
              </w:rPr>
              <w:t>874</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564,00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2 255,60</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201"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r w:rsidRPr="00D3351C">
              <w:rPr>
                <w:rFonts w:ascii="Times New Roman" w:eastAsia="Calibri" w:hAnsi="Times New Roman" w:cs="Calibri"/>
                <w:sz w:val="24"/>
                <w:szCs w:val="24"/>
                <w:lang w:eastAsia="ru-RU"/>
              </w:rPr>
              <w:t xml:space="preserve">в МБДОУ «Центр развития ребенка – детский сад № 65» </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г. Находка</w:t>
            </w:r>
          </w:p>
        </w:tc>
        <w:tc>
          <w:tcPr>
            <w:tcW w:w="608" w:type="pct"/>
            <w:vMerge/>
          </w:tcPr>
          <w:p w:rsidR="00D3351C" w:rsidRPr="00D3351C" w:rsidRDefault="00D3351C" w:rsidP="00D3351C">
            <w:pPr>
              <w:spacing w:line="240" w:lineRule="auto"/>
              <w:rPr>
                <w:rFonts w:ascii="Times New Roman" w:eastAsia="Times New Roman" w:hAnsi="Times New Roman" w:cs="Times New Roman"/>
                <w:sz w:val="24"/>
                <w:szCs w:val="24"/>
                <w:lang w:eastAsia="ru-RU"/>
              </w:rPr>
            </w:pP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0701</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05102</w:t>
            </w:r>
            <w:r w:rsidRPr="00D3351C">
              <w:rPr>
                <w:rFonts w:ascii="Times New Roman" w:eastAsia="Calibri" w:hAnsi="Times New Roman" w:cs="Times New Roman"/>
                <w:sz w:val="24"/>
                <w:szCs w:val="24"/>
                <w:lang w:val="en-US" w:eastAsia="ru-RU"/>
              </w:rPr>
              <w:t>L</w:t>
            </w:r>
            <w:r w:rsidRPr="00D3351C">
              <w:rPr>
                <w:rFonts w:ascii="Times New Roman" w:eastAsia="Calibri" w:hAnsi="Times New Roman" w:cs="Times New Roman"/>
                <w:sz w:val="24"/>
                <w:szCs w:val="24"/>
                <w:lang w:eastAsia="ru-RU"/>
              </w:rPr>
              <w:t>0270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612</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1 200,28</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rHeight w:val="365"/>
          <w:tblCellSpacing w:w="5" w:type="nil"/>
        </w:trPr>
        <w:tc>
          <w:tcPr>
            <w:tcW w:w="201"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в МБДОУ «Детский сад № 37» г. Находка</w:t>
            </w:r>
          </w:p>
        </w:tc>
        <w:tc>
          <w:tcPr>
            <w:tcW w:w="608" w:type="pct"/>
            <w:vMerge/>
          </w:tcPr>
          <w:p w:rsidR="00D3351C" w:rsidRPr="00D3351C" w:rsidRDefault="00D3351C" w:rsidP="00D3351C">
            <w:pPr>
              <w:spacing w:line="240" w:lineRule="auto"/>
              <w:rPr>
                <w:rFonts w:ascii="Times New Roman" w:eastAsia="Times New Roman" w:hAnsi="Times New Roman" w:cs="Times New Roman"/>
                <w:sz w:val="24"/>
                <w:szCs w:val="24"/>
                <w:lang w:eastAsia="ru-RU"/>
              </w:rPr>
            </w:pP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0701</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05102</w:t>
            </w:r>
            <w:r w:rsidRPr="00D3351C">
              <w:rPr>
                <w:rFonts w:ascii="Times New Roman" w:eastAsia="Calibri" w:hAnsi="Times New Roman" w:cs="Times New Roman"/>
                <w:sz w:val="24"/>
                <w:szCs w:val="24"/>
                <w:lang w:val="en-US" w:eastAsia="ru-RU"/>
              </w:rPr>
              <w:t>L</w:t>
            </w:r>
            <w:r w:rsidRPr="00D3351C">
              <w:rPr>
                <w:rFonts w:ascii="Times New Roman" w:eastAsia="Calibri" w:hAnsi="Times New Roman" w:cs="Times New Roman"/>
                <w:sz w:val="24"/>
                <w:szCs w:val="24"/>
                <w:lang w:eastAsia="ru-RU"/>
              </w:rPr>
              <w:t>0270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612</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321,92</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2.9.</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Капитальный ремонт зданий </w:t>
            </w:r>
            <w:proofErr w:type="spellStart"/>
            <w:proofErr w:type="gramStart"/>
            <w:r w:rsidRPr="00D3351C">
              <w:rPr>
                <w:rFonts w:ascii="Times New Roman" w:eastAsia="Calibri" w:hAnsi="Times New Roman" w:cs="Times New Roman"/>
                <w:sz w:val="24"/>
                <w:szCs w:val="24"/>
                <w:lang w:eastAsia="ru-RU"/>
              </w:rPr>
              <w:t>муниципа-льных</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образовате-льных</w:t>
            </w:r>
            <w:proofErr w:type="spellEnd"/>
            <w:r w:rsidRPr="00D3351C">
              <w:rPr>
                <w:rFonts w:ascii="Times New Roman" w:eastAsia="Calibri" w:hAnsi="Times New Roman" w:cs="Times New Roman"/>
                <w:sz w:val="24"/>
                <w:szCs w:val="24"/>
                <w:lang w:eastAsia="ru-RU"/>
              </w:rPr>
              <w:t xml:space="preserve"> организаций, оказывающих услуги дошкольного образования, в части ремонта кровли  в МБДОУ «Детский сад № 31» </w:t>
            </w:r>
          </w:p>
        </w:tc>
        <w:tc>
          <w:tcPr>
            <w:tcW w:w="608" w:type="pct"/>
          </w:tcPr>
          <w:p w:rsidR="00D3351C" w:rsidRPr="00D3351C" w:rsidRDefault="00D3351C" w:rsidP="00D3351C">
            <w:pPr>
              <w:spacing w:line="240" w:lineRule="auto"/>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 xml:space="preserve">Ответственный исполнитель </w:t>
            </w:r>
            <w:proofErr w:type="gramStart"/>
            <w:r w:rsidRPr="00D3351C">
              <w:rPr>
                <w:rFonts w:ascii="Times New Roman" w:eastAsia="Times New Roman" w:hAnsi="Times New Roman" w:cs="Times New Roman"/>
                <w:sz w:val="24"/>
                <w:szCs w:val="24"/>
                <w:lang w:eastAsia="ru-RU"/>
              </w:rPr>
              <w:t>-у</w:t>
            </w:r>
            <w:proofErr w:type="gramEnd"/>
            <w:r w:rsidRPr="00D3351C">
              <w:rPr>
                <w:rFonts w:ascii="Times New Roman" w:eastAsia="Times New Roman" w:hAnsi="Times New Roman" w:cs="Times New Roman"/>
                <w:sz w:val="24"/>
                <w:szCs w:val="24"/>
                <w:lang w:eastAsia="ru-RU"/>
              </w:rPr>
              <w:t>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val="en-US"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val="en-US" w:eastAsia="ru-RU"/>
              </w:rPr>
              <w:t>0701</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05102</w:t>
            </w:r>
            <w:r w:rsidRPr="00D3351C">
              <w:rPr>
                <w:rFonts w:ascii="Times New Roman" w:eastAsia="Calibri" w:hAnsi="Times New Roman" w:cs="Times New Roman"/>
                <w:sz w:val="24"/>
                <w:szCs w:val="24"/>
                <w:lang w:val="en-US" w:eastAsia="ru-RU"/>
              </w:rPr>
              <w:t>S</w:t>
            </w:r>
            <w:r w:rsidRPr="00D3351C">
              <w:rPr>
                <w:rFonts w:ascii="Times New Roman" w:eastAsia="Calibri" w:hAnsi="Times New Roman" w:cs="Times New Roman"/>
                <w:sz w:val="24"/>
                <w:szCs w:val="24"/>
                <w:lang w:eastAsia="ru-RU"/>
              </w:rPr>
              <w:t>2020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val="en-US" w:eastAsia="ru-RU"/>
              </w:rPr>
              <w:t>612</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244,92</w:t>
            </w:r>
          </w:p>
        </w:tc>
      </w:tr>
      <w:tr w:rsidR="00D3351C" w:rsidRPr="00D3351C" w:rsidTr="00D3351C">
        <w:trPr>
          <w:trHeight w:val="2146"/>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2.10.</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Капитальный ремонт зданий </w:t>
            </w:r>
            <w:proofErr w:type="spellStart"/>
            <w:proofErr w:type="gramStart"/>
            <w:r w:rsidRPr="00D3351C">
              <w:rPr>
                <w:rFonts w:ascii="Times New Roman" w:eastAsia="Calibri" w:hAnsi="Times New Roman" w:cs="Times New Roman"/>
                <w:sz w:val="24"/>
                <w:szCs w:val="24"/>
                <w:lang w:eastAsia="ru-RU"/>
              </w:rPr>
              <w:t>муниципа-льных</w:t>
            </w:r>
            <w:proofErr w:type="spellEnd"/>
            <w:proofErr w:type="gramEnd"/>
            <w:r w:rsidRPr="00D3351C">
              <w:rPr>
                <w:rFonts w:ascii="Times New Roman" w:eastAsia="Calibri" w:hAnsi="Times New Roman" w:cs="Times New Roman"/>
                <w:sz w:val="24"/>
                <w:szCs w:val="24"/>
                <w:lang w:eastAsia="ru-RU"/>
              </w:rPr>
              <w:t xml:space="preserve"> образователь-</w:t>
            </w:r>
            <w:proofErr w:type="spellStart"/>
            <w:r w:rsidRPr="00D3351C">
              <w:rPr>
                <w:rFonts w:ascii="Times New Roman" w:eastAsia="Calibri" w:hAnsi="Times New Roman" w:cs="Times New Roman"/>
                <w:sz w:val="24"/>
                <w:szCs w:val="24"/>
                <w:lang w:eastAsia="ru-RU"/>
              </w:rPr>
              <w:t>ных</w:t>
            </w:r>
            <w:proofErr w:type="spellEnd"/>
            <w:r w:rsidRPr="00D3351C">
              <w:rPr>
                <w:rFonts w:ascii="Times New Roman" w:eastAsia="Calibri" w:hAnsi="Times New Roman" w:cs="Times New Roman"/>
                <w:sz w:val="24"/>
                <w:szCs w:val="24"/>
                <w:lang w:eastAsia="ru-RU"/>
              </w:rPr>
              <w:t xml:space="preserve"> организаций, оказывающих услуги дошкольного образования, в части ремонта окон в МБДОУ «Центр развития ребенка - детский сад № 60»</w:t>
            </w:r>
          </w:p>
        </w:tc>
        <w:tc>
          <w:tcPr>
            <w:tcW w:w="608" w:type="pct"/>
          </w:tcPr>
          <w:p w:rsidR="00D3351C" w:rsidRPr="00D3351C" w:rsidRDefault="00D3351C" w:rsidP="00D3351C">
            <w:pPr>
              <w:spacing w:line="240" w:lineRule="auto"/>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 xml:space="preserve">Ответственный исполнитель </w:t>
            </w:r>
            <w:proofErr w:type="gramStart"/>
            <w:r w:rsidRPr="00D3351C">
              <w:rPr>
                <w:rFonts w:ascii="Times New Roman" w:eastAsia="Times New Roman" w:hAnsi="Times New Roman" w:cs="Times New Roman"/>
                <w:sz w:val="24"/>
                <w:szCs w:val="24"/>
                <w:lang w:eastAsia="ru-RU"/>
              </w:rPr>
              <w:t>-у</w:t>
            </w:r>
            <w:proofErr w:type="gramEnd"/>
            <w:r w:rsidRPr="00D3351C">
              <w:rPr>
                <w:rFonts w:ascii="Times New Roman" w:eastAsia="Times New Roman" w:hAnsi="Times New Roman" w:cs="Times New Roman"/>
                <w:sz w:val="24"/>
                <w:szCs w:val="24"/>
                <w:lang w:eastAsia="ru-RU"/>
              </w:rPr>
              <w:t>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val="en-US" w:eastAsia="ru-RU"/>
              </w:rPr>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t>0701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val="en-US" w:eastAsia="ru-RU"/>
              </w:rPr>
              <w:t>0701</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0510292020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t>05102</w:t>
            </w:r>
            <w:r w:rsidRPr="00D3351C">
              <w:rPr>
                <w:rFonts w:ascii="Times New Roman" w:eastAsia="Calibri" w:hAnsi="Times New Roman" w:cs="Times New Roman"/>
                <w:sz w:val="24"/>
                <w:szCs w:val="24"/>
                <w:lang w:val="en-US" w:eastAsia="ru-RU"/>
              </w:rPr>
              <w:t>S2020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t>612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val="en-US" w:eastAsia="ru-RU"/>
              </w:rPr>
              <w:t>612</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0,000</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1 075,33</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218,09</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в МБДОУ «Детский сад  № 51 «</w:t>
            </w:r>
            <w:proofErr w:type="gramStart"/>
            <w:r w:rsidRPr="00D3351C">
              <w:rPr>
                <w:rFonts w:ascii="Times New Roman" w:eastAsia="Calibri" w:hAnsi="Times New Roman" w:cs="Times New Roman"/>
                <w:sz w:val="24"/>
                <w:szCs w:val="24"/>
                <w:lang w:eastAsia="ru-RU"/>
              </w:rPr>
              <w:t>Родни-</w:t>
            </w:r>
            <w:proofErr w:type="spellStart"/>
            <w:r w:rsidRPr="00D3351C">
              <w:rPr>
                <w:rFonts w:ascii="Times New Roman" w:eastAsia="Calibri" w:hAnsi="Times New Roman" w:cs="Times New Roman"/>
                <w:sz w:val="24"/>
                <w:szCs w:val="24"/>
                <w:lang w:eastAsia="ru-RU"/>
              </w:rPr>
              <w:t>чок</w:t>
            </w:r>
            <w:proofErr w:type="spellEnd"/>
            <w:proofErr w:type="gramEnd"/>
            <w:r w:rsidRPr="00D3351C">
              <w:rPr>
                <w:rFonts w:ascii="Times New Roman" w:eastAsia="Calibri" w:hAnsi="Times New Roman" w:cs="Times New Roman"/>
                <w:sz w:val="24"/>
                <w:szCs w:val="24"/>
                <w:lang w:eastAsia="ru-RU"/>
              </w:rPr>
              <w:t>»</w:t>
            </w:r>
          </w:p>
        </w:tc>
        <w:tc>
          <w:tcPr>
            <w:tcW w:w="608" w:type="pct"/>
          </w:tcPr>
          <w:p w:rsidR="00D3351C" w:rsidRPr="00D3351C" w:rsidRDefault="00D3351C" w:rsidP="00D3351C">
            <w:pPr>
              <w:spacing w:line="240" w:lineRule="auto"/>
              <w:rPr>
                <w:rFonts w:ascii="Times New Roman" w:eastAsia="Times New Roman" w:hAnsi="Times New Roman" w:cs="Times New Roman"/>
                <w:sz w:val="24"/>
                <w:szCs w:val="24"/>
                <w:lang w:eastAsia="ru-RU"/>
              </w:rPr>
            </w:pPr>
          </w:p>
        </w:tc>
        <w:tc>
          <w:tcPr>
            <w:tcW w:w="242" w:type="pct"/>
          </w:tcPr>
          <w:p w:rsidR="00D3351C" w:rsidRPr="00D3351C" w:rsidRDefault="00D3351C" w:rsidP="00D3351C">
            <w:pPr>
              <w:rPr>
                <w:rFonts w:ascii="Times New Roman" w:eastAsia="Times New Roman" w:hAnsi="Times New Roman" w:cs="Times New Roman"/>
                <w:lang w:val="en-US" w:eastAsia="ru-RU"/>
              </w:rPr>
            </w:pPr>
            <w:r w:rsidRPr="00D3351C">
              <w:rPr>
                <w:rFonts w:ascii="Times New Roman" w:eastAsia="Times New Roman" w:hAnsi="Times New Roman" w:cs="Times New Roman"/>
                <w:lang w:val="en-US" w:eastAsia="ru-RU"/>
              </w:rPr>
              <w:t>874</w:t>
            </w:r>
          </w:p>
        </w:tc>
        <w:tc>
          <w:tcPr>
            <w:tcW w:w="250" w:type="pct"/>
          </w:tcPr>
          <w:p w:rsidR="00D3351C" w:rsidRPr="00D3351C" w:rsidRDefault="00D3351C" w:rsidP="00D3351C">
            <w:pPr>
              <w:rPr>
                <w:rFonts w:ascii="Times New Roman" w:eastAsia="Times New Roman" w:hAnsi="Times New Roman" w:cs="Times New Roman"/>
                <w:lang w:val="en-US" w:eastAsia="ru-RU"/>
              </w:rPr>
            </w:pPr>
            <w:r w:rsidRPr="00D3351C">
              <w:rPr>
                <w:rFonts w:ascii="Times New Roman" w:eastAsia="Times New Roman" w:hAnsi="Times New Roman" w:cs="Times New Roman"/>
                <w:lang w:val="en-US" w:eastAsia="ru-RU"/>
              </w:rPr>
              <w:t>0701</w:t>
            </w:r>
          </w:p>
        </w:tc>
        <w:tc>
          <w:tcPr>
            <w:tcW w:w="427" w:type="pct"/>
          </w:tcPr>
          <w:p w:rsidR="00D3351C" w:rsidRPr="00D3351C" w:rsidRDefault="00D3351C" w:rsidP="00D3351C">
            <w:pPr>
              <w:rPr>
                <w:rFonts w:ascii="Times New Roman" w:eastAsia="Times New Roman" w:hAnsi="Times New Roman" w:cs="Times New Roman"/>
                <w:lang w:eastAsia="ru-RU"/>
              </w:rPr>
            </w:pPr>
            <w:r w:rsidRPr="00D3351C">
              <w:rPr>
                <w:rFonts w:ascii="Times New Roman" w:eastAsia="Times New Roman" w:hAnsi="Times New Roman" w:cs="Times New Roman"/>
                <w:lang w:val="en-US" w:eastAsia="ru-RU"/>
              </w:rPr>
              <w:t>0510292020</w:t>
            </w:r>
          </w:p>
          <w:p w:rsidR="00D3351C" w:rsidRPr="00D3351C" w:rsidRDefault="00D3351C" w:rsidP="00D3351C">
            <w:pPr>
              <w:rPr>
                <w:rFonts w:ascii="Times New Roman" w:eastAsia="Times New Roman" w:hAnsi="Times New Roman" w:cs="Times New Roman"/>
                <w:lang w:val="en-US" w:eastAsia="ru-RU"/>
              </w:rPr>
            </w:pPr>
            <w:r w:rsidRPr="00D3351C">
              <w:rPr>
                <w:rFonts w:ascii="Times New Roman" w:eastAsia="Times New Roman" w:hAnsi="Times New Roman" w:cs="Times New Roman"/>
                <w:lang w:eastAsia="ru-RU"/>
              </w:rPr>
              <w:t>05102</w:t>
            </w:r>
            <w:r w:rsidRPr="00D3351C">
              <w:rPr>
                <w:rFonts w:ascii="Times New Roman" w:eastAsia="Times New Roman" w:hAnsi="Times New Roman" w:cs="Times New Roman"/>
                <w:lang w:val="en-US" w:eastAsia="ru-RU"/>
              </w:rPr>
              <w:t>S2020</w:t>
            </w:r>
          </w:p>
        </w:tc>
        <w:tc>
          <w:tcPr>
            <w:tcW w:w="144" w:type="pct"/>
          </w:tcPr>
          <w:p w:rsidR="00D3351C" w:rsidRPr="00D3351C" w:rsidRDefault="00D3351C" w:rsidP="00D3351C">
            <w:pPr>
              <w:rPr>
                <w:rFonts w:ascii="Times New Roman" w:eastAsia="Times New Roman" w:hAnsi="Times New Roman" w:cs="Times New Roman"/>
                <w:lang w:val="en-US" w:eastAsia="ru-RU"/>
              </w:rPr>
            </w:pPr>
            <w:r w:rsidRPr="00D3351C">
              <w:rPr>
                <w:rFonts w:ascii="Times New Roman" w:eastAsia="Times New Roman" w:hAnsi="Times New Roman" w:cs="Times New Roman"/>
                <w:lang w:val="en-US" w:eastAsia="ru-RU"/>
              </w:rPr>
              <w:t>612</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t>983,85</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val="en-US" w:eastAsia="ru-RU"/>
              </w:rPr>
              <w:t>48</w:t>
            </w:r>
            <w:r w:rsidRPr="00D3351C">
              <w:rPr>
                <w:rFonts w:ascii="Times New Roman" w:eastAsia="Calibri" w:hAnsi="Times New Roman" w:cs="Times New Roman"/>
                <w:sz w:val="24"/>
                <w:szCs w:val="24"/>
                <w:lang w:eastAsia="ru-RU"/>
              </w:rPr>
              <w:t>,</w:t>
            </w:r>
            <w:r w:rsidRPr="00D3351C">
              <w:rPr>
                <w:rFonts w:ascii="Times New Roman" w:eastAsia="Calibri" w:hAnsi="Times New Roman" w:cs="Times New Roman"/>
                <w:sz w:val="24"/>
                <w:szCs w:val="24"/>
                <w:lang w:val="en-US" w:eastAsia="ru-RU"/>
              </w:rPr>
              <w:t>28</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2.11.</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Мероприятие по охране труда (диспансеризация)</w:t>
            </w:r>
          </w:p>
        </w:tc>
        <w:tc>
          <w:tcPr>
            <w:tcW w:w="608" w:type="pct"/>
          </w:tcPr>
          <w:p w:rsidR="00D3351C" w:rsidRPr="00D3351C" w:rsidRDefault="00D3351C" w:rsidP="00D3351C">
            <w:pPr>
              <w:spacing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Ответственный исполнитель - управление образования администрации Находкинского городского округа</w:t>
            </w:r>
          </w:p>
          <w:p w:rsidR="00D3351C" w:rsidRPr="00D3351C" w:rsidRDefault="00D3351C" w:rsidP="00D3351C">
            <w:pPr>
              <w:spacing w:line="240" w:lineRule="auto"/>
              <w:rPr>
                <w:rFonts w:ascii="Times New Roman" w:eastAsia="Times New Roman" w:hAnsi="Times New Roman" w:cs="Times New Roman"/>
                <w:sz w:val="24"/>
                <w:szCs w:val="24"/>
                <w:lang w:eastAsia="ru-RU"/>
              </w:rPr>
            </w:pPr>
          </w:p>
        </w:tc>
        <w:tc>
          <w:tcPr>
            <w:tcW w:w="242" w:type="pct"/>
          </w:tcPr>
          <w:p w:rsidR="00D3351C" w:rsidRPr="00D3351C" w:rsidRDefault="00D3351C" w:rsidP="00D3351C">
            <w:pPr>
              <w:rPr>
                <w:rFonts w:ascii="Times New Roman" w:eastAsia="Times New Roman" w:hAnsi="Times New Roman" w:cs="Times New Roman"/>
                <w:lang w:eastAsia="ru-RU"/>
              </w:rPr>
            </w:pPr>
            <w:r w:rsidRPr="00D3351C">
              <w:rPr>
                <w:rFonts w:ascii="Times New Roman" w:eastAsia="Times New Roman" w:hAnsi="Times New Roman" w:cs="Times New Roman"/>
                <w:lang w:eastAsia="ru-RU"/>
              </w:rPr>
              <w:t>874</w:t>
            </w:r>
          </w:p>
          <w:p w:rsidR="00D3351C" w:rsidRPr="00D3351C" w:rsidRDefault="00D3351C" w:rsidP="00D3351C">
            <w:pPr>
              <w:rPr>
                <w:rFonts w:ascii="Times New Roman" w:eastAsia="Times New Roman" w:hAnsi="Times New Roman" w:cs="Times New Roman"/>
                <w:lang w:eastAsia="ru-RU"/>
              </w:rPr>
            </w:pPr>
          </w:p>
        </w:tc>
        <w:tc>
          <w:tcPr>
            <w:tcW w:w="250" w:type="pct"/>
          </w:tcPr>
          <w:p w:rsidR="00D3351C" w:rsidRPr="00D3351C" w:rsidRDefault="00D3351C" w:rsidP="00D3351C">
            <w:pPr>
              <w:rPr>
                <w:rFonts w:ascii="Times New Roman" w:eastAsia="Times New Roman" w:hAnsi="Times New Roman" w:cs="Times New Roman"/>
                <w:lang w:eastAsia="ru-RU"/>
              </w:rPr>
            </w:pPr>
            <w:r w:rsidRPr="00D3351C">
              <w:rPr>
                <w:rFonts w:ascii="Times New Roman" w:eastAsia="Times New Roman" w:hAnsi="Times New Roman" w:cs="Times New Roman"/>
                <w:lang w:eastAsia="ru-RU"/>
              </w:rPr>
              <w:t>0701</w:t>
            </w:r>
          </w:p>
          <w:p w:rsidR="00D3351C" w:rsidRPr="00D3351C" w:rsidRDefault="00D3351C" w:rsidP="00D3351C">
            <w:pPr>
              <w:rPr>
                <w:rFonts w:ascii="Times New Roman" w:eastAsia="Times New Roman" w:hAnsi="Times New Roman" w:cs="Times New Roman"/>
                <w:lang w:eastAsia="ru-RU"/>
              </w:rPr>
            </w:pPr>
          </w:p>
        </w:tc>
        <w:tc>
          <w:tcPr>
            <w:tcW w:w="427" w:type="pct"/>
          </w:tcPr>
          <w:p w:rsidR="00D3351C" w:rsidRPr="00D3351C" w:rsidRDefault="00D3351C" w:rsidP="00D3351C">
            <w:pPr>
              <w:rPr>
                <w:rFonts w:ascii="Times New Roman" w:eastAsia="Times New Roman" w:hAnsi="Times New Roman" w:cs="Times New Roman"/>
                <w:lang w:eastAsia="ru-RU"/>
              </w:rPr>
            </w:pPr>
            <w:r w:rsidRPr="00D3351C">
              <w:rPr>
                <w:rFonts w:ascii="Times New Roman" w:eastAsia="Times New Roman" w:hAnsi="Times New Roman" w:cs="Times New Roman"/>
                <w:lang w:eastAsia="ru-RU"/>
              </w:rPr>
              <w:t>0590127020</w:t>
            </w:r>
          </w:p>
          <w:p w:rsidR="00D3351C" w:rsidRPr="00D3351C" w:rsidRDefault="00D3351C" w:rsidP="00D3351C">
            <w:pPr>
              <w:rPr>
                <w:rFonts w:ascii="Times New Roman" w:eastAsia="Times New Roman" w:hAnsi="Times New Roman" w:cs="Times New Roman"/>
                <w:lang w:eastAsia="ru-RU"/>
              </w:rPr>
            </w:pPr>
          </w:p>
        </w:tc>
        <w:tc>
          <w:tcPr>
            <w:tcW w:w="144" w:type="pct"/>
          </w:tcPr>
          <w:p w:rsidR="00D3351C" w:rsidRPr="00D3351C" w:rsidRDefault="00D3351C" w:rsidP="00D3351C">
            <w:pPr>
              <w:rPr>
                <w:rFonts w:ascii="Times New Roman" w:eastAsia="Times New Roman" w:hAnsi="Times New Roman" w:cs="Times New Roman"/>
                <w:lang w:eastAsia="ru-RU"/>
              </w:rPr>
            </w:pPr>
            <w:r w:rsidRPr="00D3351C">
              <w:rPr>
                <w:rFonts w:ascii="Times New Roman" w:eastAsia="Times New Roman" w:hAnsi="Times New Roman" w:cs="Times New Roman"/>
                <w:lang w:eastAsia="ru-RU"/>
              </w:rPr>
              <w:t>611</w:t>
            </w:r>
          </w:p>
          <w:p w:rsidR="00D3351C" w:rsidRPr="00D3351C" w:rsidRDefault="00D3351C" w:rsidP="00D3351C">
            <w:pPr>
              <w:rPr>
                <w:rFonts w:ascii="Times New Roman" w:eastAsia="Times New Roman" w:hAnsi="Times New Roman" w:cs="Times New Roman"/>
                <w:lang w:eastAsia="ru-RU"/>
              </w:rPr>
            </w:pP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5 536,85</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r>
      <w:tr w:rsidR="00D3351C" w:rsidRPr="00D3351C" w:rsidTr="00D3351C">
        <w:trPr>
          <w:tblCellSpacing w:w="5" w:type="nil"/>
        </w:trPr>
        <w:tc>
          <w:tcPr>
            <w:tcW w:w="201"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w:t>
            </w:r>
          </w:p>
        </w:tc>
        <w:tc>
          <w:tcPr>
            <w:tcW w:w="753"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Подпрограмма 2 «Развитие </w:t>
            </w:r>
            <w:proofErr w:type="gramStart"/>
            <w:r w:rsidRPr="00D3351C">
              <w:rPr>
                <w:rFonts w:ascii="Times New Roman" w:eastAsia="Calibri" w:hAnsi="Times New Roman" w:cs="Times New Roman"/>
                <w:sz w:val="24"/>
                <w:szCs w:val="24"/>
                <w:lang w:val="en-US" w:eastAsia="ru-RU"/>
              </w:rPr>
              <w:t>c</w:t>
            </w:r>
            <w:proofErr w:type="spellStart"/>
            <w:proofErr w:type="gramEnd"/>
            <w:r w:rsidRPr="00D3351C">
              <w:rPr>
                <w:rFonts w:ascii="Times New Roman" w:eastAsia="Calibri" w:hAnsi="Times New Roman" w:cs="Times New Roman"/>
                <w:sz w:val="24"/>
                <w:szCs w:val="24"/>
                <w:lang w:eastAsia="ru-RU"/>
              </w:rPr>
              <w:t>истемы</w:t>
            </w:r>
            <w:proofErr w:type="spellEnd"/>
            <w:r w:rsidRPr="00D3351C">
              <w:rPr>
                <w:rFonts w:ascii="Times New Roman" w:eastAsia="Calibri" w:hAnsi="Times New Roman" w:cs="Times New Roman"/>
                <w:sz w:val="24"/>
                <w:szCs w:val="24"/>
                <w:lang w:eastAsia="ru-RU"/>
              </w:rPr>
              <w:t xml:space="preserve"> общего образования» на 2015 - 2019 годы</w:t>
            </w:r>
          </w:p>
        </w:tc>
        <w:tc>
          <w:tcPr>
            <w:tcW w:w="608"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Управление образования администрации Находкинского городского округа</w:t>
            </w:r>
          </w:p>
        </w:tc>
        <w:tc>
          <w:tcPr>
            <w:tcW w:w="242"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0702</w:t>
            </w:r>
          </w:p>
        </w:tc>
        <w:tc>
          <w:tcPr>
            <w:tcW w:w="427"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0000000</w:t>
            </w:r>
          </w:p>
        </w:tc>
        <w:tc>
          <w:tcPr>
            <w:tcW w:w="144"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26"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786 332,73</w:t>
            </w:r>
          </w:p>
        </w:tc>
        <w:tc>
          <w:tcPr>
            <w:tcW w:w="524"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799 438,11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5"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853 794,65</w:t>
            </w:r>
          </w:p>
        </w:tc>
        <w:tc>
          <w:tcPr>
            <w:tcW w:w="476"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887 206,87</w:t>
            </w:r>
          </w:p>
        </w:tc>
        <w:tc>
          <w:tcPr>
            <w:tcW w:w="474"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1 033 937,94</w:t>
            </w:r>
          </w:p>
        </w:tc>
      </w:tr>
      <w:tr w:rsidR="00D3351C" w:rsidRPr="00D3351C" w:rsidTr="00D3351C">
        <w:trPr>
          <w:tblCellSpacing w:w="5" w:type="nil"/>
        </w:trPr>
        <w:tc>
          <w:tcPr>
            <w:tcW w:w="5000" w:type="pct"/>
            <w:gridSpan w:val="12"/>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Мероприятия подпрограммы</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3.1.</w:t>
            </w:r>
          </w:p>
        </w:tc>
        <w:tc>
          <w:tcPr>
            <w:tcW w:w="753"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 xml:space="preserve">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w:t>
            </w:r>
            <w:proofErr w:type="spellStart"/>
            <w:proofErr w:type="gramStart"/>
            <w:r w:rsidRPr="00D3351C">
              <w:rPr>
                <w:rFonts w:ascii="Times New Roman" w:eastAsia="Times New Roman" w:hAnsi="Times New Roman" w:cs="Times New Roman"/>
                <w:sz w:val="24"/>
                <w:szCs w:val="24"/>
                <w:lang w:eastAsia="ru-RU"/>
              </w:rPr>
              <w:lastRenderedPageBreak/>
              <w:t>общеобразователь-ных</w:t>
            </w:r>
            <w:proofErr w:type="spellEnd"/>
            <w:proofErr w:type="gramEnd"/>
            <w:r w:rsidRPr="00D3351C">
              <w:rPr>
                <w:rFonts w:ascii="Times New Roman" w:eastAsia="Times New Roman" w:hAnsi="Times New Roman" w:cs="Times New Roman"/>
                <w:sz w:val="24"/>
                <w:szCs w:val="24"/>
                <w:lang w:eastAsia="ru-RU"/>
              </w:rPr>
              <w:t xml:space="preserve"> учреждениях Находкинского городского округа</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0702</w:t>
            </w:r>
          </w:p>
        </w:tc>
        <w:tc>
          <w:tcPr>
            <w:tcW w:w="427" w:type="pct"/>
          </w:tcPr>
          <w:p w:rsidR="00D3351C" w:rsidRPr="00D3351C" w:rsidRDefault="00D3351C" w:rsidP="00D3351C">
            <w:pPr>
              <w:widowControl w:val="0"/>
              <w:suppressAutoHyphens/>
              <w:autoSpaceDE w:val="0"/>
              <w:autoSpaceDN w:val="0"/>
              <w:adjustRightInd w:val="0"/>
              <w:spacing w:after="0" w:line="240" w:lineRule="auto"/>
              <w:ind w:right="-594"/>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0520170140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0520193060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213 180,66</w:t>
            </w: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486 259,00</w:t>
            </w:r>
          </w:p>
        </w:tc>
        <w:tc>
          <w:tcPr>
            <w:tcW w:w="524"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197 010,46</w:t>
            </w: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492 011,00</w:t>
            </w:r>
          </w:p>
        </w:tc>
        <w:tc>
          <w:tcPr>
            <w:tcW w:w="475"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222 026,50</w:t>
            </w: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484 955,10</w:t>
            </w:r>
          </w:p>
        </w:tc>
        <w:tc>
          <w:tcPr>
            <w:tcW w:w="476"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274 396,35</w:t>
            </w: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510 241,40</w:t>
            </w:r>
          </w:p>
        </w:tc>
        <w:tc>
          <w:tcPr>
            <w:tcW w:w="474"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279 838,93</w:t>
            </w: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656 974,70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3.2.</w:t>
            </w:r>
          </w:p>
        </w:tc>
        <w:tc>
          <w:tcPr>
            <w:tcW w:w="753" w:type="pct"/>
          </w:tcPr>
          <w:p w:rsidR="00D3351C" w:rsidRPr="00D3351C" w:rsidRDefault="00D3351C" w:rsidP="00D3351C">
            <w:pPr>
              <w:tabs>
                <w:tab w:val="left" w:pos="5812"/>
                <w:tab w:val="left" w:pos="11624"/>
                <w:tab w:val="left" w:pos="12758"/>
              </w:tabs>
              <w:spacing w:after="0" w:line="240" w:lineRule="auto"/>
              <w:rPr>
                <w:rFonts w:ascii="Times New Roman" w:eastAsia="Times New Roman" w:hAnsi="Times New Roman" w:cs="Times New Roman"/>
                <w:sz w:val="24"/>
                <w:szCs w:val="24"/>
                <w:lang w:eastAsia="ru-RU"/>
              </w:rPr>
            </w:pPr>
            <w:proofErr w:type="spellStart"/>
            <w:r w:rsidRPr="00D3351C">
              <w:rPr>
                <w:rFonts w:ascii="Times New Roman" w:eastAsia="Times New Roman" w:hAnsi="Times New Roman" w:cs="Times New Roman"/>
                <w:sz w:val="24"/>
                <w:szCs w:val="24"/>
                <w:lang w:eastAsia="ru-RU"/>
              </w:rPr>
              <w:t>Софинансирование</w:t>
            </w:r>
            <w:proofErr w:type="spellEnd"/>
            <w:r w:rsidRPr="00D3351C">
              <w:rPr>
                <w:rFonts w:ascii="Times New Roman" w:eastAsia="Times New Roman" w:hAnsi="Times New Roman" w:cs="Times New Roman"/>
                <w:sz w:val="24"/>
                <w:szCs w:val="24"/>
                <w:lang w:eastAsia="ru-RU"/>
              </w:rPr>
              <w:t xml:space="preserve"> расходов на приобретение школьных автобусов</w:t>
            </w: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(МБОУ СОШ № 18, 26)</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lang w:eastAsia="ru-RU"/>
              </w:rPr>
            </w:pPr>
            <w:r w:rsidRPr="00D3351C">
              <w:rPr>
                <w:rFonts w:ascii="Times New Roman" w:eastAsia="Calibri" w:hAnsi="Times New Roman" w:cs="Times New Roman"/>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0702</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052070230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0520292040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612</w:t>
            </w:r>
          </w:p>
        </w:tc>
        <w:tc>
          <w:tcPr>
            <w:tcW w:w="426"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0,00</w:t>
            </w: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0,00</w:t>
            </w:r>
          </w:p>
          <w:p w:rsidR="00D3351C" w:rsidRPr="00D3351C" w:rsidRDefault="00D3351C" w:rsidP="00D3351C">
            <w:pPr>
              <w:rPr>
                <w:rFonts w:ascii="Times New Roman" w:eastAsia="Times New Roman" w:hAnsi="Times New Roman" w:cs="Times New Roman"/>
                <w:sz w:val="24"/>
                <w:szCs w:val="24"/>
                <w:lang w:eastAsia="ru-RU"/>
              </w:rPr>
            </w:pPr>
          </w:p>
        </w:tc>
        <w:tc>
          <w:tcPr>
            <w:tcW w:w="475"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5 150,00</w:t>
            </w:r>
          </w:p>
          <w:p w:rsidR="00D3351C" w:rsidRPr="00D3351C" w:rsidRDefault="00D3351C" w:rsidP="00D3351C">
            <w:pPr>
              <w:rPr>
                <w:rFonts w:ascii="Times New Roman" w:eastAsia="Times New Roman" w:hAnsi="Times New Roman" w:cs="Times New Roman"/>
                <w:sz w:val="24"/>
                <w:szCs w:val="24"/>
                <w:lang w:eastAsia="ru-RU"/>
              </w:rPr>
            </w:pPr>
          </w:p>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5 150,00</w:t>
            </w:r>
          </w:p>
        </w:tc>
        <w:tc>
          <w:tcPr>
            <w:tcW w:w="476"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0,00</w:t>
            </w:r>
          </w:p>
        </w:tc>
        <w:tc>
          <w:tcPr>
            <w:tcW w:w="47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3.3.</w:t>
            </w:r>
          </w:p>
        </w:tc>
        <w:tc>
          <w:tcPr>
            <w:tcW w:w="753"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Единовременное пособие молодым специалистам</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0702</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0520170140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222,93</w:t>
            </w:r>
          </w:p>
        </w:tc>
        <w:tc>
          <w:tcPr>
            <w:tcW w:w="52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0,00</w:t>
            </w:r>
          </w:p>
        </w:tc>
        <w:tc>
          <w:tcPr>
            <w:tcW w:w="475"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94,15</w:t>
            </w:r>
          </w:p>
        </w:tc>
        <w:tc>
          <w:tcPr>
            <w:tcW w:w="476"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44,29</w:t>
            </w:r>
          </w:p>
        </w:tc>
        <w:tc>
          <w:tcPr>
            <w:tcW w:w="47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59,25</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3.4.</w:t>
            </w:r>
          </w:p>
        </w:tc>
        <w:tc>
          <w:tcPr>
            <w:tcW w:w="753"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 xml:space="preserve">Внедрение ФГОС общего образования в муниципальных </w:t>
            </w:r>
            <w:proofErr w:type="spellStart"/>
            <w:proofErr w:type="gramStart"/>
            <w:r w:rsidRPr="00D3351C">
              <w:rPr>
                <w:rFonts w:ascii="Times New Roman" w:eastAsia="Times New Roman" w:hAnsi="Times New Roman" w:cs="Times New Roman"/>
                <w:sz w:val="24"/>
                <w:szCs w:val="24"/>
                <w:lang w:eastAsia="ru-RU"/>
              </w:rPr>
              <w:t>общеобразователь-ных</w:t>
            </w:r>
            <w:proofErr w:type="spellEnd"/>
            <w:proofErr w:type="gramEnd"/>
            <w:r w:rsidRPr="00D3351C">
              <w:rPr>
                <w:rFonts w:ascii="Times New Roman" w:eastAsia="Times New Roman" w:hAnsi="Times New Roman" w:cs="Times New Roman"/>
                <w:sz w:val="24"/>
                <w:szCs w:val="24"/>
                <w:lang w:eastAsia="ru-RU"/>
              </w:rPr>
              <w:t xml:space="preserve"> учреждениях Находкинского городского округа, в том числе:</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0702</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05 00000000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val="en-US" w:eastAsia="ru-RU"/>
              </w:rPr>
              <w:t>05</w:t>
            </w:r>
            <w:r w:rsidRPr="00D3351C">
              <w:rPr>
                <w:rFonts w:ascii="Times New Roman" w:eastAsia="Calibri" w:hAnsi="Times New Roman" w:cs="Times New Roman"/>
                <w:sz w:val="24"/>
                <w:szCs w:val="24"/>
                <w:lang w:eastAsia="ru-RU"/>
              </w:rPr>
              <w:t xml:space="preserve"> </w:t>
            </w:r>
            <w:r w:rsidRPr="00D3351C">
              <w:rPr>
                <w:rFonts w:ascii="Times New Roman" w:eastAsia="Calibri" w:hAnsi="Times New Roman" w:cs="Times New Roman"/>
                <w:sz w:val="24"/>
                <w:szCs w:val="24"/>
                <w:lang w:val="en-US" w:eastAsia="ru-RU"/>
              </w:rPr>
              <w:t>2</w:t>
            </w:r>
            <w:r w:rsidRPr="00D3351C">
              <w:rPr>
                <w:rFonts w:ascii="Times New Roman" w:eastAsia="Calibri" w:hAnsi="Times New Roman" w:cs="Times New Roman"/>
                <w:sz w:val="24"/>
                <w:szCs w:val="24"/>
                <w:lang w:eastAsia="ru-RU"/>
              </w:rPr>
              <w:t xml:space="preserve"> 9222</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 xml:space="preserve"> 501,12</w:t>
            </w: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1 056,95</w:t>
            </w:r>
          </w:p>
        </w:tc>
        <w:tc>
          <w:tcPr>
            <w:tcW w:w="524"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686,50</w:t>
            </w: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0,00</w:t>
            </w:r>
          </w:p>
        </w:tc>
        <w:tc>
          <w:tcPr>
            <w:tcW w:w="475"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31 907,90</w:t>
            </w: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0,00</w:t>
            </w:r>
          </w:p>
        </w:tc>
        <w:tc>
          <w:tcPr>
            <w:tcW w:w="476"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34 363,70</w:t>
            </w: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0,00</w:t>
            </w:r>
          </w:p>
        </w:tc>
        <w:tc>
          <w:tcPr>
            <w:tcW w:w="474"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56 506,30</w:t>
            </w: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3.4.1</w:t>
            </w:r>
          </w:p>
        </w:tc>
        <w:tc>
          <w:tcPr>
            <w:tcW w:w="753"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 xml:space="preserve">Укрепление материально-технической базы муниципальных </w:t>
            </w:r>
            <w:proofErr w:type="spellStart"/>
            <w:proofErr w:type="gramStart"/>
            <w:r w:rsidRPr="00D3351C">
              <w:rPr>
                <w:rFonts w:ascii="Times New Roman" w:eastAsia="Times New Roman" w:hAnsi="Times New Roman" w:cs="Times New Roman"/>
                <w:sz w:val="24"/>
                <w:szCs w:val="24"/>
                <w:lang w:eastAsia="ru-RU"/>
              </w:rPr>
              <w:t>общеобразователь-ных</w:t>
            </w:r>
            <w:proofErr w:type="spellEnd"/>
            <w:proofErr w:type="gramEnd"/>
            <w:r w:rsidRPr="00D3351C">
              <w:rPr>
                <w:rFonts w:ascii="Times New Roman" w:eastAsia="Times New Roman" w:hAnsi="Times New Roman" w:cs="Times New Roman"/>
                <w:sz w:val="24"/>
                <w:szCs w:val="24"/>
                <w:lang w:eastAsia="ru-RU"/>
              </w:rPr>
              <w:t xml:space="preserve"> учреждений </w:t>
            </w:r>
            <w:r w:rsidRPr="00D3351C">
              <w:rPr>
                <w:rFonts w:ascii="Times New Roman" w:eastAsia="Times New Roman" w:hAnsi="Times New Roman" w:cs="Times New Roman"/>
                <w:sz w:val="24"/>
                <w:szCs w:val="24"/>
                <w:lang w:eastAsia="ru-RU"/>
              </w:rPr>
              <w:lastRenderedPageBreak/>
              <w:t xml:space="preserve">Находкинского городского округа </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 xml:space="preserve">Ответственный исполнитель-управление образования администрации Находкинского </w:t>
            </w:r>
            <w:r w:rsidRPr="00D3351C">
              <w:rPr>
                <w:rFonts w:ascii="Times New Roman" w:eastAsia="Calibri" w:hAnsi="Times New Roman" w:cs="Times New Roman"/>
                <w:sz w:val="24"/>
                <w:szCs w:val="24"/>
                <w:lang w:eastAsia="ru-RU"/>
              </w:rPr>
              <w:lastRenderedPageBreak/>
              <w:t>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0702</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0520193060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31 907,90</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34 363,70</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54 356,30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3.4.2</w:t>
            </w:r>
          </w:p>
        </w:tc>
        <w:tc>
          <w:tcPr>
            <w:tcW w:w="753"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Приобретение интерактивных устройств и мультимедийного оборудования,</w:t>
            </w: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электронных образовательных ресурсов, модулей для реализации государственных и муниципальных услуг в электронном виде</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0702</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0520270210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337,50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3.4.3</w:t>
            </w:r>
          </w:p>
        </w:tc>
        <w:tc>
          <w:tcPr>
            <w:tcW w:w="753"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Финансирование доступа (оплата трафика) к сети Интернет</w:t>
            </w:r>
          </w:p>
        </w:tc>
        <w:tc>
          <w:tcPr>
            <w:tcW w:w="608" w:type="pct"/>
          </w:tcPr>
          <w:p w:rsidR="00D3351C" w:rsidRPr="00D3351C" w:rsidRDefault="00D3351C" w:rsidP="00D3351C">
            <w:pPr>
              <w:spacing w:line="240" w:lineRule="auto"/>
              <w:rPr>
                <w:rFonts w:ascii="Calibri" w:eastAsia="Times New Roman" w:hAnsi="Calibri" w:cs="Times New Roman"/>
                <w:sz w:val="24"/>
                <w:szCs w:val="24"/>
                <w:lang w:eastAsia="ru-RU"/>
              </w:rPr>
            </w:pPr>
            <w:r w:rsidRPr="00D3351C">
              <w:rPr>
                <w:rFonts w:ascii="Times New Roman" w:eastAsia="Times New Roman" w:hAnsi="Times New Roman" w:cs="Times New Roman"/>
                <w:sz w:val="24"/>
                <w:szCs w:val="24"/>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0702</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0520126040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val="en-US" w:eastAsia="ru-RU"/>
              </w:rPr>
              <w:t>05</w:t>
            </w:r>
            <w:r w:rsidRPr="00D3351C">
              <w:rPr>
                <w:rFonts w:ascii="Times New Roman" w:eastAsia="Calibri" w:hAnsi="Times New Roman" w:cs="Times New Roman"/>
                <w:sz w:val="24"/>
                <w:szCs w:val="24"/>
                <w:lang w:eastAsia="ru-RU"/>
              </w:rPr>
              <w:t xml:space="preserve"> </w:t>
            </w:r>
            <w:r w:rsidRPr="00D3351C">
              <w:rPr>
                <w:rFonts w:ascii="Times New Roman" w:eastAsia="Calibri" w:hAnsi="Times New Roman" w:cs="Times New Roman"/>
                <w:sz w:val="24"/>
                <w:szCs w:val="24"/>
                <w:lang w:val="en-US" w:eastAsia="ru-RU"/>
              </w:rPr>
              <w:t>2</w:t>
            </w:r>
            <w:r w:rsidRPr="00D3351C">
              <w:rPr>
                <w:rFonts w:ascii="Times New Roman" w:eastAsia="Calibri" w:hAnsi="Times New Roman" w:cs="Times New Roman"/>
                <w:sz w:val="24"/>
                <w:szCs w:val="24"/>
                <w:lang w:eastAsia="ru-RU"/>
              </w:rPr>
              <w:t xml:space="preserve"> 9222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0520170140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501,12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1 056,95</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349,00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2 150,00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3.5.</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Подготовка муниципальных </w:t>
            </w:r>
            <w:proofErr w:type="spellStart"/>
            <w:proofErr w:type="gramStart"/>
            <w:r w:rsidRPr="00D3351C">
              <w:rPr>
                <w:rFonts w:ascii="Times New Roman" w:eastAsia="Calibri" w:hAnsi="Times New Roman" w:cs="Times New Roman"/>
                <w:sz w:val="24"/>
                <w:szCs w:val="24"/>
                <w:lang w:eastAsia="ru-RU"/>
              </w:rPr>
              <w:t>общеобразователь-ных</w:t>
            </w:r>
            <w:proofErr w:type="spellEnd"/>
            <w:proofErr w:type="gramEnd"/>
            <w:r w:rsidRPr="00D3351C">
              <w:rPr>
                <w:rFonts w:ascii="Times New Roman" w:eastAsia="Calibri" w:hAnsi="Times New Roman" w:cs="Times New Roman"/>
                <w:sz w:val="24"/>
                <w:szCs w:val="24"/>
                <w:lang w:eastAsia="ru-RU"/>
              </w:rPr>
              <w:t xml:space="preserve">  учреждений к новому учебному году </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0702</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0520170140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22 105,44</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22 901,76</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23 431,68 </w:t>
            </w:r>
          </w:p>
        </w:tc>
        <w:tc>
          <w:tcPr>
            <w:tcW w:w="476"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19 204,00</w:t>
            </w:r>
          </w:p>
        </w:tc>
        <w:tc>
          <w:tcPr>
            <w:tcW w:w="474"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8 453,63</w:t>
            </w:r>
          </w:p>
        </w:tc>
      </w:tr>
      <w:tr w:rsidR="00D3351C" w:rsidRPr="00D3351C" w:rsidTr="00D3351C">
        <w:trPr>
          <w:tblCellSpacing w:w="5" w:type="nil"/>
        </w:trPr>
        <w:tc>
          <w:tcPr>
            <w:tcW w:w="201"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3.6.</w:t>
            </w:r>
          </w:p>
        </w:tc>
        <w:tc>
          <w:tcPr>
            <w:tcW w:w="753"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lang w:eastAsia="ru-RU"/>
              </w:rPr>
              <w:t xml:space="preserve">Выполнение аварийно-восстановительных работ и осуществление капитального ремонта (МБОУ СОШ № 4, 9,20), текущего ремонта, </w:t>
            </w:r>
            <w:proofErr w:type="gramStart"/>
            <w:r w:rsidRPr="00D3351C">
              <w:rPr>
                <w:rFonts w:ascii="Times New Roman" w:eastAsia="Calibri" w:hAnsi="Times New Roman" w:cs="Times New Roman"/>
                <w:lang w:eastAsia="ru-RU"/>
              </w:rPr>
              <w:t>благо-устройство</w:t>
            </w:r>
            <w:proofErr w:type="gramEnd"/>
            <w:r w:rsidRPr="00D3351C">
              <w:rPr>
                <w:rFonts w:ascii="Times New Roman" w:eastAsia="Calibri" w:hAnsi="Times New Roman" w:cs="Times New Roman"/>
                <w:lang w:eastAsia="ru-RU"/>
              </w:rPr>
              <w:t xml:space="preserve"> территории в муниципальных общеобразовательных учреждениях Находкинского городского округа, в том числе в базовых школах: МБОУ СОШ</w:t>
            </w:r>
            <w:r w:rsidRPr="00D3351C">
              <w:rPr>
                <w:rFonts w:ascii="Calibri" w:eastAsia="Calibri" w:hAnsi="Calibri" w:cs="Calibri"/>
                <w:lang w:eastAsia="ru-RU"/>
              </w:rPr>
              <w:t xml:space="preserve"> </w:t>
            </w:r>
            <w:r w:rsidRPr="00D3351C">
              <w:rPr>
                <w:rFonts w:ascii="Times New Roman" w:eastAsia="Calibri" w:hAnsi="Times New Roman" w:cs="Times New Roman"/>
                <w:lang w:eastAsia="ru-RU"/>
              </w:rPr>
              <w:t>№ 9, № 23, № 24</w:t>
            </w:r>
          </w:p>
        </w:tc>
        <w:tc>
          <w:tcPr>
            <w:tcW w:w="608"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0702</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0520270200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052027020Н</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612</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23 381,84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63 832,38</w:t>
            </w:r>
          </w:p>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w:t>
            </w:r>
          </w:p>
        </w:tc>
        <w:tc>
          <w:tcPr>
            <w:tcW w:w="475"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43 915,62</w:t>
            </w:r>
          </w:p>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14 381,75</w:t>
            </w:r>
          </w:p>
        </w:tc>
        <w:tc>
          <w:tcPr>
            <w:tcW w:w="476"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10 016,69</w:t>
            </w:r>
          </w:p>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w:t>
            </w:r>
          </w:p>
        </w:tc>
        <w:tc>
          <w:tcPr>
            <w:tcW w:w="47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6 534,74</w:t>
            </w:r>
          </w:p>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w:t>
            </w:r>
          </w:p>
        </w:tc>
      </w:tr>
      <w:tr w:rsidR="00D3351C" w:rsidRPr="00D3351C" w:rsidTr="00D3351C">
        <w:trPr>
          <w:tblCellSpacing w:w="5" w:type="nil"/>
        </w:trPr>
        <w:tc>
          <w:tcPr>
            <w:tcW w:w="201"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53" w:type="pct"/>
            <w:vMerge/>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8"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0702</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052 0270200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8 014,79</w:t>
            </w:r>
          </w:p>
        </w:tc>
        <w:tc>
          <w:tcPr>
            <w:tcW w:w="52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w:t>
            </w:r>
          </w:p>
        </w:tc>
        <w:tc>
          <w:tcPr>
            <w:tcW w:w="475"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w:t>
            </w:r>
          </w:p>
        </w:tc>
        <w:tc>
          <w:tcPr>
            <w:tcW w:w="476"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w:t>
            </w:r>
          </w:p>
        </w:tc>
        <w:tc>
          <w:tcPr>
            <w:tcW w:w="47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w:t>
            </w:r>
          </w:p>
        </w:tc>
      </w:tr>
      <w:tr w:rsidR="00D3351C" w:rsidRPr="00D3351C" w:rsidTr="00D3351C">
        <w:trPr>
          <w:tblCellSpacing w:w="5" w:type="nil"/>
        </w:trPr>
        <w:tc>
          <w:tcPr>
            <w:tcW w:w="201"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53" w:type="pct"/>
            <w:vMerge/>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8"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0702</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05 2 9 242</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9 709,00</w:t>
            </w:r>
          </w:p>
        </w:tc>
        <w:tc>
          <w:tcPr>
            <w:tcW w:w="52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0,00</w:t>
            </w:r>
          </w:p>
        </w:tc>
        <w:tc>
          <w:tcPr>
            <w:tcW w:w="475"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0,00</w:t>
            </w:r>
          </w:p>
        </w:tc>
        <w:tc>
          <w:tcPr>
            <w:tcW w:w="476"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0,00</w:t>
            </w:r>
          </w:p>
        </w:tc>
        <w:tc>
          <w:tcPr>
            <w:tcW w:w="47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0,00</w:t>
            </w:r>
          </w:p>
        </w:tc>
      </w:tr>
      <w:tr w:rsidR="00D3351C" w:rsidRPr="00D3351C" w:rsidTr="00D3351C">
        <w:trPr>
          <w:trHeight w:val="2208"/>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3.7.</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Капитальный ремонт зданий </w:t>
            </w:r>
            <w:proofErr w:type="spellStart"/>
            <w:r w:rsidRPr="00D3351C">
              <w:rPr>
                <w:rFonts w:ascii="Times New Roman" w:eastAsia="Calibri" w:hAnsi="Times New Roman" w:cs="Times New Roman"/>
                <w:sz w:val="24"/>
                <w:szCs w:val="24"/>
                <w:lang w:eastAsia="ru-RU"/>
              </w:rPr>
              <w:t>муниципа-льных</w:t>
            </w:r>
            <w:proofErr w:type="spell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общеобразо-вательных</w:t>
            </w:r>
            <w:proofErr w:type="spellEnd"/>
            <w:r w:rsidRPr="00D3351C">
              <w:rPr>
                <w:rFonts w:ascii="Times New Roman" w:eastAsia="Calibri" w:hAnsi="Times New Roman" w:cs="Times New Roman"/>
                <w:sz w:val="24"/>
                <w:szCs w:val="24"/>
                <w:lang w:eastAsia="ru-RU"/>
              </w:rPr>
              <w:t xml:space="preserve"> учреждений в части ремонта кровли </w:t>
            </w:r>
            <w:proofErr w:type="gramStart"/>
            <w:r w:rsidRPr="00D3351C">
              <w:rPr>
                <w:rFonts w:ascii="Times New Roman" w:eastAsia="Calibri" w:hAnsi="Times New Roman" w:cs="Times New Roman"/>
                <w:sz w:val="24"/>
                <w:szCs w:val="24"/>
                <w:lang w:eastAsia="ru-RU"/>
              </w:rPr>
              <w:t>в</w:t>
            </w:r>
            <w:proofErr w:type="gramEnd"/>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МБОУ СОШ № 20</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val="en-US" w:eastAsia="ru-RU"/>
              </w:rPr>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0702</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0520292340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05202</w:t>
            </w:r>
            <w:r w:rsidRPr="00D3351C">
              <w:rPr>
                <w:rFonts w:ascii="Times New Roman" w:eastAsia="Calibri" w:hAnsi="Times New Roman" w:cs="Times New Roman"/>
                <w:sz w:val="24"/>
                <w:szCs w:val="24"/>
                <w:lang w:val="en-US" w:eastAsia="ru-RU"/>
              </w:rPr>
              <w:t>S</w:t>
            </w:r>
            <w:r w:rsidRPr="00D3351C">
              <w:rPr>
                <w:rFonts w:ascii="Times New Roman" w:eastAsia="Calibri" w:hAnsi="Times New Roman" w:cs="Times New Roman"/>
                <w:sz w:val="24"/>
                <w:szCs w:val="24"/>
                <w:lang w:eastAsia="ru-RU"/>
              </w:rPr>
              <w:t>2340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612</w:t>
            </w:r>
          </w:p>
        </w:tc>
        <w:tc>
          <w:tcPr>
            <w:tcW w:w="426"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0,00</w:t>
            </w:r>
          </w:p>
        </w:tc>
        <w:tc>
          <w:tcPr>
            <w:tcW w:w="52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0,00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6"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5 914,88</w:t>
            </w: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1 456,62</w:t>
            </w:r>
          </w:p>
        </w:tc>
        <w:tc>
          <w:tcPr>
            <w:tcW w:w="47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0,00</w:t>
            </w:r>
          </w:p>
          <w:p w:rsidR="00D3351C" w:rsidRPr="00D3351C" w:rsidRDefault="00D3351C" w:rsidP="00D3351C">
            <w:pPr>
              <w:rPr>
                <w:rFonts w:ascii="Times New Roman" w:eastAsia="Times New Roman" w:hAnsi="Times New Roman" w:cs="Times New Roman"/>
                <w:sz w:val="24"/>
                <w:szCs w:val="24"/>
                <w:lang w:eastAsia="ru-RU"/>
              </w:rPr>
            </w:pPr>
          </w:p>
        </w:tc>
      </w:tr>
      <w:tr w:rsidR="00D3351C" w:rsidRPr="00D3351C" w:rsidTr="00D3351C">
        <w:trPr>
          <w:tblCellSpacing w:w="5" w:type="nil"/>
        </w:trPr>
        <w:tc>
          <w:tcPr>
            <w:tcW w:w="201"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3.8.</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Капитальный ремонт зданий </w:t>
            </w:r>
            <w:proofErr w:type="spellStart"/>
            <w:r w:rsidRPr="00D3351C">
              <w:rPr>
                <w:rFonts w:ascii="Times New Roman" w:eastAsia="Calibri" w:hAnsi="Times New Roman" w:cs="Times New Roman"/>
                <w:sz w:val="24"/>
                <w:szCs w:val="24"/>
                <w:lang w:eastAsia="ru-RU"/>
              </w:rPr>
              <w:t>муниципа-льных</w:t>
            </w:r>
            <w:proofErr w:type="spell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общеобразо-вательных</w:t>
            </w:r>
            <w:proofErr w:type="spellEnd"/>
            <w:r w:rsidRPr="00D3351C">
              <w:rPr>
                <w:rFonts w:ascii="Times New Roman" w:eastAsia="Calibri" w:hAnsi="Times New Roman" w:cs="Times New Roman"/>
                <w:sz w:val="24"/>
                <w:szCs w:val="24"/>
                <w:lang w:eastAsia="ru-RU"/>
              </w:rPr>
              <w:t xml:space="preserve"> учреждений в части ремонта окон </w:t>
            </w:r>
            <w:proofErr w:type="gramStart"/>
            <w:r w:rsidRPr="00D3351C">
              <w:rPr>
                <w:rFonts w:ascii="Times New Roman" w:eastAsia="Calibri" w:hAnsi="Times New Roman" w:cs="Times New Roman"/>
                <w:sz w:val="24"/>
                <w:szCs w:val="24"/>
                <w:lang w:eastAsia="ru-RU"/>
              </w:rPr>
              <w:t>в</w:t>
            </w:r>
            <w:proofErr w:type="gramEnd"/>
            <w:r w:rsidRPr="00D3351C">
              <w:rPr>
                <w:rFonts w:ascii="Times New Roman" w:eastAsia="Calibri" w:hAnsi="Times New Roman" w:cs="Times New Roman"/>
                <w:sz w:val="24"/>
                <w:szCs w:val="24"/>
                <w:lang w:eastAsia="ru-RU"/>
              </w:rPr>
              <w:t xml:space="preserve"> </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МБОУ СОШ №№ 4, 5, 10, 11</w:t>
            </w:r>
          </w:p>
        </w:tc>
        <w:tc>
          <w:tcPr>
            <w:tcW w:w="608"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val="en-US" w:eastAsia="ru-RU"/>
              </w:rPr>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val="en-US" w:eastAsia="ru-RU"/>
              </w:rPr>
              <w:t>0702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0702</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0520292340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05202</w:t>
            </w:r>
            <w:r w:rsidRPr="00D3351C">
              <w:rPr>
                <w:rFonts w:ascii="Times New Roman" w:eastAsia="Calibri" w:hAnsi="Times New Roman" w:cs="Times New Roman"/>
                <w:sz w:val="24"/>
                <w:szCs w:val="24"/>
                <w:lang w:val="en-US" w:eastAsia="ru-RU"/>
              </w:rPr>
              <w:t>S</w:t>
            </w:r>
            <w:r w:rsidRPr="00D3351C">
              <w:rPr>
                <w:rFonts w:ascii="Times New Roman" w:eastAsia="Calibri" w:hAnsi="Times New Roman" w:cs="Times New Roman"/>
                <w:sz w:val="24"/>
                <w:szCs w:val="24"/>
                <w:lang w:eastAsia="ru-RU"/>
              </w:rPr>
              <w:t>2340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612</w:t>
            </w:r>
          </w:p>
        </w:tc>
        <w:tc>
          <w:tcPr>
            <w:tcW w:w="426"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0,00</w:t>
            </w: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0,00</w:t>
            </w:r>
          </w:p>
          <w:p w:rsidR="00D3351C" w:rsidRPr="00D3351C" w:rsidRDefault="00D3351C" w:rsidP="00D3351C">
            <w:pPr>
              <w:rPr>
                <w:rFonts w:ascii="Times New Roman" w:eastAsia="Times New Roman" w:hAnsi="Times New Roman" w:cs="Times New Roman"/>
                <w:sz w:val="24"/>
                <w:szCs w:val="24"/>
                <w:lang w:eastAsia="ru-RU"/>
              </w:rPr>
            </w:pP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6"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3 995,45</w:t>
            </w: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1 050,96</w:t>
            </w:r>
          </w:p>
        </w:tc>
        <w:tc>
          <w:tcPr>
            <w:tcW w:w="47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0,00</w:t>
            </w:r>
          </w:p>
        </w:tc>
      </w:tr>
      <w:tr w:rsidR="00D3351C" w:rsidRPr="00D3351C" w:rsidTr="00D3351C">
        <w:trPr>
          <w:tblCellSpacing w:w="5" w:type="nil"/>
        </w:trPr>
        <w:tc>
          <w:tcPr>
            <w:tcW w:w="201"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в МБОУ СОШ 14</w:t>
            </w:r>
          </w:p>
        </w:tc>
        <w:tc>
          <w:tcPr>
            <w:tcW w:w="608"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0702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0702</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0520270200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0520292340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612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612</w:t>
            </w:r>
          </w:p>
        </w:tc>
        <w:tc>
          <w:tcPr>
            <w:tcW w:w="426"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lastRenderedPageBreak/>
              <w:t>0,00</w:t>
            </w:r>
          </w:p>
        </w:tc>
        <w:tc>
          <w:tcPr>
            <w:tcW w:w="52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0,00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6"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0,00</w:t>
            </w:r>
          </w:p>
        </w:tc>
        <w:tc>
          <w:tcPr>
            <w:tcW w:w="47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131,10</w:t>
            </w:r>
          </w:p>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lastRenderedPageBreak/>
              <w:t>2 490,86</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3.9.</w:t>
            </w:r>
          </w:p>
        </w:tc>
        <w:tc>
          <w:tcPr>
            <w:tcW w:w="753"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 xml:space="preserve">Приобретение учебного оборудования для оснащения кабинетов математики, физики, химии, биологии, начальных классов в </w:t>
            </w:r>
            <w:proofErr w:type="spellStart"/>
            <w:proofErr w:type="gramStart"/>
            <w:r w:rsidRPr="00D3351C">
              <w:rPr>
                <w:rFonts w:ascii="Times New Roman" w:eastAsia="Times New Roman" w:hAnsi="Times New Roman" w:cs="Times New Roman"/>
                <w:sz w:val="24"/>
                <w:szCs w:val="24"/>
                <w:lang w:eastAsia="ru-RU"/>
              </w:rPr>
              <w:t>общеобразователь-ных</w:t>
            </w:r>
            <w:proofErr w:type="spellEnd"/>
            <w:proofErr w:type="gramEnd"/>
            <w:r w:rsidRPr="00D3351C">
              <w:rPr>
                <w:rFonts w:ascii="Times New Roman" w:eastAsia="Times New Roman" w:hAnsi="Times New Roman" w:cs="Times New Roman"/>
                <w:sz w:val="24"/>
                <w:szCs w:val="24"/>
                <w:lang w:eastAsia="ru-RU"/>
              </w:rPr>
              <w:t xml:space="preserve"> учреждениях Находкинского городского округа</w:t>
            </w:r>
          </w:p>
        </w:tc>
        <w:tc>
          <w:tcPr>
            <w:tcW w:w="608" w:type="pct"/>
          </w:tcPr>
          <w:p w:rsidR="00D3351C" w:rsidRPr="00D3351C" w:rsidRDefault="00D3351C" w:rsidP="00D3351C">
            <w:pPr>
              <w:spacing w:line="240" w:lineRule="auto"/>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0702</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0520270210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732,50</w:t>
            </w:r>
          </w:p>
        </w:tc>
        <w:tc>
          <w:tcPr>
            <w:tcW w:w="475"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0,00</w:t>
            </w:r>
          </w:p>
        </w:tc>
        <w:tc>
          <w:tcPr>
            <w:tcW w:w="476"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0,00</w:t>
            </w:r>
          </w:p>
        </w:tc>
        <w:tc>
          <w:tcPr>
            <w:tcW w:w="474"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0,00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3.10.</w:t>
            </w:r>
          </w:p>
        </w:tc>
        <w:tc>
          <w:tcPr>
            <w:tcW w:w="753"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 xml:space="preserve">Организация питания обучающихся муниципальных </w:t>
            </w:r>
            <w:proofErr w:type="spellStart"/>
            <w:proofErr w:type="gramStart"/>
            <w:r w:rsidRPr="00D3351C">
              <w:rPr>
                <w:rFonts w:ascii="Times New Roman" w:eastAsia="Times New Roman" w:hAnsi="Times New Roman" w:cs="Times New Roman"/>
                <w:sz w:val="24"/>
                <w:szCs w:val="24"/>
                <w:lang w:eastAsia="ru-RU"/>
              </w:rPr>
              <w:t>общеобразователь-ных</w:t>
            </w:r>
            <w:proofErr w:type="spellEnd"/>
            <w:proofErr w:type="gramEnd"/>
            <w:r w:rsidRPr="00D3351C">
              <w:rPr>
                <w:rFonts w:ascii="Times New Roman" w:eastAsia="Times New Roman" w:hAnsi="Times New Roman" w:cs="Times New Roman"/>
                <w:sz w:val="24"/>
                <w:szCs w:val="24"/>
                <w:lang w:eastAsia="ru-RU"/>
              </w:rPr>
              <w:t xml:space="preserve"> учреждений Находкинского городского округа</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0702</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05 2 9305</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612</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21 901,00</w:t>
            </w:r>
          </w:p>
        </w:tc>
        <w:tc>
          <w:tcPr>
            <w:tcW w:w="52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0,00</w:t>
            </w:r>
          </w:p>
        </w:tc>
        <w:tc>
          <w:tcPr>
            <w:tcW w:w="475"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0,00</w:t>
            </w:r>
          </w:p>
        </w:tc>
        <w:tc>
          <w:tcPr>
            <w:tcW w:w="476"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0,00</w:t>
            </w:r>
          </w:p>
        </w:tc>
        <w:tc>
          <w:tcPr>
            <w:tcW w:w="47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3.11.</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Организация отдыха, оздоровления и занятости обучающихся муниципальных </w:t>
            </w:r>
            <w:proofErr w:type="spellStart"/>
            <w:proofErr w:type="gramStart"/>
            <w:r w:rsidRPr="00D3351C">
              <w:rPr>
                <w:rFonts w:ascii="Times New Roman" w:eastAsia="Calibri" w:hAnsi="Times New Roman" w:cs="Times New Roman"/>
                <w:sz w:val="24"/>
                <w:szCs w:val="24"/>
                <w:lang w:eastAsia="ru-RU"/>
              </w:rPr>
              <w:t>общеобразователь-ных</w:t>
            </w:r>
            <w:proofErr w:type="spellEnd"/>
            <w:proofErr w:type="gramEnd"/>
            <w:r w:rsidRPr="00D3351C">
              <w:rPr>
                <w:rFonts w:ascii="Times New Roman" w:eastAsia="Calibri" w:hAnsi="Times New Roman" w:cs="Times New Roman"/>
                <w:sz w:val="24"/>
                <w:szCs w:val="24"/>
                <w:lang w:eastAsia="ru-RU"/>
              </w:rPr>
              <w:t xml:space="preserve"> учреждений  Находкинского городского округа в каникулярное время</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0707</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0707</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0707</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0520322010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0520393080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0520393080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321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3 846,51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8 910,00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9 507,00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4 042,95</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9 600,00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9 139,00</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4 324,59</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8 194,69</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9 829,31</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4 562,37</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9 618,00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8 768,06</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3.12.</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Мероприятие по охране труда (диспансеризация)</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0590127020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4 173,94</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r>
      <w:tr w:rsidR="00D3351C" w:rsidRPr="00D3351C" w:rsidTr="00D3351C">
        <w:trPr>
          <w:tblCellSpacing w:w="5" w:type="nil"/>
        </w:trPr>
        <w:tc>
          <w:tcPr>
            <w:tcW w:w="201" w:type="pct"/>
            <w:shd w:val="clear" w:color="auto" w:fill="FFFFFF"/>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w:t>
            </w:r>
          </w:p>
        </w:tc>
        <w:tc>
          <w:tcPr>
            <w:tcW w:w="753" w:type="pct"/>
            <w:shd w:val="clear" w:color="auto" w:fill="FFFFFF"/>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Подпрограмма 3 «Развитие системы дополнительного образования» на 2015 – 2019 годы</w:t>
            </w:r>
          </w:p>
        </w:tc>
        <w:tc>
          <w:tcPr>
            <w:tcW w:w="608" w:type="pct"/>
            <w:shd w:val="clear" w:color="auto" w:fill="FFFFFF"/>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Ответственный исполнитель </w:t>
            </w:r>
            <w:proofErr w:type="gramStart"/>
            <w:r w:rsidRPr="00D3351C">
              <w:rPr>
                <w:rFonts w:ascii="Times New Roman" w:eastAsia="Calibri" w:hAnsi="Times New Roman" w:cs="Times New Roman"/>
                <w:sz w:val="24"/>
                <w:szCs w:val="24"/>
                <w:lang w:eastAsia="ru-RU"/>
              </w:rPr>
              <w:t>–у</w:t>
            </w:r>
            <w:proofErr w:type="gramEnd"/>
            <w:r w:rsidRPr="00D3351C">
              <w:rPr>
                <w:rFonts w:ascii="Times New Roman" w:eastAsia="Calibri" w:hAnsi="Times New Roman" w:cs="Times New Roman"/>
                <w:sz w:val="24"/>
                <w:szCs w:val="24"/>
                <w:lang w:eastAsia="ru-RU"/>
              </w:rPr>
              <w:t>правление образования администрации Находкинского городского округа</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42" w:type="pct"/>
            <w:shd w:val="clear" w:color="auto" w:fill="FFFFFF"/>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shd w:val="clear" w:color="auto" w:fill="FFFFFF"/>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0700</w:t>
            </w:r>
          </w:p>
        </w:tc>
        <w:tc>
          <w:tcPr>
            <w:tcW w:w="427" w:type="pct"/>
            <w:shd w:val="clear" w:color="auto" w:fill="FFFFFF"/>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0000000</w:t>
            </w:r>
          </w:p>
        </w:tc>
        <w:tc>
          <w:tcPr>
            <w:tcW w:w="144" w:type="pct"/>
            <w:shd w:val="clear" w:color="auto" w:fill="FFFFFF"/>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26" w:type="pct"/>
            <w:shd w:val="clear" w:color="auto" w:fill="FFFFFF"/>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166 538,24</w:t>
            </w:r>
          </w:p>
        </w:tc>
        <w:tc>
          <w:tcPr>
            <w:tcW w:w="524" w:type="pct"/>
            <w:shd w:val="clear" w:color="auto" w:fill="FFFFFF"/>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150 769,96</w:t>
            </w:r>
          </w:p>
        </w:tc>
        <w:tc>
          <w:tcPr>
            <w:tcW w:w="475" w:type="pct"/>
            <w:shd w:val="clear" w:color="auto" w:fill="FFFFFF"/>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166 754,91</w:t>
            </w:r>
          </w:p>
        </w:tc>
        <w:tc>
          <w:tcPr>
            <w:tcW w:w="476" w:type="pct"/>
            <w:shd w:val="clear" w:color="auto" w:fill="FFFFFF"/>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191 252,88</w:t>
            </w:r>
          </w:p>
        </w:tc>
        <w:tc>
          <w:tcPr>
            <w:tcW w:w="474" w:type="pct"/>
            <w:shd w:val="clear" w:color="auto" w:fill="FFFFFF"/>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196 703,70</w:t>
            </w:r>
          </w:p>
        </w:tc>
      </w:tr>
      <w:tr w:rsidR="00D3351C" w:rsidRPr="00D3351C" w:rsidTr="00D3351C">
        <w:trPr>
          <w:tblCellSpacing w:w="5" w:type="nil"/>
        </w:trPr>
        <w:tc>
          <w:tcPr>
            <w:tcW w:w="5000" w:type="pct"/>
            <w:gridSpan w:val="12"/>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Мероприятия подпрограммы</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4.1.</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Предоставление услуг </w:t>
            </w:r>
            <w:proofErr w:type="spellStart"/>
            <w:proofErr w:type="gramStart"/>
            <w:r w:rsidRPr="00D3351C">
              <w:rPr>
                <w:rFonts w:ascii="Times New Roman" w:eastAsia="Calibri" w:hAnsi="Times New Roman" w:cs="Times New Roman"/>
                <w:sz w:val="24"/>
                <w:szCs w:val="24"/>
                <w:lang w:eastAsia="ru-RU"/>
              </w:rPr>
              <w:t>дополнитель-ного</w:t>
            </w:r>
            <w:proofErr w:type="spellEnd"/>
            <w:proofErr w:type="gramEnd"/>
            <w:r w:rsidRPr="00D3351C">
              <w:rPr>
                <w:rFonts w:ascii="Times New Roman" w:eastAsia="Calibri" w:hAnsi="Times New Roman" w:cs="Times New Roman"/>
                <w:sz w:val="24"/>
                <w:szCs w:val="24"/>
                <w:lang w:eastAsia="ru-RU"/>
              </w:rPr>
              <w:t xml:space="preserve"> образования детей в </w:t>
            </w:r>
            <w:proofErr w:type="spellStart"/>
            <w:r w:rsidRPr="00D3351C">
              <w:rPr>
                <w:rFonts w:ascii="Times New Roman" w:eastAsia="Calibri" w:hAnsi="Times New Roman" w:cs="Times New Roman"/>
                <w:sz w:val="24"/>
                <w:szCs w:val="24"/>
                <w:lang w:eastAsia="ru-RU"/>
              </w:rPr>
              <w:t>муниципаль-ных</w:t>
            </w:r>
            <w:proofErr w:type="spellEnd"/>
            <w:r w:rsidRPr="00D3351C">
              <w:rPr>
                <w:rFonts w:ascii="Times New Roman" w:eastAsia="Calibri" w:hAnsi="Times New Roman" w:cs="Times New Roman"/>
                <w:sz w:val="24"/>
                <w:szCs w:val="24"/>
                <w:lang w:eastAsia="ru-RU"/>
              </w:rPr>
              <w:t xml:space="preserve"> учреждениях дополнительного образования детей Находкинского городского округа</w:t>
            </w:r>
          </w:p>
        </w:tc>
        <w:tc>
          <w:tcPr>
            <w:tcW w:w="608" w:type="pct"/>
          </w:tcPr>
          <w:p w:rsidR="00D3351C" w:rsidRPr="00D3351C" w:rsidRDefault="00D3351C" w:rsidP="00D3351C">
            <w:pPr>
              <w:spacing w:line="240" w:lineRule="auto"/>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0703</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0530170150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136 190,85</w:t>
            </w:r>
          </w:p>
        </w:tc>
        <w:tc>
          <w:tcPr>
            <w:tcW w:w="524"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145 517,16</w:t>
            </w:r>
          </w:p>
        </w:tc>
        <w:tc>
          <w:tcPr>
            <w:tcW w:w="475" w:type="pct"/>
          </w:tcPr>
          <w:p w:rsidR="00D3351C" w:rsidRPr="00D3351C" w:rsidRDefault="00D3351C" w:rsidP="00D3351C">
            <w:pPr>
              <w:rPr>
                <w:rFonts w:ascii="Times New Roman" w:eastAsia="Times New Roman" w:hAnsi="Times New Roman" w:cs="Times New Roman"/>
                <w:sz w:val="26"/>
                <w:szCs w:val="26"/>
                <w:lang w:eastAsia="ru-RU"/>
              </w:rPr>
            </w:pPr>
            <w:r w:rsidRPr="00D3351C">
              <w:rPr>
                <w:rFonts w:ascii="Times New Roman" w:eastAsia="Times New Roman" w:hAnsi="Times New Roman" w:cs="Times New Roman"/>
                <w:sz w:val="26"/>
                <w:szCs w:val="26"/>
                <w:lang w:eastAsia="ru-RU"/>
              </w:rPr>
              <w:t>162 104,91</w:t>
            </w:r>
          </w:p>
        </w:tc>
        <w:tc>
          <w:tcPr>
            <w:tcW w:w="476" w:type="pct"/>
          </w:tcPr>
          <w:p w:rsidR="00D3351C" w:rsidRPr="00D3351C" w:rsidRDefault="00D3351C" w:rsidP="00D3351C">
            <w:pPr>
              <w:rPr>
                <w:rFonts w:ascii="Times New Roman" w:eastAsia="Times New Roman" w:hAnsi="Times New Roman" w:cs="Times New Roman"/>
                <w:sz w:val="26"/>
                <w:szCs w:val="26"/>
                <w:lang w:eastAsia="ru-RU"/>
              </w:rPr>
            </w:pPr>
            <w:r w:rsidRPr="00D3351C">
              <w:rPr>
                <w:rFonts w:ascii="Times New Roman" w:eastAsia="Times New Roman" w:hAnsi="Times New Roman" w:cs="Times New Roman"/>
                <w:sz w:val="26"/>
                <w:szCs w:val="26"/>
                <w:lang w:eastAsia="ru-RU"/>
              </w:rPr>
              <w:t>182 759,42</w:t>
            </w:r>
          </w:p>
        </w:tc>
        <w:tc>
          <w:tcPr>
            <w:tcW w:w="474" w:type="pct"/>
          </w:tcPr>
          <w:p w:rsidR="00D3351C" w:rsidRPr="00D3351C" w:rsidRDefault="00D3351C" w:rsidP="00D3351C">
            <w:pPr>
              <w:rPr>
                <w:rFonts w:ascii="Times New Roman" w:eastAsia="Times New Roman" w:hAnsi="Times New Roman" w:cs="Times New Roman"/>
                <w:sz w:val="26"/>
                <w:szCs w:val="26"/>
                <w:lang w:eastAsia="ru-RU"/>
              </w:rPr>
            </w:pPr>
            <w:r w:rsidRPr="00D3351C">
              <w:rPr>
                <w:rFonts w:ascii="Times New Roman" w:eastAsia="Times New Roman" w:hAnsi="Times New Roman" w:cs="Times New Roman"/>
                <w:sz w:val="26"/>
                <w:szCs w:val="26"/>
                <w:lang w:eastAsia="ru-RU"/>
              </w:rPr>
              <w:t>190 948,63</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4.2.</w:t>
            </w:r>
          </w:p>
        </w:tc>
        <w:tc>
          <w:tcPr>
            <w:tcW w:w="753"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 xml:space="preserve">Выполнение аварийно-восстановительных работ и </w:t>
            </w:r>
            <w:proofErr w:type="spellStart"/>
            <w:proofErr w:type="gramStart"/>
            <w:r w:rsidRPr="00D3351C">
              <w:rPr>
                <w:rFonts w:ascii="Times New Roman" w:eastAsia="Times New Roman" w:hAnsi="Times New Roman" w:cs="Times New Roman"/>
                <w:sz w:val="24"/>
                <w:szCs w:val="24"/>
                <w:lang w:eastAsia="ru-RU"/>
              </w:rPr>
              <w:t>осуществле-ние</w:t>
            </w:r>
            <w:proofErr w:type="spellEnd"/>
            <w:proofErr w:type="gramEnd"/>
            <w:r w:rsidRPr="00D3351C">
              <w:rPr>
                <w:rFonts w:ascii="Times New Roman" w:eastAsia="Times New Roman" w:hAnsi="Times New Roman" w:cs="Times New Roman"/>
                <w:sz w:val="24"/>
                <w:szCs w:val="24"/>
                <w:lang w:eastAsia="ru-RU"/>
              </w:rPr>
              <w:t xml:space="preserve"> капитального </w:t>
            </w:r>
            <w:r w:rsidRPr="00D3351C">
              <w:rPr>
                <w:rFonts w:ascii="Times New Roman" w:eastAsia="Times New Roman" w:hAnsi="Times New Roman" w:cs="Times New Roman"/>
                <w:sz w:val="24"/>
                <w:szCs w:val="24"/>
                <w:lang w:eastAsia="ru-RU"/>
              </w:rPr>
              <w:lastRenderedPageBreak/>
              <w:t>ремонта, текущего ремонта в муниципальных образовательных учреждениях дополнительного образования детей Находкинского городского округа</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 xml:space="preserve">Ответственный исполнитель-управление образования администрации </w:t>
            </w:r>
            <w:r w:rsidRPr="00D3351C">
              <w:rPr>
                <w:rFonts w:ascii="Times New Roman" w:eastAsia="Calibri" w:hAnsi="Times New Roman" w:cs="Times New Roman"/>
                <w:sz w:val="24"/>
                <w:szCs w:val="24"/>
                <w:lang w:eastAsia="ru-RU"/>
              </w:rPr>
              <w:lastRenderedPageBreak/>
              <w:t>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0703</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0530270200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743,39</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5 076,95</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4 650,00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5 754,01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4 950,27</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4.3.</w:t>
            </w:r>
          </w:p>
        </w:tc>
        <w:tc>
          <w:tcPr>
            <w:tcW w:w="753"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Устройство спортивных площадок, ремонт спортивных залов</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0703</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0530270200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612</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2100,00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val="en-US" w:eastAsia="ru-RU"/>
              </w:rPr>
              <w:t>0</w:t>
            </w:r>
            <w:r w:rsidRPr="00D3351C">
              <w:rPr>
                <w:rFonts w:ascii="Times New Roman" w:eastAsia="Calibri" w:hAnsi="Times New Roman" w:cs="Times New Roman"/>
                <w:sz w:val="24"/>
                <w:szCs w:val="24"/>
                <w:lang w:eastAsia="ru-RU"/>
              </w:rPr>
              <w:t>,</w:t>
            </w:r>
            <w:r w:rsidRPr="00D3351C">
              <w:rPr>
                <w:rFonts w:ascii="Times New Roman" w:eastAsia="Calibri" w:hAnsi="Times New Roman" w:cs="Times New Roman"/>
                <w:sz w:val="24"/>
                <w:szCs w:val="24"/>
                <w:lang w:val="en-US" w:eastAsia="ru-RU"/>
              </w:rPr>
              <w:t>00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r w:rsidRPr="00D3351C">
              <w:rPr>
                <w:rFonts w:ascii="Times New Roman" w:eastAsia="Calibri" w:hAnsi="Times New Roman" w:cs="Times New Roman"/>
                <w:sz w:val="24"/>
                <w:szCs w:val="24"/>
                <w:lang w:val="en-US" w:eastAsia="ru-RU"/>
              </w:rPr>
              <w:t>,00</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4.4.</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Приобретение мебели, </w:t>
            </w:r>
            <w:proofErr w:type="spellStart"/>
            <w:proofErr w:type="gramStart"/>
            <w:r w:rsidRPr="00D3351C">
              <w:rPr>
                <w:rFonts w:ascii="Times New Roman" w:eastAsia="Calibri" w:hAnsi="Times New Roman" w:cs="Times New Roman"/>
                <w:sz w:val="24"/>
                <w:szCs w:val="24"/>
                <w:lang w:eastAsia="ru-RU"/>
              </w:rPr>
              <w:t>специали-зированного</w:t>
            </w:r>
            <w:proofErr w:type="spellEnd"/>
            <w:proofErr w:type="gramEnd"/>
            <w:r w:rsidRPr="00D3351C">
              <w:rPr>
                <w:rFonts w:ascii="Times New Roman" w:eastAsia="Calibri" w:hAnsi="Times New Roman" w:cs="Times New Roman"/>
                <w:sz w:val="24"/>
                <w:szCs w:val="24"/>
                <w:lang w:eastAsia="ru-RU"/>
              </w:rPr>
              <w:t xml:space="preserve"> оборудования, инвентаря в учреждения дополнительного образования детей Находкинского городского округа</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0703</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0530270210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700,00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175,85</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4.5</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Организация отдыха, оздоровления и занятости обучающихся муниципальных </w:t>
            </w:r>
            <w:proofErr w:type="spellStart"/>
            <w:proofErr w:type="gramStart"/>
            <w:r w:rsidRPr="00D3351C">
              <w:rPr>
                <w:rFonts w:ascii="Times New Roman" w:eastAsia="Calibri" w:hAnsi="Times New Roman" w:cs="Times New Roman"/>
                <w:sz w:val="24"/>
                <w:szCs w:val="24"/>
                <w:lang w:eastAsia="ru-RU"/>
              </w:rPr>
              <w:lastRenderedPageBreak/>
              <w:t>общеобразователь-ных</w:t>
            </w:r>
            <w:proofErr w:type="spellEnd"/>
            <w:proofErr w:type="gramEnd"/>
            <w:r w:rsidRPr="00D3351C">
              <w:rPr>
                <w:rFonts w:ascii="Times New Roman" w:eastAsia="Calibri" w:hAnsi="Times New Roman" w:cs="Times New Roman"/>
                <w:sz w:val="24"/>
                <w:szCs w:val="24"/>
                <w:lang w:eastAsia="ru-RU"/>
              </w:rPr>
              <w:t xml:space="preserve"> учреждений  Находкинского городского округа в каникулярное время</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 xml:space="preserve">Ответственный исполнитель-управление образования администрации </w:t>
            </w:r>
            <w:r w:rsidRPr="00D3351C">
              <w:rPr>
                <w:rFonts w:ascii="Times New Roman" w:eastAsia="Calibri" w:hAnsi="Times New Roman" w:cs="Times New Roman"/>
                <w:sz w:val="24"/>
                <w:szCs w:val="24"/>
                <w:lang w:eastAsia="ru-RU"/>
              </w:rPr>
              <w:lastRenderedPageBreak/>
              <w:t>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0707</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0707</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0707</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0520322010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0520393080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0520393080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611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313</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3295,00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9 572,47</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8 136,53</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4.6</w:t>
            </w:r>
          </w:p>
        </w:tc>
        <w:tc>
          <w:tcPr>
            <w:tcW w:w="753" w:type="pct"/>
          </w:tcPr>
          <w:p w:rsidR="00D3351C" w:rsidRPr="00D3351C" w:rsidRDefault="00D3351C" w:rsidP="00D3351C">
            <w:pPr>
              <w:autoSpaceDE w:val="0"/>
              <w:autoSpaceDN w:val="0"/>
              <w:adjustRightInd w:val="0"/>
              <w:spacing w:after="0" w:line="240" w:lineRule="auto"/>
              <w:jc w:val="both"/>
              <w:rPr>
                <w:rFonts w:ascii="Times New Roman" w:eastAsia="Calibri" w:hAnsi="Times New Roman" w:cs="Times New Roman"/>
                <w:sz w:val="24"/>
                <w:szCs w:val="24"/>
              </w:rPr>
            </w:pPr>
            <w:r w:rsidRPr="00D3351C">
              <w:rPr>
                <w:rFonts w:ascii="Times New Roman" w:eastAsia="Calibri" w:hAnsi="Times New Roman" w:cs="Times New Roman"/>
                <w:sz w:val="24"/>
                <w:szCs w:val="24"/>
              </w:rPr>
              <w:t xml:space="preserve">Проведение  семинаров, мастер-классов по </w:t>
            </w:r>
            <w:proofErr w:type="gramStart"/>
            <w:r w:rsidRPr="00D3351C">
              <w:rPr>
                <w:rFonts w:ascii="Times New Roman" w:eastAsia="Calibri" w:hAnsi="Times New Roman" w:cs="Times New Roman"/>
                <w:sz w:val="24"/>
                <w:szCs w:val="24"/>
              </w:rPr>
              <w:t>обще-образовательным</w:t>
            </w:r>
            <w:proofErr w:type="gramEnd"/>
            <w:r w:rsidRPr="00D3351C">
              <w:rPr>
                <w:rFonts w:ascii="Times New Roman" w:eastAsia="Calibri" w:hAnsi="Times New Roman" w:cs="Times New Roman"/>
                <w:sz w:val="24"/>
                <w:szCs w:val="24"/>
              </w:rPr>
              <w:t xml:space="preserve"> предметам, научных конференций и форумов обучающихся с целью выявления и поддержки одаренных детей, направление обучающихся </w:t>
            </w:r>
            <w:proofErr w:type="spellStart"/>
            <w:r w:rsidRPr="00D3351C">
              <w:rPr>
                <w:rFonts w:ascii="Times New Roman" w:eastAsia="Calibri" w:hAnsi="Times New Roman" w:cs="Times New Roman"/>
                <w:sz w:val="24"/>
                <w:szCs w:val="24"/>
              </w:rPr>
              <w:t>общеобразователь-ных</w:t>
            </w:r>
            <w:proofErr w:type="spellEnd"/>
            <w:r w:rsidRPr="00D3351C">
              <w:rPr>
                <w:rFonts w:ascii="Times New Roman" w:eastAsia="Calibri" w:hAnsi="Times New Roman" w:cs="Times New Roman"/>
                <w:sz w:val="24"/>
                <w:szCs w:val="24"/>
              </w:rPr>
              <w:t xml:space="preserve"> учреждений   для участия в региональных, всероссийских и международных конкурсах, слетах, фестивалях и др.;</w:t>
            </w:r>
          </w:p>
        </w:tc>
        <w:tc>
          <w:tcPr>
            <w:tcW w:w="608" w:type="pct"/>
          </w:tcPr>
          <w:p w:rsidR="00D3351C" w:rsidRPr="00D3351C" w:rsidRDefault="00D3351C" w:rsidP="00D3351C">
            <w:pPr>
              <w:spacing w:after="0" w:line="240" w:lineRule="auto"/>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0707</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05 3 2202</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2 294,00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4.7</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Проведение </w:t>
            </w:r>
            <w:proofErr w:type="gramStart"/>
            <w:r w:rsidRPr="00D3351C">
              <w:rPr>
                <w:rFonts w:ascii="Times New Roman" w:eastAsia="Calibri" w:hAnsi="Times New Roman" w:cs="Times New Roman"/>
                <w:sz w:val="24"/>
                <w:szCs w:val="24"/>
                <w:lang w:eastAsia="ru-RU"/>
              </w:rPr>
              <w:t>город-</w:t>
            </w:r>
            <w:proofErr w:type="spellStart"/>
            <w:r w:rsidRPr="00D3351C">
              <w:rPr>
                <w:rFonts w:ascii="Times New Roman" w:eastAsia="Calibri" w:hAnsi="Times New Roman" w:cs="Times New Roman"/>
                <w:sz w:val="24"/>
                <w:szCs w:val="24"/>
                <w:lang w:eastAsia="ru-RU"/>
              </w:rPr>
              <w:t>ских</w:t>
            </w:r>
            <w:proofErr w:type="spellEnd"/>
            <w:proofErr w:type="gramEnd"/>
            <w:r w:rsidRPr="00D3351C">
              <w:rPr>
                <w:rFonts w:ascii="Times New Roman" w:eastAsia="Calibri" w:hAnsi="Times New Roman" w:cs="Times New Roman"/>
                <w:sz w:val="24"/>
                <w:szCs w:val="24"/>
                <w:lang w:eastAsia="ru-RU"/>
              </w:rPr>
              <w:t xml:space="preserve"> мероприятий (конкурсов, смотров,  соревнований, фестивалей и др.), направленных на </w:t>
            </w:r>
            <w:r w:rsidRPr="00D3351C">
              <w:rPr>
                <w:rFonts w:ascii="Times New Roman" w:eastAsia="Calibri" w:hAnsi="Times New Roman" w:cs="Times New Roman"/>
                <w:sz w:val="24"/>
                <w:szCs w:val="24"/>
                <w:lang w:eastAsia="ru-RU"/>
              </w:rPr>
              <w:lastRenderedPageBreak/>
              <w:t>гражданское, духовно-нравствен-</w:t>
            </w:r>
            <w:proofErr w:type="spellStart"/>
            <w:r w:rsidRPr="00D3351C">
              <w:rPr>
                <w:rFonts w:ascii="Times New Roman" w:eastAsia="Calibri" w:hAnsi="Times New Roman" w:cs="Times New Roman"/>
                <w:sz w:val="24"/>
                <w:szCs w:val="24"/>
                <w:lang w:eastAsia="ru-RU"/>
              </w:rPr>
              <w:t>ное</w:t>
            </w:r>
            <w:proofErr w:type="spellEnd"/>
            <w:r w:rsidRPr="00D3351C">
              <w:rPr>
                <w:rFonts w:ascii="Times New Roman" w:eastAsia="Calibri" w:hAnsi="Times New Roman" w:cs="Times New Roman"/>
                <w:sz w:val="24"/>
                <w:szCs w:val="24"/>
                <w:lang w:eastAsia="ru-RU"/>
              </w:rPr>
              <w:t xml:space="preserve"> воспитание и творческое развитие обучающихся</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 xml:space="preserve">Ответственный исполнитель-управление образования администрации Находкинского </w:t>
            </w:r>
            <w:r w:rsidRPr="00D3351C">
              <w:rPr>
                <w:rFonts w:ascii="Times New Roman" w:eastAsia="Calibri" w:hAnsi="Times New Roman" w:cs="Times New Roman"/>
                <w:sz w:val="24"/>
                <w:szCs w:val="24"/>
                <w:lang w:eastAsia="ru-RU"/>
              </w:rPr>
              <w:lastRenderedPageBreak/>
              <w:t>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0707</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05 3 2202</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990,00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6"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0,00</w:t>
            </w:r>
          </w:p>
        </w:tc>
        <w:tc>
          <w:tcPr>
            <w:tcW w:w="474"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0,00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4.8</w:t>
            </w:r>
          </w:p>
        </w:tc>
        <w:tc>
          <w:tcPr>
            <w:tcW w:w="753" w:type="pct"/>
          </w:tcPr>
          <w:p w:rsidR="00D3351C" w:rsidRPr="00D3351C" w:rsidRDefault="00D3351C" w:rsidP="00D3351C">
            <w:pPr>
              <w:autoSpaceDE w:val="0"/>
              <w:autoSpaceDN w:val="0"/>
              <w:adjustRightInd w:val="0"/>
              <w:spacing w:after="0" w:line="240" w:lineRule="auto"/>
              <w:jc w:val="both"/>
              <w:rPr>
                <w:rFonts w:ascii="Times New Roman" w:eastAsia="Calibri" w:hAnsi="Times New Roman" w:cs="Times New Roman"/>
                <w:sz w:val="24"/>
                <w:szCs w:val="24"/>
              </w:rPr>
            </w:pPr>
            <w:r w:rsidRPr="00D3351C">
              <w:rPr>
                <w:rFonts w:ascii="Times New Roman" w:eastAsia="Calibri" w:hAnsi="Times New Roman" w:cs="Times New Roman"/>
                <w:sz w:val="24"/>
                <w:szCs w:val="24"/>
              </w:rPr>
              <w:t xml:space="preserve">Организация патриотической работы: проведение мероприятий (конкурсов, смотров, соревнований, фестивалей и др.) патриотической направленности для обучающихся муниципальных </w:t>
            </w:r>
            <w:proofErr w:type="spellStart"/>
            <w:proofErr w:type="gramStart"/>
            <w:r w:rsidRPr="00D3351C">
              <w:rPr>
                <w:rFonts w:ascii="Times New Roman" w:eastAsia="Calibri" w:hAnsi="Times New Roman" w:cs="Times New Roman"/>
                <w:sz w:val="24"/>
                <w:szCs w:val="24"/>
              </w:rPr>
              <w:t>общеобразователь-ных</w:t>
            </w:r>
            <w:proofErr w:type="spellEnd"/>
            <w:proofErr w:type="gramEnd"/>
            <w:r w:rsidRPr="00D3351C">
              <w:rPr>
                <w:rFonts w:ascii="Times New Roman" w:eastAsia="Calibri" w:hAnsi="Times New Roman" w:cs="Times New Roman"/>
                <w:sz w:val="24"/>
                <w:szCs w:val="24"/>
              </w:rPr>
              <w:t xml:space="preserve"> учреждений  Находкинского городского округа</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0707</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05 3 2202</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1 427,00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6"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0,00</w:t>
            </w:r>
          </w:p>
        </w:tc>
        <w:tc>
          <w:tcPr>
            <w:tcW w:w="474"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0,00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4.9</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проведение </w:t>
            </w:r>
            <w:proofErr w:type="gramStart"/>
            <w:r w:rsidRPr="00D3351C">
              <w:rPr>
                <w:rFonts w:ascii="Times New Roman" w:eastAsia="Calibri" w:hAnsi="Times New Roman" w:cs="Times New Roman"/>
                <w:sz w:val="24"/>
                <w:szCs w:val="24"/>
                <w:lang w:eastAsia="ru-RU"/>
              </w:rPr>
              <w:t>город-</w:t>
            </w:r>
            <w:proofErr w:type="spellStart"/>
            <w:r w:rsidRPr="00D3351C">
              <w:rPr>
                <w:rFonts w:ascii="Times New Roman" w:eastAsia="Calibri" w:hAnsi="Times New Roman" w:cs="Times New Roman"/>
                <w:sz w:val="24"/>
                <w:szCs w:val="24"/>
                <w:lang w:eastAsia="ru-RU"/>
              </w:rPr>
              <w:t>ских</w:t>
            </w:r>
            <w:proofErr w:type="spellEnd"/>
            <w:proofErr w:type="gramEnd"/>
            <w:r w:rsidRPr="00D3351C">
              <w:rPr>
                <w:rFonts w:ascii="Times New Roman" w:eastAsia="Calibri" w:hAnsi="Times New Roman" w:cs="Times New Roman"/>
                <w:sz w:val="24"/>
                <w:szCs w:val="24"/>
                <w:lang w:eastAsia="ru-RU"/>
              </w:rPr>
              <w:t xml:space="preserve"> мероприятий (конкурсов, смотров, фестивалей и др.) по формированию у обучающихся здорового образа жизни, толерантности, профилактике правонарушений и преступлений, </w:t>
            </w:r>
            <w:r w:rsidRPr="00D3351C">
              <w:rPr>
                <w:rFonts w:ascii="Times New Roman" w:eastAsia="Calibri" w:hAnsi="Times New Roman" w:cs="Times New Roman"/>
                <w:sz w:val="24"/>
                <w:szCs w:val="24"/>
                <w:lang w:eastAsia="ru-RU"/>
              </w:rPr>
              <w:lastRenderedPageBreak/>
              <w:t>детского дорожно-транспортного травматизма</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0707</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05 3 2202</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961,0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4.10</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bCs/>
                <w:sz w:val="24"/>
                <w:szCs w:val="24"/>
                <w:lang w:eastAsia="ru-RU"/>
              </w:rPr>
              <w:t xml:space="preserve">проведение </w:t>
            </w:r>
            <w:proofErr w:type="gramStart"/>
            <w:r w:rsidRPr="00D3351C">
              <w:rPr>
                <w:rFonts w:ascii="Times New Roman" w:eastAsia="Calibri" w:hAnsi="Times New Roman" w:cs="Times New Roman"/>
                <w:bCs/>
                <w:sz w:val="24"/>
                <w:szCs w:val="24"/>
                <w:lang w:eastAsia="ru-RU"/>
              </w:rPr>
              <w:t>город-</w:t>
            </w:r>
            <w:proofErr w:type="spellStart"/>
            <w:r w:rsidRPr="00D3351C">
              <w:rPr>
                <w:rFonts w:ascii="Times New Roman" w:eastAsia="Calibri" w:hAnsi="Times New Roman" w:cs="Times New Roman"/>
                <w:bCs/>
                <w:sz w:val="24"/>
                <w:szCs w:val="24"/>
                <w:lang w:eastAsia="ru-RU"/>
              </w:rPr>
              <w:t>ских</w:t>
            </w:r>
            <w:proofErr w:type="spellEnd"/>
            <w:proofErr w:type="gramEnd"/>
            <w:r w:rsidRPr="00D3351C">
              <w:rPr>
                <w:rFonts w:ascii="Times New Roman" w:eastAsia="Calibri" w:hAnsi="Times New Roman" w:cs="Times New Roman"/>
                <w:bCs/>
                <w:sz w:val="24"/>
                <w:szCs w:val="24"/>
                <w:lang w:eastAsia="ru-RU"/>
              </w:rPr>
              <w:t xml:space="preserve"> мероприятий, направленных на предупреждение наркомании,  алкоголизма, потребления психотропных и (или) </w:t>
            </w:r>
            <w:proofErr w:type="spellStart"/>
            <w:r w:rsidRPr="00D3351C">
              <w:rPr>
                <w:rFonts w:ascii="Times New Roman" w:eastAsia="Calibri" w:hAnsi="Times New Roman" w:cs="Times New Roman"/>
                <w:bCs/>
                <w:sz w:val="24"/>
                <w:szCs w:val="24"/>
                <w:lang w:eastAsia="ru-RU"/>
              </w:rPr>
              <w:t>психоактивных</w:t>
            </w:r>
            <w:proofErr w:type="spellEnd"/>
            <w:r w:rsidRPr="00D3351C">
              <w:rPr>
                <w:rFonts w:ascii="Times New Roman" w:eastAsia="Calibri" w:hAnsi="Times New Roman" w:cs="Times New Roman"/>
                <w:bCs/>
                <w:sz w:val="24"/>
                <w:szCs w:val="24"/>
                <w:lang w:eastAsia="ru-RU"/>
              </w:rPr>
              <w:t xml:space="preserve"> веществ среди обучающихся образовательных учреждений</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0707</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05 3 2202</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128,0</w:t>
            </w:r>
          </w:p>
        </w:tc>
        <w:tc>
          <w:tcPr>
            <w:tcW w:w="524"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0,0</w:t>
            </w:r>
          </w:p>
        </w:tc>
        <w:tc>
          <w:tcPr>
            <w:tcW w:w="475"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0,0</w:t>
            </w:r>
          </w:p>
        </w:tc>
        <w:tc>
          <w:tcPr>
            <w:tcW w:w="476"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0,0</w:t>
            </w:r>
          </w:p>
        </w:tc>
        <w:tc>
          <w:tcPr>
            <w:tcW w:w="474"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4.11</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r w:rsidRPr="00D3351C">
              <w:rPr>
                <w:rFonts w:ascii="Times New Roman" w:eastAsia="Calibri" w:hAnsi="Times New Roman" w:cs="Calibri"/>
                <w:sz w:val="24"/>
                <w:szCs w:val="24"/>
                <w:lang w:eastAsia="ru-RU"/>
              </w:rPr>
              <w:t>Создание условий для получения детьми-инвалидами качественного образования</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bCs/>
                <w:sz w:val="24"/>
                <w:szCs w:val="24"/>
                <w:lang w:eastAsia="ru-RU"/>
              </w:rPr>
            </w:pPr>
            <w:r w:rsidRPr="00D3351C">
              <w:rPr>
                <w:rFonts w:ascii="Times New Roman" w:eastAsia="Calibri" w:hAnsi="Times New Roman" w:cs="Calibri"/>
                <w:sz w:val="24"/>
                <w:szCs w:val="24"/>
                <w:lang w:eastAsia="ru-RU"/>
              </w:rPr>
              <w:t xml:space="preserve">в МБУ </w:t>
            </w:r>
            <w:proofErr w:type="gramStart"/>
            <w:r w:rsidRPr="00D3351C">
              <w:rPr>
                <w:rFonts w:ascii="Times New Roman" w:eastAsia="Calibri" w:hAnsi="Times New Roman" w:cs="Calibri"/>
                <w:sz w:val="24"/>
                <w:szCs w:val="24"/>
                <w:lang w:eastAsia="ru-RU"/>
              </w:rPr>
              <w:t>ДО</w:t>
            </w:r>
            <w:proofErr w:type="gramEnd"/>
            <w:r w:rsidRPr="00D3351C">
              <w:rPr>
                <w:rFonts w:ascii="Times New Roman" w:eastAsia="Calibri" w:hAnsi="Times New Roman" w:cs="Calibri"/>
                <w:sz w:val="24"/>
                <w:szCs w:val="24"/>
                <w:lang w:eastAsia="ru-RU"/>
              </w:rPr>
              <w:t xml:space="preserve">  «</w:t>
            </w:r>
            <w:proofErr w:type="gramStart"/>
            <w:r w:rsidRPr="00D3351C">
              <w:rPr>
                <w:rFonts w:ascii="Times New Roman" w:eastAsia="Calibri" w:hAnsi="Times New Roman" w:cs="Calibri"/>
                <w:sz w:val="24"/>
                <w:szCs w:val="24"/>
                <w:lang w:eastAsia="ru-RU"/>
              </w:rPr>
              <w:t>Дом</w:t>
            </w:r>
            <w:proofErr w:type="gramEnd"/>
            <w:r w:rsidRPr="00D3351C">
              <w:rPr>
                <w:rFonts w:ascii="Times New Roman" w:eastAsia="Calibri" w:hAnsi="Times New Roman" w:cs="Calibri"/>
                <w:sz w:val="24"/>
                <w:szCs w:val="24"/>
                <w:lang w:eastAsia="ru-RU"/>
              </w:rPr>
              <w:t xml:space="preserve"> детского творчества»</w:t>
            </w:r>
          </w:p>
        </w:tc>
        <w:tc>
          <w:tcPr>
            <w:tcW w:w="608"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0703</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t>05302</w:t>
            </w:r>
            <w:r w:rsidRPr="00D3351C">
              <w:rPr>
                <w:rFonts w:ascii="Times New Roman" w:eastAsia="Calibri" w:hAnsi="Times New Roman" w:cs="Times New Roman"/>
                <w:sz w:val="24"/>
                <w:szCs w:val="24"/>
                <w:lang w:val="en-US" w:eastAsia="ru-RU"/>
              </w:rPr>
              <w:t>L0270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val="en-US" w:eastAsia="ru-RU"/>
              </w:rPr>
              <w:t>612</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52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0,00</w:t>
            </w:r>
          </w:p>
        </w:tc>
        <w:tc>
          <w:tcPr>
            <w:tcW w:w="475"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0,00</w:t>
            </w:r>
          </w:p>
        </w:tc>
        <w:tc>
          <w:tcPr>
            <w:tcW w:w="476"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1 800,42</w:t>
            </w:r>
          </w:p>
        </w:tc>
        <w:tc>
          <w:tcPr>
            <w:tcW w:w="47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в МБУ ДО «ДЮСШ «</w:t>
            </w:r>
            <w:proofErr w:type="spellStart"/>
            <w:r w:rsidRPr="00D3351C">
              <w:rPr>
                <w:rFonts w:ascii="Times New Roman" w:eastAsia="Calibri" w:hAnsi="Times New Roman" w:cs="Times New Roman"/>
                <w:sz w:val="24"/>
                <w:szCs w:val="24"/>
                <w:lang w:eastAsia="ru-RU"/>
              </w:rPr>
              <w:t>Приморец</w:t>
            </w:r>
            <w:proofErr w:type="spellEnd"/>
            <w:r w:rsidRPr="00D3351C">
              <w:rPr>
                <w:rFonts w:ascii="Times New Roman" w:eastAsia="Calibri" w:hAnsi="Times New Roman" w:cs="Times New Roman"/>
                <w:sz w:val="24"/>
                <w:szCs w:val="24"/>
                <w:lang w:eastAsia="ru-RU"/>
              </w:rPr>
              <w:t>»</w:t>
            </w:r>
          </w:p>
        </w:tc>
        <w:tc>
          <w:tcPr>
            <w:tcW w:w="608"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0703</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t>05302</w:t>
            </w:r>
            <w:r w:rsidRPr="00D3351C">
              <w:rPr>
                <w:rFonts w:ascii="Times New Roman" w:eastAsia="Calibri" w:hAnsi="Times New Roman" w:cs="Times New Roman"/>
                <w:sz w:val="24"/>
                <w:szCs w:val="24"/>
                <w:lang w:val="en-US" w:eastAsia="ru-RU"/>
              </w:rPr>
              <w:t>L0270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val="en-US" w:eastAsia="ru-RU"/>
              </w:rPr>
              <w:t>612</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804,80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4.12.</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Мероприятие по охране труда (диспансеризация)</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Ответственный исполнитель-управление образования администрации Находкинского городского </w:t>
            </w:r>
            <w:r w:rsidRPr="00D3351C">
              <w:rPr>
                <w:rFonts w:ascii="Times New Roman" w:eastAsia="Calibri" w:hAnsi="Times New Roman" w:cs="Times New Roman"/>
                <w:sz w:val="24"/>
                <w:szCs w:val="24"/>
                <w:lang w:eastAsia="ru-RU"/>
              </w:rPr>
              <w:lastRenderedPageBreak/>
              <w:t>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0703</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0703</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0590127020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0590427020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939,03</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5.</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Подпрограмма 4 «Развитие и поддержка педагогических кадров» на 2015 - 2019 годы</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Ответственный исполнитель </w:t>
            </w:r>
            <w:proofErr w:type="gramStart"/>
            <w:r w:rsidRPr="00D3351C">
              <w:rPr>
                <w:rFonts w:ascii="Times New Roman" w:eastAsia="Calibri" w:hAnsi="Times New Roman" w:cs="Times New Roman"/>
                <w:sz w:val="24"/>
                <w:szCs w:val="24"/>
                <w:lang w:eastAsia="ru-RU"/>
              </w:rPr>
              <w:t>-у</w:t>
            </w:r>
            <w:proofErr w:type="gramEnd"/>
            <w:r w:rsidRPr="00D3351C">
              <w:rPr>
                <w:rFonts w:ascii="Times New Roman" w:eastAsia="Calibri" w:hAnsi="Times New Roman" w:cs="Times New Roman"/>
                <w:sz w:val="24"/>
                <w:szCs w:val="24"/>
                <w:lang w:eastAsia="ru-RU"/>
              </w:rPr>
              <w:t>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0709</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0703</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1003</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0540122020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0540127010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0540127010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0"/>
                <w:szCs w:val="20"/>
                <w:lang w:eastAsia="ru-RU"/>
              </w:rPr>
            </w:pPr>
            <w:r w:rsidRPr="00D3351C">
              <w:rPr>
                <w:rFonts w:ascii="Times New Roman" w:eastAsia="Calibri" w:hAnsi="Times New Roman" w:cs="Times New Roman"/>
                <w:sz w:val="24"/>
                <w:szCs w:val="24"/>
                <w:lang w:eastAsia="ru-RU"/>
              </w:rPr>
              <w:t>054012202</w:t>
            </w:r>
            <w:r w:rsidRPr="00D3351C">
              <w:rPr>
                <w:rFonts w:ascii="Times New Roman" w:eastAsia="Calibri" w:hAnsi="Times New Roman" w:cs="Times New Roman"/>
                <w:sz w:val="20"/>
                <w:szCs w:val="20"/>
                <w:lang w:eastAsia="ru-RU"/>
              </w:rPr>
              <w:t>Н</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0"/>
                <w:szCs w:val="20"/>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0540193140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310</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1 000,0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700,00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300,00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700,00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300,00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530,70</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1 180,52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442,24</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1 200,00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83,91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125,78</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14 580,00</w:t>
            </w:r>
          </w:p>
        </w:tc>
      </w:tr>
      <w:tr w:rsidR="00D3351C" w:rsidRPr="00D3351C" w:rsidTr="00D3351C">
        <w:trPr>
          <w:trHeight w:val="303"/>
          <w:tblCellSpacing w:w="5" w:type="nil"/>
        </w:trPr>
        <w:tc>
          <w:tcPr>
            <w:tcW w:w="5000" w:type="pct"/>
            <w:gridSpan w:val="12"/>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Мероприятия подпрограммы</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5.1</w:t>
            </w:r>
          </w:p>
        </w:tc>
        <w:tc>
          <w:tcPr>
            <w:tcW w:w="753" w:type="pct"/>
          </w:tcPr>
          <w:p w:rsidR="00D3351C" w:rsidRPr="00D3351C" w:rsidRDefault="00D3351C" w:rsidP="00D335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Система мероприятий для профессионального развития и карьерного роста учителей, в том числе:</w:t>
            </w:r>
          </w:p>
        </w:tc>
        <w:tc>
          <w:tcPr>
            <w:tcW w:w="608" w:type="pct"/>
          </w:tcPr>
          <w:p w:rsidR="00D3351C" w:rsidRPr="00D3351C" w:rsidRDefault="00D3351C" w:rsidP="00D3351C">
            <w:pPr>
              <w:spacing w:line="240" w:lineRule="auto"/>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0709</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0540122020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val="en-US" w:eastAsia="ru-RU"/>
              </w:rPr>
              <w:t>493,80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187,50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863,3</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830,52</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943,78</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5.1.1</w:t>
            </w:r>
          </w:p>
        </w:tc>
        <w:tc>
          <w:tcPr>
            <w:tcW w:w="753" w:type="pct"/>
          </w:tcPr>
          <w:p w:rsidR="00D3351C" w:rsidRPr="00D3351C" w:rsidRDefault="00D3351C" w:rsidP="00D335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Организация и проведение городских семинаров-практикумов, мастер-классов, фестивалей, городского августовского педсовета</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0709</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0540122020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303,40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85,00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690,0</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150,00</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390,04</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5.1.2</w:t>
            </w:r>
          </w:p>
        </w:tc>
        <w:tc>
          <w:tcPr>
            <w:tcW w:w="753" w:type="pct"/>
          </w:tcPr>
          <w:p w:rsidR="00D3351C" w:rsidRPr="00D3351C" w:rsidRDefault="00D3351C" w:rsidP="00D335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 xml:space="preserve">Проведение конкурсов </w:t>
            </w:r>
            <w:r w:rsidRPr="00D3351C">
              <w:rPr>
                <w:rFonts w:ascii="Times New Roman" w:eastAsia="Times New Roman" w:hAnsi="Times New Roman" w:cs="Times New Roman"/>
                <w:sz w:val="24"/>
                <w:szCs w:val="24"/>
                <w:lang w:eastAsia="ru-RU"/>
              </w:rPr>
              <w:lastRenderedPageBreak/>
              <w:t>профессионального мастерства</w:t>
            </w:r>
          </w:p>
        </w:tc>
        <w:tc>
          <w:tcPr>
            <w:tcW w:w="608" w:type="pct"/>
          </w:tcPr>
          <w:p w:rsidR="00D3351C" w:rsidRPr="00D3351C" w:rsidRDefault="00D3351C" w:rsidP="00D3351C">
            <w:pPr>
              <w:spacing w:line="240" w:lineRule="auto"/>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lastRenderedPageBreak/>
              <w:t>Ответственный исполнитель-</w:t>
            </w:r>
            <w:r w:rsidRPr="00D3351C">
              <w:rPr>
                <w:rFonts w:ascii="Times New Roman" w:eastAsia="Times New Roman" w:hAnsi="Times New Roman" w:cs="Times New Roman"/>
                <w:sz w:val="24"/>
                <w:szCs w:val="24"/>
                <w:lang w:eastAsia="ru-RU"/>
              </w:rPr>
              <w:lastRenderedPageBreak/>
              <w:t>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0709</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0540122020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190,40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102,50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173,3</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200,00</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223,74</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5.1.3</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Вовлечение педагогов в региональные, национальные и международные научно-</w:t>
            </w:r>
            <w:proofErr w:type="spellStart"/>
            <w:r w:rsidRPr="00D3351C">
              <w:rPr>
                <w:rFonts w:ascii="Times New Roman" w:eastAsia="Calibri" w:hAnsi="Times New Roman" w:cs="Times New Roman"/>
                <w:sz w:val="24"/>
                <w:szCs w:val="24"/>
                <w:lang w:eastAsia="ru-RU"/>
              </w:rPr>
              <w:t>педагогичес</w:t>
            </w:r>
            <w:proofErr w:type="spellEnd"/>
            <w:r w:rsidRPr="00D3351C">
              <w:rPr>
                <w:rFonts w:ascii="Times New Roman" w:eastAsia="Calibri" w:hAnsi="Times New Roman" w:cs="Times New Roman"/>
                <w:sz w:val="24"/>
                <w:szCs w:val="24"/>
                <w:lang w:eastAsia="ru-RU"/>
              </w:rPr>
              <w:t>-кие, инновационные программы и проекты</w:t>
            </w:r>
          </w:p>
        </w:tc>
        <w:tc>
          <w:tcPr>
            <w:tcW w:w="608" w:type="pct"/>
          </w:tcPr>
          <w:p w:rsidR="00D3351C" w:rsidRPr="00D3351C" w:rsidRDefault="00D3351C" w:rsidP="00D3351C">
            <w:pPr>
              <w:spacing w:line="240" w:lineRule="auto"/>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0709</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0540122020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480,52</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330,00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5.2.</w:t>
            </w:r>
          </w:p>
        </w:tc>
        <w:tc>
          <w:tcPr>
            <w:tcW w:w="753" w:type="pct"/>
          </w:tcPr>
          <w:p w:rsidR="00D3351C" w:rsidRPr="00D3351C" w:rsidRDefault="00D3351C" w:rsidP="00D3351C">
            <w:pPr>
              <w:spacing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Осуществление программ профессионального развития работников образования Находкинского городского округа</w:t>
            </w:r>
          </w:p>
        </w:tc>
        <w:tc>
          <w:tcPr>
            <w:tcW w:w="608" w:type="pct"/>
          </w:tcPr>
          <w:p w:rsidR="00D3351C" w:rsidRPr="00D3351C" w:rsidRDefault="00D3351C" w:rsidP="00D3351C">
            <w:pPr>
              <w:spacing w:line="240" w:lineRule="auto"/>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0703</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0540127010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0540127010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0540127010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272,00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300,00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120,0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144,0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36,0</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99,00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343,24</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83,91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125,78</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5.3.</w:t>
            </w:r>
          </w:p>
        </w:tc>
        <w:tc>
          <w:tcPr>
            <w:tcW w:w="753" w:type="pct"/>
          </w:tcPr>
          <w:p w:rsidR="00D3351C" w:rsidRPr="00D3351C" w:rsidRDefault="00D3351C" w:rsidP="00D3351C">
            <w:pPr>
              <w:spacing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 xml:space="preserve">Организация и проведение городских интеллектуальных и творческих конкурсов среди обучающихся образовательных </w:t>
            </w:r>
            <w:r w:rsidRPr="00D3351C">
              <w:rPr>
                <w:rFonts w:ascii="Times New Roman" w:eastAsia="Times New Roman" w:hAnsi="Times New Roman" w:cs="Times New Roman"/>
                <w:sz w:val="24"/>
                <w:szCs w:val="24"/>
                <w:lang w:eastAsia="ru-RU"/>
              </w:rPr>
              <w:lastRenderedPageBreak/>
              <w:t>учреждений Находкинского городского округа</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0709</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0540122020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149,20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196,90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257,4</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200,00</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256,22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5.4.</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Проведение мероприятий, направленных на формирование позитивного имиджа педагога и повышение престижа работников системы образования</w:t>
            </w:r>
          </w:p>
        </w:tc>
        <w:tc>
          <w:tcPr>
            <w:tcW w:w="608" w:type="pct"/>
          </w:tcPr>
          <w:p w:rsidR="00D3351C" w:rsidRPr="00D3351C" w:rsidRDefault="00D3351C" w:rsidP="00D3351C">
            <w:pPr>
              <w:spacing w:line="240" w:lineRule="auto"/>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0709</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0540122020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85,00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315,60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110,00</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150,00</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5.5.</w:t>
            </w:r>
          </w:p>
        </w:tc>
        <w:tc>
          <w:tcPr>
            <w:tcW w:w="753" w:type="pct"/>
          </w:tcPr>
          <w:p w:rsidR="00D3351C" w:rsidRPr="00D3351C" w:rsidRDefault="00D3351C" w:rsidP="00D3351C">
            <w:pPr>
              <w:spacing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Привлечение в муниципальные образовательные учреждения Находкинского городского округа молодых педагогов</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1003</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0540193140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310</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14 580,00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Подпрограмма 5 «Комплексные меры по реализации молодежной политики на территории Находкинского городского округа» на 2015-2019 годы</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Ответственный исполнитель </w:t>
            </w:r>
            <w:proofErr w:type="gramStart"/>
            <w:r w:rsidRPr="00D3351C">
              <w:rPr>
                <w:rFonts w:ascii="Times New Roman" w:eastAsia="Calibri" w:hAnsi="Times New Roman" w:cs="Times New Roman"/>
                <w:sz w:val="24"/>
                <w:szCs w:val="24"/>
                <w:lang w:eastAsia="ru-RU"/>
              </w:rPr>
              <w:t>-у</w:t>
            </w:r>
            <w:proofErr w:type="gramEnd"/>
            <w:r w:rsidRPr="00D3351C">
              <w:rPr>
                <w:rFonts w:ascii="Times New Roman" w:eastAsia="Calibri" w:hAnsi="Times New Roman" w:cs="Times New Roman"/>
                <w:sz w:val="24"/>
                <w:szCs w:val="24"/>
                <w:lang w:eastAsia="ru-RU"/>
              </w:rPr>
              <w:t xml:space="preserve">правление образования администрации Находкинского городского округа, соисполнитель - отдел по делам молодежи и  </w:t>
            </w:r>
            <w:r w:rsidRPr="00D3351C">
              <w:rPr>
                <w:rFonts w:ascii="Times New Roman" w:eastAsia="Calibri" w:hAnsi="Times New Roman" w:cs="Times New Roman"/>
                <w:sz w:val="24"/>
                <w:szCs w:val="24"/>
                <w:lang w:eastAsia="ru-RU"/>
              </w:rPr>
              <w:lastRenderedPageBreak/>
              <w:t>туризма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851</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0707</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0550100000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244</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4 500,00</w:t>
            </w:r>
          </w:p>
        </w:tc>
        <w:tc>
          <w:tcPr>
            <w:tcW w:w="52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4 500,00</w:t>
            </w:r>
          </w:p>
        </w:tc>
        <w:tc>
          <w:tcPr>
            <w:tcW w:w="475"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4 615,00</w:t>
            </w:r>
          </w:p>
        </w:tc>
        <w:tc>
          <w:tcPr>
            <w:tcW w:w="476"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5 556,00</w:t>
            </w:r>
          </w:p>
        </w:tc>
        <w:tc>
          <w:tcPr>
            <w:tcW w:w="47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5 162 ,00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lastRenderedPageBreak/>
              <w:t>6.1</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организация летнего отдыха детей и подростков в возрасте от 14 до 17 лет</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 xml:space="preserve">Ответственный исполнитель - отдел по делам молодежи </w:t>
            </w:r>
            <w:r w:rsidRPr="00D3351C">
              <w:rPr>
                <w:rFonts w:ascii="Times New Roman" w:eastAsia="Calibri" w:hAnsi="Times New Roman" w:cs="Times New Roman"/>
                <w:sz w:val="24"/>
                <w:szCs w:val="24"/>
                <w:lang w:eastAsia="ru-RU"/>
              </w:rPr>
              <w:t xml:space="preserve">и  туризма </w:t>
            </w:r>
            <w:r w:rsidRPr="00D3351C">
              <w:rPr>
                <w:rFonts w:ascii="Times New Roman" w:eastAsia="Calibri" w:hAnsi="Times New Roman" w:cs="Times New Roman"/>
                <w:color w:val="000000"/>
                <w:sz w:val="24"/>
                <w:szCs w:val="24"/>
                <w:lang w:eastAsia="ru-RU"/>
              </w:rPr>
              <w:t>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851</w:t>
            </w:r>
          </w:p>
        </w:tc>
        <w:tc>
          <w:tcPr>
            <w:tcW w:w="250"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0707</w:t>
            </w:r>
          </w:p>
        </w:tc>
        <w:tc>
          <w:tcPr>
            <w:tcW w:w="427"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0550122010</w:t>
            </w:r>
          </w:p>
        </w:tc>
        <w:tc>
          <w:tcPr>
            <w:tcW w:w="144"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244</w:t>
            </w:r>
          </w:p>
        </w:tc>
        <w:tc>
          <w:tcPr>
            <w:tcW w:w="426"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2 000,00</w:t>
            </w:r>
          </w:p>
        </w:tc>
        <w:tc>
          <w:tcPr>
            <w:tcW w:w="524"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2 000,00</w:t>
            </w:r>
          </w:p>
        </w:tc>
        <w:tc>
          <w:tcPr>
            <w:tcW w:w="475"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2 100,00</w:t>
            </w:r>
          </w:p>
        </w:tc>
        <w:tc>
          <w:tcPr>
            <w:tcW w:w="476"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2 250,00</w:t>
            </w:r>
          </w:p>
        </w:tc>
        <w:tc>
          <w:tcPr>
            <w:tcW w:w="474"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2 250,00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6.2</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поддержка талантливой молодежи</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000000"/>
                <w:sz w:val="24"/>
                <w:szCs w:val="24"/>
                <w:lang w:eastAsia="ru-RU"/>
              </w:rPr>
            </w:pP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 xml:space="preserve">Ответственный исполнитель - отдел по делам молодежи </w:t>
            </w:r>
            <w:r w:rsidRPr="00D3351C">
              <w:rPr>
                <w:rFonts w:ascii="Times New Roman" w:eastAsia="Calibri" w:hAnsi="Times New Roman" w:cs="Times New Roman"/>
                <w:sz w:val="24"/>
                <w:szCs w:val="24"/>
                <w:lang w:eastAsia="ru-RU"/>
              </w:rPr>
              <w:t xml:space="preserve">и  туризма </w:t>
            </w:r>
            <w:r w:rsidRPr="00D3351C">
              <w:rPr>
                <w:rFonts w:ascii="Times New Roman" w:eastAsia="Calibri" w:hAnsi="Times New Roman" w:cs="Times New Roman"/>
                <w:color w:val="000000"/>
                <w:sz w:val="24"/>
                <w:szCs w:val="24"/>
                <w:lang w:eastAsia="ru-RU"/>
              </w:rPr>
              <w:t>администрации Находкинского городского округа, соисполнитель - 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851</w:t>
            </w:r>
          </w:p>
        </w:tc>
        <w:tc>
          <w:tcPr>
            <w:tcW w:w="250"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0707</w:t>
            </w:r>
          </w:p>
        </w:tc>
        <w:tc>
          <w:tcPr>
            <w:tcW w:w="427"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0550125090</w:t>
            </w:r>
          </w:p>
        </w:tc>
        <w:tc>
          <w:tcPr>
            <w:tcW w:w="144"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244</w:t>
            </w:r>
          </w:p>
        </w:tc>
        <w:tc>
          <w:tcPr>
            <w:tcW w:w="426" w:type="pct"/>
          </w:tcPr>
          <w:p w:rsidR="00D3351C" w:rsidRPr="00D3351C" w:rsidRDefault="00D3351C" w:rsidP="00D3351C">
            <w:pPr>
              <w:rPr>
                <w:rFonts w:ascii="Times New Roman" w:eastAsia="Times New Roman" w:hAnsi="Times New Roman" w:cs="Times New Roman"/>
                <w:color w:val="000000"/>
                <w:sz w:val="24"/>
                <w:szCs w:val="24"/>
                <w:lang w:eastAsia="ru-RU"/>
              </w:rPr>
            </w:pPr>
            <w:r w:rsidRPr="00D3351C">
              <w:rPr>
                <w:rFonts w:ascii="Times New Roman" w:eastAsia="Times New Roman" w:hAnsi="Times New Roman" w:cs="Times New Roman"/>
                <w:color w:val="000000"/>
                <w:sz w:val="24"/>
                <w:szCs w:val="24"/>
                <w:lang w:eastAsia="ru-RU"/>
              </w:rPr>
              <w:t>110,40</w:t>
            </w:r>
          </w:p>
        </w:tc>
        <w:tc>
          <w:tcPr>
            <w:tcW w:w="524" w:type="pct"/>
          </w:tcPr>
          <w:p w:rsidR="00D3351C" w:rsidRPr="00D3351C" w:rsidRDefault="00D3351C" w:rsidP="00D3351C">
            <w:pPr>
              <w:rPr>
                <w:rFonts w:ascii="Calibri" w:eastAsia="Times New Roman" w:hAnsi="Calibri" w:cs="Times New Roman"/>
                <w:color w:val="000000"/>
                <w:lang w:eastAsia="ru-RU"/>
              </w:rPr>
            </w:pPr>
            <w:r w:rsidRPr="00D3351C">
              <w:rPr>
                <w:rFonts w:ascii="Times New Roman" w:eastAsia="Times New Roman" w:hAnsi="Times New Roman" w:cs="Times New Roman"/>
                <w:color w:val="000000"/>
                <w:sz w:val="24"/>
                <w:szCs w:val="24"/>
                <w:lang w:eastAsia="ru-RU"/>
              </w:rPr>
              <w:t>110,40</w:t>
            </w:r>
          </w:p>
        </w:tc>
        <w:tc>
          <w:tcPr>
            <w:tcW w:w="475" w:type="pct"/>
          </w:tcPr>
          <w:p w:rsidR="00D3351C" w:rsidRPr="00D3351C" w:rsidRDefault="00D3351C" w:rsidP="00D3351C">
            <w:pPr>
              <w:rPr>
                <w:rFonts w:ascii="Calibri" w:eastAsia="Times New Roman" w:hAnsi="Calibri" w:cs="Times New Roman"/>
                <w:color w:val="000000"/>
                <w:lang w:eastAsia="ru-RU"/>
              </w:rPr>
            </w:pPr>
            <w:r w:rsidRPr="00D3351C">
              <w:rPr>
                <w:rFonts w:ascii="Times New Roman" w:eastAsia="Times New Roman" w:hAnsi="Times New Roman" w:cs="Times New Roman"/>
                <w:color w:val="000000"/>
                <w:sz w:val="24"/>
                <w:szCs w:val="24"/>
                <w:lang w:eastAsia="ru-RU"/>
              </w:rPr>
              <w:t>222,20</w:t>
            </w:r>
          </w:p>
        </w:tc>
        <w:tc>
          <w:tcPr>
            <w:tcW w:w="476" w:type="pct"/>
          </w:tcPr>
          <w:p w:rsidR="00D3351C" w:rsidRPr="00D3351C" w:rsidRDefault="00D3351C" w:rsidP="00D3351C">
            <w:pPr>
              <w:rPr>
                <w:rFonts w:ascii="Times New Roman" w:eastAsia="Times New Roman" w:hAnsi="Times New Roman" w:cs="Times New Roman"/>
                <w:color w:val="000000"/>
                <w:sz w:val="24"/>
                <w:szCs w:val="24"/>
                <w:lang w:eastAsia="ru-RU"/>
              </w:rPr>
            </w:pPr>
            <w:r w:rsidRPr="00D3351C">
              <w:rPr>
                <w:rFonts w:ascii="Times New Roman" w:eastAsia="Times New Roman" w:hAnsi="Times New Roman" w:cs="Times New Roman"/>
                <w:color w:val="000000"/>
                <w:sz w:val="24"/>
                <w:szCs w:val="24"/>
                <w:lang w:eastAsia="ru-RU"/>
              </w:rPr>
              <w:t>222,00</w:t>
            </w:r>
          </w:p>
        </w:tc>
        <w:tc>
          <w:tcPr>
            <w:tcW w:w="474" w:type="pct"/>
          </w:tcPr>
          <w:p w:rsidR="00D3351C" w:rsidRPr="00D3351C" w:rsidRDefault="00D3351C" w:rsidP="00D3351C">
            <w:pPr>
              <w:rPr>
                <w:rFonts w:ascii="Times New Roman" w:eastAsia="Times New Roman" w:hAnsi="Times New Roman" w:cs="Times New Roman"/>
                <w:color w:val="000000"/>
                <w:sz w:val="24"/>
                <w:szCs w:val="24"/>
                <w:lang w:eastAsia="ru-RU"/>
              </w:rPr>
            </w:pPr>
            <w:r w:rsidRPr="00D3351C">
              <w:rPr>
                <w:rFonts w:ascii="Times New Roman" w:eastAsia="Times New Roman" w:hAnsi="Times New Roman" w:cs="Times New Roman"/>
                <w:color w:val="000000"/>
                <w:sz w:val="24"/>
                <w:szCs w:val="24"/>
                <w:lang w:eastAsia="ru-RU"/>
              </w:rPr>
              <w:t>222,20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6.3</w:t>
            </w:r>
          </w:p>
        </w:tc>
        <w:tc>
          <w:tcPr>
            <w:tcW w:w="753" w:type="pct"/>
          </w:tcPr>
          <w:p w:rsidR="00D3351C" w:rsidRPr="00D3351C" w:rsidRDefault="00D3351C" w:rsidP="00D3351C">
            <w:pPr>
              <w:widowControl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 xml:space="preserve">организация и проведение </w:t>
            </w:r>
            <w:r w:rsidRPr="00D3351C">
              <w:rPr>
                <w:rFonts w:ascii="Times New Roman" w:eastAsia="Calibri" w:hAnsi="Times New Roman" w:cs="Times New Roman"/>
                <w:color w:val="000000"/>
                <w:sz w:val="24"/>
                <w:szCs w:val="24"/>
                <w:lang w:eastAsia="ru-RU"/>
              </w:rPr>
              <w:lastRenderedPageBreak/>
              <w:t>мероприятий, посвященных развитию гражданственности и патриотизма молодежи Находкинского городского округа</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000000"/>
                <w:sz w:val="24"/>
                <w:szCs w:val="24"/>
                <w:lang w:eastAsia="ru-RU"/>
              </w:rPr>
            </w:pP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lastRenderedPageBreak/>
              <w:t xml:space="preserve">Ответственный исполнитель - </w:t>
            </w:r>
            <w:r w:rsidRPr="00D3351C">
              <w:rPr>
                <w:rFonts w:ascii="Times New Roman" w:eastAsia="Calibri" w:hAnsi="Times New Roman" w:cs="Times New Roman"/>
                <w:color w:val="000000"/>
                <w:sz w:val="24"/>
                <w:szCs w:val="24"/>
                <w:lang w:eastAsia="ru-RU"/>
              </w:rPr>
              <w:lastRenderedPageBreak/>
              <w:t xml:space="preserve">отдел по делам молодежи </w:t>
            </w:r>
            <w:r w:rsidRPr="00D3351C">
              <w:rPr>
                <w:rFonts w:ascii="Times New Roman" w:eastAsia="Calibri" w:hAnsi="Times New Roman" w:cs="Times New Roman"/>
                <w:sz w:val="24"/>
                <w:szCs w:val="24"/>
                <w:lang w:eastAsia="ru-RU"/>
              </w:rPr>
              <w:t xml:space="preserve">и  туризма </w:t>
            </w:r>
            <w:r w:rsidRPr="00D3351C">
              <w:rPr>
                <w:rFonts w:ascii="Times New Roman" w:eastAsia="Calibri" w:hAnsi="Times New Roman" w:cs="Times New Roman"/>
                <w:color w:val="000000"/>
                <w:sz w:val="24"/>
                <w:szCs w:val="24"/>
                <w:lang w:eastAsia="ru-RU"/>
              </w:rPr>
              <w:t>администрации Находкинского городского округа, соисполнитель - 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lastRenderedPageBreak/>
              <w:t>851</w:t>
            </w:r>
          </w:p>
        </w:tc>
        <w:tc>
          <w:tcPr>
            <w:tcW w:w="250"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0707</w:t>
            </w:r>
          </w:p>
        </w:tc>
        <w:tc>
          <w:tcPr>
            <w:tcW w:w="427"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0550122030</w:t>
            </w:r>
          </w:p>
        </w:tc>
        <w:tc>
          <w:tcPr>
            <w:tcW w:w="144"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244</w:t>
            </w:r>
          </w:p>
        </w:tc>
        <w:tc>
          <w:tcPr>
            <w:tcW w:w="426"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340,00</w:t>
            </w:r>
          </w:p>
        </w:tc>
        <w:tc>
          <w:tcPr>
            <w:tcW w:w="524"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3</w:t>
            </w:r>
            <w:r w:rsidRPr="00D3351C">
              <w:rPr>
                <w:rFonts w:ascii="Times New Roman" w:eastAsia="Calibri" w:hAnsi="Times New Roman" w:cs="Times New Roman"/>
                <w:color w:val="000000"/>
                <w:sz w:val="24"/>
                <w:szCs w:val="24"/>
                <w:lang w:val="en-US" w:eastAsia="ru-RU"/>
              </w:rPr>
              <w:t>6</w:t>
            </w:r>
            <w:r w:rsidRPr="00D3351C">
              <w:rPr>
                <w:rFonts w:ascii="Times New Roman" w:eastAsia="Calibri" w:hAnsi="Times New Roman" w:cs="Times New Roman"/>
                <w:color w:val="000000"/>
                <w:sz w:val="24"/>
                <w:szCs w:val="24"/>
                <w:lang w:eastAsia="ru-RU"/>
              </w:rPr>
              <w:t>0,00</w:t>
            </w:r>
          </w:p>
        </w:tc>
        <w:tc>
          <w:tcPr>
            <w:tcW w:w="475"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val="en-US" w:eastAsia="ru-RU"/>
              </w:rPr>
              <w:t>42</w:t>
            </w:r>
            <w:r w:rsidRPr="00D3351C">
              <w:rPr>
                <w:rFonts w:ascii="Times New Roman" w:eastAsia="Calibri" w:hAnsi="Times New Roman" w:cs="Times New Roman"/>
                <w:color w:val="000000"/>
                <w:sz w:val="24"/>
                <w:szCs w:val="24"/>
                <w:lang w:eastAsia="ru-RU"/>
              </w:rPr>
              <w:t>0,00</w:t>
            </w:r>
          </w:p>
        </w:tc>
        <w:tc>
          <w:tcPr>
            <w:tcW w:w="476"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57</w:t>
            </w:r>
            <w:r w:rsidRPr="00D3351C">
              <w:rPr>
                <w:rFonts w:ascii="Times New Roman" w:eastAsia="Calibri" w:hAnsi="Times New Roman" w:cs="Times New Roman"/>
                <w:color w:val="000000"/>
                <w:sz w:val="24"/>
                <w:szCs w:val="24"/>
                <w:lang w:val="en-US" w:eastAsia="ru-RU"/>
              </w:rPr>
              <w:t>0</w:t>
            </w:r>
            <w:r w:rsidRPr="00D3351C">
              <w:rPr>
                <w:rFonts w:ascii="Times New Roman" w:eastAsia="Calibri" w:hAnsi="Times New Roman" w:cs="Times New Roman"/>
                <w:color w:val="000000"/>
                <w:sz w:val="24"/>
                <w:szCs w:val="24"/>
                <w:lang w:eastAsia="ru-RU"/>
              </w:rPr>
              <w:t>,00</w:t>
            </w:r>
          </w:p>
        </w:tc>
        <w:tc>
          <w:tcPr>
            <w:tcW w:w="474"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470,36</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lastRenderedPageBreak/>
              <w:t>6.4</w:t>
            </w:r>
          </w:p>
        </w:tc>
        <w:tc>
          <w:tcPr>
            <w:tcW w:w="753" w:type="pct"/>
          </w:tcPr>
          <w:p w:rsidR="00D3351C" w:rsidRPr="00D3351C" w:rsidRDefault="00D3351C" w:rsidP="00D3351C">
            <w:pPr>
              <w:widowControl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Организация и проведение интеллектуальных игр на территории Находкинского городского округа, и направление сборных команд по интеллектуальным играм для участия в мероприятиях регионального, федерального и международного уровнях</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 xml:space="preserve">Ответственный исполнитель - отдел по делам молодежи </w:t>
            </w:r>
            <w:r w:rsidRPr="00D3351C">
              <w:rPr>
                <w:rFonts w:ascii="Times New Roman" w:eastAsia="Calibri" w:hAnsi="Times New Roman" w:cs="Times New Roman"/>
                <w:sz w:val="24"/>
                <w:szCs w:val="24"/>
                <w:lang w:eastAsia="ru-RU"/>
              </w:rPr>
              <w:t xml:space="preserve">и  туризма </w:t>
            </w:r>
            <w:r w:rsidRPr="00D3351C">
              <w:rPr>
                <w:rFonts w:ascii="Times New Roman" w:eastAsia="Calibri" w:hAnsi="Times New Roman" w:cs="Times New Roman"/>
                <w:color w:val="000000"/>
                <w:sz w:val="24"/>
                <w:szCs w:val="24"/>
                <w:lang w:eastAsia="ru-RU"/>
              </w:rPr>
              <w:t>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851</w:t>
            </w:r>
          </w:p>
        </w:tc>
        <w:tc>
          <w:tcPr>
            <w:tcW w:w="250"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0707</w:t>
            </w:r>
          </w:p>
        </w:tc>
        <w:tc>
          <w:tcPr>
            <w:tcW w:w="427"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0550122030</w:t>
            </w:r>
          </w:p>
        </w:tc>
        <w:tc>
          <w:tcPr>
            <w:tcW w:w="144"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244</w:t>
            </w:r>
          </w:p>
        </w:tc>
        <w:tc>
          <w:tcPr>
            <w:tcW w:w="426"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495,00</w:t>
            </w:r>
          </w:p>
        </w:tc>
        <w:tc>
          <w:tcPr>
            <w:tcW w:w="524"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460,00</w:t>
            </w:r>
          </w:p>
        </w:tc>
        <w:tc>
          <w:tcPr>
            <w:tcW w:w="475"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250,00</w:t>
            </w:r>
          </w:p>
        </w:tc>
        <w:tc>
          <w:tcPr>
            <w:tcW w:w="476"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739,00</w:t>
            </w:r>
          </w:p>
        </w:tc>
        <w:tc>
          <w:tcPr>
            <w:tcW w:w="474"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509,00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6.5</w:t>
            </w:r>
          </w:p>
        </w:tc>
        <w:tc>
          <w:tcPr>
            <w:tcW w:w="753" w:type="pct"/>
          </w:tcPr>
          <w:p w:rsidR="00D3351C" w:rsidRPr="00D3351C" w:rsidRDefault="00D3351C" w:rsidP="00D3351C">
            <w:pPr>
              <w:widowControl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 xml:space="preserve">организация и проведение культурно-массовых </w:t>
            </w:r>
            <w:r w:rsidRPr="00D3351C">
              <w:rPr>
                <w:rFonts w:ascii="Times New Roman" w:eastAsia="Calibri" w:hAnsi="Times New Roman" w:cs="Times New Roman"/>
                <w:color w:val="000000"/>
                <w:sz w:val="24"/>
                <w:szCs w:val="24"/>
                <w:lang w:eastAsia="ru-RU"/>
              </w:rPr>
              <w:lastRenderedPageBreak/>
              <w:t>мероприятий с молодежью на территории Находкинского городского округа, а также направление творческих коллективов (команд КВН, музыкальных групп, творческой молодежи, лидеров молодежных общественных объединений) для участия в мероприятиях регионального, федерального и международного уровнях</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lastRenderedPageBreak/>
              <w:t xml:space="preserve">Ответственный исполнитель - отдел по делам </w:t>
            </w:r>
            <w:r w:rsidRPr="00D3351C">
              <w:rPr>
                <w:rFonts w:ascii="Times New Roman" w:eastAsia="Calibri" w:hAnsi="Times New Roman" w:cs="Times New Roman"/>
                <w:color w:val="000000"/>
                <w:sz w:val="24"/>
                <w:szCs w:val="24"/>
                <w:lang w:eastAsia="ru-RU"/>
              </w:rPr>
              <w:lastRenderedPageBreak/>
              <w:t xml:space="preserve">молодежи </w:t>
            </w:r>
            <w:r w:rsidRPr="00D3351C">
              <w:rPr>
                <w:rFonts w:ascii="Times New Roman" w:eastAsia="Calibri" w:hAnsi="Times New Roman" w:cs="Times New Roman"/>
                <w:sz w:val="24"/>
                <w:szCs w:val="24"/>
                <w:lang w:eastAsia="ru-RU"/>
              </w:rPr>
              <w:t xml:space="preserve">и  туризма </w:t>
            </w:r>
            <w:r w:rsidRPr="00D3351C">
              <w:rPr>
                <w:rFonts w:ascii="Times New Roman" w:eastAsia="Calibri" w:hAnsi="Times New Roman" w:cs="Times New Roman"/>
                <w:color w:val="000000"/>
                <w:sz w:val="24"/>
                <w:szCs w:val="24"/>
                <w:lang w:eastAsia="ru-RU"/>
              </w:rPr>
              <w:t>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lastRenderedPageBreak/>
              <w:t>851</w:t>
            </w:r>
          </w:p>
        </w:tc>
        <w:tc>
          <w:tcPr>
            <w:tcW w:w="250"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0707</w:t>
            </w:r>
          </w:p>
        </w:tc>
        <w:tc>
          <w:tcPr>
            <w:tcW w:w="427"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0550122030</w:t>
            </w:r>
          </w:p>
        </w:tc>
        <w:tc>
          <w:tcPr>
            <w:tcW w:w="144"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244</w:t>
            </w:r>
          </w:p>
        </w:tc>
        <w:tc>
          <w:tcPr>
            <w:tcW w:w="426"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615,146</w:t>
            </w:r>
          </w:p>
        </w:tc>
        <w:tc>
          <w:tcPr>
            <w:tcW w:w="524"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665,00</w:t>
            </w:r>
          </w:p>
        </w:tc>
        <w:tc>
          <w:tcPr>
            <w:tcW w:w="475"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598,00</w:t>
            </w:r>
          </w:p>
        </w:tc>
        <w:tc>
          <w:tcPr>
            <w:tcW w:w="476"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778,50</w:t>
            </w:r>
          </w:p>
        </w:tc>
        <w:tc>
          <w:tcPr>
            <w:tcW w:w="474"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688,44</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lastRenderedPageBreak/>
              <w:t>6.6</w:t>
            </w:r>
          </w:p>
        </w:tc>
        <w:tc>
          <w:tcPr>
            <w:tcW w:w="753" w:type="pct"/>
          </w:tcPr>
          <w:p w:rsidR="00D3351C" w:rsidRPr="00D3351C" w:rsidRDefault="00D3351C" w:rsidP="00D3351C">
            <w:pPr>
              <w:widowControl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 xml:space="preserve">организация и проведение мероприятий, направленных на пропаганду здорового образа жизни, на формирование городского молодежного актива на территории Находкинского </w:t>
            </w:r>
            <w:r w:rsidRPr="00D3351C">
              <w:rPr>
                <w:rFonts w:ascii="Times New Roman" w:eastAsia="Calibri" w:hAnsi="Times New Roman" w:cs="Times New Roman"/>
                <w:color w:val="000000"/>
                <w:sz w:val="24"/>
                <w:szCs w:val="24"/>
                <w:lang w:eastAsia="ru-RU"/>
              </w:rPr>
              <w:lastRenderedPageBreak/>
              <w:t>городского округа;</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000000"/>
                <w:sz w:val="24"/>
                <w:szCs w:val="24"/>
                <w:lang w:eastAsia="ru-RU"/>
              </w:rPr>
            </w:pP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lastRenderedPageBreak/>
              <w:t xml:space="preserve">Ответственный исполнитель - отдел по делам молодежи </w:t>
            </w:r>
            <w:r w:rsidRPr="00D3351C">
              <w:rPr>
                <w:rFonts w:ascii="Times New Roman" w:eastAsia="Calibri" w:hAnsi="Times New Roman" w:cs="Times New Roman"/>
                <w:sz w:val="24"/>
                <w:szCs w:val="24"/>
                <w:lang w:eastAsia="ru-RU"/>
              </w:rPr>
              <w:t xml:space="preserve">и  туризма </w:t>
            </w:r>
            <w:r w:rsidRPr="00D3351C">
              <w:rPr>
                <w:rFonts w:ascii="Times New Roman" w:eastAsia="Calibri" w:hAnsi="Times New Roman" w:cs="Times New Roman"/>
                <w:color w:val="000000"/>
                <w:sz w:val="24"/>
                <w:szCs w:val="24"/>
                <w:lang w:eastAsia="ru-RU"/>
              </w:rPr>
              <w:t xml:space="preserve">администрации Находкинского городского округа, соисполнитель - управление образования </w:t>
            </w:r>
            <w:r w:rsidRPr="00D3351C">
              <w:rPr>
                <w:rFonts w:ascii="Times New Roman" w:eastAsia="Calibri" w:hAnsi="Times New Roman" w:cs="Times New Roman"/>
                <w:color w:val="000000"/>
                <w:sz w:val="24"/>
                <w:szCs w:val="24"/>
                <w:lang w:eastAsia="ru-RU"/>
              </w:rPr>
              <w:lastRenderedPageBreak/>
              <w:t>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lastRenderedPageBreak/>
              <w:t>851</w:t>
            </w:r>
          </w:p>
        </w:tc>
        <w:tc>
          <w:tcPr>
            <w:tcW w:w="250"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0707</w:t>
            </w:r>
          </w:p>
        </w:tc>
        <w:tc>
          <w:tcPr>
            <w:tcW w:w="427"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0550122030</w:t>
            </w:r>
          </w:p>
        </w:tc>
        <w:tc>
          <w:tcPr>
            <w:tcW w:w="144"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244</w:t>
            </w:r>
          </w:p>
        </w:tc>
        <w:tc>
          <w:tcPr>
            <w:tcW w:w="426"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355,50</w:t>
            </w:r>
          </w:p>
        </w:tc>
        <w:tc>
          <w:tcPr>
            <w:tcW w:w="524"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423,50</w:t>
            </w:r>
          </w:p>
        </w:tc>
        <w:tc>
          <w:tcPr>
            <w:tcW w:w="475"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483,50</w:t>
            </w:r>
          </w:p>
        </w:tc>
        <w:tc>
          <w:tcPr>
            <w:tcW w:w="476"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483,50</w:t>
            </w:r>
          </w:p>
        </w:tc>
        <w:tc>
          <w:tcPr>
            <w:tcW w:w="474"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480,00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lastRenderedPageBreak/>
              <w:t>6.7</w:t>
            </w:r>
          </w:p>
        </w:tc>
        <w:tc>
          <w:tcPr>
            <w:tcW w:w="753" w:type="pct"/>
          </w:tcPr>
          <w:p w:rsidR="00D3351C" w:rsidRPr="00D3351C" w:rsidRDefault="00D3351C" w:rsidP="00D3351C">
            <w:pPr>
              <w:widowControl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организация и проведение  мероприятий, посвященных празднованию Дня Российской молодежи на территории Находкинского городского округа.</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000000"/>
                <w:sz w:val="24"/>
                <w:szCs w:val="24"/>
                <w:lang w:eastAsia="ru-RU"/>
              </w:rPr>
            </w:pP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 xml:space="preserve">Ответственный исполнитель - отдел по делам молодежи </w:t>
            </w:r>
            <w:r w:rsidRPr="00D3351C">
              <w:rPr>
                <w:rFonts w:ascii="Times New Roman" w:eastAsia="Calibri" w:hAnsi="Times New Roman" w:cs="Times New Roman"/>
                <w:sz w:val="24"/>
                <w:szCs w:val="24"/>
                <w:lang w:eastAsia="ru-RU"/>
              </w:rPr>
              <w:t xml:space="preserve">и  туризма </w:t>
            </w:r>
            <w:r w:rsidRPr="00D3351C">
              <w:rPr>
                <w:rFonts w:ascii="Times New Roman" w:eastAsia="Calibri" w:hAnsi="Times New Roman" w:cs="Times New Roman"/>
                <w:color w:val="000000"/>
                <w:sz w:val="24"/>
                <w:szCs w:val="24"/>
                <w:lang w:eastAsia="ru-RU"/>
              </w:rPr>
              <w:t>администрации Находкинского городского округа, соисполнитель - 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851</w:t>
            </w:r>
          </w:p>
        </w:tc>
        <w:tc>
          <w:tcPr>
            <w:tcW w:w="250"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0707</w:t>
            </w:r>
          </w:p>
        </w:tc>
        <w:tc>
          <w:tcPr>
            <w:tcW w:w="427"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0550122030</w:t>
            </w:r>
          </w:p>
        </w:tc>
        <w:tc>
          <w:tcPr>
            <w:tcW w:w="144" w:type="pct"/>
          </w:tcPr>
          <w:p w:rsidR="00D3351C" w:rsidRPr="00D3351C" w:rsidRDefault="00D3351C" w:rsidP="00D3351C">
            <w:pPr>
              <w:widowControl w:val="0"/>
              <w:suppressAutoHyphens/>
              <w:autoSpaceDE w:val="0"/>
              <w:autoSpaceDN w:val="0"/>
              <w:adjustRightInd w:val="0"/>
              <w:spacing w:after="0"/>
              <w:ind w:right="-29"/>
              <w:rPr>
                <w:rFonts w:ascii="Times New Roman" w:eastAsia="Calibri" w:hAnsi="Times New Roman" w:cs="Times New Roman"/>
                <w:color w:val="000000"/>
                <w:sz w:val="24"/>
                <w:szCs w:val="24"/>
                <w:lang w:eastAsia="ru-RU"/>
              </w:rPr>
            </w:pPr>
            <w:r w:rsidRPr="00D3351C">
              <w:rPr>
                <w:rFonts w:ascii="Times New Roman" w:eastAsia="Calibri" w:hAnsi="Times New Roman" w:cs="Times New Roman"/>
                <w:color w:val="000000"/>
                <w:sz w:val="24"/>
                <w:szCs w:val="24"/>
                <w:lang w:eastAsia="ru-RU"/>
              </w:rPr>
              <w:t>244</w:t>
            </w:r>
          </w:p>
        </w:tc>
        <w:tc>
          <w:tcPr>
            <w:tcW w:w="426" w:type="pct"/>
          </w:tcPr>
          <w:p w:rsidR="00D3351C" w:rsidRPr="00D3351C" w:rsidRDefault="00D3351C" w:rsidP="00D3351C">
            <w:pPr>
              <w:rPr>
                <w:rFonts w:ascii="Times New Roman" w:eastAsia="Times New Roman" w:hAnsi="Times New Roman" w:cs="Times New Roman"/>
                <w:color w:val="000000"/>
                <w:sz w:val="24"/>
                <w:szCs w:val="24"/>
                <w:lang w:eastAsia="ru-RU"/>
              </w:rPr>
            </w:pPr>
            <w:r w:rsidRPr="00D3351C">
              <w:rPr>
                <w:rFonts w:ascii="Times New Roman" w:eastAsia="Times New Roman" w:hAnsi="Times New Roman" w:cs="Times New Roman"/>
                <w:color w:val="000000"/>
                <w:sz w:val="24"/>
                <w:szCs w:val="24"/>
                <w:lang w:eastAsia="ru-RU"/>
              </w:rPr>
              <w:t>464,5</w:t>
            </w:r>
            <w:r w:rsidRPr="00D3351C">
              <w:rPr>
                <w:rFonts w:ascii="Times New Roman" w:eastAsia="Times New Roman" w:hAnsi="Times New Roman" w:cs="Times New Roman"/>
                <w:color w:val="000000"/>
                <w:sz w:val="24"/>
                <w:szCs w:val="24"/>
                <w:lang w:eastAsia="ru-RU"/>
              </w:rPr>
              <w:tab/>
            </w:r>
            <w:r w:rsidRPr="00D3351C">
              <w:rPr>
                <w:rFonts w:ascii="Times New Roman" w:eastAsia="Times New Roman" w:hAnsi="Times New Roman" w:cs="Times New Roman"/>
                <w:color w:val="000000"/>
                <w:sz w:val="24"/>
                <w:szCs w:val="24"/>
                <w:lang w:eastAsia="ru-RU"/>
              </w:rPr>
              <w:tab/>
            </w:r>
            <w:r w:rsidRPr="00D3351C">
              <w:rPr>
                <w:rFonts w:ascii="Times New Roman" w:eastAsia="Times New Roman" w:hAnsi="Times New Roman" w:cs="Times New Roman"/>
                <w:color w:val="000000"/>
                <w:sz w:val="24"/>
                <w:szCs w:val="24"/>
                <w:lang w:eastAsia="ru-RU"/>
              </w:rPr>
              <w:tab/>
            </w:r>
            <w:r w:rsidRPr="00D3351C">
              <w:rPr>
                <w:rFonts w:ascii="Times New Roman" w:eastAsia="Times New Roman" w:hAnsi="Times New Roman" w:cs="Times New Roman"/>
                <w:color w:val="000000"/>
                <w:sz w:val="24"/>
                <w:szCs w:val="24"/>
                <w:lang w:eastAsia="ru-RU"/>
              </w:rPr>
              <w:tab/>
            </w:r>
          </w:p>
        </w:tc>
        <w:tc>
          <w:tcPr>
            <w:tcW w:w="524" w:type="pct"/>
          </w:tcPr>
          <w:p w:rsidR="00D3351C" w:rsidRPr="00D3351C" w:rsidRDefault="00D3351C" w:rsidP="00D3351C">
            <w:pPr>
              <w:rPr>
                <w:rFonts w:ascii="Times New Roman" w:eastAsia="Times New Roman" w:hAnsi="Times New Roman" w:cs="Times New Roman"/>
                <w:color w:val="000000"/>
                <w:sz w:val="24"/>
                <w:szCs w:val="24"/>
                <w:lang w:eastAsia="ru-RU"/>
              </w:rPr>
            </w:pPr>
            <w:r w:rsidRPr="00D3351C">
              <w:rPr>
                <w:rFonts w:ascii="Times New Roman" w:eastAsia="Times New Roman" w:hAnsi="Times New Roman" w:cs="Times New Roman"/>
                <w:color w:val="000000"/>
                <w:sz w:val="24"/>
                <w:szCs w:val="24"/>
                <w:lang w:eastAsia="ru-RU"/>
              </w:rPr>
              <w:t>481,10</w:t>
            </w:r>
          </w:p>
        </w:tc>
        <w:tc>
          <w:tcPr>
            <w:tcW w:w="475" w:type="pct"/>
          </w:tcPr>
          <w:p w:rsidR="00D3351C" w:rsidRPr="00D3351C" w:rsidRDefault="00D3351C" w:rsidP="00D3351C">
            <w:pPr>
              <w:rPr>
                <w:rFonts w:ascii="Times New Roman" w:eastAsia="Times New Roman" w:hAnsi="Times New Roman" w:cs="Times New Roman"/>
                <w:color w:val="000000"/>
                <w:sz w:val="24"/>
                <w:szCs w:val="24"/>
                <w:lang w:eastAsia="ru-RU"/>
              </w:rPr>
            </w:pPr>
            <w:r w:rsidRPr="00D3351C">
              <w:rPr>
                <w:rFonts w:ascii="Times New Roman" w:eastAsia="Times New Roman" w:hAnsi="Times New Roman" w:cs="Times New Roman"/>
                <w:color w:val="000000"/>
                <w:sz w:val="24"/>
                <w:szCs w:val="24"/>
                <w:lang w:eastAsia="ru-RU"/>
              </w:rPr>
              <w:t>541,30</w:t>
            </w:r>
          </w:p>
        </w:tc>
        <w:tc>
          <w:tcPr>
            <w:tcW w:w="476"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513,0</w:t>
            </w:r>
          </w:p>
        </w:tc>
        <w:tc>
          <w:tcPr>
            <w:tcW w:w="47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542,00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6.8</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Расходы по мероприятиям, проводимым в 2014 году</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Ответственный исполнитель -</w:t>
            </w:r>
            <w:r w:rsidRPr="00D3351C">
              <w:rPr>
                <w:rFonts w:ascii="Times New Roman" w:eastAsia="Calibri" w:hAnsi="Times New Roman" w:cs="Times New Roman"/>
                <w:color w:val="000000"/>
                <w:sz w:val="24"/>
                <w:szCs w:val="24"/>
                <w:lang w:eastAsia="ru-RU"/>
              </w:rPr>
              <w:t xml:space="preserve"> отдел по делам молодежи </w:t>
            </w:r>
            <w:r w:rsidRPr="00D3351C">
              <w:rPr>
                <w:rFonts w:ascii="Times New Roman" w:eastAsia="Calibri" w:hAnsi="Times New Roman" w:cs="Times New Roman"/>
                <w:sz w:val="24"/>
                <w:szCs w:val="24"/>
                <w:lang w:eastAsia="ru-RU"/>
              </w:rPr>
              <w:t xml:space="preserve">и  туризма </w:t>
            </w:r>
            <w:r w:rsidRPr="00D3351C">
              <w:rPr>
                <w:rFonts w:ascii="Times New Roman" w:eastAsia="Calibri" w:hAnsi="Times New Roman" w:cs="Times New Roman"/>
                <w:color w:val="000000"/>
                <w:sz w:val="24"/>
                <w:szCs w:val="24"/>
                <w:lang w:eastAsia="ru-RU"/>
              </w:rPr>
              <w:t>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851</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0707</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0550122030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244</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119,454</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w:t>
            </w:r>
          </w:p>
        </w:tc>
        <w:tc>
          <w:tcPr>
            <w:tcW w:w="753" w:type="pct"/>
          </w:tcPr>
          <w:p w:rsidR="00D3351C" w:rsidRPr="00D3351C" w:rsidRDefault="00D3351C" w:rsidP="00D3351C">
            <w:pPr>
              <w:autoSpaceDE w:val="0"/>
              <w:autoSpaceDN w:val="0"/>
              <w:adjustRightInd w:val="0"/>
              <w:spacing w:after="0" w:line="240" w:lineRule="auto"/>
              <w:jc w:val="both"/>
              <w:rPr>
                <w:rFonts w:ascii="Times New Roman" w:eastAsia="Calibri" w:hAnsi="Times New Roman" w:cs="Times New Roman"/>
                <w:sz w:val="24"/>
                <w:szCs w:val="24"/>
              </w:rPr>
            </w:pPr>
            <w:r w:rsidRPr="00D3351C">
              <w:rPr>
                <w:rFonts w:ascii="Times New Roman" w:eastAsia="Calibri" w:hAnsi="Times New Roman" w:cs="Times New Roman"/>
                <w:sz w:val="24"/>
                <w:szCs w:val="24"/>
              </w:rPr>
              <w:t>Отдельные мероприятия</w:t>
            </w:r>
          </w:p>
        </w:tc>
        <w:tc>
          <w:tcPr>
            <w:tcW w:w="608" w:type="pct"/>
          </w:tcPr>
          <w:p w:rsidR="00D3351C" w:rsidRPr="00D3351C" w:rsidRDefault="00D3351C" w:rsidP="00D3351C">
            <w:pPr>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 xml:space="preserve">Ответственный исполнитель-управление </w:t>
            </w:r>
            <w:r w:rsidRPr="00D3351C">
              <w:rPr>
                <w:rFonts w:ascii="Times New Roman" w:eastAsia="Times New Roman" w:hAnsi="Times New Roman" w:cs="Times New Roman"/>
                <w:sz w:val="24"/>
                <w:szCs w:val="24"/>
                <w:lang w:eastAsia="ru-RU"/>
              </w:rPr>
              <w:lastRenderedPageBreak/>
              <w:t>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0700</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0590000000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52 544,32</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41 901,03</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68 229,81</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61 737,99</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77 071,20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7.1.</w:t>
            </w:r>
          </w:p>
        </w:tc>
        <w:tc>
          <w:tcPr>
            <w:tcW w:w="753" w:type="pct"/>
          </w:tcPr>
          <w:p w:rsidR="00D3351C" w:rsidRPr="00D3351C" w:rsidRDefault="00D3351C" w:rsidP="00D3351C">
            <w:pPr>
              <w:autoSpaceDE w:val="0"/>
              <w:autoSpaceDN w:val="0"/>
              <w:adjustRightInd w:val="0"/>
              <w:spacing w:after="0" w:line="240" w:lineRule="auto"/>
              <w:jc w:val="both"/>
              <w:rPr>
                <w:rFonts w:ascii="Times New Roman" w:eastAsia="Calibri" w:hAnsi="Times New Roman" w:cs="Times New Roman"/>
                <w:sz w:val="24"/>
                <w:szCs w:val="24"/>
              </w:rPr>
            </w:pPr>
            <w:r w:rsidRPr="00D3351C">
              <w:rPr>
                <w:rFonts w:ascii="Times New Roman" w:eastAsia="Calibri" w:hAnsi="Times New Roman" w:cs="Times New Roman"/>
                <w:sz w:val="24"/>
                <w:szCs w:val="24"/>
              </w:rPr>
              <w:t xml:space="preserve">Мероприятия по профилактике противоправных действий </w:t>
            </w:r>
            <w:proofErr w:type="gramStart"/>
            <w:r w:rsidRPr="00D3351C">
              <w:rPr>
                <w:rFonts w:ascii="Times New Roman" w:eastAsia="Calibri" w:hAnsi="Times New Roman" w:cs="Times New Roman"/>
                <w:sz w:val="24"/>
                <w:szCs w:val="24"/>
              </w:rPr>
              <w:t>среди</w:t>
            </w:r>
            <w:proofErr w:type="gramEnd"/>
            <w:r w:rsidRPr="00D3351C">
              <w:rPr>
                <w:rFonts w:ascii="Times New Roman" w:eastAsia="Calibri" w:hAnsi="Times New Roman" w:cs="Times New Roman"/>
                <w:sz w:val="24"/>
                <w:szCs w:val="24"/>
              </w:rPr>
              <w:t xml:space="preserve"> обучающихся, в том числе:</w:t>
            </w:r>
          </w:p>
        </w:tc>
        <w:tc>
          <w:tcPr>
            <w:tcW w:w="608" w:type="pct"/>
          </w:tcPr>
          <w:p w:rsidR="00D3351C" w:rsidRPr="00D3351C" w:rsidRDefault="00D3351C" w:rsidP="00D3351C">
            <w:pPr>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0707</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0590000000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612</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4 500,00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4 500,00</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4 500,00</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4 510,00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7.1.1</w:t>
            </w:r>
          </w:p>
        </w:tc>
        <w:tc>
          <w:tcPr>
            <w:tcW w:w="753" w:type="pct"/>
          </w:tcPr>
          <w:p w:rsidR="00D3351C" w:rsidRPr="00D3351C" w:rsidRDefault="00D3351C" w:rsidP="00D3351C">
            <w:pPr>
              <w:autoSpaceDE w:val="0"/>
              <w:autoSpaceDN w:val="0"/>
              <w:adjustRightInd w:val="0"/>
              <w:spacing w:after="0" w:line="240" w:lineRule="auto"/>
              <w:jc w:val="both"/>
              <w:rPr>
                <w:rFonts w:ascii="Times New Roman" w:eastAsia="Calibri" w:hAnsi="Times New Roman" w:cs="Times New Roman"/>
                <w:sz w:val="24"/>
                <w:szCs w:val="24"/>
              </w:rPr>
            </w:pPr>
            <w:r w:rsidRPr="00D3351C">
              <w:rPr>
                <w:rFonts w:ascii="Times New Roman" w:eastAsia="Calibri" w:hAnsi="Times New Roman" w:cs="Times New Roman"/>
                <w:sz w:val="24"/>
                <w:szCs w:val="24"/>
              </w:rPr>
              <w:t xml:space="preserve">Проведение  семинаров, мастер-классов по </w:t>
            </w:r>
            <w:proofErr w:type="gramStart"/>
            <w:r w:rsidRPr="00D3351C">
              <w:rPr>
                <w:rFonts w:ascii="Times New Roman" w:eastAsia="Calibri" w:hAnsi="Times New Roman" w:cs="Times New Roman"/>
                <w:sz w:val="24"/>
                <w:szCs w:val="24"/>
              </w:rPr>
              <w:t>обще-образовательным</w:t>
            </w:r>
            <w:proofErr w:type="gramEnd"/>
            <w:r w:rsidRPr="00D3351C">
              <w:rPr>
                <w:rFonts w:ascii="Times New Roman" w:eastAsia="Calibri" w:hAnsi="Times New Roman" w:cs="Times New Roman"/>
                <w:sz w:val="24"/>
                <w:szCs w:val="24"/>
              </w:rPr>
              <w:t xml:space="preserve"> предметам, научных конференций и форумов обучающихся с целью выявления и поддержки одаренных детей, направление обучающихся </w:t>
            </w:r>
            <w:proofErr w:type="spellStart"/>
            <w:r w:rsidRPr="00D3351C">
              <w:rPr>
                <w:rFonts w:ascii="Times New Roman" w:eastAsia="Calibri" w:hAnsi="Times New Roman" w:cs="Times New Roman"/>
                <w:sz w:val="24"/>
                <w:szCs w:val="24"/>
              </w:rPr>
              <w:t>общеобразователь-ных</w:t>
            </w:r>
            <w:proofErr w:type="spellEnd"/>
            <w:r w:rsidRPr="00D3351C">
              <w:rPr>
                <w:rFonts w:ascii="Times New Roman" w:eastAsia="Calibri" w:hAnsi="Times New Roman" w:cs="Times New Roman"/>
                <w:sz w:val="24"/>
                <w:szCs w:val="24"/>
              </w:rPr>
              <w:t xml:space="preserve"> учреждений   для участия в региональных, всероссийских и международных </w:t>
            </w:r>
            <w:r w:rsidRPr="00D3351C">
              <w:rPr>
                <w:rFonts w:ascii="Times New Roman" w:eastAsia="Calibri" w:hAnsi="Times New Roman" w:cs="Times New Roman"/>
                <w:sz w:val="24"/>
                <w:szCs w:val="24"/>
              </w:rPr>
              <w:lastRenderedPageBreak/>
              <w:t>конкурсах, слетах, фестивалях и др.;</w:t>
            </w:r>
          </w:p>
        </w:tc>
        <w:tc>
          <w:tcPr>
            <w:tcW w:w="608" w:type="pct"/>
          </w:tcPr>
          <w:p w:rsidR="00D3351C" w:rsidRPr="00D3351C" w:rsidRDefault="00D3351C" w:rsidP="00D3351C">
            <w:pPr>
              <w:spacing w:after="0" w:line="240" w:lineRule="auto"/>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lastRenderedPageBreak/>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0707</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05903220</w:t>
            </w:r>
            <w:r w:rsidRPr="00D3351C">
              <w:rPr>
                <w:rFonts w:ascii="Times New Roman" w:eastAsia="Calibri" w:hAnsi="Times New Roman" w:cs="Times New Roman"/>
                <w:sz w:val="24"/>
                <w:szCs w:val="24"/>
                <w:lang w:val="en-US" w:eastAsia="ru-RU"/>
              </w:rPr>
              <w:t>5</w:t>
            </w:r>
            <w:r w:rsidRPr="00D3351C">
              <w:rPr>
                <w:rFonts w:ascii="Times New Roman" w:eastAsia="Calibri" w:hAnsi="Times New Roman" w:cs="Times New Roman"/>
                <w:sz w:val="24"/>
                <w:szCs w:val="24"/>
                <w:lang w:eastAsia="ru-RU"/>
              </w:rPr>
              <w:t>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612</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722,60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783,50</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783,50</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783,50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7.1.2</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Проведение городских мероприятий (конкурсов, смотров,  соревнований, фестивалей и др.), направленных на гражданское, </w:t>
            </w:r>
            <w:proofErr w:type="gramStart"/>
            <w:r w:rsidRPr="00D3351C">
              <w:rPr>
                <w:rFonts w:ascii="Times New Roman" w:eastAsia="Calibri" w:hAnsi="Times New Roman" w:cs="Times New Roman"/>
                <w:sz w:val="24"/>
                <w:szCs w:val="24"/>
                <w:lang w:eastAsia="ru-RU"/>
              </w:rPr>
              <w:t>духовно-нравствен-</w:t>
            </w:r>
            <w:proofErr w:type="spellStart"/>
            <w:r w:rsidRPr="00D3351C">
              <w:rPr>
                <w:rFonts w:ascii="Times New Roman" w:eastAsia="Calibri" w:hAnsi="Times New Roman" w:cs="Times New Roman"/>
                <w:sz w:val="24"/>
                <w:szCs w:val="24"/>
                <w:lang w:eastAsia="ru-RU"/>
              </w:rPr>
              <w:t>ное</w:t>
            </w:r>
            <w:proofErr w:type="spellEnd"/>
            <w:proofErr w:type="gramEnd"/>
            <w:r w:rsidRPr="00D3351C">
              <w:rPr>
                <w:rFonts w:ascii="Times New Roman" w:eastAsia="Calibri" w:hAnsi="Times New Roman" w:cs="Times New Roman"/>
                <w:sz w:val="24"/>
                <w:szCs w:val="24"/>
                <w:lang w:eastAsia="ru-RU"/>
              </w:rPr>
              <w:t xml:space="preserve"> воспитание и творческое развитие обучающихся</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0707</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05903220</w:t>
            </w:r>
            <w:r w:rsidRPr="00D3351C">
              <w:rPr>
                <w:rFonts w:ascii="Times New Roman" w:eastAsia="Calibri" w:hAnsi="Times New Roman" w:cs="Times New Roman"/>
                <w:sz w:val="24"/>
                <w:szCs w:val="24"/>
                <w:lang w:val="en-US" w:eastAsia="ru-RU"/>
              </w:rPr>
              <w:t>5</w:t>
            </w:r>
            <w:r w:rsidRPr="00D3351C">
              <w:rPr>
                <w:rFonts w:ascii="Times New Roman" w:eastAsia="Calibri" w:hAnsi="Times New Roman" w:cs="Times New Roman"/>
                <w:sz w:val="24"/>
                <w:szCs w:val="24"/>
                <w:lang w:eastAsia="ru-RU"/>
              </w:rPr>
              <w:t>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818,60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1 657,70</w:t>
            </w:r>
          </w:p>
        </w:tc>
        <w:tc>
          <w:tcPr>
            <w:tcW w:w="476"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1 657,70</w:t>
            </w:r>
          </w:p>
        </w:tc>
        <w:tc>
          <w:tcPr>
            <w:tcW w:w="47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1 657,70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7.1.3</w:t>
            </w:r>
          </w:p>
        </w:tc>
        <w:tc>
          <w:tcPr>
            <w:tcW w:w="753" w:type="pct"/>
          </w:tcPr>
          <w:p w:rsidR="00D3351C" w:rsidRPr="00D3351C" w:rsidRDefault="00D3351C" w:rsidP="00D3351C">
            <w:pPr>
              <w:autoSpaceDE w:val="0"/>
              <w:autoSpaceDN w:val="0"/>
              <w:adjustRightInd w:val="0"/>
              <w:spacing w:after="0" w:line="240" w:lineRule="auto"/>
              <w:jc w:val="both"/>
              <w:rPr>
                <w:rFonts w:ascii="Times New Roman" w:eastAsia="Calibri" w:hAnsi="Times New Roman" w:cs="Times New Roman"/>
                <w:sz w:val="24"/>
                <w:szCs w:val="24"/>
              </w:rPr>
            </w:pPr>
            <w:r w:rsidRPr="00D3351C">
              <w:rPr>
                <w:rFonts w:ascii="Times New Roman" w:eastAsia="Calibri" w:hAnsi="Times New Roman" w:cs="Times New Roman"/>
                <w:sz w:val="24"/>
                <w:szCs w:val="24"/>
              </w:rPr>
              <w:t xml:space="preserve">Организация патриотической работы: проведение мероприятий (конкурсов, смотров, соревнований, фестивалей и др.) патриотической направленности для обучающихся муниципальных </w:t>
            </w:r>
            <w:proofErr w:type="spellStart"/>
            <w:proofErr w:type="gramStart"/>
            <w:r w:rsidRPr="00D3351C">
              <w:rPr>
                <w:rFonts w:ascii="Times New Roman" w:eastAsia="Calibri" w:hAnsi="Times New Roman" w:cs="Times New Roman"/>
                <w:sz w:val="24"/>
                <w:szCs w:val="24"/>
              </w:rPr>
              <w:t>общеобразователь-ных</w:t>
            </w:r>
            <w:proofErr w:type="spellEnd"/>
            <w:proofErr w:type="gramEnd"/>
            <w:r w:rsidRPr="00D3351C">
              <w:rPr>
                <w:rFonts w:ascii="Times New Roman" w:eastAsia="Calibri" w:hAnsi="Times New Roman" w:cs="Times New Roman"/>
                <w:sz w:val="24"/>
                <w:szCs w:val="24"/>
              </w:rPr>
              <w:t xml:space="preserve"> учреждений  Находкинского городского округа</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0707</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05903220</w:t>
            </w:r>
            <w:r w:rsidRPr="00D3351C">
              <w:rPr>
                <w:rFonts w:ascii="Times New Roman" w:eastAsia="Calibri" w:hAnsi="Times New Roman" w:cs="Times New Roman"/>
                <w:sz w:val="24"/>
                <w:szCs w:val="24"/>
                <w:lang w:val="en-US" w:eastAsia="ru-RU"/>
              </w:rPr>
              <w:t>5</w:t>
            </w:r>
            <w:r w:rsidRPr="00D3351C">
              <w:rPr>
                <w:rFonts w:ascii="Times New Roman" w:eastAsia="Calibri" w:hAnsi="Times New Roman" w:cs="Times New Roman"/>
                <w:sz w:val="24"/>
                <w:szCs w:val="24"/>
                <w:lang w:eastAsia="ru-RU"/>
              </w:rPr>
              <w:t>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1 017,90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1 177,00</w:t>
            </w:r>
          </w:p>
        </w:tc>
        <w:tc>
          <w:tcPr>
            <w:tcW w:w="476"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1 177,00</w:t>
            </w:r>
          </w:p>
        </w:tc>
        <w:tc>
          <w:tcPr>
            <w:tcW w:w="474"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1 177,00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7.1.4</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проведение городских мероприятий </w:t>
            </w:r>
            <w:r w:rsidRPr="00D3351C">
              <w:rPr>
                <w:rFonts w:ascii="Times New Roman" w:eastAsia="Calibri" w:hAnsi="Times New Roman" w:cs="Times New Roman"/>
                <w:sz w:val="24"/>
                <w:szCs w:val="24"/>
                <w:lang w:eastAsia="ru-RU"/>
              </w:rPr>
              <w:lastRenderedPageBreak/>
              <w:t>(конкурсов, смотров, фестивалей и др.) по формированию у обучающихся здорового образа жизни, толерантности, профилактике правонарушений и преступлений, детского дорожно-транспортного травматизма</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 xml:space="preserve">Ответственный исполнитель-управление </w:t>
            </w:r>
            <w:r w:rsidRPr="00D3351C">
              <w:rPr>
                <w:rFonts w:ascii="Times New Roman" w:eastAsia="Calibri" w:hAnsi="Times New Roman" w:cs="Times New Roman"/>
                <w:sz w:val="24"/>
                <w:szCs w:val="24"/>
                <w:lang w:eastAsia="ru-RU"/>
              </w:rPr>
              <w:lastRenderedPageBreak/>
              <w:t>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0707</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05903220</w:t>
            </w:r>
            <w:r w:rsidRPr="00D3351C">
              <w:rPr>
                <w:rFonts w:ascii="Times New Roman" w:eastAsia="Calibri" w:hAnsi="Times New Roman" w:cs="Times New Roman"/>
                <w:sz w:val="24"/>
                <w:szCs w:val="24"/>
                <w:lang w:val="en-US" w:eastAsia="ru-RU"/>
              </w:rPr>
              <w:t>5</w:t>
            </w:r>
            <w:r w:rsidRPr="00D3351C">
              <w:rPr>
                <w:rFonts w:ascii="Times New Roman" w:eastAsia="Calibri" w:hAnsi="Times New Roman" w:cs="Times New Roman"/>
                <w:sz w:val="24"/>
                <w:szCs w:val="24"/>
                <w:lang w:eastAsia="ru-RU"/>
              </w:rPr>
              <w:t>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1 815,90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796,80</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796,80</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806,80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7.1.5</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bCs/>
                <w:sz w:val="24"/>
                <w:szCs w:val="24"/>
                <w:lang w:eastAsia="ru-RU"/>
              </w:rPr>
            </w:pPr>
            <w:r w:rsidRPr="00D3351C">
              <w:rPr>
                <w:rFonts w:ascii="Times New Roman" w:eastAsia="Calibri" w:hAnsi="Times New Roman" w:cs="Times New Roman"/>
                <w:bCs/>
                <w:sz w:val="24"/>
                <w:szCs w:val="24"/>
                <w:lang w:eastAsia="ru-RU"/>
              </w:rPr>
              <w:t xml:space="preserve">проведение городских мероприятий, направленных на предупреждение наркомании,  алкоголизма, потребления психотропных и (или) </w:t>
            </w:r>
            <w:proofErr w:type="spellStart"/>
            <w:r w:rsidRPr="00D3351C">
              <w:rPr>
                <w:rFonts w:ascii="Times New Roman" w:eastAsia="Calibri" w:hAnsi="Times New Roman" w:cs="Times New Roman"/>
                <w:bCs/>
                <w:sz w:val="24"/>
                <w:szCs w:val="24"/>
                <w:lang w:eastAsia="ru-RU"/>
              </w:rPr>
              <w:t>психоактивных</w:t>
            </w:r>
            <w:proofErr w:type="spellEnd"/>
            <w:r w:rsidRPr="00D3351C">
              <w:rPr>
                <w:rFonts w:ascii="Times New Roman" w:eastAsia="Calibri" w:hAnsi="Times New Roman" w:cs="Times New Roman"/>
                <w:bCs/>
                <w:sz w:val="24"/>
                <w:szCs w:val="24"/>
                <w:lang w:eastAsia="ru-RU"/>
              </w:rPr>
              <w:t xml:space="preserve"> веще</w:t>
            </w:r>
            <w:proofErr w:type="gramStart"/>
            <w:r w:rsidRPr="00D3351C">
              <w:rPr>
                <w:rFonts w:ascii="Times New Roman" w:eastAsia="Calibri" w:hAnsi="Times New Roman" w:cs="Times New Roman"/>
                <w:bCs/>
                <w:sz w:val="24"/>
                <w:szCs w:val="24"/>
                <w:lang w:eastAsia="ru-RU"/>
              </w:rPr>
              <w:t>ств ср</w:t>
            </w:r>
            <w:proofErr w:type="gramEnd"/>
            <w:r w:rsidRPr="00D3351C">
              <w:rPr>
                <w:rFonts w:ascii="Times New Roman" w:eastAsia="Calibri" w:hAnsi="Times New Roman" w:cs="Times New Roman"/>
                <w:bCs/>
                <w:sz w:val="24"/>
                <w:szCs w:val="24"/>
                <w:lang w:eastAsia="ru-RU"/>
              </w:rPr>
              <w:t>еди обучающихся образовательных учреждений</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0707</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05903220</w:t>
            </w:r>
            <w:r w:rsidRPr="00D3351C">
              <w:rPr>
                <w:rFonts w:ascii="Times New Roman" w:eastAsia="Calibri" w:hAnsi="Times New Roman" w:cs="Times New Roman"/>
                <w:sz w:val="24"/>
                <w:szCs w:val="24"/>
                <w:lang w:val="en-US" w:eastAsia="ru-RU"/>
              </w:rPr>
              <w:t>5</w:t>
            </w:r>
            <w:r w:rsidRPr="00D3351C">
              <w:rPr>
                <w:rFonts w:ascii="Times New Roman" w:eastAsia="Calibri" w:hAnsi="Times New Roman" w:cs="Times New Roman"/>
                <w:sz w:val="24"/>
                <w:szCs w:val="24"/>
                <w:lang w:eastAsia="ru-RU"/>
              </w:rPr>
              <w:t>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w:t>
            </w:r>
          </w:p>
        </w:tc>
        <w:tc>
          <w:tcPr>
            <w:tcW w:w="524"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125,00</w:t>
            </w:r>
          </w:p>
        </w:tc>
        <w:tc>
          <w:tcPr>
            <w:tcW w:w="475"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85,00</w:t>
            </w:r>
          </w:p>
        </w:tc>
        <w:tc>
          <w:tcPr>
            <w:tcW w:w="476"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85,00</w:t>
            </w:r>
          </w:p>
        </w:tc>
        <w:tc>
          <w:tcPr>
            <w:tcW w:w="474"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85,00</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7.2.</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Times New Roman" w:hAnsi="Times New Roman" w:cs="Times New Roman"/>
                <w:sz w:val="24"/>
                <w:szCs w:val="24"/>
                <w:lang w:eastAsia="ru-RU"/>
              </w:rPr>
            </w:pPr>
            <w:r w:rsidRPr="00D3351C">
              <w:rPr>
                <w:rFonts w:ascii="Times New Roman" w:eastAsia="Calibri" w:hAnsi="Times New Roman" w:cs="Times New Roman"/>
                <w:sz w:val="24"/>
                <w:szCs w:val="24"/>
                <w:lang w:eastAsia="ru-RU"/>
              </w:rPr>
              <w:t>О</w:t>
            </w:r>
            <w:r w:rsidRPr="00D3351C">
              <w:rPr>
                <w:rFonts w:ascii="Times New Roman" w:eastAsia="Times New Roman" w:hAnsi="Times New Roman" w:cs="Times New Roman"/>
                <w:sz w:val="24"/>
                <w:szCs w:val="24"/>
                <w:lang w:eastAsia="ru-RU"/>
              </w:rPr>
              <w:t xml:space="preserve">существление мер информационно-пропагандистского обеспечения </w:t>
            </w:r>
            <w:r w:rsidRPr="00D3351C">
              <w:rPr>
                <w:rFonts w:ascii="Times New Roman" w:eastAsia="Times New Roman" w:hAnsi="Times New Roman" w:cs="Times New Roman"/>
                <w:sz w:val="24"/>
                <w:szCs w:val="24"/>
                <w:lang w:eastAsia="ru-RU"/>
              </w:rPr>
              <w:lastRenderedPageBreak/>
              <w:t>профилактики терроризма и экстремизма, в том числе:</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 xml:space="preserve">Ответственный исполнитель - управление образования </w:t>
            </w:r>
            <w:r w:rsidRPr="00D3351C">
              <w:rPr>
                <w:rFonts w:ascii="Times New Roman" w:eastAsia="Calibri" w:hAnsi="Times New Roman" w:cs="Times New Roman"/>
                <w:sz w:val="24"/>
                <w:szCs w:val="24"/>
                <w:lang w:eastAsia="ru-RU"/>
              </w:rPr>
              <w:lastRenderedPageBreak/>
              <w:t>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0700</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0590227030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8 160,32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4 740,16</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23 410,22</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12 220,34</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15 173,19</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7.2.1</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Проведение городских мероприятий по профилактике терроризма и экстремизма среди обуч</w:t>
            </w:r>
            <w:r w:rsidRPr="00D3351C">
              <w:rPr>
                <w:rFonts w:ascii="Times New Roman" w:eastAsia="Times New Roman" w:hAnsi="Times New Roman" w:cs="Times New Roman"/>
                <w:sz w:val="24"/>
                <w:szCs w:val="24"/>
                <w:lang w:eastAsia="ru-RU"/>
              </w:rPr>
              <w:t>а</w:t>
            </w:r>
            <w:r w:rsidRPr="00D3351C">
              <w:rPr>
                <w:rFonts w:ascii="Times New Roman" w:eastAsia="Calibri" w:hAnsi="Times New Roman" w:cs="Times New Roman"/>
                <w:sz w:val="24"/>
                <w:szCs w:val="24"/>
                <w:lang w:eastAsia="ru-RU"/>
              </w:rPr>
              <w:t>ю</w:t>
            </w:r>
            <w:r w:rsidRPr="00D3351C">
              <w:rPr>
                <w:rFonts w:ascii="Times New Roman" w:eastAsia="Times New Roman" w:hAnsi="Times New Roman" w:cs="Times New Roman"/>
                <w:sz w:val="24"/>
                <w:szCs w:val="24"/>
                <w:lang w:eastAsia="ru-RU"/>
              </w:rPr>
              <w:t>щихся</w:t>
            </w:r>
            <w:r w:rsidRPr="00D3351C">
              <w:rPr>
                <w:rFonts w:ascii="Times New Roman" w:eastAsia="Calibri" w:hAnsi="Times New Roman" w:cs="Times New Roman"/>
                <w:sz w:val="24"/>
                <w:szCs w:val="24"/>
                <w:lang w:eastAsia="ru-RU"/>
              </w:rPr>
              <w:t xml:space="preserve"> муниципальных</w:t>
            </w:r>
            <w:r w:rsidRPr="00D3351C">
              <w:rPr>
                <w:rFonts w:ascii="Times New Roman" w:eastAsia="Times New Roman" w:hAnsi="Times New Roman" w:cs="Times New Roman"/>
                <w:sz w:val="24"/>
                <w:szCs w:val="24"/>
                <w:lang w:eastAsia="ru-RU"/>
              </w:rPr>
              <w:t xml:space="preserve"> образовательных </w:t>
            </w:r>
            <w:r w:rsidRPr="00D3351C">
              <w:rPr>
                <w:rFonts w:ascii="Times New Roman" w:eastAsia="Calibri" w:hAnsi="Times New Roman" w:cs="Times New Roman"/>
                <w:sz w:val="24"/>
                <w:szCs w:val="24"/>
                <w:lang w:eastAsia="ru-RU"/>
              </w:rPr>
              <w:t>учреждений Находкинского городского округа</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Ответственный исполнитель </w:t>
            </w:r>
            <w:proofErr w:type="gramStart"/>
            <w:r w:rsidRPr="00D3351C">
              <w:rPr>
                <w:rFonts w:ascii="Times New Roman" w:eastAsia="Calibri" w:hAnsi="Times New Roman" w:cs="Times New Roman"/>
                <w:sz w:val="24"/>
                <w:szCs w:val="24"/>
                <w:lang w:eastAsia="ru-RU"/>
              </w:rPr>
              <w:t>-у</w:t>
            </w:r>
            <w:proofErr w:type="gramEnd"/>
            <w:r w:rsidRPr="00D3351C">
              <w:rPr>
                <w:rFonts w:ascii="Times New Roman" w:eastAsia="Calibri" w:hAnsi="Times New Roman" w:cs="Times New Roman"/>
                <w:sz w:val="24"/>
                <w:szCs w:val="24"/>
                <w:lang w:eastAsia="ru-RU"/>
              </w:rPr>
              <w:t>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0703</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0709</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0590227030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0590227030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612</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90,00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75,00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10,00</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75,00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15,0</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75,00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15,0</w:t>
            </w:r>
          </w:p>
        </w:tc>
      </w:tr>
      <w:tr w:rsidR="00D3351C" w:rsidRPr="00D3351C" w:rsidTr="00D3351C">
        <w:trPr>
          <w:trHeight w:val="1104"/>
          <w:tblCellSpacing w:w="5" w:type="nil"/>
        </w:trPr>
        <w:tc>
          <w:tcPr>
            <w:tcW w:w="201"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7.2.2</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lang w:eastAsia="ru-RU"/>
              </w:rPr>
            </w:pPr>
            <w:r w:rsidRPr="00D3351C">
              <w:rPr>
                <w:rFonts w:ascii="Times New Roman" w:eastAsia="Calibri" w:hAnsi="Times New Roman" w:cs="Times New Roman"/>
                <w:color w:val="000000"/>
                <w:lang w:eastAsia="ru-RU"/>
              </w:rPr>
              <w:t>установка систем видеонаблюдения,</w:t>
            </w:r>
            <w:r w:rsidRPr="00D3351C">
              <w:rPr>
                <w:rFonts w:ascii="Times New Roman" w:eastAsia="Calibri" w:hAnsi="Times New Roman" w:cs="Times New Roman"/>
                <w:lang w:eastAsia="ru-RU"/>
              </w:rPr>
              <w:t xml:space="preserve"> образовательных </w:t>
            </w:r>
            <w:proofErr w:type="gramStart"/>
            <w:r w:rsidRPr="00D3351C">
              <w:rPr>
                <w:rFonts w:ascii="Times New Roman" w:eastAsia="Calibri" w:hAnsi="Times New Roman" w:cs="Times New Roman"/>
                <w:lang w:eastAsia="ru-RU"/>
              </w:rPr>
              <w:t>учреждениях</w:t>
            </w:r>
            <w:proofErr w:type="gramEnd"/>
          </w:p>
        </w:tc>
        <w:tc>
          <w:tcPr>
            <w:tcW w:w="608"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Ответственный исполнитель </w:t>
            </w:r>
            <w:proofErr w:type="gramStart"/>
            <w:r w:rsidRPr="00D3351C">
              <w:rPr>
                <w:rFonts w:ascii="Times New Roman" w:eastAsia="Calibri" w:hAnsi="Times New Roman" w:cs="Times New Roman"/>
                <w:sz w:val="24"/>
                <w:szCs w:val="24"/>
                <w:lang w:eastAsia="ru-RU"/>
              </w:rPr>
              <w:t>-у</w:t>
            </w:r>
            <w:proofErr w:type="gramEnd"/>
            <w:r w:rsidRPr="00D3351C">
              <w:rPr>
                <w:rFonts w:ascii="Times New Roman" w:eastAsia="Calibri" w:hAnsi="Times New Roman" w:cs="Times New Roman"/>
                <w:sz w:val="24"/>
                <w:szCs w:val="24"/>
                <w:lang w:eastAsia="ru-RU"/>
              </w:rPr>
              <w:t>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0701</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0590227030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1634,15</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286,50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14 183,36</w:t>
            </w:r>
          </w:p>
        </w:tc>
        <w:tc>
          <w:tcPr>
            <w:tcW w:w="476"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2 054,19</w:t>
            </w:r>
          </w:p>
        </w:tc>
        <w:tc>
          <w:tcPr>
            <w:tcW w:w="474"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5 332,90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rHeight w:val="587"/>
          <w:tblCellSpacing w:w="5" w:type="nil"/>
        </w:trPr>
        <w:tc>
          <w:tcPr>
            <w:tcW w:w="201"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Times New Roman" w:hAnsi="Times New Roman" w:cs="Times New Roman"/>
                <w:color w:val="000000"/>
                <w:sz w:val="24"/>
                <w:szCs w:val="24"/>
                <w:lang w:eastAsia="ru-RU"/>
              </w:rPr>
            </w:pPr>
            <w:r w:rsidRPr="00D3351C">
              <w:rPr>
                <w:rFonts w:ascii="Times New Roman" w:eastAsia="Calibri" w:hAnsi="Times New Roman" w:cs="Times New Roman"/>
                <w:lang w:eastAsia="ru-RU"/>
              </w:rPr>
              <w:t>кнопок тревожной сигнализации</w:t>
            </w:r>
          </w:p>
        </w:tc>
        <w:tc>
          <w:tcPr>
            <w:tcW w:w="608" w:type="pct"/>
            <w:vMerge/>
          </w:tcPr>
          <w:p w:rsidR="00D3351C" w:rsidRPr="00D3351C" w:rsidRDefault="00D3351C" w:rsidP="00D3351C">
            <w:pPr>
              <w:spacing w:line="240" w:lineRule="auto"/>
              <w:rPr>
                <w:rFonts w:ascii="Times New Roman" w:eastAsia="Times New Roman" w:hAnsi="Times New Roman" w:cs="Times New Roman"/>
                <w:sz w:val="24"/>
                <w:szCs w:val="24"/>
                <w:lang w:eastAsia="ru-RU"/>
              </w:rPr>
            </w:pP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0701</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0590227030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6"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12,04</w:t>
            </w:r>
          </w:p>
        </w:tc>
        <w:tc>
          <w:tcPr>
            <w:tcW w:w="474"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rHeight w:val="1120"/>
          <w:tblCellSpacing w:w="5" w:type="nil"/>
        </w:trPr>
        <w:tc>
          <w:tcPr>
            <w:tcW w:w="201"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Times New Roman" w:hAnsi="Times New Roman" w:cs="Times New Roman"/>
                <w:color w:val="000000"/>
                <w:sz w:val="24"/>
                <w:szCs w:val="24"/>
                <w:lang w:eastAsia="ru-RU"/>
              </w:rPr>
            </w:pPr>
            <w:r w:rsidRPr="00D3351C">
              <w:rPr>
                <w:rFonts w:ascii="Times New Roman" w:eastAsia="Calibri" w:hAnsi="Times New Roman" w:cs="Times New Roman"/>
                <w:lang w:eastAsia="ru-RU"/>
              </w:rPr>
              <w:t>систем оповещения (домофонов) в муниципальных  дошкольных образовательных учреждениях</w:t>
            </w:r>
          </w:p>
        </w:tc>
        <w:tc>
          <w:tcPr>
            <w:tcW w:w="608" w:type="pct"/>
            <w:vMerge/>
          </w:tcPr>
          <w:p w:rsidR="00D3351C" w:rsidRPr="00D3351C" w:rsidRDefault="00D3351C" w:rsidP="00D3351C">
            <w:pPr>
              <w:spacing w:line="240" w:lineRule="auto"/>
              <w:rPr>
                <w:rFonts w:ascii="Times New Roman" w:eastAsia="Times New Roman" w:hAnsi="Times New Roman" w:cs="Times New Roman"/>
                <w:sz w:val="24"/>
                <w:szCs w:val="24"/>
                <w:lang w:eastAsia="ru-RU"/>
              </w:rPr>
            </w:pP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0701</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0590227030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6"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2 240,84</w:t>
            </w:r>
          </w:p>
        </w:tc>
        <w:tc>
          <w:tcPr>
            <w:tcW w:w="474"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rHeight w:val="2346"/>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7.2.3</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Times New Roman" w:hAnsi="Times New Roman" w:cs="Times New Roman"/>
                <w:color w:val="000000"/>
                <w:sz w:val="24"/>
                <w:szCs w:val="24"/>
                <w:lang w:eastAsia="ru-RU"/>
              </w:rPr>
            </w:pPr>
            <w:r w:rsidRPr="00D3351C">
              <w:rPr>
                <w:rFonts w:ascii="Times New Roman" w:eastAsia="Times New Roman" w:hAnsi="Times New Roman" w:cs="Times New Roman"/>
                <w:color w:val="000000"/>
                <w:sz w:val="24"/>
                <w:szCs w:val="24"/>
                <w:lang w:eastAsia="ru-RU"/>
              </w:rPr>
              <w:t xml:space="preserve">Установка и замена ограждения, освещения на территориях муниципальных </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Times New Roman" w:hAnsi="Times New Roman" w:cs="Times New Roman"/>
                <w:color w:val="000000"/>
                <w:sz w:val="24"/>
                <w:szCs w:val="24"/>
                <w:lang w:eastAsia="ru-RU"/>
              </w:rPr>
              <w:t xml:space="preserve">образовательных учреждений </w:t>
            </w:r>
          </w:p>
        </w:tc>
        <w:tc>
          <w:tcPr>
            <w:tcW w:w="608" w:type="pct"/>
          </w:tcPr>
          <w:p w:rsidR="00D3351C" w:rsidRPr="00D3351C" w:rsidRDefault="00D3351C" w:rsidP="00D3351C">
            <w:pPr>
              <w:spacing w:line="240" w:lineRule="auto"/>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Ответственный исполнитель - 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0703</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0702</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0590227030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0590227030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0590227030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0590227030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612</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612</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6 436,17</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3 122,16</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5 271,11</w:t>
            </w:r>
          </w:p>
        </w:tc>
        <w:tc>
          <w:tcPr>
            <w:tcW w:w="476"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1 529,00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2 125,81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99,90</w:t>
            </w:r>
          </w:p>
        </w:tc>
        <w:tc>
          <w:tcPr>
            <w:tcW w:w="474" w:type="pct"/>
            <w:shd w:val="clear" w:color="auto" w:fill="auto"/>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193,61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1 730,75</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r>
      <w:tr w:rsidR="00D3351C" w:rsidRPr="00D3351C" w:rsidTr="00D3351C">
        <w:trPr>
          <w:tblCellSpacing w:w="5" w:type="nil"/>
        </w:trPr>
        <w:tc>
          <w:tcPr>
            <w:tcW w:w="201"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7.2.4</w:t>
            </w:r>
          </w:p>
        </w:tc>
        <w:tc>
          <w:tcPr>
            <w:tcW w:w="753"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color w:val="000000"/>
                <w:sz w:val="24"/>
                <w:szCs w:val="24"/>
                <w:lang w:eastAsia="ru-RU"/>
              </w:rPr>
              <w:t>Установка систем видеонаблюдения</w:t>
            </w:r>
            <w:r w:rsidRPr="00D3351C">
              <w:rPr>
                <w:rFonts w:ascii="Times New Roman" w:eastAsia="Times New Roman" w:hAnsi="Times New Roman" w:cs="Times New Roman"/>
                <w:sz w:val="24"/>
                <w:szCs w:val="24"/>
                <w:lang w:eastAsia="ru-RU"/>
              </w:rPr>
              <w:t xml:space="preserve"> </w:t>
            </w:r>
          </w:p>
        </w:tc>
        <w:tc>
          <w:tcPr>
            <w:tcW w:w="608"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Ответственный исполнитель - 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0702</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0590227030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1 256,50</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3 925,75</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3 104,66</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7 231,18</w:t>
            </w:r>
          </w:p>
        </w:tc>
      </w:tr>
      <w:tr w:rsidR="00D3351C" w:rsidRPr="00D3351C" w:rsidTr="00D3351C">
        <w:trPr>
          <w:tblCellSpacing w:w="5" w:type="nil"/>
        </w:trPr>
        <w:tc>
          <w:tcPr>
            <w:tcW w:w="201"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53" w:type="pct"/>
          </w:tcPr>
          <w:p w:rsidR="00D3351C" w:rsidRPr="00D3351C" w:rsidRDefault="00D3351C" w:rsidP="00D3351C">
            <w:pPr>
              <w:autoSpaceDE w:val="0"/>
              <w:autoSpaceDN w:val="0"/>
              <w:adjustRightInd w:val="0"/>
              <w:spacing w:after="0" w:line="240" w:lineRule="auto"/>
              <w:jc w:val="both"/>
              <w:outlineLvl w:val="2"/>
              <w:rPr>
                <w:rFonts w:ascii="Times New Roman" w:eastAsia="Calibri" w:hAnsi="Times New Roman" w:cs="Times New Roman"/>
                <w:sz w:val="24"/>
                <w:szCs w:val="24"/>
              </w:rPr>
            </w:pPr>
            <w:r w:rsidRPr="00D3351C">
              <w:rPr>
                <w:rFonts w:ascii="Times New Roman" w:eastAsia="Calibri" w:hAnsi="Times New Roman" w:cs="Arial"/>
                <w:sz w:val="24"/>
                <w:szCs w:val="24"/>
              </w:rPr>
              <w:t>кнопок тревожной сигнализации</w:t>
            </w:r>
          </w:p>
        </w:tc>
        <w:tc>
          <w:tcPr>
            <w:tcW w:w="608"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5" w:type="pct"/>
          </w:tcPr>
          <w:p w:rsidR="00D3351C" w:rsidRPr="00D3351C" w:rsidRDefault="00D3351C" w:rsidP="00D3351C">
            <w:pPr>
              <w:rPr>
                <w:rFonts w:ascii="Times New Roman" w:eastAsia="Times New Roman" w:hAnsi="Times New Roman" w:cs="Times New Roman"/>
                <w:sz w:val="24"/>
                <w:szCs w:val="24"/>
                <w:lang w:eastAsia="ru-RU"/>
              </w:rPr>
            </w:pPr>
          </w:p>
        </w:tc>
        <w:tc>
          <w:tcPr>
            <w:tcW w:w="476" w:type="pct"/>
          </w:tcPr>
          <w:p w:rsidR="00D3351C" w:rsidRPr="00D3351C" w:rsidRDefault="00D3351C" w:rsidP="00D3351C">
            <w:pPr>
              <w:rPr>
                <w:rFonts w:ascii="Times New Roman" w:eastAsia="Times New Roman" w:hAnsi="Times New Roman" w:cs="Times New Roman"/>
                <w:sz w:val="24"/>
                <w:szCs w:val="24"/>
                <w:lang w:eastAsia="ru-RU"/>
              </w:rPr>
            </w:pPr>
          </w:p>
        </w:tc>
        <w:tc>
          <w:tcPr>
            <w:tcW w:w="474" w:type="pct"/>
          </w:tcPr>
          <w:p w:rsidR="00D3351C" w:rsidRPr="00D3351C" w:rsidRDefault="00D3351C" w:rsidP="00D3351C">
            <w:pPr>
              <w:rPr>
                <w:rFonts w:ascii="Times New Roman" w:eastAsia="Times New Roman" w:hAnsi="Times New Roman" w:cs="Times New Roman"/>
                <w:sz w:val="24"/>
                <w:szCs w:val="24"/>
                <w:lang w:eastAsia="ru-RU"/>
              </w:rPr>
            </w:pPr>
          </w:p>
        </w:tc>
      </w:tr>
      <w:tr w:rsidR="00D3351C" w:rsidRPr="00D3351C" w:rsidTr="00D3351C">
        <w:trPr>
          <w:tblCellSpacing w:w="5" w:type="nil"/>
        </w:trPr>
        <w:tc>
          <w:tcPr>
            <w:tcW w:w="201"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53" w:type="pct"/>
          </w:tcPr>
          <w:p w:rsidR="00D3351C" w:rsidRPr="00D3351C" w:rsidRDefault="00D3351C" w:rsidP="00D3351C">
            <w:pPr>
              <w:autoSpaceDE w:val="0"/>
              <w:autoSpaceDN w:val="0"/>
              <w:adjustRightInd w:val="0"/>
              <w:spacing w:after="0" w:line="240" w:lineRule="auto"/>
              <w:jc w:val="both"/>
              <w:outlineLvl w:val="2"/>
              <w:rPr>
                <w:rFonts w:ascii="Times New Roman" w:eastAsia="Calibri" w:hAnsi="Times New Roman" w:cs="Times New Roman"/>
                <w:sz w:val="24"/>
                <w:szCs w:val="24"/>
              </w:rPr>
            </w:pPr>
            <w:r w:rsidRPr="00D3351C">
              <w:rPr>
                <w:rFonts w:ascii="Times New Roman" w:eastAsia="Calibri" w:hAnsi="Times New Roman" w:cs="Arial"/>
                <w:sz w:val="24"/>
                <w:szCs w:val="24"/>
              </w:rPr>
              <w:t>систем оповещения (домофонов) в муниципальных общеобразовательных учреждениях</w:t>
            </w:r>
          </w:p>
        </w:tc>
        <w:tc>
          <w:tcPr>
            <w:tcW w:w="608"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0702</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0590227030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5" w:type="pct"/>
          </w:tcPr>
          <w:p w:rsidR="00D3351C" w:rsidRPr="00D3351C" w:rsidRDefault="00D3351C" w:rsidP="00D3351C">
            <w:pPr>
              <w:rPr>
                <w:rFonts w:ascii="Times New Roman" w:eastAsia="Times New Roman" w:hAnsi="Times New Roman" w:cs="Times New Roman"/>
                <w:sz w:val="24"/>
                <w:szCs w:val="24"/>
                <w:lang w:eastAsia="ru-RU"/>
              </w:rPr>
            </w:pPr>
          </w:p>
        </w:tc>
        <w:tc>
          <w:tcPr>
            <w:tcW w:w="476"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27,5</w:t>
            </w:r>
          </w:p>
        </w:tc>
        <w:tc>
          <w:tcPr>
            <w:tcW w:w="474" w:type="pct"/>
          </w:tcPr>
          <w:p w:rsidR="00D3351C" w:rsidRPr="00D3351C" w:rsidRDefault="00D3351C" w:rsidP="00D3351C">
            <w:pPr>
              <w:rPr>
                <w:rFonts w:ascii="Times New Roman" w:eastAsia="Times New Roman" w:hAnsi="Times New Roman" w:cs="Times New Roman"/>
                <w:sz w:val="24"/>
                <w:szCs w:val="24"/>
                <w:lang w:eastAsia="ru-RU"/>
              </w:rPr>
            </w:pP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7.2.5</w:t>
            </w:r>
          </w:p>
        </w:tc>
        <w:tc>
          <w:tcPr>
            <w:tcW w:w="753" w:type="pct"/>
          </w:tcPr>
          <w:p w:rsidR="00D3351C" w:rsidRPr="00D3351C" w:rsidRDefault="00D3351C" w:rsidP="00D3351C">
            <w:pPr>
              <w:autoSpaceDE w:val="0"/>
              <w:autoSpaceDN w:val="0"/>
              <w:adjustRightInd w:val="0"/>
              <w:spacing w:after="0" w:line="240" w:lineRule="auto"/>
              <w:jc w:val="both"/>
              <w:outlineLvl w:val="2"/>
              <w:rPr>
                <w:rFonts w:ascii="Times New Roman" w:eastAsia="Calibri" w:hAnsi="Times New Roman" w:cs="Times New Roman"/>
                <w:sz w:val="24"/>
                <w:szCs w:val="24"/>
              </w:rPr>
            </w:pPr>
            <w:r w:rsidRPr="00D3351C">
              <w:rPr>
                <w:rFonts w:ascii="Times New Roman" w:eastAsia="Calibri" w:hAnsi="Times New Roman" w:cs="Arial"/>
                <w:color w:val="000000"/>
                <w:sz w:val="24"/>
                <w:szCs w:val="24"/>
              </w:rPr>
              <w:t xml:space="preserve">Установка систем видеонаблюдения, сигнализаций, приобретение </w:t>
            </w:r>
            <w:proofErr w:type="spellStart"/>
            <w:r w:rsidRPr="00D3351C">
              <w:rPr>
                <w:rFonts w:ascii="Times New Roman" w:eastAsia="Calibri" w:hAnsi="Times New Roman" w:cs="Arial"/>
                <w:color w:val="000000"/>
                <w:sz w:val="24"/>
                <w:szCs w:val="24"/>
              </w:rPr>
              <w:t>металлодетектора</w:t>
            </w:r>
            <w:proofErr w:type="spellEnd"/>
            <w:r w:rsidRPr="00D3351C">
              <w:rPr>
                <w:rFonts w:ascii="Times New Roman" w:eastAsia="Calibri" w:hAnsi="Times New Roman" w:cs="Arial"/>
                <w:color w:val="000000"/>
                <w:sz w:val="24"/>
                <w:szCs w:val="24"/>
              </w:rPr>
              <w:t xml:space="preserve"> для учреждений дополнительного образования</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Ответственный исполнитель - 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0703</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0590227030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5" w:type="pct"/>
          </w:tcPr>
          <w:p w:rsidR="00D3351C" w:rsidRPr="00D3351C" w:rsidRDefault="00D3351C" w:rsidP="00D3351C">
            <w:pPr>
              <w:rPr>
                <w:rFonts w:ascii="Times New Roman" w:eastAsia="Times New Roman" w:hAnsi="Times New Roman" w:cs="Times New Roman"/>
                <w:sz w:val="24"/>
                <w:szCs w:val="24"/>
                <w:lang w:eastAsia="ru-RU"/>
              </w:rPr>
            </w:pPr>
          </w:p>
        </w:tc>
        <w:tc>
          <w:tcPr>
            <w:tcW w:w="476"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936,40</w:t>
            </w:r>
          </w:p>
        </w:tc>
        <w:tc>
          <w:tcPr>
            <w:tcW w:w="47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594,75</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7.3.</w:t>
            </w:r>
          </w:p>
        </w:tc>
        <w:tc>
          <w:tcPr>
            <w:tcW w:w="753" w:type="pct"/>
          </w:tcPr>
          <w:p w:rsidR="00D3351C" w:rsidRPr="00D3351C" w:rsidRDefault="00D3351C" w:rsidP="00D3351C">
            <w:pPr>
              <w:autoSpaceDE w:val="0"/>
              <w:autoSpaceDN w:val="0"/>
              <w:adjustRightInd w:val="0"/>
              <w:spacing w:after="0" w:line="240" w:lineRule="auto"/>
              <w:jc w:val="both"/>
              <w:outlineLvl w:val="2"/>
              <w:rPr>
                <w:rFonts w:ascii="Times New Roman" w:eastAsia="Calibri" w:hAnsi="Times New Roman" w:cs="Times New Roman"/>
                <w:sz w:val="20"/>
                <w:szCs w:val="20"/>
              </w:rPr>
            </w:pPr>
            <w:r w:rsidRPr="00D3351C">
              <w:rPr>
                <w:rFonts w:ascii="Times New Roman" w:eastAsia="Calibri" w:hAnsi="Times New Roman" w:cs="Times New Roman"/>
                <w:sz w:val="24"/>
                <w:szCs w:val="24"/>
              </w:rPr>
              <w:t>Мероприятия по обеспечению противопожарной безопасности, в том числе:</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Ответственный исполнитель </w:t>
            </w:r>
            <w:proofErr w:type="gramStart"/>
            <w:r w:rsidRPr="00D3351C">
              <w:rPr>
                <w:rFonts w:ascii="Times New Roman" w:eastAsia="Calibri" w:hAnsi="Times New Roman" w:cs="Times New Roman"/>
                <w:sz w:val="24"/>
                <w:szCs w:val="24"/>
                <w:lang w:eastAsia="ru-RU"/>
              </w:rPr>
              <w:t>-у</w:t>
            </w:r>
            <w:proofErr w:type="gramEnd"/>
            <w:r w:rsidRPr="00D3351C">
              <w:rPr>
                <w:rFonts w:ascii="Times New Roman" w:eastAsia="Calibri" w:hAnsi="Times New Roman" w:cs="Times New Roman"/>
                <w:sz w:val="24"/>
                <w:szCs w:val="24"/>
                <w:lang w:eastAsia="ru-RU"/>
              </w:rPr>
              <w:t xml:space="preserve">правление образования администрации Находкинского </w:t>
            </w:r>
            <w:r w:rsidRPr="00D3351C">
              <w:rPr>
                <w:rFonts w:ascii="Times New Roman" w:eastAsia="Calibri" w:hAnsi="Times New Roman" w:cs="Times New Roman"/>
                <w:sz w:val="24"/>
                <w:szCs w:val="24"/>
                <w:lang w:eastAsia="ru-RU"/>
              </w:rPr>
              <w:lastRenderedPageBreak/>
              <w:t>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0700</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0590224010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7 449,00</w:t>
            </w:r>
          </w:p>
        </w:tc>
        <w:tc>
          <w:tcPr>
            <w:tcW w:w="475"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12 456,59</w:t>
            </w:r>
          </w:p>
        </w:tc>
        <w:tc>
          <w:tcPr>
            <w:tcW w:w="476"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14 604,41</w:t>
            </w:r>
          </w:p>
        </w:tc>
        <w:tc>
          <w:tcPr>
            <w:tcW w:w="47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14 938,50</w:t>
            </w:r>
          </w:p>
        </w:tc>
      </w:tr>
      <w:tr w:rsidR="00D3351C" w:rsidRPr="00D3351C" w:rsidTr="00D3351C">
        <w:trPr>
          <w:trHeight w:val="2351"/>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7.3.1</w:t>
            </w:r>
          </w:p>
        </w:tc>
        <w:tc>
          <w:tcPr>
            <w:tcW w:w="753" w:type="pct"/>
          </w:tcPr>
          <w:p w:rsidR="00D3351C" w:rsidRPr="00D3351C" w:rsidRDefault="00D3351C" w:rsidP="00D3351C">
            <w:pPr>
              <w:autoSpaceDE w:val="0"/>
              <w:autoSpaceDN w:val="0"/>
              <w:adjustRightInd w:val="0"/>
              <w:spacing w:after="0" w:line="240" w:lineRule="auto"/>
              <w:jc w:val="both"/>
              <w:outlineLvl w:val="2"/>
              <w:rPr>
                <w:rFonts w:ascii="Times New Roman" w:eastAsia="Calibri" w:hAnsi="Times New Roman" w:cs="Times New Roman"/>
                <w:sz w:val="24"/>
                <w:szCs w:val="24"/>
              </w:rPr>
            </w:pPr>
            <w:r w:rsidRPr="00D3351C">
              <w:rPr>
                <w:rFonts w:ascii="Times New Roman" w:eastAsia="Calibri" w:hAnsi="Times New Roman" w:cs="Times New Roman"/>
                <w:sz w:val="24"/>
                <w:szCs w:val="24"/>
              </w:rPr>
              <w:t>Мероприятия по обеспечению противопожарной безопасности в дошкольных образовательных учреждениях Находкинского городского округа.</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Ответственный исполнитель </w:t>
            </w:r>
            <w:proofErr w:type="gramStart"/>
            <w:r w:rsidRPr="00D3351C">
              <w:rPr>
                <w:rFonts w:ascii="Times New Roman" w:eastAsia="Calibri" w:hAnsi="Times New Roman" w:cs="Times New Roman"/>
                <w:sz w:val="24"/>
                <w:szCs w:val="24"/>
                <w:lang w:eastAsia="ru-RU"/>
              </w:rPr>
              <w:t>-у</w:t>
            </w:r>
            <w:proofErr w:type="gramEnd"/>
            <w:r w:rsidRPr="00D3351C">
              <w:rPr>
                <w:rFonts w:ascii="Times New Roman" w:eastAsia="Calibri" w:hAnsi="Times New Roman" w:cs="Times New Roman"/>
                <w:sz w:val="24"/>
                <w:szCs w:val="24"/>
                <w:lang w:eastAsia="ru-RU"/>
              </w:rPr>
              <w:t>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0701</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0590224010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2 692,95</w:t>
            </w:r>
          </w:p>
        </w:tc>
        <w:tc>
          <w:tcPr>
            <w:tcW w:w="475"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4 950,40</w:t>
            </w:r>
          </w:p>
        </w:tc>
        <w:tc>
          <w:tcPr>
            <w:tcW w:w="476"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7 154,43</w:t>
            </w:r>
          </w:p>
        </w:tc>
        <w:tc>
          <w:tcPr>
            <w:tcW w:w="474"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6781,54</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7.3.2</w:t>
            </w:r>
          </w:p>
        </w:tc>
        <w:tc>
          <w:tcPr>
            <w:tcW w:w="753" w:type="pct"/>
          </w:tcPr>
          <w:p w:rsidR="00D3351C" w:rsidRPr="00D3351C" w:rsidRDefault="00D3351C" w:rsidP="00D3351C">
            <w:pPr>
              <w:autoSpaceDE w:val="0"/>
              <w:autoSpaceDN w:val="0"/>
              <w:adjustRightInd w:val="0"/>
              <w:spacing w:after="0" w:line="240" w:lineRule="auto"/>
              <w:jc w:val="both"/>
              <w:outlineLvl w:val="2"/>
              <w:rPr>
                <w:rFonts w:ascii="Times New Roman" w:eastAsia="Calibri" w:hAnsi="Times New Roman" w:cs="Times New Roman"/>
                <w:sz w:val="24"/>
                <w:szCs w:val="24"/>
              </w:rPr>
            </w:pPr>
            <w:r w:rsidRPr="00D3351C">
              <w:rPr>
                <w:rFonts w:ascii="Times New Roman" w:eastAsia="Calibri" w:hAnsi="Times New Roman" w:cs="Times New Roman"/>
                <w:sz w:val="24"/>
                <w:szCs w:val="24"/>
              </w:rPr>
              <w:t xml:space="preserve">Мероприятия по обеспечению противопожарной безопасности в </w:t>
            </w:r>
            <w:proofErr w:type="spellStart"/>
            <w:proofErr w:type="gramStart"/>
            <w:r w:rsidRPr="00D3351C">
              <w:rPr>
                <w:rFonts w:ascii="Times New Roman" w:eastAsia="Calibri" w:hAnsi="Times New Roman" w:cs="Times New Roman"/>
                <w:sz w:val="24"/>
                <w:szCs w:val="24"/>
              </w:rPr>
              <w:t>общеобразователь-ных</w:t>
            </w:r>
            <w:proofErr w:type="spellEnd"/>
            <w:proofErr w:type="gramEnd"/>
            <w:r w:rsidRPr="00D3351C">
              <w:rPr>
                <w:rFonts w:ascii="Times New Roman" w:eastAsia="Calibri" w:hAnsi="Times New Roman" w:cs="Times New Roman"/>
                <w:sz w:val="24"/>
                <w:szCs w:val="24"/>
              </w:rPr>
              <w:t xml:space="preserve"> учреждениях Находкинского городского округа.</w:t>
            </w:r>
          </w:p>
          <w:p w:rsidR="00D3351C" w:rsidRPr="00D3351C" w:rsidRDefault="00D3351C" w:rsidP="00D3351C">
            <w:pPr>
              <w:autoSpaceDE w:val="0"/>
              <w:autoSpaceDN w:val="0"/>
              <w:adjustRightInd w:val="0"/>
              <w:spacing w:after="0" w:line="240" w:lineRule="auto"/>
              <w:jc w:val="both"/>
              <w:outlineLvl w:val="2"/>
              <w:rPr>
                <w:rFonts w:ascii="Times New Roman" w:eastAsia="Calibri" w:hAnsi="Times New Roman" w:cs="Times New Roman"/>
                <w:sz w:val="24"/>
                <w:szCs w:val="24"/>
              </w:rPr>
            </w:pP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Ответственный исполнитель -</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0702</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0590224010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4 495,44</w:t>
            </w:r>
          </w:p>
        </w:tc>
        <w:tc>
          <w:tcPr>
            <w:tcW w:w="475"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6 002,51</w:t>
            </w:r>
          </w:p>
        </w:tc>
        <w:tc>
          <w:tcPr>
            <w:tcW w:w="476"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6 596,11</w:t>
            </w:r>
          </w:p>
        </w:tc>
        <w:tc>
          <w:tcPr>
            <w:tcW w:w="47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6 367,20</w:t>
            </w:r>
          </w:p>
          <w:p w:rsidR="00D3351C" w:rsidRPr="00D3351C" w:rsidRDefault="00D3351C" w:rsidP="00D3351C">
            <w:pPr>
              <w:rPr>
                <w:rFonts w:ascii="Calibri" w:eastAsia="Times New Roman" w:hAnsi="Calibri" w:cs="Times New Roman"/>
                <w:lang w:eastAsia="ru-RU"/>
              </w:rPr>
            </w:pP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7.3.3</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Мероприятия по обеспечению противопожарной безопасности в учреждениях дополнительного образования Находкинского городского округа</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Ответственный исполнитель-управление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0703</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0590224010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260,61</w:t>
            </w: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1 503,68</w:t>
            </w: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853,87</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1 789,76</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7.4.</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Расходы на обеспечение выполнения функций </w:t>
            </w:r>
            <w:r w:rsidRPr="00D3351C">
              <w:rPr>
                <w:rFonts w:ascii="Times New Roman" w:eastAsia="Calibri" w:hAnsi="Times New Roman" w:cs="Times New Roman"/>
                <w:sz w:val="24"/>
                <w:szCs w:val="24"/>
                <w:lang w:eastAsia="ru-RU"/>
              </w:rPr>
              <w:lastRenderedPageBreak/>
              <w:t>муниципального казенного учреждения «Централизованная бухгалтерия муниципальных образовательных учреждений» Находкинского городского округа</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 xml:space="preserve">Ответственный исполнитель - управление </w:t>
            </w:r>
            <w:r w:rsidRPr="00D3351C">
              <w:rPr>
                <w:rFonts w:ascii="Times New Roman" w:eastAsia="Calibri" w:hAnsi="Times New Roman" w:cs="Times New Roman"/>
                <w:sz w:val="24"/>
                <w:szCs w:val="24"/>
                <w:lang w:eastAsia="ru-RU"/>
              </w:rPr>
              <w:lastRenderedPageBreak/>
              <w:t>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0709</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0590170100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15 841,00</w:t>
            </w:r>
          </w:p>
        </w:tc>
        <w:tc>
          <w:tcPr>
            <w:tcW w:w="524"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16 401,93</w:t>
            </w:r>
          </w:p>
        </w:tc>
        <w:tc>
          <w:tcPr>
            <w:tcW w:w="475"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18 102,00</w:t>
            </w:r>
          </w:p>
        </w:tc>
        <w:tc>
          <w:tcPr>
            <w:tcW w:w="476"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18 775,09</w:t>
            </w:r>
          </w:p>
        </w:tc>
        <w:tc>
          <w:tcPr>
            <w:tcW w:w="474"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20 502,05</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7.5.</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Мероприятие по охране труда по МКУ «ЦБ МОУ» (диспансеризация)</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Ответственный исполнитель - 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0709</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0709</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0590127020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0590427020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524" w:type="pct"/>
          </w:tcPr>
          <w:p w:rsidR="00D3351C" w:rsidRPr="00D3351C" w:rsidRDefault="00D3351C" w:rsidP="00D3351C">
            <w:pPr>
              <w:rPr>
                <w:rFonts w:ascii="Times New Roman" w:eastAsia="Times New Roman" w:hAnsi="Times New Roman" w:cs="Times New Roman"/>
                <w:sz w:val="24"/>
                <w:szCs w:val="24"/>
                <w:lang w:eastAsia="ru-RU"/>
              </w:rPr>
            </w:pPr>
          </w:p>
        </w:tc>
        <w:tc>
          <w:tcPr>
            <w:tcW w:w="475" w:type="pct"/>
          </w:tcPr>
          <w:p w:rsidR="00D3351C" w:rsidRPr="00D3351C" w:rsidRDefault="00D3351C" w:rsidP="00D3351C">
            <w:pPr>
              <w:rPr>
                <w:rFonts w:ascii="Times New Roman" w:eastAsia="Times New Roman" w:hAnsi="Times New Roman" w:cs="Times New Roman"/>
                <w:sz w:val="24"/>
                <w:szCs w:val="24"/>
                <w:lang w:eastAsia="ru-RU"/>
              </w:rPr>
            </w:pPr>
          </w:p>
        </w:tc>
        <w:tc>
          <w:tcPr>
            <w:tcW w:w="476"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171,10</w:t>
            </w:r>
          </w:p>
        </w:tc>
        <w:tc>
          <w:tcPr>
            <w:tcW w:w="474" w:type="pct"/>
          </w:tcPr>
          <w:p w:rsidR="00D3351C" w:rsidRPr="00D3351C" w:rsidRDefault="00D3351C" w:rsidP="00D3351C">
            <w:pPr>
              <w:rPr>
                <w:rFonts w:ascii="Times New Roman" w:eastAsia="Times New Roman" w:hAnsi="Times New Roman" w:cs="Times New Roman"/>
                <w:sz w:val="24"/>
                <w:szCs w:val="24"/>
                <w:lang w:eastAsia="ru-RU"/>
              </w:rPr>
            </w:pPr>
          </w:p>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88,24</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7.6</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Расходы на обеспечение выполнения функций муниципального бюджетного учреждения «</w:t>
            </w:r>
            <w:proofErr w:type="spellStart"/>
            <w:r w:rsidRPr="00D3351C">
              <w:rPr>
                <w:rFonts w:ascii="Times New Roman" w:eastAsia="Calibri" w:hAnsi="Times New Roman" w:cs="Times New Roman"/>
                <w:sz w:val="24"/>
                <w:szCs w:val="24"/>
                <w:lang w:eastAsia="ru-RU"/>
              </w:rPr>
              <w:t>Информацинно</w:t>
            </w:r>
            <w:proofErr w:type="spellEnd"/>
            <w:r w:rsidRPr="00D3351C">
              <w:rPr>
                <w:rFonts w:ascii="Times New Roman" w:eastAsia="Calibri" w:hAnsi="Times New Roman" w:cs="Times New Roman"/>
                <w:sz w:val="24"/>
                <w:szCs w:val="24"/>
                <w:lang w:eastAsia="ru-RU"/>
              </w:rPr>
              <w:t>-методический центр «Развитие» Находкинского городского округа</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Ответственный исполнитель - 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0709</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0590170120</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000</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8 212,00</w:t>
            </w:r>
          </w:p>
        </w:tc>
        <w:tc>
          <w:tcPr>
            <w:tcW w:w="524"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8 809,94</w:t>
            </w:r>
          </w:p>
        </w:tc>
        <w:tc>
          <w:tcPr>
            <w:tcW w:w="475"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9 761,00</w:t>
            </w:r>
          </w:p>
        </w:tc>
        <w:tc>
          <w:tcPr>
            <w:tcW w:w="476"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11 413,13</w:t>
            </w:r>
          </w:p>
        </w:tc>
        <w:tc>
          <w:tcPr>
            <w:tcW w:w="474"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11 900,49</w:t>
            </w:r>
          </w:p>
        </w:tc>
      </w:tr>
      <w:tr w:rsidR="00D3351C" w:rsidRPr="00D3351C" w:rsidTr="00D3351C">
        <w:trPr>
          <w:tblCellSpacing w:w="5" w:type="nil"/>
        </w:trPr>
        <w:tc>
          <w:tcPr>
            <w:tcW w:w="201"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7.7</w:t>
            </w:r>
          </w:p>
        </w:tc>
        <w:tc>
          <w:tcPr>
            <w:tcW w:w="753"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Мероприятие по охране труда </w:t>
            </w:r>
            <w:r w:rsidRPr="00D3351C">
              <w:rPr>
                <w:rFonts w:ascii="Times New Roman" w:eastAsia="Calibri" w:hAnsi="Times New Roman" w:cs="Times New Roman"/>
                <w:sz w:val="24"/>
                <w:szCs w:val="24"/>
                <w:lang w:eastAsia="ru-RU"/>
              </w:rPr>
              <w:lastRenderedPageBreak/>
              <w:t>(диспансеризация)</w:t>
            </w:r>
          </w:p>
        </w:tc>
        <w:tc>
          <w:tcPr>
            <w:tcW w:w="608" w:type="pct"/>
            <w:vMerge w:val="restart"/>
          </w:tcPr>
          <w:p w:rsidR="00D3351C" w:rsidRPr="00D3351C" w:rsidRDefault="00D3351C" w:rsidP="00D3351C">
            <w:pPr>
              <w:spacing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lastRenderedPageBreak/>
              <w:t xml:space="preserve">Ответственный исполнитель - </w:t>
            </w:r>
            <w:r w:rsidRPr="00D3351C">
              <w:rPr>
                <w:rFonts w:ascii="Times New Roman" w:eastAsia="Times New Roman" w:hAnsi="Times New Roman" w:cs="Times New Roman"/>
                <w:sz w:val="24"/>
                <w:szCs w:val="24"/>
                <w:lang w:eastAsia="ru-RU"/>
              </w:rPr>
              <w:lastRenderedPageBreak/>
              <w:t>управление образования администрации Находкинского городского округа</w:t>
            </w:r>
          </w:p>
          <w:p w:rsidR="00D3351C" w:rsidRPr="00D3351C" w:rsidRDefault="00D3351C" w:rsidP="00D3351C">
            <w:pPr>
              <w:spacing w:line="240" w:lineRule="auto"/>
              <w:rPr>
                <w:rFonts w:ascii="Times New Roman" w:eastAsia="Times New Roman" w:hAnsi="Times New Roman" w:cs="Times New Roman"/>
                <w:sz w:val="24"/>
                <w:szCs w:val="24"/>
                <w:lang w:eastAsia="ru-RU"/>
              </w:rPr>
            </w:pPr>
          </w:p>
        </w:tc>
        <w:tc>
          <w:tcPr>
            <w:tcW w:w="1063" w:type="pct"/>
            <w:gridSpan w:val="4"/>
          </w:tcPr>
          <w:p w:rsidR="00D3351C" w:rsidRPr="00D3351C" w:rsidRDefault="00D3351C" w:rsidP="00D3351C">
            <w:pPr>
              <w:rPr>
                <w:rFonts w:ascii="Times New Roman" w:eastAsia="Times New Roman" w:hAnsi="Times New Roman" w:cs="Times New Roman"/>
                <w:lang w:eastAsia="ru-RU"/>
              </w:rPr>
            </w:pPr>
            <w:r w:rsidRPr="00D3351C">
              <w:rPr>
                <w:rFonts w:ascii="Times New Roman" w:eastAsia="Times New Roman" w:hAnsi="Times New Roman" w:cs="Times New Roman"/>
                <w:lang w:eastAsia="ru-RU"/>
              </w:rPr>
              <w:lastRenderedPageBreak/>
              <w:t>ВСЕГО</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9 958,73</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201"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53"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608" w:type="pct"/>
            <w:vMerge/>
          </w:tcPr>
          <w:p w:rsidR="00D3351C" w:rsidRPr="00D3351C" w:rsidRDefault="00D3351C" w:rsidP="00D3351C">
            <w:pPr>
              <w:spacing w:line="240" w:lineRule="auto"/>
              <w:rPr>
                <w:rFonts w:ascii="Times New Roman" w:eastAsia="Times New Roman" w:hAnsi="Times New Roman" w:cs="Times New Roman"/>
                <w:sz w:val="24"/>
                <w:szCs w:val="24"/>
                <w:lang w:eastAsia="ru-RU"/>
              </w:rPr>
            </w:pPr>
          </w:p>
        </w:tc>
        <w:tc>
          <w:tcPr>
            <w:tcW w:w="242" w:type="pct"/>
          </w:tcPr>
          <w:p w:rsidR="00D3351C" w:rsidRPr="00D3351C" w:rsidRDefault="00D3351C" w:rsidP="00D3351C">
            <w:pPr>
              <w:rPr>
                <w:rFonts w:ascii="Times New Roman" w:eastAsia="Times New Roman" w:hAnsi="Times New Roman" w:cs="Times New Roman"/>
                <w:lang w:eastAsia="ru-RU"/>
              </w:rPr>
            </w:pPr>
          </w:p>
          <w:p w:rsidR="00D3351C" w:rsidRPr="00D3351C" w:rsidRDefault="00D3351C" w:rsidP="00D3351C">
            <w:pPr>
              <w:rPr>
                <w:rFonts w:ascii="Times New Roman" w:eastAsia="Times New Roman" w:hAnsi="Times New Roman" w:cs="Times New Roman"/>
                <w:lang w:eastAsia="ru-RU"/>
              </w:rPr>
            </w:pPr>
            <w:r w:rsidRPr="00D3351C">
              <w:rPr>
                <w:rFonts w:ascii="Times New Roman" w:eastAsia="Times New Roman" w:hAnsi="Times New Roman" w:cs="Times New Roman"/>
                <w:lang w:eastAsia="ru-RU"/>
              </w:rPr>
              <w:t>874</w:t>
            </w:r>
          </w:p>
          <w:p w:rsidR="00D3351C" w:rsidRPr="00D3351C" w:rsidRDefault="00D3351C" w:rsidP="00D3351C">
            <w:pPr>
              <w:rPr>
                <w:rFonts w:ascii="Times New Roman" w:eastAsia="Times New Roman" w:hAnsi="Times New Roman" w:cs="Times New Roman"/>
                <w:lang w:eastAsia="ru-RU"/>
              </w:rPr>
            </w:pPr>
            <w:r w:rsidRPr="00D3351C">
              <w:rPr>
                <w:rFonts w:ascii="Times New Roman" w:eastAsia="Times New Roman" w:hAnsi="Times New Roman" w:cs="Times New Roman"/>
                <w:lang w:eastAsia="ru-RU"/>
              </w:rPr>
              <w:t>874</w:t>
            </w:r>
          </w:p>
          <w:p w:rsidR="00D3351C" w:rsidRPr="00D3351C" w:rsidRDefault="00D3351C" w:rsidP="00D3351C">
            <w:pPr>
              <w:rPr>
                <w:rFonts w:ascii="Times New Roman" w:eastAsia="Times New Roman" w:hAnsi="Times New Roman" w:cs="Times New Roman"/>
                <w:lang w:eastAsia="ru-RU"/>
              </w:rPr>
            </w:pPr>
            <w:r w:rsidRPr="00D3351C">
              <w:rPr>
                <w:rFonts w:ascii="Times New Roman" w:eastAsia="Times New Roman" w:hAnsi="Times New Roman" w:cs="Times New Roman"/>
                <w:lang w:eastAsia="ru-RU"/>
              </w:rPr>
              <w:t>874</w:t>
            </w:r>
          </w:p>
          <w:p w:rsidR="00D3351C" w:rsidRPr="00D3351C" w:rsidRDefault="00D3351C" w:rsidP="00D3351C">
            <w:pPr>
              <w:rPr>
                <w:rFonts w:ascii="Times New Roman" w:eastAsia="Times New Roman" w:hAnsi="Times New Roman" w:cs="Times New Roman"/>
                <w:lang w:eastAsia="ru-RU"/>
              </w:rPr>
            </w:pPr>
            <w:r w:rsidRPr="00D3351C">
              <w:rPr>
                <w:rFonts w:ascii="Times New Roman" w:eastAsia="Times New Roman" w:hAnsi="Times New Roman" w:cs="Times New Roman"/>
                <w:lang w:eastAsia="ru-RU"/>
              </w:rPr>
              <w:t>874</w:t>
            </w:r>
          </w:p>
        </w:tc>
        <w:tc>
          <w:tcPr>
            <w:tcW w:w="250" w:type="pct"/>
          </w:tcPr>
          <w:p w:rsidR="00D3351C" w:rsidRPr="00D3351C" w:rsidRDefault="00D3351C" w:rsidP="00D3351C">
            <w:pPr>
              <w:rPr>
                <w:rFonts w:ascii="Times New Roman" w:eastAsia="Times New Roman" w:hAnsi="Times New Roman" w:cs="Times New Roman"/>
                <w:lang w:eastAsia="ru-RU"/>
              </w:rPr>
            </w:pPr>
          </w:p>
          <w:p w:rsidR="00D3351C" w:rsidRPr="00D3351C" w:rsidRDefault="00D3351C" w:rsidP="00D3351C">
            <w:pPr>
              <w:rPr>
                <w:rFonts w:ascii="Times New Roman" w:eastAsia="Times New Roman" w:hAnsi="Times New Roman" w:cs="Times New Roman"/>
                <w:lang w:eastAsia="ru-RU"/>
              </w:rPr>
            </w:pPr>
            <w:r w:rsidRPr="00D3351C">
              <w:rPr>
                <w:rFonts w:ascii="Times New Roman" w:eastAsia="Times New Roman" w:hAnsi="Times New Roman" w:cs="Times New Roman"/>
                <w:lang w:eastAsia="ru-RU"/>
              </w:rPr>
              <w:t>0701</w:t>
            </w:r>
          </w:p>
          <w:p w:rsidR="00D3351C" w:rsidRPr="00D3351C" w:rsidRDefault="00D3351C" w:rsidP="00D3351C">
            <w:pPr>
              <w:rPr>
                <w:rFonts w:ascii="Times New Roman" w:eastAsia="Times New Roman" w:hAnsi="Times New Roman" w:cs="Times New Roman"/>
                <w:lang w:eastAsia="ru-RU"/>
              </w:rPr>
            </w:pPr>
            <w:r w:rsidRPr="00D3351C">
              <w:rPr>
                <w:rFonts w:ascii="Times New Roman" w:eastAsia="Times New Roman" w:hAnsi="Times New Roman" w:cs="Times New Roman"/>
                <w:lang w:eastAsia="ru-RU"/>
              </w:rPr>
              <w:t>0702</w:t>
            </w:r>
          </w:p>
          <w:p w:rsidR="00D3351C" w:rsidRPr="00D3351C" w:rsidRDefault="00D3351C" w:rsidP="00D3351C">
            <w:pPr>
              <w:rPr>
                <w:rFonts w:ascii="Times New Roman" w:eastAsia="Times New Roman" w:hAnsi="Times New Roman" w:cs="Times New Roman"/>
                <w:lang w:eastAsia="ru-RU"/>
              </w:rPr>
            </w:pPr>
            <w:r w:rsidRPr="00D3351C">
              <w:rPr>
                <w:rFonts w:ascii="Times New Roman" w:eastAsia="Times New Roman" w:hAnsi="Times New Roman" w:cs="Times New Roman"/>
                <w:lang w:eastAsia="ru-RU"/>
              </w:rPr>
              <w:t>0703</w:t>
            </w:r>
          </w:p>
          <w:p w:rsidR="00D3351C" w:rsidRPr="00D3351C" w:rsidRDefault="00D3351C" w:rsidP="00D3351C">
            <w:pPr>
              <w:rPr>
                <w:rFonts w:ascii="Times New Roman" w:eastAsia="Times New Roman" w:hAnsi="Times New Roman" w:cs="Times New Roman"/>
                <w:lang w:eastAsia="ru-RU"/>
              </w:rPr>
            </w:pPr>
            <w:r w:rsidRPr="00D3351C">
              <w:rPr>
                <w:rFonts w:ascii="Times New Roman" w:eastAsia="Times New Roman" w:hAnsi="Times New Roman" w:cs="Times New Roman"/>
                <w:lang w:eastAsia="ru-RU"/>
              </w:rPr>
              <w:t>0709</w:t>
            </w:r>
          </w:p>
        </w:tc>
        <w:tc>
          <w:tcPr>
            <w:tcW w:w="427" w:type="pct"/>
          </w:tcPr>
          <w:p w:rsidR="00D3351C" w:rsidRPr="00D3351C" w:rsidRDefault="00D3351C" w:rsidP="00D3351C">
            <w:pPr>
              <w:rPr>
                <w:rFonts w:ascii="Times New Roman" w:eastAsia="Times New Roman" w:hAnsi="Times New Roman" w:cs="Times New Roman"/>
                <w:lang w:eastAsia="ru-RU"/>
              </w:rPr>
            </w:pPr>
          </w:p>
          <w:p w:rsidR="00D3351C" w:rsidRPr="00D3351C" w:rsidRDefault="00D3351C" w:rsidP="00D3351C">
            <w:pPr>
              <w:rPr>
                <w:rFonts w:ascii="Times New Roman" w:eastAsia="Times New Roman" w:hAnsi="Times New Roman" w:cs="Times New Roman"/>
                <w:lang w:eastAsia="ru-RU"/>
              </w:rPr>
            </w:pPr>
            <w:r w:rsidRPr="00D3351C">
              <w:rPr>
                <w:rFonts w:ascii="Times New Roman" w:eastAsia="Times New Roman" w:hAnsi="Times New Roman" w:cs="Times New Roman"/>
                <w:lang w:eastAsia="ru-RU"/>
              </w:rPr>
              <w:t>0590427020</w:t>
            </w:r>
          </w:p>
          <w:p w:rsidR="00D3351C" w:rsidRPr="00D3351C" w:rsidRDefault="00D3351C" w:rsidP="00D3351C">
            <w:pPr>
              <w:rPr>
                <w:rFonts w:ascii="Times New Roman" w:eastAsia="Times New Roman" w:hAnsi="Times New Roman" w:cs="Times New Roman"/>
                <w:lang w:eastAsia="ru-RU"/>
              </w:rPr>
            </w:pPr>
            <w:r w:rsidRPr="00D3351C">
              <w:rPr>
                <w:rFonts w:ascii="Times New Roman" w:eastAsia="Times New Roman" w:hAnsi="Times New Roman" w:cs="Times New Roman"/>
                <w:lang w:eastAsia="ru-RU"/>
              </w:rPr>
              <w:t>0590427020</w:t>
            </w:r>
          </w:p>
          <w:p w:rsidR="00D3351C" w:rsidRPr="00D3351C" w:rsidRDefault="00D3351C" w:rsidP="00D3351C">
            <w:pPr>
              <w:rPr>
                <w:rFonts w:ascii="Times New Roman" w:eastAsia="Times New Roman" w:hAnsi="Times New Roman" w:cs="Times New Roman"/>
                <w:lang w:eastAsia="ru-RU"/>
              </w:rPr>
            </w:pPr>
            <w:r w:rsidRPr="00D3351C">
              <w:rPr>
                <w:rFonts w:ascii="Times New Roman" w:eastAsia="Times New Roman" w:hAnsi="Times New Roman" w:cs="Times New Roman"/>
                <w:lang w:eastAsia="ru-RU"/>
              </w:rPr>
              <w:t>0590427020</w:t>
            </w:r>
          </w:p>
          <w:p w:rsidR="00D3351C" w:rsidRPr="00D3351C" w:rsidRDefault="00D3351C" w:rsidP="00D3351C">
            <w:pPr>
              <w:rPr>
                <w:rFonts w:ascii="Times New Roman" w:eastAsia="Times New Roman" w:hAnsi="Times New Roman" w:cs="Times New Roman"/>
                <w:lang w:eastAsia="ru-RU"/>
              </w:rPr>
            </w:pPr>
            <w:r w:rsidRPr="00D3351C">
              <w:rPr>
                <w:rFonts w:ascii="Times New Roman" w:eastAsia="Times New Roman" w:hAnsi="Times New Roman" w:cs="Times New Roman"/>
                <w:lang w:eastAsia="ru-RU"/>
              </w:rPr>
              <w:t>0590427020</w:t>
            </w:r>
          </w:p>
        </w:tc>
        <w:tc>
          <w:tcPr>
            <w:tcW w:w="144" w:type="pct"/>
          </w:tcPr>
          <w:p w:rsidR="00D3351C" w:rsidRPr="00D3351C" w:rsidRDefault="00D3351C" w:rsidP="00D3351C">
            <w:pPr>
              <w:rPr>
                <w:rFonts w:ascii="Times New Roman" w:eastAsia="Times New Roman" w:hAnsi="Times New Roman" w:cs="Times New Roman"/>
                <w:lang w:eastAsia="ru-RU"/>
              </w:rPr>
            </w:pPr>
          </w:p>
          <w:p w:rsidR="00D3351C" w:rsidRPr="00D3351C" w:rsidRDefault="00D3351C" w:rsidP="00D3351C">
            <w:pPr>
              <w:rPr>
                <w:rFonts w:ascii="Times New Roman" w:eastAsia="Times New Roman" w:hAnsi="Times New Roman" w:cs="Times New Roman"/>
                <w:lang w:eastAsia="ru-RU"/>
              </w:rPr>
            </w:pPr>
            <w:r w:rsidRPr="00D3351C">
              <w:rPr>
                <w:rFonts w:ascii="Times New Roman" w:eastAsia="Times New Roman" w:hAnsi="Times New Roman" w:cs="Times New Roman"/>
                <w:lang w:eastAsia="ru-RU"/>
              </w:rPr>
              <w:t>611</w:t>
            </w:r>
          </w:p>
          <w:p w:rsidR="00D3351C" w:rsidRPr="00D3351C" w:rsidRDefault="00D3351C" w:rsidP="00D3351C">
            <w:pPr>
              <w:rPr>
                <w:rFonts w:ascii="Times New Roman" w:eastAsia="Times New Roman" w:hAnsi="Times New Roman" w:cs="Times New Roman"/>
                <w:lang w:eastAsia="ru-RU"/>
              </w:rPr>
            </w:pPr>
            <w:r w:rsidRPr="00D3351C">
              <w:rPr>
                <w:rFonts w:ascii="Times New Roman" w:eastAsia="Times New Roman" w:hAnsi="Times New Roman" w:cs="Times New Roman"/>
                <w:lang w:eastAsia="ru-RU"/>
              </w:rPr>
              <w:t>611</w:t>
            </w:r>
          </w:p>
          <w:p w:rsidR="00D3351C" w:rsidRPr="00D3351C" w:rsidRDefault="00D3351C" w:rsidP="00D3351C">
            <w:pPr>
              <w:rPr>
                <w:rFonts w:ascii="Times New Roman" w:eastAsia="Times New Roman" w:hAnsi="Times New Roman" w:cs="Times New Roman"/>
                <w:lang w:eastAsia="ru-RU"/>
              </w:rPr>
            </w:pPr>
            <w:r w:rsidRPr="00D3351C">
              <w:rPr>
                <w:rFonts w:ascii="Times New Roman" w:eastAsia="Times New Roman" w:hAnsi="Times New Roman" w:cs="Times New Roman"/>
                <w:lang w:eastAsia="ru-RU"/>
              </w:rPr>
              <w:t>611</w:t>
            </w:r>
          </w:p>
          <w:p w:rsidR="00D3351C" w:rsidRPr="00D3351C" w:rsidRDefault="00D3351C" w:rsidP="00D3351C">
            <w:pPr>
              <w:rPr>
                <w:rFonts w:ascii="Times New Roman" w:eastAsia="Times New Roman" w:hAnsi="Times New Roman" w:cs="Times New Roman"/>
                <w:lang w:eastAsia="ru-RU"/>
              </w:rPr>
            </w:pPr>
            <w:r w:rsidRPr="00D3351C">
              <w:rPr>
                <w:rFonts w:ascii="Times New Roman" w:eastAsia="Times New Roman" w:hAnsi="Times New Roman" w:cs="Times New Roman"/>
                <w:lang w:eastAsia="ru-RU"/>
              </w:rPr>
              <w:t>611</w:t>
            </w:r>
          </w:p>
        </w:tc>
        <w:tc>
          <w:tcPr>
            <w:tcW w:w="42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52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5"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53,92</w:t>
            </w:r>
          </w:p>
        </w:tc>
        <w:tc>
          <w:tcPr>
            <w:tcW w:w="47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5 033,86</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3 977,40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885,96</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61,51</w:t>
            </w:r>
          </w:p>
        </w:tc>
      </w:tr>
      <w:tr w:rsidR="00D3351C" w:rsidRPr="00D3351C" w:rsidTr="00D3351C">
        <w:trPr>
          <w:tblCellSpacing w:w="5" w:type="nil"/>
        </w:trPr>
        <w:tc>
          <w:tcPr>
            <w:tcW w:w="20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7.8.</w:t>
            </w:r>
          </w:p>
        </w:tc>
        <w:tc>
          <w:tcPr>
            <w:tcW w:w="75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Компенсация родительской платы за присмотр и уход за ребенком в МДОУ, </w:t>
            </w:r>
            <w:proofErr w:type="gramStart"/>
            <w:r w:rsidRPr="00D3351C">
              <w:rPr>
                <w:rFonts w:ascii="Times New Roman" w:eastAsia="Calibri" w:hAnsi="Times New Roman" w:cs="Times New Roman"/>
                <w:sz w:val="24"/>
                <w:szCs w:val="24"/>
                <w:lang w:eastAsia="ru-RU"/>
              </w:rPr>
              <w:t>реализующих</w:t>
            </w:r>
            <w:proofErr w:type="gramEnd"/>
            <w:r w:rsidRPr="00D3351C">
              <w:rPr>
                <w:rFonts w:ascii="Times New Roman" w:eastAsia="Calibri" w:hAnsi="Times New Roman" w:cs="Times New Roman"/>
                <w:sz w:val="24"/>
                <w:szCs w:val="24"/>
                <w:lang w:eastAsia="ru-RU"/>
              </w:rPr>
              <w:t xml:space="preserve"> образовательную программу дошкольного образования</w:t>
            </w:r>
          </w:p>
        </w:tc>
        <w:tc>
          <w:tcPr>
            <w:tcW w:w="60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Ответственный исполнитель - управление образования администрации Находкинского городского округа</w:t>
            </w:r>
          </w:p>
        </w:tc>
        <w:tc>
          <w:tcPr>
            <w:tcW w:w="242"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874</w:t>
            </w:r>
          </w:p>
        </w:tc>
        <w:tc>
          <w:tcPr>
            <w:tcW w:w="25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1004</w:t>
            </w:r>
          </w:p>
        </w:tc>
        <w:tc>
          <w:tcPr>
            <w:tcW w:w="42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9 999 309</w:t>
            </w:r>
          </w:p>
        </w:tc>
        <w:tc>
          <w:tcPr>
            <w:tcW w:w="1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313</w:t>
            </w:r>
          </w:p>
        </w:tc>
        <w:tc>
          <w:tcPr>
            <w:tcW w:w="426"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20 331,0</w:t>
            </w:r>
          </w:p>
        </w:tc>
        <w:tc>
          <w:tcPr>
            <w:tcW w:w="524"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0,00</w:t>
            </w:r>
          </w:p>
        </w:tc>
        <w:tc>
          <w:tcPr>
            <w:tcW w:w="475"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0,00</w:t>
            </w:r>
          </w:p>
        </w:tc>
        <w:tc>
          <w:tcPr>
            <w:tcW w:w="476"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0,00</w:t>
            </w:r>
          </w:p>
        </w:tc>
        <w:tc>
          <w:tcPr>
            <w:tcW w:w="474" w:type="pct"/>
          </w:tcPr>
          <w:p w:rsidR="00D3351C" w:rsidRPr="00D3351C" w:rsidRDefault="00D3351C" w:rsidP="00D3351C">
            <w:pPr>
              <w:rPr>
                <w:rFonts w:ascii="Calibri" w:eastAsia="Times New Roman" w:hAnsi="Calibri" w:cs="Times New Roman"/>
                <w:lang w:eastAsia="ru-RU"/>
              </w:rPr>
            </w:pPr>
            <w:r w:rsidRPr="00D3351C">
              <w:rPr>
                <w:rFonts w:ascii="Times New Roman" w:eastAsia="Times New Roman" w:hAnsi="Times New Roman" w:cs="Times New Roman"/>
                <w:sz w:val="24"/>
                <w:szCs w:val="24"/>
                <w:lang w:eastAsia="ru-RU"/>
              </w:rPr>
              <w:t>0,00</w:t>
            </w:r>
          </w:p>
        </w:tc>
      </w:tr>
    </w:tbl>
    <w:p w:rsidR="00D3351C" w:rsidRPr="00D3351C" w:rsidRDefault="00D3351C" w:rsidP="00D3351C">
      <w:pPr>
        <w:rPr>
          <w:rFonts w:ascii="Times New Roman" w:eastAsia="Times New Roman" w:hAnsi="Times New Roman" w:cs="Times New Roman"/>
          <w:sz w:val="26"/>
          <w:szCs w:val="26"/>
          <w:lang w:eastAsia="ru-RU"/>
        </w:rPr>
      </w:pPr>
    </w:p>
    <w:p w:rsidR="00D3351C" w:rsidRPr="00D3351C" w:rsidRDefault="00D3351C" w:rsidP="00D3351C">
      <w:pPr>
        <w:rPr>
          <w:rFonts w:ascii="Times New Roman" w:eastAsia="Times New Roman" w:hAnsi="Times New Roman" w:cs="Times New Roman"/>
          <w:sz w:val="26"/>
          <w:szCs w:val="26"/>
          <w:lang w:eastAsia="ru-RU"/>
        </w:rPr>
      </w:pPr>
    </w:p>
    <w:p w:rsidR="00D3351C" w:rsidRPr="00D3351C" w:rsidRDefault="00D3351C" w:rsidP="00D3351C">
      <w:pPr>
        <w:spacing w:after="0" w:line="240" w:lineRule="auto"/>
        <w:rPr>
          <w:rFonts w:ascii="Times New Roman" w:eastAsia="Times New Roman" w:hAnsi="Times New Roman" w:cs="Times New Roman"/>
          <w:sz w:val="26"/>
          <w:szCs w:val="26"/>
          <w:lang w:eastAsia="ru-RU"/>
        </w:rPr>
      </w:pPr>
      <w:r w:rsidRPr="00D3351C">
        <w:rPr>
          <w:rFonts w:ascii="Times New Roman" w:eastAsia="Times New Roman" w:hAnsi="Times New Roman" w:cs="Times New Roman"/>
          <w:sz w:val="26"/>
          <w:szCs w:val="26"/>
          <w:lang w:eastAsia="ru-RU"/>
        </w:rPr>
        <w:t xml:space="preserve">Начальник  управления образования администрации </w:t>
      </w:r>
    </w:p>
    <w:p w:rsidR="00D3351C" w:rsidRPr="00D3351C" w:rsidRDefault="00D3351C" w:rsidP="00D3351C">
      <w:pPr>
        <w:spacing w:after="0" w:line="240" w:lineRule="auto"/>
        <w:rPr>
          <w:rFonts w:ascii="Times New Roman" w:eastAsia="Times New Roman" w:hAnsi="Times New Roman" w:cs="Times New Roman"/>
          <w:sz w:val="26"/>
          <w:szCs w:val="26"/>
          <w:lang w:eastAsia="ru-RU"/>
        </w:rPr>
      </w:pPr>
      <w:r w:rsidRPr="00D3351C">
        <w:rPr>
          <w:rFonts w:ascii="Times New Roman" w:eastAsia="Times New Roman" w:hAnsi="Times New Roman" w:cs="Times New Roman"/>
          <w:sz w:val="26"/>
          <w:szCs w:val="26"/>
          <w:lang w:eastAsia="ru-RU"/>
        </w:rPr>
        <w:t xml:space="preserve">Находкинского городского округа                                 </w:t>
      </w:r>
      <w:r w:rsidRPr="00D3351C">
        <w:rPr>
          <w:rFonts w:ascii="Times New Roman" w:eastAsia="Times New Roman" w:hAnsi="Times New Roman" w:cs="Times New Roman"/>
          <w:sz w:val="26"/>
          <w:szCs w:val="26"/>
          <w:lang w:eastAsia="ru-RU"/>
        </w:rPr>
        <w:tab/>
      </w:r>
      <w:r w:rsidRPr="00D3351C">
        <w:rPr>
          <w:rFonts w:ascii="Times New Roman" w:eastAsia="Times New Roman" w:hAnsi="Times New Roman" w:cs="Times New Roman"/>
          <w:sz w:val="26"/>
          <w:szCs w:val="26"/>
          <w:lang w:eastAsia="ru-RU"/>
        </w:rPr>
        <w:tab/>
      </w:r>
      <w:r w:rsidRPr="00D3351C">
        <w:rPr>
          <w:rFonts w:ascii="Times New Roman" w:eastAsia="Times New Roman" w:hAnsi="Times New Roman" w:cs="Times New Roman"/>
          <w:sz w:val="26"/>
          <w:szCs w:val="26"/>
          <w:lang w:eastAsia="ru-RU"/>
        </w:rPr>
        <w:tab/>
      </w:r>
      <w:r w:rsidRPr="00D3351C">
        <w:rPr>
          <w:rFonts w:ascii="Times New Roman" w:eastAsia="Times New Roman" w:hAnsi="Times New Roman" w:cs="Times New Roman"/>
          <w:sz w:val="26"/>
          <w:szCs w:val="26"/>
          <w:lang w:eastAsia="ru-RU"/>
        </w:rPr>
        <w:tab/>
      </w:r>
      <w:r w:rsidRPr="00D3351C">
        <w:rPr>
          <w:rFonts w:ascii="Times New Roman" w:eastAsia="Times New Roman" w:hAnsi="Times New Roman" w:cs="Times New Roman"/>
          <w:sz w:val="26"/>
          <w:szCs w:val="26"/>
          <w:lang w:eastAsia="ru-RU"/>
        </w:rPr>
        <w:tab/>
      </w:r>
      <w:r w:rsidRPr="00D3351C">
        <w:rPr>
          <w:rFonts w:ascii="Times New Roman" w:eastAsia="Times New Roman" w:hAnsi="Times New Roman" w:cs="Times New Roman"/>
          <w:sz w:val="26"/>
          <w:szCs w:val="26"/>
          <w:lang w:eastAsia="ru-RU"/>
        </w:rPr>
        <w:tab/>
      </w:r>
      <w:r w:rsidRPr="00D3351C">
        <w:rPr>
          <w:rFonts w:ascii="Times New Roman" w:eastAsia="Times New Roman" w:hAnsi="Times New Roman" w:cs="Times New Roman"/>
          <w:sz w:val="26"/>
          <w:szCs w:val="26"/>
          <w:lang w:eastAsia="ru-RU"/>
        </w:rPr>
        <w:tab/>
      </w:r>
      <w:r w:rsidRPr="00D3351C">
        <w:rPr>
          <w:rFonts w:ascii="Times New Roman" w:eastAsia="Times New Roman" w:hAnsi="Times New Roman" w:cs="Times New Roman"/>
          <w:sz w:val="26"/>
          <w:szCs w:val="26"/>
          <w:lang w:eastAsia="ru-RU"/>
        </w:rPr>
        <w:tab/>
        <w:t xml:space="preserve">                Е.А. </w:t>
      </w:r>
      <w:proofErr w:type="spellStart"/>
      <w:r w:rsidRPr="00D3351C">
        <w:rPr>
          <w:rFonts w:ascii="Times New Roman" w:eastAsia="Times New Roman" w:hAnsi="Times New Roman" w:cs="Times New Roman"/>
          <w:sz w:val="26"/>
          <w:szCs w:val="26"/>
          <w:lang w:eastAsia="ru-RU"/>
        </w:rPr>
        <w:t>Мухамадиева</w:t>
      </w:r>
      <w:proofErr w:type="spellEnd"/>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pStyle w:val="ConsPlusNormal"/>
        <w:jc w:val="both"/>
        <w:rPr>
          <w:rFonts w:ascii="Times New Roman" w:hAnsi="Times New Roman" w:cs="Times New Roman"/>
          <w:sz w:val="26"/>
          <w:szCs w:val="26"/>
        </w:rPr>
      </w:pPr>
    </w:p>
    <w:p w:rsidR="00D3351C" w:rsidRDefault="00D3351C">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rsidR="00D3351C" w:rsidRPr="00D3351C" w:rsidRDefault="00D3351C" w:rsidP="00D3351C">
      <w:pPr>
        <w:autoSpaceDE w:val="0"/>
        <w:autoSpaceDN w:val="0"/>
        <w:adjustRightInd w:val="0"/>
        <w:spacing w:after="0" w:line="360" w:lineRule="auto"/>
        <w:ind w:left="10773"/>
        <w:jc w:val="center"/>
        <w:outlineLvl w:val="1"/>
        <w:rPr>
          <w:rFonts w:ascii="Times New Roman" w:eastAsia="Calibri" w:hAnsi="Times New Roman" w:cs="Times New Roman"/>
          <w:sz w:val="26"/>
          <w:szCs w:val="26"/>
        </w:rPr>
      </w:pPr>
      <w:r w:rsidRPr="00D3351C">
        <w:rPr>
          <w:rFonts w:ascii="Times New Roman" w:eastAsia="Calibri" w:hAnsi="Times New Roman" w:cs="Times New Roman"/>
          <w:sz w:val="26"/>
          <w:szCs w:val="26"/>
        </w:rPr>
        <w:lastRenderedPageBreak/>
        <w:t>Приложение N 4</w:t>
      </w:r>
    </w:p>
    <w:p w:rsidR="00D3351C" w:rsidRPr="00D3351C" w:rsidRDefault="00D3351C" w:rsidP="00D3351C">
      <w:pPr>
        <w:autoSpaceDE w:val="0"/>
        <w:autoSpaceDN w:val="0"/>
        <w:adjustRightInd w:val="0"/>
        <w:spacing w:after="0" w:line="240" w:lineRule="auto"/>
        <w:ind w:left="10773"/>
        <w:jc w:val="center"/>
        <w:outlineLvl w:val="1"/>
        <w:rPr>
          <w:rFonts w:ascii="Times New Roman" w:eastAsia="Calibri" w:hAnsi="Times New Roman" w:cs="Times New Roman"/>
          <w:sz w:val="26"/>
          <w:szCs w:val="26"/>
        </w:rPr>
      </w:pPr>
    </w:p>
    <w:p w:rsidR="00D3351C" w:rsidRPr="00D3351C" w:rsidRDefault="00D3351C" w:rsidP="00D3351C">
      <w:pPr>
        <w:autoSpaceDE w:val="0"/>
        <w:autoSpaceDN w:val="0"/>
        <w:adjustRightInd w:val="0"/>
        <w:spacing w:after="0" w:line="240" w:lineRule="auto"/>
        <w:ind w:left="10773"/>
        <w:jc w:val="both"/>
        <w:outlineLvl w:val="1"/>
        <w:rPr>
          <w:rFonts w:ascii="Times New Roman" w:eastAsia="Calibri" w:hAnsi="Times New Roman" w:cs="Times New Roman"/>
          <w:sz w:val="26"/>
          <w:szCs w:val="26"/>
        </w:rPr>
      </w:pPr>
      <w:r w:rsidRPr="00D3351C">
        <w:rPr>
          <w:rFonts w:ascii="Times New Roman" w:eastAsia="Calibri" w:hAnsi="Times New Roman" w:cs="Times New Roman"/>
          <w:sz w:val="26"/>
          <w:szCs w:val="26"/>
        </w:rPr>
        <w:t>к муниципальной программе "Развитие образования в Находкинском городском округе" на 2015 - 2019 годы, утвержденной постановлением администрации Находкинского городского округа от 29.08.2014 N 1612</w:t>
      </w:r>
    </w:p>
    <w:p w:rsidR="00D3351C" w:rsidRPr="00D3351C" w:rsidRDefault="00D3351C" w:rsidP="00D3351C">
      <w:pPr>
        <w:suppressAutoHyphens/>
        <w:spacing w:after="0" w:line="240" w:lineRule="auto"/>
        <w:ind w:right="-29"/>
        <w:rPr>
          <w:rFonts w:ascii="Times New Roman" w:eastAsia="Times New Roman" w:hAnsi="Times New Roman" w:cs="Times New Roman"/>
          <w:b/>
          <w:sz w:val="24"/>
          <w:szCs w:val="24"/>
          <w:lang w:eastAsia="ru-RU"/>
        </w:rPr>
      </w:pPr>
    </w:p>
    <w:p w:rsidR="00D3351C" w:rsidRPr="00D3351C" w:rsidRDefault="00D3351C" w:rsidP="00D3351C">
      <w:pPr>
        <w:suppressAutoHyphens/>
        <w:spacing w:after="0" w:line="240" w:lineRule="auto"/>
        <w:ind w:right="-29"/>
        <w:jc w:val="center"/>
        <w:rPr>
          <w:rFonts w:ascii="Times New Roman" w:eastAsia="Times New Roman" w:hAnsi="Times New Roman" w:cs="Times New Roman"/>
          <w:b/>
          <w:sz w:val="26"/>
          <w:szCs w:val="26"/>
          <w:lang w:eastAsia="ru-RU"/>
        </w:rPr>
      </w:pPr>
    </w:p>
    <w:p w:rsidR="00D3351C" w:rsidRPr="00D3351C" w:rsidRDefault="00D3351C" w:rsidP="00D3351C">
      <w:pPr>
        <w:suppressAutoHyphens/>
        <w:spacing w:after="0" w:line="240" w:lineRule="auto"/>
        <w:ind w:right="-29"/>
        <w:jc w:val="center"/>
        <w:rPr>
          <w:rFonts w:ascii="Times New Roman" w:eastAsia="Times New Roman" w:hAnsi="Times New Roman" w:cs="Times New Roman"/>
          <w:b/>
          <w:sz w:val="26"/>
          <w:szCs w:val="26"/>
          <w:lang w:eastAsia="ru-RU"/>
        </w:rPr>
      </w:pPr>
      <w:r w:rsidRPr="00D3351C">
        <w:rPr>
          <w:rFonts w:ascii="Times New Roman" w:eastAsia="Times New Roman" w:hAnsi="Times New Roman" w:cs="Times New Roman"/>
          <w:b/>
          <w:sz w:val="26"/>
          <w:szCs w:val="26"/>
          <w:lang w:eastAsia="ru-RU"/>
        </w:rPr>
        <w:t xml:space="preserve">План реализации муниципальной программы  </w:t>
      </w:r>
    </w:p>
    <w:p w:rsidR="00D3351C" w:rsidRPr="00D3351C" w:rsidRDefault="00D3351C" w:rsidP="00D3351C">
      <w:pPr>
        <w:autoSpaceDE w:val="0"/>
        <w:autoSpaceDN w:val="0"/>
        <w:adjustRightInd w:val="0"/>
        <w:spacing w:after="0" w:line="240" w:lineRule="auto"/>
        <w:jc w:val="center"/>
        <w:rPr>
          <w:rFonts w:ascii="Times New Roman" w:eastAsia="Calibri" w:hAnsi="Times New Roman" w:cs="Times New Roman"/>
          <w:b/>
          <w:bCs/>
          <w:sz w:val="26"/>
          <w:szCs w:val="26"/>
        </w:rPr>
      </w:pPr>
      <w:r w:rsidRPr="00D3351C">
        <w:rPr>
          <w:rFonts w:ascii="Times New Roman" w:eastAsia="Calibri" w:hAnsi="Times New Roman" w:cs="Times New Roman"/>
          <w:b/>
          <w:bCs/>
          <w:sz w:val="26"/>
          <w:szCs w:val="26"/>
        </w:rPr>
        <w:t>«Развитие образования в Находкинском городском округе»</w:t>
      </w:r>
    </w:p>
    <w:p w:rsidR="00D3351C" w:rsidRPr="00D3351C" w:rsidRDefault="00D3351C" w:rsidP="00D3351C">
      <w:pPr>
        <w:autoSpaceDE w:val="0"/>
        <w:autoSpaceDN w:val="0"/>
        <w:adjustRightInd w:val="0"/>
        <w:spacing w:after="0" w:line="240" w:lineRule="auto"/>
        <w:jc w:val="center"/>
        <w:rPr>
          <w:rFonts w:ascii="Times New Roman" w:eastAsia="Calibri" w:hAnsi="Times New Roman" w:cs="Times New Roman"/>
          <w:b/>
          <w:bCs/>
          <w:sz w:val="26"/>
          <w:szCs w:val="26"/>
        </w:rPr>
      </w:pPr>
      <w:r w:rsidRPr="00D3351C">
        <w:rPr>
          <w:rFonts w:ascii="Times New Roman" w:eastAsia="Calibri" w:hAnsi="Times New Roman" w:cs="Times New Roman"/>
          <w:b/>
          <w:bCs/>
          <w:sz w:val="26"/>
          <w:szCs w:val="26"/>
        </w:rPr>
        <w:t>на 2015 – 2019 годы</w:t>
      </w:r>
    </w:p>
    <w:p w:rsidR="00D3351C" w:rsidRPr="00D3351C" w:rsidRDefault="00D3351C" w:rsidP="00D3351C">
      <w:pPr>
        <w:autoSpaceDE w:val="0"/>
        <w:autoSpaceDN w:val="0"/>
        <w:adjustRightInd w:val="0"/>
        <w:spacing w:after="0" w:line="240" w:lineRule="auto"/>
        <w:jc w:val="center"/>
        <w:rPr>
          <w:rFonts w:ascii="Times New Roman" w:eastAsia="Calibri" w:hAnsi="Times New Roman" w:cs="Times New Roman"/>
          <w:b/>
          <w:bCs/>
          <w:sz w:val="26"/>
          <w:szCs w:val="26"/>
        </w:rPr>
      </w:pPr>
    </w:p>
    <w:p w:rsidR="00D3351C" w:rsidRPr="00D3351C" w:rsidRDefault="00D3351C" w:rsidP="00D3351C">
      <w:pPr>
        <w:autoSpaceDE w:val="0"/>
        <w:autoSpaceDN w:val="0"/>
        <w:adjustRightInd w:val="0"/>
        <w:spacing w:after="0" w:line="240" w:lineRule="auto"/>
        <w:rPr>
          <w:rFonts w:ascii="Times New Roman" w:eastAsia="Calibri" w:hAnsi="Times New Roman" w:cs="Times New Roman"/>
          <w:b/>
          <w:bCs/>
          <w:sz w:val="26"/>
          <w:szCs w:val="26"/>
        </w:rPr>
      </w:pPr>
    </w:p>
    <w:tbl>
      <w:tblPr>
        <w:tblW w:w="5137" w:type="pct"/>
        <w:tblCellSpacing w:w="5" w:type="nil"/>
        <w:tblInd w:w="-2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1"/>
        <w:gridCol w:w="1842"/>
        <w:gridCol w:w="1557"/>
        <w:gridCol w:w="1425"/>
        <w:gridCol w:w="2828"/>
        <w:gridCol w:w="854"/>
        <w:gridCol w:w="709"/>
        <w:gridCol w:w="709"/>
        <w:gridCol w:w="709"/>
        <w:gridCol w:w="712"/>
        <w:gridCol w:w="842"/>
        <w:gridCol w:w="2269"/>
      </w:tblGrid>
      <w:tr w:rsidR="00D3351C" w:rsidRPr="00D3351C" w:rsidTr="00D3351C">
        <w:trPr>
          <w:trHeight w:val="562"/>
          <w:tblCellSpacing w:w="5" w:type="nil"/>
        </w:trPr>
        <w:tc>
          <w:tcPr>
            <w:tcW w:w="190" w:type="pct"/>
            <w:vMerge w:val="restar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w:t>
            </w:r>
            <w:r w:rsidRPr="00D3351C">
              <w:rPr>
                <w:rFonts w:ascii="Times New Roman" w:eastAsia="Calibri" w:hAnsi="Times New Roman" w:cs="Times New Roman"/>
                <w:sz w:val="24"/>
                <w:szCs w:val="24"/>
                <w:lang w:eastAsia="ru-RU"/>
              </w:rPr>
              <w:br/>
            </w:r>
            <w:proofErr w:type="gramStart"/>
            <w:r w:rsidRPr="00D3351C">
              <w:rPr>
                <w:rFonts w:ascii="Times New Roman" w:eastAsia="Calibri" w:hAnsi="Times New Roman" w:cs="Times New Roman"/>
                <w:sz w:val="24"/>
                <w:szCs w:val="24"/>
                <w:lang w:eastAsia="ru-RU"/>
              </w:rPr>
              <w:t>п</w:t>
            </w:r>
            <w:proofErr w:type="gramEnd"/>
            <w:r w:rsidRPr="00D3351C">
              <w:rPr>
                <w:rFonts w:ascii="Times New Roman" w:eastAsia="Calibri" w:hAnsi="Times New Roman" w:cs="Times New Roman"/>
                <w:sz w:val="24"/>
                <w:szCs w:val="24"/>
                <w:lang w:eastAsia="ru-RU"/>
              </w:rPr>
              <w:t>/п</w:t>
            </w:r>
          </w:p>
        </w:tc>
        <w:tc>
          <w:tcPr>
            <w:tcW w:w="613" w:type="pct"/>
            <w:vMerge w:val="restar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Наименование </w:t>
            </w:r>
          </w:p>
        </w:tc>
        <w:tc>
          <w:tcPr>
            <w:tcW w:w="518" w:type="pct"/>
            <w:vMerge w:val="restar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Отв. исполни-</w:t>
            </w:r>
          </w:p>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proofErr w:type="spellStart"/>
            <w:r w:rsidRPr="00D3351C">
              <w:rPr>
                <w:rFonts w:ascii="Times New Roman" w:eastAsia="Calibri" w:hAnsi="Times New Roman" w:cs="Times New Roman"/>
                <w:sz w:val="24"/>
                <w:szCs w:val="24"/>
                <w:lang w:eastAsia="ru-RU"/>
              </w:rPr>
              <w:t>тель</w:t>
            </w:r>
            <w:proofErr w:type="spell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соис</w:t>
            </w:r>
            <w:proofErr w:type="spellEnd"/>
            <w:r w:rsidRPr="00D3351C">
              <w:rPr>
                <w:rFonts w:ascii="Times New Roman" w:eastAsia="Calibri" w:hAnsi="Times New Roman" w:cs="Times New Roman"/>
                <w:sz w:val="24"/>
                <w:szCs w:val="24"/>
                <w:lang w:eastAsia="ru-RU"/>
              </w:rPr>
              <w:t>-</w:t>
            </w:r>
          </w:p>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proofErr w:type="spellStart"/>
            <w:r w:rsidRPr="00D3351C">
              <w:rPr>
                <w:rFonts w:ascii="Times New Roman" w:eastAsia="Calibri" w:hAnsi="Times New Roman" w:cs="Times New Roman"/>
                <w:sz w:val="24"/>
                <w:szCs w:val="24"/>
                <w:lang w:eastAsia="ru-RU"/>
              </w:rPr>
              <w:t>полнители</w:t>
            </w:r>
            <w:proofErr w:type="spellEnd"/>
          </w:p>
        </w:tc>
        <w:tc>
          <w:tcPr>
            <w:tcW w:w="474" w:type="pct"/>
            <w:vMerge w:val="restar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Сроки реализации</w:t>
            </w:r>
          </w:p>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мероприятия</w:t>
            </w:r>
          </w:p>
        </w:tc>
        <w:tc>
          <w:tcPr>
            <w:tcW w:w="941" w:type="pct"/>
            <w:vMerge w:val="restar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Наименование показателя</w:t>
            </w:r>
          </w:p>
        </w:tc>
        <w:tc>
          <w:tcPr>
            <w:tcW w:w="284" w:type="pct"/>
            <w:vMerge w:val="restar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Ед. </w:t>
            </w:r>
            <w:proofErr w:type="spellStart"/>
            <w:proofErr w:type="gramStart"/>
            <w:r w:rsidRPr="00D3351C">
              <w:rPr>
                <w:rFonts w:ascii="Times New Roman" w:eastAsia="Calibri" w:hAnsi="Times New Roman" w:cs="Times New Roman"/>
                <w:sz w:val="24"/>
                <w:szCs w:val="24"/>
                <w:lang w:eastAsia="ru-RU"/>
              </w:rPr>
              <w:t>измере-ния</w:t>
            </w:r>
            <w:proofErr w:type="spellEnd"/>
            <w:proofErr w:type="gramEnd"/>
          </w:p>
        </w:tc>
        <w:tc>
          <w:tcPr>
            <w:tcW w:w="1225" w:type="pct"/>
            <w:gridSpan w:val="5"/>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Показатель  реализации мероприятия</w:t>
            </w:r>
          </w:p>
        </w:tc>
        <w:tc>
          <w:tcPr>
            <w:tcW w:w="755" w:type="pct"/>
            <w:vMerge w:val="restar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Наименование целевого показателя (индикатора)</w:t>
            </w:r>
          </w:p>
        </w:tc>
      </w:tr>
      <w:tr w:rsidR="00D3351C" w:rsidRPr="00D3351C" w:rsidTr="00D3351C">
        <w:trPr>
          <w:tblCellSpacing w:w="5" w:type="nil"/>
        </w:trPr>
        <w:tc>
          <w:tcPr>
            <w:tcW w:w="190"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613"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518"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941"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8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2016</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2017</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2018</w:t>
            </w:r>
          </w:p>
        </w:tc>
        <w:tc>
          <w:tcPr>
            <w:tcW w:w="28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2019</w:t>
            </w:r>
          </w:p>
        </w:tc>
        <w:tc>
          <w:tcPr>
            <w:tcW w:w="755"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bl>
    <w:p w:rsidR="00D3351C" w:rsidRPr="00D3351C" w:rsidRDefault="00D3351C" w:rsidP="00D3351C">
      <w:pPr>
        <w:spacing w:after="0" w:line="240" w:lineRule="auto"/>
        <w:rPr>
          <w:rFonts w:ascii="Calibri" w:eastAsia="Times New Roman" w:hAnsi="Calibri" w:cs="Times New Roman"/>
          <w:sz w:val="2"/>
          <w:szCs w:val="2"/>
          <w:lang w:eastAsia="ru-RU"/>
        </w:rPr>
      </w:pPr>
    </w:p>
    <w:tbl>
      <w:tblPr>
        <w:tblW w:w="5137" w:type="pct"/>
        <w:tblCellSpacing w:w="5" w:type="nil"/>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20" w:firstRow="1" w:lastRow="0" w:firstColumn="0" w:lastColumn="0" w:noHBand="0" w:noVBand="0"/>
      </w:tblPr>
      <w:tblGrid>
        <w:gridCol w:w="571"/>
        <w:gridCol w:w="1842"/>
        <w:gridCol w:w="1557"/>
        <w:gridCol w:w="1416"/>
        <w:gridCol w:w="2837"/>
        <w:gridCol w:w="854"/>
        <w:gridCol w:w="712"/>
        <w:gridCol w:w="709"/>
        <w:gridCol w:w="709"/>
        <w:gridCol w:w="709"/>
        <w:gridCol w:w="881"/>
        <w:gridCol w:w="2230"/>
      </w:tblGrid>
      <w:tr w:rsidR="00D3351C" w:rsidRPr="00D3351C" w:rsidTr="00D3351C">
        <w:trPr>
          <w:tblHeade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9</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10</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11</w:t>
            </w:r>
          </w:p>
        </w:tc>
        <w:tc>
          <w:tcPr>
            <w:tcW w:w="744" w:type="pc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val="en-US" w:eastAsia="ru-RU"/>
              </w:rPr>
              <w:t>1</w:t>
            </w:r>
            <w:r w:rsidRPr="00D3351C">
              <w:rPr>
                <w:rFonts w:ascii="Times New Roman" w:eastAsia="Calibri" w:hAnsi="Times New Roman" w:cs="Times New Roman"/>
                <w:sz w:val="24"/>
                <w:szCs w:val="24"/>
                <w:lang w:eastAsia="ru-RU"/>
              </w:rPr>
              <w:t>2</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Программа «Развитие образования в Находкинском городском округе на 2015-2019 годы</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84" w:type="pc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Подпрограмма 1. «Развитие системы </w:t>
            </w:r>
            <w:r w:rsidRPr="00D3351C">
              <w:rPr>
                <w:rFonts w:ascii="Times New Roman" w:eastAsia="Calibri" w:hAnsi="Times New Roman" w:cs="Times New Roman"/>
                <w:sz w:val="24"/>
                <w:szCs w:val="24"/>
                <w:lang w:eastAsia="ru-RU"/>
              </w:rPr>
              <w:lastRenderedPageBreak/>
              <w:t>дошкольного образования» на 2015-2019 годы</w:t>
            </w:r>
          </w:p>
        </w:tc>
        <w:tc>
          <w:tcPr>
            <w:tcW w:w="518"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lastRenderedPageBreak/>
              <w:t>Управление образования администраци</w:t>
            </w:r>
            <w:r w:rsidRPr="00D3351C">
              <w:rPr>
                <w:rFonts w:ascii="Times New Roman" w:eastAsia="Times New Roman" w:hAnsi="Times New Roman" w:cs="Times New Roman"/>
                <w:sz w:val="24"/>
                <w:szCs w:val="24"/>
                <w:lang w:eastAsia="ru-RU"/>
              </w:rPr>
              <w:lastRenderedPageBreak/>
              <w:t>и Находкинского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5000" w:type="pct"/>
            <w:gridSpan w:val="12"/>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Задача подпрограммы: обеспечение доступности дошкольного образования в Находкинском городском округе, в том числе для детей с ограниченными возможностями здоровья</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Строительство, реконструкция зданий (в том числе проектно-изыскательские работы) образовательных учреждений, оказывающих услуги дошкольного образования</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roofErr w:type="spellStart"/>
            <w:proofErr w:type="gramStart"/>
            <w:r w:rsidRPr="00D3351C">
              <w:rPr>
                <w:rFonts w:ascii="Times New Roman" w:eastAsia="Calibri" w:hAnsi="Times New Roman" w:cs="Calibri"/>
                <w:sz w:val="24"/>
                <w:szCs w:val="24"/>
                <w:lang w:eastAsia="ru-RU"/>
              </w:rPr>
              <w:t>Администра-ция</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Наличие проектно-сметной документации на объе</w:t>
            </w:r>
            <w:proofErr w:type="gramStart"/>
            <w:r w:rsidRPr="00D3351C">
              <w:rPr>
                <w:rFonts w:ascii="Times New Roman" w:eastAsia="Calibri" w:hAnsi="Times New Roman" w:cs="Times New Roman"/>
                <w:sz w:val="24"/>
                <w:szCs w:val="24"/>
                <w:lang w:eastAsia="ru-RU"/>
              </w:rPr>
              <w:t>кт стр</w:t>
            </w:r>
            <w:proofErr w:type="gramEnd"/>
            <w:r w:rsidRPr="00D3351C">
              <w:rPr>
                <w:rFonts w:ascii="Times New Roman" w:eastAsia="Calibri" w:hAnsi="Times New Roman" w:cs="Times New Roman"/>
                <w:sz w:val="24"/>
                <w:szCs w:val="24"/>
                <w:lang w:eastAsia="ru-RU"/>
              </w:rPr>
              <w:t>оительства</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84"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да/нет (1/0)</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w:t>
            </w:r>
          </w:p>
        </w:tc>
        <w:tc>
          <w:tcPr>
            <w:tcW w:w="236"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w:t>
            </w:r>
          </w:p>
        </w:tc>
        <w:tc>
          <w:tcPr>
            <w:tcW w:w="291"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2</w:t>
            </w:r>
          </w:p>
        </w:tc>
        <w:tc>
          <w:tcPr>
            <w:tcW w:w="744" w:type="pct"/>
            <w:vMerge w:val="restart"/>
            <w:tcBorders>
              <w:bottom w:val="nil"/>
            </w:tcBorders>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2.1.1.</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проектно-изыскательские работы на пристройку к МБДОУ «Центр развития ребенка – детский сад    № 60»</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на пристройку к МБДОУ «Центр развития ребенка – детский сад № 60»</w:t>
            </w:r>
          </w:p>
        </w:tc>
        <w:tc>
          <w:tcPr>
            <w:tcW w:w="284"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да/нет (1/0)</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w:t>
            </w:r>
          </w:p>
        </w:tc>
        <w:tc>
          <w:tcPr>
            <w:tcW w:w="236"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w:t>
            </w:r>
          </w:p>
        </w:tc>
        <w:tc>
          <w:tcPr>
            <w:tcW w:w="291"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1</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2.1.2.</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проектно-изыскательские работы на строительство дошкольного образовательного </w:t>
            </w:r>
            <w:r w:rsidRPr="00D3351C">
              <w:rPr>
                <w:rFonts w:ascii="Times New Roman" w:eastAsia="Calibri" w:hAnsi="Times New Roman" w:cs="Times New Roman"/>
                <w:sz w:val="24"/>
                <w:szCs w:val="24"/>
                <w:lang w:eastAsia="ru-RU"/>
              </w:rPr>
              <w:lastRenderedPageBreak/>
              <w:t>учреждения по ул. Сидоренко в г. Находка</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roofErr w:type="spellStart"/>
            <w:proofErr w:type="gramStart"/>
            <w:r w:rsidRPr="00D3351C">
              <w:rPr>
                <w:rFonts w:ascii="Times New Roman" w:eastAsia="Calibri" w:hAnsi="Times New Roman" w:cs="Times New Roman"/>
                <w:sz w:val="24"/>
                <w:szCs w:val="24"/>
                <w:lang w:eastAsia="ru-RU"/>
              </w:rPr>
              <w:lastRenderedPageBreak/>
              <w:t>Администра-ция</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на дошкольное образовательное учреждение по ул. Сидоренко  в г. Находка</w:t>
            </w:r>
          </w:p>
        </w:tc>
        <w:tc>
          <w:tcPr>
            <w:tcW w:w="284"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да/нет (1/0)</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w:t>
            </w:r>
          </w:p>
        </w:tc>
        <w:tc>
          <w:tcPr>
            <w:tcW w:w="236"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w:t>
            </w:r>
          </w:p>
        </w:tc>
        <w:tc>
          <w:tcPr>
            <w:tcW w:w="291"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1</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2.2.</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Капитальный ремонт зданий (помещений) МДОУ Находкинского городского округа под новые места, в том числе для детей с ограниченными возможностями здоровья</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Управление образования </w:t>
            </w:r>
            <w:proofErr w:type="spellStart"/>
            <w:proofErr w:type="gramStart"/>
            <w:r w:rsidRPr="00D3351C">
              <w:rPr>
                <w:rFonts w:ascii="Times New Roman" w:eastAsia="Calibri" w:hAnsi="Times New Roman" w:cs="Times New Roman"/>
                <w:sz w:val="24"/>
                <w:szCs w:val="24"/>
                <w:lang w:eastAsia="ru-RU"/>
              </w:rPr>
              <w:t>администра-ции</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2015, 2016, 2018</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roofErr w:type="gramStart"/>
            <w:r w:rsidRPr="00D3351C">
              <w:rPr>
                <w:rFonts w:ascii="Times New Roman" w:eastAsia="Calibri" w:hAnsi="Times New Roman" w:cs="Times New Roman"/>
                <w:sz w:val="24"/>
                <w:szCs w:val="24"/>
                <w:lang w:eastAsia="ru-RU"/>
              </w:rPr>
              <w:t>Количество групп в действующих МБДОУ НГО, ранее использовавшихся не по назначению, введенных в эксплуатацию в текущем году</w:t>
            </w:r>
            <w:proofErr w:type="gramEnd"/>
          </w:p>
        </w:tc>
        <w:tc>
          <w:tcPr>
            <w:tcW w:w="284"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w:t>
            </w:r>
          </w:p>
        </w:tc>
        <w:tc>
          <w:tcPr>
            <w:tcW w:w="236"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w:t>
            </w:r>
          </w:p>
        </w:tc>
        <w:tc>
          <w:tcPr>
            <w:tcW w:w="236"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1</w:t>
            </w:r>
          </w:p>
        </w:tc>
        <w:tc>
          <w:tcPr>
            <w:tcW w:w="291"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0</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2.3.</w:t>
            </w:r>
          </w:p>
        </w:tc>
        <w:tc>
          <w:tcPr>
            <w:tcW w:w="613" w:type="pct"/>
          </w:tcPr>
          <w:p w:rsidR="00D3351C" w:rsidRPr="00D3351C" w:rsidRDefault="00D3351C" w:rsidP="00D3351C">
            <w:pPr>
              <w:tabs>
                <w:tab w:val="left" w:pos="5812"/>
                <w:tab w:val="left" w:pos="11624"/>
                <w:tab w:val="left" w:pos="12758"/>
              </w:tabs>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Оснащение зданий (помещений) МДОУ На-</w:t>
            </w:r>
            <w:proofErr w:type="spellStart"/>
            <w:r w:rsidRPr="00D3351C">
              <w:rPr>
                <w:rFonts w:ascii="Times New Roman" w:eastAsia="Times New Roman" w:hAnsi="Times New Roman" w:cs="Times New Roman"/>
                <w:sz w:val="24"/>
                <w:szCs w:val="24"/>
                <w:lang w:eastAsia="ru-RU"/>
              </w:rPr>
              <w:t>ходкинского</w:t>
            </w:r>
            <w:proofErr w:type="spellEnd"/>
            <w:r w:rsidRPr="00D3351C">
              <w:rPr>
                <w:rFonts w:ascii="Times New Roman" w:eastAsia="Times New Roman" w:hAnsi="Times New Roman" w:cs="Times New Roman"/>
                <w:sz w:val="24"/>
                <w:szCs w:val="24"/>
                <w:lang w:eastAsia="ru-RU"/>
              </w:rPr>
              <w:t xml:space="preserve"> городского округа после капитального ремонта</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Управление образования </w:t>
            </w:r>
            <w:proofErr w:type="spellStart"/>
            <w:proofErr w:type="gramStart"/>
            <w:r w:rsidRPr="00D3351C">
              <w:rPr>
                <w:rFonts w:ascii="Times New Roman" w:eastAsia="Calibri" w:hAnsi="Times New Roman" w:cs="Times New Roman"/>
                <w:sz w:val="24"/>
                <w:szCs w:val="24"/>
                <w:lang w:eastAsia="ru-RU"/>
              </w:rPr>
              <w:t>администра-ции</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Нахо-кинского</w:t>
            </w:r>
            <w:proofErr w:type="spellEnd"/>
            <w:r w:rsidRPr="00D3351C">
              <w:rPr>
                <w:rFonts w:ascii="Times New Roman" w:eastAsia="Calibri" w:hAnsi="Times New Roman" w:cs="Times New Roman"/>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2015 - 2019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roofErr w:type="gramStart"/>
            <w:r w:rsidRPr="00D3351C">
              <w:rPr>
                <w:rFonts w:ascii="Times New Roman" w:eastAsia="Calibri" w:hAnsi="Times New Roman" w:cs="Times New Roman"/>
                <w:sz w:val="24"/>
                <w:szCs w:val="24"/>
                <w:lang w:eastAsia="ru-RU"/>
              </w:rPr>
              <w:t>Количество мест в действующих МБДОУ НГО,  введенных в эксплуатацию за счет приобретения дополнительного оборудования для детей</w:t>
            </w:r>
            <w:proofErr w:type="gramEnd"/>
          </w:p>
        </w:tc>
        <w:tc>
          <w:tcPr>
            <w:tcW w:w="284"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117</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90</w:t>
            </w:r>
          </w:p>
        </w:tc>
        <w:tc>
          <w:tcPr>
            <w:tcW w:w="236"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29</w:t>
            </w:r>
          </w:p>
        </w:tc>
        <w:tc>
          <w:tcPr>
            <w:tcW w:w="236"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65</w:t>
            </w:r>
          </w:p>
        </w:tc>
        <w:tc>
          <w:tcPr>
            <w:tcW w:w="291" w:type="pct"/>
          </w:tcPr>
          <w:p w:rsidR="00D3351C" w:rsidRPr="00D3351C" w:rsidRDefault="00D3351C" w:rsidP="00D3351C">
            <w:pPr>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12</w:t>
            </w:r>
          </w:p>
          <w:p w:rsidR="00D3351C" w:rsidRPr="00D3351C" w:rsidRDefault="00D3351C" w:rsidP="00D3351C">
            <w:pPr>
              <w:rPr>
                <w:rFonts w:ascii="Times New Roman" w:eastAsia="Times New Roman" w:hAnsi="Times New Roman" w:cs="Times New Roman"/>
                <w:sz w:val="24"/>
                <w:szCs w:val="24"/>
                <w:lang w:eastAsia="ru-RU"/>
              </w:rPr>
            </w:pP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rHeight w:val="1718"/>
          <w:tblCellSpacing w:w="5" w:type="nil"/>
        </w:trPr>
        <w:tc>
          <w:tcPr>
            <w:tcW w:w="190"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2.4.</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Создание </w:t>
            </w:r>
            <w:r w:rsidRPr="00D3351C">
              <w:rPr>
                <w:rFonts w:ascii="Times New Roman" w:eastAsia="Calibri" w:hAnsi="Times New Roman" w:cs="Calibri"/>
                <w:sz w:val="24"/>
                <w:szCs w:val="24"/>
                <w:lang w:eastAsia="ru-RU"/>
              </w:rPr>
              <w:t>условий для получения детьми-</w:t>
            </w:r>
            <w:proofErr w:type="spellStart"/>
            <w:r w:rsidRPr="00D3351C">
              <w:rPr>
                <w:rFonts w:ascii="Times New Roman" w:eastAsia="Calibri" w:hAnsi="Times New Roman" w:cs="Calibri"/>
                <w:sz w:val="24"/>
                <w:szCs w:val="24"/>
                <w:lang w:eastAsia="ru-RU"/>
              </w:rPr>
              <w:t>инвали</w:t>
            </w:r>
            <w:proofErr w:type="spellEnd"/>
            <w:r w:rsidRPr="00D3351C">
              <w:rPr>
                <w:rFonts w:ascii="Times New Roman" w:eastAsia="Calibri" w:hAnsi="Times New Roman" w:cs="Calibri"/>
                <w:sz w:val="24"/>
                <w:szCs w:val="24"/>
                <w:lang w:eastAsia="ru-RU"/>
              </w:rPr>
              <w:t>-</w:t>
            </w:r>
            <w:proofErr w:type="spellStart"/>
            <w:r w:rsidRPr="00D3351C">
              <w:rPr>
                <w:rFonts w:ascii="Times New Roman" w:eastAsia="Calibri" w:hAnsi="Times New Roman" w:cs="Calibri"/>
                <w:sz w:val="24"/>
                <w:szCs w:val="24"/>
                <w:lang w:eastAsia="ru-RU"/>
              </w:rPr>
              <w:t>дами</w:t>
            </w:r>
            <w:proofErr w:type="spellEnd"/>
            <w:r w:rsidRPr="00D3351C">
              <w:rPr>
                <w:rFonts w:ascii="Times New Roman" w:eastAsia="Calibri" w:hAnsi="Times New Roman" w:cs="Calibri"/>
                <w:sz w:val="24"/>
                <w:szCs w:val="24"/>
                <w:lang w:eastAsia="ru-RU"/>
              </w:rPr>
              <w:t xml:space="preserve"> </w:t>
            </w:r>
            <w:proofErr w:type="gramStart"/>
            <w:r w:rsidRPr="00D3351C">
              <w:rPr>
                <w:rFonts w:ascii="Times New Roman" w:eastAsia="Calibri" w:hAnsi="Times New Roman" w:cs="Calibri"/>
                <w:sz w:val="24"/>
                <w:szCs w:val="24"/>
                <w:lang w:eastAsia="ru-RU"/>
              </w:rPr>
              <w:t>качествен-</w:t>
            </w:r>
            <w:proofErr w:type="spellStart"/>
            <w:r w:rsidRPr="00D3351C">
              <w:rPr>
                <w:rFonts w:ascii="Times New Roman" w:eastAsia="Calibri" w:hAnsi="Times New Roman" w:cs="Calibri"/>
                <w:sz w:val="24"/>
                <w:szCs w:val="24"/>
                <w:lang w:eastAsia="ru-RU"/>
              </w:rPr>
              <w:t>ного</w:t>
            </w:r>
            <w:proofErr w:type="spellEnd"/>
            <w:proofErr w:type="gramEnd"/>
            <w:r w:rsidRPr="00D3351C">
              <w:rPr>
                <w:rFonts w:ascii="Times New Roman" w:eastAsia="Calibri" w:hAnsi="Times New Roman" w:cs="Calibri"/>
                <w:sz w:val="24"/>
                <w:szCs w:val="24"/>
                <w:lang w:eastAsia="ru-RU"/>
              </w:rPr>
              <w:t xml:space="preserve"> образования</w:t>
            </w:r>
          </w:p>
        </w:tc>
        <w:tc>
          <w:tcPr>
            <w:tcW w:w="518"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Управление образования </w:t>
            </w:r>
            <w:proofErr w:type="spellStart"/>
            <w:proofErr w:type="gramStart"/>
            <w:r w:rsidRPr="00D3351C">
              <w:rPr>
                <w:rFonts w:ascii="Times New Roman" w:eastAsia="Calibri" w:hAnsi="Times New Roman" w:cs="Times New Roman"/>
                <w:sz w:val="24"/>
                <w:szCs w:val="24"/>
                <w:lang w:eastAsia="ru-RU"/>
              </w:rPr>
              <w:t>администра-ции</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w:t>
            </w:r>
            <w:r w:rsidRPr="00D3351C">
              <w:rPr>
                <w:rFonts w:ascii="Times New Roman" w:eastAsia="Calibri" w:hAnsi="Times New Roman" w:cs="Times New Roman"/>
                <w:sz w:val="24"/>
                <w:szCs w:val="24"/>
                <w:lang w:eastAsia="ru-RU"/>
              </w:rPr>
              <w:lastRenderedPageBreak/>
              <w:t>округа</w:t>
            </w:r>
          </w:p>
        </w:tc>
        <w:tc>
          <w:tcPr>
            <w:tcW w:w="471"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2017-2019</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944"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Количество МБДОУ, </w:t>
            </w:r>
            <w:proofErr w:type="gramStart"/>
            <w:r w:rsidRPr="00D3351C">
              <w:rPr>
                <w:rFonts w:ascii="Times New Roman" w:eastAsia="Calibri" w:hAnsi="Times New Roman" w:cs="Times New Roman"/>
                <w:sz w:val="24"/>
                <w:szCs w:val="24"/>
                <w:lang w:eastAsia="ru-RU"/>
              </w:rPr>
              <w:t>в</w:t>
            </w:r>
            <w:proofErr w:type="gramEnd"/>
            <w:r w:rsidRPr="00D3351C">
              <w:rPr>
                <w:rFonts w:ascii="Times New Roman" w:eastAsia="Calibri" w:hAnsi="Times New Roman" w:cs="Times New Roman"/>
                <w:sz w:val="24"/>
                <w:szCs w:val="24"/>
                <w:lang w:eastAsia="ru-RU"/>
              </w:rPr>
              <w:t xml:space="preserve"> </w:t>
            </w:r>
            <w:proofErr w:type="gramStart"/>
            <w:r w:rsidRPr="00D3351C">
              <w:rPr>
                <w:rFonts w:ascii="Times New Roman" w:eastAsia="Calibri" w:hAnsi="Times New Roman" w:cs="Times New Roman"/>
                <w:sz w:val="24"/>
                <w:szCs w:val="24"/>
                <w:lang w:eastAsia="ru-RU"/>
              </w:rPr>
              <w:t>которых</w:t>
            </w:r>
            <w:proofErr w:type="gramEnd"/>
            <w:r w:rsidRPr="00D3351C">
              <w:rPr>
                <w:rFonts w:ascii="Times New Roman" w:eastAsia="Calibri" w:hAnsi="Times New Roman" w:cs="Times New Roman"/>
                <w:sz w:val="24"/>
                <w:szCs w:val="24"/>
                <w:lang w:eastAsia="ru-RU"/>
              </w:rPr>
              <w:t xml:space="preserve"> выполнены работы по созданию условий для получения детьми-инвалидами качественного образования</w:t>
            </w:r>
          </w:p>
        </w:tc>
        <w:tc>
          <w:tcPr>
            <w:tcW w:w="284" w:type="pct"/>
            <w:vMerge w:val="restar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rHeight w:val="1417"/>
          <w:tblCellSpacing w:w="5" w:type="nil"/>
        </w:trPr>
        <w:tc>
          <w:tcPr>
            <w:tcW w:w="190"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r w:rsidRPr="00D3351C">
              <w:rPr>
                <w:rFonts w:ascii="Times New Roman" w:eastAsia="Calibri" w:hAnsi="Times New Roman" w:cs="Calibri"/>
                <w:sz w:val="24"/>
                <w:szCs w:val="24"/>
                <w:lang w:eastAsia="ru-RU"/>
              </w:rPr>
              <w:t xml:space="preserve">в МБДОУ «Центр развития ребенка – детский сад </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27» г. Находка</w:t>
            </w:r>
          </w:p>
        </w:tc>
        <w:tc>
          <w:tcPr>
            <w:tcW w:w="518"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1"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9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FF0000"/>
                <w:sz w:val="24"/>
                <w:szCs w:val="24"/>
                <w:lang w:eastAsia="ru-RU"/>
              </w:rPr>
            </w:pPr>
          </w:p>
        </w:tc>
        <w:tc>
          <w:tcPr>
            <w:tcW w:w="284" w:type="pct"/>
            <w:vMerge/>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rHeight w:val="1409"/>
          <w:tblCellSpacing w:w="5" w:type="nil"/>
        </w:trPr>
        <w:tc>
          <w:tcPr>
            <w:tcW w:w="190"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6"/>
                <w:lang w:eastAsia="ru-RU"/>
              </w:rPr>
            </w:pPr>
            <w:r w:rsidRPr="00D3351C">
              <w:rPr>
                <w:rFonts w:ascii="Times New Roman" w:eastAsia="Calibri" w:hAnsi="Times New Roman" w:cs="Calibri"/>
                <w:sz w:val="24"/>
                <w:szCs w:val="26"/>
                <w:lang w:eastAsia="ru-RU"/>
              </w:rPr>
              <w:t xml:space="preserve">в МБДОУ «Центр развития ребенка – </w:t>
            </w:r>
            <w:proofErr w:type="gramStart"/>
            <w:r w:rsidRPr="00D3351C">
              <w:rPr>
                <w:rFonts w:ascii="Times New Roman" w:eastAsia="Calibri" w:hAnsi="Times New Roman" w:cs="Calibri"/>
                <w:sz w:val="24"/>
                <w:szCs w:val="26"/>
                <w:lang w:eastAsia="ru-RU"/>
              </w:rPr>
              <w:t>дет-</w:t>
            </w:r>
            <w:proofErr w:type="spellStart"/>
            <w:r w:rsidRPr="00D3351C">
              <w:rPr>
                <w:rFonts w:ascii="Times New Roman" w:eastAsia="Calibri" w:hAnsi="Times New Roman" w:cs="Calibri"/>
                <w:sz w:val="24"/>
                <w:szCs w:val="26"/>
                <w:lang w:eastAsia="ru-RU"/>
              </w:rPr>
              <w:t>ский</w:t>
            </w:r>
            <w:proofErr w:type="spellEnd"/>
            <w:proofErr w:type="gramEnd"/>
            <w:r w:rsidRPr="00D3351C">
              <w:rPr>
                <w:rFonts w:ascii="Times New Roman" w:eastAsia="Calibri" w:hAnsi="Times New Roman" w:cs="Calibri"/>
                <w:sz w:val="24"/>
                <w:szCs w:val="26"/>
                <w:lang w:eastAsia="ru-RU"/>
              </w:rPr>
              <w:t xml:space="preserve"> сад № 65» </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6"/>
                <w:lang w:eastAsia="ru-RU"/>
              </w:rPr>
            </w:pPr>
            <w:r w:rsidRPr="00D3351C">
              <w:rPr>
                <w:rFonts w:ascii="Times New Roman" w:eastAsia="Calibri" w:hAnsi="Times New Roman" w:cs="Calibri"/>
                <w:sz w:val="24"/>
                <w:szCs w:val="26"/>
                <w:lang w:eastAsia="ru-RU"/>
              </w:rPr>
              <w:t>г. Находка</w:t>
            </w:r>
          </w:p>
        </w:tc>
        <w:tc>
          <w:tcPr>
            <w:tcW w:w="518"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1"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9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FF0000"/>
                <w:sz w:val="24"/>
                <w:szCs w:val="24"/>
                <w:lang w:eastAsia="ru-RU"/>
              </w:rPr>
            </w:pPr>
          </w:p>
        </w:tc>
        <w:tc>
          <w:tcPr>
            <w:tcW w:w="284" w:type="pct"/>
            <w:vMerge/>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rHeight w:val="834"/>
          <w:tblCellSpacing w:w="5" w:type="nil"/>
        </w:trPr>
        <w:tc>
          <w:tcPr>
            <w:tcW w:w="190"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6"/>
                <w:lang w:eastAsia="ru-RU"/>
              </w:rPr>
            </w:pPr>
            <w:r w:rsidRPr="00D3351C">
              <w:rPr>
                <w:rFonts w:ascii="Times New Roman" w:eastAsia="Calibri" w:hAnsi="Times New Roman" w:cs="Calibri"/>
                <w:sz w:val="24"/>
                <w:szCs w:val="26"/>
                <w:lang w:eastAsia="ru-RU"/>
              </w:rPr>
              <w:t>в МБДОУ «Детский сад         № 37» г. Находка</w:t>
            </w:r>
          </w:p>
        </w:tc>
        <w:tc>
          <w:tcPr>
            <w:tcW w:w="518"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1"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9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FF0000"/>
                <w:sz w:val="24"/>
                <w:szCs w:val="24"/>
                <w:lang w:eastAsia="ru-RU"/>
              </w:rPr>
            </w:pPr>
          </w:p>
        </w:tc>
        <w:tc>
          <w:tcPr>
            <w:tcW w:w="284" w:type="pct"/>
            <w:vMerge/>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5000" w:type="pct"/>
            <w:gridSpan w:val="12"/>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Задача: обеспечение качества дошкольного образования в Находкинском городском округе</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2.5.</w:t>
            </w:r>
          </w:p>
        </w:tc>
        <w:tc>
          <w:tcPr>
            <w:tcW w:w="613" w:type="pct"/>
            <w:tcBorders>
              <w:bottom w:val="single" w:sz="4" w:space="0" w:color="auto"/>
            </w:tcBorders>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Предоставление общедоступного бесплатного дошкольного образования по основным общеобразовательным программам в МДОУ Находкинского городского округа</w:t>
            </w:r>
          </w:p>
        </w:tc>
        <w:tc>
          <w:tcPr>
            <w:tcW w:w="518"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 xml:space="preserve">Управление образования администрации Находкинского городского округа </w:t>
            </w: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1"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2015-2019</w:t>
            </w:r>
          </w:p>
        </w:tc>
        <w:tc>
          <w:tcPr>
            <w:tcW w:w="944"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Численность  детей, получивших услугу по предоставлению общедоступного бесплатного дошкольного образования в муниципальных бюджетных дошкольных образовательных учреждениях Находкинского городского округа</w:t>
            </w:r>
          </w:p>
        </w:tc>
        <w:tc>
          <w:tcPr>
            <w:tcW w:w="284"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 xml:space="preserve">чел. </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8 274</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8 332</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8 355</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8360</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t>836</w:t>
            </w:r>
            <w:r w:rsidRPr="00D3351C">
              <w:rPr>
                <w:rFonts w:ascii="Times New Roman" w:eastAsia="Calibri" w:hAnsi="Times New Roman" w:cs="Times New Roman"/>
                <w:sz w:val="24"/>
                <w:szCs w:val="24"/>
                <w:lang w:val="en-US" w:eastAsia="ru-RU"/>
              </w:rPr>
              <w:t>0</w:t>
            </w:r>
          </w:p>
        </w:tc>
        <w:tc>
          <w:tcPr>
            <w:tcW w:w="744"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2.6.</w:t>
            </w:r>
          </w:p>
        </w:tc>
        <w:tc>
          <w:tcPr>
            <w:tcW w:w="613" w:type="pct"/>
            <w:tcBorders>
              <w:bottom w:val="nil"/>
            </w:tcBorders>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 xml:space="preserve">Присмотр и уход за детьми в МДОУ Находкинского городского </w:t>
            </w:r>
            <w:r w:rsidRPr="00D3351C">
              <w:rPr>
                <w:rFonts w:ascii="Times New Roman" w:eastAsia="Times New Roman" w:hAnsi="Times New Roman" w:cs="Times New Roman"/>
                <w:sz w:val="24"/>
                <w:szCs w:val="24"/>
                <w:lang w:eastAsia="ru-RU"/>
              </w:rPr>
              <w:lastRenderedPageBreak/>
              <w:t xml:space="preserve">округа, </w:t>
            </w:r>
            <w:proofErr w:type="gramStart"/>
            <w:r w:rsidRPr="00D3351C">
              <w:rPr>
                <w:rFonts w:ascii="Times New Roman" w:eastAsia="Times New Roman" w:hAnsi="Times New Roman" w:cs="Times New Roman"/>
                <w:sz w:val="24"/>
                <w:szCs w:val="24"/>
                <w:lang w:eastAsia="ru-RU"/>
              </w:rPr>
              <w:t>реализующих</w:t>
            </w:r>
            <w:proofErr w:type="gramEnd"/>
            <w:r w:rsidRPr="00D3351C">
              <w:rPr>
                <w:rFonts w:ascii="Times New Roman" w:eastAsia="Times New Roman" w:hAnsi="Times New Roman" w:cs="Times New Roman"/>
                <w:sz w:val="24"/>
                <w:szCs w:val="24"/>
                <w:lang w:eastAsia="ru-RU"/>
              </w:rPr>
              <w:t xml:space="preserve"> образовательную программу дошкольного образования, в том числе:</w:t>
            </w:r>
          </w:p>
        </w:tc>
        <w:tc>
          <w:tcPr>
            <w:tcW w:w="518"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lastRenderedPageBreak/>
              <w:t>Управление образования администрации Находкинског</w:t>
            </w:r>
            <w:r w:rsidRPr="00D3351C">
              <w:rPr>
                <w:rFonts w:ascii="Times New Roman" w:eastAsia="Times New Roman" w:hAnsi="Times New Roman" w:cs="Times New Roman"/>
                <w:sz w:val="24"/>
                <w:szCs w:val="24"/>
                <w:lang w:eastAsia="ru-RU"/>
              </w:rPr>
              <w:lastRenderedPageBreak/>
              <w:t xml:space="preserve">о городского округа </w:t>
            </w:r>
          </w:p>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1"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lastRenderedPageBreak/>
              <w:t>2015-2019</w:t>
            </w:r>
          </w:p>
        </w:tc>
        <w:tc>
          <w:tcPr>
            <w:tcW w:w="944"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 xml:space="preserve">Численность детей, получивших услугу по присмотру и уходу в муниципальных бюджетных дошкольных </w:t>
            </w:r>
            <w:r w:rsidRPr="00D3351C">
              <w:rPr>
                <w:rFonts w:ascii="Times New Roman" w:eastAsia="Times New Roman" w:hAnsi="Times New Roman" w:cs="Times New Roman"/>
                <w:sz w:val="24"/>
                <w:szCs w:val="24"/>
                <w:lang w:eastAsia="ru-RU"/>
              </w:rPr>
              <w:lastRenderedPageBreak/>
              <w:t>образовательных учреждениях Находкинского городского округа</w:t>
            </w:r>
          </w:p>
        </w:tc>
        <w:tc>
          <w:tcPr>
            <w:tcW w:w="284"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lastRenderedPageBreak/>
              <w:t xml:space="preserve">чел. </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8 274</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8 332</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8 355</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8360</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t>836</w:t>
            </w:r>
            <w:r w:rsidRPr="00D3351C">
              <w:rPr>
                <w:rFonts w:ascii="Times New Roman" w:eastAsia="Calibri" w:hAnsi="Times New Roman" w:cs="Times New Roman"/>
                <w:sz w:val="24"/>
                <w:szCs w:val="24"/>
                <w:lang w:val="en-US" w:eastAsia="ru-RU"/>
              </w:rPr>
              <w:t>0</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2.7.</w:t>
            </w:r>
          </w:p>
        </w:tc>
        <w:tc>
          <w:tcPr>
            <w:tcW w:w="613" w:type="pct"/>
            <w:tcBorders>
              <w:top w:val="nil"/>
              <w:bottom w:val="single" w:sz="4" w:space="0" w:color="auto"/>
            </w:tcBorders>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Выполнение текущего и капитального ремонта в МДОУ Находкинского городского округа</w:t>
            </w:r>
          </w:p>
        </w:tc>
        <w:tc>
          <w:tcPr>
            <w:tcW w:w="518"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Управление образования администрации Находкинского городского округа</w:t>
            </w:r>
          </w:p>
        </w:tc>
        <w:tc>
          <w:tcPr>
            <w:tcW w:w="471"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Количество учреждений, в которых выполнен текущий и капитальный ремонт</w:t>
            </w:r>
          </w:p>
        </w:tc>
        <w:tc>
          <w:tcPr>
            <w:tcW w:w="284"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27</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35</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t>30</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t>35</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2.8.</w:t>
            </w:r>
          </w:p>
        </w:tc>
        <w:tc>
          <w:tcPr>
            <w:tcW w:w="613" w:type="pct"/>
            <w:tcBorders>
              <w:top w:val="single" w:sz="4" w:space="0" w:color="auto"/>
            </w:tcBorders>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Ремонт систем </w:t>
            </w:r>
            <w:proofErr w:type="spellStart"/>
            <w:r w:rsidRPr="00D3351C">
              <w:rPr>
                <w:rFonts w:ascii="Times New Roman" w:eastAsia="Calibri" w:hAnsi="Times New Roman" w:cs="Times New Roman"/>
                <w:sz w:val="24"/>
                <w:szCs w:val="24"/>
                <w:lang w:eastAsia="ru-RU"/>
              </w:rPr>
              <w:t>жизнеобеспече-ния</w:t>
            </w:r>
            <w:proofErr w:type="spellEnd"/>
            <w:r w:rsidRPr="00D3351C">
              <w:rPr>
                <w:rFonts w:ascii="Times New Roman" w:eastAsia="Calibri" w:hAnsi="Times New Roman" w:cs="Times New Roman"/>
                <w:sz w:val="24"/>
                <w:szCs w:val="24"/>
                <w:lang w:eastAsia="ru-RU"/>
              </w:rPr>
              <w:t xml:space="preserve"> МДОУ и оснащение, переоснащение действующих групп и </w:t>
            </w:r>
            <w:proofErr w:type="spellStart"/>
            <w:r w:rsidRPr="00D3351C">
              <w:rPr>
                <w:rFonts w:ascii="Times New Roman" w:eastAsia="Calibri" w:hAnsi="Times New Roman" w:cs="Times New Roman"/>
                <w:sz w:val="24"/>
                <w:szCs w:val="24"/>
                <w:lang w:eastAsia="ru-RU"/>
              </w:rPr>
              <w:t>терри</w:t>
            </w:r>
            <w:proofErr w:type="spellEnd"/>
            <w:r w:rsidRPr="00D3351C">
              <w:rPr>
                <w:rFonts w:ascii="Times New Roman" w:eastAsia="Calibri" w:hAnsi="Times New Roman" w:cs="Times New Roman"/>
                <w:sz w:val="24"/>
                <w:szCs w:val="24"/>
                <w:lang w:eastAsia="ru-RU"/>
              </w:rPr>
              <w:t xml:space="preserve">-тории МДОУ оборудованием в соответствии с требованиями ФГОС </w:t>
            </w:r>
            <w:proofErr w:type="gramStart"/>
            <w:r w:rsidRPr="00D3351C">
              <w:rPr>
                <w:rFonts w:ascii="Times New Roman" w:eastAsia="Calibri" w:hAnsi="Times New Roman" w:cs="Times New Roman"/>
                <w:sz w:val="24"/>
                <w:szCs w:val="24"/>
                <w:lang w:eastAsia="ru-RU"/>
              </w:rPr>
              <w:t>ДО</w:t>
            </w:r>
            <w:proofErr w:type="gramEnd"/>
            <w:r w:rsidRPr="00D3351C">
              <w:rPr>
                <w:rFonts w:ascii="Times New Roman" w:eastAsia="Calibri" w:hAnsi="Times New Roman" w:cs="Times New Roman"/>
                <w:sz w:val="24"/>
                <w:szCs w:val="24"/>
                <w:lang w:eastAsia="ru-RU"/>
              </w:rPr>
              <w:t xml:space="preserve"> и СанПиН </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 Управление образования </w:t>
            </w:r>
            <w:proofErr w:type="spellStart"/>
            <w:proofErr w:type="gramStart"/>
            <w:r w:rsidRPr="00D3351C">
              <w:rPr>
                <w:rFonts w:ascii="Times New Roman" w:eastAsia="Calibri" w:hAnsi="Times New Roman" w:cs="Times New Roman"/>
                <w:sz w:val="24"/>
                <w:szCs w:val="24"/>
                <w:lang w:eastAsia="ru-RU"/>
              </w:rPr>
              <w:t>администра-ции</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2017-2019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FF0000"/>
                <w:sz w:val="24"/>
                <w:szCs w:val="24"/>
                <w:lang w:eastAsia="ru-RU"/>
              </w:rPr>
            </w:pPr>
            <w:r w:rsidRPr="00D3351C">
              <w:rPr>
                <w:rFonts w:ascii="Times New Roman" w:eastAsia="Calibri" w:hAnsi="Times New Roman" w:cs="Times New Roman"/>
                <w:sz w:val="24"/>
                <w:szCs w:val="24"/>
                <w:lang w:eastAsia="ru-RU"/>
              </w:rPr>
              <w:t xml:space="preserve">Количество учреждений, в которых проведены мероприятия по оснащению, переоснащению оборудованием в соответствии с требованиями ФГОС </w:t>
            </w:r>
            <w:proofErr w:type="gramStart"/>
            <w:r w:rsidRPr="00D3351C">
              <w:rPr>
                <w:rFonts w:ascii="Times New Roman" w:eastAsia="Calibri" w:hAnsi="Times New Roman" w:cs="Times New Roman"/>
                <w:sz w:val="24"/>
                <w:szCs w:val="24"/>
                <w:lang w:eastAsia="ru-RU"/>
              </w:rPr>
              <w:t>ДО</w:t>
            </w:r>
            <w:proofErr w:type="gramEnd"/>
            <w:r w:rsidRPr="00D3351C">
              <w:rPr>
                <w:rFonts w:ascii="Times New Roman" w:eastAsia="Calibri" w:hAnsi="Times New Roman" w:cs="Times New Roman"/>
                <w:sz w:val="24"/>
                <w:szCs w:val="24"/>
                <w:lang w:eastAsia="ru-RU"/>
              </w:rPr>
              <w:t xml:space="preserve"> и СанПиН </w:t>
            </w:r>
          </w:p>
        </w:tc>
        <w:tc>
          <w:tcPr>
            <w:tcW w:w="284"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38</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38</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38</w:t>
            </w:r>
          </w:p>
        </w:tc>
        <w:tc>
          <w:tcPr>
            <w:tcW w:w="744"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2.9.</w:t>
            </w:r>
          </w:p>
        </w:tc>
        <w:tc>
          <w:tcPr>
            <w:tcW w:w="613" w:type="pct"/>
            <w:tcBorders>
              <w:top w:val="single" w:sz="4" w:space="0" w:color="auto"/>
            </w:tcBorders>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Капитальный ремонт зданий муниципальных образовательных </w:t>
            </w:r>
            <w:r w:rsidRPr="00D3351C">
              <w:rPr>
                <w:rFonts w:ascii="Times New Roman" w:eastAsia="Calibri" w:hAnsi="Times New Roman" w:cs="Times New Roman"/>
                <w:sz w:val="24"/>
                <w:szCs w:val="24"/>
                <w:lang w:eastAsia="ru-RU"/>
              </w:rPr>
              <w:lastRenderedPageBreak/>
              <w:t xml:space="preserve">организаций, оказывающих услуги дошкольного образования, в части ремонта кровли в МБДОУ «Детский сад </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31»</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 xml:space="preserve">Управление образования </w:t>
            </w:r>
            <w:proofErr w:type="spellStart"/>
            <w:proofErr w:type="gramStart"/>
            <w:r w:rsidRPr="00D3351C">
              <w:rPr>
                <w:rFonts w:ascii="Times New Roman" w:eastAsia="Calibri" w:hAnsi="Times New Roman" w:cs="Times New Roman"/>
                <w:sz w:val="24"/>
                <w:szCs w:val="24"/>
                <w:lang w:eastAsia="ru-RU"/>
              </w:rPr>
              <w:t>администра-ции</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Наход-</w:t>
            </w:r>
            <w:r w:rsidRPr="00D3351C">
              <w:rPr>
                <w:rFonts w:ascii="Times New Roman" w:eastAsia="Calibri" w:hAnsi="Times New Roman" w:cs="Times New Roman"/>
                <w:sz w:val="24"/>
                <w:szCs w:val="24"/>
                <w:lang w:eastAsia="ru-RU"/>
              </w:rPr>
              <w:lastRenderedPageBreak/>
              <w:t>кинского</w:t>
            </w:r>
            <w:proofErr w:type="spellEnd"/>
            <w:r w:rsidRPr="00D3351C">
              <w:rPr>
                <w:rFonts w:ascii="Times New Roman" w:eastAsia="Calibri" w:hAnsi="Times New Roman" w:cs="Times New Roman"/>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Количество дошкольных учреждений, в которых проведен капитальный ремонт кровли  за счет </w:t>
            </w:r>
            <w:proofErr w:type="spellStart"/>
            <w:r w:rsidRPr="00D3351C">
              <w:rPr>
                <w:rFonts w:ascii="Times New Roman" w:eastAsia="Calibri" w:hAnsi="Times New Roman" w:cs="Times New Roman"/>
                <w:sz w:val="24"/>
                <w:szCs w:val="24"/>
                <w:lang w:eastAsia="ru-RU"/>
              </w:rPr>
              <w:lastRenderedPageBreak/>
              <w:t>софинансирования</w:t>
            </w:r>
            <w:proofErr w:type="spellEnd"/>
            <w:r w:rsidRPr="00D3351C">
              <w:rPr>
                <w:rFonts w:ascii="Times New Roman" w:eastAsia="Calibri" w:hAnsi="Times New Roman" w:cs="Times New Roman"/>
                <w:sz w:val="24"/>
                <w:szCs w:val="24"/>
                <w:lang w:eastAsia="ru-RU"/>
              </w:rPr>
              <w:t xml:space="preserve"> в рамках государственной  программы Приморского края «Развитие образования в Приморском крае на 2013-2020 годы»</w:t>
            </w:r>
          </w:p>
        </w:tc>
        <w:tc>
          <w:tcPr>
            <w:tcW w:w="284"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lastRenderedPageBreak/>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rHeight w:val="1840"/>
          <w:tblCellSpacing w:w="5" w:type="nil"/>
        </w:trPr>
        <w:tc>
          <w:tcPr>
            <w:tcW w:w="190"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2.10.</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Капитальный ремонт зданий муниципальных образовательных организаций, оказывающих услуги дошкольного образования, в части ремонта окон  </w:t>
            </w:r>
          </w:p>
        </w:tc>
        <w:tc>
          <w:tcPr>
            <w:tcW w:w="518"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Управление образования </w:t>
            </w:r>
            <w:proofErr w:type="spellStart"/>
            <w:proofErr w:type="gramStart"/>
            <w:r w:rsidRPr="00D3351C">
              <w:rPr>
                <w:rFonts w:ascii="Times New Roman" w:eastAsia="Calibri" w:hAnsi="Times New Roman" w:cs="Times New Roman"/>
                <w:sz w:val="24"/>
                <w:szCs w:val="24"/>
                <w:lang w:eastAsia="ru-RU"/>
              </w:rPr>
              <w:t>администра-ции</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округа</w:t>
            </w:r>
          </w:p>
        </w:tc>
        <w:tc>
          <w:tcPr>
            <w:tcW w:w="471"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2018-2019</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944"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Количество дошкольных образовательных  учреждений, в которых проведен капитальный ремонт окон за счет </w:t>
            </w:r>
            <w:proofErr w:type="spellStart"/>
            <w:r w:rsidRPr="00D3351C">
              <w:rPr>
                <w:rFonts w:ascii="Times New Roman" w:eastAsia="Calibri" w:hAnsi="Times New Roman" w:cs="Times New Roman"/>
                <w:sz w:val="24"/>
                <w:szCs w:val="24"/>
                <w:lang w:eastAsia="ru-RU"/>
              </w:rPr>
              <w:t>софинансирования</w:t>
            </w:r>
            <w:proofErr w:type="spellEnd"/>
            <w:r w:rsidRPr="00D3351C">
              <w:rPr>
                <w:rFonts w:ascii="Times New Roman" w:eastAsia="Calibri" w:hAnsi="Times New Roman" w:cs="Times New Roman"/>
                <w:sz w:val="24"/>
                <w:szCs w:val="24"/>
                <w:lang w:eastAsia="ru-RU"/>
              </w:rPr>
              <w:t xml:space="preserve"> в рамках государственной  программы Приморского края «Развитие образования в Приморском крае на 2013-2020 годы»</w:t>
            </w:r>
          </w:p>
        </w:tc>
        <w:tc>
          <w:tcPr>
            <w:tcW w:w="284" w:type="pct"/>
            <w:vMerge w:val="restar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rHeight w:val="471"/>
          <w:tblCellSpacing w:w="5" w:type="nil"/>
        </w:trPr>
        <w:tc>
          <w:tcPr>
            <w:tcW w:w="190"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в МБДОУ № 60 </w:t>
            </w:r>
          </w:p>
        </w:tc>
        <w:tc>
          <w:tcPr>
            <w:tcW w:w="518"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1"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9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FF0000"/>
                <w:sz w:val="24"/>
                <w:szCs w:val="24"/>
                <w:lang w:eastAsia="ru-RU"/>
              </w:rPr>
            </w:pPr>
          </w:p>
        </w:tc>
        <w:tc>
          <w:tcPr>
            <w:tcW w:w="284" w:type="pct"/>
            <w:vMerge/>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rHeight w:val="407"/>
          <w:tblCellSpacing w:w="5" w:type="nil"/>
        </w:trPr>
        <w:tc>
          <w:tcPr>
            <w:tcW w:w="190"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в МБДОУ № 51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518"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1"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9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FF0000"/>
                <w:sz w:val="24"/>
                <w:szCs w:val="24"/>
                <w:lang w:eastAsia="ru-RU"/>
              </w:rPr>
            </w:pPr>
          </w:p>
        </w:tc>
        <w:tc>
          <w:tcPr>
            <w:tcW w:w="284" w:type="pct"/>
            <w:vMerge/>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Подпрограмма 2 «Развитие </w:t>
            </w:r>
            <w:proofErr w:type="gramStart"/>
            <w:r w:rsidRPr="00D3351C">
              <w:rPr>
                <w:rFonts w:ascii="Times New Roman" w:eastAsia="Calibri" w:hAnsi="Times New Roman" w:cs="Times New Roman"/>
                <w:sz w:val="24"/>
                <w:szCs w:val="24"/>
                <w:lang w:val="en-US" w:eastAsia="ru-RU"/>
              </w:rPr>
              <w:t>c</w:t>
            </w:r>
            <w:proofErr w:type="spellStart"/>
            <w:proofErr w:type="gramEnd"/>
            <w:r w:rsidRPr="00D3351C">
              <w:rPr>
                <w:rFonts w:ascii="Times New Roman" w:eastAsia="Calibri" w:hAnsi="Times New Roman" w:cs="Times New Roman"/>
                <w:sz w:val="24"/>
                <w:szCs w:val="24"/>
                <w:lang w:eastAsia="ru-RU"/>
              </w:rPr>
              <w:t>истемы</w:t>
            </w:r>
            <w:proofErr w:type="spellEnd"/>
            <w:r w:rsidRPr="00D3351C">
              <w:rPr>
                <w:rFonts w:ascii="Times New Roman" w:eastAsia="Calibri" w:hAnsi="Times New Roman" w:cs="Times New Roman"/>
                <w:sz w:val="24"/>
                <w:szCs w:val="24"/>
                <w:lang w:eastAsia="ru-RU"/>
              </w:rPr>
              <w:t xml:space="preserve"> общего образования» на 2015 - 2019 годы</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Управление образования </w:t>
            </w:r>
            <w:proofErr w:type="spellStart"/>
            <w:proofErr w:type="gramStart"/>
            <w:r w:rsidRPr="00D3351C">
              <w:rPr>
                <w:rFonts w:ascii="Times New Roman" w:eastAsia="Calibri" w:hAnsi="Times New Roman" w:cs="Times New Roman"/>
                <w:sz w:val="24"/>
                <w:szCs w:val="24"/>
                <w:lang w:eastAsia="ru-RU"/>
              </w:rPr>
              <w:t>администра-ции</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FF0000"/>
                <w:sz w:val="24"/>
                <w:szCs w:val="24"/>
                <w:lang w:eastAsia="ru-RU"/>
              </w:rPr>
            </w:pPr>
          </w:p>
        </w:tc>
        <w:tc>
          <w:tcPr>
            <w:tcW w:w="284"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1"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5000" w:type="pct"/>
            <w:gridSpan w:val="12"/>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Задача: достижение образовательного уровня учащихся в соответствии с требованиями федерального государственного образовательного </w:t>
            </w:r>
            <w:r w:rsidRPr="00D3351C">
              <w:rPr>
                <w:rFonts w:ascii="Times New Roman" w:eastAsia="Calibri" w:hAnsi="Times New Roman" w:cs="Times New Roman"/>
                <w:sz w:val="24"/>
                <w:szCs w:val="24"/>
                <w:lang w:eastAsia="ru-RU"/>
              </w:rPr>
              <w:lastRenderedPageBreak/>
              <w:t>стандарта общего образования</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3.1.</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proofErr w:type="gramStart"/>
            <w:r w:rsidRPr="00D3351C">
              <w:rPr>
                <w:rFonts w:ascii="Times New Roman" w:eastAsia="Calibri" w:hAnsi="Times New Roman" w:cs="Calibri"/>
                <w:sz w:val="24"/>
                <w:szCs w:val="24"/>
                <w:lang w:eastAsia="ru-RU"/>
              </w:rPr>
              <w:t>Предоставление общедоступного и бесплатного начального общего, основ-</w:t>
            </w:r>
            <w:proofErr w:type="spellStart"/>
            <w:r w:rsidRPr="00D3351C">
              <w:rPr>
                <w:rFonts w:ascii="Times New Roman" w:eastAsia="Calibri" w:hAnsi="Times New Roman" w:cs="Calibri"/>
                <w:sz w:val="24"/>
                <w:szCs w:val="24"/>
                <w:lang w:eastAsia="ru-RU"/>
              </w:rPr>
              <w:t>ного</w:t>
            </w:r>
            <w:proofErr w:type="spellEnd"/>
            <w:r w:rsidRPr="00D3351C">
              <w:rPr>
                <w:rFonts w:ascii="Times New Roman" w:eastAsia="Calibri" w:hAnsi="Times New Roman" w:cs="Calibri"/>
                <w:sz w:val="24"/>
                <w:szCs w:val="24"/>
                <w:lang w:eastAsia="ru-RU"/>
              </w:rPr>
              <w:t xml:space="preserve"> общего, среднего (полного) общего образования по основным </w:t>
            </w:r>
            <w:proofErr w:type="spellStart"/>
            <w:r w:rsidRPr="00D3351C">
              <w:rPr>
                <w:rFonts w:ascii="Times New Roman" w:eastAsia="Calibri" w:hAnsi="Times New Roman" w:cs="Calibri"/>
                <w:sz w:val="24"/>
                <w:szCs w:val="24"/>
                <w:lang w:eastAsia="ru-RU"/>
              </w:rPr>
              <w:t>общеобразовате-льным</w:t>
            </w:r>
            <w:proofErr w:type="spellEnd"/>
            <w:r w:rsidRPr="00D3351C">
              <w:rPr>
                <w:rFonts w:ascii="Times New Roman" w:eastAsia="Calibri" w:hAnsi="Times New Roman" w:cs="Calibri"/>
                <w:sz w:val="24"/>
                <w:szCs w:val="24"/>
                <w:lang w:eastAsia="ru-RU"/>
              </w:rPr>
              <w:t xml:space="preserve"> программам в муниципальных </w:t>
            </w:r>
            <w:proofErr w:type="spellStart"/>
            <w:r w:rsidRPr="00D3351C">
              <w:rPr>
                <w:rFonts w:ascii="Times New Roman" w:eastAsia="Calibri" w:hAnsi="Times New Roman" w:cs="Calibri"/>
                <w:sz w:val="24"/>
                <w:szCs w:val="24"/>
                <w:lang w:eastAsia="ru-RU"/>
              </w:rPr>
              <w:t>общеобразовате-льных</w:t>
            </w:r>
            <w:proofErr w:type="spell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учрежде-ниях</w:t>
            </w:r>
            <w:proofErr w:type="spell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roofErr w:type="gramEnd"/>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Управление образования </w:t>
            </w:r>
            <w:proofErr w:type="spellStart"/>
            <w:proofErr w:type="gramStart"/>
            <w:r w:rsidRPr="00D3351C">
              <w:rPr>
                <w:rFonts w:ascii="Times New Roman" w:eastAsia="Calibri" w:hAnsi="Times New Roman" w:cs="Times New Roman"/>
                <w:sz w:val="24"/>
                <w:szCs w:val="24"/>
                <w:lang w:eastAsia="ru-RU"/>
              </w:rPr>
              <w:t>администра-ции</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Численность  детей, получивших услугу по предоставлению общедоступного бесплатного начального общего, основного общего, среднего (полного) общего образования по основным общеобразовательным программам в муниципальных общеобразовательных учреждениях Находкинского городского округа</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чел.</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highlight w:val="yellow"/>
                <w:lang w:val="en-US" w:eastAsia="ru-RU"/>
              </w:rPr>
            </w:pPr>
            <w:r w:rsidRPr="00D3351C">
              <w:rPr>
                <w:rFonts w:ascii="Times New Roman" w:eastAsia="Calibri" w:hAnsi="Times New Roman" w:cs="Times New Roman"/>
                <w:sz w:val="24"/>
                <w:szCs w:val="24"/>
                <w:lang w:val="en-US" w:eastAsia="ru-RU"/>
              </w:rPr>
              <w:t>15904</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val="en-US" w:eastAsia="ru-RU"/>
              </w:rPr>
              <w:t>16272</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highlight w:val="yellow"/>
                <w:lang w:val="en-US" w:eastAsia="ru-RU"/>
              </w:rPr>
            </w:pPr>
            <w:r w:rsidRPr="00D3351C">
              <w:rPr>
                <w:rFonts w:ascii="Times New Roman" w:eastAsia="Calibri" w:hAnsi="Times New Roman" w:cs="Times New Roman"/>
                <w:sz w:val="24"/>
                <w:szCs w:val="24"/>
                <w:lang w:eastAsia="ru-RU"/>
              </w:rPr>
              <w:t>16</w:t>
            </w:r>
            <w:r w:rsidRPr="00D3351C">
              <w:rPr>
                <w:rFonts w:ascii="Times New Roman" w:eastAsia="Calibri" w:hAnsi="Times New Roman" w:cs="Times New Roman"/>
                <w:sz w:val="24"/>
                <w:szCs w:val="24"/>
                <w:lang w:val="en-US" w:eastAsia="ru-RU"/>
              </w:rPr>
              <w:t>588</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val="en-US" w:eastAsia="ru-RU"/>
              </w:rPr>
              <w:t>16735</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val="en-US" w:eastAsia="ru-RU"/>
              </w:rPr>
              <w:t>17045</w:t>
            </w:r>
          </w:p>
        </w:tc>
        <w:tc>
          <w:tcPr>
            <w:tcW w:w="744"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Доля выпускников муниципальных бюджетных </w:t>
            </w:r>
            <w:proofErr w:type="gramStart"/>
            <w:r w:rsidRPr="00D3351C">
              <w:rPr>
                <w:rFonts w:ascii="Times New Roman" w:eastAsia="Calibri" w:hAnsi="Times New Roman" w:cs="Times New Roman"/>
                <w:sz w:val="24"/>
                <w:szCs w:val="24"/>
                <w:lang w:eastAsia="ru-RU"/>
              </w:rPr>
              <w:t>обще-образовательных</w:t>
            </w:r>
            <w:proofErr w:type="gramEnd"/>
            <w:r w:rsidRPr="00D3351C">
              <w:rPr>
                <w:rFonts w:ascii="Times New Roman" w:eastAsia="Calibri" w:hAnsi="Times New Roman" w:cs="Times New Roman"/>
                <w:sz w:val="24"/>
                <w:szCs w:val="24"/>
                <w:lang w:eastAsia="ru-RU"/>
              </w:rPr>
              <w:t xml:space="preserve"> учреждений НГО, не получивших аттестат о среднем общем образовании, в общей численности выпускников муниципальных бюджетных обще-образовательных учреждений НГО  </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3.2.</w:t>
            </w:r>
          </w:p>
        </w:tc>
        <w:tc>
          <w:tcPr>
            <w:tcW w:w="613" w:type="pct"/>
          </w:tcPr>
          <w:p w:rsidR="00D3351C" w:rsidRPr="00D3351C" w:rsidRDefault="00D3351C" w:rsidP="00D3351C">
            <w:pPr>
              <w:tabs>
                <w:tab w:val="left" w:pos="5812"/>
                <w:tab w:val="left" w:pos="11624"/>
                <w:tab w:val="left" w:pos="12758"/>
              </w:tabs>
              <w:spacing w:after="0" w:line="240" w:lineRule="auto"/>
              <w:rPr>
                <w:rFonts w:ascii="Times New Roman" w:eastAsia="Times New Roman" w:hAnsi="Times New Roman" w:cs="Times New Roman"/>
                <w:sz w:val="24"/>
                <w:szCs w:val="24"/>
                <w:lang w:eastAsia="ru-RU"/>
              </w:rPr>
            </w:pPr>
            <w:proofErr w:type="spellStart"/>
            <w:r w:rsidRPr="00D3351C">
              <w:rPr>
                <w:rFonts w:ascii="Times New Roman" w:eastAsia="Times New Roman" w:hAnsi="Times New Roman" w:cs="Times New Roman"/>
                <w:sz w:val="24"/>
                <w:szCs w:val="24"/>
                <w:lang w:eastAsia="ru-RU"/>
              </w:rPr>
              <w:t>Софинансирование</w:t>
            </w:r>
            <w:proofErr w:type="spellEnd"/>
            <w:r w:rsidRPr="00D3351C">
              <w:rPr>
                <w:rFonts w:ascii="Times New Roman" w:eastAsia="Times New Roman" w:hAnsi="Times New Roman" w:cs="Times New Roman"/>
                <w:sz w:val="24"/>
                <w:szCs w:val="24"/>
                <w:lang w:eastAsia="ru-RU"/>
              </w:rPr>
              <w:t xml:space="preserve"> расходов на приобретение школьных автобусов</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Управление образования </w:t>
            </w:r>
            <w:proofErr w:type="spellStart"/>
            <w:proofErr w:type="gramStart"/>
            <w:r w:rsidRPr="00D3351C">
              <w:rPr>
                <w:rFonts w:ascii="Times New Roman" w:eastAsia="Calibri" w:hAnsi="Times New Roman" w:cs="Times New Roman"/>
                <w:sz w:val="24"/>
                <w:szCs w:val="24"/>
                <w:lang w:eastAsia="ru-RU"/>
              </w:rPr>
              <w:t>администра-ции</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2017</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Количество вновь приобретенных  школьных автобусов </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3.3.</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Единовременное пособие молодым специалистам</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Управление образования </w:t>
            </w:r>
            <w:proofErr w:type="spellStart"/>
            <w:proofErr w:type="gramStart"/>
            <w:r w:rsidRPr="00D3351C">
              <w:rPr>
                <w:rFonts w:ascii="Times New Roman" w:eastAsia="Calibri" w:hAnsi="Times New Roman" w:cs="Times New Roman"/>
                <w:sz w:val="24"/>
                <w:szCs w:val="24"/>
                <w:lang w:eastAsia="ru-RU"/>
              </w:rPr>
              <w:t>администра-ции</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w:t>
            </w:r>
            <w:r w:rsidRPr="00D3351C">
              <w:rPr>
                <w:rFonts w:ascii="Times New Roman" w:eastAsia="Calibri" w:hAnsi="Times New Roman" w:cs="Times New Roman"/>
                <w:sz w:val="24"/>
                <w:szCs w:val="24"/>
                <w:lang w:eastAsia="ru-RU"/>
              </w:rPr>
              <w:lastRenderedPageBreak/>
              <w:t>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 xml:space="preserve">2015, </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2017-2019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Количество молодых специалистов, получивших единовременное пособие</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чел.</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FF0000"/>
                <w:sz w:val="24"/>
                <w:szCs w:val="24"/>
                <w:lang w:eastAsia="ru-RU"/>
              </w:rPr>
            </w:pP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5000" w:type="pct"/>
            <w:gridSpan w:val="12"/>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Задача: совершенствование содержания и технологий образования, в том числе развитие информационных технологий</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3.4.</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r w:rsidRPr="00D3351C">
              <w:rPr>
                <w:rFonts w:ascii="Times New Roman" w:eastAsia="Calibri" w:hAnsi="Times New Roman" w:cs="Calibri"/>
                <w:sz w:val="24"/>
                <w:szCs w:val="24"/>
                <w:lang w:eastAsia="ru-RU"/>
              </w:rPr>
              <w:t xml:space="preserve">Внедрение ФГОС общего образования в </w:t>
            </w:r>
            <w:proofErr w:type="gramStart"/>
            <w:r w:rsidRPr="00D3351C">
              <w:rPr>
                <w:rFonts w:ascii="Times New Roman" w:eastAsia="Calibri" w:hAnsi="Times New Roman" w:cs="Calibri"/>
                <w:sz w:val="24"/>
                <w:szCs w:val="24"/>
                <w:lang w:eastAsia="ru-RU"/>
              </w:rPr>
              <w:t>муниципальных</w:t>
            </w:r>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общеобразова</w:t>
            </w:r>
            <w:proofErr w:type="spellEnd"/>
            <w:r w:rsidRPr="00D3351C">
              <w:rPr>
                <w:rFonts w:ascii="Times New Roman" w:eastAsia="Calibri" w:hAnsi="Times New Roman" w:cs="Calibri"/>
                <w:sz w:val="24"/>
                <w:szCs w:val="24"/>
                <w:lang w:eastAsia="ru-RU"/>
              </w:rPr>
              <w:t xml:space="preserve">-тельных </w:t>
            </w:r>
            <w:proofErr w:type="spellStart"/>
            <w:r w:rsidRPr="00D3351C">
              <w:rPr>
                <w:rFonts w:ascii="Times New Roman" w:eastAsia="Calibri" w:hAnsi="Times New Roman" w:cs="Calibri"/>
                <w:sz w:val="24"/>
                <w:szCs w:val="24"/>
                <w:lang w:eastAsia="ru-RU"/>
              </w:rPr>
              <w:t>учреж-дениях</w:t>
            </w:r>
            <w:proofErr w:type="spell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w:t>
            </w:r>
            <w:proofErr w:type="spellStart"/>
            <w:r w:rsidRPr="00D3351C">
              <w:rPr>
                <w:rFonts w:ascii="Times New Roman" w:eastAsia="Calibri" w:hAnsi="Times New Roman" w:cs="Calibri"/>
                <w:sz w:val="24"/>
                <w:szCs w:val="24"/>
                <w:lang w:eastAsia="ru-RU"/>
              </w:rPr>
              <w:t>ского</w:t>
            </w:r>
            <w:proofErr w:type="spellEnd"/>
            <w:r w:rsidRPr="00D3351C">
              <w:rPr>
                <w:rFonts w:ascii="Times New Roman" w:eastAsia="Calibri" w:hAnsi="Times New Roman" w:cs="Calibri"/>
                <w:sz w:val="24"/>
                <w:szCs w:val="24"/>
                <w:lang w:eastAsia="ru-RU"/>
              </w:rPr>
              <w:t xml:space="preserve"> округа, в том числе:</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Управление образования </w:t>
            </w:r>
            <w:proofErr w:type="spellStart"/>
            <w:proofErr w:type="gramStart"/>
            <w:r w:rsidRPr="00D3351C">
              <w:rPr>
                <w:rFonts w:ascii="Times New Roman" w:eastAsia="Calibri" w:hAnsi="Times New Roman" w:cs="Times New Roman"/>
                <w:sz w:val="24"/>
                <w:szCs w:val="24"/>
                <w:lang w:eastAsia="ru-RU"/>
              </w:rPr>
              <w:t>администра-ции</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highlight w:val="yellow"/>
                <w:lang w:eastAsia="ru-RU"/>
              </w:rPr>
            </w:pPr>
          </w:p>
        </w:tc>
        <w:tc>
          <w:tcPr>
            <w:tcW w:w="23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highlight w:val="yellow"/>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highlight w:val="yellow"/>
                <w:lang w:eastAsia="ru-RU"/>
              </w:rPr>
            </w:pPr>
          </w:p>
        </w:tc>
        <w:tc>
          <w:tcPr>
            <w:tcW w:w="29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highlight w:val="yellow"/>
                <w:lang w:eastAsia="ru-RU"/>
              </w:rPr>
            </w:pPr>
          </w:p>
        </w:tc>
        <w:tc>
          <w:tcPr>
            <w:tcW w:w="744"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Доля </w:t>
            </w:r>
            <w:proofErr w:type="spellStart"/>
            <w:proofErr w:type="gramStart"/>
            <w:r w:rsidRPr="00D3351C">
              <w:rPr>
                <w:rFonts w:ascii="Times New Roman" w:eastAsia="Calibri" w:hAnsi="Times New Roman" w:cs="Times New Roman"/>
                <w:sz w:val="24"/>
                <w:szCs w:val="24"/>
                <w:lang w:eastAsia="ru-RU"/>
              </w:rPr>
              <w:t>муниципаль-ных</w:t>
            </w:r>
            <w:proofErr w:type="spellEnd"/>
            <w:proofErr w:type="gramEnd"/>
            <w:r w:rsidRPr="00D3351C">
              <w:rPr>
                <w:rFonts w:ascii="Times New Roman" w:eastAsia="Calibri" w:hAnsi="Times New Roman" w:cs="Times New Roman"/>
                <w:sz w:val="24"/>
                <w:szCs w:val="24"/>
                <w:lang w:eastAsia="ru-RU"/>
              </w:rPr>
              <w:t xml:space="preserve"> бюджетных </w:t>
            </w:r>
            <w:proofErr w:type="spellStart"/>
            <w:r w:rsidRPr="00D3351C">
              <w:rPr>
                <w:rFonts w:ascii="Times New Roman" w:eastAsia="Calibri" w:hAnsi="Times New Roman" w:cs="Times New Roman"/>
                <w:sz w:val="24"/>
                <w:szCs w:val="24"/>
                <w:lang w:eastAsia="ru-RU"/>
              </w:rPr>
              <w:t>общеобразователь-ных</w:t>
            </w:r>
            <w:proofErr w:type="spellEnd"/>
            <w:r w:rsidRPr="00D3351C">
              <w:rPr>
                <w:rFonts w:ascii="Times New Roman" w:eastAsia="Calibri" w:hAnsi="Times New Roman" w:cs="Times New Roman"/>
                <w:sz w:val="24"/>
                <w:szCs w:val="24"/>
                <w:lang w:eastAsia="ru-RU"/>
              </w:rPr>
              <w:t xml:space="preserve"> учреждений НГО в общей численности муниципальных бюджетных </w:t>
            </w:r>
            <w:proofErr w:type="spellStart"/>
            <w:r w:rsidRPr="00D3351C">
              <w:rPr>
                <w:rFonts w:ascii="Times New Roman" w:eastAsia="Calibri" w:hAnsi="Times New Roman" w:cs="Times New Roman"/>
                <w:sz w:val="24"/>
                <w:szCs w:val="24"/>
                <w:lang w:eastAsia="ru-RU"/>
              </w:rPr>
              <w:t>общеобразователь-ных</w:t>
            </w:r>
            <w:proofErr w:type="spellEnd"/>
            <w:r w:rsidRPr="00D3351C">
              <w:rPr>
                <w:rFonts w:ascii="Times New Roman" w:eastAsia="Calibri" w:hAnsi="Times New Roman" w:cs="Times New Roman"/>
                <w:sz w:val="24"/>
                <w:szCs w:val="24"/>
                <w:lang w:eastAsia="ru-RU"/>
              </w:rPr>
              <w:t xml:space="preserve"> учреждений НГО, соответствующих требованиям федеральных государственных образовательных стандартов</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3.4.1.</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r w:rsidRPr="00D3351C">
              <w:rPr>
                <w:rFonts w:ascii="Times New Roman" w:eastAsia="Calibri" w:hAnsi="Times New Roman" w:cs="Calibri"/>
                <w:sz w:val="24"/>
                <w:szCs w:val="24"/>
                <w:lang w:eastAsia="ru-RU"/>
              </w:rPr>
              <w:t xml:space="preserve">Укрепление материально-технической базы </w:t>
            </w:r>
            <w:proofErr w:type="spellStart"/>
            <w:proofErr w:type="gramStart"/>
            <w:r w:rsidRPr="00D3351C">
              <w:rPr>
                <w:rFonts w:ascii="Times New Roman" w:eastAsia="Calibri" w:hAnsi="Times New Roman" w:cs="Calibri"/>
                <w:sz w:val="24"/>
                <w:szCs w:val="24"/>
                <w:lang w:eastAsia="ru-RU"/>
              </w:rPr>
              <w:t>муници-пальных</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общеобразовате-льных</w:t>
            </w:r>
            <w:proofErr w:type="spellEnd"/>
            <w:r w:rsidRPr="00D3351C">
              <w:rPr>
                <w:rFonts w:ascii="Times New Roman" w:eastAsia="Calibri" w:hAnsi="Times New Roman" w:cs="Calibri"/>
                <w:sz w:val="24"/>
                <w:szCs w:val="24"/>
                <w:lang w:eastAsia="ru-RU"/>
              </w:rPr>
              <w:t xml:space="preserve"> учреждений Находкинского городского округа </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Управление образования </w:t>
            </w:r>
            <w:proofErr w:type="spellStart"/>
            <w:proofErr w:type="gramStart"/>
            <w:r w:rsidRPr="00D3351C">
              <w:rPr>
                <w:rFonts w:ascii="Times New Roman" w:eastAsia="Calibri" w:hAnsi="Times New Roman" w:cs="Times New Roman"/>
                <w:sz w:val="24"/>
                <w:szCs w:val="24"/>
                <w:lang w:eastAsia="ru-RU"/>
              </w:rPr>
              <w:t>администра-ции</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2017-2019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Количество </w:t>
            </w:r>
            <w:proofErr w:type="spellStart"/>
            <w:proofErr w:type="gramStart"/>
            <w:r w:rsidRPr="00D3351C">
              <w:rPr>
                <w:rFonts w:ascii="Times New Roman" w:eastAsia="Calibri" w:hAnsi="Times New Roman" w:cs="Times New Roman"/>
                <w:sz w:val="24"/>
                <w:szCs w:val="24"/>
                <w:lang w:eastAsia="ru-RU"/>
              </w:rPr>
              <w:t>общеобразова</w:t>
            </w:r>
            <w:proofErr w:type="spellEnd"/>
            <w:r w:rsidRPr="00D3351C">
              <w:rPr>
                <w:rFonts w:ascii="Times New Roman" w:eastAsia="Calibri" w:hAnsi="Times New Roman" w:cs="Times New Roman"/>
                <w:sz w:val="24"/>
                <w:szCs w:val="24"/>
                <w:lang w:eastAsia="ru-RU"/>
              </w:rPr>
              <w:t>-тельных</w:t>
            </w:r>
            <w:proofErr w:type="gramEnd"/>
            <w:r w:rsidRPr="00D3351C">
              <w:rPr>
                <w:rFonts w:ascii="Times New Roman" w:eastAsia="Calibri" w:hAnsi="Times New Roman" w:cs="Times New Roman"/>
                <w:sz w:val="24"/>
                <w:szCs w:val="24"/>
                <w:lang w:eastAsia="ru-RU"/>
              </w:rPr>
              <w:t xml:space="preserve"> учреждений, в которых проведены мероприятия по оснащению, </w:t>
            </w:r>
            <w:proofErr w:type="spellStart"/>
            <w:r w:rsidRPr="00D3351C">
              <w:rPr>
                <w:rFonts w:ascii="Times New Roman" w:eastAsia="Calibri" w:hAnsi="Times New Roman" w:cs="Times New Roman"/>
                <w:sz w:val="24"/>
                <w:szCs w:val="24"/>
                <w:lang w:eastAsia="ru-RU"/>
              </w:rPr>
              <w:t>переосна-щению</w:t>
            </w:r>
            <w:proofErr w:type="spellEnd"/>
            <w:r w:rsidRPr="00D3351C">
              <w:rPr>
                <w:rFonts w:ascii="Times New Roman" w:eastAsia="Calibri" w:hAnsi="Times New Roman" w:cs="Times New Roman"/>
                <w:sz w:val="24"/>
                <w:szCs w:val="24"/>
                <w:lang w:eastAsia="ru-RU"/>
              </w:rPr>
              <w:t xml:space="preserve"> учебниками, учебными пособиями, оборудованием в соответствии с </w:t>
            </w:r>
            <w:proofErr w:type="spellStart"/>
            <w:r w:rsidRPr="00D3351C">
              <w:rPr>
                <w:rFonts w:ascii="Times New Roman" w:eastAsia="Calibri" w:hAnsi="Times New Roman" w:cs="Times New Roman"/>
                <w:sz w:val="24"/>
                <w:szCs w:val="24"/>
                <w:lang w:eastAsia="ru-RU"/>
              </w:rPr>
              <w:t>требо-ваниями</w:t>
            </w:r>
            <w:proofErr w:type="spellEnd"/>
            <w:r w:rsidRPr="00D3351C">
              <w:rPr>
                <w:rFonts w:ascii="Times New Roman" w:eastAsia="Calibri" w:hAnsi="Times New Roman" w:cs="Times New Roman"/>
                <w:sz w:val="24"/>
                <w:szCs w:val="24"/>
                <w:lang w:eastAsia="ru-RU"/>
              </w:rPr>
              <w:t xml:space="preserve"> ФГОС </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highlight w:val="yellow"/>
                <w:lang w:eastAsia="ru-RU"/>
              </w:rPr>
            </w:pPr>
            <w:r w:rsidRPr="00D3351C">
              <w:rPr>
                <w:rFonts w:ascii="Times New Roman" w:eastAsia="Calibri" w:hAnsi="Times New Roman" w:cs="Times New Roman"/>
                <w:sz w:val="24"/>
                <w:szCs w:val="24"/>
                <w:lang w:eastAsia="ru-RU"/>
              </w:rPr>
              <w:t>0</w:t>
            </w:r>
          </w:p>
        </w:tc>
        <w:tc>
          <w:tcPr>
            <w:tcW w:w="23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val="en-US" w:eastAsia="ru-RU"/>
              </w:rPr>
              <w:t>24</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val="en-US" w:eastAsia="ru-RU"/>
              </w:rPr>
              <w:t>24</w:t>
            </w:r>
          </w:p>
        </w:tc>
        <w:tc>
          <w:tcPr>
            <w:tcW w:w="29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val="en-US" w:eastAsia="ru-RU"/>
              </w:rPr>
              <w:t>24</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3.4.3.</w:t>
            </w:r>
          </w:p>
        </w:tc>
        <w:tc>
          <w:tcPr>
            <w:tcW w:w="613"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Финансирование доступа (оплата трафика) к сети Интернет</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Управление образования </w:t>
            </w:r>
            <w:proofErr w:type="spellStart"/>
            <w:proofErr w:type="gramStart"/>
            <w:r w:rsidRPr="00D3351C">
              <w:rPr>
                <w:rFonts w:ascii="Times New Roman" w:eastAsia="Calibri" w:hAnsi="Times New Roman" w:cs="Times New Roman"/>
                <w:sz w:val="24"/>
                <w:szCs w:val="24"/>
                <w:lang w:eastAsia="ru-RU"/>
              </w:rPr>
              <w:t>администра-ции</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2015-2016 </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Количество </w:t>
            </w:r>
            <w:r w:rsidRPr="00D3351C">
              <w:rPr>
                <w:rFonts w:ascii="Times New Roman" w:eastAsia="Calibri" w:hAnsi="Times New Roman" w:cs="Calibri"/>
                <w:sz w:val="24"/>
                <w:szCs w:val="24"/>
                <w:lang w:eastAsia="ru-RU"/>
              </w:rPr>
              <w:t xml:space="preserve">общеобразовательных </w:t>
            </w:r>
            <w:r w:rsidRPr="00D3351C">
              <w:rPr>
                <w:rFonts w:ascii="Times New Roman" w:eastAsia="Calibri" w:hAnsi="Times New Roman" w:cs="Times New Roman"/>
                <w:sz w:val="24"/>
                <w:szCs w:val="24"/>
                <w:lang w:eastAsia="ru-RU"/>
              </w:rPr>
              <w:t xml:space="preserve">учреждений, в которых профинансирован доступ в Интернет </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ед. </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24</w:t>
            </w:r>
          </w:p>
        </w:tc>
        <w:tc>
          <w:tcPr>
            <w:tcW w:w="23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24</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9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24</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5000" w:type="pct"/>
            <w:gridSpan w:val="12"/>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Задача: модернизация учебно-материальной базы муниципальных общеобразовательных учреждений Находкинского городского округа</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3.5.</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Подготовка муниципальных </w:t>
            </w:r>
            <w:proofErr w:type="spellStart"/>
            <w:proofErr w:type="gramStart"/>
            <w:r w:rsidRPr="00D3351C">
              <w:rPr>
                <w:rFonts w:ascii="Times New Roman" w:eastAsia="Calibri" w:hAnsi="Times New Roman" w:cs="Times New Roman"/>
                <w:sz w:val="24"/>
                <w:szCs w:val="24"/>
                <w:lang w:eastAsia="ru-RU"/>
              </w:rPr>
              <w:t>общеобразовате-льных</w:t>
            </w:r>
            <w:proofErr w:type="spellEnd"/>
            <w:proofErr w:type="gramEnd"/>
            <w:r w:rsidRPr="00D3351C">
              <w:rPr>
                <w:rFonts w:ascii="Times New Roman" w:eastAsia="Calibri" w:hAnsi="Times New Roman" w:cs="Times New Roman"/>
                <w:sz w:val="24"/>
                <w:szCs w:val="24"/>
                <w:lang w:eastAsia="ru-RU"/>
              </w:rPr>
              <w:t xml:space="preserve">  учреждений к новому учебному году</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Управление образования </w:t>
            </w:r>
            <w:proofErr w:type="spellStart"/>
            <w:proofErr w:type="gramStart"/>
            <w:r w:rsidRPr="00D3351C">
              <w:rPr>
                <w:rFonts w:ascii="Times New Roman" w:eastAsia="Calibri" w:hAnsi="Times New Roman" w:cs="Times New Roman"/>
                <w:sz w:val="24"/>
                <w:szCs w:val="24"/>
                <w:lang w:eastAsia="ru-RU"/>
              </w:rPr>
              <w:t>администра-ции</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Количество </w:t>
            </w:r>
            <w:proofErr w:type="spellStart"/>
            <w:proofErr w:type="gramStart"/>
            <w:r w:rsidRPr="00D3351C">
              <w:rPr>
                <w:rFonts w:ascii="Times New Roman" w:eastAsia="Calibri" w:hAnsi="Times New Roman" w:cs="Calibri"/>
                <w:sz w:val="24"/>
                <w:szCs w:val="24"/>
                <w:lang w:eastAsia="ru-RU"/>
              </w:rPr>
              <w:t>общеобразова</w:t>
            </w:r>
            <w:proofErr w:type="spellEnd"/>
            <w:r w:rsidRPr="00D3351C">
              <w:rPr>
                <w:rFonts w:ascii="Times New Roman" w:eastAsia="Calibri" w:hAnsi="Times New Roman" w:cs="Calibri"/>
                <w:sz w:val="24"/>
                <w:szCs w:val="24"/>
                <w:lang w:eastAsia="ru-RU"/>
              </w:rPr>
              <w:t>-тельных</w:t>
            </w:r>
            <w:proofErr w:type="gramEnd"/>
            <w:r w:rsidRPr="00D3351C">
              <w:rPr>
                <w:rFonts w:ascii="Times New Roman" w:eastAsia="Calibri" w:hAnsi="Times New Roman" w:cs="Calibri"/>
                <w:sz w:val="24"/>
                <w:szCs w:val="24"/>
                <w:lang w:eastAsia="ru-RU"/>
              </w:rPr>
              <w:t xml:space="preserve"> </w:t>
            </w:r>
            <w:r w:rsidRPr="00D3351C">
              <w:rPr>
                <w:rFonts w:ascii="Times New Roman" w:eastAsia="Calibri" w:hAnsi="Times New Roman" w:cs="Times New Roman"/>
                <w:sz w:val="24"/>
                <w:szCs w:val="24"/>
                <w:lang w:eastAsia="ru-RU"/>
              </w:rPr>
              <w:t>учреждений, в которых проведена под-готовка к новому учеб-ному году за счет средств бюджета Находкинского городского округа</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ед. </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24</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24</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24</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24</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21</w:t>
            </w:r>
          </w:p>
        </w:tc>
        <w:tc>
          <w:tcPr>
            <w:tcW w:w="744"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Доля  обучающихся муниципальных бюджетных </w:t>
            </w:r>
            <w:proofErr w:type="gramStart"/>
            <w:r w:rsidRPr="00D3351C">
              <w:rPr>
                <w:rFonts w:ascii="Times New Roman" w:eastAsia="Calibri" w:hAnsi="Times New Roman" w:cs="Times New Roman"/>
                <w:sz w:val="24"/>
                <w:szCs w:val="24"/>
                <w:lang w:eastAsia="ru-RU"/>
              </w:rPr>
              <w:t>обще-образовательных</w:t>
            </w:r>
            <w:proofErr w:type="gramEnd"/>
            <w:r w:rsidRPr="00D3351C">
              <w:rPr>
                <w:rFonts w:ascii="Times New Roman" w:eastAsia="Calibri" w:hAnsi="Times New Roman" w:cs="Times New Roman"/>
                <w:sz w:val="24"/>
                <w:szCs w:val="24"/>
                <w:lang w:eastAsia="ru-RU"/>
              </w:rPr>
              <w:t xml:space="preserve"> учреждений НГО, занимающихся во вторую смену, в общей численности обучающихся муниципальных бюджетных обще-образовательных учреждений НГО</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3.6.</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Выполнение аварийно-</w:t>
            </w:r>
            <w:proofErr w:type="spellStart"/>
            <w:r w:rsidRPr="00D3351C">
              <w:rPr>
                <w:rFonts w:ascii="Times New Roman" w:eastAsia="Calibri" w:hAnsi="Times New Roman" w:cs="Times New Roman"/>
                <w:sz w:val="24"/>
                <w:szCs w:val="24"/>
                <w:lang w:eastAsia="ru-RU"/>
              </w:rPr>
              <w:t>вос</w:t>
            </w:r>
            <w:proofErr w:type="spellEnd"/>
            <w:r w:rsidRPr="00D3351C">
              <w:rPr>
                <w:rFonts w:ascii="Times New Roman" w:eastAsia="Calibri" w:hAnsi="Times New Roman" w:cs="Times New Roman"/>
                <w:sz w:val="24"/>
                <w:szCs w:val="24"/>
                <w:lang w:eastAsia="ru-RU"/>
              </w:rPr>
              <w:t>-</w:t>
            </w:r>
            <w:proofErr w:type="spellStart"/>
            <w:r w:rsidRPr="00D3351C">
              <w:rPr>
                <w:rFonts w:ascii="Times New Roman" w:eastAsia="Calibri" w:hAnsi="Times New Roman" w:cs="Times New Roman"/>
                <w:sz w:val="24"/>
                <w:szCs w:val="24"/>
                <w:lang w:eastAsia="ru-RU"/>
              </w:rPr>
              <w:t>становительных</w:t>
            </w:r>
            <w:proofErr w:type="spellEnd"/>
            <w:r w:rsidRPr="00D3351C">
              <w:rPr>
                <w:rFonts w:ascii="Times New Roman" w:eastAsia="Calibri" w:hAnsi="Times New Roman" w:cs="Times New Roman"/>
                <w:sz w:val="24"/>
                <w:szCs w:val="24"/>
                <w:lang w:eastAsia="ru-RU"/>
              </w:rPr>
              <w:t xml:space="preserve"> работ и осуществление капитального ремонта (МБОУ СОШ № 4, 9,20), текущего ремонта, </w:t>
            </w:r>
            <w:proofErr w:type="gramStart"/>
            <w:r w:rsidRPr="00D3351C">
              <w:rPr>
                <w:rFonts w:ascii="Times New Roman" w:eastAsia="Calibri" w:hAnsi="Times New Roman" w:cs="Times New Roman"/>
                <w:sz w:val="24"/>
                <w:szCs w:val="24"/>
                <w:lang w:eastAsia="ru-RU"/>
              </w:rPr>
              <w:t>благо-устройство</w:t>
            </w:r>
            <w:proofErr w:type="gramEnd"/>
            <w:r w:rsidRPr="00D3351C">
              <w:rPr>
                <w:rFonts w:ascii="Times New Roman" w:eastAsia="Calibri" w:hAnsi="Times New Roman" w:cs="Times New Roman"/>
                <w:sz w:val="24"/>
                <w:szCs w:val="24"/>
                <w:lang w:eastAsia="ru-RU"/>
              </w:rPr>
              <w:t xml:space="preserve"> территории в муниципальных </w:t>
            </w:r>
            <w:proofErr w:type="spellStart"/>
            <w:r w:rsidRPr="00D3351C">
              <w:rPr>
                <w:rFonts w:ascii="Times New Roman" w:eastAsia="Calibri" w:hAnsi="Times New Roman" w:cs="Times New Roman"/>
                <w:sz w:val="24"/>
                <w:szCs w:val="24"/>
                <w:lang w:eastAsia="ru-RU"/>
              </w:rPr>
              <w:t>общеобразова</w:t>
            </w:r>
            <w:proofErr w:type="spellEnd"/>
            <w:r w:rsidRPr="00D3351C">
              <w:rPr>
                <w:rFonts w:ascii="Times New Roman" w:eastAsia="Calibri" w:hAnsi="Times New Roman" w:cs="Times New Roman"/>
                <w:sz w:val="24"/>
                <w:szCs w:val="24"/>
                <w:lang w:eastAsia="ru-RU"/>
              </w:rPr>
              <w:t>-тельных учреждениях Находкинского городского округа, в том числе в базовых школах: МБОУ СОШ</w:t>
            </w:r>
            <w:r w:rsidRPr="00D3351C">
              <w:rPr>
                <w:rFonts w:ascii="Calibri" w:eastAsia="Calibri" w:hAnsi="Calibri" w:cs="Calibri"/>
                <w:sz w:val="24"/>
                <w:szCs w:val="24"/>
                <w:lang w:eastAsia="ru-RU"/>
              </w:rPr>
              <w:t xml:space="preserve"> </w:t>
            </w:r>
            <w:r w:rsidRPr="00D3351C">
              <w:rPr>
                <w:rFonts w:ascii="Times New Roman" w:eastAsia="Calibri" w:hAnsi="Times New Roman" w:cs="Times New Roman"/>
                <w:sz w:val="24"/>
                <w:szCs w:val="24"/>
                <w:lang w:eastAsia="ru-RU"/>
              </w:rPr>
              <w:t>№ 9, № 23, № 24</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Управление образования </w:t>
            </w:r>
            <w:proofErr w:type="spellStart"/>
            <w:proofErr w:type="gramStart"/>
            <w:r w:rsidRPr="00D3351C">
              <w:rPr>
                <w:rFonts w:ascii="Times New Roman" w:eastAsia="Calibri" w:hAnsi="Times New Roman" w:cs="Times New Roman"/>
                <w:sz w:val="24"/>
                <w:szCs w:val="24"/>
                <w:lang w:eastAsia="ru-RU"/>
              </w:rPr>
              <w:t>администра-ции</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Количество </w:t>
            </w:r>
            <w:r w:rsidRPr="00D3351C">
              <w:rPr>
                <w:rFonts w:ascii="Times New Roman" w:eastAsia="Calibri" w:hAnsi="Times New Roman" w:cs="Calibri"/>
                <w:sz w:val="24"/>
                <w:szCs w:val="24"/>
                <w:lang w:eastAsia="ru-RU"/>
              </w:rPr>
              <w:t xml:space="preserve">общеобразовательных </w:t>
            </w:r>
            <w:r w:rsidRPr="00D3351C">
              <w:rPr>
                <w:rFonts w:ascii="Times New Roman" w:eastAsia="Calibri" w:hAnsi="Times New Roman" w:cs="Times New Roman"/>
                <w:sz w:val="24"/>
                <w:szCs w:val="24"/>
                <w:lang w:eastAsia="ru-RU"/>
              </w:rPr>
              <w:t>учреждений, в которых выполнены аварийно-восстановительные</w:t>
            </w:r>
            <w:r w:rsidRPr="00D3351C">
              <w:rPr>
                <w:rFonts w:ascii="Times New Roman" w:eastAsia="Calibri" w:hAnsi="Times New Roman" w:cs="Times New Roman"/>
                <w:lang w:eastAsia="ru-RU"/>
              </w:rPr>
              <w:t xml:space="preserve"> </w:t>
            </w:r>
            <w:r w:rsidRPr="00D3351C">
              <w:rPr>
                <w:rFonts w:ascii="Times New Roman" w:eastAsia="Calibri" w:hAnsi="Times New Roman" w:cs="Times New Roman"/>
                <w:sz w:val="24"/>
                <w:szCs w:val="24"/>
                <w:lang w:eastAsia="ru-RU"/>
              </w:rPr>
              <w:t xml:space="preserve">работы,  капитальный ремонт, текущий ремонт, благоустройство территории  </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t>2</w:t>
            </w:r>
            <w:r w:rsidRPr="00D3351C">
              <w:rPr>
                <w:rFonts w:ascii="Times New Roman" w:eastAsia="Calibri" w:hAnsi="Times New Roman" w:cs="Times New Roman"/>
                <w:sz w:val="24"/>
                <w:szCs w:val="24"/>
                <w:lang w:val="en-US"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t>2</w:t>
            </w:r>
            <w:r w:rsidRPr="00D3351C">
              <w:rPr>
                <w:rFonts w:ascii="Times New Roman" w:eastAsia="Calibri" w:hAnsi="Times New Roman" w:cs="Times New Roman"/>
                <w:sz w:val="24"/>
                <w:szCs w:val="24"/>
                <w:lang w:val="en-US"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t>2</w:t>
            </w:r>
            <w:r w:rsidRPr="00D3351C">
              <w:rPr>
                <w:rFonts w:ascii="Times New Roman" w:eastAsia="Calibri" w:hAnsi="Times New Roman" w:cs="Times New Roman"/>
                <w:sz w:val="24"/>
                <w:szCs w:val="24"/>
                <w:lang w:val="en-US"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t>2</w:t>
            </w:r>
            <w:r w:rsidRPr="00D3351C">
              <w:rPr>
                <w:rFonts w:ascii="Times New Roman" w:eastAsia="Calibri" w:hAnsi="Times New Roman" w:cs="Times New Roman"/>
                <w:sz w:val="24"/>
                <w:szCs w:val="24"/>
                <w:lang w:val="en-US" w:eastAsia="ru-RU"/>
              </w:rPr>
              <w:t>0</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t>9</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rHeight w:val="584"/>
          <w:tblCellSpacing w:w="5" w:type="nil"/>
        </w:trPr>
        <w:tc>
          <w:tcPr>
            <w:tcW w:w="190"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3.7.</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Капитальный ремонт зданий </w:t>
            </w:r>
            <w:r w:rsidRPr="00D3351C">
              <w:rPr>
                <w:rFonts w:ascii="Times New Roman" w:eastAsia="Calibri" w:hAnsi="Times New Roman" w:cs="Times New Roman"/>
                <w:sz w:val="24"/>
                <w:szCs w:val="24"/>
                <w:lang w:eastAsia="ru-RU"/>
              </w:rPr>
              <w:lastRenderedPageBreak/>
              <w:t xml:space="preserve">муниципальных  общеобразовательных </w:t>
            </w:r>
            <w:proofErr w:type="spellStart"/>
            <w:proofErr w:type="gramStart"/>
            <w:r w:rsidRPr="00D3351C">
              <w:rPr>
                <w:rFonts w:ascii="Times New Roman" w:eastAsia="Calibri" w:hAnsi="Times New Roman" w:cs="Times New Roman"/>
                <w:sz w:val="24"/>
                <w:szCs w:val="24"/>
                <w:lang w:eastAsia="ru-RU"/>
              </w:rPr>
              <w:t>учрежде-ний</w:t>
            </w:r>
            <w:proofErr w:type="spellEnd"/>
            <w:proofErr w:type="gramEnd"/>
            <w:r w:rsidRPr="00D3351C">
              <w:rPr>
                <w:rFonts w:ascii="Times New Roman" w:eastAsia="Calibri" w:hAnsi="Times New Roman" w:cs="Times New Roman"/>
                <w:sz w:val="24"/>
                <w:szCs w:val="24"/>
                <w:lang w:eastAsia="ru-RU"/>
              </w:rPr>
              <w:t xml:space="preserve"> в части ремонта кровли</w:t>
            </w:r>
          </w:p>
        </w:tc>
        <w:tc>
          <w:tcPr>
            <w:tcW w:w="518"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 xml:space="preserve">управление образования </w:t>
            </w:r>
            <w:proofErr w:type="spellStart"/>
            <w:proofErr w:type="gramStart"/>
            <w:r w:rsidRPr="00D3351C">
              <w:rPr>
                <w:rFonts w:ascii="Times New Roman" w:eastAsia="Calibri" w:hAnsi="Times New Roman" w:cs="Times New Roman"/>
                <w:sz w:val="24"/>
                <w:szCs w:val="24"/>
                <w:lang w:eastAsia="ru-RU"/>
              </w:rPr>
              <w:lastRenderedPageBreak/>
              <w:t>администра-ции</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округа</w:t>
            </w:r>
          </w:p>
        </w:tc>
        <w:tc>
          <w:tcPr>
            <w:tcW w:w="471"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2018-2019</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944"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Количество </w:t>
            </w:r>
            <w:proofErr w:type="spellStart"/>
            <w:proofErr w:type="gramStart"/>
            <w:r w:rsidRPr="00D3351C">
              <w:rPr>
                <w:rFonts w:ascii="Times New Roman" w:eastAsia="Calibri" w:hAnsi="Times New Roman" w:cs="Times New Roman"/>
                <w:sz w:val="24"/>
                <w:szCs w:val="24"/>
                <w:lang w:eastAsia="ru-RU"/>
              </w:rPr>
              <w:t>общеобразо-вательных</w:t>
            </w:r>
            <w:proofErr w:type="spellEnd"/>
            <w:proofErr w:type="gramEnd"/>
            <w:r w:rsidRPr="00D3351C">
              <w:rPr>
                <w:rFonts w:ascii="Times New Roman" w:eastAsia="Calibri" w:hAnsi="Times New Roman" w:cs="Times New Roman"/>
                <w:sz w:val="24"/>
                <w:szCs w:val="24"/>
                <w:lang w:eastAsia="ru-RU"/>
              </w:rPr>
              <w:t xml:space="preserve">  учреждений, в </w:t>
            </w:r>
            <w:r w:rsidRPr="00D3351C">
              <w:rPr>
                <w:rFonts w:ascii="Times New Roman" w:eastAsia="Calibri" w:hAnsi="Times New Roman" w:cs="Times New Roman"/>
                <w:sz w:val="24"/>
                <w:szCs w:val="24"/>
                <w:lang w:eastAsia="ru-RU"/>
              </w:rPr>
              <w:lastRenderedPageBreak/>
              <w:t xml:space="preserve">которых проведен капитальный ремонт  кровли за счет </w:t>
            </w:r>
            <w:proofErr w:type="spellStart"/>
            <w:r w:rsidRPr="00D3351C">
              <w:rPr>
                <w:rFonts w:ascii="Times New Roman" w:eastAsia="Calibri" w:hAnsi="Times New Roman" w:cs="Times New Roman"/>
                <w:sz w:val="24"/>
                <w:szCs w:val="24"/>
                <w:lang w:eastAsia="ru-RU"/>
              </w:rPr>
              <w:t>софинансирования</w:t>
            </w:r>
            <w:proofErr w:type="spellEnd"/>
            <w:r w:rsidRPr="00D3351C">
              <w:rPr>
                <w:rFonts w:ascii="Times New Roman" w:eastAsia="Calibri" w:hAnsi="Times New Roman" w:cs="Times New Roman"/>
                <w:sz w:val="24"/>
                <w:szCs w:val="24"/>
                <w:lang w:eastAsia="ru-RU"/>
              </w:rPr>
              <w:t xml:space="preserve"> в рамках государственной  программы Приморского края «Развитие </w:t>
            </w:r>
            <w:proofErr w:type="spellStart"/>
            <w:r w:rsidRPr="00D3351C">
              <w:rPr>
                <w:rFonts w:ascii="Times New Roman" w:eastAsia="Calibri" w:hAnsi="Times New Roman" w:cs="Times New Roman"/>
                <w:sz w:val="24"/>
                <w:szCs w:val="24"/>
                <w:lang w:eastAsia="ru-RU"/>
              </w:rPr>
              <w:t>образо-вания</w:t>
            </w:r>
            <w:proofErr w:type="spellEnd"/>
            <w:r w:rsidRPr="00D3351C">
              <w:rPr>
                <w:rFonts w:ascii="Times New Roman" w:eastAsia="Calibri" w:hAnsi="Times New Roman" w:cs="Times New Roman"/>
                <w:sz w:val="24"/>
                <w:szCs w:val="24"/>
                <w:lang w:eastAsia="ru-RU"/>
              </w:rPr>
              <w:t xml:space="preserve"> в Приморском крае на 2013-2020 годы»</w:t>
            </w:r>
          </w:p>
        </w:tc>
        <w:tc>
          <w:tcPr>
            <w:tcW w:w="284"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rHeight w:val="627"/>
          <w:tblCellSpacing w:w="5" w:type="nil"/>
        </w:trPr>
        <w:tc>
          <w:tcPr>
            <w:tcW w:w="190"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в МБОУ </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СОШ № 20</w:t>
            </w:r>
          </w:p>
        </w:tc>
        <w:tc>
          <w:tcPr>
            <w:tcW w:w="518"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1"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9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FF0000"/>
                <w:sz w:val="24"/>
                <w:szCs w:val="24"/>
                <w:lang w:eastAsia="ru-RU"/>
              </w:rPr>
            </w:pPr>
          </w:p>
        </w:tc>
        <w:tc>
          <w:tcPr>
            <w:tcW w:w="28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rHeight w:val="1904"/>
          <w:tblCellSpacing w:w="5" w:type="nil"/>
        </w:trPr>
        <w:tc>
          <w:tcPr>
            <w:tcW w:w="190"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3.8.</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Капитальный ремонт зданий муниципальных  </w:t>
            </w:r>
            <w:proofErr w:type="spellStart"/>
            <w:proofErr w:type="gramStart"/>
            <w:r w:rsidRPr="00D3351C">
              <w:rPr>
                <w:rFonts w:ascii="Times New Roman" w:eastAsia="Calibri" w:hAnsi="Times New Roman" w:cs="Times New Roman"/>
                <w:sz w:val="24"/>
                <w:szCs w:val="24"/>
                <w:lang w:eastAsia="ru-RU"/>
              </w:rPr>
              <w:t>общеобразовате-льных</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учрежде-ний</w:t>
            </w:r>
            <w:proofErr w:type="spellEnd"/>
            <w:r w:rsidRPr="00D3351C">
              <w:rPr>
                <w:rFonts w:ascii="Times New Roman" w:eastAsia="Calibri" w:hAnsi="Times New Roman" w:cs="Times New Roman"/>
                <w:sz w:val="24"/>
                <w:szCs w:val="24"/>
                <w:lang w:eastAsia="ru-RU"/>
              </w:rPr>
              <w:t xml:space="preserve"> в части ремонта окон</w:t>
            </w:r>
          </w:p>
        </w:tc>
        <w:tc>
          <w:tcPr>
            <w:tcW w:w="518"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управление образования </w:t>
            </w:r>
            <w:proofErr w:type="spellStart"/>
            <w:proofErr w:type="gramStart"/>
            <w:r w:rsidRPr="00D3351C">
              <w:rPr>
                <w:rFonts w:ascii="Times New Roman" w:eastAsia="Calibri" w:hAnsi="Times New Roman" w:cs="Times New Roman"/>
                <w:sz w:val="24"/>
                <w:szCs w:val="24"/>
                <w:lang w:eastAsia="ru-RU"/>
              </w:rPr>
              <w:t>администра-ции</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округа</w:t>
            </w:r>
          </w:p>
        </w:tc>
        <w:tc>
          <w:tcPr>
            <w:tcW w:w="471"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2018-2019</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944"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Количество </w:t>
            </w:r>
            <w:proofErr w:type="spellStart"/>
            <w:proofErr w:type="gramStart"/>
            <w:r w:rsidRPr="00D3351C">
              <w:rPr>
                <w:rFonts w:ascii="Times New Roman" w:eastAsia="Calibri" w:hAnsi="Times New Roman" w:cs="Times New Roman"/>
                <w:sz w:val="24"/>
                <w:szCs w:val="24"/>
                <w:lang w:eastAsia="ru-RU"/>
              </w:rPr>
              <w:t>общеобразо-вательных</w:t>
            </w:r>
            <w:proofErr w:type="spellEnd"/>
            <w:proofErr w:type="gramEnd"/>
            <w:r w:rsidRPr="00D3351C">
              <w:rPr>
                <w:rFonts w:ascii="Times New Roman" w:eastAsia="Calibri" w:hAnsi="Times New Roman" w:cs="Times New Roman"/>
                <w:sz w:val="24"/>
                <w:szCs w:val="24"/>
                <w:lang w:eastAsia="ru-RU"/>
              </w:rPr>
              <w:t xml:space="preserve">  учреждений, в которых проведен капитальный ремонт  окон за счет </w:t>
            </w:r>
            <w:proofErr w:type="spellStart"/>
            <w:r w:rsidRPr="00D3351C">
              <w:rPr>
                <w:rFonts w:ascii="Times New Roman" w:eastAsia="Calibri" w:hAnsi="Times New Roman" w:cs="Times New Roman"/>
                <w:sz w:val="24"/>
                <w:szCs w:val="24"/>
                <w:lang w:eastAsia="ru-RU"/>
              </w:rPr>
              <w:t>софинансирования</w:t>
            </w:r>
            <w:proofErr w:type="spellEnd"/>
            <w:r w:rsidRPr="00D3351C">
              <w:rPr>
                <w:rFonts w:ascii="Times New Roman" w:eastAsia="Calibri" w:hAnsi="Times New Roman" w:cs="Times New Roman"/>
                <w:sz w:val="24"/>
                <w:szCs w:val="24"/>
                <w:lang w:eastAsia="ru-RU"/>
              </w:rPr>
              <w:t xml:space="preserve"> в рамках государственной  программы Приморского края «Развитие </w:t>
            </w:r>
            <w:proofErr w:type="spellStart"/>
            <w:r w:rsidRPr="00D3351C">
              <w:rPr>
                <w:rFonts w:ascii="Times New Roman" w:eastAsia="Calibri" w:hAnsi="Times New Roman" w:cs="Times New Roman"/>
                <w:sz w:val="24"/>
                <w:szCs w:val="24"/>
                <w:lang w:eastAsia="ru-RU"/>
              </w:rPr>
              <w:t>образо-вания</w:t>
            </w:r>
            <w:proofErr w:type="spellEnd"/>
            <w:r w:rsidRPr="00D3351C">
              <w:rPr>
                <w:rFonts w:ascii="Times New Roman" w:eastAsia="Calibri" w:hAnsi="Times New Roman" w:cs="Times New Roman"/>
                <w:sz w:val="24"/>
                <w:szCs w:val="24"/>
                <w:lang w:eastAsia="ru-RU"/>
              </w:rPr>
              <w:t xml:space="preserve"> в Приморском крае на 2013-2020 годы»</w:t>
            </w:r>
          </w:p>
        </w:tc>
        <w:tc>
          <w:tcPr>
            <w:tcW w:w="284"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rHeight w:val="664"/>
          <w:tblCellSpacing w:w="5" w:type="nil"/>
        </w:trPr>
        <w:tc>
          <w:tcPr>
            <w:tcW w:w="190"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в МБОУ СОШ №№ 4, 5, 10, 11 </w:t>
            </w:r>
          </w:p>
        </w:tc>
        <w:tc>
          <w:tcPr>
            <w:tcW w:w="518"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1"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9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FF0000"/>
                <w:sz w:val="24"/>
                <w:szCs w:val="24"/>
                <w:lang w:eastAsia="ru-RU"/>
              </w:rPr>
            </w:pPr>
          </w:p>
        </w:tc>
        <w:tc>
          <w:tcPr>
            <w:tcW w:w="28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rHeight w:val="553"/>
          <w:tblCellSpacing w:w="5" w:type="nil"/>
        </w:trPr>
        <w:tc>
          <w:tcPr>
            <w:tcW w:w="190"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в МБОУ СОШ  № 14</w:t>
            </w:r>
          </w:p>
        </w:tc>
        <w:tc>
          <w:tcPr>
            <w:tcW w:w="518"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1"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9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FF0000"/>
                <w:sz w:val="24"/>
                <w:szCs w:val="24"/>
                <w:lang w:eastAsia="ru-RU"/>
              </w:rPr>
            </w:pPr>
          </w:p>
        </w:tc>
        <w:tc>
          <w:tcPr>
            <w:tcW w:w="28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5000" w:type="pct"/>
            <w:gridSpan w:val="12"/>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Задача: создание условий для успешной социализации и эффективной самореализации детей и молодежи Находкинского городского округа</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3.9.</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r w:rsidRPr="00D3351C">
              <w:rPr>
                <w:rFonts w:ascii="Times New Roman" w:eastAsia="Calibri" w:hAnsi="Times New Roman" w:cs="Calibri"/>
                <w:sz w:val="24"/>
                <w:szCs w:val="24"/>
                <w:lang w:eastAsia="ru-RU"/>
              </w:rPr>
              <w:t xml:space="preserve">Приобретение учебного оборудования для оснащения кабинетов математики, физики, химии, биологии, начальных классов в </w:t>
            </w:r>
            <w:proofErr w:type="spellStart"/>
            <w:proofErr w:type="gramStart"/>
            <w:r w:rsidRPr="00D3351C">
              <w:rPr>
                <w:rFonts w:ascii="Times New Roman" w:eastAsia="Calibri" w:hAnsi="Times New Roman" w:cs="Calibri"/>
                <w:sz w:val="24"/>
                <w:szCs w:val="24"/>
                <w:lang w:eastAsia="ru-RU"/>
              </w:rPr>
              <w:t>общеобразова</w:t>
            </w:r>
            <w:proofErr w:type="spellEnd"/>
            <w:r w:rsidRPr="00D3351C">
              <w:rPr>
                <w:rFonts w:ascii="Times New Roman" w:eastAsia="Calibri" w:hAnsi="Times New Roman" w:cs="Calibri"/>
                <w:sz w:val="24"/>
                <w:szCs w:val="24"/>
                <w:lang w:eastAsia="ru-RU"/>
              </w:rPr>
              <w:t>-</w:t>
            </w:r>
            <w:r w:rsidRPr="00D3351C">
              <w:rPr>
                <w:rFonts w:ascii="Times New Roman" w:eastAsia="Calibri" w:hAnsi="Times New Roman" w:cs="Calibri"/>
                <w:sz w:val="24"/>
                <w:szCs w:val="24"/>
                <w:lang w:eastAsia="ru-RU"/>
              </w:rPr>
              <w:lastRenderedPageBreak/>
              <w:t>тельных</w:t>
            </w:r>
            <w:proofErr w:type="gramEnd"/>
            <w:r w:rsidRPr="00D3351C">
              <w:rPr>
                <w:rFonts w:ascii="Times New Roman" w:eastAsia="Calibri" w:hAnsi="Times New Roman" w:cs="Calibri"/>
                <w:sz w:val="24"/>
                <w:szCs w:val="24"/>
                <w:lang w:eastAsia="ru-RU"/>
              </w:rPr>
              <w:t xml:space="preserve"> учреждениях Находкинского городского округа</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 xml:space="preserve">Управление образования </w:t>
            </w:r>
            <w:proofErr w:type="spellStart"/>
            <w:proofErr w:type="gramStart"/>
            <w:r w:rsidRPr="00D3351C">
              <w:rPr>
                <w:rFonts w:ascii="Times New Roman" w:eastAsia="Calibri" w:hAnsi="Times New Roman" w:cs="Times New Roman"/>
                <w:sz w:val="24"/>
                <w:szCs w:val="24"/>
                <w:lang w:eastAsia="ru-RU"/>
              </w:rPr>
              <w:t>администра-ции</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2016</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Количество </w:t>
            </w:r>
            <w:proofErr w:type="spellStart"/>
            <w:proofErr w:type="gramStart"/>
            <w:r w:rsidRPr="00D3351C">
              <w:rPr>
                <w:rFonts w:ascii="Times New Roman" w:eastAsia="Calibri" w:hAnsi="Times New Roman" w:cs="Times New Roman"/>
                <w:sz w:val="24"/>
                <w:szCs w:val="24"/>
                <w:lang w:eastAsia="ru-RU"/>
              </w:rPr>
              <w:t>общеобразо-вательных</w:t>
            </w:r>
            <w:proofErr w:type="spellEnd"/>
            <w:proofErr w:type="gramEnd"/>
            <w:r w:rsidRPr="00D3351C">
              <w:rPr>
                <w:rFonts w:ascii="Times New Roman" w:eastAsia="Calibri" w:hAnsi="Times New Roman" w:cs="Times New Roman"/>
                <w:sz w:val="24"/>
                <w:szCs w:val="24"/>
                <w:lang w:eastAsia="ru-RU"/>
              </w:rPr>
              <w:t xml:space="preserve">  учреждений, в которых приобретено </w:t>
            </w:r>
            <w:r w:rsidRPr="00D3351C">
              <w:rPr>
                <w:rFonts w:ascii="Times New Roman" w:eastAsia="Calibri" w:hAnsi="Times New Roman" w:cs="Calibri"/>
                <w:sz w:val="24"/>
                <w:szCs w:val="24"/>
                <w:lang w:eastAsia="ru-RU"/>
              </w:rPr>
              <w:t>учебного оборудования для оснащения кабинетов математики, физики, химии, биологии, начальных классов за счет средств бюджета Находкинского городского округа</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744"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Доля выпускников муниципальных бюджетных </w:t>
            </w:r>
            <w:proofErr w:type="gramStart"/>
            <w:r w:rsidRPr="00D3351C">
              <w:rPr>
                <w:rFonts w:ascii="Times New Roman" w:eastAsia="Calibri" w:hAnsi="Times New Roman" w:cs="Times New Roman"/>
                <w:sz w:val="24"/>
                <w:szCs w:val="24"/>
                <w:lang w:eastAsia="ru-RU"/>
              </w:rPr>
              <w:t>обще-образовательных</w:t>
            </w:r>
            <w:proofErr w:type="gramEnd"/>
            <w:r w:rsidRPr="00D3351C">
              <w:rPr>
                <w:rFonts w:ascii="Times New Roman" w:eastAsia="Calibri" w:hAnsi="Times New Roman" w:cs="Times New Roman"/>
                <w:sz w:val="24"/>
                <w:szCs w:val="24"/>
                <w:lang w:eastAsia="ru-RU"/>
              </w:rPr>
              <w:t xml:space="preserve"> учреждений Находкинского городского округа, успешно сдавших единый государственный экзамен по русскому </w:t>
            </w:r>
            <w:r w:rsidRPr="00D3351C">
              <w:rPr>
                <w:rFonts w:ascii="Times New Roman" w:eastAsia="Calibri" w:hAnsi="Times New Roman" w:cs="Times New Roman"/>
                <w:sz w:val="24"/>
                <w:szCs w:val="24"/>
                <w:lang w:eastAsia="ru-RU"/>
              </w:rPr>
              <w:lastRenderedPageBreak/>
              <w:t>языку и математике, в общей численности выпускников муниципальных бюджетных обще-образовательных учреждений Находкинского городского округа</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3.10.</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Организация питания обучающихся муниципальных </w:t>
            </w:r>
            <w:proofErr w:type="spellStart"/>
            <w:proofErr w:type="gramStart"/>
            <w:r w:rsidRPr="00D3351C">
              <w:rPr>
                <w:rFonts w:ascii="Times New Roman" w:eastAsia="Calibri" w:hAnsi="Times New Roman" w:cs="Calibri"/>
                <w:sz w:val="24"/>
                <w:szCs w:val="24"/>
                <w:lang w:eastAsia="ru-RU"/>
              </w:rPr>
              <w:t>общеобразовате-льных</w:t>
            </w:r>
            <w:proofErr w:type="spellEnd"/>
            <w:proofErr w:type="gramEnd"/>
            <w:r w:rsidRPr="00D3351C">
              <w:rPr>
                <w:rFonts w:ascii="Times New Roman" w:eastAsia="Calibri" w:hAnsi="Times New Roman" w:cs="Calibri"/>
                <w:sz w:val="24"/>
                <w:szCs w:val="24"/>
                <w:lang w:eastAsia="ru-RU"/>
              </w:rPr>
              <w:t xml:space="preserve"> учреждений Находкинского городского округа</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Управление образования </w:t>
            </w:r>
            <w:proofErr w:type="spellStart"/>
            <w:proofErr w:type="gramStart"/>
            <w:r w:rsidRPr="00D3351C">
              <w:rPr>
                <w:rFonts w:ascii="Times New Roman" w:eastAsia="Calibri" w:hAnsi="Times New Roman" w:cs="Times New Roman"/>
                <w:sz w:val="24"/>
                <w:szCs w:val="24"/>
                <w:lang w:eastAsia="ru-RU"/>
              </w:rPr>
              <w:t>администра-ции</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Количество </w:t>
            </w:r>
            <w:proofErr w:type="spellStart"/>
            <w:proofErr w:type="gramStart"/>
            <w:r w:rsidRPr="00D3351C">
              <w:rPr>
                <w:rFonts w:ascii="Times New Roman" w:eastAsia="Calibri" w:hAnsi="Times New Roman" w:cs="Times New Roman"/>
                <w:sz w:val="24"/>
                <w:szCs w:val="24"/>
                <w:lang w:eastAsia="ru-RU"/>
              </w:rPr>
              <w:t>общеобразо-вательных</w:t>
            </w:r>
            <w:proofErr w:type="spellEnd"/>
            <w:proofErr w:type="gramEnd"/>
            <w:r w:rsidRPr="00D3351C">
              <w:rPr>
                <w:rFonts w:ascii="Times New Roman" w:eastAsia="Calibri" w:hAnsi="Times New Roman" w:cs="Times New Roman"/>
                <w:sz w:val="24"/>
                <w:szCs w:val="24"/>
                <w:lang w:eastAsia="ru-RU"/>
              </w:rPr>
              <w:t xml:space="preserve">  учреждений, в которых организовано </w:t>
            </w:r>
            <w:r w:rsidRPr="00D3351C">
              <w:rPr>
                <w:rFonts w:ascii="Times New Roman" w:eastAsia="Calibri" w:hAnsi="Times New Roman" w:cs="Calibri"/>
                <w:sz w:val="24"/>
                <w:szCs w:val="24"/>
                <w:lang w:eastAsia="ru-RU"/>
              </w:rPr>
              <w:t>питание обучающихся</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24</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3.11.</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r w:rsidRPr="00D3351C">
              <w:rPr>
                <w:rFonts w:ascii="Times New Roman" w:eastAsia="Calibri" w:hAnsi="Times New Roman" w:cs="Times New Roman"/>
                <w:sz w:val="24"/>
                <w:szCs w:val="24"/>
                <w:lang w:eastAsia="ru-RU"/>
              </w:rPr>
              <w:t xml:space="preserve">Организация отдыха, </w:t>
            </w:r>
            <w:proofErr w:type="spellStart"/>
            <w:proofErr w:type="gramStart"/>
            <w:r w:rsidRPr="00D3351C">
              <w:rPr>
                <w:rFonts w:ascii="Times New Roman" w:eastAsia="Calibri" w:hAnsi="Times New Roman" w:cs="Times New Roman"/>
                <w:sz w:val="24"/>
                <w:szCs w:val="24"/>
                <w:lang w:eastAsia="ru-RU"/>
              </w:rPr>
              <w:t>оздоров-ления</w:t>
            </w:r>
            <w:proofErr w:type="spellEnd"/>
            <w:proofErr w:type="gramEnd"/>
            <w:r w:rsidRPr="00D3351C">
              <w:rPr>
                <w:rFonts w:ascii="Times New Roman" w:eastAsia="Calibri" w:hAnsi="Times New Roman" w:cs="Times New Roman"/>
                <w:sz w:val="24"/>
                <w:szCs w:val="24"/>
                <w:lang w:eastAsia="ru-RU"/>
              </w:rPr>
              <w:t xml:space="preserve"> и </w:t>
            </w:r>
            <w:proofErr w:type="spellStart"/>
            <w:r w:rsidRPr="00D3351C">
              <w:rPr>
                <w:rFonts w:ascii="Times New Roman" w:eastAsia="Calibri" w:hAnsi="Times New Roman" w:cs="Times New Roman"/>
                <w:sz w:val="24"/>
                <w:szCs w:val="24"/>
                <w:lang w:eastAsia="ru-RU"/>
              </w:rPr>
              <w:t>занятос-ти</w:t>
            </w:r>
            <w:proofErr w:type="spellEnd"/>
            <w:r w:rsidRPr="00D3351C">
              <w:rPr>
                <w:rFonts w:ascii="Times New Roman" w:eastAsia="Calibri" w:hAnsi="Times New Roman" w:cs="Times New Roman"/>
                <w:sz w:val="24"/>
                <w:szCs w:val="24"/>
                <w:lang w:eastAsia="ru-RU"/>
              </w:rPr>
              <w:t xml:space="preserve"> обучающихся муниципальных </w:t>
            </w:r>
            <w:proofErr w:type="spellStart"/>
            <w:r w:rsidRPr="00D3351C">
              <w:rPr>
                <w:rFonts w:ascii="Times New Roman" w:eastAsia="Calibri" w:hAnsi="Times New Roman" w:cs="Times New Roman"/>
                <w:sz w:val="24"/>
                <w:szCs w:val="24"/>
                <w:lang w:eastAsia="ru-RU"/>
              </w:rPr>
              <w:t>общеобразовате-льных</w:t>
            </w:r>
            <w:proofErr w:type="spellEnd"/>
            <w:r w:rsidRPr="00D3351C">
              <w:rPr>
                <w:rFonts w:ascii="Times New Roman" w:eastAsia="Calibri" w:hAnsi="Times New Roman" w:cs="Times New Roman"/>
                <w:sz w:val="24"/>
                <w:szCs w:val="24"/>
                <w:lang w:eastAsia="ru-RU"/>
              </w:rPr>
              <w:t xml:space="preserve"> учреждений  Находкинского городского округа в каникулярное время</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Управление образования </w:t>
            </w:r>
            <w:proofErr w:type="spellStart"/>
            <w:proofErr w:type="gramStart"/>
            <w:r w:rsidRPr="00D3351C">
              <w:rPr>
                <w:rFonts w:ascii="Times New Roman" w:eastAsia="Calibri" w:hAnsi="Times New Roman" w:cs="Times New Roman"/>
                <w:sz w:val="24"/>
                <w:szCs w:val="24"/>
                <w:lang w:eastAsia="ru-RU"/>
              </w:rPr>
              <w:t>администра-ции</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2016-2019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Численность обучающихся муниципальных общеобразовательных учреждений  Находкинского городского округа, отдохнувших  в каникулярное время</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чел.</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15800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15850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15855</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15900</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6"/>
                <w:szCs w:val="26"/>
                <w:lang w:eastAsia="ru-RU"/>
              </w:rPr>
            </w:pPr>
          </w:p>
        </w:tc>
      </w:tr>
      <w:tr w:rsidR="00D3351C" w:rsidRPr="00D3351C" w:rsidTr="00D3351C">
        <w:trPr>
          <w:tblCellSpacing w:w="5" w:type="nil"/>
        </w:trPr>
        <w:tc>
          <w:tcPr>
            <w:tcW w:w="5000" w:type="pct"/>
            <w:gridSpan w:val="12"/>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Задача: формирование современной системы оценки качества образования для получения достоверной информации о деятельности отдельного учреждения и системы образования в целом</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3.4.</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r w:rsidRPr="00D3351C">
              <w:rPr>
                <w:rFonts w:ascii="Times New Roman" w:eastAsia="Calibri" w:hAnsi="Times New Roman" w:cs="Calibri"/>
                <w:sz w:val="24"/>
                <w:szCs w:val="24"/>
                <w:lang w:eastAsia="ru-RU"/>
              </w:rPr>
              <w:t xml:space="preserve">Внедрение ФГОС общего </w:t>
            </w:r>
            <w:r w:rsidRPr="00D3351C">
              <w:rPr>
                <w:rFonts w:ascii="Times New Roman" w:eastAsia="Calibri" w:hAnsi="Times New Roman" w:cs="Calibri"/>
                <w:sz w:val="24"/>
                <w:szCs w:val="24"/>
                <w:lang w:eastAsia="ru-RU"/>
              </w:rPr>
              <w:lastRenderedPageBreak/>
              <w:t xml:space="preserve">образования в </w:t>
            </w:r>
            <w:proofErr w:type="gramStart"/>
            <w:r w:rsidRPr="00D3351C">
              <w:rPr>
                <w:rFonts w:ascii="Times New Roman" w:eastAsia="Calibri" w:hAnsi="Times New Roman" w:cs="Calibri"/>
                <w:sz w:val="24"/>
                <w:szCs w:val="24"/>
                <w:lang w:eastAsia="ru-RU"/>
              </w:rPr>
              <w:t>муниципальных</w:t>
            </w:r>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общеобразова</w:t>
            </w:r>
            <w:proofErr w:type="spellEnd"/>
            <w:r w:rsidRPr="00D3351C">
              <w:rPr>
                <w:rFonts w:ascii="Times New Roman" w:eastAsia="Calibri" w:hAnsi="Times New Roman" w:cs="Calibri"/>
                <w:sz w:val="24"/>
                <w:szCs w:val="24"/>
                <w:lang w:eastAsia="ru-RU"/>
              </w:rPr>
              <w:t xml:space="preserve">-тельных </w:t>
            </w:r>
            <w:proofErr w:type="spellStart"/>
            <w:r w:rsidRPr="00D3351C">
              <w:rPr>
                <w:rFonts w:ascii="Times New Roman" w:eastAsia="Calibri" w:hAnsi="Times New Roman" w:cs="Calibri"/>
                <w:sz w:val="24"/>
                <w:szCs w:val="24"/>
                <w:lang w:eastAsia="ru-RU"/>
              </w:rPr>
              <w:t>учреж-дениях</w:t>
            </w:r>
            <w:proofErr w:type="spell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w:t>
            </w:r>
            <w:proofErr w:type="spellStart"/>
            <w:r w:rsidRPr="00D3351C">
              <w:rPr>
                <w:rFonts w:ascii="Times New Roman" w:eastAsia="Calibri" w:hAnsi="Times New Roman" w:cs="Calibri"/>
                <w:sz w:val="24"/>
                <w:szCs w:val="24"/>
                <w:lang w:eastAsia="ru-RU"/>
              </w:rPr>
              <w:t>ского</w:t>
            </w:r>
            <w:proofErr w:type="spellEnd"/>
            <w:r w:rsidRPr="00D3351C">
              <w:rPr>
                <w:rFonts w:ascii="Times New Roman" w:eastAsia="Calibri" w:hAnsi="Times New Roman" w:cs="Calibri"/>
                <w:sz w:val="24"/>
                <w:szCs w:val="24"/>
                <w:lang w:eastAsia="ru-RU"/>
              </w:rPr>
              <w:t xml:space="preserve"> округа, в том числе:</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 xml:space="preserve">Управление образования </w:t>
            </w:r>
            <w:proofErr w:type="spellStart"/>
            <w:proofErr w:type="gramStart"/>
            <w:r w:rsidRPr="00D3351C">
              <w:rPr>
                <w:rFonts w:ascii="Times New Roman" w:eastAsia="Calibri" w:hAnsi="Times New Roman" w:cs="Times New Roman"/>
                <w:sz w:val="24"/>
                <w:szCs w:val="24"/>
                <w:lang w:eastAsia="ru-RU"/>
              </w:rPr>
              <w:lastRenderedPageBreak/>
              <w:t>администра-ции</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highlight w:val="yellow"/>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highlight w:val="yellow"/>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highlight w:val="yellow"/>
                <w:lang w:eastAsia="ru-RU"/>
              </w:rPr>
            </w:pP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highlight w:val="yellow"/>
                <w:lang w:eastAsia="ru-RU"/>
              </w:rPr>
            </w:pPr>
          </w:p>
        </w:tc>
        <w:tc>
          <w:tcPr>
            <w:tcW w:w="744"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Степень удовлетворенности </w:t>
            </w:r>
            <w:r w:rsidRPr="00D3351C">
              <w:rPr>
                <w:rFonts w:ascii="Times New Roman" w:eastAsia="Calibri" w:hAnsi="Times New Roman" w:cs="Times New Roman"/>
                <w:sz w:val="24"/>
                <w:szCs w:val="24"/>
                <w:lang w:eastAsia="ru-RU"/>
              </w:rPr>
              <w:lastRenderedPageBreak/>
              <w:t>населения Находкинского городского округа качеством предоставляемых образовательных услуг от общего числа респондентов</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3.4.2.</w:t>
            </w:r>
          </w:p>
        </w:tc>
        <w:tc>
          <w:tcPr>
            <w:tcW w:w="613"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Приобретение интерактивных устройств и мультимедийного оборудования,</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электронных образовательных ресурсов, модулей для реализации </w:t>
            </w:r>
            <w:proofErr w:type="spellStart"/>
            <w:proofErr w:type="gramStart"/>
            <w:r w:rsidRPr="00D3351C">
              <w:rPr>
                <w:rFonts w:ascii="Times New Roman" w:eastAsia="Calibri" w:hAnsi="Times New Roman" w:cs="Calibri"/>
                <w:sz w:val="24"/>
                <w:szCs w:val="24"/>
                <w:lang w:eastAsia="ru-RU"/>
              </w:rPr>
              <w:t>го-сударственных</w:t>
            </w:r>
            <w:proofErr w:type="spellEnd"/>
            <w:proofErr w:type="gramEnd"/>
            <w:r w:rsidRPr="00D3351C">
              <w:rPr>
                <w:rFonts w:ascii="Times New Roman" w:eastAsia="Calibri" w:hAnsi="Times New Roman" w:cs="Calibri"/>
                <w:sz w:val="24"/>
                <w:szCs w:val="24"/>
                <w:lang w:eastAsia="ru-RU"/>
              </w:rPr>
              <w:t xml:space="preserve"> и муниципальных услуг в электрон-ном виде</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Управление образования </w:t>
            </w:r>
            <w:proofErr w:type="spellStart"/>
            <w:proofErr w:type="gramStart"/>
            <w:r w:rsidRPr="00D3351C">
              <w:rPr>
                <w:rFonts w:ascii="Times New Roman" w:eastAsia="Calibri" w:hAnsi="Times New Roman" w:cs="Times New Roman"/>
                <w:sz w:val="24"/>
                <w:szCs w:val="24"/>
                <w:lang w:eastAsia="ru-RU"/>
              </w:rPr>
              <w:t>администра-ции</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2016</w:t>
            </w:r>
          </w:p>
        </w:tc>
        <w:tc>
          <w:tcPr>
            <w:tcW w:w="944"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Количество общеобразовательных учреждений, в которых приобретены интерактивных устройств и мультимедийного оборудования,</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электронных образовательных ресурсов, модулей для реализации государственных и муниципальных услуг в электронном виде</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24</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Подпрограмма 3. «Развитие </w:t>
            </w:r>
            <w:proofErr w:type="gramStart"/>
            <w:r w:rsidRPr="00D3351C">
              <w:rPr>
                <w:rFonts w:ascii="Times New Roman" w:eastAsia="Calibri" w:hAnsi="Times New Roman" w:cs="Times New Roman"/>
                <w:sz w:val="24"/>
                <w:szCs w:val="24"/>
                <w:lang w:val="en-US" w:eastAsia="ru-RU"/>
              </w:rPr>
              <w:t>c</w:t>
            </w:r>
            <w:proofErr w:type="spellStart"/>
            <w:proofErr w:type="gramEnd"/>
            <w:r w:rsidRPr="00D3351C">
              <w:rPr>
                <w:rFonts w:ascii="Times New Roman" w:eastAsia="Calibri" w:hAnsi="Times New Roman" w:cs="Times New Roman"/>
                <w:sz w:val="24"/>
                <w:szCs w:val="24"/>
                <w:lang w:eastAsia="ru-RU"/>
              </w:rPr>
              <w:t>истемы</w:t>
            </w:r>
            <w:proofErr w:type="spellEnd"/>
            <w:r w:rsidRPr="00D3351C">
              <w:rPr>
                <w:rFonts w:ascii="Times New Roman" w:eastAsia="Calibri" w:hAnsi="Times New Roman" w:cs="Times New Roman"/>
                <w:sz w:val="24"/>
                <w:szCs w:val="24"/>
                <w:lang w:eastAsia="ru-RU"/>
              </w:rPr>
              <w:t xml:space="preserve"> дополнительного образования» на 2015-2019 годы</w:t>
            </w:r>
          </w:p>
        </w:tc>
        <w:tc>
          <w:tcPr>
            <w:tcW w:w="518"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Управление образования администрации Находкинского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5000" w:type="pct"/>
            <w:gridSpan w:val="12"/>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Задача: обеспечение доступности и равных возможностей получения дополнительного образования для всех групп детского населения Находкинского городского округа, включая детей с ограниченными возможностями здоровья, детей группы риска и детей, находящихся в трудной жизненной ситуации</w:t>
            </w:r>
          </w:p>
        </w:tc>
      </w:tr>
      <w:tr w:rsidR="00D3351C" w:rsidRPr="00D3351C" w:rsidTr="00D3351C">
        <w:trPr>
          <w:trHeight w:val="746"/>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4.1.</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Предоставление услуг дополни-тельного образования детей </w:t>
            </w:r>
            <w:proofErr w:type="gramStart"/>
            <w:r w:rsidRPr="00D3351C">
              <w:rPr>
                <w:rFonts w:ascii="Times New Roman" w:eastAsia="Calibri" w:hAnsi="Times New Roman" w:cs="Times New Roman"/>
                <w:sz w:val="24"/>
                <w:szCs w:val="24"/>
                <w:lang w:eastAsia="ru-RU"/>
              </w:rPr>
              <w:t>в</w:t>
            </w:r>
            <w:proofErr w:type="gramEnd"/>
            <w:r w:rsidRPr="00D3351C">
              <w:rPr>
                <w:rFonts w:ascii="Times New Roman" w:eastAsia="Calibri" w:hAnsi="Times New Roman" w:cs="Times New Roman"/>
                <w:sz w:val="24"/>
                <w:szCs w:val="24"/>
                <w:lang w:eastAsia="ru-RU"/>
              </w:rPr>
              <w:t xml:space="preserve"> </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муниципальных </w:t>
            </w:r>
            <w:proofErr w:type="gramStart"/>
            <w:r w:rsidRPr="00D3351C">
              <w:rPr>
                <w:rFonts w:ascii="Times New Roman" w:eastAsia="Calibri" w:hAnsi="Times New Roman" w:cs="Times New Roman"/>
                <w:sz w:val="24"/>
                <w:szCs w:val="24"/>
                <w:lang w:eastAsia="ru-RU"/>
              </w:rPr>
              <w:t>учреждениях</w:t>
            </w:r>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дополнитель-ного</w:t>
            </w:r>
            <w:proofErr w:type="spellEnd"/>
            <w:r w:rsidRPr="00D3351C">
              <w:rPr>
                <w:rFonts w:ascii="Times New Roman" w:eastAsia="Calibri" w:hAnsi="Times New Roman" w:cs="Times New Roman"/>
                <w:sz w:val="24"/>
                <w:szCs w:val="24"/>
                <w:lang w:eastAsia="ru-RU"/>
              </w:rPr>
              <w:t xml:space="preserve"> образования детей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округа</w:t>
            </w:r>
          </w:p>
        </w:tc>
        <w:tc>
          <w:tcPr>
            <w:tcW w:w="518"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Управление образования администрации Находкинского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Численность детей, получающих услуги дополнительного образования в муниципальных учреждениях дополнительного образования Находкинского городского округа </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highlight w:val="yellow"/>
                <w:lang w:eastAsia="ru-RU"/>
              </w:rPr>
            </w:pPr>
            <w:r w:rsidRPr="00D3351C">
              <w:rPr>
                <w:rFonts w:ascii="Times New Roman" w:eastAsia="Calibri" w:hAnsi="Times New Roman" w:cs="Times New Roman"/>
                <w:sz w:val="24"/>
                <w:szCs w:val="24"/>
                <w:lang w:eastAsia="ru-RU"/>
              </w:rPr>
              <w:t>чел.</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highlight w:val="yellow"/>
                <w:lang w:eastAsia="ru-RU"/>
              </w:rPr>
            </w:pPr>
            <w:r w:rsidRPr="00D3351C">
              <w:rPr>
                <w:rFonts w:ascii="Times New Roman" w:eastAsia="Calibri" w:hAnsi="Times New Roman" w:cs="Times New Roman"/>
                <w:sz w:val="24"/>
                <w:szCs w:val="24"/>
                <w:lang w:eastAsia="ru-RU"/>
              </w:rPr>
              <w:t>8419</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8248</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8001</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8208</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8280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FF0000"/>
                <w:sz w:val="24"/>
                <w:szCs w:val="24"/>
                <w:lang w:eastAsia="ru-RU"/>
              </w:rPr>
            </w:pPr>
          </w:p>
        </w:tc>
        <w:tc>
          <w:tcPr>
            <w:tcW w:w="744"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Доля детей в возрасте 5 – 18 лет (в том числе дети с ограниченными возможностями здоровья, одаренные дети, дети группы риска),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r>
      <w:tr w:rsidR="00D3351C" w:rsidRPr="00D3351C" w:rsidTr="00D3351C">
        <w:trPr>
          <w:trHeight w:val="1878"/>
          <w:tblCellSpacing w:w="5" w:type="nil"/>
        </w:trPr>
        <w:tc>
          <w:tcPr>
            <w:tcW w:w="190"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val="en-US" w:eastAsia="ru-RU"/>
              </w:rPr>
              <w:t>4</w:t>
            </w:r>
            <w:r w:rsidRPr="00D3351C">
              <w:rPr>
                <w:rFonts w:ascii="Times New Roman" w:eastAsia="Calibri" w:hAnsi="Times New Roman" w:cs="Times New Roman"/>
                <w:sz w:val="24"/>
                <w:szCs w:val="24"/>
                <w:lang w:eastAsia="ru-RU"/>
              </w:rPr>
              <w:t>.2.</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r w:rsidRPr="00D3351C">
              <w:rPr>
                <w:rFonts w:ascii="Times New Roman" w:eastAsia="Calibri" w:hAnsi="Times New Roman" w:cs="Calibri"/>
                <w:sz w:val="24"/>
                <w:szCs w:val="24"/>
                <w:lang w:eastAsia="ru-RU"/>
              </w:rPr>
              <w:t>Создание условий для получения детьми-инвалидами качественного образования</w:t>
            </w:r>
          </w:p>
        </w:tc>
        <w:tc>
          <w:tcPr>
            <w:tcW w:w="518" w:type="pct"/>
            <w:vMerge w:val="restar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Управление образования администрации Находкинского городского округа</w:t>
            </w:r>
          </w:p>
        </w:tc>
        <w:tc>
          <w:tcPr>
            <w:tcW w:w="471"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2018-2019</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944"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Количество МБУ </w:t>
            </w:r>
            <w:proofErr w:type="gramStart"/>
            <w:r w:rsidRPr="00D3351C">
              <w:rPr>
                <w:rFonts w:ascii="Times New Roman" w:eastAsia="Calibri" w:hAnsi="Times New Roman" w:cs="Times New Roman"/>
                <w:sz w:val="24"/>
                <w:szCs w:val="24"/>
                <w:lang w:eastAsia="ru-RU"/>
              </w:rPr>
              <w:t>ДО</w:t>
            </w:r>
            <w:proofErr w:type="gramEnd"/>
            <w:r w:rsidRPr="00D3351C">
              <w:rPr>
                <w:rFonts w:ascii="Times New Roman" w:eastAsia="Calibri" w:hAnsi="Times New Roman" w:cs="Times New Roman"/>
                <w:sz w:val="24"/>
                <w:szCs w:val="24"/>
                <w:lang w:eastAsia="ru-RU"/>
              </w:rPr>
              <w:t xml:space="preserve">, </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roofErr w:type="gramStart"/>
            <w:r w:rsidRPr="00D3351C">
              <w:rPr>
                <w:rFonts w:ascii="Times New Roman" w:eastAsia="Calibri" w:hAnsi="Times New Roman" w:cs="Times New Roman"/>
                <w:sz w:val="24"/>
                <w:szCs w:val="24"/>
                <w:lang w:eastAsia="ru-RU"/>
              </w:rPr>
              <w:t>в</w:t>
            </w:r>
            <w:proofErr w:type="gramEnd"/>
            <w:r w:rsidRPr="00D3351C">
              <w:rPr>
                <w:rFonts w:ascii="Times New Roman" w:eastAsia="Calibri" w:hAnsi="Times New Roman" w:cs="Times New Roman"/>
                <w:sz w:val="24"/>
                <w:szCs w:val="24"/>
                <w:lang w:eastAsia="ru-RU"/>
              </w:rPr>
              <w:t xml:space="preserve"> </w:t>
            </w:r>
            <w:proofErr w:type="gramStart"/>
            <w:r w:rsidRPr="00D3351C">
              <w:rPr>
                <w:rFonts w:ascii="Times New Roman" w:eastAsia="Calibri" w:hAnsi="Times New Roman" w:cs="Times New Roman"/>
                <w:sz w:val="24"/>
                <w:szCs w:val="24"/>
                <w:lang w:eastAsia="ru-RU"/>
              </w:rPr>
              <w:t>которых</w:t>
            </w:r>
            <w:proofErr w:type="gramEnd"/>
            <w:r w:rsidRPr="00D3351C">
              <w:rPr>
                <w:rFonts w:ascii="Times New Roman" w:eastAsia="Calibri" w:hAnsi="Times New Roman" w:cs="Times New Roman"/>
                <w:sz w:val="24"/>
                <w:szCs w:val="24"/>
                <w:lang w:eastAsia="ru-RU"/>
              </w:rPr>
              <w:t xml:space="preserve">  выполнены работы по созданию условий для получения детьми-инвалидами качественного образования</w:t>
            </w:r>
          </w:p>
        </w:tc>
        <w:tc>
          <w:tcPr>
            <w:tcW w:w="284"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rHeight w:val="787"/>
          <w:tblCellSpacing w:w="5" w:type="nil"/>
        </w:trPr>
        <w:tc>
          <w:tcPr>
            <w:tcW w:w="190"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r w:rsidRPr="00D3351C">
              <w:rPr>
                <w:rFonts w:ascii="Times New Roman" w:eastAsia="Calibri" w:hAnsi="Times New Roman" w:cs="Calibri"/>
                <w:sz w:val="24"/>
                <w:szCs w:val="24"/>
                <w:lang w:eastAsia="ru-RU"/>
              </w:rPr>
              <w:t xml:space="preserve">в МБУ ДО «Дом </w:t>
            </w:r>
            <w:proofErr w:type="gramStart"/>
            <w:r w:rsidRPr="00D3351C">
              <w:rPr>
                <w:rFonts w:ascii="Times New Roman" w:eastAsia="Calibri" w:hAnsi="Times New Roman" w:cs="Calibri"/>
                <w:sz w:val="24"/>
                <w:szCs w:val="24"/>
                <w:lang w:eastAsia="ru-RU"/>
              </w:rPr>
              <w:t>детского</w:t>
            </w:r>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твор-чества</w:t>
            </w:r>
            <w:proofErr w:type="spellEnd"/>
            <w:r w:rsidRPr="00D3351C">
              <w:rPr>
                <w:rFonts w:ascii="Times New Roman" w:eastAsia="Calibri" w:hAnsi="Times New Roman" w:cs="Calibri"/>
                <w:sz w:val="24"/>
                <w:szCs w:val="24"/>
                <w:lang w:eastAsia="ru-RU"/>
              </w:rPr>
              <w:t>»</w:t>
            </w:r>
          </w:p>
        </w:tc>
        <w:tc>
          <w:tcPr>
            <w:tcW w:w="518" w:type="pct"/>
            <w:vMerge/>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1"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9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FF0000"/>
                <w:sz w:val="24"/>
                <w:szCs w:val="24"/>
                <w:lang w:eastAsia="ru-RU"/>
              </w:rPr>
            </w:pPr>
          </w:p>
        </w:tc>
        <w:tc>
          <w:tcPr>
            <w:tcW w:w="28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rHeight w:val="898"/>
          <w:tblCellSpacing w:w="5" w:type="nil"/>
        </w:trPr>
        <w:tc>
          <w:tcPr>
            <w:tcW w:w="190"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r w:rsidRPr="00D3351C">
              <w:rPr>
                <w:rFonts w:ascii="Times New Roman" w:eastAsia="Calibri" w:hAnsi="Times New Roman" w:cs="Calibri"/>
                <w:sz w:val="24"/>
                <w:szCs w:val="24"/>
                <w:lang w:eastAsia="ru-RU"/>
              </w:rPr>
              <w:t>МБУ ДО «ДЮСШ «</w:t>
            </w:r>
            <w:proofErr w:type="spellStart"/>
            <w:r w:rsidRPr="00D3351C">
              <w:rPr>
                <w:rFonts w:ascii="Times New Roman" w:eastAsia="Calibri" w:hAnsi="Times New Roman" w:cs="Calibri"/>
                <w:sz w:val="24"/>
                <w:szCs w:val="24"/>
                <w:lang w:eastAsia="ru-RU"/>
              </w:rPr>
              <w:t>Приморец</w:t>
            </w:r>
            <w:proofErr w:type="spellEnd"/>
            <w:r w:rsidRPr="00D3351C">
              <w:rPr>
                <w:rFonts w:ascii="Times New Roman" w:eastAsia="Calibri" w:hAnsi="Times New Roman" w:cs="Calibri"/>
                <w:sz w:val="24"/>
                <w:szCs w:val="24"/>
                <w:lang w:eastAsia="ru-RU"/>
              </w:rPr>
              <w:t>»</w:t>
            </w:r>
          </w:p>
        </w:tc>
        <w:tc>
          <w:tcPr>
            <w:tcW w:w="518" w:type="pct"/>
            <w:vMerge/>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1"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9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FF0000"/>
                <w:sz w:val="24"/>
                <w:szCs w:val="24"/>
                <w:lang w:eastAsia="ru-RU"/>
              </w:rPr>
            </w:pPr>
          </w:p>
        </w:tc>
        <w:tc>
          <w:tcPr>
            <w:tcW w:w="28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4.3.</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Выполнение аварийно-восстановите-</w:t>
            </w:r>
            <w:proofErr w:type="spellStart"/>
            <w:r w:rsidRPr="00D3351C">
              <w:rPr>
                <w:rFonts w:ascii="Times New Roman" w:eastAsia="Calibri" w:hAnsi="Times New Roman" w:cs="Calibri"/>
                <w:sz w:val="24"/>
                <w:szCs w:val="24"/>
                <w:lang w:eastAsia="ru-RU"/>
              </w:rPr>
              <w:t>льных</w:t>
            </w:r>
            <w:proofErr w:type="spellEnd"/>
            <w:r w:rsidRPr="00D3351C">
              <w:rPr>
                <w:rFonts w:ascii="Times New Roman" w:eastAsia="Calibri" w:hAnsi="Times New Roman" w:cs="Calibri"/>
                <w:sz w:val="24"/>
                <w:szCs w:val="24"/>
                <w:lang w:eastAsia="ru-RU"/>
              </w:rPr>
              <w:t xml:space="preserve"> работ и осуществление капитального ремонта, </w:t>
            </w:r>
            <w:proofErr w:type="gramStart"/>
            <w:r w:rsidRPr="00D3351C">
              <w:rPr>
                <w:rFonts w:ascii="Times New Roman" w:eastAsia="Calibri" w:hAnsi="Times New Roman" w:cs="Calibri"/>
                <w:sz w:val="24"/>
                <w:szCs w:val="24"/>
                <w:lang w:eastAsia="ru-RU"/>
              </w:rPr>
              <w:t>теку-</w:t>
            </w:r>
            <w:proofErr w:type="spellStart"/>
            <w:r w:rsidRPr="00D3351C">
              <w:rPr>
                <w:rFonts w:ascii="Times New Roman" w:eastAsia="Calibri" w:hAnsi="Times New Roman" w:cs="Calibri"/>
                <w:sz w:val="24"/>
                <w:szCs w:val="24"/>
                <w:lang w:eastAsia="ru-RU"/>
              </w:rPr>
              <w:lastRenderedPageBreak/>
              <w:t>щего</w:t>
            </w:r>
            <w:proofErr w:type="spellEnd"/>
            <w:proofErr w:type="gramEnd"/>
            <w:r w:rsidRPr="00D3351C">
              <w:rPr>
                <w:rFonts w:ascii="Times New Roman" w:eastAsia="Calibri" w:hAnsi="Times New Roman" w:cs="Calibri"/>
                <w:sz w:val="24"/>
                <w:szCs w:val="24"/>
                <w:lang w:eastAsia="ru-RU"/>
              </w:rPr>
              <w:t xml:space="preserve"> ремонта в муниципальных образовательных учреждениях дополнительного образования детей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518"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lastRenderedPageBreak/>
              <w:t>Управление образования администрации Находкинского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roofErr w:type="gramStart"/>
            <w:r w:rsidRPr="00D3351C">
              <w:rPr>
                <w:rFonts w:ascii="Times New Roman" w:eastAsia="Calibri" w:hAnsi="Times New Roman" w:cs="Times New Roman"/>
                <w:sz w:val="24"/>
                <w:szCs w:val="24"/>
                <w:lang w:eastAsia="ru-RU"/>
              </w:rPr>
              <w:t xml:space="preserve">Количество учреждений дополнительного образования, в которых выполнены капитальный ремонт, текущий ремонт </w:t>
            </w:r>
            <w:proofErr w:type="gramEnd"/>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8 </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FF0000"/>
                <w:sz w:val="24"/>
                <w:szCs w:val="24"/>
                <w:lang w:eastAsia="ru-RU"/>
              </w:rPr>
            </w:pP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rHeight w:val="1958"/>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4.4.</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Устройство спортивных площадок, ремонт спортивных залов</w:t>
            </w:r>
          </w:p>
        </w:tc>
        <w:tc>
          <w:tcPr>
            <w:tcW w:w="518"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Управление образования администрации Находкинского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t>2015</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Количество учреждений дополнительного образования, в которых выполнены работы по устройству спортивных площадок, спортивных залов</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5000" w:type="pct"/>
            <w:gridSpan w:val="12"/>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Задача: сохранение единого образовательного пространства на основе интеграции общего и дополнительного образования в разных типах и видах образовательных учреждений Находкинского городского округа</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4.5.</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Организация отдыха, оздоровления и занятости обучающихся муниципальных </w:t>
            </w:r>
            <w:proofErr w:type="spellStart"/>
            <w:proofErr w:type="gramStart"/>
            <w:r w:rsidRPr="00D3351C">
              <w:rPr>
                <w:rFonts w:ascii="Times New Roman" w:eastAsia="Calibri" w:hAnsi="Times New Roman" w:cs="Times New Roman"/>
                <w:sz w:val="24"/>
                <w:szCs w:val="24"/>
                <w:lang w:eastAsia="ru-RU"/>
              </w:rPr>
              <w:t>общеобразова</w:t>
            </w:r>
            <w:proofErr w:type="spellEnd"/>
            <w:r w:rsidRPr="00D3351C">
              <w:rPr>
                <w:rFonts w:ascii="Times New Roman" w:eastAsia="Calibri" w:hAnsi="Times New Roman" w:cs="Times New Roman"/>
                <w:sz w:val="24"/>
                <w:szCs w:val="24"/>
                <w:lang w:eastAsia="ru-RU"/>
              </w:rPr>
              <w:t>-тельных</w:t>
            </w:r>
            <w:proofErr w:type="gramEnd"/>
            <w:r w:rsidRPr="00D3351C">
              <w:rPr>
                <w:rFonts w:ascii="Times New Roman" w:eastAsia="Calibri" w:hAnsi="Times New Roman" w:cs="Times New Roman"/>
                <w:sz w:val="24"/>
                <w:szCs w:val="24"/>
                <w:lang w:eastAsia="ru-RU"/>
              </w:rPr>
              <w:t xml:space="preserve"> учреждений  Находкинского городского округа в каникулярное время</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Численность обучающихся муниципальных общеобразовательных учреждений  Находкинского городского округа, отдохнувших  в каникулярное время</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чел.</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15730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744" w:type="pct"/>
          </w:tcPr>
          <w:p w:rsidR="00D3351C" w:rsidRPr="00D3351C" w:rsidRDefault="00D3351C" w:rsidP="00D3351C">
            <w:pPr>
              <w:autoSpaceDE w:val="0"/>
              <w:autoSpaceDN w:val="0"/>
              <w:adjustRightInd w:val="0"/>
              <w:spacing w:after="0" w:line="240" w:lineRule="auto"/>
              <w:jc w:val="both"/>
              <w:rPr>
                <w:rFonts w:ascii="Times New Roman" w:eastAsia="Calibri" w:hAnsi="Times New Roman" w:cs="Times New Roman"/>
                <w:sz w:val="24"/>
                <w:szCs w:val="24"/>
              </w:rPr>
            </w:pPr>
            <w:r w:rsidRPr="00D3351C">
              <w:rPr>
                <w:rFonts w:ascii="Times New Roman" w:eastAsia="Calibri" w:hAnsi="Times New Roman" w:cs="Times New Roman"/>
                <w:sz w:val="24"/>
                <w:szCs w:val="24"/>
              </w:rPr>
              <w:t>Доля обучающихся общеобразовательных учреждений Находкинского городского округа, охваченных различными видами отдыха, оздоровления                             и занятости, от общего числа обучающихся муниципальных общеобразовательны</w:t>
            </w:r>
            <w:r w:rsidRPr="00D3351C">
              <w:rPr>
                <w:rFonts w:ascii="Times New Roman" w:eastAsia="Calibri" w:hAnsi="Times New Roman" w:cs="Times New Roman"/>
                <w:sz w:val="24"/>
                <w:szCs w:val="24"/>
              </w:rPr>
              <w:lastRenderedPageBreak/>
              <w:t>х учреждений Находкинского городского округа в возрасте от 7 до 17 лет</w:t>
            </w:r>
          </w:p>
        </w:tc>
      </w:tr>
      <w:tr w:rsidR="00D3351C" w:rsidRPr="00D3351C" w:rsidTr="00D3351C">
        <w:trPr>
          <w:tblCellSpacing w:w="5" w:type="nil"/>
        </w:trPr>
        <w:tc>
          <w:tcPr>
            <w:tcW w:w="5000" w:type="pct"/>
            <w:gridSpan w:val="12"/>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Задача: обеспечение качества, эффективности дополнительного образования детей за счет совершенствования содержания, организационных форм и технологий дополнительного образования детей, разработки инновационных образовательных программ, в том числе технического профиля, обеспечивающих гибкость, вариативность, развитие муниципальной системы дополнительного образования Находкинского городского округа</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4.6.</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Приобретение мебели, </w:t>
            </w:r>
            <w:proofErr w:type="spellStart"/>
            <w:proofErr w:type="gramStart"/>
            <w:r w:rsidRPr="00D3351C">
              <w:rPr>
                <w:rFonts w:ascii="Times New Roman" w:eastAsia="Calibri" w:hAnsi="Times New Roman" w:cs="Times New Roman"/>
                <w:sz w:val="24"/>
                <w:szCs w:val="24"/>
                <w:lang w:eastAsia="ru-RU"/>
              </w:rPr>
              <w:t>специа-лизированного</w:t>
            </w:r>
            <w:proofErr w:type="spellEnd"/>
            <w:proofErr w:type="gramEnd"/>
            <w:r w:rsidRPr="00D3351C">
              <w:rPr>
                <w:rFonts w:ascii="Times New Roman" w:eastAsia="Calibri" w:hAnsi="Times New Roman" w:cs="Times New Roman"/>
                <w:sz w:val="24"/>
                <w:szCs w:val="24"/>
                <w:lang w:eastAsia="ru-RU"/>
              </w:rPr>
              <w:t xml:space="preserve"> оборудования, инвентаря в учреждения дополнительного образования детей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округа</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2015-2016</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Количество учреждений дополнительного образования, в которых приобретена мебель, специализированное оборудование, инвентарь за счет бюджета Находкинского городского округа</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Доля </w:t>
            </w:r>
            <w:proofErr w:type="spellStart"/>
            <w:proofErr w:type="gramStart"/>
            <w:r w:rsidRPr="00D3351C">
              <w:rPr>
                <w:rFonts w:ascii="Times New Roman" w:eastAsia="Calibri" w:hAnsi="Times New Roman" w:cs="Times New Roman"/>
                <w:sz w:val="24"/>
                <w:szCs w:val="24"/>
                <w:lang w:eastAsia="ru-RU"/>
              </w:rPr>
              <w:t>муници-пальных</w:t>
            </w:r>
            <w:proofErr w:type="spellEnd"/>
            <w:proofErr w:type="gramEnd"/>
            <w:r w:rsidRPr="00D3351C">
              <w:rPr>
                <w:rFonts w:ascii="Times New Roman" w:eastAsia="Calibri" w:hAnsi="Times New Roman" w:cs="Times New Roman"/>
                <w:sz w:val="24"/>
                <w:szCs w:val="24"/>
                <w:lang w:eastAsia="ru-RU"/>
              </w:rPr>
              <w:t xml:space="preserve"> учреждений дополнительного образования, обеспечивших сохранность контингента обучающихся, в общей численности муниципальных учреждений дополнительного образования </w:t>
            </w:r>
          </w:p>
        </w:tc>
      </w:tr>
      <w:tr w:rsidR="00D3351C" w:rsidRPr="00D3351C" w:rsidTr="00D3351C">
        <w:trPr>
          <w:tblCellSpacing w:w="5" w:type="nil"/>
        </w:trPr>
        <w:tc>
          <w:tcPr>
            <w:tcW w:w="5000" w:type="pct"/>
            <w:gridSpan w:val="12"/>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Задача: сопровождение процесса социализации детей, адаптации их к жизни в обществе, формирования навыков здорового образа жизни, навыков по безопасности дорожного движения</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4.7.</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Проведение городских мероприятий (конкурсов, смотров,  соревнований, фестивалей и др.), </w:t>
            </w:r>
            <w:proofErr w:type="gramStart"/>
            <w:r w:rsidRPr="00D3351C">
              <w:rPr>
                <w:rFonts w:ascii="Times New Roman" w:eastAsia="Calibri" w:hAnsi="Times New Roman" w:cs="Times New Roman"/>
                <w:sz w:val="24"/>
                <w:szCs w:val="24"/>
                <w:lang w:eastAsia="ru-RU"/>
              </w:rPr>
              <w:t>направлен-</w:t>
            </w:r>
            <w:proofErr w:type="spellStart"/>
            <w:r w:rsidRPr="00D3351C">
              <w:rPr>
                <w:rFonts w:ascii="Times New Roman" w:eastAsia="Calibri" w:hAnsi="Times New Roman" w:cs="Times New Roman"/>
                <w:sz w:val="24"/>
                <w:szCs w:val="24"/>
                <w:lang w:eastAsia="ru-RU"/>
              </w:rPr>
              <w:lastRenderedPageBreak/>
              <w:t>ных</w:t>
            </w:r>
            <w:proofErr w:type="spellEnd"/>
            <w:proofErr w:type="gramEnd"/>
            <w:r w:rsidRPr="00D3351C">
              <w:rPr>
                <w:rFonts w:ascii="Times New Roman" w:eastAsia="Calibri" w:hAnsi="Times New Roman" w:cs="Times New Roman"/>
                <w:sz w:val="24"/>
                <w:szCs w:val="24"/>
                <w:lang w:eastAsia="ru-RU"/>
              </w:rPr>
              <w:t xml:space="preserve"> на граждан-</w:t>
            </w:r>
            <w:proofErr w:type="spellStart"/>
            <w:r w:rsidRPr="00D3351C">
              <w:rPr>
                <w:rFonts w:ascii="Times New Roman" w:eastAsia="Calibri" w:hAnsi="Times New Roman" w:cs="Times New Roman"/>
                <w:sz w:val="24"/>
                <w:szCs w:val="24"/>
                <w:lang w:eastAsia="ru-RU"/>
              </w:rPr>
              <w:t>ское</w:t>
            </w:r>
            <w:proofErr w:type="spellEnd"/>
            <w:r w:rsidRPr="00D3351C">
              <w:rPr>
                <w:rFonts w:ascii="Times New Roman" w:eastAsia="Calibri" w:hAnsi="Times New Roman" w:cs="Times New Roman"/>
                <w:sz w:val="24"/>
                <w:szCs w:val="24"/>
                <w:lang w:eastAsia="ru-RU"/>
              </w:rPr>
              <w:t>, духовно-нравственное воспитание и творческое развитие обучающихся</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lastRenderedPageBreak/>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Количество городских мероприятий, </w:t>
            </w:r>
            <w:r w:rsidRPr="00D3351C">
              <w:rPr>
                <w:rFonts w:ascii="Times New Roman" w:eastAsia="Calibri" w:hAnsi="Times New Roman" w:cs="Times New Roman"/>
                <w:sz w:val="24"/>
                <w:szCs w:val="24"/>
                <w:lang w:eastAsia="ru-RU"/>
              </w:rPr>
              <w:t>направленных на гражданское, духовно-нравственное воспитание и творческое развитие обучающихся</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744"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Степень удовлетворенности участников мероприятий</w:t>
            </w:r>
            <w:r w:rsidRPr="00D3351C">
              <w:rPr>
                <w:rFonts w:ascii="Times New Roman" w:eastAsia="Calibri" w:hAnsi="Times New Roman" w:cs="Times New Roman"/>
                <w:sz w:val="26"/>
                <w:szCs w:val="26"/>
                <w:lang w:eastAsia="ru-RU"/>
              </w:rPr>
              <w:t xml:space="preserve"> </w:t>
            </w:r>
            <w:r w:rsidRPr="00D3351C">
              <w:rPr>
                <w:rFonts w:ascii="Times New Roman" w:eastAsia="Calibri" w:hAnsi="Times New Roman" w:cs="Times New Roman"/>
                <w:sz w:val="24"/>
                <w:szCs w:val="24"/>
                <w:lang w:eastAsia="ru-RU"/>
              </w:rPr>
              <w:t xml:space="preserve">качеством организуемых мероприятий от общего числа </w:t>
            </w:r>
            <w:r w:rsidRPr="00D3351C">
              <w:rPr>
                <w:rFonts w:ascii="Times New Roman" w:eastAsia="Calibri" w:hAnsi="Times New Roman" w:cs="Times New Roman"/>
                <w:sz w:val="24"/>
                <w:szCs w:val="24"/>
                <w:lang w:eastAsia="ru-RU"/>
              </w:rPr>
              <w:lastRenderedPageBreak/>
              <w:t>респондентов</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4.8.</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Организация патриотической работы: </w:t>
            </w:r>
            <w:proofErr w:type="spellStart"/>
            <w:proofErr w:type="gramStart"/>
            <w:r w:rsidRPr="00D3351C">
              <w:rPr>
                <w:rFonts w:ascii="Times New Roman" w:eastAsia="Calibri" w:hAnsi="Times New Roman" w:cs="Times New Roman"/>
                <w:sz w:val="24"/>
                <w:szCs w:val="24"/>
                <w:lang w:eastAsia="ru-RU"/>
              </w:rPr>
              <w:t>проведе-ние</w:t>
            </w:r>
            <w:proofErr w:type="spellEnd"/>
            <w:proofErr w:type="gramEnd"/>
            <w:r w:rsidRPr="00D3351C">
              <w:rPr>
                <w:rFonts w:ascii="Times New Roman" w:eastAsia="Calibri" w:hAnsi="Times New Roman" w:cs="Times New Roman"/>
                <w:sz w:val="24"/>
                <w:szCs w:val="24"/>
                <w:lang w:eastAsia="ru-RU"/>
              </w:rPr>
              <w:t xml:space="preserve"> мероприятий (конкурсов, смотров, соревнований, фестивалей и др.) патриотической направленности для обучаю-</w:t>
            </w:r>
            <w:proofErr w:type="spellStart"/>
            <w:r w:rsidRPr="00D3351C">
              <w:rPr>
                <w:rFonts w:ascii="Times New Roman" w:eastAsia="Calibri" w:hAnsi="Times New Roman" w:cs="Times New Roman"/>
                <w:sz w:val="24"/>
                <w:szCs w:val="24"/>
                <w:lang w:eastAsia="ru-RU"/>
              </w:rPr>
              <w:t>щихся</w:t>
            </w:r>
            <w:proofErr w:type="spell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муници-пальных</w:t>
            </w:r>
            <w:proofErr w:type="spellEnd"/>
            <w:r w:rsidRPr="00D3351C">
              <w:rPr>
                <w:rFonts w:ascii="Times New Roman" w:eastAsia="Calibri" w:hAnsi="Times New Roman" w:cs="Times New Roman"/>
                <w:sz w:val="24"/>
                <w:szCs w:val="24"/>
                <w:lang w:eastAsia="ru-RU"/>
              </w:rPr>
              <w:t xml:space="preserve"> обще-образовательных учреждений  Находкинского городского округа</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r w:rsidRPr="00D3351C">
              <w:rPr>
                <w:rFonts w:ascii="Times New Roman" w:eastAsia="Calibri" w:hAnsi="Times New Roman" w:cs="Calibri"/>
                <w:sz w:val="24"/>
                <w:szCs w:val="24"/>
                <w:lang w:eastAsia="ru-RU"/>
              </w:rPr>
              <w:t xml:space="preserve">Количество мероприятий  </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(конкурсов, смотров, соревнований, фестивалей и др.) </w:t>
            </w:r>
            <w:r w:rsidRPr="00D3351C">
              <w:rPr>
                <w:rFonts w:ascii="Times New Roman" w:eastAsia="Calibri" w:hAnsi="Times New Roman" w:cs="Calibri"/>
                <w:sz w:val="24"/>
                <w:szCs w:val="24"/>
                <w:lang w:eastAsia="ru-RU"/>
              </w:rPr>
              <w:t xml:space="preserve">патриотической направленности </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4.9.</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Проведение городских мероприятий (конкурсов, смотров, фестивалей и др.) по </w:t>
            </w:r>
            <w:proofErr w:type="spellStart"/>
            <w:proofErr w:type="gramStart"/>
            <w:r w:rsidRPr="00D3351C">
              <w:rPr>
                <w:rFonts w:ascii="Times New Roman" w:eastAsia="Calibri" w:hAnsi="Times New Roman" w:cs="Times New Roman"/>
                <w:sz w:val="24"/>
                <w:szCs w:val="24"/>
                <w:lang w:eastAsia="ru-RU"/>
              </w:rPr>
              <w:t>формирова-</w:t>
            </w:r>
            <w:r w:rsidRPr="00D3351C">
              <w:rPr>
                <w:rFonts w:ascii="Times New Roman" w:eastAsia="Calibri" w:hAnsi="Times New Roman" w:cs="Times New Roman"/>
                <w:sz w:val="24"/>
                <w:szCs w:val="24"/>
                <w:lang w:eastAsia="ru-RU"/>
              </w:rPr>
              <w:lastRenderedPageBreak/>
              <w:t>нию</w:t>
            </w:r>
            <w:proofErr w:type="spellEnd"/>
            <w:proofErr w:type="gramEnd"/>
            <w:r w:rsidRPr="00D3351C">
              <w:rPr>
                <w:rFonts w:ascii="Times New Roman" w:eastAsia="Calibri" w:hAnsi="Times New Roman" w:cs="Times New Roman"/>
                <w:sz w:val="24"/>
                <w:szCs w:val="24"/>
                <w:lang w:eastAsia="ru-RU"/>
              </w:rPr>
              <w:t xml:space="preserve"> у обучаю-</w:t>
            </w:r>
            <w:proofErr w:type="spellStart"/>
            <w:r w:rsidRPr="00D3351C">
              <w:rPr>
                <w:rFonts w:ascii="Times New Roman" w:eastAsia="Calibri" w:hAnsi="Times New Roman" w:cs="Times New Roman"/>
                <w:sz w:val="24"/>
                <w:szCs w:val="24"/>
                <w:lang w:eastAsia="ru-RU"/>
              </w:rPr>
              <w:t>щихся</w:t>
            </w:r>
            <w:proofErr w:type="spellEnd"/>
            <w:r w:rsidRPr="00D3351C">
              <w:rPr>
                <w:rFonts w:ascii="Times New Roman" w:eastAsia="Calibri" w:hAnsi="Times New Roman" w:cs="Times New Roman"/>
                <w:sz w:val="24"/>
                <w:szCs w:val="24"/>
                <w:lang w:eastAsia="ru-RU"/>
              </w:rPr>
              <w:t xml:space="preserve"> здорового образа жизни, толерантности, профилактике правонарушений и преступлений, детского </w:t>
            </w:r>
            <w:proofErr w:type="spellStart"/>
            <w:r w:rsidRPr="00D3351C">
              <w:rPr>
                <w:rFonts w:ascii="Times New Roman" w:eastAsia="Calibri" w:hAnsi="Times New Roman" w:cs="Times New Roman"/>
                <w:sz w:val="24"/>
                <w:szCs w:val="24"/>
                <w:lang w:eastAsia="ru-RU"/>
              </w:rPr>
              <w:t>дорож</w:t>
            </w:r>
            <w:proofErr w:type="spellEnd"/>
            <w:r w:rsidRPr="00D3351C">
              <w:rPr>
                <w:rFonts w:ascii="Times New Roman" w:eastAsia="Calibri" w:hAnsi="Times New Roman" w:cs="Times New Roman"/>
                <w:sz w:val="24"/>
                <w:szCs w:val="24"/>
                <w:lang w:eastAsia="ru-RU"/>
              </w:rPr>
              <w:t>-но-транспортно-</w:t>
            </w:r>
            <w:proofErr w:type="spellStart"/>
            <w:r w:rsidRPr="00D3351C">
              <w:rPr>
                <w:rFonts w:ascii="Times New Roman" w:eastAsia="Calibri" w:hAnsi="Times New Roman" w:cs="Times New Roman"/>
                <w:sz w:val="24"/>
                <w:szCs w:val="24"/>
                <w:lang w:eastAsia="ru-RU"/>
              </w:rPr>
              <w:t>го</w:t>
            </w:r>
            <w:proofErr w:type="spellEnd"/>
            <w:r w:rsidRPr="00D3351C">
              <w:rPr>
                <w:rFonts w:ascii="Times New Roman" w:eastAsia="Calibri" w:hAnsi="Times New Roman" w:cs="Times New Roman"/>
                <w:sz w:val="24"/>
                <w:szCs w:val="24"/>
                <w:lang w:eastAsia="ru-RU"/>
              </w:rPr>
              <w:t xml:space="preserve"> травматизма</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lastRenderedPageBreak/>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Количество городских </w:t>
            </w:r>
            <w:proofErr w:type="gramStart"/>
            <w:r w:rsidRPr="00D3351C">
              <w:rPr>
                <w:rFonts w:ascii="Times New Roman" w:eastAsia="Calibri" w:hAnsi="Times New Roman" w:cs="Calibri"/>
                <w:sz w:val="24"/>
                <w:szCs w:val="24"/>
                <w:lang w:eastAsia="ru-RU"/>
              </w:rPr>
              <w:t>мероприятиях</w:t>
            </w:r>
            <w:proofErr w:type="gramEnd"/>
            <w:r w:rsidRPr="00D3351C">
              <w:rPr>
                <w:rFonts w:ascii="Times New Roman" w:eastAsia="Calibri" w:hAnsi="Times New Roman" w:cs="Calibri"/>
                <w:sz w:val="24"/>
                <w:szCs w:val="24"/>
                <w:lang w:eastAsia="ru-RU"/>
              </w:rPr>
              <w:t xml:space="preserve">  </w:t>
            </w:r>
            <w:r w:rsidRPr="00D3351C">
              <w:rPr>
                <w:rFonts w:ascii="Times New Roman" w:eastAsia="Calibri" w:hAnsi="Times New Roman" w:cs="Times New Roman"/>
                <w:sz w:val="24"/>
                <w:szCs w:val="24"/>
                <w:lang w:eastAsia="ru-RU"/>
              </w:rPr>
              <w:t xml:space="preserve">по формированию у обучающихся здорового образа жизни, толерантности, профилактике </w:t>
            </w:r>
            <w:r w:rsidRPr="00D3351C">
              <w:rPr>
                <w:rFonts w:ascii="Times New Roman" w:eastAsia="Calibri" w:hAnsi="Times New Roman" w:cs="Times New Roman"/>
                <w:sz w:val="24"/>
                <w:szCs w:val="24"/>
                <w:lang w:eastAsia="ru-RU"/>
              </w:rPr>
              <w:lastRenderedPageBreak/>
              <w:t>правонарушений и преступлений, детского дорожно-транспортного травматизма</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744"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4.10.</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bCs/>
                <w:sz w:val="24"/>
                <w:szCs w:val="24"/>
                <w:lang w:eastAsia="ru-RU"/>
              </w:rPr>
            </w:pPr>
            <w:r w:rsidRPr="00D3351C">
              <w:rPr>
                <w:rFonts w:ascii="Times New Roman" w:eastAsia="Calibri" w:hAnsi="Times New Roman" w:cs="Times New Roman"/>
                <w:bCs/>
                <w:sz w:val="24"/>
                <w:szCs w:val="24"/>
                <w:lang w:eastAsia="ru-RU"/>
              </w:rPr>
              <w:t xml:space="preserve">проведение городских мероприятий, направленных на предупреждение наркомании,  алкоголизма, потребления психотропных и (или) </w:t>
            </w:r>
            <w:proofErr w:type="spellStart"/>
            <w:r w:rsidRPr="00D3351C">
              <w:rPr>
                <w:rFonts w:ascii="Times New Roman" w:eastAsia="Calibri" w:hAnsi="Times New Roman" w:cs="Times New Roman"/>
                <w:bCs/>
                <w:sz w:val="24"/>
                <w:szCs w:val="24"/>
                <w:lang w:eastAsia="ru-RU"/>
              </w:rPr>
              <w:t>психоактивных</w:t>
            </w:r>
            <w:proofErr w:type="spellEnd"/>
            <w:r w:rsidRPr="00D3351C">
              <w:rPr>
                <w:rFonts w:ascii="Times New Roman" w:eastAsia="Calibri" w:hAnsi="Times New Roman" w:cs="Times New Roman"/>
                <w:bCs/>
                <w:sz w:val="24"/>
                <w:szCs w:val="24"/>
                <w:lang w:eastAsia="ru-RU"/>
              </w:rPr>
              <w:t xml:space="preserve"> веще</w:t>
            </w:r>
            <w:proofErr w:type="gramStart"/>
            <w:r w:rsidRPr="00D3351C">
              <w:rPr>
                <w:rFonts w:ascii="Times New Roman" w:eastAsia="Calibri" w:hAnsi="Times New Roman" w:cs="Times New Roman"/>
                <w:bCs/>
                <w:sz w:val="24"/>
                <w:szCs w:val="24"/>
                <w:lang w:eastAsia="ru-RU"/>
              </w:rPr>
              <w:t>ств ср</w:t>
            </w:r>
            <w:proofErr w:type="gramEnd"/>
            <w:r w:rsidRPr="00D3351C">
              <w:rPr>
                <w:rFonts w:ascii="Times New Roman" w:eastAsia="Calibri" w:hAnsi="Times New Roman" w:cs="Times New Roman"/>
                <w:bCs/>
                <w:sz w:val="24"/>
                <w:szCs w:val="24"/>
                <w:lang w:eastAsia="ru-RU"/>
              </w:rPr>
              <w:t>еди обучающихся образовательных учреждений</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Количество </w:t>
            </w:r>
            <w:r w:rsidRPr="00D3351C">
              <w:rPr>
                <w:rFonts w:ascii="Times New Roman" w:eastAsia="Calibri" w:hAnsi="Times New Roman" w:cs="Times New Roman"/>
                <w:bCs/>
                <w:sz w:val="24"/>
                <w:szCs w:val="24"/>
                <w:lang w:eastAsia="ru-RU"/>
              </w:rPr>
              <w:t xml:space="preserve">городских </w:t>
            </w:r>
            <w:proofErr w:type="gramStart"/>
            <w:r w:rsidRPr="00D3351C">
              <w:rPr>
                <w:rFonts w:ascii="Times New Roman" w:eastAsia="Calibri" w:hAnsi="Times New Roman" w:cs="Times New Roman"/>
                <w:bCs/>
                <w:sz w:val="24"/>
                <w:szCs w:val="24"/>
                <w:lang w:eastAsia="ru-RU"/>
              </w:rPr>
              <w:t>мероприятиях</w:t>
            </w:r>
            <w:proofErr w:type="gramEnd"/>
            <w:r w:rsidRPr="00D3351C">
              <w:rPr>
                <w:rFonts w:ascii="Times New Roman" w:eastAsia="Calibri" w:hAnsi="Times New Roman" w:cs="Times New Roman"/>
                <w:bCs/>
                <w:sz w:val="24"/>
                <w:szCs w:val="24"/>
                <w:lang w:eastAsia="ru-RU"/>
              </w:rPr>
              <w:t xml:space="preserve">, направленных на предупреждение наркомании,  алкоголизма, потребления психотропных и (или) </w:t>
            </w:r>
            <w:proofErr w:type="spellStart"/>
            <w:r w:rsidRPr="00D3351C">
              <w:rPr>
                <w:rFonts w:ascii="Times New Roman" w:eastAsia="Calibri" w:hAnsi="Times New Roman" w:cs="Times New Roman"/>
                <w:bCs/>
                <w:sz w:val="24"/>
                <w:szCs w:val="24"/>
                <w:lang w:eastAsia="ru-RU"/>
              </w:rPr>
              <w:t>психоактивных</w:t>
            </w:r>
            <w:proofErr w:type="spellEnd"/>
            <w:r w:rsidRPr="00D3351C">
              <w:rPr>
                <w:rFonts w:ascii="Times New Roman" w:eastAsia="Calibri" w:hAnsi="Times New Roman" w:cs="Times New Roman"/>
                <w:bCs/>
                <w:sz w:val="24"/>
                <w:szCs w:val="24"/>
                <w:lang w:eastAsia="ru-RU"/>
              </w:rPr>
              <w:t xml:space="preserve"> веществ </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5000" w:type="pct"/>
            <w:gridSpan w:val="12"/>
          </w:tcPr>
          <w:p w:rsidR="00D3351C" w:rsidRPr="00D3351C" w:rsidRDefault="00D3351C" w:rsidP="00D3351C">
            <w:pPr>
              <w:autoSpaceDE w:val="0"/>
              <w:autoSpaceDN w:val="0"/>
              <w:adjustRightInd w:val="0"/>
              <w:spacing w:after="0" w:line="240" w:lineRule="auto"/>
              <w:jc w:val="both"/>
              <w:rPr>
                <w:rFonts w:ascii="Times New Roman" w:eastAsia="Calibri" w:hAnsi="Times New Roman" w:cs="Times New Roman"/>
                <w:sz w:val="24"/>
                <w:szCs w:val="24"/>
              </w:rPr>
            </w:pPr>
            <w:r w:rsidRPr="00D3351C">
              <w:rPr>
                <w:rFonts w:ascii="Times New Roman" w:eastAsia="Calibri" w:hAnsi="Times New Roman" w:cs="Times New Roman"/>
                <w:sz w:val="24"/>
                <w:szCs w:val="24"/>
              </w:rPr>
              <w:t>Задача: развитие системы поддержки одаренных детей.</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4.11.</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Проведение  семинаров, мастер-классов по </w:t>
            </w:r>
            <w:proofErr w:type="spellStart"/>
            <w:proofErr w:type="gramStart"/>
            <w:r w:rsidRPr="00D3351C">
              <w:rPr>
                <w:rFonts w:ascii="Times New Roman" w:eastAsia="Calibri" w:hAnsi="Times New Roman" w:cs="Times New Roman"/>
                <w:sz w:val="24"/>
                <w:szCs w:val="24"/>
                <w:lang w:eastAsia="ru-RU"/>
              </w:rPr>
              <w:t>общеобразо-вательным</w:t>
            </w:r>
            <w:proofErr w:type="spellEnd"/>
            <w:proofErr w:type="gramEnd"/>
            <w:r w:rsidRPr="00D3351C">
              <w:rPr>
                <w:rFonts w:ascii="Times New Roman" w:eastAsia="Calibri" w:hAnsi="Times New Roman" w:cs="Times New Roman"/>
                <w:sz w:val="24"/>
                <w:szCs w:val="24"/>
                <w:lang w:eastAsia="ru-RU"/>
              </w:rPr>
              <w:t xml:space="preserve"> предметам, </w:t>
            </w:r>
            <w:r w:rsidRPr="00D3351C">
              <w:rPr>
                <w:rFonts w:ascii="Times New Roman" w:eastAsia="Calibri" w:hAnsi="Times New Roman" w:cs="Times New Roman"/>
                <w:sz w:val="24"/>
                <w:szCs w:val="24"/>
                <w:lang w:eastAsia="ru-RU"/>
              </w:rPr>
              <w:lastRenderedPageBreak/>
              <w:t xml:space="preserve">научных конференций и форумов обучающихся с целью выявления и поддержки одаренных детей, направление обучающихся </w:t>
            </w:r>
            <w:proofErr w:type="spellStart"/>
            <w:r w:rsidRPr="00D3351C">
              <w:rPr>
                <w:rFonts w:ascii="Times New Roman" w:eastAsia="Calibri" w:hAnsi="Times New Roman" w:cs="Times New Roman"/>
                <w:sz w:val="24"/>
                <w:szCs w:val="24"/>
                <w:lang w:eastAsia="ru-RU"/>
              </w:rPr>
              <w:t>общеобразова</w:t>
            </w:r>
            <w:proofErr w:type="spellEnd"/>
            <w:r w:rsidRPr="00D3351C">
              <w:rPr>
                <w:rFonts w:ascii="Times New Roman" w:eastAsia="Calibri" w:hAnsi="Times New Roman" w:cs="Times New Roman"/>
                <w:sz w:val="24"/>
                <w:szCs w:val="24"/>
                <w:lang w:eastAsia="ru-RU"/>
              </w:rPr>
              <w:t>-тельных учреждений   для участия в региональных, всероссийских и международных конкурсах, слетах, фестивалях и др.</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lastRenderedPageBreak/>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w:t>
            </w:r>
            <w:r w:rsidRPr="00D3351C">
              <w:rPr>
                <w:rFonts w:ascii="Times New Roman" w:eastAsia="Calibri" w:hAnsi="Times New Roman" w:cs="Calibri"/>
                <w:sz w:val="24"/>
                <w:szCs w:val="24"/>
                <w:lang w:eastAsia="ru-RU"/>
              </w:rPr>
              <w:lastRenderedPageBreak/>
              <w:t>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2015</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Количество семинаров, мастер-классов </w:t>
            </w:r>
            <w:r w:rsidRPr="00D3351C">
              <w:rPr>
                <w:rFonts w:ascii="Times New Roman" w:eastAsia="Calibri" w:hAnsi="Times New Roman" w:cs="Times New Roman"/>
                <w:sz w:val="24"/>
                <w:szCs w:val="24"/>
                <w:lang w:eastAsia="ru-RU"/>
              </w:rPr>
              <w:t xml:space="preserve">по </w:t>
            </w:r>
            <w:proofErr w:type="gramStart"/>
            <w:r w:rsidRPr="00D3351C">
              <w:rPr>
                <w:rFonts w:ascii="Times New Roman" w:eastAsia="Calibri" w:hAnsi="Times New Roman" w:cs="Times New Roman"/>
                <w:sz w:val="24"/>
                <w:szCs w:val="24"/>
                <w:lang w:eastAsia="ru-RU"/>
              </w:rPr>
              <w:t>обще-образовательным</w:t>
            </w:r>
            <w:proofErr w:type="gramEnd"/>
            <w:r w:rsidRPr="00D3351C">
              <w:rPr>
                <w:rFonts w:ascii="Times New Roman" w:eastAsia="Calibri" w:hAnsi="Times New Roman" w:cs="Times New Roman"/>
                <w:sz w:val="24"/>
                <w:szCs w:val="24"/>
                <w:lang w:eastAsia="ru-RU"/>
              </w:rPr>
              <w:t xml:space="preserve"> предметам, научных конференций и форумов обучающихся, </w:t>
            </w:r>
            <w:r w:rsidRPr="00D3351C">
              <w:rPr>
                <w:rFonts w:ascii="Times New Roman" w:eastAsia="Calibri" w:hAnsi="Times New Roman" w:cs="Times New Roman"/>
                <w:sz w:val="24"/>
                <w:szCs w:val="24"/>
                <w:lang w:eastAsia="ru-RU"/>
              </w:rPr>
              <w:lastRenderedPageBreak/>
              <w:t>проведенных с целью выявления и поддержки одаренных детей</w:t>
            </w:r>
            <w:r w:rsidRPr="00D3351C">
              <w:rPr>
                <w:rFonts w:ascii="Times New Roman" w:eastAsia="Calibri" w:hAnsi="Times New Roman" w:cs="Calibri"/>
                <w:sz w:val="24"/>
                <w:szCs w:val="24"/>
                <w:lang w:eastAsia="ru-RU"/>
              </w:rPr>
              <w:t xml:space="preserve"> </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Доля обучающихся </w:t>
            </w:r>
            <w:proofErr w:type="spellStart"/>
            <w:proofErr w:type="gramStart"/>
            <w:r w:rsidRPr="00D3351C">
              <w:rPr>
                <w:rFonts w:ascii="Times New Roman" w:eastAsia="Calibri" w:hAnsi="Times New Roman" w:cs="Times New Roman"/>
                <w:sz w:val="24"/>
                <w:szCs w:val="24"/>
                <w:lang w:eastAsia="ru-RU"/>
              </w:rPr>
              <w:t>общеобразователь-ных</w:t>
            </w:r>
            <w:proofErr w:type="spellEnd"/>
            <w:proofErr w:type="gramEnd"/>
            <w:r w:rsidRPr="00D3351C">
              <w:rPr>
                <w:rFonts w:ascii="Times New Roman" w:eastAsia="Calibri" w:hAnsi="Times New Roman" w:cs="Times New Roman"/>
                <w:sz w:val="24"/>
                <w:szCs w:val="24"/>
                <w:lang w:eastAsia="ru-RU"/>
              </w:rPr>
              <w:t xml:space="preserve"> учреждений Находкинского городского округа, принявших участие в </w:t>
            </w:r>
            <w:r w:rsidRPr="00D3351C">
              <w:rPr>
                <w:rFonts w:ascii="Times New Roman" w:eastAsia="Calibri" w:hAnsi="Times New Roman" w:cs="Times New Roman"/>
                <w:sz w:val="24"/>
                <w:szCs w:val="24"/>
                <w:lang w:eastAsia="ru-RU"/>
              </w:rPr>
              <w:lastRenderedPageBreak/>
              <w:t>семинарах, мастер-классах по обще-образовательным предметам, научных конференциях; направленных для участия в региональных, всероссийских и международных конкурсах, слетах, фестивалях, в общей численности обучающихся обще-образовательных учреждений Находкинского городского округа</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5.</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Подпрограмма 4 «Развитие и поддержка педагогических кадров» на 2015 - 2019 годы</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Находкинского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5000" w:type="pct"/>
            <w:gridSpan w:val="12"/>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Задача: создание условий для повышения профессионального роста педагогических и руководящих работников системы образования Находкинского городского округа</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5.1.</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r w:rsidRPr="00D3351C">
              <w:rPr>
                <w:rFonts w:ascii="Times New Roman" w:eastAsia="Calibri" w:hAnsi="Times New Roman" w:cs="Calibri"/>
                <w:sz w:val="24"/>
                <w:szCs w:val="24"/>
                <w:lang w:eastAsia="ru-RU"/>
              </w:rPr>
              <w:t xml:space="preserve">Система мероприятий для профессионального развития и </w:t>
            </w:r>
            <w:r w:rsidRPr="00D3351C">
              <w:rPr>
                <w:rFonts w:ascii="Times New Roman" w:eastAsia="Calibri" w:hAnsi="Times New Roman" w:cs="Calibri"/>
                <w:sz w:val="24"/>
                <w:szCs w:val="24"/>
                <w:lang w:eastAsia="ru-RU"/>
              </w:rPr>
              <w:lastRenderedPageBreak/>
              <w:t>карьерного роста учителей, в том числе:</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lastRenderedPageBreak/>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r w:rsidRPr="00D3351C">
              <w:rPr>
                <w:rFonts w:ascii="Times New Roman" w:eastAsia="Calibri" w:hAnsi="Times New Roman" w:cs="Calibri"/>
                <w:sz w:val="24"/>
                <w:szCs w:val="24"/>
                <w:lang w:eastAsia="ru-RU"/>
              </w:rPr>
              <w:lastRenderedPageBreak/>
              <w:t>Находкинского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44"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Доля педагогических работников муниципальных образовательных </w:t>
            </w:r>
            <w:r w:rsidRPr="00D3351C">
              <w:rPr>
                <w:rFonts w:ascii="Times New Roman" w:eastAsia="Calibri" w:hAnsi="Times New Roman" w:cs="Times New Roman"/>
                <w:sz w:val="24"/>
                <w:szCs w:val="24"/>
                <w:lang w:eastAsia="ru-RU"/>
              </w:rPr>
              <w:lastRenderedPageBreak/>
              <w:t>учреждений НГО, в общей численности педагогических работников муниципальных образовательных учреждений, аттестованных на первую и высшую квалификационные категории</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5.1.1.</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Организация и проведение городских семинаров-практикумов, мастер-классов, фестивалей, городского августовского педсовета</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Находкинского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Количество </w:t>
            </w:r>
            <w:r w:rsidRPr="00D3351C">
              <w:rPr>
                <w:rFonts w:ascii="Times New Roman" w:eastAsia="Calibri" w:hAnsi="Times New Roman" w:cs="Calibri"/>
                <w:sz w:val="24"/>
                <w:szCs w:val="24"/>
                <w:lang w:eastAsia="ru-RU"/>
              </w:rPr>
              <w:t>городских мероприятий, направленных на повышение профессионального роста педагогических и руководящих работников системы образования НГО</w:t>
            </w:r>
            <w:r w:rsidRPr="00D3351C">
              <w:rPr>
                <w:rFonts w:ascii="Times New Roman" w:eastAsia="Calibri" w:hAnsi="Times New Roman" w:cs="Times New Roman"/>
                <w:sz w:val="24"/>
                <w:szCs w:val="24"/>
                <w:lang w:eastAsia="ru-RU"/>
              </w:rPr>
              <w:t xml:space="preserve"> </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val="en-US" w:eastAsia="ru-RU"/>
              </w:rPr>
              <w:t>3</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5.1.2.</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Проведение конкурсов профессионального мастерства</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Количество проведенных </w:t>
            </w:r>
            <w:r w:rsidRPr="00D3351C">
              <w:rPr>
                <w:rFonts w:ascii="Times New Roman" w:eastAsia="Calibri" w:hAnsi="Times New Roman" w:cs="Calibri"/>
                <w:sz w:val="24"/>
                <w:szCs w:val="24"/>
                <w:lang w:eastAsia="ru-RU"/>
              </w:rPr>
              <w:t>конкурсов профессионального мастерства</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5.1.3.</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Вовлечение педагогов в муниципальные, региональные, национальные и международные научно-педагогические, инновационные программы и проекты</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Находкинского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2018-2019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Количество образовательных  учреждений, приступивших к реализации проектов, направленных на реализацию инновационных программ</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ед. </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rHeight w:val="2565"/>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5.2.</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Осуществление программ профессионального развития работников образования Находкинского городского округа</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Находкинского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Times New Roman" w:hAnsi="Times New Roman" w:cs="Calibri"/>
                <w:sz w:val="24"/>
                <w:szCs w:val="24"/>
                <w:lang w:eastAsia="ru-RU"/>
              </w:rPr>
              <w:t>Численность педагогов, прошедших курсы повышения квалификации педагогов по  дополнительным профессиональным программам за счет бюджета Находкинского городского округа</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чел.</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76</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85</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val="en-US" w:eastAsia="ru-RU"/>
              </w:rPr>
              <w:t>85</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65</w:t>
            </w: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FFFFFF"/>
                <w:sz w:val="24"/>
                <w:szCs w:val="24"/>
                <w:highlight w:val="yellow"/>
                <w:lang w:eastAsia="ru-RU"/>
              </w:rPr>
            </w:pPr>
            <w:r w:rsidRPr="00D3351C">
              <w:rPr>
                <w:rFonts w:ascii="Times New Roman" w:eastAsia="Calibri" w:hAnsi="Times New Roman" w:cs="Times New Roman"/>
                <w:color w:val="FFFFFF"/>
                <w:sz w:val="24"/>
                <w:szCs w:val="24"/>
                <w:lang w:eastAsia="ru-RU"/>
              </w:rPr>
              <w:t xml:space="preserve">Доля педагогических работников муниципальных образовательных учреждений, в общей численности педагогических работников </w:t>
            </w:r>
            <w:proofErr w:type="spellStart"/>
            <w:r w:rsidRPr="00D3351C">
              <w:rPr>
                <w:rFonts w:ascii="Times New Roman" w:eastAsia="Calibri" w:hAnsi="Times New Roman" w:cs="Times New Roman"/>
                <w:color w:val="FFFFFF"/>
                <w:sz w:val="24"/>
                <w:szCs w:val="24"/>
                <w:lang w:eastAsia="ru-RU"/>
              </w:rPr>
              <w:t>миципальных</w:t>
            </w:r>
            <w:proofErr w:type="spellEnd"/>
            <w:r w:rsidRPr="00D3351C">
              <w:rPr>
                <w:rFonts w:ascii="Times New Roman" w:eastAsia="Calibri" w:hAnsi="Times New Roman" w:cs="Times New Roman"/>
                <w:color w:val="FFFFFF"/>
                <w:sz w:val="24"/>
                <w:szCs w:val="24"/>
                <w:lang w:eastAsia="ru-RU"/>
              </w:rPr>
              <w:t xml:space="preserve"> </w:t>
            </w:r>
          </w:p>
        </w:tc>
      </w:tr>
      <w:tr w:rsidR="00D3351C" w:rsidRPr="00D3351C" w:rsidTr="00D3351C">
        <w:trPr>
          <w:tblCellSpacing w:w="5" w:type="nil"/>
        </w:trPr>
        <w:tc>
          <w:tcPr>
            <w:tcW w:w="5000" w:type="pct"/>
            <w:gridSpan w:val="12"/>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Задача: раскрытие творческого и интеллектуального потенциала педагогов, поддержка молодых специалистов</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5.3.</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Организация и проведение городских </w:t>
            </w:r>
            <w:proofErr w:type="gramStart"/>
            <w:r w:rsidRPr="00D3351C">
              <w:rPr>
                <w:rFonts w:ascii="Times New Roman" w:eastAsia="Calibri" w:hAnsi="Times New Roman" w:cs="Calibri"/>
                <w:sz w:val="24"/>
                <w:szCs w:val="24"/>
                <w:lang w:eastAsia="ru-RU"/>
              </w:rPr>
              <w:t>ин-</w:t>
            </w:r>
            <w:proofErr w:type="spellStart"/>
            <w:r w:rsidRPr="00D3351C">
              <w:rPr>
                <w:rFonts w:ascii="Times New Roman" w:eastAsia="Calibri" w:hAnsi="Times New Roman" w:cs="Calibri"/>
                <w:sz w:val="24"/>
                <w:szCs w:val="24"/>
                <w:lang w:eastAsia="ru-RU"/>
              </w:rPr>
              <w:t>теллектуальных</w:t>
            </w:r>
            <w:proofErr w:type="spellEnd"/>
            <w:proofErr w:type="gramEnd"/>
            <w:r w:rsidRPr="00D3351C">
              <w:rPr>
                <w:rFonts w:ascii="Times New Roman" w:eastAsia="Calibri" w:hAnsi="Times New Roman" w:cs="Calibri"/>
                <w:sz w:val="24"/>
                <w:szCs w:val="24"/>
                <w:lang w:eastAsia="ru-RU"/>
              </w:rPr>
              <w:t xml:space="preserve"> и творческих конкурсов среди обучающихся образовательных учреждений Находкинского городского округа</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r w:rsidRPr="00D3351C">
              <w:rPr>
                <w:rFonts w:ascii="Times New Roman" w:eastAsia="Calibri" w:hAnsi="Times New Roman" w:cs="Times New Roman"/>
                <w:sz w:val="24"/>
                <w:szCs w:val="24"/>
                <w:lang w:eastAsia="ru-RU"/>
              </w:rPr>
              <w:t xml:space="preserve">Численность </w:t>
            </w:r>
            <w:proofErr w:type="gramStart"/>
            <w:r w:rsidRPr="00D3351C">
              <w:rPr>
                <w:rFonts w:ascii="Times New Roman" w:eastAsia="Calibri" w:hAnsi="Times New Roman" w:cs="Times New Roman"/>
                <w:sz w:val="24"/>
                <w:szCs w:val="24"/>
                <w:lang w:eastAsia="ru-RU"/>
              </w:rPr>
              <w:t>обучающихся</w:t>
            </w:r>
            <w:proofErr w:type="gramEnd"/>
            <w:r w:rsidRPr="00D3351C">
              <w:rPr>
                <w:rFonts w:ascii="Times New Roman" w:eastAsia="Calibri" w:hAnsi="Times New Roman" w:cs="Times New Roman"/>
                <w:sz w:val="24"/>
                <w:szCs w:val="24"/>
                <w:lang w:eastAsia="ru-RU"/>
              </w:rPr>
              <w:t xml:space="preserve">, принявших участие в </w:t>
            </w:r>
            <w:r w:rsidRPr="00D3351C">
              <w:rPr>
                <w:rFonts w:ascii="Times New Roman" w:eastAsia="Calibri" w:hAnsi="Times New Roman" w:cs="Calibri"/>
                <w:sz w:val="24"/>
                <w:szCs w:val="24"/>
                <w:lang w:eastAsia="ru-RU"/>
              </w:rPr>
              <w:t xml:space="preserve">городских </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интеллектуальных и творческих </w:t>
            </w:r>
            <w:proofErr w:type="gramStart"/>
            <w:r w:rsidRPr="00D3351C">
              <w:rPr>
                <w:rFonts w:ascii="Times New Roman" w:eastAsia="Calibri" w:hAnsi="Times New Roman" w:cs="Calibri"/>
                <w:sz w:val="24"/>
                <w:szCs w:val="24"/>
                <w:lang w:eastAsia="ru-RU"/>
              </w:rPr>
              <w:t>конкурсах</w:t>
            </w:r>
            <w:proofErr w:type="gramEnd"/>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чел.</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1343</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1874</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2300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2300</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2300</w:t>
            </w: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Доля дефицита педагогических работников в муниципальных образовательных учреждениях Находкинского городского округа</w:t>
            </w:r>
          </w:p>
        </w:tc>
      </w:tr>
      <w:tr w:rsidR="00D3351C" w:rsidRPr="00D3351C" w:rsidTr="00D3351C">
        <w:trPr>
          <w:tblCellSpacing w:w="5" w:type="nil"/>
        </w:trPr>
        <w:tc>
          <w:tcPr>
            <w:tcW w:w="5000" w:type="pct"/>
            <w:gridSpan w:val="12"/>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Задача: формирование позитивного имиджа педагога в общественном сознании и повышение престижа работников системы образования</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5.4.</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Проведение мероприятий, направленных на формирование позитивного имиджа педагога и повышение престижа </w:t>
            </w:r>
            <w:proofErr w:type="gramStart"/>
            <w:r w:rsidRPr="00D3351C">
              <w:rPr>
                <w:rFonts w:ascii="Times New Roman" w:eastAsia="Calibri" w:hAnsi="Times New Roman" w:cs="Times New Roman"/>
                <w:sz w:val="24"/>
                <w:szCs w:val="24"/>
                <w:lang w:eastAsia="ru-RU"/>
              </w:rPr>
              <w:t>работ-</w:t>
            </w:r>
            <w:proofErr w:type="spellStart"/>
            <w:r w:rsidRPr="00D3351C">
              <w:rPr>
                <w:rFonts w:ascii="Times New Roman" w:eastAsia="Calibri" w:hAnsi="Times New Roman" w:cs="Times New Roman"/>
                <w:sz w:val="24"/>
                <w:szCs w:val="24"/>
                <w:lang w:eastAsia="ru-RU"/>
              </w:rPr>
              <w:t>ников</w:t>
            </w:r>
            <w:proofErr w:type="spellEnd"/>
            <w:proofErr w:type="gramEnd"/>
            <w:r w:rsidRPr="00D3351C">
              <w:rPr>
                <w:rFonts w:ascii="Times New Roman" w:eastAsia="Calibri" w:hAnsi="Times New Roman" w:cs="Times New Roman"/>
                <w:sz w:val="24"/>
                <w:szCs w:val="24"/>
                <w:lang w:eastAsia="ru-RU"/>
              </w:rPr>
              <w:t xml:space="preserve"> системы </w:t>
            </w:r>
            <w:r w:rsidRPr="00D3351C">
              <w:rPr>
                <w:rFonts w:ascii="Times New Roman" w:eastAsia="Calibri" w:hAnsi="Times New Roman" w:cs="Times New Roman"/>
                <w:sz w:val="24"/>
                <w:szCs w:val="24"/>
                <w:lang w:eastAsia="ru-RU"/>
              </w:rPr>
              <w:lastRenderedPageBreak/>
              <w:t>образования</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lastRenderedPageBreak/>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eastAsia="ru-RU"/>
              </w:rPr>
              <w:t>2015-201</w:t>
            </w:r>
            <w:r w:rsidRPr="00D3351C">
              <w:rPr>
                <w:rFonts w:ascii="Times New Roman" w:eastAsia="Calibri" w:hAnsi="Times New Roman" w:cs="Times New Roman"/>
                <w:sz w:val="24"/>
                <w:szCs w:val="24"/>
                <w:lang w:val="en-US" w:eastAsia="ru-RU"/>
              </w:rPr>
              <w:t>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Количество проведенных мероприятий, направленных на формирование позитивного имиджа педагога и повышение престижа работников системы образования</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val="en-US" w:eastAsia="ru-RU"/>
              </w:rPr>
              <w:t>1</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val="en-US" w:eastAsia="ru-RU"/>
              </w:rPr>
            </w:pPr>
            <w:r w:rsidRPr="00D3351C">
              <w:rPr>
                <w:rFonts w:ascii="Times New Roman" w:eastAsia="Calibri" w:hAnsi="Times New Roman" w:cs="Times New Roman"/>
                <w:sz w:val="24"/>
                <w:szCs w:val="24"/>
                <w:lang w:val="en-US" w:eastAsia="ru-RU"/>
              </w:rPr>
              <w:t>1</w:t>
            </w:r>
          </w:p>
        </w:tc>
        <w:tc>
          <w:tcPr>
            <w:tcW w:w="744"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highlight w:val="yellow"/>
                <w:lang w:eastAsia="ru-RU"/>
              </w:rPr>
            </w:pPr>
            <w:r w:rsidRPr="00D3351C">
              <w:rPr>
                <w:rFonts w:ascii="Times New Roman" w:eastAsia="Calibri" w:hAnsi="Times New Roman" w:cs="Times New Roman"/>
                <w:sz w:val="24"/>
                <w:szCs w:val="24"/>
                <w:lang w:eastAsia="ru-RU"/>
              </w:rPr>
              <w:t xml:space="preserve">Доля молодых специалистов, поступивших на работу в муниципальные образовательные учреждения Находкинского городского округа и </w:t>
            </w:r>
            <w:r w:rsidRPr="00D3351C">
              <w:rPr>
                <w:rFonts w:ascii="Times New Roman" w:eastAsia="Calibri" w:hAnsi="Times New Roman" w:cs="Times New Roman"/>
                <w:sz w:val="24"/>
                <w:szCs w:val="24"/>
                <w:lang w:eastAsia="ru-RU"/>
              </w:rPr>
              <w:lastRenderedPageBreak/>
              <w:t>имеющих стаж до 3 лет, в общей численности педагогических работников муниципальных образовательных учреждений</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5.5.</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Привлечение в муниципальные образовательные учреждения Находкинского городского округа молодых педагогов</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Численность молодых специалистов, имеющих стаж до 3 лет и работающих в муниципальных образовательных учреждениях </w:t>
            </w:r>
            <w:r w:rsidRPr="00D3351C">
              <w:rPr>
                <w:rFonts w:ascii="Times New Roman" w:eastAsia="Times New Roman" w:hAnsi="Times New Roman" w:cs="Calibri"/>
                <w:sz w:val="24"/>
                <w:szCs w:val="24"/>
                <w:lang w:eastAsia="ru-RU"/>
              </w:rPr>
              <w:t>Находкинского городского округа</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чел.</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46</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29</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56</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val="en-US" w:eastAsia="ru-RU"/>
              </w:rPr>
              <w:t>6</w:t>
            </w:r>
            <w:r w:rsidRPr="00D3351C">
              <w:rPr>
                <w:rFonts w:ascii="Times New Roman" w:eastAsia="Calibri" w:hAnsi="Times New Roman" w:cs="Times New Roman"/>
                <w:sz w:val="24"/>
                <w:szCs w:val="24"/>
                <w:lang w:eastAsia="ru-RU"/>
              </w:rPr>
              <w:t>6</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66</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Подпрограмма 5 «Комплексные меры по реализации молодежной политики на территории Находкинского городского округа» на 2015-2019 годы</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color w:val="000000"/>
                <w:sz w:val="24"/>
                <w:szCs w:val="24"/>
                <w:lang w:eastAsia="ru-RU"/>
              </w:rPr>
              <w:t xml:space="preserve">управление по делам молодежи </w:t>
            </w:r>
            <w:r w:rsidRPr="00D3351C">
              <w:rPr>
                <w:rFonts w:ascii="Times New Roman" w:eastAsia="Calibri" w:hAnsi="Times New Roman" w:cs="Times New Roman"/>
                <w:sz w:val="24"/>
                <w:szCs w:val="24"/>
                <w:lang w:eastAsia="ru-RU"/>
              </w:rPr>
              <w:t xml:space="preserve">и  туризма </w:t>
            </w:r>
            <w:r w:rsidRPr="00D3351C">
              <w:rPr>
                <w:rFonts w:ascii="Times New Roman" w:eastAsia="Calibri" w:hAnsi="Times New Roman" w:cs="Times New Roman"/>
                <w:color w:val="000000"/>
                <w:sz w:val="24"/>
                <w:szCs w:val="24"/>
                <w:lang w:eastAsia="ru-RU"/>
              </w:rPr>
              <w:t xml:space="preserve">администрации </w:t>
            </w:r>
            <w:proofErr w:type="spellStart"/>
            <w:r w:rsidRPr="00D3351C">
              <w:rPr>
                <w:rFonts w:ascii="Times New Roman" w:eastAsia="Calibri" w:hAnsi="Times New Roman" w:cs="Times New Roman"/>
                <w:color w:val="000000"/>
                <w:sz w:val="24"/>
                <w:szCs w:val="24"/>
                <w:lang w:eastAsia="ru-RU"/>
              </w:rPr>
              <w:t>Наход-кинского</w:t>
            </w:r>
            <w:proofErr w:type="spellEnd"/>
            <w:r w:rsidRPr="00D3351C">
              <w:rPr>
                <w:rFonts w:ascii="Times New Roman" w:eastAsia="Calibri" w:hAnsi="Times New Roman" w:cs="Times New Roman"/>
                <w:color w:val="000000"/>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5000" w:type="pct"/>
            <w:gridSpan w:val="12"/>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Задача: формирование у молодежи активной жизненной позиции, готовности к участию в общественно-политической жизни</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6.1.</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Организация летнего отдыха детей и подростков в возрасте от 14 до 17 лет</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управление по делам молодежи и  туризма </w:t>
            </w:r>
            <w:proofErr w:type="gramStart"/>
            <w:r w:rsidRPr="00D3351C">
              <w:rPr>
                <w:rFonts w:ascii="Times New Roman" w:eastAsia="Calibri" w:hAnsi="Times New Roman" w:cs="Times New Roman"/>
                <w:sz w:val="24"/>
                <w:szCs w:val="24"/>
                <w:lang w:eastAsia="ru-RU"/>
              </w:rPr>
              <w:t>ад-</w:t>
            </w:r>
            <w:proofErr w:type="spellStart"/>
            <w:r w:rsidRPr="00D3351C">
              <w:rPr>
                <w:rFonts w:ascii="Times New Roman" w:eastAsia="Calibri" w:hAnsi="Times New Roman" w:cs="Times New Roman"/>
                <w:sz w:val="24"/>
                <w:szCs w:val="24"/>
                <w:lang w:eastAsia="ru-RU"/>
              </w:rPr>
              <w:t>министрации</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Количество человек, принявших участие в летних профильных сменах </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208</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208</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208</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208</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185</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185</w:t>
            </w:r>
          </w:p>
        </w:tc>
        <w:tc>
          <w:tcPr>
            <w:tcW w:w="744" w:type="pct"/>
          </w:tcPr>
          <w:p w:rsidR="00D3351C" w:rsidRPr="00D3351C" w:rsidRDefault="00D3351C" w:rsidP="00D3351C">
            <w:pPr>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Доля  молодых людей в возрасте от 14 до 30 лет, в общей численности молодежи в возрасте от 14 до 30 лет, являющихся постоянными членами детских и молодежных общ</w:t>
            </w:r>
            <w:proofErr w:type="gramStart"/>
            <w:r w:rsidRPr="00D3351C">
              <w:rPr>
                <w:rFonts w:ascii="Times New Roman" w:eastAsia="Times New Roman" w:hAnsi="Times New Roman" w:cs="Times New Roman"/>
                <w:sz w:val="24"/>
                <w:szCs w:val="24"/>
                <w:lang w:eastAsia="ru-RU"/>
              </w:rPr>
              <w:t>.</w:t>
            </w:r>
            <w:proofErr w:type="gramEnd"/>
            <w:r w:rsidRPr="00D3351C">
              <w:rPr>
                <w:rFonts w:ascii="Times New Roman" w:eastAsia="Times New Roman" w:hAnsi="Times New Roman" w:cs="Times New Roman"/>
                <w:sz w:val="24"/>
                <w:szCs w:val="24"/>
                <w:lang w:eastAsia="ru-RU"/>
              </w:rPr>
              <w:t xml:space="preserve"> </w:t>
            </w:r>
            <w:proofErr w:type="gramStart"/>
            <w:r w:rsidRPr="00D3351C">
              <w:rPr>
                <w:rFonts w:ascii="Times New Roman" w:eastAsia="Times New Roman" w:hAnsi="Times New Roman" w:cs="Times New Roman"/>
                <w:sz w:val="24"/>
                <w:szCs w:val="24"/>
                <w:lang w:eastAsia="ru-RU"/>
              </w:rPr>
              <w:lastRenderedPageBreak/>
              <w:t>о</w:t>
            </w:r>
            <w:proofErr w:type="gramEnd"/>
            <w:r w:rsidRPr="00D3351C">
              <w:rPr>
                <w:rFonts w:ascii="Times New Roman" w:eastAsia="Times New Roman" w:hAnsi="Times New Roman" w:cs="Times New Roman"/>
                <w:sz w:val="24"/>
                <w:szCs w:val="24"/>
                <w:lang w:eastAsia="ru-RU"/>
              </w:rPr>
              <w:t>бъединений</w:t>
            </w:r>
          </w:p>
        </w:tc>
      </w:tr>
      <w:tr w:rsidR="00D3351C" w:rsidRPr="00D3351C" w:rsidTr="00D3351C">
        <w:trPr>
          <w:tblCellSpacing w:w="5" w:type="nil"/>
        </w:trPr>
        <w:tc>
          <w:tcPr>
            <w:tcW w:w="5000" w:type="pct"/>
            <w:gridSpan w:val="12"/>
          </w:tcPr>
          <w:p w:rsidR="00D3351C" w:rsidRPr="00D3351C" w:rsidRDefault="00D3351C" w:rsidP="00D3351C">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D3351C">
              <w:rPr>
                <w:rFonts w:ascii="Times New Roman" w:eastAsia="Times New Roman" w:hAnsi="Times New Roman" w:cs="Times New Roman"/>
                <w:sz w:val="24"/>
                <w:szCs w:val="24"/>
                <w:lang w:eastAsia="ru-RU"/>
              </w:rPr>
              <w:lastRenderedPageBreak/>
              <w:t>Задача: создание условий для самостоятельной эффективной деятельности молодежи в сфере образования, занятости и предпринимательства, международных обменов</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6.2.</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Поддержка талантливой молодежи</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управление по делам молодежи и  туризма </w:t>
            </w:r>
            <w:proofErr w:type="gramStart"/>
            <w:r w:rsidRPr="00D3351C">
              <w:rPr>
                <w:rFonts w:ascii="Times New Roman" w:eastAsia="Calibri" w:hAnsi="Times New Roman" w:cs="Times New Roman"/>
                <w:sz w:val="24"/>
                <w:szCs w:val="24"/>
                <w:lang w:eastAsia="ru-RU"/>
              </w:rPr>
              <w:t>ад-</w:t>
            </w:r>
            <w:proofErr w:type="spellStart"/>
            <w:r w:rsidRPr="00D3351C">
              <w:rPr>
                <w:rFonts w:ascii="Times New Roman" w:eastAsia="Calibri" w:hAnsi="Times New Roman" w:cs="Times New Roman"/>
                <w:sz w:val="24"/>
                <w:szCs w:val="24"/>
                <w:lang w:eastAsia="ru-RU"/>
              </w:rPr>
              <w:t>министрации</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Количество кандидатов</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Times New Roman" w:hAnsi="Times New Roman" w:cs="Times New Roman"/>
                <w:sz w:val="24"/>
                <w:szCs w:val="24"/>
                <w:lang w:eastAsia="ru-RU"/>
              </w:rPr>
              <w:t>на вручение стипендии главы Находкинского городского округа</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чел.</w:t>
            </w:r>
          </w:p>
        </w:tc>
        <w:tc>
          <w:tcPr>
            <w:tcW w:w="237" w:type="pct"/>
          </w:tcPr>
          <w:p w:rsidR="00D3351C" w:rsidRPr="00D3351C" w:rsidRDefault="00D3351C" w:rsidP="00D3351C">
            <w:pPr>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40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40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40</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40</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40</w:t>
            </w: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r w:rsidRPr="00D3351C">
              <w:rPr>
                <w:rFonts w:ascii="Times New Roman" w:eastAsia="Calibri" w:hAnsi="Times New Roman" w:cs="Calibri"/>
                <w:sz w:val="24"/>
                <w:szCs w:val="24"/>
                <w:lang w:eastAsia="ru-RU"/>
              </w:rPr>
              <w:t xml:space="preserve">Количество кандидатов в возрасте от 14 до 21 лет, на вручение стипендии главы </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r w:rsidRPr="00D3351C">
              <w:rPr>
                <w:rFonts w:ascii="Times New Roman" w:eastAsia="Calibri" w:hAnsi="Times New Roman" w:cs="Calibri"/>
                <w:sz w:val="24"/>
                <w:szCs w:val="24"/>
                <w:lang w:eastAsia="ru-RU"/>
              </w:rPr>
              <w:t xml:space="preserve"> Находкинского городского округа</w:t>
            </w:r>
          </w:p>
        </w:tc>
      </w:tr>
      <w:tr w:rsidR="00D3351C" w:rsidRPr="00D3351C" w:rsidTr="00D3351C">
        <w:trPr>
          <w:tblCellSpacing w:w="5" w:type="nil"/>
        </w:trPr>
        <w:tc>
          <w:tcPr>
            <w:tcW w:w="5000" w:type="pct"/>
            <w:gridSpan w:val="12"/>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r w:rsidRPr="00D3351C">
              <w:rPr>
                <w:rFonts w:ascii="Times New Roman" w:eastAsia="Calibri" w:hAnsi="Times New Roman" w:cs="Calibri"/>
                <w:sz w:val="24"/>
                <w:szCs w:val="24"/>
                <w:lang w:eastAsia="ru-RU"/>
              </w:rPr>
              <w:t>Задача:</w:t>
            </w:r>
            <w:r w:rsidRPr="00D3351C">
              <w:rPr>
                <w:rFonts w:ascii="Calibri" w:eastAsia="Calibri" w:hAnsi="Calibri" w:cs="Calibri"/>
                <w:lang w:eastAsia="ru-RU"/>
              </w:rPr>
              <w:t xml:space="preserve"> </w:t>
            </w:r>
            <w:r w:rsidRPr="00D3351C">
              <w:rPr>
                <w:rFonts w:ascii="Times New Roman" w:eastAsia="Calibri" w:hAnsi="Times New Roman" w:cs="Calibri"/>
                <w:sz w:val="24"/>
                <w:szCs w:val="24"/>
                <w:lang w:eastAsia="ru-RU"/>
              </w:rPr>
              <w:t>создание условий для патриотического и духовно-нравственного воспитания, интеллектуального, творческого и физического развития молодежи</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6.3.</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Организация и проведение </w:t>
            </w:r>
            <w:proofErr w:type="gramStart"/>
            <w:r w:rsidRPr="00D3351C">
              <w:rPr>
                <w:rFonts w:ascii="Times New Roman" w:eastAsia="Calibri" w:hAnsi="Times New Roman" w:cs="Times New Roman"/>
                <w:sz w:val="24"/>
                <w:szCs w:val="24"/>
                <w:lang w:eastAsia="ru-RU"/>
              </w:rPr>
              <w:t>ин-</w:t>
            </w:r>
            <w:proofErr w:type="spellStart"/>
            <w:r w:rsidRPr="00D3351C">
              <w:rPr>
                <w:rFonts w:ascii="Times New Roman" w:eastAsia="Calibri" w:hAnsi="Times New Roman" w:cs="Times New Roman"/>
                <w:sz w:val="24"/>
                <w:szCs w:val="24"/>
                <w:lang w:eastAsia="ru-RU"/>
              </w:rPr>
              <w:t>теллектуальных</w:t>
            </w:r>
            <w:proofErr w:type="spellEnd"/>
            <w:proofErr w:type="gramEnd"/>
            <w:r w:rsidRPr="00D3351C">
              <w:rPr>
                <w:rFonts w:ascii="Times New Roman" w:eastAsia="Calibri" w:hAnsi="Times New Roman" w:cs="Times New Roman"/>
                <w:sz w:val="24"/>
                <w:szCs w:val="24"/>
                <w:lang w:eastAsia="ru-RU"/>
              </w:rPr>
              <w:t xml:space="preserve"> игр на территории Находкинского городского округа, и направление сборных команд по </w:t>
            </w:r>
            <w:proofErr w:type="spellStart"/>
            <w:r w:rsidRPr="00D3351C">
              <w:rPr>
                <w:rFonts w:ascii="Times New Roman" w:eastAsia="Calibri" w:hAnsi="Times New Roman" w:cs="Times New Roman"/>
                <w:sz w:val="24"/>
                <w:szCs w:val="24"/>
                <w:lang w:eastAsia="ru-RU"/>
              </w:rPr>
              <w:t>интеллек-туальным</w:t>
            </w:r>
            <w:proofErr w:type="spellEnd"/>
            <w:r w:rsidRPr="00D3351C">
              <w:rPr>
                <w:rFonts w:ascii="Times New Roman" w:eastAsia="Calibri" w:hAnsi="Times New Roman" w:cs="Times New Roman"/>
                <w:sz w:val="24"/>
                <w:szCs w:val="24"/>
                <w:lang w:eastAsia="ru-RU"/>
              </w:rPr>
              <w:t xml:space="preserve"> играм для участия в мероприятиях регионального, федерального и международного уровнях</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управление по делам молодежи и  туризма </w:t>
            </w:r>
            <w:proofErr w:type="gramStart"/>
            <w:r w:rsidRPr="00D3351C">
              <w:rPr>
                <w:rFonts w:ascii="Times New Roman" w:eastAsia="Calibri" w:hAnsi="Times New Roman" w:cs="Times New Roman"/>
                <w:sz w:val="24"/>
                <w:szCs w:val="24"/>
                <w:lang w:eastAsia="ru-RU"/>
              </w:rPr>
              <w:t>ад-</w:t>
            </w:r>
            <w:proofErr w:type="spellStart"/>
            <w:r w:rsidRPr="00D3351C">
              <w:rPr>
                <w:rFonts w:ascii="Times New Roman" w:eastAsia="Calibri" w:hAnsi="Times New Roman" w:cs="Times New Roman"/>
                <w:sz w:val="24"/>
                <w:szCs w:val="24"/>
                <w:lang w:eastAsia="ru-RU"/>
              </w:rPr>
              <w:t>министрации</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округа</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Количество проведенных мероприятий по интеллектуальным играм среди молодежи, и направление сборной для участия в мероприятиях регионального, федерального и международного уровнях</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w:t>
            </w:r>
          </w:p>
        </w:tc>
        <w:tc>
          <w:tcPr>
            <w:tcW w:w="744"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FF0000"/>
                <w:sz w:val="24"/>
                <w:szCs w:val="24"/>
                <w:lang w:eastAsia="ru-RU"/>
              </w:rPr>
            </w:pPr>
            <w:r w:rsidRPr="00D3351C">
              <w:rPr>
                <w:rFonts w:ascii="Times New Roman" w:eastAsia="Calibri" w:hAnsi="Times New Roman" w:cs="Times New Roman"/>
                <w:sz w:val="24"/>
                <w:szCs w:val="24"/>
                <w:lang w:eastAsia="ru-RU"/>
              </w:rPr>
              <w:t>Степень удовлетворенности целевой группы (молодежь в возрасте от 14 до 30 лет) качеством организованных мероприятий (проектов) по приоритетным направлениям молодежной политики</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6.4.</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Организация и проведение мероприятий по развитию гражданственности и патриотизма, формированию национального самосознания молодежи</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управление по делам молодежи и  туризма </w:t>
            </w:r>
            <w:proofErr w:type="spellStart"/>
            <w:proofErr w:type="gramStart"/>
            <w:r w:rsidRPr="00D3351C">
              <w:rPr>
                <w:rFonts w:ascii="Times New Roman" w:eastAsia="Calibri" w:hAnsi="Times New Roman" w:cs="Times New Roman"/>
                <w:sz w:val="24"/>
                <w:szCs w:val="24"/>
                <w:lang w:eastAsia="ru-RU"/>
              </w:rPr>
              <w:t>администра-ции</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округа</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Количество проведенных мероприятий по развитию гражданственности и патриотизма</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6.5.</w:t>
            </w:r>
          </w:p>
        </w:tc>
        <w:tc>
          <w:tcPr>
            <w:tcW w:w="613" w:type="pct"/>
          </w:tcPr>
          <w:p w:rsidR="00D3351C" w:rsidRPr="00D3351C" w:rsidRDefault="00D3351C" w:rsidP="00D335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Организация и проведение культурно-массовых мероприятий с молодежью на территории Находкинского городского округа, а также направление творческих коллективов (команд КВН, музыкальных групп, творческой молодежи, лидеров молодежных общественных </w:t>
            </w:r>
            <w:r w:rsidRPr="00D3351C">
              <w:rPr>
                <w:rFonts w:ascii="Times New Roman" w:eastAsia="Calibri" w:hAnsi="Times New Roman" w:cs="Times New Roman"/>
                <w:sz w:val="24"/>
                <w:szCs w:val="24"/>
                <w:lang w:eastAsia="ru-RU"/>
              </w:rPr>
              <w:lastRenderedPageBreak/>
              <w:t xml:space="preserve">объединений) для участия в мероприятиях регионального, </w:t>
            </w:r>
            <w:proofErr w:type="spellStart"/>
            <w:proofErr w:type="gramStart"/>
            <w:r w:rsidRPr="00D3351C">
              <w:rPr>
                <w:rFonts w:ascii="Times New Roman" w:eastAsia="Calibri" w:hAnsi="Times New Roman" w:cs="Times New Roman"/>
                <w:sz w:val="24"/>
                <w:szCs w:val="24"/>
                <w:lang w:eastAsia="ru-RU"/>
              </w:rPr>
              <w:t>феде</w:t>
            </w:r>
            <w:proofErr w:type="spell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рального</w:t>
            </w:r>
            <w:proofErr w:type="spellEnd"/>
            <w:proofErr w:type="gramEnd"/>
            <w:r w:rsidRPr="00D3351C">
              <w:rPr>
                <w:rFonts w:ascii="Times New Roman" w:eastAsia="Calibri" w:hAnsi="Times New Roman" w:cs="Times New Roman"/>
                <w:sz w:val="24"/>
                <w:szCs w:val="24"/>
                <w:lang w:eastAsia="ru-RU"/>
              </w:rPr>
              <w:t xml:space="preserve"> и международного уровнях</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 xml:space="preserve">управление по делам молодежи и  туризма </w:t>
            </w:r>
            <w:proofErr w:type="spellStart"/>
            <w:proofErr w:type="gramStart"/>
            <w:r w:rsidRPr="00D3351C">
              <w:rPr>
                <w:rFonts w:ascii="Times New Roman" w:eastAsia="Calibri" w:hAnsi="Times New Roman" w:cs="Times New Roman"/>
                <w:sz w:val="24"/>
                <w:szCs w:val="24"/>
                <w:lang w:eastAsia="ru-RU"/>
              </w:rPr>
              <w:t>администра-ции</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Количество </w:t>
            </w:r>
            <w:proofErr w:type="gramStart"/>
            <w:r w:rsidRPr="00D3351C">
              <w:rPr>
                <w:rFonts w:ascii="Times New Roman" w:eastAsia="Calibri" w:hAnsi="Times New Roman" w:cs="Times New Roman"/>
                <w:sz w:val="24"/>
                <w:szCs w:val="24"/>
                <w:lang w:eastAsia="ru-RU"/>
              </w:rPr>
              <w:t>проведенных</w:t>
            </w:r>
            <w:proofErr w:type="gramEnd"/>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культурно-массовых мероприятий</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6.6.</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Организация и проведение  мероприятий, посвященных празднованию Дня Российской молодежи на </w:t>
            </w:r>
            <w:r w:rsidRPr="00D3351C">
              <w:rPr>
                <w:rFonts w:ascii="Times New Roman" w:eastAsia="Calibri" w:hAnsi="Times New Roman" w:cs="Times New Roman"/>
                <w:szCs w:val="24"/>
                <w:lang w:eastAsia="ru-RU"/>
              </w:rPr>
              <w:t>территории Находкинского городского округа</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управление по делам молодежи и  туризма </w:t>
            </w:r>
            <w:proofErr w:type="spellStart"/>
            <w:proofErr w:type="gramStart"/>
            <w:r w:rsidRPr="00D3351C">
              <w:rPr>
                <w:rFonts w:ascii="Times New Roman" w:eastAsia="Calibri" w:hAnsi="Times New Roman" w:cs="Times New Roman"/>
                <w:sz w:val="24"/>
                <w:szCs w:val="24"/>
                <w:lang w:eastAsia="ru-RU"/>
              </w:rPr>
              <w:t>администра-ции</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Количество  проведенных мероприятий, посвященных празднованию Дня Российской молодежи </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w:t>
            </w: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5000" w:type="pct"/>
            <w:gridSpan w:val="12"/>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Задача: формирование здорового образа жизни молодого поколения, профилактика безнадзорности, подростковой преступности, наркомании и алкоголизма</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6.7.</w:t>
            </w:r>
          </w:p>
        </w:tc>
        <w:tc>
          <w:tcPr>
            <w:tcW w:w="613" w:type="pct"/>
          </w:tcPr>
          <w:p w:rsidR="00D3351C" w:rsidRPr="00D3351C" w:rsidRDefault="00D3351C" w:rsidP="00D335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Организация и проведение мероприятий, направленных на пропаганду здорового образа жизни, на формирование городского молодежного актива на территории Находкинского </w:t>
            </w:r>
            <w:r w:rsidRPr="00D3351C">
              <w:rPr>
                <w:rFonts w:ascii="Times New Roman" w:eastAsia="Calibri" w:hAnsi="Times New Roman" w:cs="Times New Roman"/>
                <w:sz w:val="24"/>
                <w:szCs w:val="24"/>
                <w:lang w:eastAsia="ru-RU"/>
              </w:rPr>
              <w:lastRenderedPageBreak/>
              <w:t>городского округа.</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 xml:space="preserve">управление по делам молодежи и  туризма </w:t>
            </w:r>
            <w:proofErr w:type="spellStart"/>
            <w:proofErr w:type="gramStart"/>
            <w:r w:rsidRPr="00D3351C">
              <w:rPr>
                <w:rFonts w:ascii="Times New Roman" w:eastAsia="Calibri" w:hAnsi="Times New Roman" w:cs="Times New Roman"/>
                <w:sz w:val="24"/>
                <w:szCs w:val="24"/>
                <w:lang w:eastAsia="ru-RU"/>
              </w:rPr>
              <w:t>администра-ции</w:t>
            </w:r>
            <w:proofErr w:type="spellEnd"/>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Наход-кинского</w:t>
            </w:r>
            <w:proofErr w:type="spellEnd"/>
            <w:r w:rsidRPr="00D3351C">
              <w:rPr>
                <w:rFonts w:ascii="Times New Roman" w:eastAsia="Calibri" w:hAnsi="Times New Roman" w:cs="Times New Roman"/>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Количество  проведенных мероприятий,</w:t>
            </w:r>
            <w:r w:rsidRPr="00D3351C">
              <w:rPr>
                <w:rFonts w:ascii="Calibri" w:eastAsia="Calibri" w:hAnsi="Calibri" w:cs="Calibri"/>
                <w:lang w:eastAsia="ru-RU"/>
              </w:rPr>
              <w:t xml:space="preserve"> </w:t>
            </w:r>
            <w:r w:rsidRPr="00D3351C">
              <w:rPr>
                <w:rFonts w:ascii="Times New Roman" w:eastAsia="Calibri" w:hAnsi="Times New Roman" w:cs="Times New Roman"/>
                <w:sz w:val="24"/>
                <w:szCs w:val="24"/>
                <w:lang w:eastAsia="ru-RU"/>
              </w:rPr>
              <w:t>направленных на пропаганду здорового образа жизни</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9</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9</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9</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9</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6"/>
                <w:szCs w:val="26"/>
                <w:lang w:eastAsia="ru-RU"/>
              </w:rPr>
            </w:pPr>
            <w:r w:rsidRPr="00D3351C">
              <w:rPr>
                <w:rFonts w:ascii="Times New Roman" w:eastAsia="Calibri" w:hAnsi="Times New Roman" w:cs="Times New Roman"/>
                <w:sz w:val="26"/>
                <w:szCs w:val="26"/>
                <w:lang w:eastAsia="ru-RU"/>
              </w:rPr>
              <w:t>9</w:t>
            </w: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6"/>
                <w:szCs w:val="26"/>
                <w:lang w:eastAsia="ru-RU"/>
              </w:rPr>
            </w:pPr>
            <w:r w:rsidRPr="00D3351C">
              <w:rPr>
                <w:rFonts w:ascii="Times New Roman" w:eastAsia="Calibri" w:hAnsi="Times New Roman" w:cs="Calibri"/>
                <w:sz w:val="24"/>
                <w:szCs w:val="26"/>
                <w:lang w:eastAsia="ru-RU"/>
              </w:rPr>
              <w:t xml:space="preserve">Доля молодых людей в возрасте от 14 до 30 лет, участвовавших в реализации мероприятий по формированию здорового образа жизни молодого поколения, профилактике безнадзорности, подростковой </w:t>
            </w:r>
            <w:r w:rsidRPr="00D3351C">
              <w:rPr>
                <w:rFonts w:ascii="Times New Roman" w:eastAsia="Calibri" w:hAnsi="Times New Roman" w:cs="Calibri"/>
                <w:sz w:val="24"/>
                <w:szCs w:val="26"/>
                <w:lang w:eastAsia="ru-RU"/>
              </w:rPr>
              <w:lastRenderedPageBreak/>
              <w:t>преступности, наркомании и алкоголизма,  от общей численности молодежи в возрасте от 14 до 30 лет</w:t>
            </w: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7.</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Отдельные мероприятия</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Cs w:val="24"/>
                <w:lang w:eastAsia="ru-RU"/>
              </w:rPr>
            </w:pPr>
            <w:r w:rsidRPr="00D3351C">
              <w:rPr>
                <w:rFonts w:ascii="Times New Roman" w:eastAsia="Calibri" w:hAnsi="Times New Roman" w:cs="Calibri"/>
                <w:sz w:val="24"/>
                <w:szCs w:val="24"/>
                <w:lang w:eastAsia="ru-RU"/>
              </w:rPr>
              <w:t>Управление</w:t>
            </w:r>
            <w:r w:rsidRPr="00D3351C">
              <w:rPr>
                <w:rFonts w:ascii="Times New Roman" w:eastAsia="Calibri" w:hAnsi="Times New Roman" w:cs="Calibri"/>
                <w:szCs w:val="24"/>
                <w:lang w:eastAsia="ru-RU"/>
              </w:rPr>
              <w:t xml:space="preserve"> </w:t>
            </w:r>
            <w:r w:rsidRPr="00D3351C">
              <w:rPr>
                <w:rFonts w:ascii="Times New Roman" w:eastAsia="Calibri" w:hAnsi="Times New Roman" w:cs="Calibri"/>
                <w:sz w:val="24"/>
                <w:szCs w:val="24"/>
                <w:lang w:eastAsia="ru-RU"/>
              </w:rPr>
              <w:t xml:space="preserve">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7.1.</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Мероприятия по профилактике противоправных действий </w:t>
            </w:r>
            <w:proofErr w:type="gramStart"/>
            <w:r w:rsidRPr="00D3351C">
              <w:rPr>
                <w:rFonts w:ascii="Times New Roman" w:eastAsia="Calibri" w:hAnsi="Times New Roman" w:cs="Times New Roman"/>
                <w:sz w:val="24"/>
                <w:szCs w:val="24"/>
                <w:lang w:eastAsia="ru-RU"/>
              </w:rPr>
              <w:t>среди</w:t>
            </w:r>
            <w:proofErr w:type="gramEnd"/>
            <w:r w:rsidRPr="00D3351C">
              <w:rPr>
                <w:rFonts w:ascii="Times New Roman" w:eastAsia="Calibri" w:hAnsi="Times New Roman" w:cs="Times New Roman"/>
                <w:sz w:val="24"/>
                <w:szCs w:val="24"/>
                <w:lang w:eastAsia="ru-RU"/>
              </w:rPr>
              <w:t xml:space="preserve"> обучающихся, в том числе: </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r w:rsidRPr="00D3351C">
              <w:rPr>
                <w:rFonts w:ascii="Times New Roman" w:eastAsia="Calibri" w:hAnsi="Times New Roman" w:cs="Calibri"/>
                <w:sz w:val="24"/>
                <w:szCs w:val="24"/>
                <w:lang w:eastAsia="ru-RU"/>
              </w:rPr>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2016-2019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7.1.1</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Проведение  семинаров, мастер-классов по </w:t>
            </w:r>
            <w:proofErr w:type="gramStart"/>
            <w:r w:rsidRPr="00D3351C">
              <w:rPr>
                <w:rFonts w:ascii="Times New Roman" w:eastAsia="Calibri" w:hAnsi="Times New Roman" w:cs="Times New Roman"/>
                <w:sz w:val="24"/>
                <w:szCs w:val="24"/>
                <w:lang w:eastAsia="ru-RU"/>
              </w:rPr>
              <w:t>обще-образовательным</w:t>
            </w:r>
            <w:proofErr w:type="gramEnd"/>
            <w:r w:rsidRPr="00D3351C">
              <w:rPr>
                <w:rFonts w:ascii="Times New Roman" w:eastAsia="Calibri" w:hAnsi="Times New Roman" w:cs="Times New Roman"/>
                <w:sz w:val="24"/>
                <w:szCs w:val="24"/>
                <w:lang w:eastAsia="ru-RU"/>
              </w:rPr>
              <w:t xml:space="preserve"> предметам, научных конференций и форумов обучающихся с целью выявления и поддержки </w:t>
            </w:r>
            <w:r w:rsidRPr="00D3351C">
              <w:rPr>
                <w:rFonts w:ascii="Times New Roman" w:eastAsia="Calibri" w:hAnsi="Times New Roman" w:cs="Times New Roman"/>
                <w:sz w:val="24"/>
                <w:szCs w:val="24"/>
                <w:lang w:eastAsia="ru-RU"/>
              </w:rPr>
              <w:lastRenderedPageBreak/>
              <w:t xml:space="preserve">одаренных детей, направление обучающихся </w:t>
            </w:r>
            <w:proofErr w:type="spellStart"/>
            <w:r w:rsidRPr="00D3351C">
              <w:rPr>
                <w:rFonts w:ascii="Times New Roman" w:eastAsia="Calibri" w:hAnsi="Times New Roman" w:cs="Times New Roman"/>
                <w:sz w:val="24"/>
                <w:szCs w:val="24"/>
                <w:lang w:eastAsia="ru-RU"/>
              </w:rPr>
              <w:t>общеобразова</w:t>
            </w:r>
            <w:proofErr w:type="spellEnd"/>
            <w:r w:rsidRPr="00D3351C">
              <w:rPr>
                <w:rFonts w:ascii="Times New Roman" w:eastAsia="Calibri" w:hAnsi="Times New Roman" w:cs="Times New Roman"/>
                <w:sz w:val="24"/>
                <w:szCs w:val="24"/>
                <w:lang w:eastAsia="ru-RU"/>
              </w:rPr>
              <w:t xml:space="preserve">-тельных учреждений   для участия в </w:t>
            </w:r>
            <w:proofErr w:type="spellStart"/>
            <w:r w:rsidRPr="00D3351C">
              <w:rPr>
                <w:rFonts w:ascii="Times New Roman" w:eastAsia="Calibri" w:hAnsi="Times New Roman" w:cs="Times New Roman"/>
                <w:sz w:val="24"/>
                <w:szCs w:val="24"/>
                <w:lang w:eastAsia="ru-RU"/>
              </w:rPr>
              <w:t>регио-нальных</w:t>
            </w:r>
            <w:proofErr w:type="spell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всерос-сийских</w:t>
            </w:r>
            <w:proofErr w:type="spellEnd"/>
            <w:r w:rsidRPr="00D3351C">
              <w:rPr>
                <w:rFonts w:ascii="Times New Roman" w:eastAsia="Calibri" w:hAnsi="Times New Roman" w:cs="Times New Roman"/>
                <w:sz w:val="24"/>
                <w:szCs w:val="24"/>
                <w:lang w:eastAsia="ru-RU"/>
              </w:rPr>
              <w:t xml:space="preserve"> и меж-</w:t>
            </w:r>
            <w:proofErr w:type="spellStart"/>
            <w:r w:rsidRPr="00D3351C">
              <w:rPr>
                <w:rFonts w:ascii="Times New Roman" w:eastAsia="Calibri" w:hAnsi="Times New Roman" w:cs="Times New Roman"/>
                <w:sz w:val="24"/>
                <w:szCs w:val="24"/>
                <w:lang w:eastAsia="ru-RU"/>
              </w:rPr>
              <w:t>дународных</w:t>
            </w:r>
            <w:proofErr w:type="spellEnd"/>
            <w:r w:rsidRPr="00D3351C">
              <w:rPr>
                <w:rFonts w:ascii="Times New Roman" w:eastAsia="Calibri" w:hAnsi="Times New Roman" w:cs="Times New Roman"/>
                <w:sz w:val="24"/>
                <w:szCs w:val="24"/>
                <w:lang w:eastAsia="ru-RU"/>
              </w:rPr>
              <w:t xml:space="preserve"> кон-курсах, слетах, фестивалях и др.</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lastRenderedPageBreak/>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2016-2019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Количество семинаров, мастер-классов </w:t>
            </w:r>
            <w:r w:rsidRPr="00D3351C">
              <w:rPr>
                <w:rFonts w:ascii="Times New Roman" w:eastAsia="Calibri" w:hAnsi="Times New Roman" w:cs="Times New Roman"/>
                <w:sz w:val="24"/>
                <w:szCs w:val="24"/>
                <w:lang w:eastAsia="ru-RU"/>
              </w:rPr>
              <w:t xml:space="preserve">по </w:t>
            </w:r>
            <w:proofErr w:type="gramStart"/>
            <w:r w:rsidRPr="00D3351C">
              <w:rPr>
                <w:rFonts w:ascii="Times New Roman" w:eastAsia="Calibri" w:hAnsi="Times New Roman" w:cs="Times New Roman"/>
                <w:sz w:val="24"/>
                <w:szCs w:val="24"/>
                <w:lang w:eastAsia="ru-RU"/>
              </w:rPr>
              <w:t>обще-образовательным</w:t>
            </w:r>
            <w:proofErr w:type="gramEnd"/>
            <w:r w:rsidRPr="00D3351C">
              <w:rPr>
                <w:rFonts w:ascii="Times New Roman" w:eastAsia="Calibri" w:hAnsi="Times New Roman" w:cs="Times New Roman"/>
                <w:sz w:val="24"/>
                <w:szCs w:val="24"/>
                <w:lang w:eastAsia="ru-RU"/>
              </w:rPr>
              <w:t xml:space="preserve"> предметам, научных конференций и форумов обучающихся, проведенных с целью выявления и поддержки одаренных детей</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w:t>
            </w:r>
          </w:p>
        </w:tc>
        <w:tc>
          <w:tcPr>
            <w:tcW w:w="744"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7.1.2.</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Проведение городских мероприятий (конкурсов, смотров,  соревнований, фестивалей и др.), </w:t>
            </w:r>
            <w:proofErr w:type="gramStart"/>
            <w:r w:rsidRPr="00D3351C">
              <w:rPr>
                <w:rFonts w:ascii="Times New Roman" w:eastAsia="Calibri" w:hAnsi="Times New Roman" w:cs="Times New Roman"/>
                <w:sz w:val="24"/>
                <w:szCs w:val="24"/>
                <w:lang w:eastAsia="ru-RU"/>
              </w:rPr>
              <w:t>направлен-</w:t>
            </w:r>
            <w:proofErr w:type="spellStart"/>
            <w:r w:rsidRPr="00D3351C">
              <w:rPr>
                <w:rFonts w:ascii="Times New Roman" w:eastAsia="Calibri" w:hAnsi="Times New Roman" w:cs="Times New Roman"/>
                <w:sz w:val="24"/>
                <w:szCs w:val="24"/>
                <w:lang w:eastAsia="ru-RU"/>
              </w:rPr>
              <w:t>ных</w:t>
            </w:r>
            <w:proofErr w:type="spellEnd"/>
            <w:proofErr w:type="gramEnd"/>
            <w:r w:rsidRPr="00D3351C">
              <w:rPr>
                <w:rFonts w:ascii="Times New Roman" w:eastAsia="Calibri" w:hAnsi="Times New Roman" w:cs="Times New Roman"/>
                <w:sz w:val="24"/>
                <w:szCs w:val="24"/>
                <w:lang w:eastAsia="ru-RU"/>
              </w:rPr>
              <w:t xml:space="preserve"> на граждан-</w:t>
            </w:r>
            <w:proofErr w:type="spellStart"/>
            <w:r w:rsidRPr="00D3351C">
              <w:rPr>
                <w:rFonts w:ascii="Times New Roman" w:eastAsia="Calibri" w:hAnsi="Times New Roman" w:cs="Times New Roman"/>
                <w:sz w:val="24"/>
                <w:szCs w:val="24"/>
                <w:lang w:eastAsia="ru-RU"/>
              </w:rPr>
              <w:t>ское</w:t>
            </w:r>
            <w:proofErr w:type="spellEnd"/>
            <w:r w:rsidRPr="00D3351C">
              <w:rPr>
                <w:rFonts w:ascii="Times New Roman" w:eastAsia="Calibri" w:hAnsi="Times New Roman" w:cs="Times New Roman"/>
                <w:sz w:val="24"/>
                <w:szCs w:val="24"/>
                <w:lang w:eastAsia="ru-RU"/>
              </w:rPr>
              <w:t>, духовно-нравственное воспитание и творческое развитие обучающихся</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2016-2019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Количество городских мероприятий, </w:t>
            </w:r>
            <w:r w:rsidRPr="00D3351C">
              <w:rPr>
                <w:rFonts w:ascii="Times New Roman" w:eastAsia="Calibri" w:hAnsi="Times New Roman" w:cs="Times New Roman"/>
                <w:sz w:val="24"/>
                <w:szCs w:val="24"/>
                <w:lang w:eastAsia="ru-RU"/>
              </w:rPr>
              <w:t>направленных на гражданское, духовно-нравственное воспитание и творческое развитие обучающихся</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чел.</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10</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10</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7.1.3</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Организация патриотической работы: проведение мероприятий </w:t>
            </w:r>
            <w:r w:rsidRPr="00D3351C">
              <w:rPr>
                <w:rFonts w:ascii="Times New Roman" w:eastAsia="Calibri" w:hAnsi="Times New Roman" w:cs="Times New Roman"/>
                <w:sz w:val="24"/>
                <w:szCs w:val="24"/>
                <w:lang w:eastAsia="ru-RU"/>
              </w:rPr>
              <w:lastRenderedPageBreak/>
              <w:t xml:space="preserve">(конкурсов, смотров, соревнований, фестивалей и др.) патриотической направленности для обучающихся муниципальных </w:t>
            </w:r>
            <w:proofErr w:type="spellStart"/>
            <w:proofErr w:type="gramStart"/>
            <w:r w:rsidRPr="00D3351C">
              <w:rPr>
                <w:rFonts w:ascii="Times New Roman" w:eastAsia="Calibri" w:hAnsi="Times New Roman" w:cs="Times New Roman"/>
                <w:sz w:val="24"/>
                <w:szCs w:val="24"/>
                <w:lang w:eastAsia="ru-RU"/>
              </w:rPr>
              <w:t>общеобразова</w:t>
            </w:r>
            <w:proofErr w:type="spellEnd"/>
            <w:r w:rsidRPr="00D3351C">
              <w:rPr>
                <w:rFonts w:ascii="Times New Roman" w:eastAsia="Calibri" w:hAnsi="Times New Roman" w:cs="Times New Roman"/>
                <w:sz w:val="24"/>
                <w:szCs w:val="24"/>
                <w:lang w:eastAsia="ru-RU"/>
              </w:rPr>
              <w:t>-тельных</w:t>
            </w:r>
            <w:proofErr w:type="gramEnd"/>
            <w:r w:rsidRPr="00D3351C">
              <w:rPr>
                <w:rFonts w:ascii="Times New Roman" w:eastAsia="Calibri" w:hAnsi="Times New Roman" w:cs="Times New Roman"/>
                <w:sz w:val="24"/>
                <w:szCs w:val="24"/>
                <w:lang w:eastAsia="ru-RU"/>
              </w:rPr>
              <w:t xml:space="preserve"> учреждений  Находкинского городского округа</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lastRenderedPageBreak/>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w:t>
            </w:r>
            <w:r w:rsidRPr="00D3351C">
              <w:rPr>
                <w:rFonts w:ascii="Times New Roman" w:eastAsia="Calibri" w:hAnsi="Times New Roman" w:cs="Calibri"/>
                <w:sz w:val="24"/>
                <w:szCs w:val="24"/>
                <w:lang w:eastAsia="ru-RU"/>
              </w:rPr>
              <w:lastRenderedPageBreak/>
              <w:t>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2016-2019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r w:rsidRPr="00D3351C">
              <w:rPr>
                <w:rFonts w:ascii="Times New Roman" w:eastAsia="Calibri" w:hAnsi="Times New Roman" w:cs="Calibri"/>
                <w:sz w:val="24"/>
                <w:szCs w:val="24"/>
                <w:lang w:eastAsia="ru-RU"/>
              </w:rPr>
              <w:t xml:space="preserve">Количество мероприятий  </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(конкурсов, смотров, соревнований, фестивалей и др.) </w:t>
            </w:r>
            <w:r w:rsidRPr="00D3351C">
              <w:rPr>
                <w:rFonts w:ascii="Times New Roman" w:eastAsia="Calibri" w:hAnsi="Times New Roman" w:cs="Calibri"/>
                <w:sz w:val="24"/>
                <w:szCs w:val="24"/>
                <w:lang w:eastAsia="ru-RU"/>
              </w:rPr>
              <w:t xml:space="preserve">патриотической направленности </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чел.</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6</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10</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10</w:t>
            </w: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7.1.4</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Проведение городских мероприятий (конкурсов, смотров, фестивалей и др.) по </w:t>
            </w:r>
            <w:proofErr w:type="spellStart"/>
            <w:proofErr w:type="gramStart"/>
            <w:r w:rsidRPr="00D3351C">
              <w:rPr>
                <w:rFonts w:ascii="Times New Roman" w:eastAsia="Calibri" w:hAnsi="Times New Roman" w:cs="Times New Roman"/>
                <w:sz w:val="24"/>
                <w:szCs w:val="24"/>
                <w:lang w:eastAsia="ru-RU"/>
              </w:rPr>
              <w:t>формиро-ванию</w:t>
            </w:r>
            <w:proofErr w:type="spellEnd"/>
            <w:proofErr w:type="gramEnd"/>
            <w:r w:rsidRPr="00D3351C">
              <w:rPr>
                <w:rFonts w:ascii="Times New Roman" w:eastAsia="Calibri" w:hAnsi="Times New Roman" w:cs="Times New Roman"/>
                <w:sz w:val="24"/>
                <w:szCs w:val="24"/>
                <w:lang w:eastAsia="ru-RU"/>
              </w:rPr>
              <w:t xml:space="preserve"> у обучаю-</w:t>
            </w:r>
            <w:proofErr w:type="spellStart"/>
            <w:r w:rsidRPr="00D3351C">
              <w:rPr>
                <w:rFonts w:ascii="Times New Roman" w:eastAsia="Calibri" w:hAnsi="Times New Roman" w:cs="Times New Roman"/>
                <w:sz w:val="24"/>
                <w:szCs w:val="24"/>
                <w:lang w:eastAsia="ru-RU"/>
              </w:rPr>
              <w:t>щихся</w:t>
            </w:r>
            <w:proofErr w:type="spellEnd"/>
            <w:r w:rsidRPr="00D3351C">
              <w:rPr>
                <w:rFonts w:ascii="Times New Roman" w:eastAsia="Calibri" w:hAnsi="Times New Roman" w:cs="Times New Roman"/>
                <w:sz w:val="24"/>
                <w:szCs w:val="24"/>
                <w:lang w:eastAsia="ru-RU"/>
              </w:rPr>
              <w:t xml:space="preserve"> здорового образа жизни, толерантности, профилактике правонарушений и преступлений, детского дорожно-транспортного </w:t>
            </w:r>
            <w:r w:rsidRPr="00D3351C">
              <w:rPr>
                <w:rFonts w:ascii="Times New Roman" w:eastAsia="Calibri" w:hAnsi="Times New Roman" w:cs="Times New Roman"/>
                <w:sz w:val="24"/>
                <w:szCs w:val="24"/>
                <w:lang w:eastAsia="ru-RU"/>
              </w:rPr>
              <w:lastRenderedPageBreak/>
              <w:t>травматизма</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lastRenderedPageBreak/>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2016-2019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Количество городских </w:t>
            </w:r>
            <w:proofErr w:type="gramStart"/>
            <w:r w:rsidRPr="00D3351C">
              <w:rPr>
                <w:rFonts w:ascii="Times New Roman" w:eastAsia="Calibri" w:hAnsi="Times New Roman" w:cs="Calibri"/>
                <w:sz w:val="24"/>
                <w:szCs w:val="24"/>
                <w:lang w:eastAsia="ru-RU"/>
              </w:rPr>
              <w:t>мероприятиях</w:t>
            </w:r>
            <w:proofErr w:type="gramEnd"/>
            <w:r w:rsidRPr="00D3351C">
              <w:rPr>
                <w:rFonts w:ascii="Times New Roman" w:eastAsia="Calibri" w:hAnsi="Times New Roman" w:cs="Calibri"/>
                <w:sz w:val="24"/>
                <w:szCs w:val="24"/>
                <w:lang w:eastAsia="ru-RU"/>
              </w:rPr>
              <w:t xml:space="preserve">  </w:t>
            </w:r>
            <w:r w:rsidRPr="00D3351C">
              <w:rPr>
                <w:rFonts w:ascii="Times New Roman" w:eastAsia="Calibri" w:hAnsi="Times New Roman" w:cs="Times New Roman"/>
                <w:sz w:val="24"/>
                <w:szCs w:val="24"/>
                <w:lang w:eastAsia="ru-RU"/>
              </w:rPr>
              <w:t>по формированию у обучающихся здорового образа жизни, толерантности, профилактике правонарушений и преступлений, детского дорожно-транспортного травматизма</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чел. </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8</w:t>
            </w: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7.1.5</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bCs/>
                <w:sz w:val="24"/>
                <w:szCs w:val="24"/>
                <w:lang w:eastAsia="ru-RU"/>
              </w:rPr>
              <w:t xml:space="preserve">проведение городских мероприятий, направленных на предупреждение наркомании,  алкоголизма, потребления психотропных и (или) </w:t>
            </w:r>
            <w:proofErr w:type="spellStart"/>
            <w:r w:rsidRPr="00D3351C">
              <w:rPr>
                <w:rFonts w:ascii="Times New Roman" w:eastAsia="Calibri" w:hAnsi="Times New Roman" w:cs="Times New Roman"/>
                <w:bCs/>
                <w:sz w:val="24"/>
                <w:szCs w:val="24"/>
                <w:lang w:eastAsia="ru-RU"/>
              </w:rPr>
              <w:t>психо</w:t>
            </w:r>
            <w:proofErr w:type="spellEnd"/>
            <w:r w:rsidRPr="00D3351C">
              <w:rPr>
                <w:rFonts w:ascii="Times New Roman" w:eastAsia="Calibri" w:hAnsi="Times New Roman" w:cs="Times New Roman"/>
                <w:bCs/>
                <w:sz w:val="24"/>
                <w:szCs w:val="24"/>
                <w:lang w:eastAsia="ru-RU"/>
              </w:rPr>
              <w:t>-активных веще</w:t>
            </w:r>
            <w:proofErr w:type="gramStart"/>
            <w:r w:rsidRPr="00D3351C">
              <w:rPr>
                <w:rFonts w:ascii="Times New Roman" w:eastAsia="Calibri" w:hAnsi="Times New Roman" w:cs="Times New Roman"/>
                <w:bCs/>
                <w:sz w:val="24"/>
                <w:szCs w:val="24"/>
                <w:lang w:eastAsia="ru-RU"/>
              </w:rPr>
              <w:t>ств ср</w:t>
            </w:r>
            <w:proofErr w:type="gramEnd"/>
            <w:r w:rsidRPr="00D3351C">
              <w:rPr>
                <w:rFonts w:ascii="Times New Roman" w:eastAsia="Calibri" w:hAnsi="Times New Roman" w:cs="Times New Roman"/>
                <w:bCs/>
                <w:sz w:val="24"/>
                <w:szCs w:val="24"/>
                <w:lang w:eastAsia="ru-RU"/>
              </w:rPr>
              <w:t>еди обучающихся образовательных учреждений</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2016-2019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Количество </w:t>
            </w:r>
            <w:r w:rsidRPr="00D3351C">
              <w:rPr>
                <w:rFonts w:ascii="Times New Roman" w:eastAsia="Calibri" w:hAnsi="Times New Roman" w:cs="Times New Roman"/>
                <w:bCs/>
                <w:sz w:val="24"/>
                <w:szCs w:val="24"/>
                <w:lang w:eastAsia="ru-RU"/>
              </w:rPr>
              <w:t xml:space="preserve">городских мероприятий, направленных на предупреждение наркомании,  алкоголизма, потребления психотропных и (или) </w:t>
            </w:r>
            <w:proofErr w:type="spellStart"/>
            <w:r w:rsidRPr="00D3351C">
              <w:rPr>
                <w:rFonts w:ascii="Times New Roman" w:eastAsia="Calibri" w:hAnsi="Times New Roman" w:cs="Times New Roman"/>
                <w:bCs/>
                <w:sz w:val="24"/>
                <w:szCs w:val="24"/>
                <w:lang w:eastAsia="ru-RU"/>
              </w:rPr>
              <w:t>психоактивных</w:t>
            </w:r>
            <w:proofErr w:type="spellEnd"/>
            <w:r w:rsidRPr="00D3351C">
              <w:rPr>
                <w:rFonts w:ascii="Times New Roman" w:eastAsia="Calibri" w:hAnsi="Times New Roman" w:cs="Times New Roman"/>
                <w:bCs/>
                <w:sz w:val="24"/>
                <w:szCs w:val="24"/>
                <w:lang w:eastAsia="ru-RU"/>
              </w:rPr>
              <w:t xml:space="preserve"> веществ </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чел.</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w:t>
            </w: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7.2.</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Times New Roman" w:hAnsi="Times New Roman" w:cs="Times New Roman"/>
                <w:sz w:val="24"/>
                <w:szCs w:val="24"/>
                <w:lang w:eastAsia="ru-RU"/>
              </w:rPr>
            </w:pPr>
            <w:r w:rsidRPr="00D3351C">
              <w:rPr>
                <w:rFonts w:ascii="Times New Roman" w:eastAsia="Calibri" w:hAnsi="Times New Roman" w:cs="Times New Roman"/>
                <w:sz w:val="24"/>
                <w:szCs w:val="24"/>
                <w:lang w:eastAsia="ru-RU"/>
              </w:rPr>
              <w:t>О</w:t>
            </w:r>
            <w:r w:rsidRPr="00D3351C">
              <w:rPr>
                <w:rFonts w:ascii="Times New Roman" w:eastAsia="Times New Roman" w:hAnsi="Times New Roman" w:cs="Times New Roman"/>
                <w:sz w:val="24"/>
                <w:szCs w:val="24"/>
                <w:lang w:eastAsia="ru-RU"/>
              </w:rPr>
              <w:t>существление мер информационно-пропагандистского обеспечения профилактики терроризма и экстремизма, в том числе:</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84" w:type="pct"/>
          </w:tcPr>
          <w:p w:rsidR="00D3351C" w:rsidRPr="00D3351C" w:rsidRDefault="00D3351C" w:rsidP="00D3351C">
            <w:pPr>
              <w:widowControl w:val="0"/>
              <w:suppressAutoHyphens/>
              <w:autoSpaceDE w:val="0"/>
              <w:autoSpaceDN w:val="0"/>
              <w:adjustRightInd w:val="0"/>
              <w:spacing w:after="0" w:line="240" w:lineRule="auto"/>
              <w:ind w:right="-29"/>
              <w:jc w:val="center"/>
              <w:rPr>
                <w:rFonts w:ascii="Times New Roman" w:eastAsia="Calibri" w:hAnsi="Times New Roman" w:cs="Times New Roman"/>
                <w:sz w:val="24"/>
                <w:szCs w:val="24"/>
                <w:lang w:eastAsia="ru-RU"/>
              </w:rPr>
            </w:pP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7.2.1.</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проведение городских мероприятий по профилактике терроризма и экстремизма </w:t>
            </w:r>
            <w:proofErr w:type="spellStart"/>
            <w:proofErr w:type="gramStart"/>
            <w:r w:rsidRPr="00D3351C">
              <w:rPr>
                <w:rFonts w:ascii="Times New Roman" w:eastAsia="Calibri" w:hAnsi="Times New Roman" w:cs="Times New Roman"/>
                <w:sz w:val="24"/>
                <w:szCs w:val="24"/>
                <w:lang w:eastAsia="ru-RU"/>
              </w:rPr>
              <w:t>сре-ди</w:t>
            </w:r>
            <w:proofErr w:type="spellEnd"/>
            <w:proofErr w:type="gramEnd"/>
            <w:r w:rsidRPr="00D3351C">
              <w:rPr>
                <w:rFonts w:ascii="Times New Roman" w:eastAsia="Calibri" w:hAnsi="Times New Roman" w:cs="Times New Roman"/>
                <w:sz w:val="24"/>
                <w:szCs w:val="24"/>
                <w:lang w:eastAsia="ru-RU"/>
              </w:rPr>
              <w:t xml:space="preserve"> обуч</w:t>
            </w:r>
            <w:r w:rsidRPr="00D3351C">
              <w:rPr>
                <w:rFonts w:ascii="Times New Roman" w:eastAsia="Times New Roman" w:hAnsi="Times New Roman" w:cs="Times New Roman"/>
                <w:sz w:val="24"/>
                <w:szCs w:val="24"/>
                <w:lang w:eastAsia="ru-RU"/>
              </w:rPr>
              <w:t>а</w:t>
            </w:r>
            <w:r w:rsidRPr="00D3351C">
              <w:rPr>
                <w:rFonts w:ascii="Times New Roman" w:eastAsia="Calibri" w:hAnsi="Times New Roman" w:cs="Times New Roman"/>
                <w:sz w:val="24"/>
                <w:szCs w:val="24"/>
                <w:lang w:eastAsia="ru-RU"/>
              </w:rPr>
              <w:t>ю</w:t>
            </w:r>
            <w:r w:rsidRPr="00D3351C">
              <w:rPr>
                <w:rFonts w:ascii="Times New Roman" w:eastAsia="Times New Roman" w:hAnsi="Times New Roman" w:cs="Times New Roman"/>
                <w:sz w:val="24"/>
                <w:szCs w:val="24"/>
                <w:lang w:eastAsia="ru-RU"/>
              </w:rPr>
              <w:t>щихся</w:t>
            </w:r>
            <w:r w:rsidRPr="00D3351C">
              <w:rPr>
                <w:rFonts w:ascii="Times New Roman" w:eastAsia="Calibri" w:hAnsi="Times New Roman" w:cs="Times New Roman"/>
                <w:sz w:val="24"/>
                <w:szCs w:val="24"/>
                <w:lang w:eastAsia="ru-RU"/>
              </w:rPr>
              <w:t xml:space="preserve"> </w:t>
            </w:r>
            <w:r w:rsidRPr="00D3351C">
              <w:rPr>
                <w:rFonts w:ascii="Times New Roman" w:eastAsia="Calibri" w:hAnsi="Times New Roman" w:cs="Times New Roman"/>
                <w:sz w:val="24"/>
                <w:szCs w:val="24"/>
                <w:lang w:eastAsia="ru-RU"/>
              </w:rPr>
              <w:lastRenderedPageBreak/>
              <w:t>муниципальных</w:t>
            </w:r>
            <w:r w:rsidRPr="00D3351C">
              <w:rPr>
                <w:rFonts w:ascii="Times New Roman" w:eastAsia="Times New Roman" w:hAnsi="Times New Roman" w:cs="Times New Roman"/>
                <w:sz w:val="24"/>
                <w:szCs w:val="24"/>
                <w:lang w:eastAsia="ru-RU"/>
              </w:rPr>
              <w:t xml:space="preserve"> образовательных </w:t>
            </w:r>
            <w:r w:rsidRPr="00D3351C">
              <w:rPr>
                <w:rFonts w:ascii="Times New Roman" w:eastAsia="Calibri" w:hAnsi="Times New Roman" w:cs="Times New Roman"/>
                <w:sz w:val="24"/>
                <w:szCs w:val="24"/>
                <w:lang w:eastAsia="ru-RU"/>
              </w:rPr>
              <w:t>учреждений Находкинского городского округа</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lastRenderedPageBreak/>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w:t>
            </w:r>
            <w:r w:rsidRPr="00D3351C">
              <w:rPr>
                <w:rFonts w:ascii="Times New Roman" w:eastAsia="Calibri" w:hAnsi="Times New Roman" w:cs="Calibri"/>
                <w:sz w:val="24"/>
                <w:szCs w:val="24"/>
                <w:lang w:eastAsia="ru-RU"/>
              </w:rPr>
              <w:lastRenderedPageBreak/>
              <w:t>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Количество городских  мероприятий  по профилактике терроризма и экстремизма</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чел.</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w:t>
            </w: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rHeight w:val="932"/>
          <w:tblCellSpacing w:w="5" w:type="nil"/>
        </w:trPr>
        <w:tc>
          <w:tcPr>
            <w:tcW w:w="190"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7.2.2.</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color w:val="000000"/>
                <w:sz w:val="24"/>
                <w:szCs w:val="24"/>
                <w:lang w:eastAsia="ru-RU"/>
              </w:rPr>
              <w:t xml:space="preserve">Установка систем </w:t>
            </w:r>
            <w:proofErr w:type="gramStart"/>
            <w:r w:rsidRPr="00D3351C">
              <w:rPr>
                <w:rFonts w:ascii="Times New Roman" w:eastAsia="Calibri" w:hAnsi="Times New Roman" w:cs="Times New Roman"/>
                <w:color w:val="000000"/>
                <w:sz w:val="24"/>
                <w:szCs w:val="24"/>
                <w:lang w:eastAsia="ru-RU"/>
              </w:rPr>
              <w:t>видео-наблюдения</w:t>
            </w:r>
            <w:proofErr w:type="gramEnd"/>
          </w:p>
        </w:tc>
        <w:tc>
          <w:tcPr>
            <w:tcW w:w="518"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944"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Количество дошкольных образовательных учреждений, в которых установлены либо модернизированы системы видеонаблюдения, </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кнопки тревожной сигнализации, </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FF0000"/>
                <w:sz w:val="24"/>
                <w:szCs w:val="24"/>
                <w:lang w:eastAsia="ru-RU"/>
              </w:rPr>
            </w:pPr>
            <w:r w:rsidRPr="00D3351C">
              <w:rPr>
                <w:rFonts w:ascii="Times New Roman" w:eastAsia="Calibri" w:hAnsi="Times New Roman" w:cs="Times New Roman"/>
                <w:sz w:val="24"/>
                <w:szCs w:val="24"/>
                <w:lang w:eastAsia="ru-RU"/>
              </w:rPr>
              <w:t>системы оповещения (домофонов)</w:t>
            </w:r>
          </w:p>
        </w:tc>
        <w:tc>
          <w:tcPr>
            <w:tcW w:w="284"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37</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16</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w:t>
            </w:r>
          </w:p>
        </w:tc>
        <w:tc>
          <w:tcPr>
            <w:tcW w:w="744"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rHeight w:val="832"/>
          <w:tblCellSpacing w:w="5" w:type="nil"/>
        </w:trPr>
        <w:tc>
          <w:tcPr>
            <w:tcW w:w="190"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кнопок тревожной сигнализации</w:t>
            </w:r>
          </w:p>
        </w:tc>
        <w:tc>
          <w:tcPr>
            <w:tcW w:w="518"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p>
        </w:tc>
        <w:tc>
          <w:tcPr>
            <w:tcW w:w="471"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9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FF0000"/>
                <w:sz w:val="24"/>
                <w:szCs w:val="24"/>
                <w:lang w:eastAsia="ru-RU"/>
              </w:rPr>
            </w:pPr>
          </w:p>
        </w:tc>
        <w:tc>
          <w:tcPr>
            <w:tcW w:w="28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rHeight w:val="1565"/>
          <w:tblCellSpacing w:w="5" w:type="nil"/>
        </w:trPr>
        <w:tc>
          <w:tcPr>
            <w:tcW w:w="190"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систем оповещения (домофонов) в муниципальных  дошкольных образовательных учреждениях</w:t>
            </w:r>
          </w:p>
        </w:tc>
        <w:tc>
          <w:tcPr>
            <w:tcW w:w="518"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p>
        </w:tc>
        <w:tc>
          <w:tcPr>
            <w:tcW w:w="471"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9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FF0000"/>
                <w:sz w:val="24"/>
                <w:szCs w:val="24"/>
                <w:lang w:eastAsia="ru-RU"/>
              </w:rPr>
            </w:pPr>
          </w:p>
        </w:tc>
        <w:tc>
          <w:tcPr>
            <w:tcW w:w="28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4</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FF0000"/>
                <w:sz w:val="24"/>
                <w:szCs w:val="24"/>
                <w:lang w:eastAsia="ru-RU"/>
              </w:rPr>
            </w:pP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7.2.3.</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Times New Roman" w:hAnsi="Times New Roman" w:cs="Times New Roman"/>
                <w:color w:val="000000"/>
                <w:sz w:val="24"/>
                <w:szCs w:val="24"/>
                <w:lang w:eastAsia="ru-RU"/>
              </w:rPr>
            </w:pPr>
            <w:r w:rsidRPr="00D3351C">
              <w:rPr>
                <w:rFonts w:ascii="Times New Roman" w:eastAsia="Times New Roman" w:hAnsi="Times New Roman" w:cs="Times New Roman"/>
                <w:color w:val="000000"/>
                <w:sz w:val="24"/>
                <w:szCs w:val="24"/>
                <w:lang w:eastAsia="ru-RU"/>
              </w:rPr>
              <w:t xml:space="preserve">Установка и замена ограждения, освещения на территориях муниципальных </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Times New Roman" w:hAnsi="Times New Roman" w:cs="Times New Roman"/>
                <w:color w:val="000000"/>
                <w:sz w:val="24"/>
                <w:szCs w:val="24"/>
                <w:lang w:eastAsia="ru-RU"/>
              </w:rPr>
            </w:pPr>
            <w:proofErr w:type="spellStart"/>
            <w:proofErr w:type="gramStart"/>
            <w:r w:rsidRPr="00D3351C">
              <w:rPr>
                <w:rFonts w:ascii="Times New Roman" w:eastAsia="Times New Roman" w:hAnsi="Times New Roman" w:cs="Times New Roman"/>
                <w:color w:val="000000"/>
                <w:sz w:val="24"/>
                <w:szCs w:val="24"/>
                <w:lang w:eastAsia="ru-RU"/>
              </w:rPr>
              <w:t>общеобразова</w:t>
            </w:r>
            <w:proofErr w:type="spellEnd"/>
            <w:r w:rsidRPr="00D3351C">
              <w:rPr>
                <w:rFonts w:ascii="Times New Roman" w:eastAsia="Times New Roman" w:hAnsi="Times New Roman" w:cs="Times New Roman"/>
                <w:color w:val="000000"/>
                <w:sz w:val="24"/>
                <w:szCs w:val="24"/>
                <w:lang w:eastAsia="ru-RU"/>
              </w:rPr>
              <w:t>-тельных</w:t>
            </w:r>
            <w:proofErr w:type="gramEnd"/>
            <w:r w:rsidRPr="00D3351C">
              <w:rPr>
                <w:rFonts w:ascii="Times New Roman" w:eastAsia="Times New Roman" w:hAnsi="Times New Roman" w:cs="Times New Roman"/>
                <w:color w:val="000000"/>
                <w:sz w:val="24"/>
                <w:szCs w:val="24"/>
                <w:lang w:eastAsia="ru-RU"/>
              </w:rPr>
              <w:t xml:space="preserve"> учреждений </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2015-2017</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Количество общеобразовательных учреждений, в которых проведена установка и замена ограждения, освещения на территории</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w:t>
            </w: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6"/>
                <w:szCs w:val="26"/>
                <w:lang w:eastAsia="ru-RU"/>
              </w:rPr>
            </w:pPr>
          </w:p>
        </w:tc>
      </w:tr>
      <w:tr w:rsidR="00D3351C" w:rsidRPr="00D3351C" w:rsidTr="00D3351C">
        <w:trPr>
          <w:trHeight w:val="868"/>
          <w:tblCellSpacing w:w="5" w:type="nil"/>
        </w:trPr>
        <w:tc>
          <w:tcPr>
            <w:tcW w:w="190"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7.2.4.</w:t>
            </w:r>
          </w:p>
        </w:tc>
        <w:tc>
          <w:tcPr>
            <w:tcW w:w="613"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color w:val="000000"/>
                <w:sz w:val="24"/>
                <w:szCs w:val="24"/>
                <w:lang w:eastAsia="ru-RU"/>
              </w:rPr>
              <w:t>Установка систем видеонаблюдения</w:t>
            </w:r>
          </w:p>
        </w:tc>
        <w:tc>
          <w:tcPr>
            <w:tcW w:w="518"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w:t>
            </w:r>
            <w:r w:rsidRPr="00D3351C">
              <w:rPr>
                <w:rFonts w:ascii="Times New Roman" w:eastAsia="Calibri" w:hAnsi="Times New Roman" w:cs="Calibri"/>
                <w:sz w:val="24"/>
                <w:szCs w:val="24"/>
                <w:lang w:eastAsia="ru-RU"/>
              </w:rPr>
              <w:lastRenderedPageBreak/>
              <w:t>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2016-2019</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944"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Количество общеобразовательных учреждений, в которых установлены либо </w:t>
            </w:r>
            <w:r w:rsidRPr="00D3351C">
              <w:rPr>
                <w:rFonts w:ascii="Times New Roman" w:eastAsia="Calibri" w:hAnsi="Times New Roman" w:cs="Times New Roman"/>
                <w:sz w:val="24"/>
                <w:szCs w:val="24"/>
                <w:lang w:eastAsia="ru-RU"/>
              </w:rPr>
              <w:lastRenderedPageBreak/>
              <w:t xml:space="preserve">модернизированы системы видеонаблюдения, </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кнопки тревожной сигнализации, </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FF0000"/>
                <w:sz w:val="24"/>
                <w:szCs w:val="24"/>
                <w:lang w:eastAsia="ru-RU"/>
              </w:rPr>
            </w:pPr>
            <w:r w:rsidRPr="00D3351C">
              <w:rPr>
                <w:rFonts w:ascii="Times New Roman" w:eastAsia="Calibri" w:hAnsi="Times New Roman" w:cs="Times New Roman"/>
                <w:sz w:val="24"/>
                <w:szCs w:val="24"/>
                <w:lang w:eastAsia="ru-RU"/>
              </w:rPr>
              <w:t>системы оповещения (домофонов)</w:t>
            </w:r>
          </w:p>
        </w:tc>
        <w:tc>
          <w:tcPr>
            <w:tcW w:w="284"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5</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w:t>
            </w:r>
          </w:p>
        </w:tc>
        <w:tc>
          <w:tcPr>
            <w:tcW w:w="744" w:type="pct"/>
            <w:vMerge w:val="restar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6"/>
                <w:szCs w:val="26"/>
                <w:lang w:eastAsia="ru-RU"/>
              </w:rPr>
            </w:pPr>
          </w:p>
        </w:tc>
      </w:tr>
      <w:tr w:rsidR="00D3351C" w:rsidRPr="00D3351C" w:rsidTr="00D3351C">
        <w:trPr>
          <w:trHeight w:val="838"/>
          <w:tblCellSpacing w:w="5" w:type="nil"/>
        </w:trPr>
        <w:tc>
          <w:tcPr>
            <w:tcW w:w="190"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613"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кнопок тревожной сигнализации</w:t>
            </w:r>
          </w:p>
        </w:tc>
        <w:tc>
          <w:tcPr>
            <w:tcW w:w="518"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p>
        </w:tc>
        <w:tc>
          <w:tcPr>
            <w:tcW w:w="471"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9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FF0000"/>
                <w:sz w:val="24"/>
                <w:szCs w:val="24"/>
                <w:lang w:eastAsia="ru-RU"/>
              </w:rPr>
            </w:pPr>
          </w:p>
        </w:tc>
        <w:tc>
          <w:tcPr>
            <w:tcW w:w="28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24</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6"/>
                <w:szCs w:val="26"/>
                <w:lang w:eastAsia="ru-RU"/>
              </w:rPr>
            </w:pPr>
          </w:p>
        </w:tc>
      </w:tr>
      <w:tr w:rsidR="00D3351C" w:rsidRPr="00D3351C" w:rsidTr="00D3351C">
        <w:trPr>
          <w:trHeight w:val="1470"/>
          <w:tblCellSpacing w:w="5" w:type="nil"/>
        </w:trPr>
        <w:tc>
          <w:tcPr>
            <w:tcW w:w="190"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613"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систем оповещения (домофонов) в муниципальных общеобразовательных учреждениях</w:t>
            </w:r>
          </w:p>
        </w:tc>
        <w:tc>
          <w:tcPr>
            <w:tcW w:w="518"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p>
        </w:tc>
        <w:tc>
          <w:tcPr>
            <w:tcW w:w="471"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9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FF0000"/>
                <w:sz w:val="24"/>
                <w:szCs w:val="24"/>
                <w:lang w:eastAsia="ru-RU"/>
              </w:rPr>
            </w:pPr>
          </w:p>
        </w:tc>
        <w:tc>
          <w:tcPr>
            <w:tcW w:w="28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w:t>
            </w:r>
          </w:p>
        </w:tc>
        <w:tc>
          <w:tcPr>
            <w:tcW w:w="744" w:type="pct"/>
            <w:vMerge/>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6"/>
                <w:szCs w:val="26"/>
                <w:lang w:eastAsia="ru-RU"/>
              </w:rPr>
            </w:pPr>
          </w:p>
        </w:tc>
      </w:tr>
      <w:tr w:rsidR="00D3351C" w:rsidRPr="00D3351C" w:rsidTr="00D3351C">
        <w:trPr>
          <w:trHeight w:val="1470"/>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7.2.5</w:t>
            </w:r>
          </w:p>
        </w:tc>
        <w:tc>
          <w:tcPr>
            <w:tcW w:w="613"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 xml:space="preserve">Установка систем видеонаблюдения, сигнализаций, приобретение </w:t>
            </w:r>
            <w:proofErr w:type="spellStart"/>
            <w:r w:rsidRPr="00D3351C">
              <w:rPr>
                <w:rFonts w:ascii="Times New Roman" w:eastAsia="Times New Roman" w:hAnsi="Times New Roman" w:cs="Times New Roman"/>
                <w:sz w:val="24"/>
                <w:szCs w:val="24"/>
                <w:lang w:eastAsia="ru-RU"/>
              </w:rPr>
              <w:t>металлодетектора</w:t>
            </w:r>
            <w:proofErr w:type="spellEnd"/>
            <w:r w:rsidRPr="00D3351C">
              <w:rPr>
                <w:rFonts w:ascii="Times New Roman" w:eastAsia="Times New Roman" w:hAnsi="Times New Roman" w:cs="Times New Roman"/>
                <w:sz w:val="24"/>
                <w:szCs w:val="24"/>
                <w:lang w:eastAsia="ru-RU"/>
              </w:rPr>
              <w:t xml:space="preserve"> для учреждений дополнительного образования</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r w:rsidRPr="00D3351C">
              <w:rPr>
                <w:rFonts w:ascii="Times New Roman" w:eastAsia="Calibri" w:hAnsi="Times New Roman" w:cs="Calibri"/>
                <w:sz w:val="24"/>
                <w:szCs w:val="24"/>
                <w:lang w:eastAsia="ru-RU"/>
              </w:rPr>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Количество общеобразовательных учреждений, в которых установлены либо модернизированы системы видеонаблюдения, </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сигнализации, </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color w:val="FF0000"/>
                <w:sz w:val="24"/>
                <w:szCs w:val="24"/>
                <w:lang w:eastAsia="ru-RU"/>
              </w:rPr>
            </w:pPr>
            <w:proofErr w:type="spellStart"/>
            <w:r w:rsidRPr="00D3351C">
              <w:rPr>
                <w:rFonts w:ascii="Times New Roman" w:eastAsia="Calibri" w:hAnsi="Times New Roman" w:cs="Times New Roman"/>
                <w:sz w:val="24"/>
                <w:szCs w:val="24"/>
                <w:lang w:eastAsia="ru-RU"/>
              </w:rPr>
              <w:t>металлодетекторы</w:t>
            </w:r>
            <w:proofErr w:type="spellEnd"/>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w:t>
            </w: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6"/>
                <w:szCs w:val="26"/>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7.3. </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Мероприятия по обеспечению </w:t>
            </w:r>
            <w:proofErr w:type="spellStart"/>
            <w:proofErr w:type="gramStart"/>
            <w:r w:rsidRPr="00D3351C">
              <w:rPr>
                <w:rFonts w:ascii="Times New Roman" w:eastAsia="Calibri" w:hAnsi="Times New Roman" w:cs="Times New Roman"/>
                <w:sz w:val="24"/>
                <w:szCs w:val="24"/>
                <w:lang w:eastAsia="ru-RU"/>
              </w:rPr>
              <w:t>противопожар</w:t>
            </w:r>
            <w:proofErr w:type="spellEnd"/>
            <w:r w:rsidRPr="00D3351C">
              <w:rPr>
                <w:rFonts w:ascii="Times New Roman" w:eastAsia="Calibri" w:hAnsi="Times New Roman" w:cs="Times New Roman"/>
                <w:sz w:val="24"/>
                <w:szCs w:val="24"/>
                <w:lang w:eastAsia="ru-RU"/>
              </w:rPr>
              <w:t>-ной</w:t>
            </w:r>
            <w:proofErr w:type="gramEnd"/>
            <w:r w:rsidRPr="00D3351C">
              <w:rPr>
                <w:rFonts w:ascii="Times New Roman" w:eastAsia="Calibri" w:hAnsi="Times New Roman" w:cs="Times New Roman"/>
                <w:sz w:val="24"/>
                <w:szCs w:val="24"/>
                <w:lang w:eastAsia="ru-RU"/>
              </w:rPr>
              <w:t xml:space="preserve"> безопасности в том числе:</w:t>
            </w:r>
          </w:p>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 </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6"/>
                <w:szCs w:val="26"/>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7.3.1</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Мероприятия по обеспечению </w:t>
            </w:r>
            <w:proofErr w:type="spellStart"/>
            <w:proofErr w:type="gramStart"/>
            <w:r w:rsidRPr="00D3351C">
              <w:rPr>
                <w:rFonts w:ascii="Times New Roman" w:eastAsia="Calibri" w:hAnsi="Times New Roman" w:cs="Times New Roman"/>
                <w:sz w:val="24"/>
                <w:szCs w:val="24"/>
                <w:lang w:eastAsia="ru-RU"/>
              </w:rPr>
              <w:t>противопожар</w:t>
            </w:r>
            <w:proofErr w:type="spellEnd"/>
            <w:r w:rsidRPr="00D3351C">
              <w:rPr>
                <w:rFonts w:ascii="Times New Roman" w:eastAsia="Calibri" w:hAnsi="Times New Roman" w:cs="Times New Roman"/>
                <w:sz w:val="24"/>
                <w:szCs w:val="24"/>
                <w:lang w:eastAsia="ru-RU"/>
              </w:rPr>
              <w:t>-ной</w:t>
            </w:r>
            <w:proofErr w:type="gramEnd"/>
            <w:r w:rsidRPr="00D3351C">
              <w:rPr>
                <w:rFonts w:ascii="Times New Roman" w:eastAsia="Calibri" w:hAnsi="Times New Roman" w:cs="Times New Roman"/>
                <w:sz w:val="24"/>
                <w:szCs w:val="24"/>
                <w:lang w:eastAsia="ru-RU"/>
              </w:rPr>
              <w:t xml:space="preserve"> безопасности в дошкольных </w:t>
            </w:r>
            <w:r w:rsidRPr="00D3351C">
              <w:rPr>
                <w:rFonts w:ascii="Times New Roman" w:eastAsia="Calibri" w:hAnsi="Times New Roman" w:cs="Times New Roman"/>
                <w:sz w:val="24"/>
                <w:szCs w:val="24"/>
                <w:lang w:eastAsia="ru-RU"/>
              </w:rPr>
              <w:lastRenderedPageBreak/>
              <w:t>образовательных учреждениях Находкинского городского округа</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lastRenderedPageBreak/>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w:t>
            </w:r>
            <w:r w:rsidRPr="00D3351C">
              <w:rPr>
                <w:rFonts w:ascii="Times New Roman" w:eastAsia="Calibri" w:hAnsi="Times New Roman" w:cs="Calibri"/>
                <w:sz w:val="24"/>
                <w:szCs w:val="24"/>
                <w:lang w:eastAsia="ru-RU"/>
              </w:rPr>
              <w:lastRenderedPageBreak/>
              <w:t>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Количество дошкольных образовательных учреждений, в которых выполнены плановые (ежегодные) мероприятия </w:t>
            </w:r>
            <w:r w:rsidRPr="00D3351C">
              <w:rPr>
                <w:rFonts w:ascii="Times New Roman" w:eastAsia="Calibri" w:hAnsi="Times New Roman" w:cs="Times New Roman"/>
                <w:sz w:val="24"/>
                <w:szCs w:val="24"/>
                <w:lang w:eastAsia="ru-RU"/>
              </w:rPr>
              <w:lastRenderedPageBreak/>
              <w:t>по обеспечению противопожарной безопасности</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38</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38</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38</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38</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38</w:t>
            </w: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6"/>
                <w:szCs w:val="26"/>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7.3.2</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Мероприятия по обеспечению </w:t>
            </w:r>
            <w:proofErr w:type="spellStart"/>
            <w:proofErr w:type="gramStart"/>
            <w:r w:rsidRPr="00D3351C">
              <w:rPr>
                <w:rFonts w:ascii="Times New Roman" w:eastAsia="Calibri" w:hAnsi="Times New Roman" w:cs="Times New Roman"/>
                <w:sz w:val="24"/>
                <w:szCs w:val="24"/>
                <w:lang w:eastAsia="ru-RU"/>
              </w:rPr>
              <w:t>противопожар</w:t>
            </w:r>
            <w:proofErr w:type="spellEnd"/>
            <w:r w:rsidRPr="00D3351C">
              <w:rPr>
                <w:rFonts w:ascii="Times New Roman" w:eastAsia="Calibri" w:hAnsi="Times New Roman" w:cs="Times New Roman"/>
                <w:sz w:val="24"/>
                <w:szCs w:val="24"/>
                <w:lang w:eastAsia="ru-RU"/>
              </w:rPr>
              <w:t>-ной</w:t>
            </w:r>
            <w:proofErr w:type="gramEnd"/>
            <w:r w:rsidRPr="00D3351C">
              <w:rPr>
                <w:rFonts w:ascii="Times New Roman" w:eastAsia="Calibri" w:hAnsi="Times New Roman" w:cs="Times New Roman"/>
                <w:sz w:val="24"/>
                <w:szCs w:val="24"/>
                <w:lang w:eastAsia="ru-RU"/>
              </w:rPr>
              <w:t xml:space="preserve"> </w:t>
            </w:r>
            <w:proofErr w:type="spellStart"/>
            <w:r w:rsidRPr="00D3351C">
              <w:rPr>
                <w:rFonts w:ascii="Times New Roman" w:eastAsia="Calibri" w:hAnsi="Times New Roman" w:cs="Times New Roman"/>
                <w:sz w:val="24"/>
                <w:szCs w:val="24"/>
                <w:lang w:eastAsia="ru-RU"/>
              </w:rPr>
              <w:t>безопаснос-ти</w:t>
            </w:r>
            <w:proofErr w:type="spellEnd"/>
            <w:r w:rsidRPr="00D3351C">
              <w:rPr>
                <w:rFonts w:ascii="Times New Roman" w:eastAsia="Calibri" w:hAnsi="Times New Roman" w:cs="Times New Roman"/>
                <w:sz w:val="24"/>
                <w:szCs w:val="24"/>
                <w:lang w:eastAsia="ru-RU"/>
              </w:rPr>
              <w:t xml:space="preserve"> в обще-образовательных учреждениях Находкинского городского округа</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Количество общеобразовательных учреждений, в которых выполнены плановые (ежегодные) мероприятия по обеспечению противопожарной безопасности</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24</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24</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24</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24</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24</w:t>
            </w: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6"/>
                <w:szCs w:val="26"/>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7.3.3</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Мероприятия по обеспечению противопожарной безопасности в  учреждениях дополнительного образования Находкинского городского округа</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Количество  учреждений дополнительного образования, в которых выполнены плановые (ежегодные) мероприятия по обеспечению противопожарной безопасности</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11</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11</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11</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11</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11</w:t>
            </w: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6"/>
                <w:szCs w:val="26"/>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7.4.</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Расходы на обеспечение выполнения функций МКУ «</w:t>
            </w:r>
            <w:proofErr w:type="spellStart"/>
            <w:r w:rsidRPr="00D3351C">
              <w:rPr>
                <w:rFonts w:ascii="Times New Roman" w:eastAsia="Calibri" w:hAnsi="Times New Roman" w:cs="Times New Roman"/>
                <w:sz w:val="24"/>
                <w:szCs w:val="24"/>
                <w:lang w:eastAsia="ru-RU"/>
              </w:rPr>
              <w:t>ЦЭПиФ</w:t>
            </w:r>
            <w:proofErr w:type="spellEnd"/>
            <w:r w:rsidRPr="00D3351C">
              <w:rPr>
                <w:rFonts w:ascii="Times New Roman" w:eastAsia="Calibri" w:hAnsi="Times New Roman" w:cs="Times New Roman"/>
                <w:sz w:val="24"/>
                <w:szCs w:val="24"/>
                <w:lang w:eastAsia="ru-RU"/>
              </w:rPr>
              <w:t xml:space="preserve"> МОУ» НГО</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Выполнение функций МКУ «</w:t>
            </w:r>
            <w:proofErr w:type="spellStart"/>
            <w:r w:rsidRPr="00D3351C">
              <w:rPr>
                <w:rFonts w:ascii="Times New Roman" w:eastAsia="Calibri" w:hAnsi="Times New Roman" w:cs="Times New Roman"/>
                <w:sz w:val="24"/>
                <w:szCs w:val="24"/>
                <w:lang w:eastAsia="ru-RU"/>
              </w:rPr>
              <w:t>ЦЭПиФ</w:t>
            </w:r>
            <w:proofErr w:type="spellEnd"/>
            <w:r w:rsidRPr="00D3351C">
              <w:rPr>
                <w:rFonts w:ascii="Times New Roman" w:eastAsia="Calibri" w:hAnsi="Times New Roman" w:cs="Times New Roman"/>
                <w:sz w:val="24"/>
                <w:szCs w:val="24"/>
                <w:lang w:eastAsia="ru-RU"/>
              </w:rPr>
              <w:t xml:space="preserve"> МОУ» НГО</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да/нет (1/0)</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 xml:space="preserve">7.5. </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Расходы на обеспечение выполнения функций муниципального бюджетного учреждения «</w:t>
            </w:r>
            <w:proofErr w:type="spellStart"/>
            <w:r w:rsidRPr="00D3351C">
              <w:rPr>
                <w:rFonts w:ascii="Times New Roman" w:eastAsia="Calibri" w:hAnsi="Times New Roman" w:cs="Times New Roman"/>
                <w:sz w:val="24"/>
                <w:szCs w:val="24"/>
                <w:lang w:eastAsia="ru-RU"/>
              </w:rPr>
              <w:t>Информацион</w:t>
            </w:r>
            <w:proofErr w:type="spellEnd"/>
            <w:r w:rsidRPr="00D3351C">
              <w:rPr>
                <w:rFonts w:ascii="Times New Roman" w:eastAsia="Calibri" w:hAnsi="Times New Roman" w:cs="Times New Roman"/>
                <w:sz w:val="24"/>
                <w:szCs w:val="24"/>
                <w:lang w:eastAsia="ru-RU"/>
              </w:rPr>
              <w:t>-но-методический центр «Развитие» Находкинского городского округа</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2015-2019</w:t>
            </w:r>
          </w:p>
        </w:tc>
        <w:tc>
          <w:tcPr>
            <w:tcW w:w="9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Выполнение функций муниципального бюджетного учреждения «Информационно-методический центр «Развитие» Находкинского городского округа</w:t>
            </w:r>
          </w:p>
        </w:tc>
        <w:tc>
          <w:tcPr>
            <w:tcW w:w="28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да/нет (1/0)</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highlight w:val="yellow"/>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7.6.</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Компенсация родительской платы за присмотр и уход за ребенком в МДОУ, </w:t>
            </w:r>
            <w:proofErr w:type="gramStart"/>
            <w:r w:rsidRPr="00D3351C">
              <w:rPr>
                <w:rFonts w:ascii="Times New Roman" w:eastAsia="Calibri" w:hAnsi="Times New Roman" w:cs="Times New Roman"/>
                <w:sz w:val="24"/>
                <w:szCs w:val="24"/>
                <w:lang w:eastAsia="ru-RU"/>
              </w:rPr>
              <w:t>реализующих</w:t>
            </w:r>
            <w:proofErr w:type="gramEnd"/>
            <w:r w:rsidRPr="00D3351C">
              <w:rPr>
                <w:rFonts w:ascii="Times New Roman" w:eastAsia="Calibri" w:hAnsi="Times New Roman" w:cs="Times New Roman"/>
                <w:sz w:val="24"/>
                <w:szCs w:val="24"/>
                <w:lang w:eastAsia="ru-RU"/>
              </w:rPr>
              <w:t xml:space="preserve"> образовательную программу дошкольного образования</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Calibri"/>
                <w:sz w:val="24"/>
                <w:szCs w:val="24"/>
                <w:lang w:eastAsia="ru-RU"/>
              </w:rPr>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2015</w:t>
            </w:r>
          </w:p>
        </w:tc>
        <w:tc>
          <w:tcPr>
            <w:tcW w:w="944"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Численность получателей компенсации родительской платы за присмотр и уход за ребенком в МДОУ, реализующих образовательную программу дошкольного образования</w:t>
            </w:r>
          </w:p>
        </w:tc>
        <w:tc>
          <w:tcPr>
            <w:tcW w:w="284"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чел.</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7233</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0</w:t>
            </w: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7.7.</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Мероприятия по охране труда (диспансеризация)</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r w:rsidRPr="00D3351C">
              <w:rPr>
                <w:rFonts w:ascii="Times New Roman" w:eastAsia="Calibri" w:hAnsi="Times New Roman" w:cs="Calibri"/>
                <w:sz w:val="24"/>
                <w:szCs w:val="24"/>
                <w:lang w:eastAsia="ru-RU"/>
              </w:rPr>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2019</w:t>
            </w:r>
          </w:p>
        </w:tc>
        <w:tc>
          <w:tcPr>
            <w:tcW w:w="944"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Количество  образовательных учреждений, работники которых прошли диспансеризацию учреждений</w:t>
            </w:r>
          </w:p>
        </w:tc>
        <w:tc>
          <w:tcPr>
            <w:tcW w:w="284"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ед.</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73</w:t>
            </w: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7.8</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 xml:space="preserve">Мероприятия по </w:t>
            </w:r>
            <w:r w:rsidRPr="00D3351C">
              <w:rPr>
                <w:rFonts w:ascii="Times New Roman" w:eastAsia="Calibri" w:hAnsi="Times New Roman" w:cs="Times New Roman"/>
                <w:sz w:val="24"/>
                <w:szCs w:val="24"/>
                <w:lang w:eastAsia="ru-RU"/>
              </w:rPr>
              <w:lastRenderedPageBreak/>
              <w:t>охране труда (диспансеризация) в МКУ «</w:t>
            </w:r>
            <w:proofErr w:type="spellStart"/>
            <w:r w:rsidRPr="00D3351C">
              <w:rPr>
                <w:rFonts w:ascii="Times New Roman" w:eastAsia="Calibri" w:hAnsi="Times New Roman" w:cs="Times New Roman"/>
                <w:sz w:val="24"/>
                <w:szCs w:val="24"/>
                <w:lang w:eastAsia="ru-RU"/>
              </w:rPr>
              <w:t>ЦЭПиФ</w:t>
            </w:r>
            <w:proofErr w:type="spellEnd"/>
            <w:r w:rsidRPr="00D3351C">
              <w:rPr>
                <w:rFonts w:ascii="Times New Roman" w:eastAsia="Calibri" w:hAnsi="Times New Roman" w:cs="Times New Roman"/>
                <w:sz w:val="24"/>
                <w:szCs w:val="24"/>
                <w:lang w:eastAsia="ru-RU"/>
              </w:rPr>
              <w:t xml:space="preserve"> МОУ» НГО</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r w:rsidRPr="00D3351C">
              <w:rPr>
                <w:rFonts w:ascii="Times New Roman" w:eastAsia="Calibri" w:hAnsi="Times New Roman" w:cs="Calibri"/>
                <w:sz w:val="24"/>
                <w:szCs w:val="24"/>
                <w:lang w:eastAsia="ru-RU"/>
              </w:rPr>
              <w:lastRenderedPageBreak/>
              <w:t xml:space="preserve">Управление </w:t>
            </w:r>
            <w:r w:rsidRPr="00D3351C">
              <w:rPr>
                <w:rFonts w:ascii="Times New Roman" w:eastAsia="Calibri" w:hAnsi="Times New Roman" w:cs="Calibri"/>
                <w:sz w:val="24"/>
                <w:szCs w:val="24"/>
                <w:lang w:eastAsia="ru-RU"/>
              </w:rPr>
              <w:lastRenderedPageBreak/>
              <w:t xml:space="preserve">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2019</w:t>
            </w:r>
          </w:p>
        </w:tc>
        <w:tc>
          <w:tcPr>
            <w:tcW w:w="944"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 xml:space="preserve">Выполнение мероприятия </w:t>
            </w:r>
            <w:r w:rsidRPr="00D3351C">
              <w:rPr>
                <w:rFonts w:ascii="Times New Roman" w:eastAsia="Times New Roman" w:hAnsi="Times New Roman" w:cs="Times New Roman"/>
                <w:sz w:val="24"/>
                <w:szCs w:val="24"/>
                <w:lang w:eastAsia="ru-RU"/>
              </w:rPr>
              <w:lastRenderedPageBreak/>
              <w:t>МКУ «</w:t>
            </w:r>
            <w:proofErr w:type="spellStart"/>
            <w:r w:rsidRPr="00D3351C">
              <w:rPr>
                <w:rFonts w:ascii="Times New Roman" w:eastAsia="Times New Roman" w:hAnsi="Times New Roman" w:cs="Times New Roman"/>
                <w:sz w:val="24"/>
                <w:szCs w:val="24"/>
                <w:lang w:eastAsia="ru-RU"/>
              </w:rPr>
              <w:t>ЦЭПиФ</w:t>
            </w:r>
            <w:proofErr w:type="spellEnd"/>
            <w:r w:rsidRPr="00D3351C">
              <w:rPr>
                <w:rFonts w:ascii="Times New Roman" w:eastAsia="Times New Roman" w:hAnsi="Times New Roman" w:cs="Times New Roman"/>
                <w:sz w:val="24"/>
                <w:szCs w:val="24"/>
                <w:lang w:eastAsia="ru-RU"/>
              </w:rPr>
              <w:t xml:space="preserve"> МОУ» НГО </w:t>
            </w:r>
          </w:p>
        </w:tc>
        <w:tc>
          <w:tcPr>
            <w:tcW w:w="284"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lastRenderedPageBreak/>
              <w:t xml:space="preserve">Да/нет </w:t>
            </w:r>
            <w:r w:rsidRPr="00D3351C">
              <w:rPr>
                <w:rFonts w:ascii="Times New Roman" w:eastAsia="Times New Roman" w:hAnsi="Times New Roman" w:cs="Times New Roman"/>
                <w:sz w:val="24"/>
                <w:szCs w:val="24"/>
                <w:lang w:eastAsia="ru-RU"/>
              </w:rPr>
              <w:lastRenderedPageBreak/>
              <w:t>(1/0)</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r w:rsidR="00D3351C" w:rsidRPr="00D3351C" w:rsidTr="00D3351C">
        <w:trPr>
          <w:tblCellSpacing w:w="5" w:type="nil"/>
        </w:trPr>
        <w:tc>
          <w:tcPr>
            <w:tcW w:w="190"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lastRenderedPageBreak/>
              <w:t>7.9</w:t>
            </w:r>
          </w:p>
        </w:tc>
        <w:tc>
          <w:tcPr>
            <w:tcW w:w="613"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Мероприятия по охране труда (диспансеризация) МКУ «ИМЦ «Развитие» НГО</w:t>
            </w:r>
          </w:p>
        </w:tc>
        <w:tc>
          <w:tcPr>
            <w:tcW w:w="518"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Calibri"/>
                <w:sz w:val="24"/>
                <w:szCs w:val="24"/>
                <w:lang w:eastAsia="ru-RU"/>
              </w:rPr>
            </w:pPr>
            <w:r w:rsidRPr="00D3351C">
              <w:rPr>
                <w:rFonts w:ascii="Times New Roman" w:eastAsia="Calibri" w:hAnsi="Times New Roman" w:cs="Calibri"/>
                <w:sz w:val="24"/>
                <w:szCs w:val="24"/>
                <w:lang w:eastAsia="ru-RU"/>
              </w:rPr>
              <w:t xml:space="preserve">Управление образования </w:t>
            </w:r>
            <w:proofErr w:type="spellStart"/>
            <w:proofErr w:type="gramStart"/>
            <w:r w:rsidRPr="00D3351C">
              <w:rPr>
                <w:rFonts w:ascii="Times New Roman" w:eastAsia="Calibri" w:hAnsi="Times New Roman" w:cs="Calibri"/>
                <w:sz w:val="24"/>
                <w:szCs w:val="24"/>
                <w:lang w:eastAsia="ru-RU"/>
              </w:rPr>
              <w:t>администра-ции</w:t>
            </w:r>
            <w:proofErr w:type="spellEnd"/>
            <w:proofErr w:type="gramEnd"/>
            <w:r w:rsidRPr="00D3351C">
              <w:rPr>
                <w:rFonts w:ascii="Times New Roman" w:eastAsia="Calibri" w:hAnsi="Times New Roman" w:cs="Calibri"/>
                <w:sz w:val="24"/>
                <w:szCs w:val="24"/>
                <w:lang w:eastAsia="ru-RU"/>
              </w:rPr>
              <w:t xml:space="preserve"> </w:t>
            </w:r>
            <w:proofErr w:type="spellStart"/>
            <w:r w:rsidRPr="00D3351C">
              <w:rPr>
                <w:rFonts w:ascii="Times New Roman" w:eastAsia="Calibri" w:hAnsi="Times New Roman" w:cs="Calibri"/>
                <w:sz w:val="24"/>
                <w:szCs w:val="24"/>
                <w:lang w:eastAsia="ru-RU"/>
              </w:rPr>
              <w:t>Наход-кинского</w:t>
            </w:r>
            <w:proofErr w:type="spellEnd"/>
            <w:r w:rsidRPr="00D3351C">
              <w:rPr>
                <w:rFonts w:ascii="Times New Roman" w:eastAsia="Calibri" w:hAnsi="Times New Roman" w:cs="Calibri"/>
                <w:sz w:val="24"/>
                <w:szCs w:val="24"/>
                <w:lang w:eastAsia="ru-RU"/>
              </w:rPr>
              <w:t xml:space="preserve"> городского округа</w:t>
            </w:r>
          </w:p>
        </w:tc>
        <w:tc>
          <w:tcPr>
            <w:tcW w:w="47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2019</w:t>
            </w:r>
          </w:p>
        </w:tc>
        <w:tc>
          <w:tcPr>
            <w:tcW w:w="944"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Выполнение мероприятия МКУ «ИМЦ «Развитие» НГО</w:t>
            </w:r>
          </w:p>
        </w:tc>
        <w:tc>
          <w:tcPr>
            <w:tcW w:w="284" w:type="pct"/>
          </w:tcPr>
          <w:p w:rsidR="00D3351C" w:rsidRPr="00D3351C" w:rsidRDefault="00D3351C" w:rsidP="00D33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351C">
              <w:rPr>
                <w:rFonts w:ascii="Times New Roman" w:eastAsia="Times New Roman" w:hAnsi="Times New Roman" w:cs="Times New Roman"/>
                <w:sz w:val="24"/>
                <w:szCs w:val="24"/>
                <w:lang w:eastAsia="ru-RU"/>
              </w:rPr>
              <w:t>Да/нет (1/0)</w:t>
            </w:r>
          </w:p>
        </w:tc>
        <w:tc>
          <w:tcPr>
            <w:tcW w:w="237"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36"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c>
          <w:tcPr>
            <w:tcW w:w="291"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r w:rsidRPr="00D3351C">
              <w:rPr>
                <w:rFonts w:ascii="Times New Roman" w:eastAsia="Calibri" w:hAnsi="Times New Roman" w:cs="Times New Roman"/>
                <w:sz w:val="24"/>
                <w:szCs w:val="24"/>
                <w:lang w:eastAsia="ru-RU"/>
              </w:rPr>
              <w:t>1</w:t>
            </w:r>
          </w:p>
        </w:tc>
        <w:tc>
          <w:tcPr>
            <w:tcW w:w="744" w:type="pct"/>
          </w:tcPr>
          <w:p w:rsidR="00D3351C" w:rsidRPr="00D3351C" w:rsidRDefault="00D3351C" w:rsidP="00D3351C">
            <w:pPr>
              <w:widowControl w:val="0"/>
              <w:suppressAutoHyphens/>
              <w:autoSpaceDE w:val="0"/>
              <w:autoSpaceDN w:val="0"/>
              <w:adjustRightInd w:val="0"/>
              <w:spacing w:after="0" w:line="240" w:lineRule="auto"/>
              <w:ind w:right="-29"/>
              <w:rPr>
                <w:rFonts w:ascii="Times New Roman" w:eastAsia="Calibri" w:hAnsi="Times New Roman" w:cs="Times New Roman"/>
                <w:sz w:val="24"/>
                <w:szCs w:val="24"/>
                <w:lang w:eastAsia="ru-RU"/>
              </w:rPr>
            </w:pPr>
          </w:p>
        </w:tc>
      </w:tr>
    </w:tbl>
    <w:p w:rsidR="00D3351C" w:rsidRPr="00D3351C" w:rsidRDefault="00D3351C" w:rsidP="00D3351C">
      <w:pPr>
        <w:rPr>
          <w:rFonts w:ascii="Times New Roman" w:eastAsia="Times New Roman" w:hAnsi="Times New Roman" w:cs="Times New Roman"/>
          <w:sz w:val="26"/>
          <w:szCs w:val="26"/>
          <w:lang w:eastAsia="ru-RU"/>
        </w:rPr>
      </w:pPr>
    </w:p>
    <w:p w:rsidR="00D3351C" w:rsidRPr="00D3351C" w:rsidRDefault="00D3351C" w:rsidP="00D3351C">
      <w:pPr>
        <w:rPr>
          <w:rFonts w:ascii="Times New Roman" w:eastAsia="Times New Roman" w:hAnsi="Times New Roman" w:cs="Times New Roman"/>
          <w:sz w:val="26"/>
          <w:szCs w:val="26"/>
          <w:lang w:eastAsia="ru-RU"/>
        </w:rPr>
      </w:pPr>
    </w:p>
    <w:p w:rsidR="00D3351C" w:rsidRPr="00D3351C" w:rsidRDefault="00D3351C" w:rsidP="00D3351C">
      <w:pPr>
        <w:rPr>
          <w:rFonts w:ascii="Times New Roman" w:eastAsia="Times New Roman" w:hAnsi="Times New Roman" w:cs="Times New Roman"/>
          <w:sz w:val="26"/>
          <w:szCs w:val="26"/>
          <w:lang w:eastAsia="ru-RU"/>
        </w:rPr>
      </w:pPr>
      <w:r w:rsidRPr="00D3351C">
        <w:rPr>
          <w:rFonts w:ascii="Times New Roman" w:eastAsia="Times New Roman" w:hAnsi="Times New Roman" w:cs="Times New Roman"/>
          <w:sz w:val="26"/>
          <w:szCs w:val="26"/>
          <w:lang w:eastAsia="ru-RU"/>
        </w:rPr>
        <w:t xml:space="preserve">Начальник управления образования администрации Находкинского городского округа                                            Е.А. </w:t>
      </w:r>
      <w:proofErr w:type="spellStart"/>
      <w:r w:rsidRPr="00D3351C">
        <w:rPr>
          <w:rFonts w:ascii="Times New Roman" w:eastAsia="Times New Roman" w:hAnsi="Times New Roman" w:cs="Times New Roman"/>
          <w:sz w:val="26"/>
          <w:szCs w:val="26"/>
          <w:lang w:eastAsia="ru-RU"/>
        </w:rPr>
        <w:t>Мухамадиева</w:t>
      </w:r>
      <w:proofErr w:type="spellEnd"/>
    </w:p>
    <w:p w:rsidR="00560FB5" w:rsidRPr="00560FB5" w:rsidRDefault="00560FB5">
      <w:pPr>
        <w:pStyle w:val="ConsPlusNormal"/>
        <w:jc w:val="right"/>
        <w:rPr>
          <w:rFonts w:ascii="Times New Roman" w:hAnsi="Times New Roman" w:cs="Times New Roman"/>
          <w:sz w:val="26"/>
          <w:szCs w:val="26"/>
        </w:rPr>
      </w:pPr>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pStyle w:val="ConsPlusNormal"/>
        <w:jc w:val="both"/>
        <w:rPr>
          <w:rFonts w:ascii="Times New Roman" w:hAnsi="Times New Roman" w:cs="Times New Roman"/>
          <w:sz w:val="26"/>
          <w:szCs w:val="26"/>
        </w:rPr>
      </w:pPr>
    </w:p>
    <w:p w:rsidR="001663A8" w:rsidRDefault="001663A8">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rsidR="001663A8" w:rsidRDefault="001663A8">
      <w:pPr>
        <w:pStyle w:val="ConsPlusNormal"/>
        <w:jc w:val="right"/>
        <w:outlineLvl w:val="1"/>
        <w:rPr>
          <w:rFonts w:ascii="Times New Roman" w:hAnsi="Times New Roman" w:cs="Times New Roman"/>
          <w:sz w:val="26"/>
          <w:szCs w:val="26"/>
        </w:rPr>
        <w:sectPr w:rsidR="001663A8" w:rsidSect="00D3351C">
          <w:pgSz w:w="16838" w:h="11905" w:orient="landscape"/>
          <w:pgMar w:top="1701" w:right="1134" w:bottom="851" w:left="1134" w:header="0" w:footer="0" w:gutter="0"/>
          <w:cols w:space="720"/>
        </w:sectPr>
      </w:pPr>
    </w:p>
    <w:p w:rsidR="00560FB5" w:rsidRPr="00560FB5" w:rsidRDefault="00560FB5" w:rsidP="001663A8">
      <w:pPr>
        <w:pStyle w:val="ConsPlusNormal"/>
        <w:ind w:left="5670"/>
        <w:jc w:val="both"/>
        <w:outlineLvl w:val="1"/>
        <w:rPr>
          <w:rFonts w:ascii="Times New Roman" w:hAnsi="Times New Roman" w:cs="Times New Roman"/>
          <w:sz w:val="26"/>
          <w:szCs w:val="26"/>
        </w:rPr>
      </w:pPr>
      <w:r w:rsidRPr="00560FB5">
        <w:rPr>
          <w:rFonts w:ascii="Times New Roman" w:hAnsi="Times New Roman" w:cs="Times New Roman"/>
          <w:sz w:val="26"/>
          <w:szCs w:val="26"/>
        </w:rPr>
        <w:lastRenderedPageBreak/>
        <w:t xml:space="preserve">Приложение </w:t>
      </w:r>
      <w:hyperlink r:id="rId23" w:history="1">
        <w:r w:rsidRPr="00560FB5">
          <w:rPr>
            <w:rFonts w:ascii="Times New Roman" w:hAnsi="Times New Roman" w:cs="Times New Roman"/>
            <w:sz w:val="26"/>
            <w:szCs w:val="26"/>
          </w:rPr>
          <w:t>N 5</w:t>
        </w:r>
      </w:hyperlink>
    </w:p>
    <w:p w:rsidR="00560FB5" w:rsidRPr="00560FB5" w:rsidRDefault="00560FB5" w:rsidP="001663A8">
      <w:pPr>
        <w:pStyle w:val="ConsPlusNormal"/>
        <w:ind w:left="5670"/>
        <w:jc w:val="both"/>
        <w:rPr>
          <w:rFonts w:ascii="Times New Roman" w:hAnsi="Times New Roman" w:cs="Times New Roman"/>
          <w:sz w:val="26"/>
          <w:szCs w:val="26"/>
        </w:rPr>
      </w:pPr>
      <w:r w:rsidRPr="00560FB5">
        <w:rPr>
          <w:rFonts w:ascii="Times New Roman" w:hAnsi="Times New Roman" w:cs="Times New Roman"/>
          <w:sz w:val="26"/>
          <w:szCs w:val="26"/>
        </w:rPr>
        <w:t>к муниципальной</w:t>
      </w:r>
      <w:r w:rsidR="001663A8">
        <w:rPr>
          <w:rFonts w:ascii="Times New Roman" w:hAnsi="Times New Roman" w:cs="Times New Roman"/>
          <w:sz w:val="26"/>
          <w:szCs w:val="26"/>
        </w:rPr>
        <w:t xml:space="preserve"> </w:t>
      </w:r>
      <w:r w:rsidRPr="00560FB5">
        <w:rPr>
          <w:rFonts w:ascii="Times New Roman" w:hAnsi="Times New Roman" w:cs="Times New Roman"/>
          <w:sz w:val="26"/>
          <w:szCs w:val="26"/>
        </w:rPr>
        <w:t>программе "Развитие</w:t>
      </w:r>
      <w:r w:rsidR="001663A8">
        <w:rPr>
          <w:rFonts w:ascii="Times New Roman" w:hAnsi="Times New Roman" w:cs="Times New Roman"/>
          <w:sz w:val="26"/>
          <w:szCs w:val="26"/>
        </w:rPr>
        <w:t xml:space="preserve"> </w:t>
      </w:r>
      <w:r w:rsidRPr="00560FB5">
        <w:rPr>
          <w:rFonts w:ascii="Times New Roman" w:hAnsi="Times New Roman" w:cs="Times New Roman"/>
          <w:sz w:val="26"/>
          <w:szCs w:val="26"/>
        </w:rPr>
        <w:t>образования</w:t>
      </w:r>
      <w:r w:rsidR="001663A8">
        <w:rPr>
          <w:rFonts w:ascii="Times New Roman" w:hAnsi="Times New Roman" w:cs="Times New Roman"/>
          <w:sz w:val="26"/>
          <w:szCs w:val="26"/>
        </w:rPr>
        <w:t xml:space="preserve"> </w:t>
      </w:r>
      <w:r w:rsidRPr="00560FB5">
        <w:rPr>
          <w:rFonts w:ascii="Times New Roman" w:hAnsi="Times New Roman" w:cs="Times New Roman"/>
          <w:sz w:val="26"/>
          <w:szCs w:val="26"/>
        </w:rPr>
        <w:t>в Находкинском</w:t>
      </w:r>
      <w:r w:rsidR="001663A8">
        <w:rPr>
          <w:rFonts w:ascii="Times New Roman" w:hAnsi="Times New Roman" w:cs="Times New Roman"/>
          <w:sz w:val="26"/>
          <w:szCs w:val="26"/>
        </w:rPr>
        <w:t xml:space="preserve"> </w:t>
      </w:r>
      <w:r w:rsidRPr="00560FB5">
        <w:rPr>
          <w:rFonts w:ascii="Times New Roman" w:hAnsi="Times New Roman" w:cs="Times New Roman"/>
          <w:sz w:val="26"/>
          <w:szCs w:val="26"/>
        </w:rPr>
        <w:t>городском округе</w:t>
      </w:r>
    </w:p>
    <w:p w:rsidR="00560FB5" w:rsidRPr="00560FB5" w:rsidRDefault="00560FB5" w:rsidP="001663A8">
      <w:pPr>
        <w:pStyle w:val="ConsPlusNormal"/>
        <w:ind w:left="5670"/>
        <w:jc w:val="both"/>
        <w:rPr>
          <w:rFonts w:ascii="Times New Roman" w:hAnsi="Times New Roman" w:cs="Times New Roman"/>
          <w:sz w:val="26"/>
          <w:szCs w:val="26"/>
        </w:rPr>
      </w:pPr>
      <w:r w:rsidRPr="00560FB5">
        <w:rPr>
          <w:rFonts w:ascii="Times New Roman" w:hAnsi="Times New Roman" w:cs="Times New Roman"/>
          <w:sz w:val="26"/>
          <w:szCs w:val="26"/>
        </w:rPr>
        <w:t>на 2015 - 2019 годы",</w:t>
      </w:r>
      <w:r w:rsidR="001663A8">
        <w:rPr>
          <w:rFonts w:ascii="Times New Roman" w:hAnsi="Times New Roman" w:cs="Times New Roman"/>
          <w:sz w:val="26"/>
          <w:szCs w:val="26"/>
        </w:rPr>
        <w:t xml:space="preserve"> </w:t>
      </w:r>
      <w:r w:rsidRPr="00560FB5">
        <w:rPr>
          <w:rFonts w:ascii="Times New Roman" w:hAnsi="Times New Roman" w:cs="Times New Roman"/>
          <w:sz w:val="26"/>
          <w:szCs w:val="26"/>
        </w:rPr>
        <w:t>утвержденной</w:t>
      </w:r>
      <w:r w:rsidR="001663A8">
        <w:rPr>
          <w:rFonts w:ascii="Times New Roman" w:hAnsi="Times New Roman" w:cs="Times New Roman"/>
          <w:sz w:val="26"/>
          <w:szCs w:val="26"/>
        </w:rPr>
        <w:t xml:space="preserve"> </w:t>
      </w:r>
      <w:r w:rsidRPr="00560FB5">
        <w:rPr>
          <w:rFonts w:ascii="Times New Roman" w:hAnsi="Times New Roman" w:cs="Times New Roman"/>
          <w:sz w:val="26"/>
          <w:szCs w:val="26"/>
        </w:rPr>
        <w:t>постановлением</w:t>
      </w:r>
      <w:r w:rsidR="001663A8">
        <w:rPr>
          <w:rFonts w:ascii="Times New Roman" w:hAnsi="Times New Roman" w:cs="Times New Roman"/>
          <w:sz w:val="26"/>
          <w:szCs w:val="26"/>
        </w:rPr>
        <w:t xml:space="preserve"> </w:t>
      </w:r>
      <w:r w:rsidRPr="00560FB5">
        <w:rPr>
          <w:rFonts w:ascii="Times New Roman" w:hAnsi="Times New Roman" w:cs="Times New Roman"/>
          <w:sz w:val="26"/>
          <w:szCs w:val="26"/>
        </w:rPr>
        <w:t>администрации</w:t>
      </w:r>
      <w:r w:rsidR="001663A8">
        <w:rPr>
          <w:rFonts w:ascii="Times New Roman" w:hAnsi="Times New Roman" w:cs="Times New Roman"/>
          <w:sz w:val="26"/>
          <w:szCs w:val="26"/>
        </w:rPr>
        <w:t xml:space="preserve"> </w:t>
      </w:r>
      <w:r w:rsidRPr="00560FB5">
        <w:rPr>
          <w:rFonts w:ascii="Times New Roman" w:hAnsi="Times New Roman" w:cs="Times New Roman"/>
          <w:sz w:val="26"/>
          <w:szCs w:val="26"/>
        </w:rPr>
        <w:t>Находкинского</w:t>
      </w:r>
      <w:r w:rsidR="001663A8">
        <w:rPr>
          <w:rFonts w:ascii="Times New Roman" w:hAnsi="Times New Roman" w:cs="Times New Roman"/>
          <w:sz w:val="26"/>
          <w:szCs w:val="26"/>
        </w:rPr>
        <w:t xml:space="preserve"> </w:t>
      </w:r>
      <w:r w:rsidRPr="00560FB5">
        <w:rPr>
          <w:rFonts w:ascii="Times New Roman" w:hAnsi="Times New Roman" w:cs="Times New Roman"/>
          <w:sz w:val="26"/>
          <w:szCs w:val="26"/>
        </w:rPr>
        <w:t>городского округа</w:t>
      </w:r>
      <w:r w:rsidR="001663A8">
        <w:rPr>
          <w:rFonts w:ascii="Times New Roman" w:hAnsi="Times New Roman" w:cs="Times New Roman"/>
          <w:sz w:val="26"/>
          <w:szCs w:val="26"/>
        </w:rPr>
        <w:t xml:space="preserve"> </w:t>
      </w:r>
      <w:r w:rsidRPr="00560FB5">
        <w:rPr>
          <w:rFonts w:ascii="Times New Roman" w:hAnsi="Times New Roman" w:cs="Times New Roman"/>
          <w:sz w:val="26"/>
          <w:szCs w:val="26"/>
        </w:rPr>
        <w:t>от 29.08.2014 N 1612</w:t>
      </w:r>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pStyle w:val="ConsPlusTitle"/>
        <w:jc w:val="center"/>
        <w:rPr>
          <w:rFonts w:ascii="Times New Roman" w:hAnsi="Times New Roman" w:cs="Times New Roman"/>
          <w:sz w:val="26"/>
          <w:szCs w:val="26"/>
        </w:rPr>
      </w:pPr>
      <w:bookmarkStart w:id="3" w:name="P6036"/>
      <w:bookmarkEnd w:id="3"/>
      <w:r w:rsidRPr="00560FB5">
        <w:rPr>
          <w:rFonts w:ascii="Times New Roman" w:hAnsi="Times New Roman" w:cs="Times New Roman"/>
          <w:sz w:val="26"/>
          <w:szCs w:val="26"/>
        </w:rPr>
        <w:t>ПОДПРОГРАММА</w:t>
      </w:r>
    </w:p>
    <w:p w:rsidR="00560FB5" w:rsidRPr="00560FB5" w:rsidRDefault="00560FB5">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"РАЗВИТИЕ СИСТЕМЫ ДОШКОЛЬНОГО ОБРАЗОВАНИЯ"</w:t>
      </w:r>
    </w:p>
    <w:p w:rsidR="00560FB5" w:rsidRPr="00560FB5" w:rsidRDefault="00560FB5">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НА 2015 - 2019 ГОДЫ МУНИЦИПАЛЬНОЙ ПРОГРАММЫ</w:t>
      </w:r>
    </w:p>
    <w:p w:rsidR="00560FB5" w:rsidRPr="00560FB5" w:rsidRDefault="00560FB5">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 xml:space="preserve">"РАЗВИТИЕ ОБРАЗОВАНИЯ В НАХОДКИНСКОМ </w:t>
      </w:r>
      <w:proofErr w:type="gramStart"/>
      <w:r w:rsidRPr="00560FB5">
        <w:rPr>
          <w:rFonts w:ascii="Times New Roman" w:hAnsi="Times New Roman" w:cs="Times New Roman"/>
          <w:sz w:val="26"/>
          <w:szCs w:val="26"/>
        </w:rPr>
        <w:t>ГОРОДСКОМ</w:t>
      </w:r>
      <w:proofErr w:type="gramEnd"/>
    </w:p>
    <w:p w:rsidR="00560FB5" w:rsidRPr="00560FB5" w:rsidRDefault="00560FB5">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ОКРУГЕ НА 2015 - 2019 ГОДЫ"</w:t>
      </w:r>
    </w:p>
    <w:p w:rsidR="00560FB5" w:rsidRPr="00560FB5" w:rsidRDefault="00560FB5">
      <w:pPr>
        <w:spacing w:after="1"/>
        <w:rPr>
          <w:rFonts w:ascii="Times New Roman" w:hAnsi="Times New Roman" w:cs="Times New Roman"/>
          <w:sz w:val="26"/>
          <w:szCs w:val="26"/>
        </w:rPr>
      </w:pPr>
    </w:p>
    <w:p w:rsidR="00560FB5" w:rsidRPr="00560FB5" w:rsidRDefault="00560FB5" w:rsidP="001663A8">
      <w:pPr>
        <w:pStyle w:val="ConsPlusTitle"/>
        <w:spacing w:line="360" w:lineRule="auto"/>
        <w:jc w:val="center"/>
        <w:outlineLvl w:val="2"/>
        <w:rPr>
          <w:rFonts w:ascii="Times New Roman" w:hAnsi="Times New Roman" w:cs="Times New Roman"/>
          <w:sz w:val="26"/>
          <w:szCs w:val="26"/>
        </w:rPr>
      </w:pPr>
      <w:r w:rsidRPr="00560FB5">
        <w:rPr>
          <w:rFonts w:ascii="Times New Roman" w:hAnsi="Times New Roman" w:cs="Times New Roman"/>
          <w:sz w:val="26"/>
          <w:szCs w:val="26"/>
        </w:rPr>
        <w:t>Паспорт подпрограммы</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Ответственный исполнитель подпрограммы: управление образования администрации Находкинского городского округа (далее - управление образования).</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Структура подпрограммы: мероприятия.</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подпрограммы: </w:t>
      </w:r>
      <w:hyperlink r:id="rId24" w:history="1">
        <w:r w:rsidRPr="00560FB5">
          <w:rPr>
            <w:rFonts w:ascii="Times New Roman" w:hAnsi="Times New Roman" w:cs="Times New Roman"/>
            <w:sz w:val="26"/>
            <w:szCs w:val="26"/>
          </w:rPr>
          <w:t>Постановление</w:t>
        </w:r>
      </w:hyperlink>
      <w:r w:rsidRPr="00560FB5">
        <w:rPr>
          <w:rFonts w:ascii="Times New Roman" w:hAnsi="Times New Roman" w:cs="Times New Roman"/>
          <w:sz w:val="26"/>
          <w:szCs w:val="26"/>
        </w:rPr>
        <w:t xml:space="preserve"> Правительства Российской Федерации от 15.04.2014 N 295 "Об утверждении государственной программы Российской Федерации "Развитие образования" на 2013 - 2020 годы"; </w:t>
      </w:r>
      <w:hyperlink r:id="rId25" w:history="1">
        <w:r w:rsidRPr="00560FB5">
          <w:rPr>
            <w:rFonts w:ascii="Times New Roman" w:hAnsi="Times New Roman" w:cs="Times New Roman"/>
            <w:sz w:val="26"/>
            <w:szCs w:val="26"/>
          </w:rPr>
          <w:t>постановление</w:t>
        </w:r>
      </w:hyperlink>
      <w:r w:rsidRPr="00560FB5">
        <w:rPr>
          <w:rFonts w:ascii="Times New Roman" w:hAnsi="Times New Roman" w:cs="Times New Roman"/>
          <w:sz w:val="26"/>
          <w:szCs w:val="26"/>
        </w:rPr>
        <w:t xml:space="preserve"> Администрации Приморского края от 07.12.2012 N 395-па "Об утверждении государственной программы Приморского края "Развитие образования Приморского края" на 2013 - 2017 годы".</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Цель подпрограммы: Реализация права каждого ребенка на качественное и доступное дошкольное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Задачи подпрограммы: обеспечение доступности дошкольного образования в Находкинском городском округе, в том числе для детей с ограниченными возможностями здоровья; обеспечение качества дошкольного образования в Находкинском городском округе.</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Этапы и сроки реализации подпрограммы: подпрограмма реализуется с 2015 </w:t>
      </w:r>
      <w:r w:rsidRPr="00560FB5">
        <w:rPr>
          <w:rFonts w:ascii="Times New Roman" w:hAnsi="Times New Roman" w:cs="Times New Roman"/>
          <w:sz w:val="26"/>
          <w:szCs w:val="26"/>
        </w:rPr>
        <w:lastRenderedPageBreak/>
        <w:t>по 2019 годы в один этап.</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Целевые показатели (индикаторы) муниципальной подпрограммы:</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доля детей в возрасте 1 - 6 лет, стоящих на учете для определения в муниципальные дошкольные образовательные учреждения, в общей численности детей Находкинского городского округа в возрасте 1 - 6 лет.</w:t>
      </w:r>
    </w:p>
    <w:p w:rsidR="00560FB5" w:rsidRPr="00560FB5" w:rsidRDefault="00560FB5" w:rsidP="001663A8">
      <w:pPr>
        <w:pStyle w:val="ConsPlusNormal"/>
        <w:spacing w:line="360" w:lineRule="auto"/>
        <w:jc w:val="both"/>
        <w:rPr>
          <w:rFonts w:ascii="Times New Roman" w:hAnsi="Times New Roman" w:cs="Times New Roman"/>
          <w:sz w:val="26"/>
          <w:szCs w:val="26"/>
        </w:rPr>
      </w:pPr>
      <w:r w:rsidRPr="00560FB5">
        <w:rPr>
          <w:rFonts w:ascii="Times New Roman" w:hAnsi="Times New Roman" w:cs="Times New Roman"/>
          <w:sz w:val="26"/>
          <w:szCs w:val="26"/>
        </w:rPr>
        <w:t xml:space="preserve">(позиция в ред. </w:t>
      </w:r>
      <w:hyperlink r:id="rId26" w:history="1">
        <w:r w:rsidRPr="00560FB5">
          <w:rPr>
            <w:rFonts w:ascii="Times New Roman" w:hAnsi="Times New Roman" w:cs="Times New Roman"/>
            <w:sz w:val="26"/>
            <w:szCs w:val="26"/>
          </w:rPr>
          <w:t>Постановления</w:t>
        </w:r>
      </w:hyperlink>
      <w:r w:rsidRPr="00560FB5">
        <w:rPr>
          <w:rFonts w:ascii="Times New Roman" w:hAnsi="Times New Roman" w:cs="Times New Roman"/>
          <w:sz w:val="26"/>
          <w:szCs w:val="26"/>
        </w:rPr>
        <w:t xml:space="preserve"> администрации Находкинского городского округа от 25.12.2018 N 2268)</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Прогнозная оценка расходов муниципальной подпрограммы (далее - подпрограммы) за счет федерального бюджета, краевого бюджета, бюджета Находкинского городского округа, в том числе по годам:</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Прогнозная оценка расходов подпрограммы - 4337125,59 тыс. рублей, в том числе:</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Прогнозная оценка расходов подпрограммы за счет средств бюджета Находкинского городского округа составляет 1959071,41 тыс. рублей, в том числе:</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2015 год - 289410,74 тыс. рублей,</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2016 год - 290467,84 тыс. рублей,</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2017 год - 426095,31 тыс. рублей,</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2018 год - 464418,94 тыс. рублей,</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2019 год - 488678,58 тыс. рублей;</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прогнозная оценка средств, привлекаемых на реализацию подпрограммы из бюджета Приморского края, составляет 1835825,00 тыс. рублей, в том числе:</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2015 год - 337844,00 тыс. рублей,</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2016 год - 373470,00 тыс. рублей,</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2017 год - 374837,00 тыс. рублей,</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2018 год - 374837,00 тыс. рублей,</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2019 год - 374837,00 тыс. рублей;</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прогнозная оценка средств, привлекаемых на реализацию подпрограммы из внебюджетных источников (родительская плата за присмотр и уход за детьми в дошкольных образовательных учреждениях, другие безвозмездные поступления) - </w:t>
      </w:r>
      <w:r w:rsidRPr="00560FB5">
        <w:rPr>
          <w:rFonts w:ascii="Times New Roman" w:hAnsi="Times New Roman" w:cs="Times New Roman"/>
          <w:sz w:val="26"/>
          <w:szCs w:val="26"/>
        </w:rPr>
        <w:lastRenderedPageBreak/>
        <w:t>542229,18 тыс. рублей, в том числе по годам:</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2015 год - 104729,18 тыс. рублей,</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2016 год - 107500,00 тыс. рублей,</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2017 год - 110000,00 тыс. рублей,</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2018 год - 110000,00 тыс. рублей,</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2019 год - 110000,00 тыс. рублей.</w:t>
      </w:r>
    </w:p>
    <w:p w:rsidR="00560FB5" w:rsidRPr="00560FB5" w:rsidRDefault="00560FB5" w:rsidP="001663A8">
      <w:pPr>
        <w:pStyle w:val="ConsPlusNormal"/>
        <w:spacing w:line="360" w:lineRule="auto"/>
        <w:jc w:val="both"/>
        <w:rPr>
          <w:rFonts w:ascii="Times New Roman" w:hAnsi="Times New Roman" w:cs="Times New Roman"/>
          <w:sz w:val="26"/>
          <w:szCs w:val="26"/>
        </w:rPr>
      </w:pPr>
      <w:r w:rsidRPr="00560FB5">
        <w:rPr>
          <w:rFonts w:ascii="Times New Roman" w:hAnsi="Times New Roman" w:cs="Times New Roman"/>
          <w:sz w:val="26"/>
          <w:szCs w:val="26"/>
        </w:rPr>
        <w:t xml:space="preserve">(позиция в ред. </w:t>
      </w:r>
      <w:hyperlink r:id="rId27" w:history="1">
        <w:r w:rsidRPr="00560FB5">
          <w:rPr>
            <w:rFonts w:ascii="Times New Roman" w:hAnsi="Times New Roman" w:cs="Times New Roman"/>
            <w:sz w:val="26"/>
            <w:szCs w:val="26"/>
          </w:rPr>
          <w:t>Постановления</w:t>
        </w:r>
      </w:hyperlink>
      <w:r w:rsidRPr="00560FB5">
        <w:rPr>
          <w:rFonts w:ascii="Times New Roman" w:hAnsi="Times New Roman" w:cs="Times New Roman"/>
          <w:sz w:val="26"/>
          <w:szCs w:val="26"/>
        </w:rPr>
        <w:t xml:space="preserve"> администрации Находкинского городского округа от 25.12.2018 N 2268)</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Ожидаемые результаты реализации муниципальной подпрограммы:</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увеличение доли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с 75,4% в 2014 году до 77,0% в 2019 году;</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сохранение доли детей в возрасте 1 - 6 лет, стоящих на учете для определения в муниципальные дошкольные образовательные учреждения, в общей численности детей Находкинского городского округа в возрасте 1 - 6 лет на уровне 21,0% к 2019 году.</w:t>
      </w:r>
    </w:p>
    <w:p w:rsidR="00560FB5" w:rsidRPr="00560FB5" w:rsidRDefault="00560FB5" w:rsidP="001663A8">
      <w:pPr>
        <w:pStyle w:val="ConsPlusNormal"/>
        <w:spacing w:line="360" w:lineRule="auto"/>
        <w:jc w:val="both"/>
        <w:rPr>
          <w:rFonts w:ascii="Times New Roman" w:hAnsi="Times New Roman" w:cs="Times New Roman"/>
          <w:sz w:val="26"/>
          <w:szCs w:val="26"/>
        </w:rPr>
      </w:pPr>
      <w:r w:rsidRPr="00560FB5">
        <w:rPr>
          <w:rFonts w:ascii="Times New Roman" w:hAnsi="Times New Roman" w:cs="Times New Roman"/>
          <w:sz w:val="26"/>
          <w:szCs w:val="26"/>
        </w:rPr>
        <w:t xml:space="preserve">(позиция в ред. </w:t>
      </w:r>
      <w:hyperlink r:id="rId28" w:history="1">
        <w:r w:rsidRPr="00560FB5">
          <w:rPr>
            <w:rFonts w:ascii="Times New Roman" w:hAnsi="Times New Roman" w:cs="Times New Roman"/>
            <w:sz w:val="26"/>
            <w:szCs w:val="26"/>
          </w:rPr>
          <w:t>Постановления</w:t>
        </w:r>
      </w:hyperlink>
      <w:r w:rsidRPr="00560FB5">
        <w:rPr>
          <w:rFonts w:ascii="Times New Roman" w:hAnsi="Times New Roman" w:cs="Times New Roman"/>
          <w:sz w:val="26"/>
          <w:szCs w:val="26"/>
        </w:rPr>
        <w:t xml:space="preserve"> администрации Находкинского городского округа от 25.12.2018 N 2268)</w:t>
      </w:r>
    </w:p>
    <w:p w:rsidR="001663A8" w:rsidRPr="001663A8" w:rsidRDefault="001663A8" w:rsidP="001663A8">
      <w:pPr>
        <w:pStyle w:val="ConsPlusNormal"/>
        <w:spacing w:line="360" w:lineRule="auto"/>
        <w:ind w:firstLine="540"/>
        <w:jc w:val="both"/>
        <w:rPr>
          <w:rFonts w:ascii="Times New Roman" w:hAnsi="Times New Roman" w:cs="Times New Roman"/>
          <w:sz w:val="26"/>
          <w:szCs w:val="26"/>
        </w:rPr>
      </w:pPr>
      <w:r w:rsidRPr="001663A8">
        <w:rPr>
          <w:rFonts w:ascii="Times New Roman" w:hAnsi="Times New Roman" w:cs="Times New Roman"/>
          <w:sz w:val="26"/>
          <w:szCs w:val="26"/>
        </w:rPr>
        <w:t>Ресурсное обеспечение реализации муниципальной подпрограммы за счет федерального бюджета, краевого бюджета, бюджета Находкинского городского округа, в том числе по годам:</w:t>
      </w:r>
    </w:p>
    <w:p w:rsidR="001663A8" w:rsidRPr="001663A8" w:rsidRDefault="001663A8" w:rsidP="001663A8">
      <w:pPr>
        <w:pStyle w:val="ConsPlusNormal"/>
        <w:spacing w:line="360" w:lineRule="auto"/>
        <w:ind w:firstLine="540"/>
        <w:jc w:val="both"/>
        <w:rPr>
          <w:rFonts w:ascii="Times New Roman" w:hAnsi="Times New Roman" w:cs="Times New Roman"/>
          <w:sz w:val="26"/>
          <w:szCs w:val="26"/>
        </w:rPr>
      </w:pPr>
      <w:r w:rsidRPr="001663A8">
        <w:rPr>
          <w:rFonts w:ascii="Times New Roman" w:hAnsi="Times New Roman" w:cs="Times New Roman"/>
          <w:sz w:val="26"/>
          <w:szCs w:val="26"/>
        </w:rPr>
        <w:t>Ресурсное обеспечение реализации  подпрограммы составляет 3 756 505,22 тыс. рублей, в том числе:</w:t>
      </w:r>
    </w:p>
    <w:p w:rsidR="001663A8" w:rsidRPr="001663A8" w:rsidRDefault="001663A8" w:rsidP="001663A8">
      <w:pPr>
        <w:pStyle w:val="ConsPlusNormal"/>
        <w:spacing w:line="360" w:lineRule="auto"/>
        <w:ind w:firstLine="540"/>
        <w:jc w:val="both"/>
        <w:rPr>
          <w:rFonts w:ascii="Times New Roman" w:hAnsi="Times New Roman" w:cs="Times New Roman"/>
          <w:sz w:val="26"/>
          <w:szCs w:val="26"/>
        </w:rPr>
      </w:pPr>
      <w:r w:rsidRPr="001663A8">
        <w:rPr>
          <w:rFonts w:ascii="Times New Roman" w:hAnsi="Times New Roman" w:cs="Times New Roman"/>
          <w:sz w:val="26"/>
          <w:szCs w:val="26"/>
        </w:rPr>
        <w:t>ресурсное обеспечение реализации подпрограммы за счет средств бюджета Находкинского городского округа составляет 1 708 040,84 тыс. рублей, в том числе:</w:t>
      </w:r>
    </w:p>
    <w:p w:rsidR="001663A8" w:rsidRPr="001663A8" w:rsidRDefault="001663A8" w:rsidP="001663A8">
      <w:pPr>
        <w:pStyle w:val="ConsPlusNormal"/>
        <w:spacing w:line="360" w:lineRule="auto"/>
        <w:ind w:firstLine="540"/>
        <w:jc w:val="both"/>
        <w:rPr>
          <w:rFonts w:ascii="Times New Roman" w:hAnsi="Times New Roman" w:cs="Times New Roman"/>
          <w:sz w:val="26"/>
          <w:szCs w:val="26"/>
        </w:rPr>
      </w:pPr>
      <w:r w:rsidRPr="001663A8">
        <w:rPr>
          <w:rFonts w:ascii="Times New Roman" w:hAnsi="Times New Roman" w:cs="Times New Roman"/>
          <w:sz w:val="26"/>
          <w:szCs w:val="26"/>
        </w:rPr>
        <w:t>2015 год – 289 410,74 тыс. рублей,</w:t>
      </w:r>
    </w:p>
    <w:p w:rsidR="001663A8" w:rsidRPr="001663A8" w:rsidRDefault="001663A8" w:rsidP="001663A8">
      <w:pPr>
        <w:pStyle w:val="ConsPlusNormal"/>
        <w:spacing w:line="360" w:lineRule="auto"/>
        <w:ind w:firstLine="540"/>
        <w:jc w:val="both"/>
        <w:rPr>
          <w:rFonts w:ascii="Times New Roman" w:hAnsi="Times New Roman" w:cs="Times New Roman"/>
          <w:sz w:val="26"/>
          <w:szCs w:val="26"/>
        </w:rPr>
      </w:pPr>
      <w:r w:rsidRPr="001663A8">
        <w:rPr>
          <w:rFonts w:ascii="Times New Roman" w:hAnsi="Times New Roman" w:cs="Times New Roman"/>
          <w:sz w:val="26"/>
          <w:szCs w:val="26"/>
        </w:rPr>
        <w:t>2016 год –290 467,84 тыс. рублей,</w:t>
      </w:r>
    </w:p>
    <w:p w:rsidR="001663A8" w:rsidRPr="001663A8" w:rsidRDefault="001663A8" w:rsidP="001663A8">
      <w:pPr>
        <w:pStyle w:val="ConsPlusNormal"/>
        <w:spacing w:line="360" w:lineRule="auto"/>
        <w:ind w:firstLine="540"/>
        <w:jc w:val="both"/>
        <w:rPr>
          <w:rFonts w:ascii="Times New Roman" w:hAnsi="Times New Roman" w:cs="Times New Roman"/>
          <w:sz w:val="26"/>
          <w:szCs w:val="26"/>
        </w:rPr>
      </w:pPr>
      <w:r w:rsidRPr="001663A8">
        <w:rPr>
          <w:rFonts w:ascii="Times New Roman" w:hAnsi="Times New Roman" w:cs="Times New Roman"/>
          <w:sz w:val="26"/>
          <w:szCs w:val="26"/>
        </w:rPr>
        <w:t>2017 год –  341 776,71 тыс. рублей,</w:t>
      </w:r>
    </w:p>
    <w:p w:rsidR="001663A8" w:rsidRPr="001663A8" w:rsidRDefault="001663A8" w:rsidP="001663A8">
      <w:pPr>
        <w:pStyle w:val="ConsPlusNormal"/>
        <w:spacing w:line="360" w:lineRule="auto"/>
        <w:ind w:firstLine="540"/>
        <w:jc w:val="both"/>
        <w:rPr>
          <w:rFonts w:ascii="Times New Roman" w:hAnsi="Times New Roman" w:cs="Times New Roman"/>
          <w:sz w:val="26"/>
          <w:szCs w:val="26"/>
        </w:rPr>
      </w:pPr>
      <w:r w:rsidRPr="001663A8">
        <w:rPr>
          <w:rFonts w:ascii="Times New Roman" w:hAnsi="Times New Roman" w:cs="Times New Roman"/>
          <w:sz w:val="26"/>
          <w:szCs w:val="26"/>
        </w:rPr>
        <w:t>2018 год – 397 362,29 тыс. рублей,</w:t>
      </w:r>
    </w:p>
    <w:p w:rsidR="001663A8" w:rsidRPr="001663A8" w:rsidRDefault="001663A8" w:rsidP="001663A8">
      <w:pPr>
        <w:pStyle w:val="ConsPlusNormal"/>
        <w:spacing w:line="360" w:lineRule="auto"/>
        <w:ind w:firstLine="540"/>
        <w:jc w:val="both"/>
        <w:rPr>
          <w:rFonts w:ascii="Times New Roman" w:hAnsi="Times New Roman" w:cs="Times New Roman"/>
          <w:sz w:val="26"/>
          <w:szCs w:val="26"/>
        </w:rPr>
      </w:pPr>
      <w:r w:rsidRPr="001663A8">
        <w:rPr>
          <w:rFonts w:ascii="Times New Roman" w:hAnsi="Times New Roman" w:cs="Times New Roman"/>
          <w:sz w:val="26"/>
          <w:szCs w:val="26"/>
        </w:rPr>
        <w:t>2019 год – 389 023,26 тыс. рублей.</w:t>
      </w:r>
    </w:p>
    <w:p w:rsidR="001663A8" w:rsidRPr="001663A8" w:rsidRDefault="001663A8" w:rsidP="001663A8">
      <w:pPr>
        <w:pStyle w:val="ConsPlusNormal"/>
        <w:spacing w:line="360" w:lineRule="auto"/>
        <w:ind w:firstLine="540"/>
        <w:jc w:val="both"/>
        <w:rPr>
          <w:rFonts w:ascii="Times New Roman" w:hAnsi="Times New Roman" w:cs="Times New Roman"/>
          <w:sz w:val="26"/>
          <w:szCs w:val="26"/>
        </w:rPr>
      </w:pPr>
      <w:r w:rsidRPr="001663A8">
        <w:rPr>
          <w:rFonts w:ascii="Times New Roman" w:hAnsi="Times New Roman" w:cs="Times New Roman"/>
          <w:sz w:val="26"/>
          <w:szCs w:val="26"/>
        </w:rPr>
        <w:lastRenderedPageBreak/>
        <w:t>ресурсное обеспечение реализации подпрограммы за счет средств, привлекаемых на реализацию подпрограммы из бюджета Приморского края, составляет 2 048 464,38 тыс. рублей, в том числе:</w:t>
      </w:r>
    </w:p>
    <w:p w:rsidR="001663A8" w:rsidRPr="001663A8" w:rsidRDefault="001663A8" w:rsidP="001663A8">
      <w:pPr>
        <w:pStyle w:val="ConsPlusNormal"/>
        <w:spacing w:line="360" w:lineRule="auto"/>
        <w:ind w:firstLine="540"/>
        <w:jc w:val="both"/>
        <w:rPr>
          <w:rFonts w:ascii="Times New Roman" w:hAnsi="Times New Roman" w:cs="Times New Roman"/>
          <w:sz w:val="26"/>
          <w:szCs w:val="26"/>
        </w:rPr>
      </w:pPr>
      <w:r w:rsidRPr="001663A8">
        <w:rPr>
          <w:rFonts w:ascii="Times New Roman" w:hAnsi="Times New Roman" w:cs="Times New Roman"/>
          <w:sz w:val="26"/>
          <w:szCs w:val="26"/>
        </w:rPr>
        <w:t>2015 год -  337 844,00 тыс. рублей,</w:t>
      </w:r>
    </w:p>
    <w:p w:rsidR="001663A8" w:rsidRPr="001663A8" w:rsidRDefault="001663A8" w:rsidP="001663A8">
      <w:pPr>
        <w:pStyle w:val="ConsPlusNormal"/>
        <w:spacing w:line="360" w:lineRule="auto"/>
        <w:ind w:firstLine="540"/>
        <w:jc w:val="both"/>
        <w:rPr>
          <w:rFonts w:ascii="Times New Roman" w:hAnsi="Times New Roman" w:cs="Times New Roman"/>
          <w:sz w:val="26"/>
          <w:szCs w:val="26"/>
        </w:rPr>
      </w:pPr>
      <w:r w:rsidRPr="001663A8">
        <w:rPr>
          <w:rFonts w:ascii="Times New Roman" w:hAnsi="Times New Roman" w:cs="Times New Roman"/>
          <w:sz w:val="26"/>
          <w:szCs w:val="26"/>
        </w:rPr>
        <w:t>2016 год – 373 470,00 тыс. рублей,</w:t>
      </w:r>
    </w:p>
    <w:p w:rsidR="001663A8" w:rsidRPr="001663A8" w:rsidRDefault="001663A8" w:rsidP="001663A8">
      <w:pPr>
        <w:pStyle w:val="ConsPlusNormal"/>
        <w:spacing w:line="360" w:lineRule="auto"/>
        <w:ind w:firstLine="540"/>
        <w:jc w:val="both"/>
        <w:rPr>
          <w:rFonts w:ascii="Times New Roman" w:hAnsi="Times New Roman" w:cs="Times New Roman"/>
          <w:sz w:val="26"/>
          <w:szCs w:val="26"/>
        </w:rPr>
      </w:pPr>
      <w:r w:rsidRPr="001663A8">
        <w:rPr>
          <w:rFonts w:ascii="Times New Roman" w:hAnsi="Times New Roman" w:cs="Times New Roman"/>
          <w:sz w:val="26"/>
          <w:szCs w:val="26"/>
        </w:rPr>
        <w:t>2017 год – 374 837,00 тыс. рублей,</w:t>
      </w:r>
    </w:p>
    <w:p w:rsidR="001663A8" w:rsidRPr="001663A8" w:rsidRDefault="001663A8" w:rsidP="001663A8">
      <w:pPr>
        <w:pStyle w:val="ConsPlusNormal"/>
        <w:spacing w:line="360" w:lineRule="auto"/>
        <w:ind w:firstLine="540"/>
        <w:jc w:val="both"/>
        <w:rPr>
          <w:rFonts w:ascii="Times New Roman" w:hAnsi="Times New Roman" w:cs="Times New Roman"/>
          <w:sz w:val="26"/>
          <w:szCs w:val="26"/>
        </w:rPr>
      </w:pPr>
      <w:r w:rsidRPr="001663A8">
        <w:rPr>
          <w:rFonts w:ascii="Times New Roman" w:hAnsi="Times New Roman" w:cs="Times New Roman"/>
          <w:sz w:val="26"/>
          <w:szCs w:val="26"/>
        </w:rPr>
        <w:t>2018 год – 392 160,30 тыс. рублей,</w:t>
      </w:r>
    </w:p>
    <w:p w:rsidR="00560FB5" w:rsidRDefault="001663A8" w:rsidP="001663A8">
      <w:pPr>
        <w:pStyle w:val="ConsPlusNormal"/>
        <w:spacing w:line="360" w:lineRule="auto"/>
        <w:ind w:firstLine="540"/>
        <w:jc w:val="both"/>
        <w:rPr>
          <w:rFonts w:ascii="Times New Roman" w:hAnsi="Times New Roman" w:cs="Times New Roman"/>
          <w:sz w:val="26"/>
          <w:szCs w:val="26"/>
        </w:rPr>
      </w:pPr>
      <w:r w:rsidRPr="001663A8">
        <w:rPr>
          <w:rFonts w:ascii="Times New Roman" w:hAnsi="Times New Roman" w:cs="Times New Roman"/>
          <w:sz w:val="26"/>
          <w:szCs w:val="26"/>
        </w:rPr>
        <w:t>2019 год – 570 153,08 тыс. рублей.</w:t>
      </w:r>
    </w:p>
    <w:p w:rsidR="001663A8" w:rsidRPr="00560FB5" w:rsidRDefault="001663A8" w:rsidP="001663A8">
      <w:pPr>
        <w:pStyle w:val="ConsPlusNormal"/>
        <w:spacing w:line="360" w:lineRule="auto"/>
        <w:ind w:firstLine="540"/>
        <w:jc w:val="both"/>
        <w:rPr>
          <w:rFonts w:ascii="Times New Roman" w:hAnsi="Times New Roman" w:cs="Times New Roman"/>
          <w:sz w:val="26"/>
          <w:szCs w:val="26"/>
        </w:rPr>
      </w:pPr>
    </w:p>
    <w:p w:rsidR="00560FB5" w:rsidRPr="00560FB5" w:rsidRDefault="00560FB5" w:rsidP="001663A8">
      <w:pPr>
        <w:pStyle w:val="ConsPlusTitle"/>
        <w:spacing w:line="360" w:lineRule="auto"/>
        <w:jc w:val="center"/>
        <w:outlineLvl w:val="2"/>
        <w:rPr>
          <w:rFonts w:ascii="Times New Roman" w:hAnsi="Times New Roman" w:cs="Times New Roman"/>
          <w:sz w:val="26"/>
          <w:szCs w:val="26"/>
        </w:rPr>
      </w:pPr>
      <w:r w:rsidRPr="00560FB5">
        <w:rPr>
          <w:rFonts w:ascii="Times New Roman" w:hAnsi="Times New Roman" w:cs="Times New Roman"/>
          <w:sz w:val="26"/>
          <w:szCs w:val="26"/>
        </w:rPr>
        <w:t>1. Общая характеристика сферы реализации подпрограммы</w:t>
      </w:r>
    </w:p>
    <w:p w:rsidR="00560FB5" w:rsidRPr="00560FB5" w:rsidRDefault="00560FB5" w:rsidP="001663A8">
      <w:pPr>
        <w:pStyle w:val="ConsPlusTitle"/>
        <w:spacing w:line="360" w:lineRule="auto"/>
        <w:jc w:val="center"/>
        <w:rPr>
          <w:rFonts w:ascii="Times New Roman" w:hAnsi="Times New Roman" w:cs="Times New Roman"/>
          <w:sz w:val="26"/>
          <w:szCs w:val="26"/>
        </w:rPr>
      </w:pPr>
      <w:r w:rsidRPr="00560FB5">
        <w:rPr>
          <w:rFonts w:ascii="Times New Roman" w:hAnsi="Times New Roman" w:cs="Times New Roman"/>
          <w:sz w:val="26"/>
          <w:szCs w:val="26"/>
        </w:rPr>
        <w:t>(в том числе основных проблем)</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Главной целью политики администрации Находкинского городского округа в сфере дошкольного образования является реализация государственных гарантий равенства возможностей для каждого ребенка в получении качественного и доступного дошкольного образования, обеспечивающего полноценное физическое и психическое развитие, как основы успешного обучения в школе.</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В Находкинском городском округе в 2014 году общая численность детей от 1 до 6 лет составила 10296 человек.</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На территории Находкинского городского округа функционируют 40 МДОУ и 1 учреждение дополнительного образования детей, реализующих основную общеобразовательную программу дошкольного образования. Количество воспитанников на 01.01.2014 составляет 7424 ребенка. Показатель охвата детей в возрасте от 1 до 6 лет дошкольным образованием в городе Находке - 75,4%.</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Важнейшим приоритетом в сфере дошкольного образования для администрации Находкинского городского округа является реализация комплекса мер по обеспечению доступности дошкольного образования. Основное направление деятельности по достижению данной цели - расширение сети МДОУ и восстановление групп, ранее использовавшихся не по назначению в действующих МДОУ с целью ликвидации дефицита мест, возникшего вследствие увеличения рождаемости и притока населения, в том числе мигрантов.</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За период с 2011 года в данном направлении выполнены следующие мероприятия:</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lastRenderedPageBreak/>
        <w:t>- проведена внутренняя ревизия, по результатам которой в МДОУ специализированные кабинеты и студии перепрофилированы в помещения для групп общеразвивающей направленности;</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введен в эксплуатацию после капитального ремонта детский сад в районе ул. Мичурина, завершен капитальный ремонт детского сада в п. Ливадия;</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созданы группы кратковременного пребывания для детей с ограниченными возможностями в трех МДОУ, для детей старшего дошкольного возраста в муниципальном бюджетном образовательном учреждении дополнительного образования детей "Дом детского творчества" (далее - МБОУ ДОД "ДДТ").</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За период с 2011 года в муниципальных детских садах создано более 600 мест, что позволило удовлетворить потребность населения в услугах дошкольного образования для детей возрастной группы от 3 до 6 лет. В 2013 году Находкинский городской округ выполнил основную задачу: местами в дошкольных учреждениях полностью обеспечены дети в возрасте от 3 до 6 лет.</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 2008 года в управлении образования администрации Находкинского городского округа создана единая электронная база данных о детях, нуждающихся в получении мест в МДОУ (электронная очередь), что позволило упорядочить сведения о количестве детей в очереди, сделать очередь "прозрачной".</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 2012 года в электронной форме предоставляется муниципальная услуга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Одним из показателей качества образования является размер финансирования расходов на образование. Объем финансирования на обеспечение функционирования и развития МДОУ из средств бюджета Находкинского городского округа за последние три года увеличился на 21,8%. Финансирование, выделяемое на содержание одного ребенка в МДОУ, увеличилось на 16,6%.</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Отдельным категориям семей администрацией Находкинского городского округа оказывается поддержка в виде снижения родительской платы на 30%, 50%. Количество детей, родителям которых предоставлена 30% льгота по оплате за содержание ребенка в МДОУ - 104 человека, 50% - 362 человека. С родителей детей-инвалидов, детей-сирот, детей, оставшихся без попечения родителей, а также </w:t>
      </w:r>
      <w:r w:rsidRPr="00560FB5">
        <w:rPr>
          <w:rFonts w:ascii="Times New Roman" w:hAnsi="Times New Roman" w:cs="Times New Roman"/>
          <w:sz w:val="26"/>
          <w:szCs w:val="26"/>
        </w:rPr>
        <w:lastRenderedPageBreak/>
        <w:t>детей с туберкулезной интоксикацией родительская плата не взимается.</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Численность детей, родителям которых предоставляется компенсация родительской платы за присмотр и уход за ребенком в МДОУ за счет сре</w:t>
      </w:r>
      <w:proofErr w:type="gramStart"/>
      <w:r w:rsidRPr="00560FB5">
        <w:rPr>
          <w:rFonts w:ascii="Times New Roman" w:hAnsi="Times New Roman" w:cs="Times New Roman"/>
          <w:sz w:val="26"/>
          <w:szCs w:val="26"/>
        </w:rPr>
        <w:t>дств кр</w:t>
      </w:r>
      <w:proofErr w:type="gramEnd"/>
      <w:r w:rsidRPr="00560FB5">
        <w:rPr>
          <w:rFonts w:ascii="Times New Roman" w:hAnsi="Times New Roman" w:cs="Times New Roman"/>
          <w:sz w:val="26"/>
          <w:szCs w:val="26"/>
        </w:rPr>
        <w:t>аевого бюджета, в размере 20% составляет 3644 человека, в размере 50% - 2273 человека, в размере 70% - 476 человек.</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Снизились показатели функционирования детских садов с 72,6% в 2011 году до 72,3% в 2013 году, что говорит о необходимости совершенствования работы по обеспечению посещаемости дошкольниками МДОУ. В соответствии с запросами родителей во всех дошкольных учреждениях функционируют дежурные группы с 12-часовым пребыванием детей.</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Большая работа по повышению качества дошкольного образования проводится педагогическими коллективами МДОУ. С 2011 года в МДОУ Находкинского городского округа реализовывались основные образовательные программы дошкольного образования, разработанные на основе федеральных государственных требований. За период с 01.01.2011 по 01.07.2014 прошли курсы повышения квалификации 69% педагогических работников МДОУ. В связи с введением в действие с 01.01.2014 ФГОС ДО, основной задачей, решение которой позволит повысить качество дошкольного образования, является доведение количества </w:t>
      </w:r>
      <w:proofErr w:type="gramStart"/>
      <w:r w:rsidRPr="00560FB5">
        <w:rPr>
          <w:rFonts w:ascii="Times New Roman" w:hAnsi="Times New Roman" w:cs="Times New Roman"/>
          <w:sz w:val="26"/>
          <w:szCs w:val="26"/>
        </w:rPr>
        <w:t>прошедших</w:t>
      </w:r>
      <w:proofErr w:type="gramEnd"/>
      <w:r w:rsidRPr="00560FB5">
        <w:rPr>
          <w:rFonts w:ascii="Times New Roman" w:hAnsi="Times New Roman" w:cs="Times New Roman"/>
          <w:sz w:val="26"/>
          <w:szCs w:val="26"/>
        </w:rPr>
        <w:t xml:space="preserve"> курсовую подготовку по ФГОС ДО </w:t>
      </w:r>
      <w:proofErr w:type="spellStart"/>
      <w:r w:rsidRPr="00560FB5">
        <w:rPr>
          <w:rFonts w:ascii="Times New Roman" w:hAnsi="Times New Roman" w:cs="Times New Roman"/>
          <w:sz w:val="26"/>
          <w:szCs w:val="26"/>
        </w:rPr>
        <w:t>до</w:t>
      </w:r>
      <w:proofErr w:type="spellEnd"/>
      <w:r w:rsidRPr="00560FB5">
        <w:rPr>
          <w:rFonts w:ascii="Times New Roman" w:hAnsi="Times New Roman" w:cs="Times New Roman"/>
          <w:sz w:val="26"/>
          <w:szCs w:val="26"/>
        </w:rPr>
        <w:t xml:space="preserve"> 100% к 31.12.2016.</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Одним из положительных показателей работы МДОУ в 2014 году явилось успешное участие пяти дошкольных учреждений Находкинского городского округа в Приморском форуме образовательных инициатив (в 2013 году - 7 МДОУ). МДОУ N 60 награждено серебряной медалью в конкурсе программ и технологий "ДОУ как центр качества образования" и бронзовой медалью в конкурсе программ и проектов "Детский сад - социальный центр в микрорайоне". Дипломом за лучшую инновационную разработку по духовно-нравственному воспитанию </w:t>
      </w:r>
      <w:proofErr w:type="gramStart"/>
      <w:r w:rsidRPr="00560FB5">
        <w:rPr>
          <w:rFonts w:ascii="Times New Roman" w:hAnsi="Times New Roman" w:cs="Times New Roman"/>
          <w:sz w:val="26"/>
          <w:szCs w:val="26"/>
        </w:rPr>
        <w:t>награжден</w:t>
      </w:r>
      <w:proofErr w:type="gramEnd"/>
      <w:r w:rsidRPr="00560FB5">
        <w:rPr>
          <w:rFonts w:ascii="Times New Roman" w:hAnsi="Times New Roman" w:cs="Times New Roman"/>
          <w:sz w:val="26"/>
          <w:szCs w:val="26"/>
        </w:rPr>
        <w:t xml:space="preserve"> МДОУ N 63.</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В 2013 году 7 МДОУ приняли участие в краевой презентационной площадке в рамках семинара "Фестиваль современных образовательных технологий" по теме "</w:t>
      </w:r>
      <w:proofErr w:type="spellStart"/>
      <w:r w:rsidRPr="00560FB5">
        <w:rPr>
          <w:rFonts w:ascii="Times New Roman" w:hAnsi="Times New Roman" w:cs="Times New Roman"/>
          <w:sz w:val="26"/>
          <w:szCs w:val="26"/>
        </w:rPr>
        <w:t>Здоровьесберегающие</w:t>
      </w:r>
      <w:proofErr w:type="spellEnd"/>
      <w:r w:rsidRPr="00560FB5">
        <w:rPr>
          <w:rFonts w:ascii="Times New Roman" w:hAnsi="Times New Roman" w:cs="Times New Roman"/>
          <w:sz w:val="26"/>
          <w:szCs w:val="26"/>
        </w:rPr>
        <w:t xml:space="preserve"> технологии в ДОУ" и стали его лауреатами.</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В марте 2013 года на Всероссийском образовательном форуме в г. Москве МДОУ N 60 г. Находка стал лауреатом конкурса "</w:t>
      </w:r>
      <w:proofErr w:type="spellStart"/>
      <w:r w:rsidRPr="00560FB5">
        <w:rPr>
          <w:rFonts w:ascii="Times New Roman" w:hAnsi="Times New Roman" w:cs="Times New Roman"/>
          <w:sz w:val="26"/>
          <w:szCs w:val="26"/>
        </w:rPr>
        <w:t>Инноватика</w:t>
      </w:r>
      <w:proofErr w:type="spellEnd"/>
      <w:r w:rsidRPr="00560FB5">
        <w:rPr>
          <w:rFonts w:ascii="Times New Roman" w:hAnsi="Times New Roman" w:cs="Times New Roman"/>
          <w:sz w:val="26"/>
          <w:szCs w:val="26"/>
        </w:rPr>
        <w:t xml:space="preserve"> в образовании", </w:t>
      </w:r>
      <w:r w:rsidRPr="00560FB5">
        <w:rPr>
          <w:rFonts w:ascii="Times New Roman" w:hAnsi="Times New Roman" w:cs="Times New Roman"/>
          <w:sz w:val="26"/>
          <w:szCs w:val="26"/>
        </w:rPr>
        <w:lastRenderedPageBreak/>
        <w:t>победителем конкурса "Я - жемчужина дошкольного образования".</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В 2013 году проведены городские конкурсы профессионального мастерства:</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конкурс помощников воспитателей "Заботливая няня", в котором приняли участие 13 помощников воспитателей. Победителями и лауреатами стали помощники воспитателей МДОУ NN 57, 27, 61, 65, 66;</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конкурс на лучшую группу для детей раннего возраста "Первые шаги", в котором приняли участие 17 групп. Победителями и лауреатами стали МДОУ NN 37, 61, 5, 67, 33.</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 целью привлечения детей к занятиям спортом и здоровому образу жизни с 2009 года проводятся городские спортивные соревнования для детей старшего дошкольного возраста "Непоседы", в которых ежегодно принимают участие от 90 до 100% МДОУ.</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В 2013 году впервые был проведен конкурс исследовательских работ среди старших дошкольников "Почемучка", в котором приняли участие 50% дошкольных учреждений, представивших более 30 исследовательских работ. В 2014 году 65% дошкольных учреждений представили 32 исследовательские работы.</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За последние пять лет прослеживается положительная динамика изменений в сфере дошкольного образования Находкинского городского округа: в обеспечении доступности дошкольного образования, повышении качества дошкольных образовательных услуг и создании равных стартовых условий к началу обучения детей в школе.</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Вместе с тем, необходимо выделить ряд проблем, сдерживающих развитие дошкольного образования в Находкинском городском округе и требующих целевого решения:</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1. Обеспечение доступности дошкольного образования.</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Несмотря на реализацию комплекса мер по расширению сети МДОУ и решение проблемы по обеспечению местами в детских садах детей в возрасте от 3 до 6 лет, очередность на получение мест в МДОУ сохраняется для возрастной категории детей от 1,5 до 3 лет. Анализ количества нуждающихся детей и количества имеющихся мест в 2014 году показывает, что уменьшился дефицит ме</w:t>
      </w:r>
      <w:proofErr w:type="gramStart"/>
      <w:r w:rsidRPr="00560FB5">
        <w:rPr>
          <w:rFonts w:ascii="Times New Roman" w:hAnsi="Times New Roman" w:cs="Times New Roman"/>
          <w:sz w:val="26"/>
          <w:szCs w:val="26"/>
        </w:rPr>
        <w:t>ст в гр</w:t>
      </w:r>
      <w:proofErr w:type="gramEnd"/>
      <w:r w:rsidRPr="00560FB5">
        <w:rPr>
          <w:rFonts w:ascii="Times New Roman" w:hAnsi="Times New Roman" w:cs="Times New Roman"/>
          <w:sz w:val="26"/>
          <w:szCs w:val="26"/>
        </w:rPr>
        <w:t xml:space="preserve">уппы раннего возраста с 294 детей в 2013 году до 152 детей в 2014 году, существует стабильный дефицит мест в 1-е младшие группы: 320 детей в 2013 </w:t>
      </w:r>
      <w:r w:rsidRPr="00560FB5">
        <w:rPr>
          <w:rFonts w:ascii="Times New Roman" w:hAnsi="Times New Roman" w:cs="Times New Roman"/>
          <w:sz w:val="26"/>
          <w:szCs w:val="26"/>
        </w:rPr>
        <w:lastRenderedPageBreak/>
        <w:t>году, 321 ребенок в 2014 году.</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Решить вопрос обеспеченности местами в дошкольных учреждениях детей от 1,5 до 3 лет возможно за счет продолжения работы по капитальному ремонту ранее перепрофилированных групповых помещений в действующих МДОУ и реконструкции здания, расположенного по адресу: г. Находка, ул. Верхне-Морская, 104А, в котором планируется размещение группы для детей с ограниченными возможностями здоровья.</w:t>
      </w:r>
      <w:proofErr w:type="gramEnd"/>
      <w:r w:rsidRPr="00560FB5">
        <w:rPr>
          <w:rFonts w:ascii="Times New Roman" w:hAnsi="Times New Roman" w:cs="Times New Roman"/>
          <w:sz w:val="26"/>
          <w:szCs w:val="26"/>
        </w:rPr>
        <w:t xml:space="preserve"> Другим способом решения проблемы по обеспечению местами в дошкольных учреждениях может стать строительство нового детского сада на основе двухстороннего соглашения, заключенного администрацией Находкинского городского округа с ЗАО "Восточная нефтехимическая компания".</w:t>
      </w:r>
    </w:p>
    <w:p w:rsidR="00560FB5" w:rsidRPr="00560FB5" w:rsidRDefault="00560FB5" w:rsidP="001663A8">
      <w:pPr>
        <w:pStyle w:val="ConsPlusNormal"/>
        <w:spacing w:line="360" w:lineRule="auto"/>
        <w:jc w:val="both"/>
        <w:rPr>
          <w:rFonts w:ascii="Times New Roman" w:hAnsi="Times New Roman" w:cs="Times New Roman"/>
          <w:sz w:val="26"/>
          <w:szCs w:val="26"/>
        </w:rPr>
      </w:pPr>
    </w:p>
    <w:p w:rsidR="00560FB5" w:rsidRPr="00560FB5" w:rsidRDefault="00560FB5" w:rsidP="001663A8">
      <w:pPr>
        <w:pStyle w:val="ConsPlusTitle"/>
        <w:spacing w:line="360" w:lineRule="auto"/>
        <w:jc w:val="center"/>
        <w:outlineLvl w:val="2"/>
        <w:rPr>
          <w:rFonts w:ascii="Times New Roman" w:hAnsi="Times New Roman" w:cs="Times New Roman"/>
          <w:sz w:val="26"/>
          <w:szCs w:val="26"/>
        </w:rPr>
      </w:pPr>
      <w:hyperlink r:id="rId29" w:history="1">
        <w:r w:rsidRPr="00560FB5">
          <w:rPr>
            <w:rFonts w:ascii="Times New Roman" w:hAnsi="Times New Roman" w:cs="Times New Roman"/>
            <w:sz w:val="26"/>
            <w:szCs w:val="26"/>
          </w:rPr>
          <w:t>2</w:t>
        </w:r>
      </w:hyperlink>
      <w:r w:rsidRPr="00560FB5">
        <w:rPr>
          <w:rFonts w:ascii="Times New Roman" w:hAnsi="Times New Roman" w:cs="Times New Roman"/>
          <w:sz w:val="26"/>
          <w:szCs w:val="26"/>
        </w:rPr>
        <w:t>. Сроки и этапы реализации подпрограммы</w:t>
      </w:r>
    </w:p>
    <w:p w:rsidR="00560FB5" w:rsidRPr="00560FB5" w:rsidRDefault="00560FB5" w:rsidP="001663A8">
      <w:pPr>
        <w:pStyle w:val="ConsPlusNormal"/>
        <w:spacing w:line="360" w:lineRule="auto"/>
        <w:jc w:val="both"/>
        <w:rPr>
          <w:rFonts w:ascii="Times New Roman" w:hAnsi="Times New Roman" w:cs="Times New Roman"/>
          <w:sz w:val="26"/>
          <w:szCs w:val="26"/>
        </w:rPr>
      </w:pP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Программа реализуется в один этап с 2015 года по 2019 год.</w:t>
      </w:r>
    </w:p>
    <w:p w:rsidR="00560FB5" w:rsidRPr="00560FB5" w:rsidRDefault="00560FB5" w:rsidP="001663A8">
      <w:pPr>
        <w:pStyle w:val="ConsPlusNormal"/>
        <w:spacing w:line="360" w:lineRule="auto"/>
        <w:jc w:val="both"/>
        <w:rPr>
          <w:rFonts w:ascii="Times New Roman" w:hAnsi="Times New Roman" w:cs="Times New Roman"/>
          <w:sz w:val="26"/>
          <w:szCs w:val="26"/>
        </w:rPr>
      </w:pPr>
    </w:p>
    <w:p w:rsidR="00560FB5" w:rsidRPr="00560FB5" w:rsidRDefault="00560FB5" w:rsidP="001663A8">
      <w:pPr>
        <w:pStyle w:val="ConsPlusTitle"/>
        <w:spacing w:line="360" w:lineRule="auto"/>
        <w:jc w:val="center"/>
        <w:outlineLvl w:val="2"/>
        <w:rPr>
          <w:rFonts w:ascii="Times New Roman" w:hAnsi="Times New Roman" w:cs="Times New Roman"/>
          <w:sz w:val="26"/>
          <w:szCs w:val="26"/>
        </w:rPr>
      </w:pPr>
      <w:r w:rsidRPr="00560FB5">
        <w:rPr>
          <w:rFonts w:ascii="Times New Roman" w:hAnsi="Times New Roman" w:cs="Times New Roman"/>
          <w:sz w:val="26"/>
          <w:szCs w:val="26"/>
        </w:rPr>
        <w:t>3. Целевые показатели (индикаторы) подпрограммы</w:t>
      </w:r>
    </w:p>
    <w:p w:rsidR="00560FB5" w:rsidRPr="00560FB5" w:rsidRDefault="00560FB5" w:rsidP="001663A8">
      <w:pPr>
        <w:pStyle w:val="ConsPlusTitle"/>
        <w:spacing w:line="360" w:lineRule="auto"/>
        <w:jc w:val="center"/>
        <w:rPr>
          <w:rFonts w:ascii="Times New Roman" w:hAnsi="Times New Roman" w:cs="Times New Roman"/>
          <w:sz w:val="26"/>
          <w:szCs w:val="26"/>
        </w:rPr>
      </w:pPr>
      <w:r w:rsidRPr="00560FB5">
        <w:rPr>
          <w:rFonts w:ascii="Times New Roman" w:hAnsi="Times New Roman" w:cs="Times New Roman"/>
          <w:sz w:val="26"/>
          <w:szCs w:val="26"/>
        </w:rPr>
        <w:t>с расшифровкой плановых значений по годам</w:t>
      </w:r>
    </w:p>
    <w:p w:rsidR="00560FB5" w:rsidRPr="00560FB5" w:rsidRDefault="00560FB5" w:rsidP="001663A8">
      <w:pPr>
        <w:pStyle w:val="ConsPlusTitle"/>
        <w:spacing w:line="360" w:lineRule="auto"/>
        <w:jc w:val="center"/>
        <w:rPr>
          <w:rFonts w:ascii="Times New Roman" w:hAnsi="Times New Roman" w:cs="Times New Roman"/>
          <w:sz w:val="26"/>
          <w:szCs w:val="26"/>
        </w:rPr>
      </w:pPr>
      <w:r w:rsidRPr="00560FB5">
        <w:rPr>
          <w:rFonts w:ascii="Times New Roman" w:hAnsi="Times New Roman" w:cs="Times New Roman"/>
          <w:sz w:val="26"/>
          <w:szCs w:val="26"/>
        </w:rPr>
        <w:t>и этапам ее реализации</w:t>
      </w:r>
    </w:p>
    <w:p w:rsidR="00560FB5" w:rsidRPr="00560FB5" w:rsidRDefault="00560FB5" w:rsidP="001663A8">
      <w:pPr>
        <w:pStyle w:val="ConsPlusNormal"/>
        <w:spacing w:line="360" w:lineRule="auto"/>
        <w:jc w:val="both"/>
        <w:rPr>
          <w:rFonts w:ascii="Times New Roman" w:hAnsi="Times New Roman" w:cs="Times New Roman"/>
          <w:sz w:val="26"/>
          <w:szCs w:val="26"/>
        </w:rPr>
      </w:pP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Сведения о целевых индикаторах, показателях подпрограммы с расшифровкой плановых значений по годам и этапам ее реализации представлены в </w:t>
      </w:r>
      <w:hyperlink w:anchor="P439" w:history="1">
        <w:r w:rsidRPr="00560FB5">
          <w:rPr>
            <w:rFonts w:ascii="Times New Roman" w:hAnsi="Times New Roman" w:cs="Times New Roman"/>
            <w:sz w:val="26"/>
            <w:szCs w:val="26"/>
          </w:rPr>
          <w:t>приложении N 1</w:t>
        </w:r>
      </w:hyperlink>
      <w:r w:rsidRPr="00560FB5">
        <w:rPr>
          <w:rFonts w:ascii="Times New Roman" w:hAnsi="Times New Roman" w:cs="Times New Roman"/>
          <w:sz w:val="26"/>
          <w:szCs w:val="26"/>
        </w:rPr>
        <w:t xml:space="preserve"> к муниципальной программе "Развитие образования в Находкинском городском округе на 2015 - 2019 годы".</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Для оценки эффективности реализации подпрограммы используются следующие целевые индикаторы и показатели:</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увеличение доли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с 75,4% в 2014 году до 79% в 2019 году;</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уменьшение доли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 с 21,4% в 2014 году до 19,4% в 2019 году.</w:t>
      </w:r>
    </w:p>
    <w:p w:rsidR="00560FB5" w:rsidRPr="00560FB5" w:rsidRDefault="00560FB5" w:rsidP="001663A8">
      <w:pPr>
        <w:pStyle w:val="ConsPlusNormal"/>
        <w:spacing w:line="360" w:lineRule="auto"/>
        <w:jc w:val="both"/>
        <w:rPr>
          <w:rFonts w:ascii="Times New Roman" w:hAnsi="Times New Roman" w:cs="Times New Roman"/>
          <w:sz w:val="26"/>
          <w:szCs w:val="26"/>
        </w:rPr>
      </w:pPr>
    </w:p>
    <w:p w:rsidR="00560FB5" w:rsidRPr="00560FB5" w:rsidRDefault="00560FB5" w:rsidP="00860E08">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Методика расчета целевых показателей</w:t>
      </w:r>
    </w:p>
    <w:p w:rsidR="00560FB5" w:rsidRPr="00560FB5" w:rsidRDefault="00560FB5" w:rsidP="00860E08">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(индикаторов) подпрограммы</w:t>
      </w:r>
    </w:p>
    <w:p w:rsidR="00560FB5" w:rsidRPr="00560FB5" w:rsidRDefault="00560FB5" w:rsidP="00860E0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324"/>
        <w:gridCol w:w="3798"/>
        <w:gridCol w:w="2438"/>
      </w:tblGrid>
      <w:tr w:rsidR="00560FB5" w:rsidRPr="00560FB5">
        <w:tc>
          <w:tcPr>
            <w:tcW w:w="460" w:type="dxa"/>
          </w:tcPr>
          <w:p w:rsidR="00560FB5" w:rsidRPr="00560FB5" w:rsidRDefault="00560FB5" w:rsidP="00860E08">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 xml:space="preserve">N </w:t>
            </w:r>
            <w:proofErr w:type="gramStart"/>
            <w:r w:rsidRPr="00560FB5">
              <w:rPr>
                <w:rFonts w:ascii="Times New Roman" w:hAnsi="Times New Roman" w:cs="Times New Roman"/>
                <w:sz w:val="26"/>
                <w:szCs w:val="26"/>
              </w:rPr>
              <w:t>п</w:t>
            </w:r>
            <w:proofErr w:type="gramEnd"/>
            <w:r w:rsidRPr="00560FB5">
              <w:rPr>
                <w:rFonts w:ascii="Times New Roman" w:hAnsi="Times New Roman" w:cs="Times New Roman"/>
                <w:sz w:val="26"/>
                <w:szCs w:val="26"/>
              </w:rPr>
              <w:t>/п</w:t>
            </w:r>
          </w:p>
        </w:tc>
        <w:tc>
          <w:tcPr>
            <w:tcW w:w="2324" w:type="dxa"/>
          </w:tcPr>
          <w:p w:rsidR="00560FB5" w:rsidRPr="00560FB5" w:rsidRDefault="00560FB5" w:rsidP="00860E08">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Наименование целевого показателя (индикатора)</w:t>
            </w:r>
          </w:p>
        </w:tc>
        <w:tc>
          <w:tcPr>
            <w:tcW w:w="3798" w:type="dxa"/>
          </w:tcPr>
          <w:p w:rsidR="00560FB5" w:rsidRPr="00560FB5" w:rsidRDefault="00560FB5" w:rsidP="00860E08">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Методика расчета</w:t>
            </w:r>
          </w:p>
        </w:tc>
        <w:tc>
          <w:tcPr>
            <w:tcW w:w="2438" w:type="dxa"/>
          </w:tcPr>
          <w:p w:rsidR="00560FB5" w:rsidRPr="00560FB5" w:rsidRDefault="00560FB5" w:rsidP="00860E08">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Источник информации</w:t>
            </w:r>
          </w:p>
        </w:tc>
      </w:tr>
      <w:tr w:rsidR="00560FB5" w:rsidRPr="00560FB5">
        <w:tc>
          <w:tcPr>
            <w:tcW w:w="460" w:type="dxa"/>
          </w:tcPr>
          <w:p w:rsidR="00560FB5" w:rsidRPr="00560FB5" w:rsidRDefault="00560FB5" w:rsidP="00860E08">
            <w:pPr>
              <w:pStyle w:val="ConsPlusNormal"/>
              <w:rPr>
                <w:rFonts w:ascii="Times New Roman" w:hAnsi="Times New Roman" w:cs="Times New Roman"/>
                <w:sz w:val="26"/>
                <w:szCs w:val="26"/>
              </w:rPr>
            </w:pPr>
            <w:r w:rsidRPr="00560FB5">
              <w:rPr>
                <w:rFonts w:ascii="Times New Roman" w:hAnsi="Times New Roman" w:cs="Times New Roman"/>
                <w:sz w:val="26"/>
                <w:szCs w:val="26"/>
              </w:rPr>
              <w:t>1.</w:t>
            </w:r>
          </w:p>
        </w:tc>
        <w:tc>
          <w:tcPr>
            <w:tcW w:w="2324" w:type="dxa"/>
          </w:tcPr>
          <w:p w:rsidR="00560FB5" w:rsidRPr="00560FB5" w:rsidRDefault="00560FB5" w:rsidP="00860E08">
            <w:pPr>
              <w:pStyle w:val="ConsPlusNormal"/>
              <w:rPr>
                <w:rFonts w:ascii="Times New Roman" w:hAnsi="Times New Roman" w:cs="Times New Roman"/>
                <w:sz w:val="26"/>
                <w:szCs w:val="26"/>
              </w:rPr>
            </w:pPr>
            <w:r w:rsidRPr="00560FB5">
              <w:rPr>
                <w:rFonts w:ascii="Times New Roman" w:hAnsi="Times New Roman" w:cs="Times New Roman"/>
                <w:sz w:val="26"/>
                <w:szCs w:val="26"/>
              </w:rPr>
              <w:t>Доля детей в возрасте 1 - 6 лет, получающих дошкольную образовательную услугу и (или) услугу по содержанию в муниципальных образовательных учреждениях, в общей численности детей в возрасте 1 - 6 лет</w:t>
            </w:r>
          </w:p>
        </w:tc>
        <w:tc>
          <w:tcPr>
            <w:tcW w:w="3798" w:type="dxa"/>
          </w:tcPr>
          <w:p w:rsidR="00560FB5" w:rsidRPr="00560FB5" w:rsidRDefault="00560FB5" w:rsidP="00860E08">
            <w:pPr>
              <w:pStyle w:val="ConsPlusNormal"/>
              <w:rPr>
                <w:rFonts w:ascii="Times New Roman" w:hAnsi="Times New Roman" w:cs="Times New Roman"/>
                <w:sz w:val="26"/>
                <w:szCs w:val="26"/>
              </w:rPr>
            </w:pPr>
            <w:r w:rsidRPr="00560FB5">
              <w:rPr>
                <w:rFonts w:ascii="Times New Roman" w:hAnsi="Times New Roman" w:cs="Times New Roman"/>
                <w:sz w:val="26"/>
                <w:szCs w:val="26"/>
              </w:rPr>
              <w:t>D = (A / B) x 100%</w:t>
            </w:r>
          </w:p>
          <w:p w:rsidR="00560FB5" w:rsidRPr="00560FB5" w:rsidRDefault="00560FB5" w:rsidP="00860E08">
            <w:pPr>
              <w:pStyle w:val="ConsPlusNormal"/>
              <w:rPr>
                <w:rFonts w:ascii="Times New Roman" w:hAnsi="Times New Roman" w:cs="Times New Roman"/>
                <w:sz w:val="26"/>
                <w:szCs w:val="26"/>
              </w:rPr>
            </w:pPr>
          </w:p>
          <w:p w:rsidR="00560FB5" w:rsidRPr="00560FB5" w:rsidRDefault="00560FB5" w:rsidP="00860E08">
            <w:pPr>
              <w:pStyle w:val="ConsPlusNormal"/>
              <w:rPr>
                <w:rFonts w:ascii="Times New Roman" w:hAnsi="Times New Roman" w:cs="Times New Roman"/>
                <w:sz w:val="26"/>
                <w:szCs w:val="26"/>
              </w:rPr>
            </w:pPr>
            <w:r w:rsidRPr="00560FB5">
              <w:rPr>
                <w:rFonts w:ascii="Times New Roman" w:hAnsi="Times New Roman" w:cs="Times New Roman"/>
                <w:sz w:val="26"/>
                <w:szCs w:val="26"/>
              </w:rPr>
              <w:t>где:</w:t>
            </w:r>
          </w:p>
          <w:p w:rsidR="00560FB5" w:rsidRPr="00560FB5" w:rsidRDefault="00560FB5" w:rsidP="00860E08">
            <w:pPr>
              <w:pStyle w:val="ConsPlusNormal"/>
              <w:rPr>
                <w:rFonts w:ascii="Times New Roman" w:hAnsi="Times New Roman" w:cs="Times New Roman"/>
                <w:sz w:val="26"/>
                <w:szCs w:val="26"/>
              </w:rPr>
            </w:pPr>
            <w:r w:rsidRPr="00560FB5">
              <w:rPr>
                <w:rFonts w:ascii="Times New Roman" w:hAnsi="Times New Roman" w:cs="Times New Roman"/>
                <w:sz w:val="26"/>
                <w:szCs w:val="26"/>
              </w:rPr>
              <w:t>D - доля детей в возрасте 1 - 6 лет, получающих дошкольную образовательную услугу и (или) услугу по содержанию в муниципальных образовательных учреждениях, в общей численности детей в возрасте 1 - 6 лет;</w:t>
            </w:r>
          </w:p>
          <w:p w:rsidR="00560FB5" w:rsidRPr="00560FB5" w:rsidRDefault="00560FB5" w:rsidP="00860E08">
            <w:pPr>
              <w:pStyle w:val="ConsPlusNormal"/>
              <w:rPr>
                <w:rFonts w:ascii="Times New Roman" w:hAnsi="Times New Roman" w:cs="Times New Roman"/>
                <w:sz w:val="26"/>
                <w:szCs w:val="26"/>
              </w:rPr>
            </w:pPr>
            <w:r w:rsidRPr="00560FB5">
              <w:rPr>
                <w:rFonts w:ascii="Times New Roman" w:hAnsi="Times New Roman" w:cs="Times New Roman"/>
                <w:sz w:val="26"/>
                <w:szCs w:val="26"/>
              </w:rPr>
              <w:t>A - общая численность детей в возрасте 1 - 6 лет, получающих дошкольную образовательную услугу в МБДОУ НГО;</w:t>
            </w:r>
          </w:p>
          <w:p w:rsidR="00560FB5" w:rsidRPr="00560FB5" w:rsidRDefault="00560FB5" w:rsidP="00860E08">
            <w:pPr>
              <w:pStyle w:val="ConsPlusNormal"/>
              <w:rPr>
                <w:rFonts w:ascii="Times New Roman" w:hAnsi="Times New Roman" w:cs="Times New Roman"/>
                <w:sz w:val="26"/>
                <w:szCs w:val="26"/>
              </w:rPr>
            </w:pPr>
            <w:r w:rsidRPr="00560FB5">
              <w:rPr>
                <w:rFonts w:ascii="Times New Roman" w:hAnsi="Times New Roman" w:cs="Times New Roman"/>
                <w:sz w:val="26"/>
                <w:szCs w:val="26"/>
              </w:rPr>
              <w:t>B - общая численность</w:t>
            </w:r>
          </w:p>
          <w:p w:rsidR="00560FB5" w:rsidRPr="00560FB5" w:rsidRDefault="00560FB5" w:rsidP="00860E08">
            <w:pPr>
              <w:pStyle w:val="ConsPlusNormal"/>
              <w:rPr>
                <w:rFonts w:ascii="Times New Roman" w:hAnsi="Times New Roman" w:cs="Times New Roman"/>
                <w:sz w:val="26"/>
                <w:szCs w:val="26"/>
              </w:rPr>
            </w:pPr>
            <w:r w:rsidRPr="00560FB5">
              <w:rPr>
                <w:rFonts w:ascii="Times New Roman" w:hAnsi="Times New Roman" w:cs="Times New Roman"/>
                <w:sz w:val="26"/>
                <w:szCs w:val="26"/>
              </w:rPr>
              <w:t>детей в возрасте 1 - 6 лет</w:t>
            </w:r>
          </w:p>
        </w:tc>
        <w:tc>
          <w:tcPr>
            <w:tcW w:w="2438" w:type="dxa"/>
          </w:tcPr>
          <w:p w:rsidR="00560FB5" w:rsidRPr="00560FB5" w:rsidRDefault="00560FB5" w:rsidP="00860E08">
            <w:pPr>
              <w:pStyle w:val="ConsPlusNormal"/>
              <w:rPr>
                <w:rFonts w:ascii="Times New Roman" w:hAnsi="Times New Roman" w:cs="Times New Roman"/>
                <w:sz w:val="26"/>
                <w:szCs w:val="26"/>
              </w:rPr>
            </w:pPr>
            <w:r w:rsidRPr="00560FB5">
              <w:rPr>
                <w:rFonts w:ascii="Times New Roman" w:hAnsi="Times New Roman" w:cs="Times New Roman"/>
                <w:sz w:val="26"/>
                <w:szCs w:val="26"/>
              </w:rPr>
              <w:t>Данные формы 85-К федерального отчета статистического наблюдения. Данные государственной статистики</w:t>
            </w:r>
          </w:p>
        </w:tc>
      </w:tr>
      <w:tr w:rsidR="00560FB5" w:rsidRPr="00560FB5">
        <w:tc>
          <w:tcPr>
            <w:tcW w:w="460" w:type="dxa"/>
          </w:tcPr>
          <w:p w:rsidR="00560FB5" w:rsidRPr="00560FB5" w:rsidRDefault="00560FB5" w:rsidP="00860E08">
            <w:pPr>
              <w:pStyle w:val="ConsPlusNormal"/>
              <w:rPr>
                <w:rFonts w:ascii="Times New Roman" w:hAnsi="Times New Roman" w:cs="Times New Roman"/>
                <w:sz w:val="26"/>
                <w:szCs w:val="26"/>
              </w:rPr>
            </w:pPr>
            <w:r w:rsidRPr="00560FB5">
              <w:rPr>
                <w:rFonts w:ascii="Times New Roman" w:hAnsi="Times New Roman" w:cs="Times New Roman"/>
                <w:sz w:val="26"/>
                <w:szCs w:val="26"/>
              </w:rPr>
              <w:t>2.</w:t>
            </w:r>
          </w:p>
        </w:tc>
        <w:tc>
          <w:tcPr>
            <w:tcW w:w="2324" w:type="dxa"/>
          </w:tcPr>
          <w:p w:rsidR="00560FB5" w:rsidRPr="00560FB5" w:rsidRDefault="00560FB5" w:rsidP="00860E08">
            <w:pPr>
              <w:pStyle w:val="ConsPlusNormal"/>
              <w:rPr>
                <w:rFonts w:ascii="Times New Roman" w:hAnsi="Times New Roman" w:cs="Times New Roman"/>
                <w:sz w:val="26"/>
                <w:szCs w:val="26"/>
              </w:rPr>
            </w:pPr>
            <w:r w:rsidRPr="00560FB5">
              <w:rPr>
                <w:rFonts w:ascii="Times New Roman" w:hAnsi="Times New Roman" w:cs="Times New Roman"/>
                <w:sz w:val="26"/>
                <w:szCs w:val="26"/>
              </w:rPr>
              <w:t>Доля детей в возрасте 1 - 6 лет, стоящих на учете для определения в муниципальные дошкольные образовательные учреждения, в общей численности детей Находкинского городского округа в возрасте 1 - 6 лет</w:t>
            </w:r>
          </w:p>
        </w:tc>
        <w:tc>
          <w:tcPr>
            <w:tcW w:w="3798" w:type="dxa"/>
          </w:tcPr>
          <w:p w:rsidR="00560FB5" w:rsidRPr="00560FB5" w:rsidRDefault="00560FB5" w:rsidP="00860E08">
            <w:pPr>
              <w:pStyle w:val="ConsPlusNormal"/>
              <w:rPr>
                <w:rFonts w:ascii="Times New Roman" w:hAnsi="Times New Roman" w:cs="Times New Roman"/>
                <w:sz w:val="26"/>
                <w:szCs w:val="26"/>
              </w:rPr>
            </w:pPr>
            <w:r w:rsidRPr="00560FB5">
              <w:rPr>
                <w:rFonts w:ascii="Times New Roman" w:hAnsi="Times New Roman" w:cs="Times New Roman"/>
                <w:sz w:val="26"/>
                <w:szCs w:val="26"/>
              </w:rPr>
              <w:t>D = (A / B) x 100%</w:t>
            </w:r>
          </w:p>
          <w:p w:rsidR="00560FB5" w:rsidRPr="00560FB5" w:rsidRDefault="00560FB5" w:rsidP="00860E08">
            <w:pPr>
              <w:pStyle w:val="ConsPlusNormal"/>
              <w:rPr>
                <w:rFonts w:ascii="Times New Roman" w:hAnsi="Times New Roman" w:cs="Times New Roman"/>
                <w:sz w:val="26"/>
                <w:szCs w:val="26"/>
              </w:rPr>
            </w:pPr>
          </w:p>
          <w:p w:rsidR="00560FB5" w:rsidRPr="00560FB5" w:rsidRDefault="00560FB5" w:rsidP="00860E08">
            <w:pPr>
              <w:pStyle w:val="ConsPlusNormal"/>
              <w:rPr>
                <w:rFonts w:ascii="Times New Roman" w:hAnsi="Times New Roman" w:cs="Times New Roman"/>
                <w:sz w:val="26"/>
                <w:szCs w:val="26"/>
              </w:rPr>
            </w:pPr>
            <w:r w:rsidRPr="00560FB5">
              <w:rPr>
                <w:rFonts w:ascii="Times New Roman" w:hAnsi="Times New Roman" w:cs="Times New Roman"/>
                <w:sz w:val="26"/>
                <w:szCs w:val="26"/>
              </w:rPr>
              <w:t>где:</w:t>
            </w:r>
          </w:p>
          <w:p w:rsidR="00560FB5" w:rsidRPr="00560FB5" w:rsidRDefault="00560FB5" w:rsidP="00860E08">
            <w:pPr>
              <w:pStyle w:val="ConsPlusNormal"/>
              <w:rPr>
                <w:rFonts w:ascii="Times New Roman" w:hAnsi="Times New Roman" w:cs="Times New Roman"/>
                <w:sz w:val="26"/>
                <w:szCs w:val="26"/>
              </w:rPr>
            </w:pPr>
            <w:r w:rsidRPr="00560FB5">
              <w:rPr>
                <w:rFonts w:ascii="Times New Roman" w:hAnsi="Times New Roman" w:cs="Times New Roman"/>
                <w:sz w:val="26"/>
                <w:szCs w:val="26"/>
              </w:rPr>
              <w:t>D - доля детей в возрасте 1 - 6 лет, стоящих на учете для определения в муниципальные дошкольные образовательные учреждения, в общей численности детей Находкинского городского округа в возрасте 1 - 6 лет;</w:t>
            </w:r>
          </w:p>
          <w:p w:rsidR="00560FB5" w:rsidRPr="00560FB5" w:rsidRDefault="00560FB5" w:rsidP="00860E08">
            <w:pPr>
              <w:pStyle w:val="ConsPlusNormal"/>
              <w:rPr>
                <w:rFonts w:ascii="Times New Roman" w:hAnsi="Times New Roman" w:cs="Times New Roman"/>
                <w:sz w:val="26"/>
                <w:szCs w:val="26"/>
              </w:rPr>
            </w:pPr>
            <w:r w:rsidRPr="00560FB5">
              <w:rPr>
                <w:rFonts w:ascii="Times New Roman" w:hAnsi="Times New Roman" w:cs="Times New Roman"/>
                <w:sz w:val="26"/>
                <w:szCs w:val="26"/>
              </w:rPr>
              <w:t>A - численность детей в возрасте 1 - 6 лет, стоящих на учете для определения в МБДОУ НГО;</w:t>
            </w:r>
          </w:p>
          <w:p w:rsidR="00560FB5" w:rsidRPr="00560FB5" w:rsidRDefault="00560FB5" w:rsidP="00860E08">
            <w:pPr>
              <w:pStyle w:val="ConsPlusNormal"/>
              <w:rPr>
                <w:rFonts w:ascii="Times New Roman" w:hAnsi="Times New Roman" w:cs="Times New Roman"/>
                <w:sz w:val="26"/>
                <w:szCs w:val="26"/>
              </w:rPr>
            </w:pPr>
            <w:r w:rsidRPr="00560FB5">
              <w:rPr>
                <w:rFonts w:ascii="Times New Roman" w:hAnsi="Times New Roman" w:cs="Times New Roman"/>
                <w:sz w:val="26"/>
                <w:szCs w:val="26"/>
              </w:rPr>
              <w:t>B - общая численность детей в возрасте 1 - 6 лет</w:t>
            </w:r>
          </w:p>
        </w:tc>
        <w:tc>
          <w:tcPr>
            <w:tcW w:w="2438" w:type="dxa"/>
          </w:tcPr>
          <w:p w:rsidR="00560FB5" w:rsidRPr="00560FB5" w:rsidRDefault="00560FB5" w:rsidP="00860E08">
            <w:pPr>
              <w:pStyle w:val="ConsPlusNormal"/>
              <w:rPr>
                <w:rFonts w:ascii="Times New Roman" w:hAnsi="Times New Roman" w:cs="Times New Roman"/>
                <w:sz w:val="26"/>
                <w:szCs w:val="26"/>
              </w:rPr>
            </w:pPr>
            <w:r w:rsidRPr="00560FB5">
              <w:rPr>
                <w:rFonts w:ascii="Times New Roman" w:hAnsi="Times New Roman" w:cs="Times New Roman"/>
                <w:sz w:val="26"/>
                <w:szCs w:val="26"/>
              </w:rPr>
              <w:t>Данные автоматизированной информационной системы "Электронная школа Приморье". Данные государственной статистики</w:t>
            </w:r>
          </w:p>
        </w:tc>
      </w:tr>
    </w:tbl>
    <w:p w:rsidR="00560FB5" w:rsidRPr="00560FB5" w:rsidRDefault="00560FB5" w:rsidP="00860E08">
      <w:pPr>
        <w:pStyle w:val="ConsPlusNormal"/>
        <w:jc w:val="both"/>
        <w:rPr>
          <w:rFonts w:ascii="Times New Roman" w:hAnsi="Times New Roman" w:cs="Times New Roman"/>
          <w:sz w:val="26"/>
          <w:szCs w:val="26"/>
        </w:rPr>
      </w:pPr>
    </w:p>
    <w:p w:rsidR="00560FB5" w:rsidRPr="00560FB5" w:rsidRDefault="00560FB5" w:rsidP="001663A8">
      <w:pPr>
        <w:pStyle w:val="ConsPlusTitle"/>
        <w:spacing w:line="360" w:lineRule="auto"/>
        <w:jc w:val="center"/>
        <w:outlineLvl w:val="2"/>
        <w:rPr>
          <w:rFonts w:ascii="Times New Roman" w:hAnsi="Times New Roman" w:cs="Times New Roman"/>
          <w:sz w:val="26"/>
          <w:szCs w:val="26"/>
        </w:rPr>
      </w:pPr>
      <w:hyperlink r:id="rId30" w:history="1">
        <w:r w:rsidRPr="00560FB5">
          <w:rPr>
            <w:rFonts w:ascii="Times New Roman" w:hAnsi="Times New Roman" w:cs="Times New Roman"/>
            <w:sz w:val="26"/>
            <w:szCs w:val="26"/>
          </w:rPr>
          <w:t>4</w:t>
        </w:r>
      </w:hyperlink>
      <w:r w:rsidRPr="00560FB5">
        <w:rPr>
          <w:rFonts w:ascii="Times New Roman" w:hAnsi="Times New Roman" w:cs="Times New Roman"/>
          <w:sz w:val="26"/>
          <w:szCs w:val="26"/>
        </w:rPr>
        <w:t>. Механизм реализации подпрограммы</w:t>
      </w:r>
    </w:p>
    <w:p w:rsidR="00560FB5" w:rsidRPr="00560FB5" w:rsidRDefault="00560FB5" w:rsidP="001663A8">
      <w:pPr>
        <w:pStyle w:val="ConsPlusNormal"/>
        <w:spacing w:line="360" w:lineRule="auto"/>
        <w:jc w:val="both"/>
        <w:rPr>
          <w:rFonts w:ascii="Times New Roman" w:hAnsi="Times New Roman" w:cs="Times New Roman"/>
          <w:sz w:val="26"/>
          <w:szCs w:val="26"/>
        </w:rPr>
      </w:pP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Механизм реализации подпрограммы направлен на достижение </w:t>
      </w:r>
      <w:r w:rsidRPr="00560FB5">
        <w:rPr>
          <w:rFonts w:ascii="Times New Roman" w:hAnsi="Times New Roman" w:cs="Times New Roman"/>
          <w:sz w:val="26"/>
          <w:szCs w:val="26"/>
        </w:rPr>
        <w:lastRenderedPageBreak/>
        <w:t>запланированных результатов и величин целевого индикатора и показателей, установленных в подпрограмме, координацию действий ответственного исполнителя, соисполнителей подпрограммы, обеспечение контроля исполнения подпрограммных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подпрограммы.</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Подпрограммой предусмотрено предоставление субсидий муниципальным образовательным учреждениям Находкинского городского округа в соответствии с Бюджетным </w:t>
      </w:r>
      <w:hyperlink r:id="rId31" w:history="1">
        <w:r w:rsidRPr="00560FB5">
          <w:rPr>
            <w:rFonts w:ascii="Times New Roman" w:hAnsi="Times New Roman" w:cs="Times New Roman"/>
            <w:sz w:val="26"/>
            <w:szCs w:val="26"/>
          </w:rPr>
          <w:t>кодексом</w:t>
        </w:r>
      </w:hyperlink>
      <w:r w:rsidRPr="00560FB5">
        <w:rPr>
          <w:rFonts w:ascii="Times New Roman" w:hAnsi="Times New Roman" w:cs="Times New Roman"/>
          <w:sz w:val="26"/>
          <w:szCs w:val="26"/>
        </w:rPr>
        <w:t xml:space="preserve"> Российской Федерации и </w:t>
      </w:r>
      <w:hyperlink r:id="rId32" w:history="1">
        <w:r w:rsidRPr="00560FB5">
          <w:rPr>
            <w:rFonts w:ascii="Times New Roman" w:hAnsi="Times New Roman" w:cs="Times New Roman"/>
            <w:sz w:val="26"/>
            <w:szCs w:val="26"/>
          </w:rPr>
          <w:t>решением</w:t>
        </w:r>
      </w:hyperlink>
      <w:r w:rsidRPr="00560FB5">
        <w:rPr>
          <w:rFonts w:ascii="Times New Roman" w:hAnsi="Times New Roman" w:cs="Times New Roman"/>
          <w:sz w:val="26"/>
          <w:szCs w:val="26"/>
        </w:rPr>
        <w:t xml:space="preserve"> Думы Находкинского городского округа от 10.12.2013 N 282-НПА "О бюджете Находкинского городского округа на 2014 год и плановый период 2015 - 2016 годов".</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Мероприятия подпрограммы реализуются посредством предоставления субсидий МДОУ Находкинского городского округа на выполнение муниципального задания на оказание ими муниципальных услуг и путем осуществления закупок товаров, выполнения работ, оказания услуг в порядке, установленном действующим законодательством Российской Федерации в сфере закупок товаров, выполнения работ, оказания услуг для обеспечения государственных и муниципальных нужд.</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 xml:space="preserve">Реализация подпрограммы осуществляется управлением образования путем размещения муниципальных заказов на поставки товаров, выполнение работ, оказание услуг в соответствии с Федеральным </w:t>
      </w:r>
      <w:hyperlink r:id="rId33" w:history="1">
        <w:r w:rsidRPr="00560FB5">
          <w:rPr>
            <w:rFonts w:ascii="Times New Roman" w:hAnsi="Times New Roman" w:cs="Times New Roman"/>
            <w:sz w:val="26"/>
            <w:szCs w:val="26"/>
          </w:rPr>
          <w:t>законом</w:t>
        </w:r>
      </w:hyperlink>
      <w:r w:rsidRPr="00560FB5">
        <w:rPr>
          <w:rFonts w:ascii="Times New Roman" w:hAnsi="Times New Roman" w:cs="Times New Roman"/>
          <w:sz w:val="26"/>
          <w:szCs w:val="26"/>
        </w:rPr>
        <w:t xml:space="preserve"> от 05.04.2013 N 44-ФЗ "О контрактной системе в сфере закупок товаров, работ, услуг для обеспечения государственных и муниципальных нужд" и предусматривает проведение капитального ремонта зданий и помещений, пищеблоков МДОУ, приобретение (установка) оборудования, инвентаря, игрового материала для оснащения игровых и</w:t>
      </w:r>
      <w:proofErr w:type="gramEnd"/>
      <w:r w:rsidRPr="00560FB5">
        <w:rPr>
          <w:rFonts w:ascii="Times New Roman" w:hAnsi="Times New Roman" w:cs="Times New Roman"/>
          <w:sz w:val="26"/>
          <w:szCs w:val="26"/>
        </w:rPr>
        <w:t xml:space="preserve"> спортивных зон в помещениях и на территории МДОУ.</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Управление подпрограммой осуществляется ответственным исполнителем - управлением образования администрации Находкинского городского округа. Управление образования подготавливает годовой отчет о ходе реализации и оценке эффективности реализации подпрограммы и представляет его в управление экономики, потребительского рынка и предпринимательства и финансовое управление в срок до 1 марта года, следующего </w:t>
      </w:r>
      <w:proofErr w:type="gramStart"/>
      <w:r w:rsidRPr="00560FB5">
        <w:rPr>
          <w:rFonts w:ascii="Times New Roman" w:hAnsi="Times New Roman" w:cs="Times New Roman"/>
          <w:sz w:val="26"/>
          <w:szCs w:val="26"/>
        </w:rPr>
        <w:t>за</w:t>
      </w:r>
      <w:proofErr w:type="gramEnd"/>
      <w:r w:rsidRPr="00560FB5">
        <w:rPr>
          <w:rFonts w:ascii="Times New Roman" w:hAnsi="Times New Roman" w:cs="Times New Roman"/>
          <w:sz w:val="26"/>
          <w:szCs w:val="26"/>
        </w:rPr>
        <w:t xml:space="preserve"> отчетным.</w:t>
      </w:r>
    </w:p>
    <w:p w:rsidR="00560FB5" w:rsidRPr="00560FB5" w:rsidRDefault="00560FB5" w:rsidP="001663A8">
      <w:pPr>
        <w:pStyle w:val="ConsPlusNormal"/>
        <w:spacing w:line="360" w:lineRule="auto"/>
        <w:jc w:val="both"/>
        <w:rPr>
          <w:rFonts w:ascii="Times New Roman" w:hAnsi="Times New Roman" w:cs="Times New Roman"/>
          <w:sz w:val="26"/>
          <w:szCs w:val="26"/>
        </w:rPr>
      </w:pPr>
      <w:r w:rsidRPr="00560FB5">
        <w:rPr>
          <w:rFonts w:ascii="Times New Roman" w:hAnsi="Times New Roman" w:cs="Times New Roman"/>
          <w:sz w:val="26"/>
          <w:szCs w:val="26"/>
        </w:rPr>
        <w:lastRenderedPageBreak/>
        <w:t>(</w:t>
      </w:r>
      <w:proofErr w:type="gramStart"/>
      <w:r w:rsidRPr="00560FB5">
        <w:rPr>
          <w:rFonts w:ascii="Times New Roman" w:hAnsi="Times New Roman" w:cs="Times New Roman"/>
          <w:sz w:val="26"/>
          <w:szCs w:val="26"/>
        </w:rPr>
        <w:t>в</w:t>
      </w:r>
      <w:proofErr w:type="gramEnd"/>
      <w:r w:rsidRPr="00560FB5">
        <w:rPr>
          <w:rFonts w:ascii="Times New Roman" w:hAnsi="Times New Roman" w:cs="Times New Roman"/>
          <w:sz w:val="26"/>
          <w:szCs w:val="26"/>
        </w:rPr>
        <w:t xml:space="preserve"> ред. </w:t>
      </w:r>
      <w:hyperlink r:id="rId34" w:history="1">
        <w:r w:rsidRPr="00560FB5">
          <w:rPr>
            <w:rFonts w:ascii="Times New Roman" w:hAnsi="Times New Roman" w:cs="Times New Roman"/>
            <w:sz w:val="26"/>
            <w:szCs w:val="26"/>
          </w:rPr>
          <w:t>Постановления</w:t>
        </w:r>
      </w:hyperlink>
      <w:r w:rsidRPr="00560FB5">
        <w:rPr>
          <w:rFonts w:ascii="Times New Roman" w:hAnsi="Times New Roman" w:cs="Times New Roman"/>
          <w:sz w:val="26"/>
          <w:szCs w:val="26"/>
        </w:rPr>
        <w:t xml:space="preserve"> администрации Находкинского городского округа от 20.03.2015 N 402)</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Внесение изменений в подпрограмму осуществляется по инициативе ответственного исполнителя либо во исполнение поручений главы администрации Находкинского городского округа, в том числе с учетом </w:t>
      </w:r>
      <w:proofErr w:type="gramStart"/>
      <w:r w:rsidRPr="00560FB5">
        <w:rPr>
          <w:rFonts w:ascii="Times New Roman" w:hAnsi="Times New Roman" w:cs="Times New Roman"/>
          <w:sz w:val="26"/>
          <w:szCs w:val="26"/>
        </w:rPr>
        <w:t>результатов оценки эффективности реализации подпрограммы</w:t>
      </w:r>
      <w:proofErr w:type="gramEnd"/>
      <w:r w:rsidRPr="00560FB5">
        <w:rPr>
          <w:rFonts w:ascii="Times New Roman" w:hAnsi="Times New Roman" w:cs="Times New Roman"/>
          <w:sz w:val="26"/>
          <w:szCs w:val="26"/>
        </w:rPr>
        <w:t>.</w:t>
      </w:r>
    </w:p>
    <w:p w:rsidR="00560FB5" w:rsidRPr="00560FB5" w:rsidRDefault="00560FB5" w:rsidP="001663A8">
      <w:pPr>
        <w:pStyle w:val="ConsPlusNormal"/>
        <w:spacing w:line="360" w:lineRule="auto"/>
        <w:jc w:val="both"/>
        <w:rPr>
          <w:rFonts w:ascii="Times New Roman" w:hAnsi="Times New Roman" w:cs="Times New Roman"/>
          <w:sz w:val="26"/>
          <w:szCs w:val="26"/>
        </w:rPr>
      </w:pPr>
    </w:p>
    <w:p w:rsidR="00560FB5" w:rsidRPr="00560FB5" w:rsidRDefault="00560FB5" w:rsidP="001663A8">
      <w:pPr>
        <w:pStyle w:val="ConsPlusTitle"/>
        <w:spacing w:line="360" w:lineRule="auto"/>
        <w:jc w:val="center"/>
        <w:outlineLvl w:val="2"/>
        <w:rPr>
          <w:rFonts w:ascii="Times New Roman" w:hAnsi="Times New Roman" w:cs="Times New Roman"/>
          <w:sz w:val="26"/>
          <w:szCs w:val="26"/>
        </w:rPr>
      </w:pPr>
      <w:hyperlink r:id="rId35" w:history="1">
        <w:r w:rsidRPr="00560FB5">
          <w:rPr>
            <w:rFonts w:ascii="Times New Roman" w:hAnsi="Times New Roman" w:cs="Times New Roman"/>
            <w:sz w:val="26"/>
            <w:szCs w:val="26"/>
          </w:rPr>
          <w:t>5</w:t>
        </w:r>
      </w:hyperlink>
      <w:r w:rsidRPr="00560FB5">
        <w:rPr>
          <w:rFonts w:ascii="Times New Roman" w:hAnsi="Times New Roman" w:cs="Times New Roman"/>
          <w:sz w:val="26"/>
          <w:szCs w:val="26"/>
        </w:rPr>
        <w:t>. Прогнозная оценка расходов муниципальной подпрограммы</w:t>
      </w:r>
    </w:p>
    <w:p w:rsidR="00560FB5" w:rsidRPr="00560FB5" w:rsidRDefault="00560FB5" w:rsidP="001663A8">
      <w:pPr>
        <w:pStyle w:val="ConsPlusNormal"/>
        <w:spacing w:line="360" w:lineRule="auto"/>
        <w:jc w:val="both"/>
        <w:rPr>
          <w:rFonts w:ascii="Times New Roman" w:hAnsi="Times New Roman" w:cs="Times New Roman"/>
          <w:sz w:val="26"/>
          <w:szCs w:val="26"/>
        </w:rPr>
      </w:pPr>
    </w:p>
    <w:p w:rsidR="00560FB5" w:rsidRPr="00560FB5" w:rsidRDefault="00560FB5" w:rsidP="001663A8">
      <w:pPr>
        <w:pStyle w:val="ConsPlusTitle"/>
        <w:spacing w:line="360" w:lineRule="auto"/>
        <w:jc w:val="center"/>
        <w:outlineLvl w:val="2"/>
        <w:rPr>
          <w:rFonts w:ascii="Times New Roman" w:hAnsi="Times New Roman" w:cs="Times New Roman"/>
          <w:sz w:val="26"/>
          <w:szCs w:val="26"/>
        </w:rPr>
      </w:pPr>
      <w:hyperlink r:id="rId36" w:history="1">
        <w:r w:rsidRPr="00560FB5">
          <w:rPr>
            <w:rFonts w:ascii="Times New Roman" w:hAnsi="Times New Roman" w:cs="Times New Roman"/>
            <w:sz w:val="26"/>
            <w:szCs w:val="26"/>
          </w:rPr>
          <w:t>6</w:t>
        </w:r>
      </w:hyperlink>
      <w:r w:rsidRPr="00560FB5">
        <w:rPr>
          <w:rFonts w:ascii="Times New Roman" w:hAnsi="Times New Roman" w:cs="Times New Roman"/>
          <w:sz w:val="26"/>
          <w:szCs w:val="26"/>
        </w:rPr>
        <w:t>. Ресурсное обеспечение реализации подпрограммы</w:t>
      </w:r>
    </w:p>
    <w:p w:rsidR="00560FB5" w:rsidRPr="00560FB5" w:rsidRDefault="00560FB5" w:rsidP="001663A8">
      <w:pPr>
        <w:pStyle w:val="ConsPlusTitle"/>
        <w:spacing w:line="360" w:lineRule="auto"/>
        <w:jc w:val="center"/>
        <w:rPr>
          <w:rFonts w:ascii="Times New Roman" w:hAnsi="Times New Roman" w:cs="Times New Roman"/>
          <w:sz w:val="26"/>
          <w:szCs w:val="26"/>
        </w:rPr>
      </w:pPr>
      <w:r w:rsidRPr="00560FB5">
        <w:rPr>
          <w:rFonts w:ascii="Times New Roman" w:hAnsi="Times New Roman" w:cs="Times New Roman"/>
          <w:sz w:val="26"/>
          <w:szCs w:val="26"/>
        </w:rPr>
        <w:t>за счет средств бюджета Находкинского городского округа</w:t>
      </w:r>
    </w:p>
    <w:p w:rsidR="00560FB5" w:rsidRPr="00560FB5" w:rsidRDefault="00560FB5" w:rsidP="001663A8">
      <w:pPr>
        <w:pStyle w:val="ConsPlusNormal"/>
        <w:spacing w:line="360" w:lineRule="auto"/>
        <w:jc w:val="both"/>
        <w:rPr>
          <w:rFonts w:ascii="Times New Roman" w:hAnsi="Times New Roman" w:cs="Times New Roman"/>
          <w:sz w:val="26"/>
          <w:szCs w:val="26"/>
        </w:rPr>
      </w:pP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Информация по ресурсному обеспечению реализации подпрограммы за счет средств бюджета Находкинского городского округа с расшифровкой по главным распорядителям средств бюджета, по годам реализации подпрограммы представлена в </w:t>
      </w:r>
      <w:hyperlink w:anchor="P3436" w:history="1">
        <w:r w:rsidRPr="00560FB5">
          <w:rPr>
            <w:rFonts w:ascii="Times New Roman" w:hAnsi="Times New Roman" w:cs="Times New Roman"/>
            <w:sz w:val="26"/>
            <w:szCs w:val="26"/>
          </w:rPr>
          <w:t>приложении N 5</w:t>
        </w:r>
      </w:hyperlink>
      <w:r w:rsidRPr="00560FB5">
        <w:rPr>
          <w:rFonts w:ascii="Times New Roman" w:hAnsi="Times New Roman" w:cs="Times New Roman"/>
          <w:sz w:val="26"/>
          <w:szCs w:val="26"/>
        </w:rPr>
        <w:t xml:space="preserve"> к муниципальной программе "Развитие образования в Находкинском городском округе на 2015 - 2019 годы".</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Прогнозная оценка расходов подпрограммы представлена в </w:t>
      </w:r>
      <w:hyperlink w:anchor="P748" w:history="1">
        <w:r w:rsidRPr="00560FB5">
          <w:rPr>
            <w:rFonts w:ascii="Times New Roman" w:hAnsi="Times New Roman" w:cs="Times New Roman"/>
            <w:sz w:val="26"/>
            <w:szCs w:val="26"/>
          </w:rPr>
          <w:t>приложении N 4</w:t>
        </w:r>
      </w:hyperlink>
      <w:r w:rsidRPr="00560FB5">
        <w:rPr>
          <w:rFonts w:ascii="Times New Roman" w:hAnsi="Times New Roman" w:cs="Times New Roman"/>
          <w:sz w:val="26"/>
          <w:szCs w:val="26"/>
        </w:rPr>
        <w:t xml:space="preserve"> к муниципальной программе "Развитие образования в Находкинском городском округе на 2015 - 2019 годы".</w:t>
      </w:r>
    </w:p>
    <w:p w:rsidR="00860E08" w:rsidRPr="00860E08" w:rsidRDefault="00860E08" w:rsidP="00860E08">
      <w:pPr>
        <w:pStyle w:val="ConsPlusNormal"/>
        <w:spacing w:line="360" w:lineRule="auto"/>
        <w:ind w:firstLine="540"/>
        <w:jc w:val="both"/>
        <w:rPr>
          <w:rFonts w:ascii="Times New Roman" w:hAnsi="Times New Roman" w:cs="Times New Roman"/>
          <w:sz w:val="26"/>
          <w:szCs w:val="26"/>
        </w:rPr>
      </w:pPr>
      <w:r w:rsidRPr="00860E08">
        <w:rPr>
          <w:rFonts w:ascii="Times New Roman" w:hAnsi="Times New Roman" w:cs="Times New Roman"/>
          <w:sz w:val="26"/>
          <w:szCs w:val="26"/>
        </w:rPr>
        <w:t>Ресурсное обеспечение реализации подпрограммы «Развитие системы дошкольного образования» на 2015-2019 годы составляет 3 756 505,22 тыс. рублей, в том числе:</w:t>
      </w:r>
    </w:p>
    <w:p w:rsidR="00860E08" w:rsidRPr="00860E08" w:rsidRDefault="00860E08" w:rsidP="00860E08">
      <w:pPr>
        <w:pStyle w:val="ConsPlusNormal"/>
        <w:spacing w:line="360" w:lineRule="auto"/>
        <w:ind w:firstLine="540"/>
        <w:jc w:val="both"/>
        <w:rPr>
          <w:rFonts w:ascii="Times New Roman" w:hAnsi="Times New Roman" w:cs="Times New Roman"/>
          <w:sz w:val="26"/>
          <w:szCs w:val="26"/>
        </w:rPr>
      </w:pPr>
      <w:r w:rsidRPr="00860E08">
        <w:rPr>
          <w:rFonts w:ascii="Times New Roman" w:hAnsi="Times New Roman" w:cs="Times New Roman"/>
          <w:sz w:val="26"/>
          <w:szCs w:val="26"/>
        </w:rPr>
        <w:t>ресурсное обеспечение реализации подпрограммы за счет средств бюджета Находкинского городского округа составляет 1 708 040,84 тыс. рублей, в том числе:</w:t>
      </w:r>
    </w:p>
    <w:p w:rsidR="00860E08" w:rsidRPr="00860E08" w:rsidRDefault="00860E08" w:rsidP="00860E08">
      <w:pPr>
        <w:pStyle w:val="ConsPlusNormal"/>
        <w:spacing w:line="360" w:lineRule="auto"/>
        <w:ind w:firstLine="540"/>
        <w:jc w:val="both"/>
        <w:rPr>
          <w:rFonts w:ascii="Times New Roman" w:hAnsi="Times New Roman" w:cs="Times New Roman"/>
          <w:sz w:val="26"/>
          <w:szCs w:val="26"/>
        </w:rPr>
      </w:pPr>
      <w:r w:rsidRPr="00860E08">
        <w:rPr>
          <w:rFonts w:ascii="Times New Roman" w:hAnsi="Times New Roman" w:cs="Times New Roman"/>
          <w:sz w:val="26"/>
          <w:szCs w:val="26"/>
        </w:rPr>
        <w:t>2015 год – 289 410,74 тыс. рублей,</w:t>
      </w:r>
    </w:p>
    <w:p w:rsidR="00860E08" w:rsidRPr="00860E08" w:rsidRDefault="00860E08" w:rsidP="00860E08">
      <w:pPr>
        <w:pStyle w:val="ConsPlusNormal"/>
        <w:spacing w:line="360" w:lineRule="auto"/>
        <w:ind w:firstLine="540"/>
        <w:jc w:val="both"/>
        <w:rPr>
          <w:rFonts w:ascii="Times New Roman" w:hAnsi="Times New Roman" w:cs="Times New Roman"/>
          <w:sz w:val="26"/>
          <w:szCs w:val="26"/>
        </w:rPr>
      </w:pPr>
      <w:r w:rsidRPr="00860E08">
        <w:rPr>
          <w:rFonts w:ascii="Times New Roman" w:hAnsi="Times New Roman" w:cs="Times New Roman"/>
          <w:sz w:val="26"/>
          <w:szCs w:val="26"/>
        </w:rPr>
        <w:t>2016 год –290 467,84 тыс. рублей,</w:t>
      </w:r>
    </w:p>
    <w:p w:rsidR="00860E08" w:rsidRPr="00860E08" w:rsidRDefault="00860E08" w:rsidP="00860E08">
      <w:pPr>
        <w:pStyle w:val="ConsPlusNormal"/>
        <w:spacing w:line="360" w:lineRule="auto"/>
        <w:ind w:firstLine="540"/>
        <w:jc w:val="both"/>
        <w:rPr>
          <w:rFonts w:ascii="Times New Roman" w:hAnsi="Times New Roman" w:cs="Times New Roman"/>
          <w:sz w:val="26"/>
          <w:szCs w:val="26"/>
        </w:rPr>
      </w:pPr>
      <w:r w:rsidRPr="00860E08">
        <w:rPr>
          <w:rFonts w:ascii="Times New Roman" w:hAnsi="Times New Roman" w:cs="Times New Roman"/>
          <w:sz w:val="26"/>
          <w:szCs w:val="26"/>
        </w:rPr>
        <w:t>2017 год –  341 776,71 тыс. рублей,</w:t>
      </w:r>
    </w:p>
    <w:p w:rsidR="00860E08" w:rsidRPr="00860E08" w:rsidRDefault="00860E08" w:rsidP="00860E08">
      <w:pPr>
        <w:pStyle w:val="ConsPlusNormal"/>
        <w:spacing w:line="360" w:lineRule="auto"/>
        <w:ind w:firstLine="540"/>
        <w:jc w:val="both"/>
        <w:rPr>
          <w:rFonts w:ascii="Times New Roman" w:hAnsi="Times New Roman" w:cs="Times New Roman"/>
          <w:sz w:val="26"/>
          <w:szCs w:val="26"/>
        </w:rPr>
      </w:pPr>
      <w:r w:rsidRPr="00860E08">
        <w:rPr>
          <w:rFonts w:ascii="Times New Roman" w:hAnsi="Times New Roman" w:cs="Times New Roman"/>
          <w:sz w:val="26"/>
          <w:szCs w:val="26"/>
        </w:rPr>
        <w:t>2018 год –  397 362,29 тыс. рублей,</w:t>
      </w:r>
    </w:p>
    <w:p w:rsidR="00860E08" w:rsidRPr="00860E08" w:rsidRDefault="00860E08" w:rsidP="00860E08">
      <w:pPr>
        <w:pStyle w:val="ConsPlusNormal"/>
        <w:spacing w:line="360" w:lineRule="auto"/>
        <w:ind w:firstLine="540"/>
        <w:jc w:val="both"/>
        <w:rPr>
          <w:rFonts w:ascii="Times New Roman" w:hAnsi="Times New Roman" w:cs="Times New Roman"/>
          <w:sz w:val="26"/>
          <w:szCs w:val="26"/>
        </w:rPr>
      </w:pPr>
      <w:r w:rsidRPr="00860E08">
        <w:rPr>
          <w:rFonts w:ascii="Times New Roman" w:hAnsi="Times New Roman" w:cs="Times New Roman"/>
          <w:sz w:val="26"/>
          <w:szCs w:val="26"/>
        </w:rPr>
        <w:t>2019 год – 389 023,26 тыс. рублей.</w:t>
      </w:r>
    </w:p>
    <w:p w:rsidR="00860E08" w:rsidRPr="00860E08" w:rsidRDefault="00860E08" w:rsidP="00860E08">
      <w:pPr>
        <w:pStyle w:val="ConsPlusNormal"/>
        <w:spacing w:line="360" w:lineRule="auto"/>
        <w:ind w:firstLine="540"/>
        <w:jc w:val="both"/>
        <w:rPr>
          <w:rFonts w:ascii="Times New Roman" w:hAnsi="Times New Roman" w:cs="Times New Roman"/>
          <w:sz w:val="26"/>
          <w:szCs w:val="26"/>
        </w:rPr>
      </w:pPr>
      <w:r w:rsidRPr="00860E08">
        <w:rPr>
          <w:rFonts w:ascii="Times New Roman" w:hAnsi="Times New Roman" w:cs="Times New Roman"/>
          <w:sz w:val="26"/>
          <w:szCs w:val="26"/>
        </w:rPr>
        <w:t xml:space="preserve">ресурсное обеспечение реализации подпрограммы за счет средств, </w:t>
      </w:r>
      <w:r w:rsidRPr="00860E08">
        <w:rPr>
          <w:rFonts w:ascii="Times New Roman" w:hAnsi="Times New Roman" w:cs="Times New Roman"/>
          <w:sz w:val="26"/>
          <w:szCs w:val="26"/>
        </w:rPr>
        <w:lastRenderedPageBreak/>
        <w:t>привлекаемых на реализацию подпрограммы из бюджета Приморского края, составляет 2 048 464,38 тыс. рублей, в том числе:</w:t>
      </w:r>
    </w:p>
    <w:p w:rsidR="00860E08" w:rsidRPr="00860E08" w:rsidRDefault="00860E08" w:rsidP="00860E08">
      <w:pPr>
        <w:pStyle w:val="ConsPlusNormal"/>
        <w:spacing w:line="360" w:lineRule="auto"/>
        <w:ind w:firstLine="540"/>
        <w:jc w:val="both"/>
        <w:rPr>
          <w:rFonts w:ascii="Times New Roman" w:hAnsi="Times New Roman" w:cs="Times New Roman"/>
          <w:sz w:val="26"/>
          <w:szCs w:val="26"/>
        </w:rPr>
      </w:pPr>
      <w:r w:rsidRPr="00860E08">
        <w:rPr>
          <w:rFonts w:ascii="Times New Roman" w:hAnsi="Times New Roman" w:cs="Times New Roman"/>
          <w:sz w:val="26"/>
          <w:szCs w:val="26"/>
        </w:rPr>
        <w:t>2015 год -  337 844,00 тыс. рублей,</w:t>
      </w:r>
    </w:p>
    <w:p w:rsidR="00860E08" w:rsidRPr="00860E08" w:rsidRDefault="00860E08" w:rsidP="00860E08">
      <w:pPr>
        <w:pStyle w:val="ConsPlusNormal"/>
        <w:spacing w:line="360" w:lineRule="auto"/>
        <w:ind w:firstLine="540"/>
        <w:jc w:val="both"/>
        <w:rPr>
          <w:rFonts w:ascii="Times New Roman" w:hAnsi="Times New Roman" w:cs="Times New Roman"/>
          <w:sz w:val="26"/>
          <w:szCs w:val="26"/>
        </w:rPr>
      </w:pPr>
      <w:r w:rsidRPr="00860E08">
        <w:rPr>
          <w:rFonts w:ascii="Times New Roman" w:hAnsi="Times New Roman" w:cs="Times New Roman"/>
          <w:sz w:val="26"/>
          <w:szCs w:val="26"/>
        </w:rPr>
        <w:t>2016 год – 373 470,00 тыс. рублей,</w:t>
      </w:r>
    </w:p>
    <w:p w:rsidR="00860E08" w:rsidRPr="00860E08" w:rsidRDefault="00860E08" w:rsidP="00860E08">
      <w:pPr>
        <w:pStyle w:val="ConsPlusNormal"/>
        <w:spacing w:line="360" w:lineRule="auto"/>
        <w:ind w:firstLine="540"/>
        <w:jc w:val="both"/>
        <w:rPr>
          <w:rFonts w:ascii="Times New Roman" w:hAnsi="Times New Roman" w:cs="Times New Roman"/>
          <w:sz w:val="26"/>
          <w:szCs w:val="26"/>
        </w:rPr>
      </w:pPr>
      <w:r w:rsidRPr="00860E08">
        <w:rPr>
          <w:rFonts w:ascii="Times New Roman" w:hAnsi="Times New Roman" w:cs="Times New Roman"/>
          <w:sz w:val="26"/>
          <w:szCs w:val="26"/>
        </w:rPr>
        <w:t>2017 год – 374 837,00 тыс. рублей,</w:t>
      </w:r>
    </w:p>
    <w:p w:rsidR="00860E08" w:rsidRPr="00860E08" w:rsidRDefault="00860E08" w:rsidP="00860E08">
      <w:pPr>
        <w:pStyle w:val="ConsPlusNormal"/>
        <w:spacing w:line="360" w:lineRule="auto"/>
        <w:ind w:firstLine="540"/>
        <w:jc w:val="both"/>
        <w:rPr>
          <w:rFonts w:ascii="Times New Roman" w:hAnsi="Times New Roman" w:cs="Times New Roman"/>
          <w:sz w:val="26"/>
          <w:szCs w:val="26"/>
        </w:rPr>
      </w:pPr>
      <w:r w:rsidRPr="00860E08">
        <w:rPr>
          <w:rFonts w:ascii="Times New Roman" w:hAnsi="Times New Roman" w:cs="Times New Roman"/>
          <w:sz w:val="26"/>
          <w:szCs w:val="26"/>
        </w:rPr>
        <w:t>2018 год – 392 160,30 тыс. рублей,</w:t>
      </w:r>
    </w:p>
    <w:p w:rsidR="00860E08" w:rsidRDefault="00860E08" w:rsidP="00860E08">
      <w:pPr>
        <w:pStyle w:val="ConsPlusNormal"/>
        <w:spacing w:line="360" w:lineRule="auto"/>
        <w:ind w:firstLine="540"/>
        <w:jc w:val="both"/>
        <w:rPr>
          <w:rFonts w:ascii="Times New Roman" w:hAnsi="Times New Roman" w:cs="Times New Roman"/>
          <w:sz w:val="26"/>
          <w:szCs w:val="26"/>
        </w:rPr>
      </w:pPr>
      <w:r w:rsidRPr="00860E08">
        <w:rPr>
          <w:rFonts w:ascii="Times New Roman" w:hAnsi="Times New Roman" w:cs="Times New Roman"/>
          <w:sz w:val="26"/>
          <w:szCs w:val="26"/>
        </w:rPr>
        <w:t>2019 год – 570 153,08 тыс. рублей.</w:t>
      </w:r>
    </w:p>
    <w:p w:rsidR="00560FB5" w:rsidRPr="00560FB5" w:rsidRDefault="00560FB5" w:rsidP="00860E0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Финансирование подпрограммы проводится последовательно в течение пяти лет.</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В ходе реализации подпрограммы отдельные ее мероприятия в установленном порядке могут уточняться, а объемы финансирования корректироваться с учетом утвержденных расходов местного и краевого бюджетов, иных внебюджетных источников (родительская плата за присмотр и уход) на соответствующий финансовый год и плановый период.</w:t>
      </w:r>
    </w:p>
    <w:p w:rsidR="00560FB5" w:rsidRPr="00560FB5" w:rsidRDefault="00560FB5" w:rsidP="001663A8">
      <w:pPr>
        <w:pStyle w:val="ConsPlusNormal"/>
        <w:spacing w:line="360" w:lineRule="auto"/>
        <w:jc w:val="both"/>
        <w:rPr>
          <w:rFonts w:ascii="Times New Roman" w:hAnsi="Times New Roman" w:cs="Times New Roman"/>
          <w:sz w:val="26"/>
          <w:szCs w:val="26"/>
        </w:rPr>
      </w:pPr>
    </w:p>
    <w:p w:rsidR="00560FB5" w:rsidRPr="00560FB5" w:rsidRDefault="00560FB5" w:rsidP="001663A8">
      <w:pPr>
        <w:pStyle w:val="ConsPlusTitle"/>
        <w:spacing w:line="360" w:lineRule="auto"/>
        <w:jc w:val="center"/>
        <w:outlineLvl w:val="2"/>
        <w:rPr>
          <w:rFonts w:ascii="Times New Roman" w:hAnsi="Times New Roman" w:cs="Times New Roman"/>
          <w:sz w:val="26"/>
          <w:szCs w:val="26"/>
        </w:rPr>
      </w:pPr>
      <w:r w:rsidRPr="00560FB5">
        <w:rPr>
          <w:rFonts w:ascii="Times New Roman" w:hAnsi="Times New Roman" w:cs="Times New Roman"/>
          <w:sz w:val="26"/>
          <w:szCs w:val="26"/>
        </w:rPr>
        <w:t>7. План реализации подпрограммы</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hyperlink w:anchor="P4930" w:history="1">
        <w:r w:rsidRPr="00560FB5">
          <w:rPr>
            <w:rFonts w:ascii="Times New Roman" w:hAnsi="Times New Roman" w:cs="Times New Roman"/>
            <w:sz w:val="26"/>
            <w:szCs w:val="26"/>
          </w:rPr>
          <w:t>План</w:t>
        </w:r>
      </w:hyperlink>
      <w:r w:rsidRPr="00560FB5">
        <w:rPr>
          <w:rFonts w:ascii="Times New Roman" w:hAnsi="Times New Roman" w:cs="Times New Roman"/>
          <w:sz w:val="26"/>
          <w:szCs w:val="26"/>
        </w:rPr>
        <w:t xml:space="preserve"> реализации подпрограммы представлен в приложении N 4 к муниципальной программе.</w:t>
      </w:r>
    </w:p>
    <w:p w:rsidR="00560FB5" w:rsidRPr="00560FB5" w:rsidRDefault="00560FB5" w:rsidP="001663A8">
      <w:pPr>
        <w:pStyle w:val="ConsPlusNormal"/>
        <w:spacing w:line="360" w:lineRule="auto"/>
        <w:jc w:val="both"/>
        <w:rPr>
          <w:rFonts w:ascii="Times New Roman" w:hAnsi="Times New Roman" w:cs="Times New Roman"/>
          <w:sz w:val="26"/>
          <w:szCs w:val="26"/>
        </w:rPr>
      </w:pPr>
    </w:p>
    <w:p w:rsidR="00560FB5" w:rsidRPr="00560FB5" w:rsidRDefault="00560FB5" w:rsidP="001663A8">
      <w:pPr>
        <w:pStyle w:val="ConsPlusNormal"/>
        <w:spacing w:line="360" w:lineRule="auto"/>
        <w:jc w:val="both"/>
        <w:rPr>
          <w:rFonts w:ascii="Times New Roman" w:hAnsi="Times New Roman" w:cs="Times New Roman"/>
          <w:sz w:val="26"/>
          <w:szCs w:val="26"/>
        </w:rPr>
      </w:pPr>
    </w:p>
    <w:p w:rsidR="00560FB5" w:rsidRPr="00560FB5" w:rsidRDefault="00560FB5" w:rsidP="001663A8">
      <w:pPr>
        <w:pStyle w:val="ConsPlusNormal"/>
        <w:spacing w:line="360" w:lineRule="auto"/>
        <w:jc w:val="both"/>
        <w:rPr>
          <w:rFonts w:ascii="Times New Roman" w:hAnsi="Times New Roman" w:cs="Times New Roman"/>
          <w:sz w:val="26"/>
          <w:szCs w:val="26"/>
        </w:rPr>
      </w:pPr>
    </w:p>
    <w:p w:rsidR="00560FB5" w:rsidRPr="00560FB5" w:rsidRDefault="00560FB5" w:rsidP="001663A8">
      <w:pPr>
        <w:pStyle w:val="ConsPlusNormal"/>
        <w:spacing w:line="360" w:lineRule="auto"/>
        <w:jc w:val="both"/>
        <w:rPr>
          <w:rFonts w:ascii="Times New Roman" w:hAnsi="Times New Roman" w:cs="Times New Roman"/>
          <w:sz w:val="26"/>
          <w:szCs w:val="26"/>
        </w:rPr>
      </w:pPr>
    </w:p>
    <w:p w:rsidR="00560FB5" w:rsidRPr="00560FB5" w:rsidRDefault="00560FB5" w:rsidP="001663A8">
      <w:pPr>
        <w:pStyle w:val="ConsPlusNormal"/>
        <w:spacing w:line="360" w:lineRule="auto"/>
        <w:jc w:val="both"/>
        <w:rPr>
          <w:rFonts w:ascii="Times New Roman" w:hAnsi="Times New Roman" w:cs="Times New Roman"/>
          <w:sz w:val="26"/>
          <w:szCs w:val="26"/>
        </w:rPr>
      </w:pPr>
    </w:p>
    <w:p w:rsidR="00860E08" w:rsidRDefault="00860E08">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rsidR="00560FB5" w:rsidRPr="00560FB5" w:rsidRDefault="00560FB5" w:rsidP="00860E08">
      <w:pPr>
        <w:pStyle w:val="ConsPlusNormal"/>
        <w:ind w:left="5670"/>
        <w:jc w:val="both"/>
        <w:outlineLvl w:val="1"/>
        <w:rPr>
          <w:rFonts w:ascii="Times New Roman" w:hAnsi="Times New Roman" w:cs="Times New Roman"/>
          <w:sz w:val="26"/>
          <w:szCs w:val="26"/>
        </w:rPr>
      </w:pPr>
      <w:r w:rsidRPr="00560FB5">
        <w:rPr>
          <w:rFonts w:ascii="Times New Roman" w:hAnsi="Times New Roman" w:cs="Times New Roman"/>
          <w:sz w:val="26"/>
          <w:szCs w:val="26"/>
        </w:rPr>
        <w:lastRenderedPageBreak/>
        <w:t xml:space="preserve">Приложение </w:t>
      </w:r>
      <w:hyperlink r:id="rId37" w:history="1">
        <w:r w:rsidRPr="00560FB5">
          <w:rPr>
            <w:rFonts w:ascii="Times New Roman" w:hAnsi="Times New Roman" w:cs="Times New Roman"/>
            <w:sz w:val="26"/>
            <w:szCs w:val="26"/>
          </w:rPr>
          <w:t>N 6</w:t>
        </w:r>
      </w:hyperlink>
    </w:p>
    <w:p w:rsidR="00560FB5" w:rsidRPr="00560FB5" w:rsidRDefault="00560FB5" w:rsidP="00860E08">
      <w:pPr>
        <w:pStyle w:val="ConsPlusNormal"/>
        <w:ind w:left="5670"/>
        <w:jc w:val="both"/>
        <w:rPr>
          <w:rFonts w:ascii="Times New Roman" w:hAnsi="Times New Roman" w:cs="Times New Roman"/>
          <w:sz w:val="26"/>
          <w:szCs w:val="26"/>
        </w:rPr>
      </w:pPr>
      <w:r w:rsidRPr="00560FB5">
        <w:rPr>
          <w:rFonts w:ascii="Times New Roman" w:hAnsi="Times New Roman" w:cs="Times New Roman"/>
          <w:sz w:val="26"/>
          <w:szCs w:val="26"/>
        </w:rPr>
        <w:t>к муниципальной</w:t>
      </w:r>
      <w:r w:rsidR="00860E08">
        <w:rPr>
          <w:rFonts w:ascii="Times New Roman" w:hAnsi="Times New Roman" w:cs="Times New Roman"/>
          <w:sz w:val="26"/>
          <w:szCs w:val="26"/>
        </w:rPr>
        <w:t xml:space="preserve"> </w:t>
      </w:r>
      <w:r w:rsidRPr="00560FB5">
        <w:rPr>
          <w:rFonts w:ascii="Times New Roman" w:hAnsi="Times New Roman" w:cs="Times New Roman"/>
          <w:sz w:val="26"/>
          <w:szCs w:val="26"/>
        </w:rPr>
        <w:t>программе "Развитие</w:t>
      </w:r>
      <w:r w:rsidR="00860E08">
        <w:rPr>
          <w:rFonts w:ascii="Times New Roman" w:hAnsi="Times New Roman" w:cs="Times New Roman"/>
          <w:sz w:val="26"/>
          <w:szCs w:val="26"/>
        </w:rPr>
        <w:t xml:space="preserve"> </w:t>
      </w:r>
      <w:r w:rsidRPr="00560FB5">
        <w:rPr>
          <w:rFonts w:ascii="Times New Roman" w:hAnsi="Times New Roman" w:cs="Times New Roman"/>
          <w:sz w:val="26"/>
          <w:szCs w:val="26"/>
        </w:rPr>
        <w:t>образования</w:t>
      </w:r>
      <w:r w:rsidR="00860E08">
        <w:rPr>
          <w:rFonts w:ascii="Times New Roman" w:hAnsi="Times New Roman" w:cs="Times New Roman"/>
          <w:sz w:val="26"/>
          <w:szCs w:val="26"/>
        </w:rPr>
        <w:t xml:space="preserve"> </w:t>
      </w:r>
      <w:r w:rsidRPr="00560FB5">
        <w:rPr>
          <w:rFonts w:ascii="Times New Roman" w:hAnsi="Times New Roman" w:cs="Times New Roman"/>
          <w:sz w:val="26"/>
          <w:szCs w:val="26"/>
        </w:rPr>
        <w:t>в Находкинском</w:t>
      </w:r>
      <w:r w:rsidR="00860E08">
        <w:rPr>
          <w:rFonts w:ascii="Times New Roman" w:hAnsi="Times New Roman" w:cs="Times New Roman"/>
          <w:sz w:val="26"/>
          <w:szCs w:val="26"/>
        </w:rPr>
        <w:t xml:space="preserve"> </w:t>
      </w:r>
      <w:r w:rsidRPr="00560FB5">
        <w:rPr>
          <w:rFonts w:ascii="Times New Roman" w:hAnsi="Times New Roman" w:cs="Times New Roman"/>
          <w:sz w:val="26"/>
          <w:szCs w:val="26"/>
        </w:rPr>
        <w:t>городском округе</w:t>
      </w:r>
    </w:p>
    <w:p w:rsidR="00560FB5" w:rsidRPr="00560FB5" w:rsidRDefault="00560FB5" w:rsidP="00860E08">
      <w:pPr>
        <w:pStyle w:val="ConsPlusNormal"/>
        <w:ind w:left="5670"/>
        <w:jc w:val="both"/>
        <w:rPr>
          <w:rFonts w:ascii="Times New Roman" w:hAnsi="Times New Roman" w:cs="Times New Roman"/>
          <w:sz w:val="26"/>
          <w:szCs w:val="26"/>
        </w:rPr>
      </w:pPr>
      <w:r w:rsidRPr="00560FB5">
        <w:rPr>
          <w:rFonts w:ascii="Times New Roman" w:hAnsi="Times New Roman" w:cs="Times New Roman"/>
          <w:sz w:val="26"/>
          <w:szCs w:val="26"/>
        </w:rPr>
        <w:t>на 2015 - 2019 годы",</w:t>
      </w:r>
      <w:r w:rsidR="00860E08">
        <w:rPr>
          <w:rFonts w:ascii="Times New Roman" w:hAnsi="Times New Roman" w:cs="Times New Roman"/>
          <w:sz w:val="26"/>
          <w:szCs w:val="26"/>
        </w:rPr>
        <w:t xml:space="preserve"> </w:t>
      </w:r>
      <w:r w:rsidRPr="00560FB5">
        <w:rPr>
          <w:rFonts w:ascii="Times New Roman" w:hAnsi="Times New Roman" w:cs="Times New Roman"/>
          <w:sz w:val="26"/>
          <w:szCs w:val="26"/>
        </w:rPr>
        <w:t>утвержденной</w:t>
      </w:r>
      <w:r w:rsidR="00860E08">
        <w:rPr>
          <w:rFonts w:ascii="Times New Roman" w:hAnsi="Times New Roman" w:cs="Times New Roman"/>
          <w:sz w:val="26"/>
          <w:szCs w:val="26"/>
        </w:rPr>
        <w:t xml:space="preserve"> </w:t>
      </w:r>
      <w:r w:rsidRPr="00560FB5">
        <w:rPr>
          <w:rFonts w:ascii="Times New Roman" w:hAnsi="Times New Roman" w:cs="Times New Roman"/>
          <w:sz w:val="26"/>
          <w:szCs w:val="26"/>
        </w:rPr>
        <w:t>постановлением</w:t>
      </w:r>
      <w:r w:rsidR="00860E08">
        <w:rPr>
          <w:rFonts w:ascii="Times New Roman" w:hAnsi="Times New Roman" w:cs="Times New Roman"/>
          <w:sz w:val="26"/>
          <w:szCs w:val="26"/>
        </w:rPr>
        <w:t xml:space="preserve"> </w:t>
      </w:r>
      <w:r w:rsidRPr="00560FB5">
        <w:rPr>
          <w:rFonts w:ascii="Times New Roman" w:hAnsi="Times New Roman" w:cs="Times New Roman"/>
          <w:sz w:val="26"/>
          <w:szCs w:val="26"/>
        </w:rPr>
        <w:t>администрации</w:t>
      </w:r>
      <w:r w:rsidR="00860E08">
        <w:rPr>
          <w:rFonts w:ascii="Times New Roman" w:hAnsi="Times New Roman" w:cs="Times New Roman"/>
          <w:sz w:val="26"/>
          <w:szCs w:val="26"/>
        </w:rPr>
        <w:t xml:space="preserve"> </w:t>
      </w:r>
      <w:r w:rsidRPr="00560FB5">
        <w:rPr>
          <w:rFonts w:ascii="Times New Roman" w:hAnsi="Times New Roman" w:cs="Times New Roman"/>
          <w:sz w:val="26"/>
          <w:szCs w:val="26"/>
        </w:rPr>
        <w:t>Находкинского</w:t>
      </w:r>
      <w:r w:rsidR="00860E08">
        <w:rPr>
          <w:rFonts w:ascii="Times New Roman" w:hAnsi="Times New Roman" w:cs="Times New Roman"/>
          <w:sz w:val="26"/>
          <w:szCs w:val="26"/>
        </w:rPr>
        <w:t xml:space="preserve"> </w:t>
      </w:r>
      <w:r w:rsidRPr="00560FB5">
        <w:rPr>
          <w:rFonts w:ascii="Times New Roman" w:hAnsi="Times New Roman" w:cs="Times New Roman"/>
          <w:sz w:val="26"/>
          <w:szCs w:val="26"/>
        </w:rPr>
        <w:t>городского округа</w:t>
      </w:r>
      <w:r w:rsidR="00860E08">
        <w:rPr>
          <w:rFonts w:ascii="Times New Roman" w:hAnsi="Times New Roman" w:cs="Times New Roman"/>
          <w:sz w:val="26"/>
          <w:szCs w:val="26"/>
        </w:rPr>
        <w:t xml:space="preserve"> </w:t>
      </w:r>
      <w:r w:rsidRPr="00560FB5">
        <w:rPr>
          <w:rFonts w:ascii="Times New Roman" w:hAnsi="Times New Roman" w:cs="Times New Roman"/>
          <w:sz w:val="26"/>
          <w:szCs w:val="26"/>
        </w:rPr>
        <w:t>от 29.08.2014 N 1612</w:t>
      </w:r>
    </w:p>
    <w:p w:rsidR="00560FB5" w:rsidRPr="00560FB5" w:rsidRDefault="00560FB5" w:rsidP="001663A8">
      <w:pPr>
        <w:pStyle w:val="ConsPlusNormal"/>
        <w:spacing w:line="360" w:lineRule="auto"/>
        <w:jc w:val="both"/>
        <w:rPr>
          <w:rFonts w:ascii="Times New Roman" w:hAnsi="Times New Roman" w:cs="Times New Roman"/>
          <w:sz w:val="26"/>
          <w:szCs w:val="26"/>
        </w:rPr>
      </w:pPr>
    </w:p>
    <w:p w:rsidR="00560FB5" w:rsidRPr="00560FB5" w:rsidRDefault="00560FB5" w:rsidP="00F169D2">
      <w:pPr>
        <w:pStyle w:val="ConsPlusTitle"/>
        <w:jc w:val="center"/>
        <w:rPr>
          <w:rFonts w:ascii="Times New Roman" w:hAnsi="Times New Roman" w:cs="Times New Roman"/>
          <w:sz w:val="26"/>
          <w:szCs w:val="26"/>
        </w:rPr>
      </w:pPr>
      <w:bookmarkStart w:id="4" w:name="P6261"/>
      <w:bookmarkEnd w:id="4"/>
      <w:r w:rsidRPr="00560FB5">
        <w:rPr>
          <w:rFonts w:ascii="Times New Roman" w:hAnsi="Times New Roman" w:cs="Times New Roman"/>
          <w:sz w:val="26"/>
          <w:szCs w:val="26"/>
        </w:rPr>
        <w:t>ПОДПРОГРАММА</w:t>
      </w:r>
    </w:p>
    <w:p w:rsidR="00560FB5" w:rsidRPr="00560FB5" w:rsidRDefault="00560FB5" w:rsidP="00F169D2">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"РАЗВИТИЕ СИСТЕМЫ ОБЩЕГО ОБРАЗОВАНИЯ"</w:t>
      </w:r>
    </w:p>
    <w:p w:rsidR="00560FB5" w:rsidRPr="00560FB5" w:rsidRDefault="00560FB5" w:rsidP="00F169D2">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НА 2015 - 2019 ГОДЫ МУНИЦИПАЛЬНОЙ ПРОГРАММЫ</w:t>
      </w:r>
    </w:p>
    <w:p w:rsidR="00560FB5" w:rsidRPr="00560FB5" w:rsidRDefault="00560FB5" w:rsidP="00F169D2">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 xml:space="preserve">"РАЗВИТИЕ ОБРАЗОВАНИЯ В НАХОДКИНСКОМ </w:t>
      </w:r>
      <w:proofErr w:type="gramStart"/>
      <w:r w:rsidRPr="00560FB5">
        <w:rPr>
          <w:rFonts w:ascii="Times New Roman" w:hAnsi="Times New Roman" w:cs="Times New Roman"/>
          <w:sz w:val="26"/>
          <w:szCs w:val="26"/>
        </w:rPr>
        <w:t>ГОРОДСКОМ</w:t>
      </w:r>
      <w:proofErr w:type="gramEnd"/>
    </w:p>
    <w:p w:rsidR="00560FB5" w:rsidRPr="00560FB5" w:rsidRDefault="00560FB5" w:rsidP="00F169D2">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ОКРУГЕ НА 2015 - 2019 ГОДЫ"</w:t>
      </w:r>
    </w:p>
    <w:p w:rsidR="00560FB5" w:rsidRPr="00560FB5" w:rsidRDefault="00560FB5" w:rsidP="001663A8">
      <w:pPr>
        <w:spacing w:after="0" w:line="360" w:lineRule="auto"/>
        <w:rPr>
          <w:rFonts w:ascii="Times New Roman" w:hAnsi="Times New Roman" w:cs="Times New Roman"/>
          <w:sz w:val="26"/>
          <w:szCs w:val="26"/>
        </w:rPr>
      </w:pPr>
    </w:p>
    <w:p w:rsidR="00560FB5" w:rsidRPr="00560FB5" w:rsidRDefault="00560FB5" w:rsidP="001663A8">
      <w:pPr>
        <w:pStyle w:val="ConsPlusNormal"/>
        <w:spacing w:line="360" w:lineRule="auto"/>
        <w:jc w:val="both"/>
        <w:rPr>
          <w:rFonts w:ascii="Times New Roman" w:hAnsi="Times New Roman" w:cs="Times New Roman"/>
          <w:sz w:val="26"/>
          <w:szCs w:val="26"/>
        </w:rPr>
      </w:pPr>
    </w:p>
    <w:p w:rsidR="00560FB5" w:rsidRPr="00560FB5" w:rsidRDefault="00560FB5" w:rsidP="001663A8">
      <w:pPr>
        <w:pStyle w:val="ConsPlusTitle"/>
        <w:spacing w:line="360" w:lineRule="auto"/>
        <w:jc w:val="center"/>
        <w:outlineLvl w:val="2"/>
        <w:rPr>
          <w:rFonts w:ascii="Times New Roman" w:hAnsi="Times New Roman" w:cs="Times New Roman"/>
          <w:sz w:val="26"/>
          <w:szCs w:val="26"/>
        </w:rPr>
      </w:pPr>
      <w:r w:rsidRPr="00560FB5">
        <w:rPr>
          <w:rFonts w:ascii="Times New Roman" w:hAnsi="Times New Roman" w:cs="Times New Roman"/>
          <w:sz w:val="26"/>
          <w:szCs w:val="26"/>
        </w:rPr>
        <w:t>Паспорт подпрограммы</w:t>
      </w:r>
    </w:p>
    <w:p w:rsidR="00560FB5" w:rsidRPr="00560FB5" w:rsidRDefault="00560FB5" w:rsidP="001663A8">
      <w:pPr>
        <w:pStyle w:val="ConsPlusNormal"/>
        <w:spacing w:line="360" w:lineRule="auto"/>
        <w:jc w:val="both"/>
        <w:rPr>
          <w:rFonts w:ascii="Times New Roman" w:hAnsi="Times New Roman" w:cs="Times New Roman"/>
          <w:sz w:val="26"/>
          <w:szCs w:val="26"/>
        </w:rPr>
      </w:pP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Ответственный исполнитель подпрограммы: управление образования администрации Находкинского городского округа (далее - управление образования); управление архитектуры, градостроительства и рекламы администрации Находкинского городского округа.</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Структура подпрограммы: мероприятия.</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подпрограммы:</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 </w:t>
      </w:r>
      <w:hyperlink r:id="rId38" w:history="1">
        <w:r w:rsidRPr="00560FB5">
          <w:rPr>
            <w:rFonts w:ascii="Times New Roman" w:hAnsi="Times New Roman" w:cs="Times New Roman"/>
            <w:sz w:val="26"/>
            <w:szCs w:val="26"/>
          </w:rPr>
          <w:t>Постановление</w:t>
        </w:r>
      </w:hyperlink>
      <w:r w:rsidRPr="00560FB5">
        <w:rPr>
          <w:rFonts w:ascii="Times New Roman" w:hAnsi="Times New Roman" w:cs="Times New Roman"/>
          <w:sz w:val="26"/>
          <w:szCs w:val="26"/>
        </w:rPr>
        <w:t xml:space="preserve"> Правительства Российской Федерации от 15.04.2014 N 295 "Об утверждении государственной программы Российской Федерации "Развитие образования" на 2013 - 2020 годы";</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 </w:t>
      </w:r>
      <w:hyperlink r:id="rId39" w:history="1">
        <w:r w:rsidRPr="00560FB5">
          <w:rPr>
            <w:rFonts w:ascii="Times New Roman" w:hAnsi="Times New Roman" w:cs="Times New Roman"/>
            <w:sz w:val="26"/>
            <w:szCs w:val="26"/>
          </w:rPr>
          <w:t>постановление</w:t>
        </w:r>
      </w:hyperlink>
      <w:r w:rsidRPr="00560FB5">
        <w:rPr>
          <w:rFonts w:ascii="Times New Roman" w:hAnsi="Times New Roman" w:cs="Times New Roman"/>
          <w:sz w:val="26"/>
          <w:szCs w:val="26"/>
        </w:rPr>
        <w:t xml:space="preserve"> Администрации Приморского края от 07.12.2012 N 395-па "Об утверждении государственной программы Приморского края "Развитие образования Приморского края на 2013 - 2020 годы";</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 </w:t>
      </w:r>
      <w:hyperlink r:id="rId40" w:history="1">
        <w:r w:rsidRPr="00560FB5">
          <w:rPr>
            <w:rFonts w:ascii="Times New Roman" w:hAnsi="Times New Roman" w:cs="Times New Roman"/>
            <w:sz w:val="26"/>
            <w:szCs w:val="26"/>
          </w:rPr>
          <w:t>Распоряжение</w:t>
        </w:r>
      </w:hyperlink>
      <w:r w:rsidRPr="00560FB5">
        <w:rPr>
          <w:rFonts w:ascii="Times New Roman" w:hAnsi="Times New Roman" w:cs="Times New Roman"/>
          <w:sz w:val="26"/>
          <w:szCs w:val="26"/>
        </w:rPr>
        <w:t xml:space="preserve"> Правительства Российской Федерации от 23.10.2015 N 2145-р "О программе "Содействие созданию в субъектах Российской Федерации (исходя из прогнозной потребности) новых мест в общеобразовательных организациях" на 2016 - 2025 годы".</w:t>
      </w:r>
    </w:p>
    <w:p w:rsidR="00560FB5" w:rsidRPr="00560FB5" w:rsidRDefault="00560FB5" w:rsidP="001663A8">
      <w:pPr>
        <w:pStyle w:val="ConsPlusNormal"/>
        <w:spacing w:line="360" w:lineRule="auto"/>
        <w:jc w:val="both"/>
        <w:rPr>
          <w:rFonts w:ascii="Times New Roman" w:hAnsi="Times New Roman" w:cs="Times New Roman"/>
          <w:sz w:val="26"/>
          <w:szCs w:val="26"/>
        </w:rPr>
      </w:pPr>
      <w:r w:rsidRPr="00560FB5">
        <w:rPr>
          <w:rFonts w:ascii="Times New Roman" w:hAnsi="Times New Roman" w:cs="Times New Roman"/>
          <w:sz w:val="26"/>
          <w:szCs w:val="26"/>
        </w:rPr>
        <w:lastRenderedPageBreak/>
        <w:t xml:space="preserve">(позиция в ред. </w:t>
      </w:r>
      <w:hyperlink r:id="rId41" w:history="1">
        <w:r w:rsidRPr="00560FB5">
          <w:rPr>
            <w:rFonts w:ascii="Times New Roman" w:hAnsi="Times New Roman" w:cs="Times New Roman"/>
            <w:sz w:val="26"/>
            <w:szCs w:val="26"/>
          </w:rPr>
          <w:t>Постановления</w:t>
        </w:r>
      </w:hyperlink>
      <w:r w:rsidRPr="00560FB5">
        <w:rPr>
          <w:rFonts w:ascii="Times New Roman" w:hAnsi="Times New Roman" w:cs="Times New Roman"/>
          <w:sz w:val="26"/>
          <w:szCs w:val="26"/>
        </w:rPr>
        <w:t xml:space="preserve"> администрации Находкинского городского округа от 28.02.2017 N 226)</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Цели подпрограммы: обеспечение условий для эффективного функционирования и развития муниципальной системы образования Находкинского городского округа; удовлетворение потребностей детей и молодежи Находкинского городского округа в получении доступного 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Задачи подпрограммы: достижение образовательного уровня учащихся в соответствии с требованиями федерального государственного образовательного стандарта общего образования (далее - ФГОС ОО); совершенствование содержания и технологий образования, в том числе развитие информационных технологий; модернизация учебно-материальной базы муниципальных общеобразовательных учреждений Находкинского городского округа; создание условий для успешной социализации и эффективной самореализации детей и молодежи Находкинского городского округа;</w:t>
      </w:r>
      <w:proofErr w:type="gramEnd"/>
      <w:r w:rsidRPr="00560FB5">
        <w:rPr>
          <w:rFonts w:ascii="Times New Roman" w:hAnsi="Times New Roman" w:cs="Times New Roman"/>
          <w:sz w:val="26"/>
          <w:szCs w:val="26"/>
        </w:rPr>
        <w:t xml:space="preserve"> формирование современной системы оценки качества образования для получения достоверной информации о деятельности отдельного учреждения и системы образования в целом.</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Этапы и сроки реализации подпрограммы: подпрограмма реализуется с 2015 по 2019 годы в один этап.</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Целевые показатели (индикаторы) подпрограммы:</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доля обучающихся муниципальных бюджетных общеобразовательных учреждений Находкинского городского округа, занимающихся во вторую смену, в общей численности обучающихся муниципальных бюджетных общеобразовательных учреждений Находкинского городского округа;</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доля выпускников муниципальных бюджетных общеобразовательных учреждений Находкинского городского округа, успешно сдавших единый государственный экзамен по русскому языку и математике, в общей численности выпускников муниципальных бюджетных общеобразовательных учреждений Находкинского городского округа;</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 доля выпускников муниципальных бюджетных общеобразовательных учреждений Находкинского городского округа, не получивших аттестат о среднем </w:t>
      </w:r>
      <w:r w:rsidRPr="00560FB5">
        <w:rPr>
          <w:rFonts w:ascii="Times New Roman" w:hAnsi="Times New Roman" w:cs="Times New Roman"/>
          <w:sz w:val="26"/>
          <w:szCs w:val="26"/>
        </w:rPr>
        <w:lastRenderedPageBreak/>
        <w:t>общем образовании, в общей численности выпускников муниципальных бюджетных общеобразовательных учреждений Находкинского городского округа;</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доля муниципальных бюджетных общеобразовательных учреждений Находкинского городского округа в общей численности муниципальных бюджетных общеобразовательных учреждений Находкинского городского округа, соответствующих требованиям федеральных государственных образовательных стандартов;</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степень удовлетворенности населения Находкинского городского округа качеством предоставляемых образовательных услуг от общего числа респондентов.</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Прогнозная оценка расходов муниципальной подпрограммы (далее - подпрограмма) за счет средств федерального бюджета, краевого бюджета, бюджета Находкинского городского округа, в том числе по годам:</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Прогнозная оценка расходов подпрограммы составляет 4698936,85 тыс. рублей, в том числе:</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прогнозная оценка за счет средств бюджета Находкинского городского округа составляет 2065845,90 тыс. рублей, в том числе по годам:</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2015 год - 267406,78 тыс. рублей,</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2016 год - 289010,11 тыс. рублей,</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2017 год - 351841,55 тыс. рублей,</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2018 год - 400863,20 тыс. рублей,</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2019 год - 756724,26 тыс. рублей;</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прогнозная оценка средств, привлекаемых на реализацию подпрограммы из бюджета Приморского края, составляет 2633090,95 тыс. рублей, в том числе по годам:</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2015 год - 518925,95 тыс. рублей,</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2016 год - 510428,00 тыс. рублей,</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2017 год - 534579,00 тыс. рублей,</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2018 год - 534579,00 тыс. рублей,</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2019 год - 534579,00 тыс. рублей.</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 xml:space="preserve">Предусматривается привлечение на реализацию целей подпрограммы средств краевого бюджета на обеспечение общедоступного и бесплатного начального, общего, основного общего, среднего общего образования по основным </w:t>
      </w:r>
      <w:r w:rsidRPr="00560FB5">
        <w:rPr>
          <w:rFonts w:ascii="Times New Roman" w:hAnsi="Times New Roman" w:cs="Times New Roman"/>
          <w:sz w:val="26"/>
          <w:szCs w:val="26"/>
        </w:rPr>
        <w:lastRenderedPageBreak/>
        <w:t xml:space="preserve">общеобразовательным программам в муниципальных общеобразовательных учреждениях Находкинского городского округа, обеспечение бесплатного питания учащихся 1 - 4 классов, </w:t>
      </w:r>
      <w:proofErr w:type="spellStart"/>
      <w:r w:rsidRPr="00560FB5">
        <w:rPr>
          <w:rFonts w:ascii="Times New Roman" w:hAnsi="Times New Roman" w:cs="Times New Roman"/>
          <w:sz w:val="26"/>
          <w:szCs w:val="26"/>
        </w:rPr>
        <w:t>софинансирование</w:t>
      </w:r>
      <w:proofErr w:type="spellEnd"/>
      <w:r w:rsidRPr="00560FB5">
        <w:rPr>
          <w:rFonts w:ascii="Times New Roman" w:hAnsi="Times New Roman" w:cs="Times New Roman"/>
          <w:sz w:val="26"/>
          <w:szCs w:val="26"/>
        </w:rPr>
        <w:t xml:space="preserve"> летнего отдыха, доступа к сети Интернет, ремонтных работ в базовых общеобразовательных учреждениях.</w:t>
      </w:r>
      <w:proofErr w:type="gramEnd"/>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Ожидаемые результаты реализации муниципальной подпрограммы:</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уменьшение доли обучающихся муниципальных бюджетных общеобразовательных учреждений Находкинского городского округа, занимающихся во вторую смену, в общей численности обучающихся муниципальных бюджетных общеобразовательных учреждений Находкинского городского округа с 13,7% в 2014 году до 11,9% в 2019 году;</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увеличение доли выпускников муниципальных бюджетных общеобразовательных учреждений Находкинского городского округа, успешно сдавших единый государственный экзамен по русскому языку и математике, в общей численности выпускников муниципальных бюджетных общеобразовательных учреждений Находкинского городского округа с 98,1% в 2014 году до 99,0% в 2016 году;</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уменьшение доли выпускников муниципальных бюджетных общеобразовательных учреждений Находкинского городского округа, не получивших аттестат о среднем общем образовании, в общей численности выпускников муниципальных бюджетных общеобразовательных учреждений Находкинского городского округа с 0,5% в 2014 году до 0,42% в 2019 году;</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увеличение доли муниципальных бюджетных общеобразовательных учреждений Находкинского городского округа в общей численности муниципальных бюджетных общеобразовательных учреждений Находкинского городского округа, соответствующих требованиям федеральных государственных образовательных стандартов, с 87,5% в 2013 году до 95,5% в 2019 году;</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увеличение степени удовлетворенности населения Находкинского городского округа качеством предоставляемых образовательных услуг от 75,0% в 2014 году до 76,0% в 2019 году от общего числа респондентов.</w:t>
      </w:r>
    </w:p>
    <w:p w:rsidR="00F169D2" w:rsidRPr="00F169D2" w:rsidRDefault="00F169D2" w:rsidP="00F169D2">
      <w:pPr>
        <w:pStyle w:val="ConsPlusNormal"/>
        <w:spacing w:line="360" w:lineRule="auto"/>
        <w:ind w:firstLine="567"/>
        <w:jc w:val="both"/>
        <w:rPr>
          <w:rFonts w:ascii="Times New Roman" w:hAnsi="Times New Roman" w:cs="Times New Roman"/>
          <w:sz w:val="26"/>
          <w:szCs w:val="26"/>
        </w:rPr>
      </w:pPr>
      <w:r w:rsidRPr="00F169D2">
        <w:rPr>
          <w:rFonts w:ascii="Times New Roman" w:hAnsi="Times New Roman" w:cs="Times New Roman"/>
          <w:sz w:val="26"/>
          <w:szCs w:val="26"/>
        </w:rPr>
        <w:t>Ресурсное обеспечение реализации муниципальной подпрограммы за счет федерального бюджета, краевого бюджета, бюджета Находкинского городского округа, в том числе по годам:</w:t>
      </w:r>
    </w:p>
    <w:p w:rsidR="00F169D2" w:rsidRPr="00F169D2" w:rsidRDefault="00F169D2" w:rsidP="00F169D2">
      <w:pPr>
        <w:pStyle w:val="ConsPlusNormal"/>
        <w:spacing w:line="360" w:lineRule="auto"/>
        <w:ind w:firstLine="567"/>
        <w:jc w:val="both"/>
        <w:rPr>
          <w:rFonts w:ascii="Times New Roman" w:hAnsi="Times New Roman" w:cs="Times New Roman"/>
          <w:sz w:val="26"/>
          <w:szCs w:val="26"/>
        </w:rPr>
      </w:pPr>
      <w:r w:rsidRPr="00F169D2">
        <w:rPr>
          <w:rFonts w:ascii="Times New Roman" w:hAnsi="Times New Roman" w:cs="Times New Roman"/>
          <w:sz w:val="26"/>
          <w:szCs w:val="26"/>
        </w:rPr>
        <w:lastRenderedPageBreak/>
        <w:t>Ресурсное обеспечение реализации  подпрограммы составляет 4 360 710,30 тыс. рублей, в том числе:</w:t>
      </w:r>
    </w:p>
    <w:p w:rsidR="00F169D2" w:rsidRPr="00F169D2" w:rsidRDefault="00F169D2" w:rsidP="00F169D2">
      <w:pPr>
        <w:pStyle w:val="ConsPlusNormal"/>
        <w:spacing w:line="360" w:lineRule="auto"/>
        <w:ind w:firstLine="567"/>
        <w:jc w:val="both"/>
        <w:rPr>
          <w:rFonts w:ascii="Times New Roman" w:hAnsi="Times New Roman" w:cs="Times New Roman"/>
          <w:sz w:val="26"/>
          <w:szCs w:val="26"/>
        </w:rPr>
      </w:pPr>
      <w:r w:rsidRPr="00F169D2">
        <w:rPr>
          <w:rFonts w:ascii="Times New Roman" w:hAnsi="Times New Roman" w:cs="Times New Roman"/>
          <w:sz w:val="26"/>
          <w:szCs w:val="26"/>
        </w:rPr>
        <w:t>ресурсное обеспечение реализации подпрограммы за счет средств бюджета Находкинского городского округа составляет 1 485 857,00 тыс. рублей, в том числе по годам:</w:t>
      </w:r>
    </w:p>
    <w:p w:rsidR="00F169D2" w:rsidRPr="00F169D2" w:rsidRDefault="00F169D2" w:rsidP="00F169D2">
      <w:pPr>
        <w:pStyle w:val="ConsPlusNormal"/>
        <w:spacing w:line="360" w:lineRule="auto"/>
        <w:ind w:firstLine="567"/>
        <w:jc w:val="both"/>
        <w:rPr>
          <w:rFonts w:ascii="Times New Roman" w:hAnsi="Times New Roman" w:cs="Times New Roman"/>
          <w:sz w:val="26"/>
          <w:szCs w:val="26"/>
        </w:rPr>
      </w:pPr>
      <w:r w:rsidRPr="00F169D2">
        <w:rPr>
          <w:rFonts w:ascii="Times New Roman" w:hAnsi="Times New Roman" w:cs="Times New Roman"/>
          <w:sz w:val="26"/>
          <w:szCs w:val="26"/>
        </w:rPr>
        <w:t>2015 год – 267 406,78 тыс. рублей,</w:t>
      </w:r>
    </w:p>
    <w:p w:rsidR="00F169D2" w:rsidRPr="00F169D2" w:rsidRDefault="00F169D2" w:rsidP="00F169D2">
      <w:pPr>
        <w:pStyle w:val="ConsPlusNormal"/>
        <w:spacing w:line="360" w:lineRule="auto"/>
        <w:ind w:firstLine="567"/>
        <w:jc w:val="both"/>
        <w:rPr>
          <w:rFonts w:ascii="Times New Roman" w:hAnsi="Times New Roman" w:cs="Times New Roman"/>
          <w:sz w:val="26"/>
          <w:szCs w:val="26"/>
        </w:rPr>
      </w:pPr>
      <w:r w:rsidRPr="00F169D2">
        <w:rPr>
          <w:rFonts w:ascii="Times New Roman" w:hAnsi="Times New Roman" w:cs="Times New Roman"/>
          <w:sz w:val="26"/>
          <w:szCs w:val="26"/>
        </w:rPr>
        <w:t>2016 год – 289 010,11 тыс. рублей,</w:t>
      </w:r>
    </w:p>
    <w:p w:rsidR="00F169D2" w:rsidRPr="00F169D2" w:rsidRDefault="00F169D2" w:rsidP="00F169D2">
      <w:pPr>
        <w:pStyle w:val="ConsPlusNormal"/>
        <w:spacing w:line="360" w:lineRule="auto"/>
        <w:ind w:firstLine="567"/>
        <w:jc w:val="both"/>
        <w:rPr>
          <w:rFonts w:ascii="Times New Roman" w:hAnsi="Times New Roman" w:cs="Times New Roman"/>
          <w:sz w:val="26"/>
          <w:szCs w:val="26"/>
        </w:rPr>
      </w:pPr>
      <w:r w:rsidRPr="00F169D2">
        <w:rPr>
          <w:rFonts w:ascii="Times New Roman" w:hAnsi="Times New Roman" w:cs="Times New Roman"/>
          <w:sz w:val="26"/>
          <w:szCs w:val="26"/>
        </w:rPr>
        <w:t>2017 год – 313 042,65 тыс. рублей,</w:t>
      </w:r>
    </w:p>
    <w:p w:rsidR="00F169D2" w:rsidRPr="00F169D2" w:rsidRDefault="00F169D2" w:rsidP="00F169D2">
      <w:pPr>
        <w:pStyle w:val="ConsPlusNormal"/>
        <w:spacing w:line="360" w:lineRule="auto"/>
        <w:ind w:firstLine="567"/>
        <w:jc w:val="both"/>
        <w:rPr>
          <w:rFonts w:ascii="Times New Roman" w:hAnsi="Times New Roman" w:cs="Times New Roman"/>
          <w:sz w:val="26"/>
          <w:szCs w:val="26"/>
        </w:rPr>
      </w:pPr>
      <w:r w:rsidRPr="00F169D2">
        <w:rPr>
          <w:rFonts w:ascii="Times New Roman" w:hAnsi="Times New Roman" w:cs="Times New Roman"/>
          <w:sz w:val="26"/>
          <w:szCs w:val="26"/>
        </w:rPr>
        <w:t>2018 год – 314 667,44 тыс. рублей,</w:t>
      </w:r>
    </w:p>
    <w:p w:rsidR="00F169D2" w:rsidRPr="00F169D2" w:rsidRDefault="00F169D2" w:rsidP="00F169D2">
      <w:pPr>
        <w:pStyle w:val="ConsPlusNormal"/>
        <w:spacing w:line="360" w:lineRule="auto"/>
        <w:ind w:firstLine="567"/>
        <w:jc w:val="both"/>
        <w:rPr>
          <w:rFonts w:ascii="Times New Roman" w:hAnsi="Times New Roman" w:cs="Times New Roman"/>
          <w:sz w:val="26"/>
          <w:szCs w:val="26"/>
        </w:rPr>
      </w:pPr>
      <w:r w:rsidRPr="00F169D2">
        <w:rPr>
          <w:rFonts w:ascii="Times New Roman" w:hAnsi="Times New Roman" w:cs="Times New Roman"/>
          <w:sz w:val="26"/>
          <w:szCs w:val="26"/>
        </w:rPr>
        <w:t>2019 год – 301 730,02 тыс. рублей;</w:t>
      </w:r>
    </w:p>
    <w:p w:rsidR="00F169D2" w:rsidRPr="00F169D2" w:rsidRDefault="00F169D2" w:rsidP="00F169D2">
      <w:pPr>
        <w:pStyle w:val="ConsPlusNormal"/>
        <w:spacing w:line="360" w:lineRule="auto"/>
        <w:ind w:firstLine="567"/>
        <w:jc w:val="both"/>
        <w:rPr>
          <w:rFonts w:ascii="Times New Roman" w:hAnsi="Times New Roman" w:cs="Times New Roman"/>
          <w:sz w:val="26"/>
          <w:szCs w:val="26"/>
        </w:rPr>
      </w:pPr>
      <w:r w:rsidRPr="00F169D2">
        <w:rPr>
          <w:rFonts w:ascii="Times New Roman" w:hAnsi="Times New Roman" w:cs="Times New Roman"/>
          <w:sz w:val="26"/>
          <w:szCs w:val="26"/>
        </w:rPr>
        <w:t>ресурсное обеспечение реализации подпрограммы за счет средств, привлекаемых на реализацию программы из бюджета Приморского края, составляет 2 874 853,30 тыс. рублей, в том числе по годам:</w:t>
      </w:r>
    </w:p>
    <w:p w:rsidR="00F169D2" w:rsidRPr="00F169D2" w:rsidRDefault="00F169D2" w:rsidP="00F169D2">
      <w:pPr>
        <w:pStyle w:val="ConsPlusNormal"/>
        <w:spacing w:line="360" w:lineRule="auto"/>
        <w:ind w:firstLine="567"/>
        <w:jc w:val="both"/>
        <w:rPr>
          <w:rFonts w:ascii="Times New Roman" w:hAnsi="Times New Roman" w:cs="Times New Roman"/>
          <w:sz w:val="26"/>
          <w:szCs w:val="26"/>
        </w:rPr>
      </w:pPr>
      <w:r w:rsidRPr="00F169D2">
        <w:rPr>
          <w:rFonts w:ascii="Times New Roman" w:hAnsi="Times New Roman" w:cs="Times New Roman"/>
          <w:sz w:val="26"/>
          <w:szCs w:val="26"/>
        </w:rPr>
        <w:t>2015 год – 518 925,95 тыс. рублей,</w:t>
      </w:r>
    </w:p>
    <w:p w:rsidR="00F169D2" w:rsidRPr="00F169D2" w:rsidRDefault="00F169D2" w:rsidP="00F169D2">
      <w:pPr>
        <w:pStyle w:val="ConsPlusNormal"/>
        <w:spacing w:line="360" w:lineRule="auto"/>
        <w:ind w:firstLine="567"/>
        <w:jc w:val="both"/>
        <w:rPr>
          <w:rFonts w:ascii="Times New Roman" w:hAnsi="Times New Roman" w:cs="Times New Roman"/>
          <w:sz w:val="26"/>
          <w:szCs w:val="26"/>
        </w:rPr>
      </w:pPr>
      <w:r w:rsidRPr="00F169D2">
        <w:rPr>
          <w:rFonts w:ascii="Times New Roman" w:hAnsi="Times New Roman" w:cs="Times New Roman"/>
          <w:sz w:val="26"/>
          <w:szCs w:val="26"/>
        </w:rPr>
        <w:t>2016 год – 510 428,00 тыс. рублей,</w:t>
      </w:r>
    </w:p>
    <w:p w:rsidR="00F169D2" w:rsidRPr="00F169D2" w:rsidRDefault="00F169D2" w:rsidP="00F169D2">
      <w:pPr>
        <w:pStyle w:val="ConsPlusNormal"/>
        <w:spacing w:line="360" w:lineRule="auto"/>
        <w:ind w:firstLine="567"/>
        <w:jc w:val="both"/>
        <w:rPr>
          <w:rFonts w:ascii="Times New Roman" w:hAnsi="Times New Roman" w:cs="Times New Roman"/>
          <w:sz w:val="26"/>
          <w:szCs w:val="26"/>
        </w:rPr>
      </w:pPr>
      <w:r w:rsidRPr="00F169D2">
        <w:rPr>
          <w:rFonts w:ascii="Times New Roman" w:hAnsi="Times New Roman" w:cs="Times New Roman"/>
          <w:sz w:val="26"/>
          <w:szCs w:val="26"/>
        </w:rPr>
        <w:t>2017 год – 540 752,00 тыс. рублей,</w:t>
      </w:r>
    </w:p>
    <w:p w:rsidR="00F169D2" w:rsidRPr="00F169D2" w:rsidRDefault="00F169D2" w:rsidP="00F169D2">
      <w:pPr>
        <w:pStyle w:val="ConsPlusNormal"/>
        <w:spacing w:line="360" w:lineRule="auto"/>
        <w:ind w:firstLine="567"/>
        <w:jc w:val="both"/>
        <w:rPr>
          <w:rFonts w:ascii="Times New Roman" w:hAnsi="Times New Roman" w:cs="Times New Roman"/>
          <w:sz w:val="26"/>
          <w:szCs w:val="26"/>
        </w:rPr>
      </w:pPr>
      <w:r w:rsidRPr="00F169D2">
        <w:rPr>
          <w:rFonts w:ascii="Times New Roman" w:hAnsi="Times New Roman" w:cs="Times New Roman"/>
          <w:sz w:val="26"/>
          <w:szCs w:val="26"/>
        </w:rPr>
        <w:t>2018 год – 572 539,43 тыс. рублей,</w:t>
      </w:r>
    </w:p>
    <w:p w:rsidR="00560FB5" w:rsidRDefault="00F169D2" w:rsidP="00F169D2">
      <w:pPr>
        <w:pStyle w:val="ConsPlusNormal"/>
        <w:spacing w:line="360" w:lineRule="auto"/>
        <w:ind w:firstLine="567"/>
        <w:jc w:val="both"/>
        <w:rPr>
          <w:rFonts w:ascii="Times New Roman" w:hAnsi="Times New Roman" w:cs="Times New Roman"/>
          <w:sz w:val="26"/>
          <w:szCs w:val="26"/>
        </w:rPr>
      </w:pPr>
      <w:r w:rsidRPr="00F169D2">
        <w:rPr>
          <w:rFonts w:ascii="Times New Roman" w:hAnsi="Times New Roman" w:cs="Times New Roman"/>
          <w:sz w:val="26"/>
          <w:szCs w:val="26"/>
        </w:rPr>
        <w:t>2019 год –732 207,92 тыс. рублей.</w:t>
      </w:r>
    </w:p>
    <w:p w:rsidR="00F169D2" w:rsidRPr="00560FB5" w:rsidRDefault="00F169D2" w:rsidP="00F169D2">
      <w:pPr>
        <w:pStyle w:val="ConsPlusNormal"/>
        <w:spacing w:line="360" w:lineRule="auto"/>
        <w:ind w:firstLine="567"/>
        <w:jc w:val="both"/>
        <w:rPr>
          <w:rFonts w:ascii="Times New Roman" w:hAnsi="Times New Roman" w:cs="Times New Roman"/>
          <w:sz w:val="26"/>
          <w:szCs w:val="26"/>
        </w:rPr>
      </w:pPr>
    </w:p>
    <w:p w:rsidR="00560FB5" w:rsidRPr="00560FB5" w:rsidRDefault="00560FB5" w:rsidP="001663A8">
      <w:pPr>
        <w:pStyle w:val="ConsPlusTitle"/>
        <w:spacing w:line="360" w:lineRule="auto"/>
        <w:jc w:val="center"/>
        <w:outlineLvl w:val="2"/>
        <w:rPr>
          <w:rFonts w:ascii="Times New Roman" w:hAnsi="Times New Roman" w:cs="Times New Roman"/>
          <w:sz w:val="26"/>
          <w:szCs w:val="26"/>
        </w:rPr>
      </w:pPr>
      <w:r w:rsidRPr="00560FB5">
        <w:rPr>
          <w:rFonts w:ascii="Times New Roman" w:hAnsi="Times New Roman" w:cs="Times New Roman"/>
          <w:sz w:val="26"/>
          <w:szCs w:val="26"/>
        </w:rPr>
        <w:t>1. Общая характеристика сферы реализации подпрограммы</w:t>
      </w:r>
    </w:p>
    <w:p w:rsidR="00560FB5" w:rsidRPr="00560FB5" w:rsidRDefault="00560FB5" w:rsidP="001663A8">
      <w:pPr>
        <w:pStyle w:val="ConsPlusTitle"/>
        <w:spacing w:line="360" w:lineRule="auto"/>
        <w:jc w:val="center"/>
        <w:rPr>
          <w:rFonts w:ascii="Times New Roman" w:hAnsi="Times New Roman" w:cs="Times New Roman"/>
          <w:sz w:val="26"/>
          <w:szCs w:val="26"/>
        </w:rPr>
      </w:pPr>
      <w:r w:rsidRPr="00560FB5">
        <w:rPr>
          <w:rFonts w:ascii="Times New Roman" w:hAnsi="Times New Roman" w:cs="Times New Roman"/>
          <w:sz w:val="26"/>
          <w:szCs w:val="26"/>
        </w:rPr>
        <w:t>(в том числе основных проблем)</w:t>
      </w:r>
    </w:p>
    <w:p w:rsidR="00560FB5" w:rsidRPr="00560FB5" w:rsidRDefault="00560FB5" w:rsidP="001663A8">
      <w:pPr>
        <w:pStyle w:val="ConsPlusNormal"/>
        <w:spacing w:line="360" w:lineRule="auto"/>
        <w:jc w:val="both"/>
        <w:rPr>
          <w:rFonts w:ascii="Times New Roman" w:hAnsi="Times New Roman" w:cs="Times New Roman"/>
          <w:sz w:val="26"/>
          <w:szCs w:val="26"/>
        </w:rPr>
      </w:pP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Развитие муниципальной системы общего образования Находкинского городского округа осуществляется в соответствии с общими направлениями развития образования Российской Федерации, содержащимися в Национальной образовательной инициативе "Наша новая школа". Основные направления деятельности системы образования способствуют обеспечению доступного бесплатного начального общего, основного общего, среднего общего образования.</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В Находкинском городском округе система общего образования, включающая начальное общее, основное общее, среднее общее образование, рассматривается как одно из основных средств развития и удовлетворения образовательных потребностей обучающихся и их родителей (законных представителей).</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lastRenderedPageBreak/>
        <w:t>Муниципальная система общего образования включает в себя 25 общеобразовательных учреждений: одна гимназия, 2 школы с углубленным изучением отдельных предметов, 22 средние общеобразовательные школы, открытая (сменная) общеобразовательная школа.</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На конец 2013 - 2014 учебного года в муниципальных бюджетных общеобразовательных учреждениях Находкинского городского округа (далее - общеобразовательные учреждения) обучалось 14964 обучающихся, из них 14833 - в дневных школах, 131 - в вечерних.</w:t>
      </w:r>
      <w:proofErr w:type="gramEnd"/>
      <w:r w:rsidRPr="00560FB5">
        <w:rPr>
          <w:rFonts w:ascii="Times New Roman" w:hAnsi="Times New Roman" w:cs="Times New Roman"/>
          <w:sz w:val="26"/>
          <w:szCs w:val="26"/>
        </w:rPr>
        <w:t xml:space="preserve"> В общеобразовательных учреждениях сохранилась двухсменная система работы, доля обучающихся, занимающихся во вторую смену, составила 13,7% в общей численности обучающихся общеобразовательных учреждений. Средняя наполняемость классов составила 26,0.</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В Находкинском городском округе прослеживается увеличение численности обучающихся в муниципальных общеобразовательных учреждениях (от 15351 обучающихся в 2014 - 2015 учебном году до 16272 обучающихся в 2016 - 2017 учебном году).</w:t>
      </w:r>
      <w:proofErr w:type="gramEnd"/>
      <w:r w:rsidRPr="00560FB5">
        <w:rPr>
          <w:rFonts w:ascii="Times New Roman" w:hAnsi="Times New Roman" w:cs="Times New Roman"/>
          <w:sz w:val="26"/>
          <w:szCs w:val="26"/>
        </w:rPr>
        <w:t xml:space="preserve"> Вместе с тем, количество обучающихся во вторую смену за прошедшие 2 года было уменьшено с 13,7% в 2013 - 2014 учебном году до 11,9% в 2016 - 2017 учебном году за счет повышения эффективности использования имеющейся инфраструктуры. Однако указанная возможность сокращения численности учащихся, занимающихся во вторую смену, практически исчерпана, а анализ динамики рождаемости в Находкинском городском округе позволяет прогнозировать увеличение общей численности обучающихся до 16747 человек в 2018 - 2019 учебном году, в том числе занимающихся во вторую смену - до 2123 человек, что составит 12,7%.</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 xml:space="preserve">В соответствии с </w:t>
      </w:r>
      <w:hyperlink r:id="rId42" w:history="1">
        <w:r w:rsidRPr="00560FB5">
          <w:rPr>
            <w:rFonts w:ascii="Times New Roman" w:hAnsi="Times New Roman" w:cs="Times New Roman"/>
            <w:sz w:val="26"/>
            <w:szCs w:val="26"/>
          </w:rPr>
          <w:t>Распоряжением</w:t>
        </w:r>
      </w:hyperlink>
      <w:r w:rsidRPr="00560FB5">
        <w:rPr>
          <w:rFonts w:ascii="Times New Roman" w:hAnsi="Times New Roman" w:cs="Times New Roman"/>
          <w:sz w:val="26"/>
          <w:szCs w:val="26"/>
        </w:rPr>
        <w:t xml:space="preserve"> Правительства Российской Федерации от 23.10.2015 N 2145-р "О программе "Содействие созданию в субъектах Российской Федерации (исходя из прогнозной потребности) новых мест в общеобразовательных организациях" на 2016 - 2025 годы", </w:t>
      </w:r>
      <w:hyperlink r:id="rId43" w:history="1">
        <w:r w:rsidRPr="00560FB5">
          <w:rPr>
            <w:rFonts w:ascii="Times New Roman" w:hAnsi="Times New Roman" w:cs="Times New Roman"/>
            <w:sz w:val="26"/>
            <w:szCs w:val="26"/>
          </w:rPr>
          <w:t>постановлением</w:t>
        </w:r>
      </w:hyperlink>
      <w:r w:rsidRPr="00560FB5">
        <w:rPr>
          <w:rFonts w:ascii="Times New Roman" w:hAnsi="Times New Roman" w:cs="Times New Roman"/>
          <w:sz w:val="26"/>
          <w:szCs w:val="26"/>
        </w:rPr>
        <w:t xml:space="preserve"> Администрации Приморского края от 07.12.2012 N 395-па "Об утверждении государственной программы Приморского края "Развитие образования Приморского края на 2013 - 2020 годы", с целью ликвидации второй смены, до</w:t>
      </w:r>
      <w:proofErr w:type="gramEnd"/>
      <w:r w:rsidRPr="00560FB5">
        <w:rPr>
          <w:rFonts w:ascii="Times New Roman" w:hAnsi="Times New Roman" w:cs="Times New Roman"/>
          <w:sz w:val="26"/>
          <w:szCs w:val="26"/>
        </w:rPr>
        <w:t xml:space="preserve"> 2020 года необходимо создать новые места в общеобразовательных учреждениях, в </w:t>
      </w:r>
      <w:r w:rsidRPr="00560FB5">
        <w:rPr>
          <w:rFonts w:ascii="Times New Roman" w:hAnsi="Times New Roman" w:cs="Times New Roman"/>
          <w:sz w:val="26"/>
          <w:szCs w:val="26"/>
        </w:rPr>
        <w:lastRenderedPageBreak/>
        <w:t>том числе за счет капитального ремонта и реконструкции зданий действующих общеобразовательных учреждений.</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До 2019 года необходимо выполнить мероприятия по подготовке к строительству 2-х общеобразовательных учреждений на 825 мест каждое, строительство которых запланировано на 2020 год. </w:t>
      </w:r>
      <w:proofErr w:type="gramStart"/>
      <w:r w:rsidRPr="00560FB5">
        <w:rPr>
          <w:rFonts w:ascii="Times New Roman" w:hAnsi="Times New Roman" w:cs="Times New Roman"/>
          <w:sz w:val="26"/>
          <w:szCs w:val="26"/>
        </w:rPr>
        <w:t xml:space="preserve">Необходимо произвести проектно-изыскательские работы (в том числе проектные работы, инженерно-геодезические, инженерно-геологические, иные инженерные изыскания), прочие работы и услуги (в том числе экспертиза проектно-изыскательской документации и прочие виды экспертиз, создание геодезической разбивочной основы и вынос границ земельных участков в натуре, лабораторные исследования, техническая инвентаризация объектов, получение технических условий, подключение (присоединение) к сетям инженерно-технического обеспечения, изготовление паспортов </w:t>
      </w:r>
      <w:proofErr w:type="spellStart"/>
      <w:r w:rsidRPr="00560FB5">
        <w:rPr>
          <w:rFonts w:ascii="Times New Roman" w:hAnsi="Times New Roman" w:cs="Times New Roman"/>
          <w:sz w:val="26"/>
          <w:szCs w:val="26"/>
        </w:rPr>
        <w:t>энергоэффективности</w:t>
      </w:r>
      <w:proofErr w:type="spellEnd"/>
      <w:r w:rsidRPr="00560FB5">
        <w:rPr>
          <w:rFonts w:ascii="Times New Roman" w:hAnsi="Times New Roman" w:cs="Times New Roman"/>
          <w:sz w:val="26"/>
          <w:szCs w:val="26"/>
        </w:rPr>
        <w:t>).</w:t>
      </w:r>
      <w:proofErr w:type="gramEnd"/>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В 2013 - 2014 учебном году в общеобразовательных учреждениях обучался 119 ребенок-инвалид, из них на дому - 40 человек. Основная группа детей-инвалидов имеет заболевания общего характера, что позволяет им обучаться без создания специальных условий. Все дети-инвалиды либо дети с ограниченными возможностями здоровья имеют возможность получить образование на дому по индивидуальному учебному плану или в общеобразовательном учреждении. Была продолжена реализация проекта "Развитие дистанционного образования детей инвалидов" на базе ресурсного центра дистанционного обучения детей-инвалидов (далее - РЦДО). В 2013 - 2014 учебном году целевую группу проекта составили 20 детей-инвалидов, обучающихся на дому по образовательным программам начального, основного и среднего (полного) общего образования.</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В 2013 - 2014 учебном году все общеобразовательные учреждения на старшей ступени обучения осуществляли образовательный процесс в режиме шестидневной рабочей недели, что позволило использовать в полном объеме вариативную часть базисного учебного плана, учитывая социальный запрос родителей, индивидуальный характер потребностей старшеклассников. Профильное обучение в старших классах в последние три года организовано по 8 профилям: филологическому, гуманитарному, физико-математическому, физико-химическому, информационно-технологическому, социально-экономическому, </w:t>
      </w:r>
      <w:r w:rsidRPr="00560FB5">
        <w:rPr>
          <w:rFonts w:ascii="Times New Roman" w:hAnsi="Times New Roman" w:cs="Times New Roman"/>
          <w:sz w:val="26"/>
          <w:szCs w:val="26"/>
        </w:rPr>
        <w:lastRenderedPageBreak/>
        <w:t>социально-гуманитарному, оборонно-спортивному. Программы профильного обучения реализуются в 11-ти общеобразовательных учреждениях, что составляет 44% от общего числа общеобразовательных учреждений.</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В результате реализации мер по развитию муниципальной системы общего образования качество знаний среди обучающихся 2 - 11 классов повысилось с 40,6% в 2012 - 2013 учебном году до 43,03% в 2013 - 2014 учебном году, успеваемость стабильна и составляет 99,9%. Количество пропусков в расчете на 1 ученика снизилось с 46 уроков в 2012 - 2013 учебном году до 45 уроков в 2013 - 2014 учебном</w:t>
      </w:r>
      <w:proofErr w:type="gramEnd"/>
      <w:r w:rsidRPr="00560FB5">
        <w:rPr>
          <w:rFonts w:ascii="Times New Roman" w:hAnsi="Times New Roman" w:cs="Times New Roman"/>
          <w:sz w:val="26"/>
          <w:szCs w:val="26"/>
        </w:rPr>
        <w:t xml:space="preserve"> году. Стабилен показатель замещения уроков и составляет 67,8%. Это свидетельствует о целенаправленной работе по обеспечению доступности и повышению качества образования.</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Анализ результатов итоговой аттестации выпускников основной и средней школы показывает положительную динамику роста результатов сдачи основного государственного экзамена (далее - ОГЭ) и снижение результатов сдачи ЕГЭ по всем предметам как обязательным, так и по выбору по сравнению с 2013 годом.</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Результаты ОГЭ по русскому языку в 2014 году улучшились: не набрали минимального количества баллов на 3,5% меньше от общей численности сдававших, чем в 2013 году, число обучающихся, сдавших экзамен на "5", выросло на 4,6%. Число девятиклассников, набравших максимальное количество баллов (42) по русскому языку в течение двух лет стабильно: 32 - в 2013 году, 31 - в 2014 году.</w:t>
      </w:r>
      <w:proofErr w:type="gramEnd"/>
      <w:r w:rsidRPr="00560FB5">
        <w:rPr>
          <w:rFonts w:ascii="Times New Roman" w:hAnsi="Times New Roman" w:cs="Times New Roman"/>
          <w:sz w:val="26"/>
          <w:szCs w:val="26"/>
        </w:rPr>
        <w:t xml:space="preserve"> Результаты ОГЭ по математике также улучшились: процент успеваемости увеличился с 93,5% в 2013 году до 99,5% в 2014 году. Число выпускников, выполнивших работу на "2", уменьшилось на 6,5%.</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Анализ результатов ЕГЭ за три года показывает, что самый низкий балл выпускники общеобразовательных учреждений получают по математике (2012 год - 41,8 балла, 2013 год - 47,6 балла, 2013 год - 43,9 балла). Средний балл по русскому языку выпускников общеобразовательных учреждений Находкинского городского округа в 2014 году незначительно снизился и составил 62,0 балла против 62,6 в 2013 году. Снизились до уровня 2012 года результаты ЕГЭ по предметам по выбору.</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Увеличилась доля выпускников, сдавших ЕГЭ по русскому языку и математике с 98,1% в 2013 году до 98,8% в 2014 году. Снизилась доля выпускников </w:t>
      </w:r>
      <w:r w:rsidRPr="00560FB5">
        <w:rPr>
          <w:rFonts w:ascii="Times New Roman" w:hAnsi="Times New Roman" w:cs="Times New Roman"/>
          <w:sz w:val="26"/>
          <w:szCs w:val="26"/>
        </w:rPr>
        <w:lastRenderedPageBreak/>
        <w:t>общеобразовательных учреждений, не получивших аттестат о среднем (полном) образовании с 1,2% в 2013 году до 0,46% в 2014 году.</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Полученные в 2014 году результаты ЕГЭ говорят о необходимости продолжения работы по совершенствованию преподавания всех школьных предметов. Особое внимание следует уделить предметам физико-математического профиля как наиболее востребованного на современном этапе для чего необходимо приобретение современного оборудования и методических материалов для кабинетов математики, физики, электронных образовательных комплексов в общеобразовательные учреждения, совершенствование методик, применение системно-</w:t>
      </w:r>
      <w:proofErr w:type="spellStart"/>
      <w:r w:rsidRPr="00560FB5">
        <w:rPr>
          <w:rFonts w:ascii="Times New Roman" w:hAnsi="Times New Roman" w:cs="Times New Roman"/>
          <w:sz w:val="26"/>
          <w:szCs w:val="26"/>
        </w:rPr>
        <w:t>деятельностного</w:t>
      </w:r>
      <w:proofErr w:type="spellEnd"/>
      <w:r w:rsidRPr="00560FB5">
        <w:rPr>
          <w:rFonts w:ascii="Times New Roman" w:hAnsi="Times New Roman" w:cs="Times New Roman"/>
          <w:sz w:val="26"/>
          <w:szCs w:val="26"/>
        </w:rPr>
        <w:t xml:space="preserve"> подхода в преподавании предметов.</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Одним из важнейших преобразований в системе общего образования является введение ФГОС ОО.</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В 2013 - 2014 учебном году в Находкинском городском округе осуществлен 100%-</w:t>
      </w:r>
      <w:proofErr w:type="spellStart"/>
      <w:r w:rsidRPr="00560FB5">
        <w:rPr>
          <w:rFonts w:ascii="Times New Roman" w:hAnsi="Times New Roman" w:cs="Times New Roman"/>
          <w:sz w:val="26"/>
          <w:szCs w:val="26"/>
        </w:rPr>
        <w:t>ный</w:t>
      </w:r>
      <w:proofErr w:type="spellEnd"/>
      <w:r w:rsidRPr="00560FB5">
        <w:rPr>
          <w:rFonts w:ascii="Times New Roman" w:hAnsi="Times New Roman" w:cs="Times New Roman"/>
          <w:sz w:val="26"/>
          <w:szCs w:val="26"/>
        </w:rPr>
        <w:t xml:space="preserve"> переход обучающихся 1-х, 2-х, 3-х классов на обучение по федеральному государственному образовательному стандарту начального общего образования (далее - ФГОС НОО) и 138 учащихся 4-х классов учреждений - </w:t>
      </w:r>
      <w:proofErr w:type="spellStart"/>
      <w:r w:rsidRPr="00560FB5">
        <w:rPr>
          <w:rFonts w:ascii="Times New Roman" w:hAnsi="Times New Roman" w:cs="Times New Roman"/>
          <w:sz w:val="26"/>
          <w:szCs w:val="26"/>
        </w:rPr>
        <w:t>апробационных</w:t>
      </w:r>
      <w:proofErr w:type="spellEnd"/>
      <w:r w:rsidRPr="00560FB5">
        <w:rPr>
          <w:rFonts w:ascii="Times New Roman" w:hAnsi="Times New Roman" w:cs="Times New Roman"/>
          <w:sz w:val="26"/>
          <w:szCs w:val="26"/>
        </w:rPr>
        <w:t xml:space="preserve"> площадок по введению ФГОС НОО (МОУ СОШ N 7 "Эдельвейс", МОУ СОШ N 9, МБОУ СОШ N 24).</w:t>
      </w:r>
      <w:proofErr w:type="gramEnd"/>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В мае 2014 года в выполнении интегрированной проверочной работы приняли участие 1494 первоклассника (97,2% от общего их числа), итоги которой показали достаточно высокий уровень выполнения заданий:</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группа детей, достигших как базового, так и более высоких уровней образования составила 1415 детей, что составляет 94,7% от общего числа учащихся 1-х классов, принимавших участие в выполнении работы;</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группа риска - 79 человек, что составляет 5,3% от общего числа учащихся 1-х классов, принимавших участие в выполнении работы.</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 целью создания условий для получения качественного образования обучающимися начальных классов необходимо продолжить работу по обеспечению общеобразовательных учреждений современными кабинетами начальных классов, интерактивным оборудованием.</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Модернизация образования предусматривает создание форм независимой объективной оценки качества образования для установления степени реальных </w:t>
      </w:r>
      <w:r w:rsidRPr="00560FB5">
        <w:rPr>
          <w:rFonts w:ascii="Times New Roman" w:hAnsi="Times New Roman" w:cs="Times New Roman"/>
          <w:sz w:val="26"/>
          <w:szCs w:val="26"/>
        </w:rPr>
        <w:lastRenderedPageBreak/>
        <w:t>достигаемых образовательных результатов. Результаты оценки качества образования являются значимым критерием при определении оплаты труда учителя. Формирование муниципальной системы оценки качества образования и создание в каждом общеобразовательном учреждении системы внешней и внутренней оценки качества является важнейшим шагом на пути создания условий для повышения качества образования и выявления факторов, влияющих на качество условий, процесса и результатов.</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Информатизация системы образования выступает в качестве определяющего вектора развития образования. Уровень информатизации образования в Находкинском городском округе достаточно высок. Число </w:t>
      </w:r>
      <w:proofErr w:type="gramStart"/>
      <w:r w:rsidRPr="00560FB5">
        <w:rPr>
          <w:rFonts w:ascii="Times New Roman" w:hAnsi="Times New Roman" w:cs="Times New Roman"/>
          <w:sz w:val="26"/>
          <w:szCs w:val="26"/>
        </w:rPr>
        <w:t>обучающихся</w:t>
      </w:r>
      <w:proofErr w:type="gramEnd"/>
      <w:r w:rsidRPr="00560FB5">
        <w:rPr>
          <w:rFonts w:ascii="Times New Roman" w:hAnsi="Times New Roman" w:cs="Times New Roman"/>
          <w:sz w:val="26"/>
          <w:szCs w:val="26"/>
        </w:rPr>
        <w:t xml:space="preserve"> на один компьютер, использующийся в образовательном процессе, составило 7,3 человека, что 0,2 меньше, чем в 2013 году. В 2013 - 2014 учебном 62% от общего количества уроков проведено с применением ИКТ, что на 14% больше, чем в 2012 - 2013 учебном году и 23% от общего количества уроков с использованием сети Интернет, что на 7,7% больше, чем в 2012 - 2013 учебном году.</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Для обеспечения открытости и доступности информации о своей деятельности все общеобразовательные учреждения Находкинского городского округа создали и поддерживают в актуальном состоянии официальные сайты. В целях формирования единой информационно-образовательной среды Находкинского городского округа и предоставления муниципальной услуги о текущей успеваемости учащегося в электронном виде все общеобразовательные учреждения подключились к автоматизированной информационной системе "Сетевой город. Образование" и обеспечили ведение электронного дневника и электронного журнала успеваемости.</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Для эффективной организации образовательного процесса необходима замена устаревшей компьютерной техники, приобретение интерактивного оборудования (интерактивных досок, электронных образовательных комплексов), бесперебойная работа сети Интернет, что позволит решить такие проблемы, как недостаточность сетевых образовательных ресурсов муниципального уровня и узость выбора образовательных ресурсов для детей с ограниченными возможностями здоровья.</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Важным вопросом является обеспечение учащихся качественным сбалансированным и доступным питанием. Анализ состояния школьного питания в </w:t>
      </w:r>
      <w:r w:rsidRPr="00560FB5">
        <w:rPr>
          <w:rFonts w:ascii="Times New Roman" w:hAnsi="Times New Roman" w:cs="Times New Roman"/>
          <w:sz w:val="26"/>
          <w:szCs w:val="26"/>
        </w:rPr>
        <w:lastRenderedPageBreak/>
        <w:t>городе показывает следующее:</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необходимость проведения ремонта производственных, складских и вспомогательных помещений образовательных учреждений, систем отопления и вентиляции школьных столовых;</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 необходимость замены морально устаревшего, </w:t>
      </w:r>
      <w:proofErr w:type="spellStart"/>
      <w:r w:rsidRPr="00560FB5">
        <w:rPr>
          <w:rFonts w:ascii="Times New Roman" w:hAnsi="Times New Roman" w:cs="Times New Roman"/>
          <w:sz w:val="26"/>
          <w:szCs w:val="26"/>
        </w:rPr>
        <w:t>энергозатратного</w:t>
      </w:r>
      <w:proofErr w:type="spellEnd"/>
      <w:r w:rsidRPr="00560FB5">
        <w:rPr>
          <w:rFonts w:ascii="Times New Roman" w:hAnsi="Times New Roman" w:cs="Times New Roman"/>
          <w:sz w:val="26"/>
          <w:szCs w:val="26"/>
        </w:rPr>
        <w:t xml:space="preserve"> торгово-технологического и холодильного оборудования на современное высокотехнологичное оборудование с учетом энергосберегающего режима, что позволит при минимальных затратах обеспечить питание школьников на уровне требований сегодняшнего дня.</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Школьники из малообеспеченных семей не имеют возможности получить полноценное питание за наличный расчет. Дальнейшее обеспечение учащихся младших классов бесплатным питанием будет способствовать снижению уровня социального неравенства, сохранению 100%-</w:t>
      </w:r>
      <w:proofErr w:type="spellStart"/>
      <w:r w:rsidRPr="00560FB5">
        <w:rPr>
          <w:rFonts w:ascii="Times New Roman" w:hAnsi="Times New Roman" w:cs="Times New Roman"/>
          <w:sz w:val="26"/>
          <w:szCs w:val="26"/>
        </w:rPr>
        <w:t>го</w:t>
      </w:r>
      <w:proofErr w:type="spellEnd"/>
      <w:r w:rsidRPr="00560FB5">
        <w:rPr>
          <w:rFonts w:ascii="Times New Roman" w:hAnsi="Times New Roman" w:cs="Times New Roman"/>
          <w:sz w:val="26"/>
          <w:szCs w:val="26"/>
        </w:rPr>
        <w:t xml:space="preserve"> охвата горячим питанием и позволит заложить основы правильного питания на первом этапе их "школьной" жизни.</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Охват горячим питанием учащихся в Находкинском городском округе в 2014 году составляет 63,1% от общей численности учащихся, что ниже среднего по Приморскому краю на 11,7%. Причина - низкий охват горячим питанием учащихся 5 - 11 классов (18,6% от общей численности учащихся). Старшеклассники предпочитают покупать буфетную продукцию, что говорит о необходимости проведения постоянной разъяснительной работы по формированию навыков и культуры правильного питания, воспитания у подростков чувства ответственности за свое здоровье.</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К числу наиболее острых проблем развития муниципальной системы общего образования Находкинского городского округа относятся:</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невысокие результаты сдачи ЕГЭ по математике - 3,17% обучающихся общеобразовательных учреждений от общего числа учащихся имеют неудовлетворительные результаты;</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недостаточная оснащенность общеобразовательных учреждений современным интерактивным оборудованием (интерактивные доски, электронные образовательные комплексы, современные кабинеты физики, химии, биологии, математики, начальных классов);</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lastRenderedPageBreak/>
        <w:t>- высокая степень износа основных фондов и несоответствие территорий общеобразовательных учреждений современным требованиям.</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К основным рискам развития муниципальной системы общего образования Находкинского городского округа можно отнести риски социализации учащихся, вызванные изменениями в области информатизации общества, развивающейся системы коммуникаций, негативных последствий миграционных процессов.</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Ограниченность доступных и качественных ресурсов для занятий спортивной, эстетической, интеллектуальной и другими видами деятельности может привести к росту асоциальных подростковых групп, в которых будет происходить социализация детей и подростков. Среди старших школьников может увеличиться риск распространения националистических настроений, популярности экстремистских идей, освоения под влиянием взрослых негативных стереотипов в отношении представителей других культур.</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Ежегодно увеличивающийся приток мигрантов может привести к потребности создания адаптационных программ и проектов, позволяющих желающим мигрантам стать частью населения Российской Федерации, ее полноценными гражданами.</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Все перечисленные риски требуют значительного усиления мер в направлении повышения качества знаний и духовно-нравственного развития подрастающего поколения, поиска эффективных средств социализации детей и подростков, консолидации усилий органов управления образованием, образовательных учреждений и общественности, родителей в направлении решения указанных проблем.</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Для комплексного решения вышеперечисленных проблем развития системы общего образования необходим программно-целевой метод.</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Использование этого метода при решении проблем связано с определенными рисками, наиболее значимы из которых - финансово-экономические риски и риск, связанный с тем, что одна или несколько задач подпрограммы могут быть не решены.</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Финансово-экономические риски обусловлены сокращением ранее выделенного бюджетного финансирования подпрограммы.</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Сокращение бюджетного финансирования подпрограммы может привести к </w:t>
      </w:r>
      <w:r w:rsidRPr="00560FB5">
        <w:rPr>
          <w:rFonts w:ascii="Times New Roman" w:hAnsi="Times New Roman" w:cs="Times New Roman"/>
          <w:sz w:val="26"/>
          <w:szCs w:val="26"/>
        </w:rPr>
        <w:lastRenderedPageBreak/>
        <w:t xml:space="preserve">падению эффективности расходов подпрограммы, к </w:t>
      </w:r>
      <w:proofErr w:type="gramStart"/>
      <w:r w:rsidRPr="00560FB5">
        <w:rPr>
          <w:rFonts w:ascii="Times New Roman" w:hAnsi="Times New Roman" w:cs="Times New Roman"/>
          <w:sz w:val="26"/>
          <w:szCs w:val="26"/>
        </w:rPr>
        <w:t>не достижению</w:t>
      </w:r>
      <w:proofErr w:type="gramEnd"/>
      <w:r w:rsidRPr="00560FB5">
        <w:rPr>
          <w:rFonts w:ascii="Times New Roman" w:hAnsi="Times New Roman" w:cs="Times New Roman"/>
          <w:sz w:val="26"/>
          <w:szCs w:val="26"/>
        </w:rPr>
        <w:t xml:space="preserve"> цели подпрограммы.</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Решение проблем развития системы общего образования программно-целевым методом обусловлено его высокой эффективностью, возможностью сбалансированного и последовательного выполнения мероприятий по развитию системы общего образования. Реализация данного метода позволит минимизировать риски реализации подпрограммы.</w:t>
      </w:r>
    </w:p>
    <w:p w:rsidR="00560FB5" w:rsidRPr="00560FB5" w:rsidRDefault="00560FB5" w:rsidP="001663A8">
      <w:pPr>
        <w:pStyle w:val="ConsPlusNormal"/>
        <w:spacing w:line="360" w:lineRule="auto"/>
        <w:jc w:val="both"/>
        <w:rPr>
          <w:rFonts w:ascii="Times New Roman" w:hAnsi="Times New Roman" w:cs="Times New Roman"/>
          <w:sz w:val="26"/>
          <w:szCs w:val="26"/>
        </w:rPr>
      </w:pPr>
    </w:p>
    <w:p w:rsidR="00560FB5" w:rsidRPr="00560FB5" w:rsidRDefault="00560FB5" w:rsidP="001663A8">
      <w:pPr>
        <w:pStyle w:val="ConsPlusTitle"/>
        <w:spacing w:line="360" w:lineRule="auto"/>
        <w:jc w:val="center"/>
        <w:outlineLvl w:val="2"/>
        <w:rPr>
          <w:rFonts w:ascii="Times New Roman" w:hAnsi="Times New Roman" w:cs="Times New Roman"/>
          <w:sz w:val="26"/>
          <w:szCs w:val="26"/>
        </w:rPr>
      </w:pPr>
      <w:hyperlink r:id="rId44" w:history="1">
        <w:r w:rsidRPr="00560FB5">
          <w:rPr>
            <w:rFonts w:ascii="Times New Roman" w:hAnsi="Times New Roman" w:cs="Times New Roman"/>
            <w:sz w:val="26"/>
            <w:szCs w:val="26"/>
          </w:rPr>
          <w:t>2</w:t>
        </w:r>
      </w:hyperlink>
      <w:r w:rsidRPr="00560FB5">
        <w:rPr>
          <w:rFonts w:ascii="Times New Roman" w:hAnsi="Times New Roman" w:cs="Times New Roman"/>
          <w:sz w:val="26"/>
          <w:szCs w:val="26"/>
        </w:rPr>
        <w:t>. Сроки и этапы реализации подпрограммы</w:t>
      </w:r>
    </w:p>
    <w:p w:rsidR="00560FB5" w:rsidRPr="00560FB5" w:rsidRDefault="00560FB5" w:rsidP="001663A8">
      <w:pPr>
        <w:pStyle w:val="ConsPlusNormal"/>
        <w:spacing w:line="360" w:lineRule="auto"/>
        <w:jc w:val="both"/>
        <w:rPr>
          <w:rFonts w:ascii="Times New Roman" w:hAnsi="Times New Roman" w:cs="Times New Roman"/>
          <w:sz w:val="26"/>
          <w:szCs w:val="26"/>
        </w:rPr>
      </w:pP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Программа реализуется в один этап с 2015 г. по 2019 г. включительно.</w:t>
      </w:r>
    </w:p>
    <w:p w:rsidR="00560FB5" w:rsidRPr="00560FB5" w:rsidRDefault="00560FB5" w:rsidP="001663A8">
      <w:pPr>
        <w:pStyle w:val="ConsPlusNormal"/>
        <w:spacing w:line="360" w:lineRule="auto"/>
        <w:jc w:val="both"/>
        <w:rPr>
          <w:rFonts w:ascii="Times New Roman" w:hAnsi="Times New Roman" w:cs="Times New Roman"/>
          <w:sz w:val="26"/>
          <w:szCs w:val="26"/>
        </w:rPr>
      </w:pPr>
    </w:p>
    <w:p w:rsidR="00560FB5" w:rsidRPr="00560FB5" w:rsidRDefault="00560FB5" w:rsidP="001663A8">
      <w:pPr>
        <w:pStyle w:val="ConsPlusTitle"/>
        <w:spacing w:line="360" w:lineRule="auto"/>
        <w:jc w:val="center"/>
        <w:outlineLvl w:val="2"/>
        <w:rPr>
          <w:rFonts w:ascii="Times New Roman" w:hAnsi="Times New Roman" w:cs="Times New Roman"/>
          <w:sz w:val="26"/>
          <w:szCs w:val="26"/>
        </w:rPr>
      </w:pPr>
      <w:r w:rsidRPr="00560FB5">
        <w:rPr>
          <w:rFonts w:ascii="Times New Roman" w:hAnsi="Times New Roman" w:cs="Times New Roman"/>
          <w:sz w:val="26"/>
          <w:szCs w:val="26"/>
        </w:rPr>
        <w:t>3. Целевые показатели (индикаторы) подпрограммы</w:t>
      </w:r>
    </w:p>
    <w:p w:rsidR="00560FB5" w:rsidRPr="00560FB5" w:rsidRDefault="00560FB5" w:rsidP="001663A8">
      <w:pPr>
        <w:pStyle w:val="ConsPlusTitle"/>
        <w:spacing w:line="360" w:lineRule="auto"/>
        <w:jc w:val="center"/>
        <w:rPr>
          <w:rFonts w:ascii="Times New Roman" w:hAnsi="Times New Roman" w:cs="Times New Roman"/>
          <w:sz w:val="26"/>
          <w:szCs w:val="26"/>
        </w:rPr>
      </w:pPr>
      <w:r w:rsidRPr="00560FB5">
        <w:rPr>
          <w:rFonts w:ascii="Times New Roman" w:hAnsi="Times New Roman" w:cs="Times New Roman"/>
          <w:sz w:val="26"/>
          <w:szCs w:val="26"/>
        </w:rPr>
        <w:t>с расшифровкой плановых значений по годам</w:t>
      </w:r>
    </w:p>
    <w:p w:rsidR="00560FB5" w:rsidRPr="00560FB5" w:rsidRDefault="00560FB5" w:rsidP="001663A8">
      <w:pPr>
        <w:pStyle w:val="ConsPlusTitle"/>
        <w:spacing w:line="360" w:lineRule="auto"/>
        <w:jc w:val="center"/>
        <w:rPr>
          <w:rFonts w:ascii="Times New Roman" w:hAnsi="Times New Roman" w:cs="Times New Roman"/>
          <w:sz w:val="26"/>
          <w:szCs w:val="26"/>
        </w:rPr>
      </w:pPr>
      <w:r w:rsidRPr="00560FB5">
        <w:rPr>
          <w:rFonts w:ascii="Times New Roman" w:hAnsi="Times New Roman" w:cs="Times New Roman"/>
          <w:sz w:val="26"/>
          <w:szCs w:val="26"/>
        </w:rPr>
        <w:t>и этапам ее реализации</w:t>
      </w:r>
    </w:p>
    <w:p w:rsidR="00560FB5" w:rsidRPr="00560FB5" w:rsidRDefault="00560FB5" w:rsidP="001663A8">
      <w:pPr>
        <w:pStyle w:val="ConsPlusNormal"/>
        <w:spacing w:line="360" w:lineRule="auto"/>
        <w:jc w:val="both"/>
        <w:rPr>
          <w:rFonts w:ascii="Times New Roman" w:hAnsi="Times New Roman" w:cs="Times New Roman"/>
          <w:sz w:val="26"/>
          <w:szCs w:val="26"/>
        </w:rPr>
      </w:pP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Сведения о целевых индикаторах, показателях подпрограммы с расшифровкой плановых значений по годам и этапам ее реализации представлены в </w:t>
      </w:r>
      <w:hyperlink w:anchor="P439" w:history="1">
        <w:r w:rsidRPr="00560FB5">
          <w:rPr>
            <w:rFonts w:ascii="Times New Roman" w:hAnsi="Times New Roman" w:cs="Times New Roman"/>
            <w:sz w:val="26"/>
            <w:szCs w:val="26"/>
          </w:rPr>
          <w:t>приложении N 1</w:t>
        </w:r>
      </w:hyperlink>
      <w:r w:rsidRPr="00560FB5">
        <w:rPr>
          <w:rFonts w:ascii="Times New Roman" w:hAnsi="Times New Roman" w:cs="Times New Roman"/>
          <w:sz w:val="26"/>
          <w:szCs w:val="26"/>
        </w:rPr>
        <w:t xml:space="preserve"> к муниципальной программе "Развитие образования в Находкинском городском округе на 2015 - 2019 годы" (далее - муниципальная программа).</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Для оценки эффективности реализации подпрограммы используются следующие целевые индикаторы и показатели:</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уменьшение доли обучающихся муниципальных бюджетных общеобразовательных учреждений Находкинского городского округа, занимающихся во вторую смену, в общей численности обучающихся муниципальных бюджетных общеобразовательных учреждений Находкинского городского округа с 13,7% в 2014 году до 11,9% в 2019 году;</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 увеличение доли выпускников муниципальных бюджетных общеобразовательных учреждений Находкинского городского округа, успешно сдавших единый государственный экзамен по русскому языку и математике, в общей численности выпускников муниципальных бюджетных общеобразовательных учреждений Находкинского городского округа с 98,1% в </w:t>
      </w:r>
      <w:r w:rsidRPr="00560FB5">
        <w:rPr>
          <w:rFonts w:ascii="Times New Roman" w:hAnsi="Times New Roman" w:cs="Times New Roman"/>
          <w:sz w:val="26"/>
          <w:szCs w:val="26"/>
        </w:rPr>
        <w:lastRenderedPageBreak/>
        <w:t>2014 году до 99,0% в 2016 году;</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уменьшение доли выпускников муниципальных бюджетных общеобразовательных учреждений Находкинского городского округа, не получивших аттестат о среднем общем образовании, в общей численности выпускников муниципальных бюджетных общеобразовательных учреждений Находкинского городского округа с 0,5% в 2014 году до 0,3% в 2019 году;</w:t>
      </w:r>
    </w:p>
    <w:p w:rsidR="00560FB5" w:rsidRPr="00560FB5" w:rsidRDefault="00560FB5" w:rsidP="001663A8">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увеличение доли муниципальных бюджетных общеобразовательных учреждений Находкинского городского округа в общей численности муниципальных бюджетных общеобразовательных учреждений Находкинского городского округа, соответствующих требованиям федеральных государственных образовательных стандартов, с 87,5% в 2013 году до 100% в 2019 году.</w:t>
      </w:r>
    </w:p>
    <w:p w:rsidR="00560FB5" w:rsidRPr="00560FB5" w:rsidRDefault="00560FB5" w:rsidP="001663A8">
      <w:pPr>
        <w:pStyle w:val="ConsPlusNormal"/>
        <w:spacing w:line="360" w:lineRule="auto"/>
        <w:jc w:val="both"/>
        <w:rPr>
          <w:rFonts w:ascii="Times New Roman" w:hAnsi="Times New Roman" w:cs="Times New Roman"/>
          <w:sz w:val="26"/>
          <w:szCs w:val="26"/>
        </w:rPr>
      </w:pPr>
    </w:p>
    <w:p w:rsidR="00560FB5" w:rsidRPr="00560FB5" w:rsidRDefault="00560FB5" w:rsidP="00F169D2">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Методика расчета целевых показателей</w:t>
      </w:r>
    </w:p>
    <w:p w:rsidR="00560FB5" w:rsidRPr="00560FB5" w:rsidRDefault="00560FB5" w:rsidP="00F169D2">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(индикаторов) подпрограммы</w:t>
      </w:r>
    </w:p>
    <w:p w:rsidR="00560FB5" w:rsidRPr="00560FB5" w:rsidRDefault="00560FB5" w:rsidP="00F169D2">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380"/>
        <w:gridCol w:w="3798"/>
        <w:gridCol w:w="2381"/>
      </w:tblGrid>
      <w:tr w:rsidR="00560FB5" w:rsidRPr="00560FB5">
        <w:tc>
          <w:tcPr>
            <w:tcW w:w="460" w:type="dxa"/>
          </w:tcPr>
          <w:p w:rsidR="00560FB5" w:rsidRPr="00560FB5" w:rsidRDefault="00560FB5" w:rsidP="00F169D2">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 xml:space="preserve">N </w:t>
            </w:r>
            <w:proofErr w:type="gramStart"/>
            <w:r w:rsidRPr="00560FB5">
              <w:rPr>
                <w:rFonts w:ascii="Times New Roman" w:hAnsi="Times New Roman" w:cs="Times New Roman"/>
                <w:sz w:val="26"/>
                <w:szCs w:val="26"/>
              </w:rPr>
              <w:t>п</w:t>
            </w:r>
            <w:proofErr w:type="gramEnd"/>
            <w:r w:rsidRPr="00560FB5">
              <w:rPr>
                <w:rFonts w:ascii="Times New Roman" w:hAnsi="Times New Roman" w:cs="Times New Roman"/>
                <w:sz w:val="26"/>
                <w:szCs w:val="26"/>
              </w:rPr>
              <w:t>/п</w:t>
            </w:r>
          </w:p>
        </w:tc>
        <w:tc>
          <w:tcPr>
            <w:tcW w:w="2380" w:type="dxa"/>
          </w:tcPr>
          <w:p w:rsidR="00560FB5" w:rsidRPr="00560FB5" w:rsidRDefault="00560FB5" w:rsidP="00F169D2">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Наименование целевого показателя (индикатора)</w:t>
            </w:r>
          </w:p>
        </w:tc>
        <w:tc>
          <w:tcPr>
            <w:tcW w:w="3798" w:type="dxa"/>
          </w:tcPr>
          <w:p w:rsidR="00560FB5" w:rsidRPr="00560FB5" w:rsidRDefault="00560FB5" w:rsidP="00F169D2">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Методика расчета</w:t>
            </w:r>
          </w:p>
        </w:tc>
        <w:tc>
          <w:tcPr>
            <w:tcW w:w="2381" w:type="dxa"/>
          </w:tcPr>
          <w:p w:rsidR="00560FB5" w:rsidRPr="00560FB5" w:rsidRDefault="00560FB5" w:rsidP="00F169D2">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Источник информации</w:t>
            </w:r>
          </w:p>
        </w:tc>
      </w:tr>
      <w:tr w:rsidR="00560FB5" w:rsidRPr="00560FB5">
        <w:tc>
          <w:tcPr>
            <w:tcW w:w="460" w:type="dxa"/>
          </w:tcPr>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1.</w:t>
            </w:r>
          </w:p>
        </w:tc>
        <w:tc>
          <w:tcPr>
            <w:tcW w:w="2380" w:type="dxa"/>
          </w:tcPr>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Доля </w:t>
            </w:r>
            <w:proofErr w:type="gramStart"/>
            <w:r w:rsidRPr="00560FB5">
              <w:rPr>
                <w:rFonts w:ascii="Times New Roman" w:hAnsi="Times New Roman" w:cs="Times New Roman"/>
                <w:sz w:val="26"/>
                <w:szCs w:val="26"/>
              </w:rPr>
              <w:t>обучающихся</w:t>
            </w:r>
            <w:proofErr w:type="gramEnd"/>
            <w:r w:rsidRPr="00560FB5">
              <w:rPr>
                <w:rFonts w:ascii="Times New Roman" w:hAnsi="Times New Roman" w:cs="Times New Roman"/>
                <w:sz w:val="26"/>
                <w:szCs w:val="26"/>
              </w:rPr>
              <w:t xml:space="preserve"> МБОУ НГО, занимающихся во вторую смену, в общей численности обучающихся МБОУ НГО</w:t>
            </w:r>
          </w:p>
        </w:tc>
        <w:tc>
          <w:tcPr>
            <w:tcW w:w="3798" w:type="dxa"/>
          </w:tcPr>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D = (A / B) x 100%</w:t>
            </w:r>
          </w:p>
          <w:p w:rsidR="00560FB5" w:rsidRPr="00560FB5" w:rsidRDefault="00560FB5" w:rsidP="00F169D2">
            <w:pPr>
              <w:pStyle w:val="ConsPlusNormal"/>
              <w:rPr>
                <w:rFonts w:ascii="Times New Roman" w:hAnsi="Times New Roman" w:cs="Times New Roman"/>
                <w:sz w:val="26"/>
                <w:szCs w:val="26"/>
              </w:rPr>
            </w:pPr>
          </w:p>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где:</w:t>
            </w:r>
          </w:p>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D - доля </w:t>
            </w:r>
            <w:proofErr w:type="gramStart"/>
            <w:r w:rsidRPr="00560FB5">
              <w:rPr>
                <w:rFonts w:ascii="Times New Roman" w:hAnsi="Times New Roman" w:cs="Times New Roman"/>
                <w:sz w:val="26"/>
                <w:szCs w:val="26"/>
              </w:rPr>
              <w:t>обучающихся</w:t>
            </w:r>
            <w:proofErr w:type="gramEnd"/>
            <w:r w:rsidRPr="00560FB5">
              <w:rPr>
                <w:rFonts w:ascii="Times New Roman" w:hAnsi="Times New Roman" w:cs="Times New Roman"/>
                <w:sz w:val="26"/>
                <w:szCs w:val="26"/>
              </w:rPr>
              <w:t xml:space="preserve"> МБОУ НГО, занимающихся во вторую смену, в общей численности обучающихся МБОУ НГО;</w:t>
            </w:r>
          </w:p>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A - общая численность </w:t>
            </w:r>
            <w:proofErr w:type="gramStart"/>
            <w:r w:rsidRPr="00560FB5">
              <w:rPr>
                <w:rFonts w:ascii="Times New Roman" w:hAnsi="Times New Roman" w:cs="Times New Roman"/>
                <w:sz w:val="26"/>
                <w:szCs w:val="26"/>
              </w:rPr>
              <w:t>обучающихся</w:t>
            </w:r>
            <w:proofErr w:type="gramEnd"/>
            <w:r w:rsidRPr="00560FB5">
              <w:rPr>
                <w:rFonts w:ascii="Times New Roman" w:hAnsi="Times New Roman" w:cs="Times New Roman"/>
                <w:sz w:val="26"/>
                <w:szCs w:val="26"/>
              </w:rPr>
              <w:t xml:space="preserve"> МБОУ НГО, занимающихся во вторую смену;</w:t>
            </w:r>
          </w:p>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B - общая численность </w:t>
            </w:r>
            <w:proofErr w:type="gramStart"/>
            <w:r w:rsidRPr="00560FB5">
              <w:rPr>
                <w:rFonts w:ascii="Times New Roman" w:hAnsi="Times New Roman" w:cs="Times New Roman"/>
                <w:sz w:val="26"/>
                <w:szCs w:val="26"/>
              </w:rPr>
              <w:t>обучающихся</w:t>
            </w:r>
            <w:proofErr w:type="gramEnd"/>
            <w:r w:rsidRPr="00560FB5">
              <w:rPr>
                <w:rFonts w:ascii="Times New Roman" w:hAnsi="Times New Roman" w:cs="Times New Roman"/>
                <w:sz w:val="26"/>
                <w:szCs w:val="26"/>
              </w:rPr>
              <w:t xml:space="preserve"> МБОУ НГО</w:t>
            </w:r>
          </w:p>
        </w:tc>
        <w:tc>
          <w:tcPr>
            <w:tcW w:w="2381" w:type="dxa"/>
          </w:tcPr>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Данные формы ОО-1 федерального отчета статистического наблюдения</w:t>
            </w:r>
          </w:p>
        </w:tc>
      </w:tr>
      <w:tr w:rsidR="00560FB5" w:rsidRPr="00560FB5">
        <w:tc>
          <w:tcPr>
            <w:tcW w:w="460" w:type="dxa"/>
          </w:tcPr>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2.</w:t>
            </w:r>
          </w:p>
        </w:tc>
        <w:tc>
          <w:tcPr>
            <w:tcW w:w="2380" w:type="dxa"/>
          </w:tcPr>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Доля выпускников МБОУ НГО, успешно сдавших единый государственный экзамен по русскому языку и математике, в </w:t>
            </w:r>
            <w:r w:rsidRPr="00560FB5">
              <w:rPr>
                <w:rFonts w:ascii="Times New Roman" w:hAnsi="Times New Roman" w:cs="Times New Roman"/>
                <w:sz w:val="26"/>
                <w:szCs w:val="26"/>
              </w:rPr>
              <w:lastRenderedPageBreak/>
              <w:t>общей численности выпускников МБОУ НГО</w:t>
            </w:r>
          </w:p>
        </w:tc>
        <w:tc>
          <w:tcPr>
            <w:tcW w:w="3798" w:type="dxa"/>
          </w:tcPr>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D = (A / B) x 100%</w:t>
            </w:r>
          </w:p>
          <w:p w:rsidR="00560FB5" w:rsidRPr="00560FB5" w:rsidRDefault="00560FB5" w:rsidP="00F169D2">
            <w:pPr>
              <w:pStyle w:val="ConsPlusNormal"/>
              <w:rPr>
                <w:rFonts w:ascii="Times New Roman" w:hAnsi="Times New Roman" w:cs="Times New Roman"/>
                <w:sz w:val="26"/>
                <w:szCs w:val="26"/>
              </w:rPr>
            </w:pPr>
          </w:p>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где:</w:t>
            </w:r>
          </w:p>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D - доля выпускников МБОУ НГО, успешно сдавших единый государственный экзамен по русскому языку и математике, в общей численности </w:t>
            </w:r>
            <w:r w:rsidRPr="00560FB5">
              <w:rPr>
                <w:rFonts w:ascii="Times New Roman" w:hAnsi="Times New Roman" w:cs="Times New Roman"/>
                <w:sz w:val="26"/>
                <w:szCs w:val="26"/>
              </w:rPr>
              <w:lastRenderedPageBreak/>
              <w:t>выпускников МБОУ НГО;</w:t>
            </w:r>
          </w:p>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A - численность выпускников МБОУ НГО, успешно сдавших единый государственный экзамен по русскому языку и математике;</w:t>
            </w:r>
          </w:p>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B - общая численность выпускников МБОУ НГО</w:t>
            </w:r>
          </w:p>
        </w:tc>
        <w:tc>
          <w:tcPr>
            <w:tcW w:w="2381" w:type="dxa"/>
          </w:tcPr>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Данные МБОУ НГО</w:t>
            </w:r>
          </w:p>
        </w:tc>
      </w:tr>
      <w:tr w:rsidR="00560FB5" w:rsidRPr="00560FB5">
        <w:tc>
          <w:tcPr>
            <w:tcW w:w="460" w:type="dxa"/>
          </w:tcPr>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3.</w:t>
            </w:r>
          </w:p>
        </w:tc>
        <w:tc>
          <w:tcPr>
            <w:tcW w:w="2380" w:type="dxa"/>
          </w:tcPr>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Доля выпускников МБОУ НГО, не получивших аттестат о среднем общем образовании, в общей численности выпускников МБОУ НГО</w:t>
            </w:r>
          </w:p>
        </w:tc>
        <w:tc>
          <w:tcPr>
            <w:tcW w:w="3798" w:type="dxa"/>
          </w:tcPr>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D = (A / B) x 100%</w:t>
            </w:r>
          </w:p>
          <w:p w:rsidR="00560FB5" w:rsidRPr="00560FB5" w:rsidRDefault="00560FB5" w:rsidP="00F169D2">
            <w:pPr>
              <w:pStyle w:val="ConsPlusNormal"/>
              <w:rPr>
                <w:rFonts w:ascii="Times New Roman" w:hAnsi="Times New Roman" w:cs="Times New Roman"/>
                <w:sz w:val="26"/>
                <w:szCs w:val="26"/>
              </w:rPr>
            </w:pPr>
          </w:p>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где:</w:t>
            </w:r>
          </w:p>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D - доля выпускников МБОУ НГО, не получивших аттестат о среднем общем образовании, в общей численности выпускников МБОУ НГО;</w:t>
            </w:r>
          </w:p>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A - численность выпускников, не получивший аттестат о среднем общем образовании;</w:t>
            </w:r>
          </w:p>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B - общая численность выпускников среднего общего образования</w:t>
            </w:r>
          </w:p>
        </w:tc>
        <w:tc>
          <w:tcPr>
            <w:tcW w:w="2381" w:type="dxa"/>
          </w:tcPr>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Данные МБОУ НГО. Протоколы результатов государственной итоговой аттестации по русскому языку и математике, утвержденные государственной экзаменационной комиссией Приморского края</w:t>
            </w:r>
          </w:p>
        </w:tc>
      </w:tr>
      <w:tr w:rsidR="00560FB5" w:rsidRPr="00560FB5">
        <w:tc>
          <w:tcPr>
            <w:tcW w:w="460" w:type="dxa"/>
          </w:tcPr>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4.</w:t>
            </w:r>
          </w:p>
        </w:tc>
        <w:tc>
          <w:tcPr>
            <w:tcW w:w="2380" w:type="dxa"/>
          </w:tcPr>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Доля МБОУ НГО в общей численности МБОУ, соответствующих требованиям федеральных государственных образовательных стандартов (далее - ФГОС)</w:t>
            </w:r>
          </w:p>
        </w:tc>
        <w:tc>
          <w:tcPr>
            <w:tcW w:w="3798" w:type="dxa"/>
          </w:tcPr>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D = (A / B) x 100%</w:t>
            </w:r>
          </w:p>
          <w:p w:rsidR="00560FB5" w:rsidRPr="00560FB5" w:rsidRDefault="00560FB5" w:rsidP="00F169D2">
            <w:pPr>
              <w:pStyle w:val="ConsPlusNormal"/>
              <w:rPr>
                <w:rFonts w:ascii="Times New Roman" w:hAnsi="Times New Roman" w:cs="Times New Roman"/>
                <w:sz w:val="26"/>
                <w:szCs w:val="26"/>
              </w:rPr>
            </w:pPr>
          </w:p>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где:</w:t>
            </w:r>
          </w:p>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D - доля МБОУ НГО, </w:t>
            </w:r>
            <w:proofErr w:type="gramStart"/>
            <w:r w:rsidRPr="00560FB5">
              <w:rPr>
                <w:rFonts w:ascii="Times New Roman" w:hAnsi="Times New Roman" w:cs="Times New Roman"/>
                <w:sz w:val="26"/>
                <w:szCs w:val="26"/>
              </w:rPr>
              <w:t>соответствующих</w:t>
            </w:r>
            <w:proofErr w:type="gramEnd"/>
            <w:r w:rsidRPr="00560FB5">
              <w:rPr>
                <w:rFonts w:ascii="Times New Roman" w:hAnsi="Times New Roman" w:cs="Times New Roman"/>
                <w:sz w:val="26"/>
                <w:szCs w:val="26"/>
              </w:rPr>
              <w:t xml:space="preserve"> требованиям ФГОС;</w:t>
            </w:r>
          </w:p>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A - количество МБОУ НГО, </w:t>
            </w:r>
            <w:proofErr w:type="gramStart"/>
            <w:r w:rsidRPr="00560FB5">
              <w:rPr>
                <w:rFonts w:ascii="Times New Roman" w:hAnsi="Times New Roman" w:cs="Times New Roman"/>
                <w:sz w:val="26"/>
                <w:szCs w:val="26"/>
              </w:rPr>
              <w:t>соответствующих</w:t>
            </w:r>
            <w:proofErr w:type="gramEnd"/>
            <w:r w:rsidRPr="00560FB5">
              <w:rPr>
                <w:rFonts w:ascii="Times New Roman" w:hAnsi="Times New Roman" w:cs="Times New Roman"/>
                <w:sz w:val="26"/>
                <w:szCs w:val="26"/>
              </w:rPr>
              <w:t xml:space="preserve"> требованиям ФГОС;</w:t>
            </w:r>
          </w:p>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B - общее количество МБОУ НГО</w:t>
            </w:r>
          </w:p>
        </w:tc>
        <w:tc>
          <w:tcPr>
            <w:tcW w:w="2381" w:type="dxa"/>
          </w:tcPr>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Данные управления образования администрации НГО</w:t>
            </w:r>
          </w:p>
        </w:tc>
      </w:tr>
      <w:tr w:rsidR="00560FB5" w:rsidRPr="00560FB5">
        <w:tc>
          <w:tcPr>
            <w:tcW w:w="460" w:type="dxa"/>
          </w:tcPr>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5.</w:t>
            </w:r>
          </w:p>
        </w:tc>
        <w:tc>
          <w:tcPr>
            <w:tcW w:w="2380" w:type="dxa"/>
          </w:tcPr>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Степень удовлетворенности населения Находкинского городского округа качеством предоставляемых образовательных услуг от общего числа респондентов</w:t>
            </w:r>
          </w:p>
        </w:tc>
        <w:tc>
          <w:tcPr>
            <w:tcW w:w="3798" w:type="dxa"/>
          </w:tcPr>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D = (A / B) x 100%</w:t>
            </w:r>
          </w:p>
          <w:p w:rsidR="00560FB5" w:rsidRPr="00560FB5" w:rsidRDefault="00560FB5" w:rsidP="00F169D2">
            <w:pPr>
              <w:pStyle w:val="ConsPlusNormal"/>
              <w:rPr>
                <w:rFonts w:ascii="Times New Roman" w:hAnsi="Times New Roman" w:cs="Times New Roman"/>
                <w:sz w:val="26"/>
                <w:szCs w:val="26"/>
              </w:rPr>
            </w:pPr>
          </w:p>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где:</w:t>
            </w:r>
          </w:p>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D - степень удовлетворенности населения НГО качеством предоставляемых образовательных услуг;</w:t>
            </w:r>
          </w:p>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t>A - численность населения НГО, принявшего участие в опросе, удовлетворенного качеством предоставляемых образовательных услуг;</w:t>
            </w:r>
          </w:p>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B - общая численность населения НГО, принявшего участие в опросе</w:t>
            </w:r>
          </w:p>
        </w:tc>
        <w:tc>
          <w:tcPr>
            <w:tcW w:w="2381" w:type="dxa"/>
          </w:tcPr>
          <w:p w:rsidR="00560FB5" w:rsidRPr="00560FB5" w:rsidRDefault="00560FB5" w:rsidP="00F169D2">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Данные опроса в автоматизированной электронной системе "Сетевой город. Образование". Данные государственной статистики</w:t>
            </w:r>
          </w:p>
        </w:tc>
      </w:tr>
    </w:tbl>
    <w:p w:rsidR="00560FB5" w:rsidRPr="00560FB5" w:rsidRDefault="00560FB5">
      <w:pPr>
        <w:pStyle w:val="ConsPlusNormal"/>
        <w:jc w:val="both"/>
        <w:rPr>
          <w:rFonts w:ascii="Times New Roman" w:hAnsi="Times New Roman" w:cs="Times New Roman"/>
          <w:sz w:val="26"/>
          <w:szCs w:val="26"/>
        </w:rPr>
      </w:pPr>
    </w:p>
    <w:p w:rsidR="00560FB5" w:rsidRPr="00560FB5" w:rsidRDefault="00560FB5" w:rsidP="00F169D2">
      <w:pPr>
        <w:pStyle w:val="ConsPlusTitle"/>
        <w:spacing w:line="360" w:lineRule="auto"/>
        <w:jc w:val="center"/>
        <w:outlineLvl w:val="2"/>
        <w:rPr>
          <w:rFonts w:ascii="Times New Roman" w:hAnsi="Times New Roman" w:cs="Times New Roman"/>
          <w:sz w:val="26"/>
          <w:szCs w:val="26"/>
        </w:rPr>
      </w:pPr>
      <w:hyperlink r:id="rId45" w:history="1">
        <w:r w:rsidRPr="00560FB5">
          <w:rPr>
            <w:rFonts w:ascii="Times New Roman" w:hAnsi="Times New Roman" w:cs="Times New Roman"/>
            <w:sz w:val="26"/>
            <w:szCs w:val="26"/>
          </w:rPr>
          <w:t>4</w:t>
        </w:r>
      </w:hyperlink>
      <w:r w:rsidRPr="00560FB5">
        <w:rPr>
          <w:rFonts w:ascii="Times New Roman" w:hAnsi="Times New Roman" w:cs="Times New Roman"/>
          <w:sz w:val="26"/>
          <w:szCs w:val="26"/>
        </w:rPr>
        <w:t>. Механизм реализации подпрограммы</w:t>
      </w:r>
    </w:p>
    <w:p w:rsidR="00560FB5" w:rsidRPr="00560FB5" w:rsidRDefault="00560FB5" w:rsidP="00F169D2">
      <w:pPr>
        <w:pStyle w:val="ConsPlusNormal"/>
        <w:spacing w:line="360" w:lineRule="auto"/>
        <w:jc w:val="both"/>
        <w:rPr>
          <w:rFonts w:ascii="Times New Roman" w:hAnsi="Times New Roman" w:cs="Times New Roman"/>
          <w:sz w:val="26"/>
          <w:szCs w:val="26"/>
        </w:rPr>
      </w:pP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Механизм реализации подпрограммы направлен на достижение запланированных результатов и величин целевого индикатора и показателей, установленных в подпрограмме, обеспечение контроля исполнения мероприятий подпрограммы, проведение мониторинга состояния работ по выполнению подпрограммы, выработку решений при возникновении отклонения хода работ от плана мероприятий подпрограммы.</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Подпрограммой предусмотрено предоставление субсидий общеобразовательным учреждениям в соответствии с Бюджетным </w:t>
      </w:r>
      <w:hyperlink r:id="rId46" w:history="1">
        <w:r w:rsidRPr="00560FB5">
          <w:rPr>
            <w:rFonts w:ascii="Times New Roman" w:hAnsi="Times New Roman" w:cs="Times New Roman"/>
            <w:sz w:val="26"/>
            <w:szCs w:val="26"/>
          </w:rPr>
          <w:t>кодексом</w:t>
        </w:r>
      </w:hyperlink>
      <w:r w:rsidRPr="00560FB5">
        <w:rPr>
          <w:rFonts w:ascii="Times New Roman" w:hAnsi="Times New Roman" w:cs="Times New Roman"/>
          <w:sz w:val="26"/>
          <w:szCs w:val="26"/>
        </w:rPr>
        <w:t xml:space="preserve"> Российской Федерации и </w:t>
      </w:r>
      <w:hyperlink r:id="rId47" w:history="1">
        <w:r w:rsidRPr="00560FB5">
          <w:rPr>
            <w:rFonts w:ascii="Times New Roman" w:hAnsi="Times New Roman" w:cs="Times New Roman"/>
            <w:sz w:val="26"/>
            <w:szCs w:val="26"/>
          </w:rPr>
          <w:t>решением</w:t>
        </w:r>
      </w:hyperlink>
      <w:r w:rsidRPr="00560FB5">
        <w:rPr>
          <w:rFonts w:ascii="Times New Roman" w:hAnsi="Times New Roman" w:cs="Times New Roman"/>
          <w:sz w:val="26"/>
          <w:szCs w:val="26"/>
        </w:rPr>
        <w:t xml:space="preserve"> Думы Находкинского городского округа от 10.12.2013 N 282-НПА "О бюджете Находкинского городского округа на 2014 год и плановый период 2015 - 2016 годов".</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Мероприятия подпрограммы реализуются посредством предоставления субсидий общеобразовательным учреждениям на выполнение муниципального задания на оказание ими муниципальных услуг и путем осуществления закупок товаров, выполнения работ, оказания услуг в порядке, установленном действующим законодательством Российской Федерации в сфере закупок товаров, выполнения работ, оказания услуг для обеспечения государственных и муниципальных нужд.</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 xml:space="preserve">Реализация подпрограммы осуществляется управлением образования путем размещения муниципальных заказов на поставки товаров, выполнение работ, оказание услуг в соответствии с Федеральным </w:t>
      </w:r>
      <w:hyperlink r:id="rId48" w:history="1">
        <w:r w:rsidRPr="00560FB5">
          <w:rPr>
            <w:rFonts w:ascii="Times New Roman" w:hAnsi="Times New Roman" w:cs="Times New Roman"/>
            <w:sz w:val="26"/>
            <w:szCs w:val="26"/>
          </w:rPr>
          <w:t>законом</w:t>
        </w:r>
      </w:hyperlink>
      <w:r w:rsidRPr="00560FB5">
        <w:rPr>
          <w:rFonts w:ascii="Times New Roman" w:hAnsi="Times New Roman" w:cs="Times New Roman"/>
          <w:sz w:val="26"/>
          <w:szCs w:val="26"/>
        </w:rPr>
        <w:t xml:space="preserve"> от 05.04.2013 N 44-ФЗ "О контрактной системе в сфере закупок товаров, работ, услуг для обеспечения государственных и муниципальных нужд" и предусматривает проведение капитального ремонта зданий и учебных помещений, пищеблоков, спортивных залов общеобразовательных учреждений, приобретение компьютерного и технологического оборудования, инвентаря</w:t>
      </w:r>
      <w:proofErr w:type="gramEnd"/>
      <w:r w:rsidRPr="00560FB5">
        <w:rPr>
          <w:rFonts w:ascii="Times New Roman" w:hAnsi="Times New Roman" w:cs="Times New Roman"/>
          <w:sz w:val="26"/>
          <w:szCs w:val="26"/>
        </w:rPr>
        <w:t xml:space="preserve"> для оснащения предметных кабинетов, устройство спортивных площадок на территории общеобразовательных </w:t>
      </w:r>
      <w:r w:rsidRPr="00560FB5">
        <w:rPr>
          <w:rFonts w:ascii="Times New Roman" w:hAnsi="Times New Roman" w:cs="Times New Roman"/>
          <w:sz w:val="26"/>
          <w:szCs w:val="26"/>
        </w:rPr>
        <w:lastRenderedPageBreak/>
        <w:t>учреждений.</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Адресный перечень земельных участков, на которых планируется проектирование и строительство школ, утверждается распоряжением администрации Находкинского городского округа.</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Управление подпрограммой осуществляется ответственным исполнителем - управлением образования администрации Находкинского городского округа. Управление образования подготавливает годовой отчет о ходе реализации и оценке эффективности реализации подпрограммы и представляет его в управление экономики, потребительского рынка и предпринимательства и финансовое управление в срок до 1 марта года, следующего </w:t>
      </w:r>
      <w:proofErr w:type="gramStart"/>
      <w:r w:rsidRPr="00560FB5">
        <w:rPr>
          <w:rFonts w:ascii="Times New Roman" w:hAnsi="Times New Roman" w:cs="Times New Roman"/>
          <w:sz w:val="26"/>
          <w:szCs w:val="26"/>
        </w:rPr>
        <w:t>за</w:t>
      </w:r>
      <w:proofErr w:type="gramEnd"/>
      <w:r w:rsidRPr="00560FB5">
        <w:rPr>
          <w:rFonts w:ascii="Times New Roman" w:hAnsi="Times New Roman" w:cs="Times New Roman"/>
          <w:sz w:val="26"/>
          <w:szCs w:val="26"/>
        </w:rPr>
        <w:t xml:space="preserve"> отчетным.</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Внесение изменений в подпрограмму осуществляется по инициативе ответственного исполнителя либо во исполнение поручений главы администрации Находкинского городского округа, в том числе с учетом </w:t>
      </w:r>
      <w:proofErr w:type="gramStart"/>
      <w:r w:rsidRPr="00560FB5">
        <w:rPr>
          <w:rFonts w:ascii="Times New Roman" w:hAnsi="Times New Roman" w:cs="Times New Roman"/>
          <w:sz w:val="26"/>
          <w:szCs w:val="26"/>
        </w:rPr>
        <w:t>результатов оценки эффективности реализации подпрограммы</w:t>
      </w:r>
      <w:proofErr w:type="gramEnd"/>
      <w:r w:rsidRPr="00560FB5">
        <w:rPr>
          <w:rFonts w:ascii="Times New Roman" w:hAnsi="Times New Roman" w:cs="Times New Roman"/>
          <w:sz w:val="26"/>
          <w:szCs w:val="26"/>
        </w:rPr>
        <w:t>.</w:t>
      </w:r>
    </w:p>
    <w:p w:rsidR="00560FB5" w:rsidRPr="00560FB5" w:rsidRDefault="00560FB5" w:rsidP="00F169D2">
      <w:pPr>
        <w:pStyle w:val="ConsPlusNormal"/>
        <w:spacing w:line="360" w:lineRule="auto"/>
        <w:jc w:val="both"/>
        <w:rPr>
          <w:rFonts w:ascii="Times New Roman" w:hAnsi="Times New Roman" w:cs="Times New Roman"/>
          <w:sz w:val="26"/>
          <w:szCs w:val="26"/>
        </w:rPr>
      </w:pPr>
    </w:p>
    <w:p w:rsidR="00560FB5" w:rsidRPr="00560FB5" w:rsidRDefault="00560FB5" w:rsidP="00F169D2">
      <w:pPr>
        <w:pStyle w:val="ConsPlusTitle"/>
        <w:spacing w:line="360" w:lineRule="auto"/>
        <w:jc w:val="center"/>
        <w:outlineLvl w:val="2"/>
        <w:rPr>
          <w:rFonts w:ascii="Times New Roman" w:hAnsi="Times New Roman" w:cs="Times New Roman"/>
          <w:sz w:val="26"/>
          <w:szCs w:val="26"/>
        </w:rPr>
      </w:pPr>
      <w:hyperlink r:id="rId49" w:history="1">
        <w:r w:rsidRPr="00560FB5">
          <w:rPr>
            <w:rFonts w:ascii="Times New Roman" w:hAnsi="Times New Roman" w:cs="Times New Roman"/>
            <w:sz w:val="26"/>
            <w:szCs w:val="26"/>
          </w:rPr>
          <w:t>5</w:t>
        </w:r>
      </w:hyperlink>
      <w:r w:rsidRPr="00560FB5">
        <w:rPr>
          <w:rFonts w:ascii="Times New Roman" w:hAnsi="Times New Roman" w:cs="Times New Roman"/>
          <w:sz w:val="26"/>
          <w:szCs w:val="26"/>
        </w:rPr>
        <w:t>. Прогнозная оценка расходов муниципальной подпрограммы</w:t>
      </w:r>
    </w:p>
    <w:p w:rsidR="00560FB5" w:rsidRPr="00560FB5" w:rsidRDefault="00560FB5" w:rsidP="00F169D2">
      <w:pPr>
        <w:pStyle w:val="ConsPlusNormal"/>
        <w:spacing w:line="360" w:lineRule="auto"/>
        <w:jc w:val="both"/>
        <w:rPr>
          <w:rFonts w:ascii="Times New Roman" w:hAnsi="Times New Roman" w:cs="Times New Roman"/>
          <w:sz w:val="26"/>
          <w:szCs w:val="26"/>
        </w:rPr>
      </w:pPr>
    </w:p>
    <w:p w:rsidR="00560FB5" w:rsidRPr="00560FB5" w:rsidRDefault="00560FB5" w:rsidP="00F169D2">
      <w:pPr>
        <w:pStyle w:val="ConsPlusTitle"/>
        <w:spacing w:line="360" w:lineRule="auto"/>
        <w:jc w:val="center"/>
        <w:outlineLvl w:val="2"/>
        <w:rPr>
          <w:rFonts w:ascii="Times New Roman" w:hAnsi="Times New Roman" w:cs="Times New Roman"/>
          <w:sz w:val="26"/>
          <w:szCs w:val="26"/>
        </w:rPr>
      </w:pPr>
      <w:hyperlink r:id="rId50" w:history="1">
        <w:r w:rsidRPr="00560FB5">
          <w:rPr>
            <w:rFonts w:ascii="Times New Roman" w:hAnsi="Times New Roman" w:cs="Times New Roman"/>
            <w:sz w:val="26"/>
            <w:szCs w:val="26"/>
          </w:rPr>
          <w:t>6</w:t>
        </w:r>
      </w:hyperlink>
      <w:r w:rsidRPr="00560FB5">
        <w:rPr>
          <w:rFonts w:ascii="Times New Roman" w:hAnsi="Times New Roman" w:cs="Times New Roman"/>
          <w:sz w:val="26"/>
          <w:szCs w:val="26"/>
        </w:rPr>
        <w:t>. Ресурсное обеспечение реализации подпрограммы</w:t>
      </w:r>
    </w:p>
    <w:p w:rsidR="00560FB5" w:rsidRPr="00560FB5" w:rsidRDefault="00560FB5" w:rsidP="00F169D2">
      <w:pPr>
        <w:pStyle w:val="ConsPlusTitle"/>
        <w:spacing w:line="360" w:lineRule="auto"/>
        <w:jc w:val="center"/>
        <w:rPr>
          <w:rFonts w:ascii="Times New Roman" w:hAnsi="Times New Roman" w:cs="Times New Roman"/>
          <w:sz w:val="26"/>
          <w:szCs w:val="26"/>
        </w:rPr>
      </w:pPr>
      <w:r w:rsidRPr="00560FB5">
        <w:rPr>
          <w:rFonts w:ascii="Times New Roman" w:hAnsi="Times New Roman" w:cs="Times New Roman"/>
          <w:sz w:val="26"/>
          <w:szCs w:val="26"/>
        </w:rPr>
        <w:t>за счет средств бюджета Находкинского городского округа</w:t>
      </w:r>
    </w:p>
    <w:p w:rsidR="00560FB5" w:rsidRPr="00560FB5" w:rsidRDefault="00560FB5" w:rsidP="00F169D2">
      <w:pPr>
        <w:pStyle w:val="ConsPlusNormal"/>
        <w:spacing w:line="360" w:lineRule="auto"/>
        <w:jc w:val="both"/>
        <w:rPr>
          <w:rFonts w:ascii="Times New Roman" w:hAnsi="Times New Roman" w:cs="Times New Roman"/>
          <w:sz w:val="26"/>
          <w:szCs w:val="26"/>
        </w:rPr>
      </w:pP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Информация по ресурсному обеспечению реализации подпрограммы за счет средств бюджета Находкинского городского округа с расшифровкой по главным распорядителям средств бюджета, по годам реализации подпрограммы представлена в </w:t>
      </w:r>
      <w:hyperlink w:anchor="P3436" w:history="1">
        <w:r w:rsidRPr="00560FB5">
          <w:rPr>
            <w:rFonts w:ascii="Times New Roman" w:hAnsi="Times New Roman" w:cs="Times New Roman"/>
            <w:sz w:val="26"/>
            <w:szCs w:val="26"/>
          </w:rPr>
          <w:t>приложении N 5</w:t>
        </w:r>
      </w:hyperlink>
      <w:r w:rsidRPr="00560FB5">
        <w:rPr>
          <w:rFonts w:ascii="Times New Roman" w:hAnsi="Times New Roman" w:cs="Times New Roman"/>
          <w:sz w:val="26"/>
          <w:szCs w:val="26"/>
        </w:rPr>
        <w:t xml:space="preserve"> к муниципальной программе "Развитие образования в Находкинском городском округе на 2015 - 2019 годы".</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Прогнозная оценка расходов подпрограммы представлена в </w:t>
      </w:r>
      <w:hyperlink w:anchor="P748" w:history="1">
        <w:r w:rsidRPr="00560FB5">
          <w:rPr>
            <w:rFonts w:ascii="Times New Roman" w:hAnsi="Times New Roman" w:cs="Times New Roman"/>
            <w:sz w:val="26"/>
            <w:szCs w:val="26"/>
          </w:rPr>
          <w:t>приложении N 4</w:t>
        </w:r>
      </w:hyperlink>
      <w:r w:rsidRPr="00560FB5">
        <w:rPr>
          <w:rFonts w:ascii="Times New Roman" w:hAnsi="Times New Roman" w:cs="Times New Roman"/>
          <w:sz w:val="26"/>
          <w:szCs w:val="26"/>
        </w:rPr>
        <w:t xml:space="preserve"> к муниципальной программе "Развитие образования в Находкинском городском округе на 2015 - 2019 годы".</w:t>
      </w:r>
    </w:p>
    <w:p w:rsidR="00F169D2" w:rsidRPr="00F169D2" w:rsidRDefault="00F169D2" w:rsidP="00F169D2">
      <w:pPr>
        <w:pStyle w:val="ConsPlusNormal"/>
        <w:spacing w:line="360" w:lineRule="auto"/>
        <w:ind w:firstLine="540"/>
        <w:jc w:val="both"/>
        <w:rPr>
          <w:rFonts w:ascii="Times New Roman" w:hAnsi="Times New Roman" w:cs="Times New Roman"/>
          <w:sz w:val="26"/>
          <w:szCs w:val="26"/>
        </w:rPr>
      </w:pPr>
      <w:r w:rsidRPr="00F169D2">
        <w:rPr>
          <w:rFonts w:ascii="Times New Roman" w:hAnsi="Times New Roman" w:cs="Times New Roman"/>
          <w:sz w:val="26"/>
          <w:szCs w:val="26"/>
        </w:rPr>
        <w:t>Ресурсное обеспечение реализации  подпрограммы составляет 4 360 710,30 тыс. рублей, в том числе:</w:t>
      </w:r>
    </w:p>
    <w:p w:rsidR="00F169D2" w:rsidRPr="00F169D2" w:rsidRDefault="00F169D2" w:rsidP="00F169D2">
      <w:pPr>
        <w:pStyle w:val="ConsPlusNormal"/>
        <w:spacing w:line="360" w:lineRule="auto"/>
        <w:ind w:firstLine="540"/>
        <w:jc w:val="both"/>
        <w:rPr>
          <w:rFonts w:ascii="Times New Roman" w:hAnsi="Times New Roman" w:cs="Times New Roman"/>
          <w:sz w:val="26"/>
          <w:szCs w:val="26"/>
        </w:rPr>
      </w:pPr>
      <w:r w:rsidRPr="00F169D2">
        <w:rPr>
          <w:rFonts w:ascii="Times New Roman" w:hAnsi="Times New Roman" w:cs="Times New Roman"/>
          <w:sz w:val="26"/>
          <w:szCs w:val="26"/>
        </w:rPr>
        <w:t xml:space="preserve">ресурсное обеспечение реализации подпрограммы за счет средств бюджета Находкинского городского округа составляет 1 485 857,00 тыс. рублей, в том числе </w:t>
      </w:r>
      <w:r w:rsidRPr="00F169D2">
        <w:rPr>
          <w:rFonts w:ascii="Times New Roman" w:hAnsi="Times New Roman" w:cs="Times New Roman"/>
          <w:sz w:val="26"/>
          <w:szCs w:val="26"/>
        </w:rPr>
        <w:lastRenderedPageBreak/>
        <w:t>по годам:</w:t>
      </w:r>
    </w:p>
    <w:p w:rsidR="00F169D2" w:rsidRPr="00F169D2" w:rsidRDefault="00F169D2" w:rsidP="00F169D2">
      <w:pPr>
        <w:pStyle w:val="ConsPlusNormal"/>
        <w:spacing w:line="360" w:lineRule="auto"/>
        <w:ind w:firstLine="540"/>
        <w:jc w:val="both"/>
        <w:rPr>
          <w:rFonts w:ascii="Times New Roman" w:hAnsi="Times New Roman" w:cs="Times New Roman"/>
          <w:sz w:val="26"/>
          <w:szCs w:val="26"/>
        </w:rPr>
      </w:pPr>
      <w:r w:rsidRPr="00F169D2">
        <w:rPr>
          <w:rFonts w:ascii="Times New Roman" w:hAnsi="Times New Roman" w:cs="Times New Roman"/>
          <w:sz w:val="26"/>
          <w:szCs w:val="26"/>
        </w:rPr>
        <w:t>2015 год – 267 406,78 тыс. рублей,</w:t>
      </w:r>
    </w:p>
    <w:p w:rsidR="00F169D2" w:rsidRPr="00F169D2" w:rsidRDefault="00F169D2" w:rsidP="00F169D2">
      <w:pPr>
        <w:pStyle w:val="ConsPlusNormal"/>
        <w:spacing w:line="360" w:lineRule="auto"/>
        <w:ind w:firstLine="540"/>
        <w:jc w:val="both"/>
        <w:rPr>
          <w:rFonts w:ascii="Times New Roman" w:hAnsi="Times New Roman" w:cs="Times New Roman"/>
          <w:sz w:val="26"/>
          <w:szCs w:val="26"/>
        </w:rPr>
      </w:pPr>
      <w:r w:rsidRPr="00F169D2">
        <w:rPr>
          <w:rFonts w:ascii="Times New Roman" w:hAnsi="Times New Roman" w:cs="Times New Roman"/>
          <w:sz w:val="26"/>
          <w:szCs w:val="26"/>
        </w:rPr>
        <w:t>2016 год – 289 010,11 тыс. рублей,</w:t>
      </w:r>
    </w:p>
    <w:p w:rsidR="00F169D2" w:rsidRPr="00F169D2" w:rsidRDefault="00F169D2" w:rsidP="00F169D2">
      <w:pPr>
        <w:pStyle w:val="ConsPlusNormal"/>
        <w:spacing w:line="360" w:lineRule="auto"/>
        <w:ind w:firstLine="540"/>
        <w:jc w:val="both"/>
        <w:rPr>
          <w:rFonts w:ascii="Times New Roman" w:hAnsi="Times New Roman" w:cs="Times New Roman"/>
          <w:sz w:val="26"/>
          <w:szCs w:val="26"/>
        </w:rPr>
      </w:pPr>
      <w:r w:rsidRPr="00F169D2">
        <w:rPr>
          <w:rFonts w:ascii="Times New Roman" w:hAnsi="Times New Roman" w:cs="Times New Roman"/>
          <w:sz w:val="26"/>
          <w:szCs w:val="26"/>
        </w:rPr>
        <w:t>2017 год – 313 042,65 тыс. рублей,</w:t>
      </w:r>
    </w:p>
    <w:p w:rsidR="00F169D2" w:rsidRPr="00F169D2" w:rsidRDefault="00F169D2" w:rsidP="00F169D2">
      <w:pPr>
        <w:pStyle w:val="ConsPlusNormal"/>
        <w:spacing w:line="360" w:lineRule="auto"/>
        <w:ind w:firstLine="540"/>
        <w:jc w:val="both"/>
        <w:rPr>
          <w:rFonts w:ascii="Times New Roman" w:hAnsi="Times New Roman" w:cs="Times New Roman"/>
          <w:sz w:val="26"/>
          <w:szCs w:val="26"/>
        </w:rPr>
      </w:pPr>
      <w:r w:rsidRPr="00F169D2">
        <w:rPr>
          <w:rFonts w:ascii="Times New Roman" w:hAnsi="Times New Roman" w:cs="Times New Roman"/>
          <w:sz w:val="26"/>
          <w:szCs w:val="26"/>
        </w:rPr>
        <w:t>2018 год – 314 667,44 тыс. рублей,</w:t>
      </w:r>
    </w:p>
    <w:p w:rsidR="00F169D2" w:rsidRPr="00F169D2" w:rsidRDefault="00F169D2" w:rsidP="00F169D2">
      <w:pPr>
        <w:pStyle w:val="ConsPlusNormal"/>
        <w:spacing w:line="360" w:lineRule="auto"/>
        <w:ind w:firstLine="540"/>
        <w:jc w:val="both"/>
        <w:rPr>
          <w:rFonts w:ascii="Times New Roman" w:hAnsi="Times New Roman" w:cs="Times New Roman"/>
          <w:sz w:val="26"/>
          <w:szCs w:val="26"/>
        </w:rPr>
      </w:pPr>
      <w:r w:rsidRPr="00F169D2">
        <w:rPr>
          <w:rFonts w:ascii="Times New Roman" w:hAnsi="Times New Roman" w:cs="Times New Roman"/>
          <w:sz w:val="26"/>
          <w:szCs w:val="26"/>
        </w:rPr>
        <w:t>2019 год – 301 730,02 тыс. рублей.</w:t>
      </w:r>
    </w:p>
    <w:p w:rsidR="00F169D2" w:rsidRPr="00F169D2" w:rsidRDefault="00F169D2" w:rsidP="00F169D2">
      <w:pPr>
        <w:pStyle w:val="ConsPlusNormal"/>
        <w:spacing w:line="360" w:lineRule="auto"/>
        <w:ind w:firstLine="540"/>
        <w:jc w:val="both"/>
        <w:rPr>
          <w:rFonts w:ascii="Times New Roman" w:hAnsi="Times New Roman" w:cs="Times New Roman"/>
          <w:sz w:val="26"/>
          <w:szCs w:val="26"/>
        </w:rPr>
      </w:pPr>
      <w:r w:rsidRPr="00F169D2">
        <w:rPr>
          <w:rFonts w:ascii="Times New Roman" w:hAnsi="Times New Roman" w:cs="Times New Roman"/>
          <w:sz w:val="26"/>
          <w:szCs w:val="26"/>
        </w:rPr>
        <w:t>ресурсное обеспечение реализации подпрограммы за счет средств, привлекаемых на реализацию подпрограммы  из бюджета Приморского края, составляет 2 874 853,30 тыс. рублей, в том числе по годам:</w:t>
      </w:r>
    </w:p>
    <w:p w:rsidR="00F169D2" w:rsidRPr="00F169D2" w:rsidRDefault="00F169D2" w:rsidP="00F169D2">
      <w:pPr>
        <w:pStyle w:val="ConsPlusNormal"/>
        <w:spacing w:line="360" w:lineRule="auto"/>
        <w:ind w:firstLine="540"/>
        <w:jc w:val="both"/>
        <w:rPr>
          <w:rFonts w:ascii="Times New Roman" w:hAnsi="Times New Roman" w:cs="Times New Roman"/>
          <w:sz w:val="26"/>
          <w:szCs w:val="26"/>
        </w:rPr>
      </w:pPr>
      <w:r w:rsidRPr="00F169D2">
        <w:rPr>
          <w:rFonts w:ascii="Times New Roman" w:hAnsi="Times New Roman" w:cs="Times New Roman"/>
          <w:sz w:val="26"/>
          <w:szCs w:val="26"/>
        </w:rPr>
        <w:t>2015 год – 518 925,95 тыс. рублей,</w:t>
      </w:r>
    </w:p>
    <w:p w:rsidR="00F169D2" w:rsidRPr="00F169D2" w:rsidRDefault="00F169D2" w:rsidP="00F169D2">
      <w:pPr>
        <w:pStyle w:val="ConsPlusNormal"/>
        <w:spacing w:line="360" w:lineRule="auto"/>
        <w:ind w:firstLine="540"/>
        <w:jc w:val="both"/>
        <w:rPr>
          <w:rFonts w:ascii="Times New Roman" w:hAnsi="Times New Roman" w:cs="Times New Roman"/>
          <w:sz w:val="26"/>
          <w:szCs w:val="26"/>
        </w:rPr>
      </w:pPr>
      <w:r w:rsidRPr="00F169D2">
        <w:rPr>
          <w:rFonts w:ascii="Times New Roman" w:hAnsi="Times New Roman" w:cs="Times New Roman"/>
          <w:sz w:val="26"/>
          <w:szCs w:val="26"/>
        </w:rPr>
        <w:t>2016 год – 510 428,00 тыс. рублей,</w:t>
      </w:r>
    </w:p>
    <w:p w:rsidR="00F169D2" w:rsidRPr="00F169D2" w:rsidRDefault="00F169D2" w:rsidP="00F169D2">
      <w:pPr>
        <w:pStyle w:val="ConsPlusNormal"/>
        <w:spacing w:line="360" w:lineRule="auto"/>
        <w:ind w:firstLine="540"/>
        <w:jc w:val="both"/>
        <w:rPr>
          <w:rFonts w:ascii="Times New Roman" w:hAnsi="Times New Roman" w:cs="Times New Roman"/>
          <w:sz w:val="26"/>
          <w:szCs w:val="26"/>
        </w:rPr>
      </w:pPr>
      <w:r w:rsidRPr="00F169D2">
        <w:rPr>
          <w:rFonts w:ascii="Times New Roman" w:hAnsi="Times New Roman" w:cs="Times New Roman"/>
          <w:sz w:val="26"/>
          <w:szCs w:val="26"/>
        </w:rPr>
        <w:t>2017 год – 540 752,00 тыс. рублей,</w:t>
      </w:r>
    </w:p>
    <w:p w:rsidR="00F169D2" w:rsidRPr="00F169D2" w:rsidRDefault="00F169D2" w:rsidP="00F169D2">
      <w:pPr>
        <w:pStyle w:val="ConsPlusNormal"/>
        <w:spacing w:line="360" w:lineRule="auto"/>
        <w:ind w:firstLine="540"/>
        <w:jc w:val="both"/>
        <w:rPr>
          <w:rFonts w:ascii="Times New Roman" w:hAnsi="Times New Roman" w:cs="Times New Roman"/>
          <w:sz w:val="26"/>
          <w:szCs w:val="26"/>
        </w:rPr>
      </w:pPr>
      <w:r w:rsidRPr="00F169D2">
        <w:rPr>
          <w:rFonts w:ascii="Times New Roman" w:hAnsi="Times New Roman" w:cs="Times New Roman"/>
          <w:sz w:val="26"/>
          <w:szCs w:val="26"/>
        </w:rPr>
        <w:t>2018 год – 572 539,43 тыс. рублей,</w:t>
      </w:r>
    </w:p>
    <w:p w:rsidR="00F169D2" w:rsidRDefault="00F169D2" w:rsidP="00F169D2">
      <w:pPr>
        <w:pStyle w:val="ConsPlusNormal"/>
        <w:spacing w:line="360" w:lineRule="auto"/>
        <w:ind w:firstLine="540"/>
        <w:jc w:val="both"/>
        <w:rPr>
          <w:rFonts w:ascii="Times New Roman" w:hAnsi="Times New Roman" w:cs="Times New Roman"/>
          <w:sz w:val="26"/>
          <w:szCs w:val="26"/>
        </w:rPr>
      </w:pPr>
      <w:r w:rsidRPr="00F169D2">
        <w:rPr>
          <w:rFonts w:ascii="Times New Roman" w:hAnsi="Times New Roman" w:cs="Times New Roman"/>
          <w:sz w:val="26"/>
          <w:szCs w:val="26"/>
        </w:rPr>
        <w:t>2019 год – 732 207,92 тыс. рублей</w:t>
      </w:r>
      <w:r>
        <w:rPr>
          <w:rFonts w:ascii="Times New Roman" w:hAnsi="Times New Roman" w:cs="Times New Roman"/>
          <w:sz w:val="26"/>
          <w:szCs w:val="26"/>
        </w:rPr>
        <w:t>.</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 xml:space="preserve">Предусматривается привлечение на реализацию целей подпрограммы средств краевого бюджета на обеспечение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общеобразовательных учреждениях Находкинского городского округа, обеспечение бесплатного питания учащихся 1 - 4 классов, </w:t>
      </w:r>
      <w:proofErr w:type="spellStart"/>
      <w:r w:rsidRPr="00560FB5">
        <w:rPr>
          <w:rFonts w:ascii="Times New Roman" w:hAnsi="Times New Roman" w:cs="Times New Roman"/>
          <w:sz w:val="26"/>
          <w:szCs w:val="26"/>
        </w:rPr>
        <w:t>софинансирование</w:t>
      </w:r>
      <w:proofErr w:type="spellEnd"/>
      <w:r w:rsidRPr="00560FB5">
        <w:rPr>
          <w:rFonts w:ascii="Times New Roman" w:hAnsi="Times New Roman" w:cs="Times New Roman"/>
          <w:sz w:val="26"/>
          <w:szCs w:val="26"/>
        </w:rPr>
        <w:t xml:space="preserve"> летнего отдыха, доступа к сети Интернет, ремонтных работ в базовых общеобразовательных учреждениях.</w:t>
      </w:r>
      <w:proofErr w:type="gramEnd"/>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Финансирование подпрограммы проводится последовательно в течение пяти лет.</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В ходе реализации подпрограммы отдельные ее мероприятия в установленном порядке могут уточняться, а объемы финансирования корректироваться с учетом утвержденных расходов местного бюджета на соответствующий финансовый год и плановый период.</w:t>
      </w:r>
    </w:p>
    <w:p w:rsidR="00560FB5" w:rsidRPr="00560FB5" w:rsidRDefault="00560FB5" w:rsidP="00F169D2">
      <w:pPr>
        <w:pStyle w:val="ConsPlusNormal"/>
        <w:spacing w:line="360" w:lineRule="auto"/>
        <w:jc w:val="both"/>
        <w:rPr>
          <w:rFonts w:ascii="Times New Roman" w:hAnsi="Times New Roman" w:cs="Times New Roman"/>
          <w:sz w:val="26"/>
          <w:szCs w:val="26"/>
        </w:rPr>
      </w:pPr>
    </w:p>
    <w:p w:rsidR="00560FB5" w:rsidRPr="00560FB5" w:rsidRDefault="00560FB5" w:rsidP="00F169D2">
      <w:pPr>
        <w:pStyle w:val="ConsPlusTitle"/>
        <w:spacing w:line="360" w:lineRule="auto"/>
        <w:jc w:val="center"/>
        <w:outlineLvl w:val="2"/>
        <w:rPr>
          <w:rFonts w:ascii="Times New Roman" w:hAnsi="Times New Roman" w:cs="Times New Roman"/>
          <w:sz w:val="26"/>
          <w:szCs w:val="26"/>
        </w:rPr>
      </w:pPr>
      <w:r w:rsidRPr="00560FB5">
        <w:rPr>
          <w:rFonts w:ascii="Times New Roman" w:hAnsi="Times New Roman" w:cs="Times New Roman"/>
          <w:sz w:val="26"/>
          <w:szCs w:val="26"/>
        </w:rPr>
        <w:t>7. План реализации подпрограммы</w:t>
      </w:r>
    </w:p>
    <w:p w:rsidR="00560FB5" w:rsidRPr="00560FB5" w:rsidRDefault="00560FB5" w:rsidP="00C73ACA">
      <w:pPr>
        <w:pStyle w:val="ConsPlusNormal"/>
        <w:spacing w:line="360" w:lineRule="auto"/>
        <w:ind w:firstLine="540"/>
        <w:jc w:val="both"/>
        <w:rPr>
          <w:rFonts w:ascii="Times New Roman" w:hAnsi="Times New Roman" w:cs="Times New Roman"/>
          <w:sz w:val="26"/>
          <w:szCs w:val="26"/>
        </w:rPr>
      </w:pPr>
      <w:hyperlink w:anchor="P4930" w:history="1">
        <w:r w:rsidRPr="00560FB5">
          <w:rPr>
            <w:rFonts w:ascii="Times New Roman" w:hAnsi="Times New Roman" w:cs="Times New Roman"/>
            <w:sz w:val="26"/>
            <w:szCs w:val="26"/>
          </w:rPr>
          <w:t>План</w:t>
        </w:r>
      </w:hyperlink>
      <w:r w:rsidRPr="00560FB5">
        <w:rPr>
          <w:rFonts w:ascii="Times New Roman" w:hAnsi="Times New Roman" w:cs="Times New Roman"/>
          <w:sz w:val="26"/>
          <w:szCs w:val="26"/>
        </w:rPr>
        <w:t xml:space="preserve"> реализации подпрограммы представлен в приложении N 4 к муниципальной программе.</w:t>
      </w:r>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pStyle w:val="ConsPlusNormal"/>
        <w:jc w:val="both"/>
        <w:rPr>
          <w:rFonts w:ascii="Times New Roman" w:hAnsi="Times New Roman" w:cs="Times New Roman"/>
          <w:sz w:val="26"/>
          <w:szCs w:val="26"/>
        </w:rPr>
      </w:pPr>
    </w:p>
    <w:p w:rsidR="00560FB5" w:rsidRPr="00560FB5" w:rsidRDefault="00560FB5" w:rsidP="00F169D2">
      <w:pPr>
        <w:pStyle w:val="ConsPlusNormal"/>
        <w:ind w:left="5670"/>
        <w:jc w:val="both"/>
        <w:outlineLvl w:val="1"/>
        <w:rPr>
          <w:rFonts w:ascii="Times New Roman" w:hAnsi="Times New Roman" w:cs="Times New Roman"/>
          <w:sz w:val="26"/>
          <w:szCs w:val="26"/>
        </w:rPr>
      </w:pPr>
      <w:r w:rsidRPr="00560FB5">
        <w:rPr>
          <w:rFonts w:ascii="Times New Roman" w:hAnsi="Times New Roman" w:cs="Times New Roman"/>
          <w:sz w:val="26"/>
          <w:szCs w:val="26"/>
        </w:rPr>
        <w:t xml:space="preserve">Приложение </w:t>
      </w:r>
      <w:hyperlink r:id="rId51" w:history="1">
        <w:r w:rsidRPr="00560FB5">
          <w:rPr>
            <w:rFonts w:ascii="Times New Roman" w:hAnsi="Times New Roman" w:cs="Times New Roman"/>
            <w:sz w:val="26"/>
            <w:szCs w:val="26"/>
          </w:rPr>
          <w:t>N 7</w:t>
        </w:r>
      </w:hyperlink>
    </w:p>
    <w:p w:rsidR="00560FB5" w:rsidRPr="00560FB5" w:rsidRDefault="00560FB5" w:rsidP="00F169D2">
      <w:pPr>
        <w:pStyle w:val="ConsPlusNormal"/>
        <w:ind w:left="5670"/>
        <w:jc w:val="both"/>
        <w:rPr>
          <w:rFonts w:ascii="Times New Roman" w:hAnsi="Times New Roman" w:cs="Times New Roman"/>
          <w:sz w:val="26"/>
          <w:szCs w:val="26"/>
        </w:rPr>
      </w:pPr>
      <w:r w:rsidRPr="00560FB5">
        <w:rPr>
          <w:rFonts w:ascii="Times New Roman" w:hAnsi="Times New Roman" w:cs="Times New Roman"/>
          <w:sz w:val="26"/>
          <w:szCs w:val="26"/>
        </w:rPr>
        <w:t>к муниципальной</w:t>
      </w:r>
      <w:r w:rsidR="00F169D2">
        <w:rPr>
          <w:rFonts w:ascii="Times New Roman" w:hAnsi="Times New Roman" w:cs="Times New Roman"/>
          <w:sz w:val="26"/>
          <w:szCs w:val="26"/>
        </w:rPr>
        <w:t xml:space="preserve"> </w:t>
      </w:r>
      <w:r w:rsidRPr="00560FB5">
        <w:rPr>
          <w:rFonts w:ascii="Times New Roman" w:hAnsi="Times New Roman" w:cs="Times New Roman"/>
          <w:sz w:val="26"/>
          <w:szCs w:val="26"/>
        </w:rPr>
        <w:t>программе "Развитие</w:t>
      </w:r>
      <w:r w:rsidR="00F169D2">
        <w:rPr>
          <w:rFonts w:ascii="Times New Roman" w:hAnsi="Times New Roman" w:cs="Times New Roman"/>
          <w:sz w:val="26"/>
          <w:szCs w:val="26"/>
        </w:rPr>
        <w:t xml:space="preserve"> </w:t>
      </w:r>
      <w:r w:rsidRPr="00560FB5">
        <w:rPr>
          <w:rFonts w:ascii="Times New Roman" w:hAnsi="Times New Roman" w:cs="Times New Roman"/>
          <w:sz w:val="26"/>
          <w:szCs w:val="26"/>
        </w:rPr>
        <w:t>образования</w:t>
      </w:r>
      <w:r w:rsidR="00F169D2">
        <w:rPr>
          <w:rFonts w:ascii="Times New Roman" w:hAnsi="Times New Roman" w:cs="Times New Roman"/>
          <w:sz w:val="26"/>
          <w:szCs w:val="26"/>
        </w:rPr>
        <w:t xml:space="preserve"> </w:t>
      </w:r>
      <w:r w:rsidRPr="00560FB5">
        <w:rPr>
          <w:rFonts w:ascii="Times New Roman" w:hAnsi="Times New Roman" w:cs="Times New Roman"/>
          <w:sz w:val="26"/>
          <w:szCs w:val="26"/>
        </w:rPr>
        <w:t xml:space="preserve">в </w:t>
      </w:r>
      <w:r w:rsidR="00F169D2">
        <w:rPr>
          <w:rFonts w:ascii="Times New Roman" w:hAnsi="Times New Roman" w:cs="Times New Roman"/>
          <w:sz w:val="26"/>
          <w:szCs w:val="26"/>
        </w:rPr>
        <w:t>Н</w:t>
      </w:r>
      <w:r w:rsidRPr="00560FB5">
        <w:rPr>
          <w:rFonts w:ascii="Times New Roman" w:hAnsi="Times New Roman" w:cs="Times New Roman"/>
          <w:sz w:val="26"/>
          <w:szCs w:val="26"/>
        </w:rPr>
        <w:t>аходкинском</w:t>
      </w:r>
      <w:r w:rsidR="00F169D2">
        <w:rPr>
          <w:rFonts w:ascii="Times New Roman" w:hAnsi="Times New Roman" w:cs="Times New Roman"/>
          <w:sz w:val="26"/>
          <w:szCs w:val="26"/>
        </w:rPr>
        <w:t xml:space="preserve"> </w:t>
      </w:r>
      <w:r w:rsidRPr="00560FB5">
        <w:rPr>
          <w:rFonts w:ascii="Times New Roman" w:hAnsi="Times New Roman" w:cs="Times New Roman"/>
          <w:sz w:val="26"/>
          <w:szCs w:val="26"/>
        </w:rPr>
        <w:t>городском округе</w:t>
      </w:r>
    </w:p>
    <w:p w:rsidR="00560FB5" w:rsidRPr="00560FB5" w:rsidRDefault="00560FB5" w:rsidP="00F169D2">
      <w:pPr>
        <w:pStyle w:val="ConsPlusNormal"/>
        <w:ind w:left="5670"/>
        <w:jc w:val="both"/>
        <w:rPr>
          <w:rFonts w:ascii="Times New Roman" w:hAnsi="Times New Roman" w:cs="Times New Roman"/>
          <w:sz w:val="26"/>
          <w:szCs w:val="26"/>
        </w:rPr>
      </w:pPr>
      <w:r w:rsidRPr="00560FB5">
        <w:rPr>
          <w:rFonts w:ascii="Times New Roman" w:hAnsi="Times New Roman" w:cs="Times New Roman"/>
          <w:sz w:val="26"/>
          <w:szCs w:val="26"/>
        </w:rPr>
        <w:t>на 2015 - 2019 годы",</w:t>
      </w:r>
      <w:r w:rsidR="00F169D2">
        <w:rPr>
          <w:rFonts w:ascii="Times New Roman" w:hAnsi="Times New Roman" w:cs="Times New Roman"/>
          <w:sz w:val="26"/>
          <w:szCs w:val="26"/>
        </w:rPr>
        <w:t xml:space="preserve"> </w:t>
      </w:r>
      <w:r w:rsidRPr="00560FB5">
        <w:rPr>
          <w:rFonts w:ascii="Times New Roman" w:hAnsi="Times New Roman" w:cs="Times New Roman"/>
          <w:sz w:val="26"/>
          <w:szCs w:val="26"/>
        </w:rPr>
        <w:t>утвержденной</w:t>
      </w:r>
      <w:r w:rsidR="00F169D2">
        <w:rPr>
          <w:rFonts w:ascii="Times New Roman" w:hAnsi="Times New Roman" w:cs="Times New Roman"/>
          <w:sz w:val="26"/>
          <w:szCs w:val="26"/>
        </w:rPr>
        <w:t xml:space="preserve"> </w:t>
      </w:r>
      <w:r w:rsidRPr="00560FB5">
        <w:rPr>
          <w:rFonts w:ascii="Times New Roman" w:hAnsi="Times New Roman" w:cs="Times New Roman"/>
          <w:sz w:val="26"/>
          <w:szCs w:val="26"/>
        </w:rPr>
        <w:t>постановлением</w:t>
      </w:r>
      <w:r w:rsidR="00F169D2">
        <w:rPr>
          <w:rFonts w:ascii="Times New Roman" w:hAnsi="Times New Roman" w:cs="Times New Roman"/>
          <w:sz w:val="26"/>
          <w:szCs w:val="26"/>
        </w:rPr>
        <w:t xml:space="preserve"> </w:t>
      </w:r>
      <w:r w:rsidRPr="00560FB5">
        <w:rPr>
          <w:rFonts w:ascii="Times New Roman" w:hAnsi="Times New Roman" w:cs="Times New Roman"/>
          <w:sz w:val="26"/>
          <w:szCs w:val="26"/>
        </w:rPr>
        <w:t>администрации</w:t>
      </w:r>
      <w:r w:rsidR="00F169D2">
        <w:rPr>
          <w:rFonts w:ascii="Times New Roman" w:hAnsi="Times New Roman" w:cs="Times New Roman"/>
          <w:sz w:val="26"/>
          <w:szCs w:val="26"/>
        </w:rPr>
        <w:t xml:space="preserve"> </w:t>
      </w:r>
      <w:r w:rsidRPr="00560FB5">
        <w:rPr>
          <w:rFonts w:ascii="Times New Roman" w:hAnsi="Times New Roman" w:cs="Times New Roman"/>
          <w:sz w:val="26"/>
          <w:szCs w:val="26"/>
        </w:rPr>
        <w:t>Находкинского</w:t>
      </w:r>
      <w:r w:rsidR="00F169D2">
        <w:rPr>
          <w:rFonts w:ascii="Times New Roman" w:hAnsi="Times New Roman" w:cs="Times New Roman"/>
          <w:sz w:val="26"/>
          <w:szCs w:val="26"/>
        </w:rPr>
        <w:t xml:space="preserve"> </w:t>
      </w:r>
      <w:r w:rsidRPr="00560FB5">
        <w:rPr>
          <w:rFonts w:ascii="Times New Roman" w:hAnsi="Times New Roman" w:cs="Times New Roman"/>
          <w:sz w:val="26"/>
          <w:szCs w:val="26"/>
        </w:rPr>
        <w:t>городского округа</w:t>
      </w:r>
      <w:r w:rsidR="00F169D2">
        <w:rPr>
          <w:rFonts w:ascii="Times New Roman" w:hAnsi="Times New Roman" w:cs="Times New Roman"/>
          <w:sz w:val="26"/>
          <w:szCs w:val="26"/>
        </w:rPr>
        <w:t xml:space="preserve"> </w:t>
      </w:r>
      <w:r w:rsidRPr="00560FB5">
        <w:rPr>
          <w:rFonts w:ascii="Times New Roman" w:hAnsi="Times New Roman" w:cs="Times New Roman"/>
          <w:sz w:val="26"/>
          <w:szCs w:val="26"/>
        </w:rPr>
        <w:t>от 29.08.2014 N 1612</w:t>
      </w:r>
    </w:p>
    <w:p w:rsidR="00560FB5" w:rsidRPr="00560FB5" w:rsidRDefault="00560FB5" w:rsidP="00F169D2">
      <w:pPr>
        <w:pStyle w:val="ConsPlusNormal"/>
        <w:ind w:left="5670"/>
        <w:jc w:val="both"/>
        <w:rPr>
          <w:rFonts w:ascii="Times New Roman" w:hAnsi="Times New Roman" w:cs="Times New Roman"/>
          <w:sz w:val="26"/>
          <w:szCs w:val="26"/>
        </w:rPr>
      </w:pPr>
    </w:p>
    <w:p w:rsidR="00560FB5" w:rsidRPr="00560FB5" w:rsidRDefault="00560FB5">
      <w:pPr>
        <w:pStyle w:val="ConsPlusTitle"/>
        <w:jc w:val="center"/>
        <w:rPr>
          <w:rFonts w:ascii="Times New Roman" w:hAnsi="Times New Roman" w:cs="Times New Roman"/>
          <w:sz w:val="26"/>
          <w:szCs w:val="26"/>
        </w:rPr>
      </w:pPr>
      <w:bookmarkStart w:id="5" w:name="P6543"/>
      <w:bookmarkEnd w:id="5"/>
      <w:r w:rsidRPr="00560FB5">
        <w:rPr>
          <w:rFonts w:ascii="Times New Roman" w:hAnsi="Times New Roman" w:cs="Times New Roman"/>
          <w:sz w:val="26"/>
          <w:szCs w:val="26"/>
        </w:rPr>
        <w:t>ПОДПРОГРАММА</w:t>
      </w:r>
    </w:p>
    <w:p w:rsidR="00560FB5" w:rsidRPr="00560FB5" w:rsidRDefault="00560FB5">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 xml:space="preserve">"РАЗВИТИЕ СИСТЕМЫ </w:t>
      </w:r>
      <w:proofErr w:type="gramStart"/>
      <w:r w:rsidRPr="00560FB5">
        <w:rPr>
          <w:rFonts w:ascii="Times New Roman" w:hAnsi="Times New Roman" w:cs="Times New Roman"/>
          <w:sz w:val="26"/>
          <w:szCs w:val="26"/>
        </w:rPr>
        <w:t>ДОПОЛНИТЕЛЬНОГО</w:t>
      </w:r>
      <w:proofErr w:type="gramEnd"/>
    </w:p>
    <w:p w:rsidR="00560FB5" w:rsidRPr="00560FB5" w:rsidRDefault="00560FB5">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 xml:space="preserve">ОБРАЗОВАНИЯ" НА 2015 - 2019 ГОДЫ </w:t>
      </w:r>
      <w:proofErr w:type="gramStart"/>
      <w:r w:rsidRPr="00560FB5">
        <w:rPr>
          <w:rFonts w:ascii="Times New Roman" w:hAnsi="Times New Roman" w:cs="Times New Roman"/>
          <w:sz w:val="26"/>
          <w:szCs w:val="26"/>
        </w:rPr>
        <w:t>МУНИЦИПАЛЬНОЙ</w:t>
      </w:r>
      <w:proofErr w:type="gramEnd"/>
    </w:p>
    <w:p w:rsidR="00560FB5" w:rsidRPr="00560FB5" w:rsidRDefault="00560FB5">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ПРОГРАММЫ "РАЗВИТИЕ ОБРАЗОВАНИЯ В НАХОДКИНСКОМ</w:t>
      </w:r>
    </w:p>
    <w:p w:rsidR="00560FB5" w:rsidRPr="00560FB5" w:rsidRDefault="00560FB5">
      <w:pPr>
        <w:pStyle w:val="ConsPlusTitle"/>
        <w:jc w:val="center"/>
        <w:rPr>
          <w:rFonts w:ascii="Times New Roman" w:hAnsi="Times New Roman" w:cs="Times New Roman"/>
          <w:sz w:val="26"/>
          <w:szCs w:val="26"/>
        </w:rPr>
      </w:pPr>
      <w:proofErr w:type="gramStart"/>
      <w:r w:rsidRPr="00560FB5">
        <w:rPr>
          <w:rFonts w:ascii="Times New Roman" w:hAnsi="Times New Roman" w:cs="Times New Roman"/>
          <w:sz w:val="26"/>
          <w:szCs w:val="26"/>
        </w:rPr>
        <w:t>ГОРОДСКОМ ОКРУГЕ НА 2015 - 2019 ГОДЫ"</w:t>
      </w:r>
      <w:proofErr w:type="gramEnd"/>
    </w:p>
    <w:p w:rsidR="00560FB5" w:rsidRPr="00560FB5" w:rsidRDefault="00560FB5">
      <w:pPr>
        <w:spacing w:after="1"/>
        <w:rPr>
          <w:rFonts w:ascii="Times New Roman" w:hAnsi="Times New Roman" w:cs="Times New Roman"/>
          <w:sz w:val="26"/>
          <w:szCs w:val="26"/>
        </w:rPr>
      </w:pPr>
    </w:p>
    <w:p w:rsidR="00560FB5" w:rsidRPr="00560FB5" w:rsidRDefault="00560FB5" w:rsidP="00F169D2">
      <w:pPr>
        <w:pStyle w:val="ConsPlusNormal"/>
        <w:spacing w:line="360" w:lineRule="auto"/>
        <w:jc w:val="both"/>
        <w:rPr>
          <w:rFonts w:ascii="Times New Roman" w:hAnsi="Times New Roman" w:cs="Times New Roman"/>
          <w:sz w:val="26"/>
          <w:szCs w:val="26"/>
        </w:rPr>
      </w:pPr>
    </w:p>
    <w:p w:rsidR="00560FB5" w:rsidRPr="00560FB5" w:rsidRDefault="00560FB5" w:rsidP="00F169D2">
      <w:pPr>
        <w:pStyle w:val="ConsPlusTitle"/>
        <w:spacing w:line="360" w:lineRule="auto"/>
        <w:jc w:val="center"/>
        <w:outlineLvl w:val="2"/>
        <w:rPr>
          <w:rFonts w:ascii="Times New Roman" w:hAnsi="Times New Roman" w:cs="Times New Roman"/>
          <w:sz w:val="26"/>
          <w:szCs w:val="26"/>
        </w:rPr>
      </w:pPr>
      <w:r w:rsidRPr="00560FB5">
        <w:rPr>
          <w:rFonts w:ascii="Times New Roman" w:hAnsi="Times New Roman" w:cs="Times New Roman"/>
          <w:sz w:val="26"/>
          <w:szCs w:val="26"/>
        </w:rPr>
        <w:t>Паспорт подпрограммы</w:t>
      </w:r>
    </w:p>
    <w:p w:rsidR="00560FB5" w:rsidRPr="00560FB5" w:rsidRDefault="00560FB5" w:rsidP="00F169D2">
      <w:pPr>
        <w:pStyle w:val="ConsPlusNormal"/>
        <w:spacing w:line="360" w:lineRule="auto"/>
        <w:jc w:val="both"/>
        <w:rPr>
          <w:rFonts w:ascii="Times New Roman" w:hAnsi="Times New Roman" w:cs="Times New Roman"/>
          <w:sz w:val="26"/>
          <w:szCs w:val="26"/>
        </w:rPr>
      </w:pP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Ответственный исполнитель подпрограммы: управление образования администрации Находкинского городского округа (далее - управление образования).</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Структура подпрограммы: мероприятия.</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подпрограммы: </w:t>
      </w:r>
      <w:hyperlink r:id="rId52" w:history="1">
        <w:r w:rsidRPr="00560FB5">
          <w:rPr>
            <w:rFonts w:ascii="Times New Roman" w:hAnsi="Times New Roman" w:cs="Times New Roman"/>
            <w:sz w:val="26"/>
            <w:szCs w:val="26"/>
          </w:rPr>
          <w:t>Постановление</w:t>
        </w:r>
      </w:hyperlink>
      <w:r w:rsidRPr="00560FB5">
        <w:rPr>
          <w:rFonts w:ascii="Times New Roman" w:hAnsi="Times New Roman" w:cs="Times New Roman"/>
          <w:sz w:val="26"/>
          <w:szCs w:val="26"/>
        </w:rPr>
        <w:t xml:space="preserve"> Правительства Российской Федерации от 15.04.2014 N 295 "Об утверждении государственной программы Российской Федерации "Развитие образования" на 2013 - 2020 годы"; </w:t>
      </w:r>
      <w:hyperlink r:id="rId53" w:history="1">
        <w:r w:rsidRPr="00560FB5">
          <w:rPr>
            <w:rFonts w:ascii="Times New Roman" w:hAnsi="Times New Roman" w:cs="Times New Roman"/>
            <w:sz w:val="26"/>
            <w:szCs w:val="26"/>
          </w:rPr>
          <w:t>Постановление</w:t>
        </w:r>
      </w:hyperlink>
      <w:r w:rsidRPr="00560FB5">
        <w:rPr>
          <w:rFonts w:ascii="Times New Roman" w:hAnsi="Times New Roman" w:cs="Times New Roman"/>
          <w:sz w:val="26"/>
          <w:szCs w:val="26"/>
        </w:rPr>
        <w:t xml:space="preserve"> Правительства Российской Федерации от 05.10.2010 N 795 "О государственной программе "Патриотическое воспитание граждан Российской Федерации на 2011 - 2015 годы"; </w:t>
      </w:r>
      <w:hyperlink r:id="rId54" w:history="1">
        <w:r w:rsidRPr="00560FB5">
          <w:rPr>
            <w:rFonts w:ascii="Times New Roman" w:hAnsi="Times New Roman" w:cs="Times New Roman"/>
            <w:sz w:val="26"/>
            <w:szCs w:val="26"/>
          </w:rPr>
          <w:t>постановление</w:t>
        </w:r>
      </w:hyperlink>
      <w:r w:rsidRPr="00560FB5">
        <w:rPr>
          <w:rFonts w:ascii="Times New Roman" w:hAnsi="Times New Roman" w:cs="Times New Roman"/>
          <w:sz w:val="26"/>
          <w:szCs w:val="26"/>
        </w:rPr>
        <w:t xml:space="preserve"> Администрации Приморского края от 07.12.2012 N 395-па "Об утверждении государственной программы Приморского края "Развитие образования Приморского края" на 2013 - 2017 годы".</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Цели подпрограммы: создание условий для устойчивого развития муниципальной системы дополнительного образования детей; обеспечение современного качества, доступности и эффективности дополнительного образования детей; совершенствование и развитие системы организации отдыха и </w:t>
      </w:r>
      <w:r w:rsidRPr="00560FB5">
        <w:rPr>
          <w:rFonts w:ascii="Times New Roman" w:hAnsi="Times New Roman" w:cs="Times New Roman"/>
          <w:sz w:val="26"/>
          <w:szCs w:val="26"/>
        </w:rPr>
        <w:lastRenderedPageBreak/>
        <w:t>оздоровления детей и подростков.</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Задачи подпрограммы: обеспечение доступности и равных возможностей получения дополнительного образования для всех групп детского населения Находкинского городского округа, включая детей с ограниченными возможностями здоровья, детей группы риска и детей, находящихся в трудной жизненной ситуации; сохранение единого образовательного пространства на основе интеграции общего и дополнительного образования в разных типах и видах образовательных учреждений Находкинского городского округа;</w:t>
      </w:r>
      <w:proofErr w:type="gramEnd"/>
      <w:r w:rsidRPr="00560FB5">
        <w:rPr>
          <w:rFonts w:ascii="Times New Roman" w:hAnsi="Times New Roman" w:cs="Times New Roman"/>
          <w:sz w:val="26"/>
          <w:szCs w:val="26"/>
        </w:rPr>
        <w:t xml:space="preserve"> </w:t>
      </w:r>
      <w:proofErr w:type="gramStart"/>
      <w:r w:rsidRPr="00560FB5">
        <w:rPr>
          <w:rFonts w:ascii="Times New Roman" w:hAnsi="Times New Roman" w:cs="Times New Roman"/>
          <w:sz w:val="26"/>
          <w:szCs w:val="26"/>
        </w:rPr>
        <w:t>обеспечение качества, эффективности дополнительного образования детей за счет совершенствования содержания, организационных форм и технологий дополнительного образования детей, разработки инновационных образовательных программ, в том числе технического профиля, обеспечивающих гибкость, вариативность, развитие муниципальной системы дополнительного образования Находкинского городского округа; сопровождение процесса социализации детей, адаптации их к жизни в обществе, формирования навыков здорового образа жизни, навыков по безопасности дорожного движения;</w:t>
      </w:r>
      <w:proofErr w:type="gramEnd"/>
      <w:r w:rsidRPr="00560FB5">
        <w:rPr>
          <w:rFonts w:ascii="Times New Roman" w:hAnsi="Times New Roman" w:cs="Times New Roman"/>
          <w:sz w:val="26"/>
          <w:szCs w:val="26"/>
        </w:rPr>
        <w:t xml:space="preserve"> развитие системы поддержки одаренных детей.</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Этапы и сроки реализации подпрограммы: подпрограмма реализуется с 2015 по 2019 годы в один этап.</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Целевые показатели (индикаторы) муниципальной подпрограммы:</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доля детей в возрасте 5 - 18 лет (в том числе дети с ограниченными возможностями здоровья, одаренные дети, дети группы риска),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 доля обучающихся общеобразовательных учреждений Находкинского городского округа, охваченных различными видами отдыха, оздоровления и занятости, от общего числа обучающихся муниципальных общеобразовательных учреждений Находкинского городского округа в возрасте от 7 до 17 лет, в том числе </w:t>
      </w:r>
      <w:proofErr w:type="spellStart"/>
      <w:r w:rsidRPr="00560FB5">
        <w:rPr>
          <w:rFonts w:ascii="Times New Roman" w:hAnsi="Times New Roman" w:cs="Times New Roman"/>
          <w:sz w:val="26"/>
          <w:szCs w:val="26"/>
        </w:rPr>
        <w:t>малозатратными</w:t>
      </w:r>
      <w:proofErr w:type="spellEnd"/>
      <w:r w:rsidRPr="00560FB5">
        <w:rPr>
          <w:rFonts w:ascii="Times New Roman" w:hAnsi="Times New Roman" w:cs="Times New Roman"/>
          <w:sz w:val="26"/>
          <w:szCs w:val="26"/>
        </w:rPr>
        <w:t xml:space="preserve"> формами отдыха;</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 доля муниципальных учреждений дополнительного образования, обеспечивших сохранность контингента обучающихся, в общей численности </w:t>
      </w:r>
      <w:r w:rsidRPr="00560FB5">
        <w:rPr>
          <w:rFonts w:ascii="Times New Roman" w:hAnsi="Times New Roman" w:cs="Times New Roman"/>
          <w:sz w:val="26"/>
          <w:szCs w:val="26"/>
        </w:rPr>
        <w:lastRenderedPageBreak/>
        <w:t>муниципальных учреждений дополнительного образования;</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степень удовлетворенности участников мероприятий качеством организуемых мероприятий от общего числа респондентов;</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доля обучающихся общеобразовательных учреждений Находкинского городского округа, принявших участие в семинарах, мастер-классах по общеобразовательным предметам, в научных конференциях, направленных для участия в региональных, всероссийских и международных конкурсах, слетах, фестивалях, в общей численности обучающихся общеобразовательных учреждений Находкинского городского округа.</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Прогнозная оценка расходов муниципальной подпрограммы (далее - подпрограммы) за счет федерального бюджета, краевого бюджета, бюджета Находкинского городского округа, в том числе по годам:</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Прогнозная оценка расходов подпрограммы составляет 907964,37 тыс. рублей, в том числе:</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прогнозная оценка расходов за счет средств бюджета Находкинского городского округа составляет 890255,37 тыс. рублей, в том числе по годам:</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2015 год - 148829,24 тыс. рублей;</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2016 год - 150769,96 тыс. рублей;</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2017 год - 185369,57 тыс. рублей;</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2018 год - 197228,00 тыс. рублей;</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2019 год - 208058,60 тыс. рублей;</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прогнозная оценка расходов, привлекаемых на реализацию программы из бюджета Приморского края, составляет 17709 тыс. рублей, в том числе по годам:</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2015 год - 17709 тыс. рублей;</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2016 год - 0,00 тыс. рублей;</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2017 год - 0,00 тыс. рублей;</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2018 год - 0,00 тыс. рублей;</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2019 год - 0,00 тыс. рублей.</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Предусматривается привлечение на реализацию целей подпрограммы сре</w:t>
      </w:r>
      <w:proofErr w:type="gramStart"/>
      <w:r w:rsidRPr="00560FB5">
        <w:rPr>
          <w:rFonts w:ascii="Times New Roman" w:hAnsi="Times New Roman" w:cs="Times New Roman"/>
          <w:sz w:val="26"/>
          <w:szCs w:val="26"/>
        </w:rPr>
        <w:t>дств кр</w:t>
      </w:r>
      <w:proofErr w:type="gramEnd"/>
      <w:r w:rsidRPr="00560FB5">
        <w:rPr>
          <w:rFonts w:ascii="Times New Roman" w:hAnsi="Times New Roman" w:cs="Times New Roman"/>
          <w:sz w:val="26"/>
          <w:szCs w:val="26"/>
        </w:rPr>
        <w:t>аевого бюджета на организацию отдыха, оздоровления и занятости обучающихся муниципальных общеобразовательных учреждений Находкинского городского округа в каникулярное время.</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lastRenderedPageBreak/>
        <w:t>Ожидаемые результаты реализации муниципальной подпрограммы" изложить в новой редакции:</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 увеличение доли детей в возрасте 5 - 18 лет (в том числе дети с ограниченными возможностями здоровья, одаренные дети, дети группы риска),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 68,8% в 2014 году до 75% в 2019 году;</w:t>
      </w:r>
      <w:proofErr w:type="gramEnd"/>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 xml:space="preserve">- увеличение доли обучающихся общеобразовательных учреждений Находкинского городского округа, охваченных различными видами отдыха, оздоровления и занятости, от общего числа обучающихся муниципальных общеобразовательных учреждений Находкинского городского округа в возрасте от 7 до 17 лет с 95,1% в 2014 году до 96% в 2019 году; в том числе </w:t>
      </w:r>
      <w:proofErr w:type="spellStart"/>
      <w:r w:rsidRPr="00560FB5">
        <w:rPr>
          <w:rFonts w:ascii="Times New Roman" w:hAnsi="Times New Roman" w:cs="Times New Roman"/>
          <w:sz w:val="26"/>
          <w:szCs w:val="26"/>
        </w:rPr>
        <w:t>малозатратными</w:t>
      </w:r>
      <w:proofErr w:type="spellEnd"/>
      <w:r w:rsidRPr="00560FB5">
        <w:rPr>
          <w:rFonts w:ascii="Times New Roman" w:hAnsi="Times New Roman" w:cs="Times New Roman"/>
          <w:sz w:val="26"/>
          <w:szCs w:val="26"/>
        </w:rPr>
        <w:t xml:space="preserve"> формами отдыха с 30,3% в 2014 году до 32,5% в 2019 году;</w:t>
      </w:r>
      <w:proofErr w:type="gramEnd"/>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увеличение доли муниципальных учреждений дополнительного образования, обеспечивших сохранность контингента обучающихся, в общей численности муниципальных учреждений дополнительного образования с 90% в 2018 году до 100% в 2019 году;</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увеличение степени удовлетворенности участников мероприятий качеством организуемых мероприятий от общего числа респондентов с 75,8% в 2018 году до 76% в 2019 году;</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увеличение доли обучающихся общеобразовательных учреждений Находкинского городского округа, принявших участие в семинарах, мастер-классах по общеобразовательным предметам, в научных конференциях, направленных для участия в региональных, всероссийских и международных конкурсах, слетах, фестивалях, в общей численности обучающихся общеобразовательных учреждений Находкинского городского округа от 4,7% в 2018 году до 4,8% в 2019 году.</w:t>
      </w:r>
    </w:p>
    <w:p w:rsidR="00F169D2" w:rsidRPr="00F169D2" w:rsidRDefault="00F169D2" w:rsidP="00F169D2">
      <w:pPr>
        <w:pStyle w:val="ConsPlusNormal"/>
        <w:spacing w:line="360" w:lineRule="auto"/>
        <w:ind w:firstLine="851"/>
        <w:jc w:val="both"/>
        <w:rPr>
          <w:rFonts w:ascii="Times New Roman" w:hAnsi="Times New Roman" w:cs="Times New Roman"/>
          <w:sz w:val="26"/>
          <w:szCs w:val="26"/>
        </w:rPr>
      </w:pPr>
      <w:r w:rsidRPr="00F169D2">
        <w:rPr>
          <w:rFonts w:ascii="Times New Roman" w:hAnsi="Times New Roman" w:cs="Times New Roman"/>
          <w:sz w:val="26"/>
          <w:szCs w:val="26"/>
        </w:rPr>
        <w:t>Ресурсное обеспечение реализации муниципальной подпрограммы (далее - подпрограммы) за счет средств федерального бюджета, краевого бюджета, бюджета Находкинского городского округа, в том числе по годам:</w:t>
      </w:r>
    </w:p>
    <w:p w:rsidR="00F169D2" w:rsidRPr="00F169D2" w:rsidRDefault="00F169D2" w:rsidP="00F169D2">
      <w:pPr>
        <w:pStyle w:val="ConsPlusNormal"/>
        <w:spacing w:line="360" w:lineRule="auto"/>
        <w:ind w:firstLine="851"/>
        <w:jc w:val="both"/>
        <w:rPr>
          <w:rFonts w:ascii="Times New Roman" w:hAnsi="Times New Roman" w:cs="Times New Roman"/>
          <w:sz w:val="26"/>
          <w:szCs w:val="26"/>
        </w:rPr>
      </w:pPr>
      <w:r w:rsidRPr="00F169D2">
        <w:rPr>
          <w:rFonts w:ascii="Times New Roman" w:hAnsi="Times New Roman" w:cs="Times New Roman"/>
          <w:sz w:val="26"/>
          <w:szCs w:val="26"/>
        </w:rPr>
        <w:t>Ресурсное обеспечение реализации  подпрограммы составляет 854 310,69 тыс. рублей, в том числе:</w:t>
      </w:r>
    </w:p>
    <w:p w:rsidR="00F169D2" w:rsidRPr="00F169D2" w:rsidRDefault="00F169D2" w:rsidP="00F169D2">
      <w:pPr>
        <w:pStyle w:val="ConsPlusNormal"/>
        <w:spacing w:line="360" w:lineRule="auto"/>
        <w:ind w:firstLine="851"/>
        <w:jc w:val="both"/>
        <w:rPr>
          <w:rFonts w:ascii="Times New Roman" w:hAnsi="Times New Roman" w:cs="Times New Roman"/>
          <w:sz w:val="26"/>
          <w:szCs w:val="26"/>
        </w:rPr>
      </w:pPr>
      <w:r w:rsidRPr="00F169D2">
        <w:rPr>
          <w:rFonts w:ascii="Times New Roman" w:hAnsi="Times New Roman" w:cs="Times New Roman"/>
          <w:sz w:val="26"/>
          <w:szCs w:val="26"/>
        </w:rPr>
        <w:lastRenderedPageBreak/>
        <w:t>ресурсное обеспечение реализации подпрограммы за счет средств бюджета Находкинского городского округа составляет 854 310,69 тыс. рублей, в том числе по годам:</w:t>
      </w:r>
    </w:p>
    <w:p w:rsidR="00F169D2" w:rsidRPr="00F169D2" w:rsidRDefault="00F169D2" w:rsidP="00F169D2">
      <w:pPr>
        <w:pStyle w:val="ConsPlusNormal"/>
        <w:spacing w:line="360" w:lineRule="auto"/>
        <w:ind w:firstLine="851"/>
        <w:jc w:val="both"/>
        <w:rPr>
          <w:rFonts w:ascii="Times New Roman" w:hAnsi="Times New Roman" w:cs="Times New Roman"/>
          <w:sz w:val="26"/>
          <w:szCs w:val="26"/>
        </w:rPr>
      </w:pPr>
      <w:r w:rsidRPr="00F169D2">
        <w:rPr>
          <w:rFonts w:ascii="Times New Roman" w:hAnsi="Times New Roman" w:cs="Times New Roman"/>
          <w:sz w:val="26"/>
          <w:szCs w:val="26"/>
        </w:rPr>
        <w:t>2015 год – 148 829,24 тыс. рублей,</w:t>
      </w:r>
    </w:p>
    <w:p w:rsidR="00F169D2" w:rsidRPr="00F169D2" w:rsidRDefault="00F169D2" w:rsidP="00F169D2">
      <w:pPr>
        <w:pStyle w:val="ConsPlusNormal"/>
        <w:spacing w:line="360" w:lineRule="auto"/>
        <w:ind w:firstLine="851"/>
        <w:jc w:val="both"/>
        <w:rPr>
          <w:rFonts w:ascii="Times New Roman" w:hAnsi="Times New Roman" w:cs="Times New Roman"/>
          <w:sz w:val="26"/>
          <w:szCs w:val="26"/>
        </w:rPr>
      </w:pPr>
      <w:r w:rsidRPr="00F169D2">
        <w:rPr>
          <w:rFonts w:ascii="Times New Roman" w:hAnsi="Times New Roman" w:cs="Times New Roman"/>
          <w:sz w:val="26"/>
          <w:szCs w:val="26"/>
        </w:rPr>
        <w:t>2016 год – 150 769,96 тыс. рублей,</w:t>
      </w:r>
    </w:p>
    <w:p w:rsidR="00F169D2" w:rsidRPr="00F169D2" w:rsidRDefault="00F169D2" w:rsidP="00F169D2">
      <w:pPr>
        <w:pStyle w:val="ConsPlusNormal"/>
        <w:spacing w:line="360" w:lineRule="auto"/>
        <w:ind w:firstLine="851"/>
        <w:jc w:val="both"/>
        <w:rPr>
          <w:rFonts w:ascii="Times New Roman" w:hAnsi="Times New Roman" w:cs="Times New Roman"/>
          <w:sz w:val="26"/>
          <w:szCs w:val="26"/>
        </w:rPr>
      </w:pPr>
      <w:r w:rsidRPr="00F169D2">
        <w:rPr>
          <w:rFonts w:ascii="Times New Roman" w:hAnsi="Times New Roman" w:cs="Times New Roman"/>
          <w:sz w:val="26"/>
          <w:szCs w:val="26"/>
        </w:rPr>
        <w:t>2017 год – 166 754,91 тыс. рублей,</w:t>
      </w:r>
    </w:p>
    <w:p w:rsidR="00F169D2" w:rsidRPr="00F169D2" w:rsidRDefault="00F169D2" w:rsidP="00F169D2">
      <w:pPr>
        <w:pStyle w:val="ConsPlusNormal"/>
        <w:spacing w:line="360" w:lineRule="auto"/>
        <w:ind w:firstLine="851"/>
        <w:jc w:val="both"/>
        <w:rPr>
          <w:rFonts w:ascii="Times New Roman" w:hAnsi="Times New Roman" w:cs="Times New Roman"/>
          <w:sz w:val="26"/>
          <w:szCs w:val="26"/>
        </w:rPr>
      </w:pPr>
      <w:r w:rsidRPr="00F169D2">
        <w:rPr>
          <w:rFonts w:ascii="Times New Roman" w:hAnsi="Times New Roman" w:cs="Times New Roman"/>
          <w:sz w:val="26"/>
          <w:szCs w:val="26"/>
        </w:rPr>
        <w:t>2018 год – 191 252,88 тыс. рублей,</w:t>
      </w:r>
    </w:p>
    <w:p w:rsidR="00F169D2" w:rsidRPr="00F169D2" w:rsidRDefault="00F169D2" w:rsidP="00F169D2">
      <w:pPr>
        <w:pStyle w:val="ConsPlusNormal"/>
        <w:spacing w:line="360" w:lineRule="auto"/>
        <w:ind w:firstLine="851"/>
        <w:jc w:val="both"/>
        <w:rPr>
          <w:rFonts w:ascii="Times New Roman" w:hAnsi="Times New Roman" w:cs="Times New Roman"/>
          <w:sz w:val="26"/>
          <w:szCs w:val="26"/>
        </w:rPr>
      </w:pPr>
      <w:r w:rsidRPr="00F169D2">
        <w:rPr>
          <w:rFonts w:ascii="Times New Roman" w:hAnsi="Times New Roman" w:cs="Times New Roman"/>
          <w:sz w:val="26"/>
          <w:szCs w:val="26"/>
        </w:rPr>
        <w:t>2019 год – 196 703,70 тыс. рублей.</w:t>
      </w:r>
    </w:p>
    <w:p w:rsidR="00F169D2" w:rsidRPr="00F169D2" w:rsidRDefault="00F169D2" w:rsidP="00F169D2">
      <w:pPr>
        <w:pStyle w:val="ConsPlusNormal"/>
        <w:spacing w:line="360" w:lineRule="auto"/>
        <w:ind w:firstLine="851"/>
        <w:jc w:val="both"/>
        <w:rPr>
          <w:rFonts w:ascii="Times New Roman" w:hAnsi="Times New Roman" w:cs="Times New Roman"/>
          <w:sz w:val="26"/>
          <w:szCs w:val="26"/>
        </w:rPr>
      </w:pPr>
      <w:r w:rsidRPr="00F169D2">
        <w:rPr>
          <w:rFonts w:ascii="Times New Roman" w:hAnsi="Times New Roman" w:cs="Times New Roman"/>
          <w:sz w:val="26"/>
          <w:szCs w:val="26"/>
        </w:rPr>
        <w:t>Ресурсное обеспечение реализации подпрограммы из бюджета Приморского края, составляет 17 709,00 тыс. рублей, в том числе по годам:</w:t>
      </w:r>
    </w:p>
    <w:p w:rsidR="00F169D2" w:rsidRPr="00F169D2" w:rsidRDefault="00F169D2" w:rsidP="00F169D2">
      <w:pPr>
        <w:pStyle w:val="ConsPlusNormal"/>
        <w:spacing w:line="360" w:lineRule="auto"/>
        <w:ind w:firstLine="851"/>
        <w:jc w:val="both"/>
        <w:rPr>
          <w:rFonts w:ascii="Times New Roman" w:hAnsi="Times New Roman" w:cs="Times New Roman"/>
          <w:sz w:val="26"/>
          <w:szCs w:val="26"/>
        </w:rPr>
      </w:pPr>
      <w:r w:rsidRPr="00F169D2">
        <w:rPr>
          <w:rFonts w:ascii="Times New Roman" w:hAnsi="Times New Roman" w:cs="Times New Roman"/>
          <w:sz w:val="26"/>
          <w:szCs w:val="26"/>
        </w:rPr>
        <w:t>2015 год – 17 709,00 тыс. рублей,</w:t>
      </w:r>
    </w:p>
    <w:p w:rsidR="00F169D2" w:rsidRPr="00F169D2" w:rsidRDefault="00F169D2" w:rsidP="00F169D2">
      <w:pPr>
        <w:pStyle w:val="ConsPlusNormal"/>
        <w:spacing w:line="360" w:lineRule="auto"/>
        <w:ind w:firstLine="851"/>
        <w:jc w:val="both"/>
        <w:rPr>
          <w:rFonts w:ascii="Times New Roman" w:hAnsi="Times New Roman" w:cs="Times New Roman"/>
          <w:sz w:val="26"/>
          <w:szCs w:val="26"/>
        </w:rPr>
      </w:pPr>
      <w:r w:rsidRPr="00F169D2">
        <w:rPr>
          <w:rFonts w:ascii="Times New Roman" w:hAnsi="Times New Roman" w:cs="Times New Roman"/>
          <w:sz w:val="26"/>
          <w:szCs w:val="26"/>
        </w:rPr>
        <w:t>2016 год – 0,00 тыс. рублей,</w:t>
      </w:r>
    </w:p>
    <w:p w:rsidR="00F169D2" w:rsidRPr="00F169D2" w:rsidRDefault="00F169D2" w:rsidP="00F169D2">
      <w:pPr>
        <w:pStyle w:val="ConsPlusNormal"/>
        <w:spacing w:line="360" w:lineRule="auto"/>
        <w:ind w:firstLine="851"/>
        <w:jc w:val="both"/>
        <w:rPr>
          <w:rFonts w:ascii="Times New Roman" w:hAnsi="Times New Roman" w:cs="Times New Roman"/>
          <w:sz w:val="26"/>
          <w:szCs w:val="26"/>
        </w:rPr>
      </w:pPr>
      <w:r w:rsidRPr="00F169D2">
        <w:rPr>
          <w:rFonts w:ascii="Times New Roman" w:hAnsi="Times New Roman" w:cs="Times New Roman"/>
          <w:sz w:val="26"/>
          <w:szCs w:val="26"/>
        </w:rPr>
        <w:t>2017 год – 0,00 тыс. рублей,</w:t>
      </w:r>
    </w:p>
    <w:p w:rsidR="00F169D2" w:rsidRPr="00F169D2" w:rsidRDefault="00F169D2" w:rsidP="00F169D2">
      <w:pPr>
        <w:pStyle w:val="ConsPlusNormal"/>
        <w:spacing w:line="360" w:lineRule="auto"/>
        <w:ind w:firstLine="851"/>
        <w:jc w:val="both"/>
        <w:rPr>
          <w:rFonts w:ascii="Times New Roman" w:hAnsi="Times New Roman" w:cs="Times New Roman"/>
          <w:sz w:val="26"/>
          <w:szCs w:val="26"/>
        </w:rPr>
      </w:pPr>
      <w:r w:rsidRPr="00F169D2">
        <w:rPr>
          <w:rFonts w:ascii="Times New Roman" w:hAnsi="Times New Roman" w:cs="Times New Roman"/>
          <w:sz w:val="26"/>
          <w:szCs w:val="26"/>
        </w:rPr>
        <w:t>2018 год – 0,00 тыс. рублей,</w:t>
      </w:r>
    </w:p>
    <w:p w:rsidR="00560FB5" w:rsidRDefault="00F169D2" w:rsidP="00F169D2">
      <w:pPr>
        <w:pStyle w:val="ConsPlusNormal"/>
        <w:spacing w:line="360" w:lineRule="auto"/>
        <w:ind w:firstLine="851"/>
        <w:jc w:val="both"/>
        <w:rPr>
          <w:rFonts w:ascii="Times New Roman" w:hAnsi="Times New Roman" w:cs="Times New Roman"/>
          <w:sz w:val="26"/>
          <w:szCs w:val="26"/>
        </w:rPr>
      </w:pPr>
      <w:r w:rsidRPr="00F169D2">
        <w:rPr>
          <w:rFonts w:ascii="Times New Roman" w:hAnsi="Times New Roman" w:cs="Times New Roman"/>
          <w:sz w:val="26"/>
          <w:szCs w:val="26"/>
        </w:rPr>
        <w:t>2019 год – 0,00 тыс. рублей.</w:t>
      </w:r>
    </w:p>
    <w:p w:rsidR="00F169D2" w:rsidRPr="00560FB5" w:rsidRDefault="00F169D2" w:rsidP="00F169D2">
      <w:pPr>
        <w:pStyle w:val="ConsPlusNormal"/>
        <w:spacing w:line="360" w:lineRule="auto"/>
        <w:ind w:firstLine="851"/>
        <w:jc w:val="both"/>
        <w:rPr>
          <w:rFonts w:ascii="Times New Roman" w:hAnsi="Times New Roman" w:cs="Times New Roman"/>
          <w:sz w:val="26"/>
          <w:szCs w:val="26"/>
        </w:rPr>
      </w:pPr>
    </w:p>
    <w:p w:rsidR="00560FB5" w:rsidRPr="00560FB5" w:rsidRDefault="00560FB5" w:rsidP="00F169D2">
      <w:pPr>
        <w:pStyle w:val="ConsPlusTitle"/>
        <w:spacing w:line="360" w:lineRule="auto"/>
        <w:jc w:val="center"/>
        <w:outlineLvl w:val="2"/>
        <w:rPr>
          <w:rFonts w:ascii="Times New Roman" w:hAnsi="Times New Roman" w:cs="Times New Roman"/>
          <w:sz w:val="26"/>
          <w:szCs w:val="26"/>
        </w:rPr>
      </w:pPr>
      <w:r w:rsidRPr="00560FB5">
        <w:rPr>
          <w:rFonts w:ascii="Times New Roman" w:hAnsi="Times New Roman" w:cs="Times New Roman"/>
          <w:sz w:val="26"/>
          <w:szCs w:val="26"/>
        </w:rPr>
        <w:t>1. Общая характеристика сферы реализации подпрограммы</w:t>
      </w:r>
    </w:p>
    <w:p w:rsidR="00560FB5" w:rsidRPr="00560FB5" w:rsidRDefault="00560FB5" w:rsidP="00F169D2">
      <w:pPr>
        <w:pStyle w:val="ConsPlusTitle"/>
        <w:spacing w:line="360" w:lineRule="auto"/>
        <w:jc w:val="center"/>
        <w:rPr>
          <w:rFonts w:ascii="Times New Roman" w:hAnsi="Times New Roman" w:cs="Times New Roman"/>
          <w:sz w:val="26"/>
          <w:szCs w:val="26"/>
        </w:rPr>
      </w:pPr>
      <w:r w:rsidRPr="00560FB5">
        <w:rPr>
          <w:rFonts w:ascii="Times New Roman" w:hAnsi="Times New Roman" w:cs="Times New Roman"/>
          <w:sz w:val="26"/>
          <w:szCs w:val="26"/>
        </w:rPr>
        <w:t>(в том числе основных проблем)</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В муниципальной системе образования Находкинского городского округа дополнительное образование детей всегда рассматривалось как важнейшая составляющая образовательного пространства, так как оно социально востребовано, органично сочетает в себе воспитание, обучение и развитие личности ребенка. В настоящее время роль системы дополнительного образования в подготовке подрастающего поколения существенно возрастает, поскольку она обеспечивает адаптацию детей к жизни в обществе, профессиональную ориентацию, а также выявление и поддержку одаренных и талантливых детей.</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 xml:space="preserve">Анализ реализации образовательных программ дополнительного образования показывает, что в настоящее время происходит процесс интеграции общего и дополнительного образования, который позволяет более эффективно решать проблемы, существующие в образовательно-воспитательной практике, такие как: профилактика детской безнадзорности и социально-педагогическая реабилитация детей группы риска путем их вовлечения в какие-либо формы образовательной </w:t>
      </w:r>
      <w:r w:rsidRPr="00560FB5">
        <w:rPr>
          <w:rFonts w:ascii="Times New Roman" w:hAnsi="Times New Roman" w:cs="Times New Roman"/>
          <w:sz w:val="26"/>
          <w:szCs w:val="26"/>
        </w:rPr>
        <w:lastRenderedPageBreak/>
        <w:t>деятельности, создание условий для достижения школьниками творческих успехов в различных сферах деятельности.</w:t>
      </w:r>
      <w:proofErr w:type="gramEnd"/>
      <w:r w:rsidRPr="00560FB5">
        <w:rPr>
          <w:rFonts w:ascii="Times New Roman" w:hAnsi="Times New Roman" w:cs="Times New Roman"/>
          <w:sz w:val="26"/>
          <w:szCs w:val="26"/>
        </w:rPr>
        <w:t xml:space="preserve"> Учреждения дополнительного образования детей имеют большие возможности для успешной реализации социально-педагогических моделей деятельности, что способствует накоплению детьми опыта гражданского поведения, обеспечению духовного и творческого развития, осознанному выбору профессии, социализации.</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Сеть муниципальных учреждений дополнительного образования детей состоит из 11 учреждений дополнительного образования, в которых в 2014 году занималось 8281 человек, охват дополнительным образованием в учреждениях дополнительного образования составил 50% от общего числа детей в возрасте 6 - 18 лет, с учетом организаций различной организационно-правовой формы и формы собственности - 68,8%.</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Деятельность в учреждениях дополнительного образования детей осуществляется с учетом запросов детей, потребностей семей, особенностей национально-культурных традиций, как в разновозрастных, так и в одновозрастных объединениях посредством реализации дополнительных образовательных программ по 8 направлениям: </w:t>
      </w:r>
      <w:proofErr w:type="gramStart"/>
      <w:r w:rsidRPr="00560FB5">
        <w:rPr>
          <w:rFonts w:ascii="Times New Roman" w:hAnsi="Times New Roman" w:cs="Times New Roman"/>
          <w:sz w:val="26"/>
          <w:szCs w:val="26"/>
        </w:rPr>
        <w:t>спортивно-оздоровительное</w:t>
      </w:r>
      <w:proofErr w:type="gramEnd"/>
      <w:r w:rsidRPr="00560FB5">
        <w:rPr>
          <w:rFonts w:ascii="Times New Roman" w:hAnsi="Times New Roman" w:cs="Times New Roman"/>
          <w:sz w:val="26"/>
          <w:szCs w:val="26"/>
        </w:rPr>
        <w:t>, художественно-эстетическое, техническое, туристско-краеведческое (экскурсионное), гражданско-патриотическое, социально-педагогическое, культурологическое, естественно-научное. В учреждениях спортивной направленности дети занимаются по 24-м видам спорта, охват детей составляет 3369 человек или 41% от общего числа детей, занимающихся дополнительным образованием.</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Педагогами учреждений дополнительного образования детей в 2014 году было подготовлено 8 мастеров спорта (в 2013 году - 8), 38 кандидатов в мастера спорта (в 2013 году - 15), 977 спортсменов массовых разрядов (в 2013 году - 512).</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Основной контингент учреждений дополнительного образования детей - учащиеся начальной и основной школы, низкий охват учащихся старшего звена. Педагоги дополнительного образования, тренеры обращают внимание на привлечение воспитанников МДОУ в объединения по интересам (764 воспитанника из 35 МДОУ занимаются в учреждениях дополнительного образования детей). В то же время охват детей "группы риска", детей, стоящих на учете в комиссии по делам несовершеннолетних, услугами дополнительного </w:t>
      </w:r>
      <w:r w:rsidRPr="00560FB5">
        <w:rPr>
          <w:rFonts w:ascii="Times New Roman" w:hAnsi="Times New Roman" w:cs="Times New Roman"/>
          <w:sz w:val="26"/>
          <w:szCs w:val="26"/>
        </w:rPr>
        <w:lastRenderedPageBreak/>
        <w:t>образования является явно недостаточным и составляет всего 14 человек (в 2013 году - 4).</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В последние годы наметилась тенденция к увеличению охвата обучающихся общеобразовательных учреждений организованными формами отдыха: в 2011 году различными формами организованного отдыха было охвачено 94,5% обучающихся, в 2012 году - 94,9%, в 2013 - 95,0%.</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Проведенный анализ работы системы дополнительного образования, выявляет ряд проблем, требующих решения программно-целевым методом:</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сохранение единого образовательного пространства путем обеспечения взаимодействия учреждений дополнительного образования детей с образовательными учреждениями всех типов и видов;</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разработка образовательных программ нового поколения, стимулирующих развитие инновационной, проектной, исследовательской деятельности, информационных технологий, позволяющих привлечь к занятиям дополнительным образованием детей старшего школьного возраста, детей "группы риска", детей с ограниченными возможностями здоровья;</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сохранение и укрепление кадрового состава, повышение его профессионального уровня с учетом современных требований;</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укрепление материально-технической базы, ресурсного обеспечения учреждений дополнительного образования детей.</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Реализация мероприятий подпрограммы "Развитие системы дополнительного образования" муниципальной программы "Развитие образования в Находкинском городском округе на 2015 - 2019 годы" (далее - подпрограмма) позволит увеличить охват детей в возрасте 5 - 18 лет программами дополнительного образования, расширить доступ к услугам дополнительного образования детей Находкинского городского округа с особыми образовательными потребностями и возможностями (дети с ограниченными возможностями здоровья, дети "группы риска").</w:t>
      </w:r>
      <w:proofErr w:type="gramEnd"/>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Актуальность подпрограммы заключается в необходимости обеспечения благоприятных условий для создания </w:t>
      </w:r>
      <w:proofErr w:type="gramStart"/>
      <w:r w:rsidRPr="00560FB5">
        <w:rPr>
          <w:rFonts w:ascii="Times New Roman" w:hAnsi="Times New Roman" w:cs="Times New Roman"/>
          <w:sz w:val="26"/>
          <w:szCs w:val="26"/>
        </w:rPr>
        <w:t>механизма устойчивого развития муниципальной системы дополнительного образования детей</w:t>
      </w:r>
      <w:proofErr w:type="gramEnd"/>
      <w:r w:rsidRPr="00560FB5">
        <w:rPr>
          <w:rFonts w:ascii="Times New Roman" w:hAnsi="Times New Roman" w:cs="Times New Roman"/>
          <w:sz w:val="26"/>
          <w:szCs w:val="26"/>
        </w:rPr>
        <w:t xml:space="preserve"> Находкинского городского округа, обеспечения современного качества, доступности и эффективности дополнительного образования детей.</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lastRenderedPageBreak/>
        <w:t>Подпрограмма является механизмом реализации на муниципальном уровне государственной политики в области дополнительного образования детей.</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К основным рискам реализации подпрограммы относятся риски социализации учащихся, вызванные изменениями в области информатизации общества, развивающейся системы коммуникаций, негативных последствий миграционных процессов.</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Ограниченность доступных и качественных ресурсов для занятий спортивной, художественно-эстетической, туристической и другими видами деятельности может привести к росту асоциальных подростковых групп, в которых будет происходить социализация детей и подростков.</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Среди старших школьников увеличится риск распространения националистических настроений, популярности экстремистских идей, освоения под влиянием взрослых негативных стереотипов в отношении представителей других культур.</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Все перечисленные риски потребуют значительного усиления </w:t>
      </w:r>
      <w:proofErr w:type="gramStart"/>
      <w:r w:rsidRPr="00560FB5">
        <w:rPr>
          <w:rFonts w:ascii="Times New Roman" w:hAnsi="Times New Roman" w:cs="Times New Roman"/>
          <w:sz w:val="26"/>
          <w:szCs w:val="26"/>
        </w:rPr>
        <w:t>мер</w:t>
      </w:r>
      <w:proofErr w:type="gramEnd"/>
      <w:r w:rsidRPr="00560FB5">
        <w:rPr>
          <w:rFonts w:ascii="Times New Roman" w:hAnsi="Times New Roman" w:cs="Times New Roman"/>
          <w:sz w:val="26"/>
          <w:szCs w:val="26"/>
        </w:rPr>
        <w:t xml:space="preserve"> в направлении духовно-нравственного развития подрастающего поколения, поиска эффективных средств социализации детей и подростков, консолидации усилий органов управления образованием, образовательных учреждений и общественности, родителей в направлении решения указанных проблем.</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Финансово-экономические риски связаны с риском сокращения ранее выделенного бюджетного финансирования подпрограммы в процессе ее реализации.</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Реализация подпрограммы будет способствовать также достижению позитивных результатов в межведомственном взаимодействии по решению вопросов организации каникулярного отдыха, оздоровления и занятости детей и подростков Находкинского городского округа</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Решение проблем развития системы дополнительного образования программно-целевым методом обусловлено его высокой эффективностью, возможностью сбалансированного и последовательного выполнения мероприятий по развитию системы дополнительного образования детей. Программно-целевой метод является предпочтительным, исходя из этого, сформирован комплекс мероприятий, обеспечивающих достижение целей подпрограммы.</w:t>
      </w:r>
    </w:p>
    <w:p w:rsidR="00560FB5" w:rsidRPr="00560FB5" w:rsidRDefault="00560FB5" w:rsidP="00F169D2">
      <w:pPr>
        <w:pStyle w:val="ConsPlusNormal"/>
        <w:spacing w:line="360" w:lineRule="auto"/>
        <w:jc w:val="both"/>
        <w:rPr>
          <w:rFonts w:ascii="Times New Roman" w:hAnsi="Times New Roman" w:cs="Times New Roman"/>
          <w:sz w:val="26"/>
          <w:szCs w:val="26"/>
        </w:rPr>
      </w:pPr>
    </w:p>
    <w:p w:rsidR="00560FB5" w:rsidRPr="00560FB5" w:rsidRDefault="00560FB5" w:rsidP="00F169D2">
      <w:pPr>
        <w:pStyle w:val="ConsPlusTitle"/>
        <w:spacing w:line="360" w:lineRule="auto"/>
        <w:jc w:val="center"/>
        <w:outlineLvl w:val="2"/>
        <w:rPr>
          <w:rFonts w:ascii="Times New Roman" w:hAnsi="Times New Roman" w:cs="Times New Roman"/>
          <w:sz w:val="26"/>
          <w:szCs w:val="26"/>
        </w:rPr>
      </w:pPr>
      <w:hyperlink r:id="rId55" w:history="1">
        <w:r w:rsidRPr="00560FB5">
          <w:rPr>
            <w:rFonts w:ascii="Times New Roman" w:hAnsi="Times New Roman" w:cs="Times New Roman"/>
            <w:sz w:val="26"/>
            <w:szCs w:val="26"/>
          </w:rPr>
          <w:t>2</w:t>
        </w:r>
      </w:hyperlink>
      <w:r w:rsidRPr="00560FB5">
        <w:rPr>
          <w:rFonts w:ascii="Times New Roman" w:hAnsi="Times New Roman" w:cs="Times New Roman"/>
          <w:sz w:val="26"/>
          <w:szCs w:val="26"/>
        </w:rPr>
        <w:t>. Сроки и этапы реализации подпрограммы</w:t>
      </w:r>
    </w:p>
    <w:p w:rsidR="00560FB5" w:rsidRPr="00560FB5" w:rsidRDefault="00560FB5" w:rsidP="00F169D2">
      <w:pPr>
        <w:pStyle w:val="ConsPlusNormal"/>
        <w:spacing w:line="360" w:lineRule="auto"/>
        <w:jc w:val="both"/>
        <w:rPr>
          <w:rFonts w:ascii="Times New Roman" w:hAnsi="Times New Roman" w:cs="Times New Roman"/>
          <w:sz w:val="26"/>
          <w:szCs w:val="26"/>
        </w:rPr>
      </w:pP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Подпрограмма реализуется в один этап с 2015 года по 2019 год включительно.</w:t>
      </w:r>
    </w:p>
    <w:p w:rsidR="00560FB5" w:rsidRPr="00560FB5" w:rsidRDefault="00560FB5" w:rsidP="00F169D2">
      <w:pPr>
        <w:pStyle w:val="ConsPlusNormal"/>
        <w:spacing w:line="360" w:lineRule="auto"/>
        <w:jc w:val="both"/>
        <w:rPr>
          <w:rFonts w:ascii="Times New Roman" w:hAnsi="Times New Roman" w:cs="Times New Roman"/>
          <w:sz w:val="26"/>
          <w:szCs w:val="26"/>
        </w:rPr>
      </w:pPr>
    </w:p>
    <w:p w:rsidR="00560FB5" w:rsidRPr="00560FB5" w:rsidRDefault="00560FB5" w:rsidP="00F169D2">
      <w:pPr>
        <w:pStyle w:val="ConsPlusTitle"/>
        <w:spacing w:line="360" w:lineRule="auto"/>
        <w:jc w:val="center"/>
        <w:outlineLvl w:val="2"/>
        <w:rPr>
          <w:rFonts w:ascii="Times New Roman" w:hAnsi="Times New Roman" w:cs="Times New Roman"/>
          <w:sz w:val="26"/>
          <w:szCs w:val="26"/>
        </w:rPr>
      </w:pPr>
      <w:r w:rsidRPr="00560FB5">
        <w:rPr>
          <w:rFonts w:ascii="Times New Roman" w:hAnsi="Times New Roman" w:cs="Times New Roman"/>
          <w:sz w:val="26"/>
          <w:szCs w:val="26"/>
        </w:rPr>
        <w:t>3. Целевые показатели (индикаторы) подпрограммы</w:t>
      </w:r>
    </w:p>
    <w:p w:rsidR="00560FB5" w:rsidRPr="00560FB5" w:rsidRDefault="00560FB5" w:rsidP="00F169D2">
      <w:pPr>
        <w:pStyle w:val="ConsPlusTitle"/>
        <w:spacing w:line="360" w:lineRule="auto"/>
        <w:jc w:val="center"/>
        <w:rPr>
          <w:rFonts w:ascii="Times New Roman" w:hAnsi="Times New Roman" w:cs="Times New Roman"/>
          <w:sz w:val="26"/>
          <w:szCs w:val="26"/>
        </w:rPr>
      </w:pPr>
      <w:r w:rsidRPr="00560FB5">
        <w:rPr>
          <w:rFonts w:ascii="Times New Roman" w:hAnsi="Times New Roman" w:cs="Times New Roman"/>
          <w:sz w:val="26"/>
          <w:szCs w:val="26"/>
        </w:rPr>
        <w:t>с расшифровкой плановых значений по годам</w:t>
      </w:r>
    </w:p>
    <w:p w:rsidR="00560FB5" w:rsidRPr="00560FB5" w:rsidRDefault="00560FB5" w:rsidP="00F169D2">
      <w:pPr>
        <w:pStyle w:val="ConsPlusTitle"/>
        <w:spacing w:line="360" w:lineRule="auto"/>
        <w:jc w:val="center"/>
        <w:rPr>
          <w:rFonts w:ascii="Times New Roman" w:hAnsi="Times New Roman" w:cs="Times New Roman"/>
          <w:sz w:val="26"/>
          <w:szCs w:val="26"/>
        </w:rPr>
      </w:pPr>
      <w:r w:rsidRPr="00560FB5">
        <w:rPr>
          <w:rFonts w:ascii="Times New Roman" w:hAnsi="Times New Roman" w:cs="Times New Roman"/>
          <w:sz w:val="26"/>
          <w:szCs w:val="26"/>
        </w:rPr>
        <w:t>и этапам ее реализации</w:t>
      </w:r>
    </w:p>
    <w:p w:rsidR="00F169D2" w:rsidRDefault="00F169D2" w:rsidP="00F169D2">
      <w:pPr>
        <w:pStyle w:val="ConsPlusNormal"/>
        <w:spacing w:line="360" w:lineRule="auto"/>
        <w:ind w:firstLine="540"/>
        <w:jc w:val="both"/>
        <w:rPr>
          <w:rFonts w:ascii="Times New Roman" w:hAnsi="Times New Roman" w:cs="Times New Roman"/>
          <w:sz w:val="26"/>
          <w:szCs w:val="26"/>
        </w:rPr>
      </w:pP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Сведения о целевых индикаторах, показателях подпрограммы с расшифровкой плановых значений по годам и этапам ее реализации представлены в </w:t>
      </w:r>
      <w:hyperlink w:anchor="P439" w:history="1">
        <w:r w:rsidRPr="00560FB5">
          <w:rPr>
            <w:rFonts w:ascii="Times New Roman" w:hAnsi="Times New Roman" w:cs="Times New Roman"/>
            <w:sz w:val="26"/>
            <w:szCs w:val="26"/>
          </w:rPr>
          <w:t>приложении N 1</w:t>
        </w:r>
      </w:hyperlink>
      <w:r w:rsidRPr="00560FB5">
        <w:rPr>
          <w:rFonts w:ascii="Times New Roman" w:hAnsi="Times New Roman" w:cs="Times New Roman"/>
          <w:sz w:val="26"/>
          <w:szCs w:val="26"/>
        </w:rPr>
        <w:t xml:space="preserve"> к муниципальной программе "Развитие образования в Находкинском городском округе на 2015 - 2019 годы".</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Для оценки эффективности реализации подпрограммы используются следующие целевые индикаторы и показатели:</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 увеличение доли детей в возрасте 5 - 18 лет (в том числе дети с ограниченными возможностями здоровья, одаренные дети, дети группы риска, дети мигрантов),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 68,8% в 2014 году до 75% в 2019 году;</w:t>
      </w:r>
      <w:proofErr w:type="gramEnd"/>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 xml:space="preserve">- увеличение доли обучающихся муниципальных общеобразовательных учреждений Находкинского городского округа, охваченных различными видами отдыха, оздоровления и занятости, от общего числа обучающихся муниципальных общеобразовательных учреждений Находкинского городского округа в возрасте от 7 до 17 лет с 95,1% в 2014 году до 96% в 2019 году; в том числе </w:t>
      </w:r>
      <w:proofErr w:type="spellStart"/>
      <w:r w:rsidRPr="00560FB5">
        <w:rPr>
          <w:rFonts w:ascii="Times New Roman" w:hAnsi="Times New Roman" w:cs="Times New Roman"/>
          <w:sz w:val="26"/>
          <w:szCs w:val="26"/>
        </w:rPr>
        <w:t>малозатратными</w:t>
      </w:r>
      <w:proofErr w:type="spellEnd"/>
      <w:r w:rsidRPr="00560FB5">
        <w:rPr>
          <w:rFonts w:ascii="Times New Roman" w:hAnsi="Times New Roman" w:cs="Times New Roman"/>
          <w:sz w:val="26"/>
          <w:szCs w:val="26"/>
        </w:rPr>
        <w:t xml:space="preserve"> формами отдыха с 30,3% в 2014 году до 35% в 2019 году.</w:t>
      </w:r>
      <w:proofErr w:type="gramEnd"/>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Методика расчета целевых показателей</w:t>
      </w:r>
    </w:p>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(индикаторов) подпрограммы</w:t>
      </w:r>
    </w:p>
    <w:p w:rsidR="00560FB5" w:rsidRPr="00560FB5" w:rsidRDefault="00560FB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836"/>
        <w:gridCol w:w="3798"/>
        <w:gridCol w:w="1928"/>
      </w:tblGrid>
      <w:tr w:rsidR="00560FB5" w:rsidRPr="00560FB5">
        <w:tc>
          <w:tcPr>
            <w:tcW w:w="460"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 xml:space="preserve">N </w:t>
            </w:r>
            <w:proofErr w:type="gramStart"/>
            <w:r w:rsidRPr="00560FB5">
              <w:rPr>
                <w:rFonts w:ascii="Times New Roman" w:hAnsi="Times New Roman" w:cs="Times New Roman"/>
                <w:sz w:val="26"/>
                <w:szCs w:val="26"/>
              </w:rPr>
              <w:t>п</w:t>
            </w:r>
            <w:proofErr w:type="gramEnd"/>
            <w:r w:rsidRPr="00560FB5">
              <w:rPr>
                <w:rFonts w:ascii="Times New Roman" w:hAnsi="Times New Roman" w:cs="Times New Roman"/>
                <w:sz w:val="26"/>
                <w:szCs w:val="26"/>
              </w:rPr>
              <w:t>/п</w:t>
            </w:r>
          </w:p>
        </w:tc>
        <w:tc>
          <w:tcPr>
            <w:tcW w:w="2836"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Наименование целевого показателя (индикатора)</w:t>
            </w:r>
          </w:p>
        </w:tc>
        <w:tc>
          <w:tcPr>
            <w:tcW w:w="3798"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Методика расчета</w:t>
            </w:r>
          </w:p>
        </w:tc>
        <w:tc>
          <w:tcPr>
            <w:tcW w:w="1928"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Источник информации</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1.</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Доля детей в возрасте 5 - 18 лет (в том числе дети с ограниченными возможностями здоровья, одаренные дети, дети группы риска),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379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D = (A / B) x 100%</w:t>
            </w:r>
          </w:p>
          <w:p w:rsidR="00560FB5" w:rsidRPr="00560FB5" w:rsidRDefault="00560FB5">
            <w:pPr>
              <w:pStyle w:val="ConsPlusNormal"/>
              <w:rPr>
                <w:rFonts w:ascii="Times New Roman" w:hAnsi="Times New Roman" w:cs="Times New Roman"/>
                <w:sz w:val="26"/>
                <w:szCs w:val="26"/>
              </w:rPr>
            </w:pP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где:</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D -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A - общая численность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B - общая численность детей в возрасте 5 - 18 лет</w:t>
            </w:r>
          </w:p>
        </w:tc>
        <w:tc>
          <w:tcPr>
            <w:tcW w:w="192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По данным муниципальных образовательных учреждений и организаций различной организационно-правовой формы и формы собственности НГО. Данные государственной статистики</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2.</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Доля обучающихся общеобразовательных учреждений НГО, охваченных различными видами отдыха, оздоровления и занятости, от общего числа обучающихся муниципальных общеобразовательных учреждений Находкинского городского округа в возрасте от 7 до 17 лет</w:t>
            </w:r>
          </w:p>
        </w:tc>
        <w:tc>
          <w:tcPr>
            <w:tcW w:w="379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D = (A / B) x 100%</w:t>
            </w:r>
          </w:p>
          <w:p w:rsidR="00560FB5" w:rsidRPr="00560FB5" w:rsidRDefault="00560FB5">
            <w:pPr>
              <w:pStyle w:val="ConsPlusNormal"/>
              <w:rPr>
                <w:rFonts w:ascii="Times New Roman" w:hAnsi="Times New Roman" w:cs="Times New Roman"/>
                <w:sz w:val="26"/>
                <w:szCs w:val="26"/>
              </w:rPr>
            </w:pP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где:</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D - доля обучающихся общеобразовательных НГО, охваченных различными видами отдыха, оздоровления и занятости, от общего числа обучающихся муниципальных общеобразовательных учреждений НГО в возрасте от 7 до 17 лет;</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A - численность обучающихся общеобразовательных учреждений НГО, охваченных различными формами отдыха, оздоровления и занятости;</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B - общая численность обучающихся в возрасте от 7 до 17 лет</w:t>
            </w:r>
          </w:p>
        </w:tc>
        <w:tc>
          <w:tcPr>
            <w:tcW w:w="192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Данные отчета в департамент образования и науки Приморского края. Данные государственной статистики</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2.1</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в том числе </w:t>
            </w:r>
            <w:proofErr w:type="spellStart"/>
            <w:r w:rsidRPr="00560FB5">
              <w:rPr>
                <w:rFonts w:ascii="Times New Roman" w:hAnsi="Times New Roman" w:cs="Times New Roman"/>
                <w:sz w:val="26"/>
                <w:szCs w:val="26"/>
              </w:rPr>
              <w:t>малозатратными</w:t>
            </w:r>
            <w:proofErr w:type="spellEnd"/>
            <w:r w:rsidRPr="00560FB5">
              <w:rPr>
                <w:rFonts w:ascii="Times New Roman" w:hAnsi="Times New Roman" w:cs="Times New Roman"/>
                <w:sz w:val="26"/>
                <w:szCs w:val="26"/>
              </w:rPr>
              <w:t xml:space="preserve"> формами отдыха</w:t>
            </w:r>
          </w:p>
        </w:tc>
        <w:tc>
          <w:tcPr>
            <w:tcW w:w="379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D = (A / B) x 100%</w:t>
            </w:r>
          </w:p>
          <w:p w:rsidR="00560FB5" w:rsidRPr="00560FB5" w:rsidRDefault="00560FB5">
            <w:pPr>
              <w:pStyle w:val="ConsPlusNormal"/>
              <w:rPr>
                <w:rFonts w:ascii="Times New Roman" w:hAnsi="Times New Roman" w:cs="Times New Roman"/>
                <w:sz w:val="26"/>
                <w:szCs w:val="26"/>
              </w:rPr>
            </w:pP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где:</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D - доля обучающихся общеобразовательных учреждений НГО, охваченных </w:t>
            </w:r>
            <w:proofErr w:type="spellStart"/>
            <w:r w:rsidRPr="00560FB5">
              <w:rPr>
                <w:rFonts w:ascii="Times New Roman" w:hAnsi="Times New Roman" w:cs="Times New Roman"/>
                <w:sz w:val="26"/>
                <w:szCs w:val="26"/>
              </w:rPr>
              <w:lastRenderedPageBreak/>
              <w:t>малозатратными</w:t>
            </w:r>
            <w:proofErr w:type="spellEnd"/>
            <w:r w:rsidRPr="00560FB5">
              <w:rPr>
                <w:rFonts w:ascii="Times New Roman" w:hAnsi="Times New Roman" w:cs="Times New Roman"/>
                <w:sz w:val="26"/>
                <w:szCs w:val="26"/>
              </w:rPr>
              <w:t xml:space="preserve"> формами отдыха;</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A - численность обучающихся общеобразовательных учреждений НГО, охваченных </w:t>
            </w:r>
            <w:proofErr w:type="spellStart"/>
            <w:r w:rsidRPr="00560FB5">
              <w:rPr>
                <w:rFonts w:ascii="Times New Roman" w:hAnsi="Times New Roman" w:cs="Times New Roman"/>
                <w:sz w:val="26"/>
                <w:szCs w:val="26"/>
              </w:rPr>
              <w:t>малозатратными</w:t>
            </w:r>
            <w:proofErr w:type="spellEnd"/>
            <w:r w:rsidRPr="00560FB5">
              <w:rPr>
                <w:rFonts w:ascii="Times New Roman" w:hAnsi="Times New Roman" w:cs="Times New Roman"/>
                <w:sz w:val="26"/>
                <w:szCs w:val="26"/>
              </w:rPr>
              <w:t xml:space="preserve"> формами отдыха;</w:t>
            </w:r>
          </w:p>
          <w:p w:rsidR="00560FB5" w:rsidRPr="00560FB5" w:rsidRDefault="00560FB5">
            <w:pPr>
              <w:pStyle w:val="ConsPlusNormal"/>
              <w:rPr>
                <w:rFonts w:ascii="Times New Roman" w:hAnsi="Times New Roman" w:cs="Times New Roman"/>
                <w:sz w:val="26"/>
                <w:szCs w:val="26"/>
              </w:rPr>
            </w:pPr>
            <w:proofErr w:type="gramStart"/>
            <w:r w:rsidRPr="00560FB5">
              <w:rPr>
                <w:rFonts w:ascii="Times New Roman" w:hAnsi="Times New Roman" w:cs="Times New Roman"/>
                <w:sz w:val="26"/>
                <w:szCs w:val="26"/>
              </w:rPr>
              <w:t>B - общая численность обучающихся в общеобразовательных учреждений НГО в возрасте от 7 до 17 лет</w:t>
            </w:r>
            <w:proofErr w:type="gramEnd"/>
          </w:p>
        </w:tc>
        <w:tc>
          <w:tcPr>
            <w:tcW w:w="192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 xml:space="preserve">Данные отчета в департамент образования и науки Приморского края. Данные </w:t>
            </w:r>
            <w:r w:rsidRPr="00560FB5">
              <w:rPr>
                <w:rFonts w:ascii="Times New Roman" w:hAnsi="Times New Roman" w:cs="Times New Roman"/>
                <w:sz w:val="26"/>
                <w:szCs w:val="26"/>
              </w:rPr>
              <w:lastRenderedPageBreak/>
              <w:t>государственной статистики</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3.</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Доля муниципальных учреждений дополнительного образования, обеспечивших сохранность контингента обучающихся, в общей численности муниципальных учреждений дополнительного образования</w:t>
            </w:r>
          </w:p>
        </w:tc>
        <w:tc>
          <w:tcPr>
            <w:tcW w:w="379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D = (A / B) x 100%</w:t>
            </w:r>
          </w:p>
          <w:p w:rsidR="00560FB5" w:rsidRPr="00560FB5" w:rsidRDefault="00560FB5">
            <w:pPr>
              <w:pStyle w:val="ConsPlusNormal"/>
              <w:rPr>
                <w:rFonts w:ascii="Times New Roman" w:hAnsi="Times New Roman" w:cs="Times New Roman"/>
                <w:sz w:val="26"/>
                <w:szCs w:val="26"/>
              </w:rPr>
            </w:pP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где:</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D - доля муниципальных учреждений дополнительного образования, обеспечивших сохранность контингента обучающихся, в общей численности муниципальных учреждений дополнительного образования;</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A - количество муниципальных учреждений дополнительного образования, обеспечивших сохранность контингента обучающихся;</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B - общее количество муниципальных учреждений дополнительного образования</w:t>
            </w:r>
          </w:p>
        </w:tc>
        <w:tc>
          <w:tcPr>
            <w:tcW w:w="192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Данные формы 1-ДО федерального отчета статистического наблюдения</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4.</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Степень удовлетворенности участников мероприятий качеством организуемых мероприятий от общего числа респондентов</w:t>
            </w:r>
          </w:p>
        </w:tc>
        <w:tc>
          <w:tcPr>
            <w:tcW w:w="379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D = (A / B) x 100%</w:t>
            </w:r>
          </w:p>
          <w:p w:rsidR="00560FB5" w:rsidRPr="00560FB5" w:rsidRDefault="00560FB5">
            <w:pPr>
              <w:pStyle w:val="ConsPlusNormal"/>
              <w:rPr>
                <w:rFonts w:ascii="Times New Roman" w:hAnsi="Times New Roman" w:cs="Times New Roman"/>
                <w:sz w:val="26"/>
                <w:szCs w:val="26"/>
              </w:rPr>
            </w:pP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где:</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D - степень удовлетворенности участников мероприятий качеством организуемых мероприятий,</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A - численность участников мероприятий, принявших участие в опросе, удовлетворенных качеством организуемых мероприятий;</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B - общая численность участников мероприятий, принявших участие в опросе</w:t>
            </w:r>
          </w:p>
        </w:tc>
        <w:tc>
          <w:tcPr>
            <w:tcW w:w="192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Данные опроса в автоматизированной электронной системе "Сетевой город. Образование"</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5.</w:t>
            </w:r>
          </w:p>
        </w:tc>
        <w:tc>
          <w:tcPr>
            <w:tcW w:w="2836"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Доля обучающихся общеобразовательных учреждений НГО, принявших участие в семинарах, мастер-классах по общеобразовательным предметам, в научных конференциях, направленных для участия в региональных, всероссийских и международных конкурсах, слетах, фестивалях, в общей численности обучающихся общеобразовательных учреждений Находкинского городского округа</w:t>
            </w:r>
          </w:p>
        </w:tc>
        <w:tc>
          <w:tcPr>
            <w:tcW w:w="379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D = (A / B) x 100%</w:t>
            </w:r>
          </w:p>
          <w:p w:rsidR="00560FB5" w:rsidRPr="00560FB5" w:rsidRDefault="00560FB5">
            <w:pPr>
              <w:pStyle w:val="ConsPlusNormal"/>
              <w:rPr>
                <w:rFonts w:ascii="Times New Roman" w:hAnsi="Times New Roman" w:cs="Times New Roman"/>
                <w:sz w:val="26"/>
                <w:szCs w:val="26"/>
              </w:rPr>
            </w:pP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где:</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D - доля обучающихся общеобразовательных учреждений НГО, принявших участие в семинарах, мастер-классах по общеобразовательным предметам, в научных конференциях, направленных для участия в региональных, всероссийских и международных конкурсах, слетах, фестивалях, в общей численности обучающихся общеобразовательных учреждений Находкинского городского округа;</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A - численность обучающихся общеобразовательных учреждений Находкинского городского округа, принявших участие в семинарах, мастер-классах по общеобразовательным предметам, в научных конференциях, направленных для участия в региональных, всероссийских и международных конкурсах, слетах, фестивалях;</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B - общая численность обучающихся общеобразовательных учреждений Находкинского городского округа</w:t>
            </w:r>
          </w:p>
        </w:tc>
        <w:tc>
          <w:tcPr>
            <w:tcW w:w="192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Данные МБУ ДО НГО. Данные формы 00-1 федерального отчета статистического наблюдения</w:t>
            </w:r>
          </w:p>
        </w:tc>
      </w:tr>
    </w:tbl>
    <w:p w:rsidR="00560FB5" w:rsidRPr="00560FB5" w:rsidRDefault="00560FB5">
      <w:pPr>
        <w:pStyle w:val="ConsPlusNormal"/>
        <w:jc w:val="both"/>
        <w:rPr>
          <w:rFonts w:ascii="Times New Roman" w:hAnsi="Times New Roman" w:cs="Times New Roman"/>
          <w:sz w:val="26"/>
          <w:szCs w:val="26"/>
        </w:rPr>
      </w:pPr>
    </w:p>
    <w:p w:rsidR="00560FB5" w:rsidRPr="00560FB5" w:rsidRDefault="00560FB5" w:rsidP="00F169D2">
      <w:pPr>
        <w:pStyle w:val="ConsPlusTitle"/>
        <w:spacing w:line="360" w:lineRule="auto"/>
        <w:jc w:val="center"/>
        <w:outlineLvl w:val="2"/>
        <w:rPr>
          <w:rFonts w:ascii="Times New Roman" w:hAnsi="Times New Roman" w:cs="Times New Roman"/>
          <w:sz w:val="26"/>
          <w:szCs w:val="26"/>
        </w:rPr>
      </w:pPr>
      <w:hyperlink r:id="rId56" w:history="1">
        <w:r w:rsidRPr="00560FB5">
          <w:rPr>
            <w:rFonts w:ascii="Times New Roman" w:hAnsi="Times New Roman" w:cs="Times New Roman"/>
            <w:sz w:val="26"/>
            <w:szCs w:val="26"/>
          </w:rPr>
          <w:t>4</w:t>
        </w:r>
      </w:hyperlink>
      <w:r w:rsidRPr="00560FB5">
        <w:rPr>
          <w:rFonts w:ascii="Times New Roman" w:hAnsi="Times New Roman" w:cs="Times New Roman"/>
          <w:sz w:val="26"/>
          <w:szCs w:val="26"/>
        </w:rPr>
        <w:t>. Механизм реализации подпрограммы</w:t>
      </w:r>
    </w:p>
    <w:p w:rsidR="00560FB5" w:rsidRPr="00560FB5" w:rsidRDefault="00560FB5" w:rsidP="00F169D2">
      <w:pPr>
        <w:pStyle w:val="ConsPlusNormal"/>
        <w:spacing w:line="360" w:lineRule="auto"/>
        <w:jc w:val="both"/>
        <w:rPr>
          <w:rFonts w:ascii="Times New Roman" w:hAnsi="Times New Roman" w:cs="Times New Roman"/>
          <w:sz w:val="26"/>
          <w:szCs w:val="26"/>
        </w:rPr>
      </w:pP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 xml:space="preserve">Реализация мероприятий подпрограммы осуществляется посредством предоставления субсидий муниципальным образовательным учреждениям дополнительного образования детей Находкинского городского округа на выполнение муниципального задания на оказание ими муниципальных услуг и </w:t>
      </w:r>
      <w:r w:rsidRPr="00560FB5">
        <w:rPr>
          <w:rFonts w:ascii="Times New Roman" w:hAnsi="Times New Roman" w:cs="Times New Roman"/>
          <w:sz w:val="26"/>
          <w:szCs w:val="26"/>
        </w:rPr>
        <w:lastRenderedPageBreak/>
        <w:t>путем размещения заказов на поставки товаров, выполнение работ, оказание услуг для муниципальных нужд в порядке, установленном действующим законодательством Российской Федерации в сфере закупок товаров, выполнения работ, оказания услуг для обеспечения государственных и муниципальных нужд.</w:t>
      </w:r>
      <w:proofErr w:type="gramEnd"/>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Управление подпрограммой осуществляется ответственным исполнителем - управлением образования администрации Находкинского городского округа. Управление образования подготавливает годовой отчет о ходе реализации и оценке эффективности реализации подпрограммы и представляет его в управление экономики, потребительского рынка и предпринимательства и финансовое управление в срок до 1 марта года, следующего </w:t>
      </w:r>
      <w:proofErr w:type="gramStart"/>
      <w:r w:rsidRPr="00560FB5">
        <w:rPr>
          <w:rFonts w:ascii="Times New Roman" w:hAnsi="Times New Roman" w:cs="Times New Roman"/>
          <w:sz w:val="26"/>
          <w:szCs w:val="26"/>
        </w:rPr>
        <w:t>за</w:t>
      </w:r>
      <w:proofErr w:type="gramEnd"/>
      <w:r w:rsidRPr="00560FB5">
        <w:rPr>
          <w:rFonts w:ascii="Times New Roman" w:hAnsi="Times New Roman" w:cs="Times New Roman"/>
          <w:sz w:val="26"/>
          <w:szCs w:val="26"/>
        </w:rPr>
        <w:t xml:space="preserve"> отчетным.</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Внесение изменений в подпрограмму осуществляется по инициативе ответственного исполнителя либо во исполнение поручений главы Находкинского городского округа, в том числе с учетом </w:t>
      </w:r>
      <w:proofErr w:type="gramStart"/>
      <w:r w:rsidRPr="00560FB5">
        <w:rPr>
          <w:rFonts w:ascii="Times New Roman" w:hAnsi="Times New Roman" w:cs="Times New Roman"/>
          <w:sz w:val="26"/>
          <w:szCs w:val="26"/>
        </w:rPr>
        <w:t>результатов оценки эффективности реализации подпрограммы</w:t>
      </w:r>
      <w:proofErr w:type="gramEnd"/>
      <w:r w:rsidRPr="00560FB5">
        <w:rPr>
          <w:rFonts w:ascii="Times New Roman" w:hAnsi="Times New Roman" w:cs="Times New Roman"/>
          <w:sz w:val="26"/>
          <w:szCs w:val="26"/>
        </w:rPr>
        <w:t>.</w:t>
      </w:r>
    </w:p>
    <w:p w:rsidR="00F169D2" w:rsidRDefault="00F169D2" w:rsidP="00F169D2">
      <w:pPr>
        <w:pStyle w:val="ConsPlusTitle"/>
        <w:spacing w:line="360" w:lineRule="auto"/>
        <w:jc w:val="center"/>
        <w:outlineLvl w:val="2"/>
        <w:rPr>
          <w:rFonts w:ascii="Times New Roman" w:hAnsi="Times New Roman" w:cs="Times New Roman"/>
          <w:sz w:val="26"/>
          <w:szCs w:val="26"/>
        </w:rPr>
      </w:pPr>
    </w:p>
    <w:p w:rsidR="00560FB5" w:rsidRPr="00560FB5" w:rsidRDefault="00560FB5" w:rsidP="00F169D2">
      <w:pPr>
        <w:pStyle w:val="ConsPlusTitle"/>
        <w:spacing w:line="360" w:lineRule="auto"/>
        <w:jc w:val="center"/>
        <w:outlineLvl w:val="2"/>
        <w:rPr>
          <w:rFonts w:ascii="Times New Roman" w:hAnsi="Times New Roman" w:cs="Times New Roman"/>
          <w:sz w:val="26"/>
          <w:szCs w:val="26"/>
        </w:rPr>
      </w:pPr>
      <w:hyperlink r:id="rId57" w:history="1">
        <w:r w:rsidRPr="00560FB5">
          <w:rPr>
            <w:rFonts w:ascii="Times New Roman" w:hAnsi="Times New Roman" w:cs="Times New Roman"/>
            <w:sz w:val="26"/>
            <w:szCs w:val="26"/>
          </w:rPr>
          <w:t>5</w:t>
        </w:r>
      </w:hyperlink>
      <w:r w:rsidRPr="00560FB5">
        <w:rPr>
          <w:rFonts w:ascii="Times New Roman" w:hAnsi="Times New Roman" w:cs="Times New Roman"/>
          <w:sz w:val="26"/>
          <w:szCs w:val="26"/>
        </w:rPr>
        <w:t>. Прогнозная оценка расходов муниципальной подпрограммы</w:t>
      </w:r>
    </w:p>
    <w:p w:rsidR="00560FB5" w:rsidRPr="00560FB5" w:rsidRDefault="00560FB5" w:rsidP="00F169D2">
      <w:pPr>
        <w:pStyle w:val="ConsPlusNormal"/>
        <w:spacing w:line="360" w:lineRule="auto"/>
        <w:jc w:val="both"/>
        <w:rPr>
          <w:rFonts w:ascii="Times New Roman" w:hAnsi="Times New Roman" w:cs="Times New Roman"/>
          <w:sz w:val="26"/>
          <w:szCs w:val="26"/>
        </w:rPr>
      </w:pPr>
    </w:p>
    <w:p w:rsidR="00560FB5" w:rsidRPr="00560FB5" w:rsidRDefault="00560FB5" w:rsidP="00F169D2">
      <w:pPr>
        <w:pStyle w:val="ConsPlusTitle"/>
        <w:spacing w:line="360" w:lineRule="auto"/>
        <w:jc w:val="center"/>
        <w:outlineLvl w:val="2"/>
        <w:rPr>
          <w:rFonts w:ascii="Times New Roman" w:hAnsi="Times New Roman" w:cs="Times New Roman"/>
          <w:sz w:val="26"/>
          <w:szCs w:val="26"/>
        </w:rPr>
      </w:pPr>
      <w:hyperlink r:id="rId58" w:history="1">
        <w:r w:rsidRPr="00560FB5">
          <w:rPr>
            <w:rFonts w:ascii="Times New Roman" w:hAnsi="Times New Roman" w:cs="Times New Roman"/>
            <w:sz w:val="26"/>
            <w:szCs w:val="26"/>
          </w:rPr>
          <w:t>6</w:t>
        </w:r>
      </w:hyperlink>
      <w:r w:rsidRPr="00560FB5">
        <w:rPr>
          <w:rFonts w:ascii="Times New Roman" w:hAnsi="Times New Roman" w:cs="Times New Roman"/>
          <w:sz w:val="26"/>
          <w:szCs w:val="26"/>
        </w:rPr>
        <w:t>. Ресурсное обеспечение реализации подпрограммы</w:t>
      </w:r>
    </w:p>
    <w:p w:rsidR="00560FB5" w:rsidRPr="00560FB5" w:rsidRDefault="00560FB5" w:rsidP="00F169D2">
      <w:pPr>
        <w:pStyle w:val="ConsPlusTitle"/>
        <w:spacing w:line="360" w:lineRule="auto"/>
        <w:jc w:val="center"/>
        <w:rPr>
          <w:rFonts w:ascii="Times New Roman" w:hAnsi="Times New Roman" w:cs="Times New Roman"/>
          <w:sz w:val="26"/>
          <w:szCs w:val="26"/>
        </w:rPr>
      </w:pPr>
      <w:r w:rsidRPr="00560FB5">
        <w:rPr>
          <w:rFonts w:ascii="Times New Roman" w:hAnsi="Times New Roman" w:cs="Times New Roman"/>
          <w:sz w:val="26"/>
          <w:szCs w:val="26"/>
        </w:rPr>
        <w:t>за счет средств бюджета Находкинского городского округа</w:t>
      </w:r>
    </w:p>
    <w:p w:rsidR="00560FB5" w:rsidRPr="00560FB5" w:rsidRDefault="00560FB5" w:rsidP="00F169D2">
      <w:pPr>
        <w:pStyle w:val="ConsPlusNormal"/>
        <w:spacing w:line="360" w:lineRule="auto"/>
        <w:jc w:val="both"/>
        <w:rPr>
          <w:rFonts w:ascii="Times New Roman" w:hAnsi="Times New Roman" w:cs="Times New Roman"/>
          <w:sz w:val="26"/>
          <w:szCs w:val="26"/>
        </w:rPr>
      </w:pP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Информация по ресурсному обеспечению реализации подпрограммы за счет средств бюджета Находкинского городского округа с расшифровкой по главным распорядителям средств бюджета Находкинского городского округа, отдельным мероприятиям, а также по годам реализации подпрограммы представлена в </w:t>
      </w:r>
      <w:hyperlink w:anchor="P3436" w:history="1">
        <w:r w:rsidRPr="00560FB5">
          <w:rPr>
            <w:rFonts w:ascii="Times New Roman" w:hAnsi="Times New Roman" w:cs="Times New Roman"/>
            <w:sz w:val="26"/>
            <w:szCs w:val="26"/>
          </w:rPr>
          <w:t>приложении N 5</w:t>
        </w:r>
      </w:hyperlink>
      <w:r w:rsidRPr="00560FB5">
        <w:rPr>
          <w:rFonts w:ascii="Times New Roman" w:hAnsi="Times New Roman" w:cs="Times New Roman"/>
          <w:sz w:val="26"/>
          <w:szCs w:val="26"/>
        </w:rPr>
        <w:t xml:space="preserve"> к муниципальной программе "Развитие образования в Находкинском городском округе на 2015 - 2019 годы".</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Прогнозная оценка расходов подпрограммы представлена в </w:t>
      </w:r>
      <w:hyperlink w:anchor="P748" w:history="1">
        <w:r w:rsidRPr="00560FB5">
          <w:rPr>
            <w:rFonts w:ascii="Times New Roman" w:hAnsi="Times New Roman" w:cs="Times New Roman"/>
            <w:sz w:val="26"/>
            <w:szCs w:val="26"/>
          </w:rPr>
          <w:t>приложении N 4</w:t>
        </w:r>
      </w:hyperlink>
      <w:r w:rsidRPr="00560FB5">
        <w:rPr>
          <w:rFonts w:ascii="Times New Roman" w:hAnsi="Times New Roman" w:cs="Times New Roman"/>
          <w:sz w:val="26"/>
          <w:szCs w:val="26"/>
        </w:rPr>
        <w:t xml:space="preserve"> к муниципальной программе "Развитие образования в Находкинском городском округе на 2015 - 2019 годы".</w:t>
      </w:r>
    </w:p>
    <w:p w:rsidR="00F169D2" w:rsidRPr="00F169D2" w:rsidRDefault="00F169D2" w:rsidP="00F169D2">
      <w:pPr>
        <w:pStyle w:val="ConsPlusNormal"/>
        <w:spacing w:line="360" w:lineRule="auto"/>
        <w:ind w:firstLine="540"/>
        <w:jc w:val="both"/>
        <w:rPr>
          <w:rFonts w:ascii="Times New Roman" w:hAnsi="Times New Roman" w:cs="Times New Roman"/>
          <w:sz w:val="26"/>
          <w:szCs w:val="26"/>
        </w:rPr>
      </w:pPr>
      <w:r w:rsidRPr="00F169D2">
        <w:rPr>
          <w:rFonts w:ascii="Times New Roman" w:hAnsi="Times New Roman" w:cs="Times New Roman"/>
          <w:sz w:val="26"/>
          <w:szCs w:val="26"/>
        </w:rPr>
        <w:t>Ресурсное обеспечение реализации  подпрограммы составляет 854 310,69 тыс. рублей, в том числе:</w:t>
      </w:r>
    </w:p>
    <w:p w:rsidR="00F169D2" w:rsidRPr="00F169D2" w:rsidRDefault="00F169D2" w:rsidP="00F169D2">
      <w:pPr>
        <w:pStyle w:val="ConsPlusNormal"/>
        <w:spacing w:line="360" w:lineRule="auto"/>
        <w:ind w:firstLine="540"/>
        <w:jc w:val="both"/>
        <w:rPr>
          <w:rFonts w:ascii="Times New Roman" w:hAnsi="Times New Roman" w:cs="Times New Roman"/>
          <w:sz w:val="26"/>
          <w:szCs w:val="26"/>
        </w:rPr>
      </w:pPr>
      <w:r w:rsidRPr="00F169D2">
        <w:rPr>
          <w:rFonts w:ascii="Times New Roman" w:hAnsi="Times New Roman" w:cs="Times New Roman"/>
          <w:sz w:val="26"/>
          <w:szCs w:val="26"/>
        </w:rPr>
        <w:t xml:space="preserve">ресурсное обеспечение реализации подпрограммы за счет средств бюджета </w:t>
      </w:r>
      <w:r w:rsidRPr="00F169D2">
        <w:rPr>
          <w:rFonts w:ascii="Times New Roman" w:hAnsi="Times New Roman" w:cs="Times New Roman"/>
          <w:sz w:val="26"/>
          <w:szCs w:val="26"/>
        </w:rPr>
        <w:lastRenderedPageBreak/>
        <w:t>Находкинского городского округа – 854 310,69 тыс. рублей, в том числе по годам:</w:t>
      </w:r>
    </w:p>
    <w:p w:rsidR="00F169D2" w:rsidRPr="00F169D2" w:rsidRDefault="00F169D2" w:rsidP="00F169D2">
      <w:pPr>
        <w:pStyle w:val="ConsPlusNormal"/>
        <w:spacing w:line="360" w:lineRule="auto"/>
        <w:ind w:firstLine="540"/>
        <w:jc w:val="both"/>
        <w:rPr>
          <w:rFonts w:ascii="Times New Roman" w:hAnsi="Times New Roman" w:cs="Times New Roman"/>
          <w:sz w:val="26"/>
          <w:szCs w:val="26"/>
        </w:rPr>
      </w:pPr>
      <w:r w:rsidRPr="00F169D2">
        <w:rPr>
          <w:rFonts w:ascii="Times New Roman" w:hAnsi="Times New Roman" w:cs="Times New Roman"/>
          <w:sz w:val="26"/>
          <w:szCs w:val="26"/>
        </w:rPr>
        <w:t>2015 год – 148 829,24 тыс. рублей,</w:t>
      </w:r>
    </w:p>
    <w:p w:rsidR="00F169D2" w:rsidRPr="00F169D2" w:rsidRDefault="00F169D2" w:rsidP="00F169D2">
      <w:pPr>
        <w:pStyle w:val="ConsPlusNormal"/>
        <w:spacing w:line="360" w:lineRule="auto"/>
        <w:ind w:firstLine="540"/>
        <w:jc w:val="both"/>
        <w:rPr>
          <w:rFonts w:ascii="Times New Roman" w:hAnsi="Times New Roman" w:cs="Times New Roman"/>
          <w:sz w:val="26"/>
          <w:szCs w:val="26"/>
        </w:rPr>
      </w:pPr>
      <w:r w:rsidRPr="00F169D2">
        <w:rPr>
          <w:rFonts w:ascii="Times New Roman" w:hAnsi="Times New Roman" w:cs="Times New Roman"/>
          <w:sz w:val="26"/>
          <w:szCs w:val="26"/>
        </w:rPr>
        <w:t>2016 год – 150 769,96 рублей,</w:t>
      </w:r>
    </w:p>
    <w:p w:rsidR="00F169D2" w:rsidRPr="00F169D2" w:rsidRDefault="00F169D2" w:rsidP="00F169D2">
      <w:pPr>
        <w:pStyle w:val="ConsPlusNormal"/>
        <w:spacing w:line="360" w:lineRule="auto"/>
        <w:ind w:firstLine="540"/>
        <w:jc w:val="both"/>
        <w:rPr>
          <w:rFonts w:ascii="Times New Roman" w:hAnsi="Times New Roman" w:cs="Times New Roman"/>
          <w:sz w:val="26"/>
          <w:szCs w:val="26"/>
        </w:rPr>
      </w:pPr>
      <w:r w:rsidRPr="00F169D2">
        <w:rPr>
          <w:rFonts w:ascii="Times New Roman" w:hAnsi="Times New Roman" w:cs="Times New Roman"/>
          <w:sz w:val="26"/>
          <w:szCs w:val="26"/>
        </w:rPr>
        <w:t>2017 год – 166 754,91 тыс. рублей,</w:t>
      </w:r>
    </w:p>
    <w:p w:rsidR="00F169D2" w:rsidRPr="00F169D2" w:rsidRDefault="00F169D2" w:rsidP="00F169D2">
      <w:pPr>
        <w:pStyle w:val="ConsPlusNormal"/>
        <w:spacing w:line="360" w:lineRule="auto"/>
        <w:ind w:firstLine="540"/>
        <w:jc w:val="both"/>
        <w:rPr>
          <w:rFonts w:ascii="Times New Roman" w:hAnsi="Times New Roman" w:cs="Times New Roman"/>
          <w:sz w:val="26"/>
          <w:szCs w:val="26"/>
        </w:rPr>
      </w:pPr>
      <w:r w:rsidRPr="00F169D2">
        <w:rPr>
          <w:rFonts w:ascii="Times New Roman" w:hAnsi="Times New Roman" w:cs="Times New Roman"/>
          <w:sz w:val="26"/>
          <w:szCs w:val="26"/>
        </w:rPr>
        <w:t>2018 год – 191 252,88 тыс. рублей,</w:t>
      </w:r>
    </w:p>
    <w:p w:rsidR="00F169D2" w:rsidRPr="00F169D2" w:rsidRDefault="00F169D2" w:rsidP="00F169D2">
      <w:pPr>
        <w:pStyle w:val="ConsPlusNormal"/>
        <w:spacing w:line="360" w:lineRule="auto"/>
        <w:ind w:firstLine="540"/>
        <w:jc w:val="both"/>
        <w:rPr>
          <w:rFonts w:ascii="Times New Roman" w:hAnsi="Times New Roman" w:cs="Times New Roman"/>
          <w:sz w:val="26"/>
          <w:szCs w:val="26"/>
        </w:rPr>
      </w:pPr>
      <w:r w:rsidRPr="00F169D2">
        <w:rPr>
          <w:rFonts w:ascii="Times New Roman" w:hAnsi="Times New Roman" w:cs="Times New Roman"/>
          <w:sz w:val="26"/>
          <w:szCs w:val="26"/>
        </w:rPr>
        <w:t>2019 год – 196 703,70 тыс. рублей.</w:t>
      </w:r>
    </w:p>
    <w:p w:rsidR="00F169D2" w:rsidRPr="00F169D2" w:rsidRDefault="00F169D2" w:rsidP="00F169D2">
      <w:pPr>
        <w:pStyle w:val="ConsPlusNormal"/>
        <w:spacing w:line="360" w:lineRule="auto"/>
        <w:ind w:firstLine="540"/>
        <w:jc w:val="both"/>
        <w:rPr>
          <w:rFonts w:ascii="Times New Roman" w:hAnsi="Times New Roman" w:cs="Times New Roman"/>
          <w:sz w:val="26"/>
          <w:szCs w:val="26"/>
        </w:rPr>
      </w:pPr>
      <w:r w:rsidRPr="00F169D2">
        <w:rPr>
          <w:rFonts w:ascii="Times New Roman" w:hAnsi="Times New Roman" w:cs="Times New Roman"/>
          <w:sz w:val="26"/>
          <w:szCs w:val="26"/>
        </w:rPr>
        <w:t>ресурсное обеспечение реализации подпрограммы из бюджета Приморского края – 17 709,00 тыс. рублей, в том числе по годам:</w:t>
      </w:r>
    </w:p>
    <w:p w:rsidR="00F169D2" w:rsidRPr="00F169D2" w:rsidRDefault="00F169D2" w:rsidP="00F169D2">
      <w:pPr>
        <w:pStyle w:val="ConsPlusNormal"/>
        <w:spacing w:line="360" w:lineRule="auto"/>
        <w:ind w:firstLine="540"/>
        <w:jc w:val="both"/>
        <w:rPr>
          <w:rFonts w:ascii="Times New Roman" w:hAnsi="Times New Roman" w:cs="Times New Roman"/>
          <w:sz w:val="26"/>
          <w:szCs w:val="26"/>
        </w:rPr>
      </w:pPr>
      <w:r w:rsidRPr="00F169D2">
        <w:rPr>
          <w:rFonts w:ascii="Times New Roman" w:hAnsi="Times New Roman" w:cs="Times New Roman"/>
          <w:sz w:val="26"/>
          <w:szCs w:val="26"/>
        </w:rPr>
        <w:t>2015 год  - 17 709,00 тыс. рублей,</w:t>
      </w:r>
    </w:p>
    <w:p w:rsidR="00F169D2" w:rsidRPr="00F169D2" w:rsidRDefault="00F169D2" w:rsidP="00F169D2">
      <w:pPr>
        <w:pStyle w:val="ConsPlusNormal"/>
        <w:spacing w:line="360" w:lineRule="auto"/>
        <w:ind w:firstLine="540"/>
        <w:jc w:val="both"/>
        <w:rPr>
          <w:rFonts w:ascii="Times New Roman" w:hAnsi="Times New Roman" w:cs="Times New Roman"/>
          <w:sz w:val="26"/>
          <w:szCs w:val="26"/>
        </w:rPr>
      </w:pPr>
      <w:r w:rsidRPr="00F169D2">
        <w:rPr>
          <w:rFonts w:ascii="Times New Roman" w:hAnsi="Times New Roman" w:cs="Times New Roman"/>
          <w:sz w:val="26"/>
          <w:szCs w:val="26"/>
        </w:rPr>
        <w:t>2016 год - 0,00 тыс. рублей,</w:t>
      </w:r>
    </w:p>
    <w:p w:rsidR="00F169D2" w:rsidRPr="00F169D2" w:rsidRDefault="00F169D2" w:rsidP="00F169D2">
      <w:pPr>
        <w:pStyle w:val="ConsPlusNormal"/>
        <w:spacing w:line="360" w:lineRule="auto"/>
        <w:ind w:firstLine="540"/>
        <w:jc w:val="both"/>
        <w:rPr>
          <w:rFonts w:ascii="Times New Roman" w:hAnsi="Times New Roman" w:cs="Times New Roman"/>
          <w:sz w:val="26"/>
          <w:szCs w:val="26"/>
        </w:rPr>
      </w:pPr>
      <w:r w:rsidRPr="00F169D2">
        <w:rPr>
          <w:rFonts w:ascii="Times New Roman" w:hAnsi="Times New Roman" w:cs="Times New Roman"/>
          <w:sz w:val="26"/>
          <w:szCs w:val="26"/>
        </w:rPr>
        <w:t>2017 год – 0,00 тыс. рублей,</w:t>
      </w:r>
    </w:p>
    <w:p w:rsidR="00F169D2" w:rsidRPr="00F169D2" w:rsidRDefault="00F169D2" w:rsidP="00F169D2">
      <w:pPr>
        <w:pStyle w:val="ConsPlusNormal"/>
        <w:spacing w:line="360" w:lineRule="auto"/>
        <w:ind w:firstLine="540"/>
        <w:jc w:val="both"/>
        <w:rPr>
          <w:rFonts w:ascii="Times New Roman" w:hAnsi="Times New Roman" w:cs="Times New Roman"/>
          <w:sz w:val="26"/>
          <w:szCs w:val="26"/>
        </w:rPr>
      </w:pPr>
      <w:r w:rsidRPr="00F169D2">
        <w:rPr>
          <w:rFonts w:ascii="Times New Roman" w:hAnsi="Times New Roman" w:cs="Times New Roman"/>
          <w:sz w:val="26"/>
          <w:szCs w:val="26"/>
        </w:rPr>
        <w:t>2018 год – 0,00 тыс. рублей,</w:t>
      </w:r>
    </w:p>
    <w:p w:rsidR="00F169D2" w:rsidRDefault="00F169D2" w:rsidP="00F169D2">
      <w:pPr>
        <w:pStyle w:val="ConsPlusNormal"/>
        <w:spacing w:line="360" w:lineRule="auto"/>
        <w:ind w:firstLine="540"/>
        <w:jc w:val="both"/>
        <w:rPr>
          <w:rFonts w:ascii="Times New Roman" w:hAnsi="Times New Roman" w:cs="Times New Roman"/>
          <w:sz w:val="26"/>
          <w:szCs w:val="26"/>
        </w:rPr>
      </w:pPr>
      <w:r w:rsidRPr="00F169D2">
        <w:rPr>
          <w:rFonts w:ascii="Times New Roman" w:hAnsi="Times New Roman" w:cs="Times New Roman"/>
          <w:sz w:val="26"/>
          <w:szCs w:val="26"/>
        </w:rPr>
        <w:t>2019 год – 0,00 тыс. рублей.</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Предусматривается привлечение на реализацию целей подпрограммы сре</w:t>
      </w:r>
      <w:proofErr w:type="gramStart"/>
      <w:r w:rsidRPr="00560FB5">
        <w:rPr>
          <w:rFonts w:ascii="Times New Roman" w:hAnsi="Times New Roman" w:cs="Times New Roman"/>
          <w:sz w:val="26"/>
          <w:szCs w:val="26"/>
        </w:rPr>
        <w:t>дств кр</w:t>
      </w:r>
      <w:proofErr w:type="gramEnd"/>
      <w:r w:rsidRPr="00560FB5">
        <w:rPr>
          <w:rFonts w:ascii="Times New Roman" w:hAnsi="Times New Roman" w:cs="Times New Roman"/>
          <w:sz w:val="26"/>
          <w:szCs w:val="26"/>
        </w:rPr>
        <w:t>аевого бюджета на организацию отдыха, оздоровления и занятости обучающихся муниципальных общеобразовательных учреждений Находкинского городского округа в каникулярное время.</w:t>
      </w: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В ходе реализации подпрограммы отдельные ее мероприятия в установленном порядке могут уточняться, а объемы финансирования корректироваться с учетом утвержденных расходов местного бюджета на соответствующий финансовый год и плановый период.</w:t>
      </w:r>
    </w:p>
    <w:p w:rsidR="00560FB5" w:rsidRPr="00560FB5" w:rsidRDefault="00560FB5" w:rsidP="00F169D2">
      <w:pPr>
        <w:pStyle w:val="ConsPlusNormal"/>
        <w:spacing w:line="360" w:lineRule="auto"/>
        <w:jc w:val="both"/>
        <w:rPr>
          <w:rFonts w:ascii="Times New Roman" w:hAnsi="Times New Roman" w:cs="Times New Roman"/>
          <w:sz w:val="26"/>
          <w:szCs w:val="26"/>
        </w:rPr>
      </w:pPr>
    </w:p>
    <w:p w:rsidR="00560FB5" w:rsidRPr="00560FB5" w:rsidRDefault="00560FB5" w:rsidP="00F169D2">
      <w:pPr>
        <w:pStyle w:val="ConsPlusTitle"/>
        <w:spacing w:line="360" w:lineRule="auto"/>
        <w:jc w:val="center"/>
        <w:outlineLvl w:val="2"/>
        <w:rPr>
          <w:rFonts w:ascii="Times New Roman" w:hAnsi="Times New Roman" w:cs="Times New Roman"/>
          <w:sz w:val="26"/>
          <w:szCs w:val="26"/>
        </w:rPr>
      </w:pPr>
      <w:r w:rsidRPr="00560FB5">
        <w:rPr>
          <w:rFonts w:ascii="Times New Roman" w:hAnsi="Times New Roman" w:cs="Times New Roman"/>
          <w:sz w:val="26"/>
          <w:szCs w:val="26"/>
        </w:rPr>
        <w:t>7. План реализации подпрограммы</w:t>
      </w:r>
    </w:p>
    <w:p w:rsidR="00560FB5" w:rsidRPr="00560FB5" w:rsidRDefault="00560FB5" w:rsidP="00F169D2">
      <w:pPr>
        <w:pStyle w:val="ConsPlusNormal"/>
        <w:spacing w:line="360" w:lineRule="auto"/>
        <w:jc w:val="both"/>
        <w:rPr>
          <w:rFonts w:ascii="Times New Roman" w:hAnsi="Times New Roman" w:cs="Times New Roman"/>
          <w:sz w:val="26"/>
          <w:szCs w:val="26"/>
        </w:rPr>
      </w:pPr>
    </w:p>
    <w:p w:rsidR="00560FB5" w:rsidRPr="00560FB5" w:rsidRDefault="00560FB5" w:rsidP="00F169D2">
      <w:pPr>
        <w:pStyle w:val="ConsPlusNormal"/>
        <w:spacing w:line="360" w:lineRule="auto"/>
        <w:ind w:firstLine="540"/>
        <w:jc w:val="both"/>
        <w:rPr>
          <w:rFonts w:ascii="Times New Roman" w:hAnsi="Times New Roman" w:cs="Times New Roman"/>
          <w:sz w:val="26"/>
          <w:szCs w:val="26"/>
        </w:rPr>
      </w:pPr>
      <w:hyperlink w:anchor="P4930" w:history="1">
        <w:r w:rsidRPr="00560FB5">
          <w:rPr>
            <w:rFonts w:ascii="Times New Roman" w:hAnsi="Times New Roman" w:cs="Times New Roman"/>
            <w:sz w:val="26"/>
            <w:szCs w:val="26"/>
          </w:rPr>
          <w:t>План</w:t>
        </w:r>
      </w:hyperlink>
      <w:r w:rsidRPr="00560FB5">
        <w:rPr>
          <w:rFonts w:ascii="Times New Roman" w:hAnsi="Times New Roman" w:cs="Times New Roman"/>
          <w:sz w:val="26"/>
          <w:szCs w:val="26"/>
        </w:rPr>
        <w:t xml:space="preserve"> реализации подпрограммы представлен в приложении N 4 к муниципальной программе.</w:t>
      </w:r>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pStyle w:val="ConsPlusNormal"/>
        <w:jc w:val="both"/>
        <w:rPr>
          <w:rFonts w:ascii="Times New Roman" w:hAnsi="Times New Roman" w:cs="Times New Roman"/>
          <w:sz w:val="26"/>
          <w:szCs w:val="26"/>
        </w:rPr>
      </w:pPr>
    </w:p>
    <w:p w:rsidR="00F169D2" w:rsidRDefault="00F169D2">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rsidR="00560FB5" w:rsidRPr="00560FB5" w:rsidRDefault="00560FB5" w:rsidP="00F169D2">
      <w:pPr>
        <w:pStyle w:val="ConsPlusNormal"/>
        <w:ind w:left="5670"/>
        <w:jc w:val="both"/>
        <w:outlineLvl w:val="1"/>
        <w:rPr>
          <w:rFonts w:ascii="Times New Roman" w:hAnsi="Times New Roman" w:cs="Times New Roman"/>
          <w:sz w:val="26"/>
          <w:szCs w:val="26"/>
        </w:rPr>
      </w:pPr>
      <w:r w:rsidRPr="00560FB5">
        <w:rPr>
          <w:rFonts w:ascii="Times New Roman" w:hAnsi="Times New Roman" w:cs="Times New Roman"/>
          <w:sz w:val="26"/>
          <w:szCs w:val="26"/>
        </w:rPr>
        <w:lastRenderedPageBreak/>
        <w:t xml:space="preserve">Приложение </w:t>
      </w:r>
      <w:hyperlink r:id="rId59" w:history="1">
        <w:r w:rsidRPr="00560FB5">
          <w:rPr>
            <w:rFonts w:ascii="Times New Roman" w:hAnsi="Times New Roman" w:cs="Times New Roman"/>
            <w:sz w:val="26"/>
            <w:szCs w:val="26"/>
          </w:rPr>
          <w:t>N 8</w:t>
        </w:r>
      </w:hyperlink>
    </w:p>
    <w:p w:rsidR="00560FB5" w:rsidRPr="00560FB5" w:rsidRDefault="00560FB5" w:rsidP="00F169D2">
      <w:pPr>
        <w:pStyle w:val="ConsPlusNormal"/>
        <w:ind w:left="5670"/>
        <w:jc w:val="both"/>
        <w:rPr>
          <w:rFonts w:ascii="Times New Roman" w:hAnsi="Times New Roman" w:cs="Times New Roman"/>
          <w:sz w:val="26"/>
          <w:szCs w:val="26"/>
        </w:rPr>
      </w:pPr>
      <w:r w:rsidRPr="00560FB5">
        <w:rPr>
          <w:rFonts w:ascii="Times New Roman" w:hAnsi="Times New Roman" w:cs="Times New Roman"/>
          <w:sz w:val="26"/>
          <w:szCs w:val="26"/>
        </w:rPr>
        <w:t>к муниципальной</w:t>
      </w:r>
      <w:r w:rsidR="00F169D2">
        <w:rPr>
          <w:rFonts w:ascii="Times New Roman" w:hAnsi="Times New Roman" w:cs="Times New Roman"/>
          <w:sz w:val="26"/>
          <w:szCs w:val="26"/>
        </w:rPr>
        <w:t xml:space="preserve"> </w:t>
      </w:r>
      <w:r w:rsidRPr="00560FB5">
        <w:rPr>
          <w:rFonts w:ascii="Times New Roman" w:hAnsi="Times New Roman" w:cs="Times New Roman"/>
          <w:sz w:val="26"/>
          <w:szCs w:val="26"/>
        </w:rPr>
        <w:t>программе "Развитие</w:t>
      </w:r>
      <w:r w:rsidR="00F169D2">
        <w:rPr>
          <w:rFonts w:ascii="Times New Roman" w:hAnsi="Times New Roman" w:cs="Times New Roman"/>
          <w:sz w:val="26"/>
          <w:szCs w:val="26"/>
        </w:rPr>
        <w:t xml:space="preserve"> </w:t>
      </w:r>
      <w:r w:rsidRPr="00560FB5">
        <w:rPr>
          <w:rFonts w:ascii="Times New Roman" w:hAnsi="Times New Roman" w:cs="Times New Roman"/>
          <w:sz w:val="26"/>
          <w:szCs w:val="26"/>
        </w:rPr>
        <w:t>образования</w:t>
      </w:r>
      <w:r w:rsidR="00F169D2">
        <w:rPr>
          <w:rFonts w:ascii="Times New Roman" w:hAnsi="Times New Roman" w:cs="Times New Roman"/>
          <w:sz w:val="26"/>
          <w:szCs w:val="26"/>
        </w:rPr>
        <w:t xml:space="preserve"> </w:t>
      </w:r>
      <w:r w:rsidRPr="00560FB5">
        <w:rPr>
          <w:rFonts w:ascii="Times New Roman" w:hAnsi="Times New Roman" w:cs="Times New Roman"/>
          <w:sz w:val="26"/>
          <w:szCs w:val="26"/>
        </w:rPr>
        <w:t>в Находкинском</w:t>
      </w:r>
      <w:r w:rsidR="00F169D2">
        <w:rPr>
          <w:rFonts w:ascii="Times New Roman" w:hAnsi="Times New Roman" w:cs="Times New Roman"/>
          <w:sz w:val="26"/>
          <w:szCs w:val="26"/>
        </w:rPr>
        <w:t xml:space="preserve"> </w:t>
      </w:r>
      <w:r w:rsidRPr="00560FB5">
        <w:rPr>
          <w:rFonts w:ascii="Times New Roman" w:hAnsi="Times New Roman" w:cs="Times New Roman"/>
          <w:sz w:val="26"/>
          <w:szCs w:val="26"/>
        </w:rPr>
        <w:t>городском округе</w:t>
      </w:r>
    </w:p>
    <w:p w:rsidR="00560FB5" w:rsidRPr="00560FB5" w:rsidRDefault="00560FB5" w:rsidP="00F169D2">
      <w:pPr>
        <w:pStyle w:val="ConsPlusNormal"/>
        <w:ind w:left="5670"/>
        <w:jc w:val="both"/>
        <w:rPr>
          <w:rFonts w:ascii="Times New Roman" w:hAnsi="Times New Roman" w:cs="Times New Roman"/>
          <w:sz w:val="26"/>
          <w:szCs w:val="26"/>
        </w:rPr>
      </w:pPr>
      <w:r w:rsidRPr="00560FB5">
        <w:rPr>
          <w:rFonts w:ascii="Times New Roman" w:hAnsi="Times New Roman" w:cs="Times New Roman"/>
          <w:sz w:val="26"/>
          <w:szCs w:val="26"/>
        </w:rPr>
        <w:t>на 2015 - 2019 годы",</w:t>
      </w:r>
      <w:r w:rsidR="00F169D2">
        <w:rPr>
          <w:rFonts w:ascii="Times New Roman" w:hAnsi="Times New Roman" w:cs="Times New Roman"/>
          <w:sz w:val="26"/>
          <w:szCs w:val="26"/>
        </w:rPr>
        <w:t xml:space="preserve"> </w:t>
      </w:r>
      <w:r w:rsidRPr="00560FB5">
        <w:rPr>
          <w:rFonts w:ascii="Times New Roman" w:hAnsi="Times New Roman" w:cs="Times New Roman"/>
          <w:sz w:val="26"/>
          <w:szCs w:val="26"/>
        </w:rPr>
        <w:t>утвержденной</w:t>
      </w:r>
      <w:r w:rsidR="00F169D2">
        <w:rPr>
          <w:rFonts w:ascii="Times New Roman" w:hAnsi="Times New Roman" w:cs="Times New Roman"/>
          <w:sz w:val="26"/>
          <w:szCs w:val="26"/>
        </w:rPr>
        <w:t xml:space="preserve"> </w:t>
      </w:r>
      <w:r w:rsidRPr="00560FB5">
        <w:rPr>
          <w:rFonts w:ascii="Times New Roman" w:hAnsi="Times New Roman" w:cs="Times New Roman"/>
          <w:sz w:val="26"/>
          <w:szCs w:val="26"/>
        </w:rPr>
        <w:t>постановлением</w:t>
      </w:r>
      <w:r w:rsidR="00F169D2">
        <w:rPr>
          <w:rFonts w:ascii="Times New Roman" w:hAnsi="Times New Roman" w:cs="Times New Roman"/>
          <w:sz w:val="26"/>
          <w:szCs w:val="26"/>
        </w:rPr>
        <w:t xml:space="preserve"> </w:t>
      </w:r>
      <w:r w:rsidRPr="00560FB5">
        <w:rPr>
          <w:rFonts w:ascii="Times New Roman" w:hAnsi="Times New Roman" w:cs="Times New Roman"/>
          <w:sz w:val="26"/>
          <w:szCs w:val="26"/>
        </w:rPr>
        <w:t>администрации</w:t>
      </w:r>
      <w:r w:rsidR="00F169D2">
        <w:rPr>
          <w:rFonts w:ascii="Times New Roman" w:hAnsi="Times New Roman" w:cs="Times New Roman"/>
          <w:sz w:val="26"/>
          <w:szCs w:val="26"/>
        </w:rPr>
        <w:t xml:space="preserve"> </w:t>
      </w:r>
      <w:r w:rsidRPr="00560FB5">
        <w:rPr>
          <w:rFonts w:ascii="Times New Roman" w:hAnsi="Times New Roman" w:cs="Times New Roman"/>
          <w:sz w:val="26"/>
          <w:szCs w:val="26"/>
        </w:rPr>
        <w:t>Находкинского</w:t>
      </w:r>
      <w:r w:rsidR="00F169D2">
        <w:rPr>
          <w:rFonts w:ascii="Times New Roman" w:hAnsi="Times New Roman" w:cs="Times New Roman"/>
          <w:sz w:val="26"/>
          <w:szCs w:val="26"/>
        </w:rPr>
        <w:t xml:space="preserve"> </w:t>
      </w:r>
      <w:r w:rsidRPr="00560FB5">
        <w:rPr>
          <w:rFonts w:ascii="Times New Roman" w:hAnsi="Times New Roman" w:cs="Times New Roman"/>
          <w:sz w:val="26"/>
          <w:szCs w:val="26"/>
        </w:rPr>
        <w:t>городского округа</w:t>
      </w:r>
      <w:r w:rsidR="00F169D2">
        <w:rPr>
          <w:rFonts w:ascii="Times New Roman" w:hAnsi="Times New Roman" w:cs="Times New Roman"/>
          <w:sz w:val="26"/>
          <w:szCs w:val="26"/>
        </w:rPr>
        <w:t xml:space="preserve"> </w:t>
      </w:r>
      <w:r w:rsidRPr="00560FB5">
        <w:rPr>
          <w:rFonts w:ascii="Times New Roman" w:hAnsi="Times New Roman" w:cs="Times New Roman"/>
          <w:sz w:val="26"/>
          <w:szCs w:val="26"/>
        </w:rPr>
        <w:t>от 29.08.2014 N 1612</w:t>
      </w:r>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pStyle w:val="ConsPlusTitle"/>
        <w:jc w:val="center"/>
        <w:rPr>
          <w:rFonts w:ascii="Times New Roman" w:hAnsi="Times New Roman" w:cs="Times New Roman"/>
          <w:sz w:val="26"/>
          <w:szCs w:val="26"/>
        </w:rPr>
      </w:pPr>
      <w:bookmarkStart w:id="6" w:name="P6797"/>
      <w:bookmarkEnd w:id="6"/>
      <w:r w:rsidRPr="00560FB5">
        <w:rPr>
          <w:rFonts w:ascii="Times New Roman" w:hAnsi="Times New Roman" w:cs="Times New Roman"/>
          <w:sz w:val="26"/>
          <w:szCs w:val="26"/>
        </w:rPr>
        <w:t>ПОДПРОГРАММА</w:t>
      </w:r>
    </w:p>
    <w:p w:rsidR="00560FB5" w:rsidRPr="00560FB5" w:rsidRDefault="00560FB5">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"РАЗВИТИЕ И ПОДДЕРЖКА ПЕДАГОГИЧЕСКИХ КАДРОВ"</w:t>
      </w:r>
    </w:p>
    <w:p w:rsidR="00560FB5" w:rsidRPr="00560FB5" w:rsidRDefault="00560FB5">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НА 2015 - 2019 ГОДЫ МУНИЦИПАЛЬНОЙ ПРОГРАММЫ "РАЗВИТИЕ</w:t>
      </w:r>
    </w:p>
    <w:p w:rsidR="00560FB5" w:rsidRPr="00560FB5" w:rsidRDefault="00560FB5">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ОБРАЗОВАНИЯ В НАХОДКИНСКОМ ГОРОДСКОМ ОКРУГЕ</w:t>
      </w:r>
    </w:p>
    <w:p w:rsidR="00560FB5" w:rsidRPr="00560FB5" w:rsidRDefault="00560FB5">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НА 2015 - 2019 ГОДЫ"</w:t>
      </w:r>
    </w:p>
    <w:p w:rsidR="00560FB5" w:rsidRPr="00560FB5" w:rsidRDefault="00560FB5">
      <w:pPr>
        <w:spacing w:after="1"/>
        <w:rPr>
          <w:rFonts w:ascii="Times New Roman" w:hAnsi="Times New Roman" w:cs="Times New Roman"/>
          <w:sz w:val="26"/>
          <w:szCs w:val="26"/>
        </w:rPr>
      </w:pPr>
    </w:p>
    <w:p w:rsidR="00560FB5" w:rsidRPr="00560FB5" w:rsidRDefault="00560FB5">
      <w:pPr>
        <w:pStyle w:val="ConsPlusNormal"/>
        <w:jc w:val="both"/>
        <w:rPr>
          <w:rFonts w:ascii="Times New Roman" w:hAnsi="Times New Roman" w:cs="Times New Roman"/>
          <w:sz w:val="26"/>
          <w:szCs w:val="26"/>
        </w:rPr>
      </w:pPr>
    </w:p>
    <w:p w:rsidR="00560FB5" w:rsidRPr="00560FB5" w:rsidRDefault="00560FB5" w:rsidP="006B35F9">
      <w:pPr>
        <w:pStyle w:val="ConsPlusTitle"/>
        <w:spacing w:line="360" w:lineRule="auto"/>
        <w:jc w:val="center"/>
        <w:outlineLvl w:val="2"/>
        <w:rPr>
          <w:rFonts w:ascii="Times New Roman" w:hAnsi="Times New Roman" w:cs="Times New Roman"/>
          <w:sz w:val="26"/>
          <w:szCs w:val="26"/>
        </w:rPr>
      </w:pPr>
      <w:r w:rsidRPr="00560FB5">
        <w:rPr>
          <w:rFonts w:ascii="Times New Roman" w:hAnsi="Times New Roman" w:cs="Times New Roman"/>
          <w:sz w:val="26"/>
          <w:szCs w:val="26"/>
        </w:rPr>
        <w:t>Паспорт подпрограммы</w:t>
      </w:r>
    </w:p>
    <w:p w:rsidR="00560FB5" w:rsidRPr="00560FB5" w:rsidRDefault="00560FB5" w:rsidP="006B35F9">
      <w:pPr>
        <w:pStyle w:val="ConsPlusNormal"/>
        <w:spacing w:line="360" w:lineRule="auto"/>
        <w:jc w:val="both"/>
        <w:rPr>
          <w:rFonts w:ascii="Times New Roman" w:hAnsi="Times New Roman" w:cs="Times New Roman"/>
          <w:sz w:val="26"/>
          <w:szCs w:val="26"/>
        </w:rPr>
      </w:pP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Ответственный исполнитель подпрограммы: управление образования администрации Находкинского городского округа (далее - управление образования).</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Структура подпрограммы: мероприятия.</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Цель подпрограммы: Создание целостной системы управленческой и методической деятельности, направленной на кадровое обеспечение муниципальной системы образования Находкинского городского округа и развитие профессионального потенциала работников образования.</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Задачи подпрограммы: создание условий для повышения профессионального роста педагогических и руководящих работников системы образования Находкинского городского округа; раскрытие творческого и интеллектуального потенциала педагогов, поддержка молодых специалистов; формирование позитивного имиджа педагога в общественном сознании и повышение престижа работников системы образования</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Этапы и сроки реализации подпрограммы: подпрограмма реализуется с 2015 по 2019 годы в один этап.</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Целевые показатели (индикаторы) муниципальной подпрограммы:</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 доля педагогических работников муниципальных образовательных учреждений в общей численности педагогических работников муниципальных </w:t>
      </w:r>
      <w:r w:rsidRPr="00560FB5">
        <w:rPr>
          <w:rFonts w:ascii="Times New Roman" w:hAnsi="Times New Roman" w:cs="Times New Roman"/>
          <w:sz w:val="26"/>
          <w:szCs w:val="26"/>
        </w:rPr>
        <w:lastRenderedPageBreak/>
        <w:t>образовательных учреждений, прошедших курсы повышения квалификации;</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доля молодых специалистов, поступивших на работу в муниципальные образовательные учреждения Находкинского городского округа и имеющих стаж до 3 лет, в общей численности педагогических работников муниципальных образовательных учреждений;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доля педагогических работников муниципальных образовательных учреждений Находкинского городского округа, в общей численности педагогических работников муниципальных образовательных учреждений, аттестованных на первую и высшую квалификационные категории;</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доля дефицита педагогических работников в муниципальных образовательных учреждениях Находкинского городского округа.</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Прогнозная оценка расходов муниципальной подпрограммы (далее - подпрограмма) за счет федерального бюджета, краевого бюджета, бюджета Находкинского городского округа, в том числе по годам:</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Прогнозная оценка расходов подпрограммы на 2015 - 2019 годы - 6000,00 тыс. рублей, в том числе:</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прогнозная оценка расходов за счет средств бюджета Находкинского городского округа - 6000,00 тыс., в том числе по годам:</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2015 год - 1000,00 тыс. рублей;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2016 год - 1000, 00 тыс. рублей;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2017 год - 1000,00 тыс. рублей;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2018 год - 1500,00 тыс. рублей;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2019 год - 1500,00 тыс. рублей.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Ожидаемые результаты реализации муниципальной подпрограммы:</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увеличение доли педагогических работников муниципальных образовательных учреждений, в общей численности педагогических работников муниципальных образовательных учреждений, прошедших курсы повышения квалификации, с 47% в 2014 году до 67% в 2019 году;</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 увеличение доли молодых специалистов, поступивших на работу в муниципальные образовательные учреждения Находкинского городского округа и имеющих стаж до 3 лет, в общей численности педагогических работников муниципальных образовательных учреждений, с 1,2% в 2014 году до 3,2% в 2019 </w:t>
      </w:r>
      <w:r w:rsidRPr="00560FB5">
        <w:rPr>
          <w:rFonts w:ascii="Times New Roman" w:hAnsi="Times New Roman" w:cs="Times New Roman"/>
          <w:sz w:val="26"/>
          <w:szCs w:val="26"/>
        </w:rPr>
        <w:lastRenderedPageBreak/>
        <w:t>году;</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увеличение доли педагогических работников муниципальных образовательных учреждений Находкинского городского округа, в общей численности педагогических работников муниципальных образовательных учреждений, аттестованных на первую и высшую квалификационные категории, с 52% в 2014 году до 56% в 2019 году;</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снижение дефицита педагогических работников в муниципальных образовательных учреждениях НГО с 3,5% в 2014 году до 2,4% в 2019 году.</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Ресурсное обеспечение реализации муниципальной подпрограммы (далее - подпрограмма) за счет федерального бюджета, краевого бюджета, бюджета Находкинского городского округа, в том числе по годам:</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Ресурсное обеспечение реализации подпрограммы составляет - 6732,22 тыс. рублей, в том числе:</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Ресурсное обеспечение реализации подпрограммы за счет средств бюджета Находкинского городского округа - 6732,22 тыс., в том числе по годам:</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2015 год - 1000,00 тыс. рублей;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2016 год - 1000, 00 тыс. рублей;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2017 год - 1530,70 тыс. рублей;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2018 год - 1622,52 тыс. рублей;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2019 год - 1579,00 тыс. рублей.</w:t>
      </w:r>
    </w:p>
    <w:p w:rsidR="00560FB5" w:rsidRPr="00560FB5" w:rsidRDefault="00560FB5" w:rsidP="006B35F9">
      <w:pPr>
        <w:pStyle w:val="ConsPlusNormal"/>
        <w:spacing w:line="360" w:lineRule="auto"/>
        <w:jc w:val="both"/>
        <w:rPr>
          <w:rFonts w:ascii="Times New Roman" w:hAnsi="Times New Roman" w:cs="Times New Roman"/>
          <w:sz w:val="26"/>
          <w:szCs w:val="26"/>
        </w:rPr>
      </w:pPr>
    </w:p>
    <w:p w:rsidR="00560FB5" w:rsidRPr="00560FB5" w:rsidRDefault="00560FB5" w:rsidP="006B35F9">
      <w:pPr>
        <w:pStyle w:val="ConsPlusTitle"/>
        <w:spacing w:line="360" w:lineRule="auto"/>
        <w:jc w:val="center"/>
        <w:outlineLvl w:val="2"/>
        <w:rPr>
          <w:rFonts w:ascii="Times New Roman" w:hAnsi="Times New Roman" w:cs="Times New Roman"/>
          <w:sz w:val="26"/>
          <w:szCs w:val="26"/>
        </w:rPr>
      </w:pPr>
      <w:r w:rsidRPr="00560FB5">
        <w:rPr>
          <w:rFonts w:ascii="Times New Roman" w:hAnsi="Times New Roman" w:cs="Times New Roman"/>
          <w:sz w:val="26"/>
          <w:szCs w:val="26"/>
        </w:rPr>
        <w:t>1. Общая характеристика сферы реализации подпрограммы</w:t>
      </w:r>
    </w:p>
    <w:p w:rsidR="00560FB5" w:rsidRPr="00560FB5" w:rsidRDefault="00560FB5" w:rsidP="006B35F9">
      <w:pPr>
        <w:pStyle w:val="ConsPlusTitle"/>
        <w:spacing w:line="360" w:lineRule="auto"/>
        <w:jc w:val="center"/>
        <w:rPr>
          <w:rFonts w:ascii="Times New Roman" w:hAnsi="Times New Roman" w:cs="Times New Roman"/>
          <w:sz w:val="26"/>
          <w:szCs w:val="26"/>
        </w:rPr>
      </w:pPr>
      <w:r w:rsidRPr="00560FB5">
        <w:rPr>
          <w:rFonts w:ascii="Times New Roman" w:hAnsi="Times New Roman" w:cs="Times New Roman"/>
          <w:sz w:val="26"/>
          <w:szCs w:val="26"/>
        </w:rPr>
        <w:t>(в том числе основных проблем)</w:t>
      </w:r>
    </w:p>
    <w:p w:rsidR="00560FB5" w:rsidRPr="00560FB5" w:rsidRDefault="00560FB5" w:rsidP="006B35F9">
      <w:pPr>
        <w:pStyle w:val="ConsPlusNormal"/>
        <w:spacing w:line="360" w:lineRule="auto"/>
        <w:jc w:val="both"/>
        <w:rPr>
          <w:rFonts w:ascii="Times New Roman" w:hAnsi="Times New Roman" w:cs="Times New Roman"/>
          <w:sz w:val="26"/>
          <w:szCs w:val="26"/>
        </w:rPr>
      </w:pP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Актуальность и целесообразность разработки подпрограммы "Развитие и поддержка педагогических кадров" муниципальной программы "Развитие образования в Находкинском городском округе на 2015 - 2019 годы" (далее - подпрограмма) обусловлены тем, что за последние годы в муниципальной системе образования произошли существенные широкомасштабные изменения: введение ФГОС, внедрение новых информационных технологий, формирование системы мониторинга качества образования и независимой оценки качества образования, введение профильного обучения на старшей ступени общего образования.</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lastRenderedPageBreak/>
        <w:t>Изменения в содержании и организации деятельности школ тесно связаны с изменениями в методологической и технологической подготовке педагога.</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Общее число педагогических работников в системе образования Находкинского городского округа в 2014 году составляет 1850 человек: 990 педагогов - в общеобразовательных учреждениях, 641 педагог - в дошкольных учреждениях и 219 педагогов - в учреждениях дополнительного образования детей. Укомплектованность муниципальных образовательных учреждений педагогическими кадрами, с учетом работы по совместительству, составляет 96,5%, дефицит кадров - 3,5%. На начало 2014 - 2015 учебного года имеется 26 вакансий в муниципальных образовательных учреждениях округа.</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Педагогические кадры имеют достаточно высокий уровень образования и квалификации. В 2014 году высшую и первую квалификационные категории имеет 51% педагогических работников от общего числа педагогов, высшее и среднее профессиональное образование - 92% от общего числа педагогов. 478 педагогических работников Находкинского городского округа имеют звания и награды. В 2013 - 2014 учебном году курсы повышения квалификации прошли 1563 педагога.</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Происходит постепенное "старение педагогических кадров". Средний возраст педагогических работников образовательных учреждений Находкинского городского округа в 2013 - 2014 учебном году составил 47 лет. В возрасте от 56 и старше находится 452 педагога, что составляет 24,4% от общего числа педагогов. Уход педагогов-</w:t>
      </w:r>
      <w:proofErr w:type="spellStart"/>
      <w:r w:rsidRPr="00560FB5">
        <w:rPr>
          <w:rFonts w:ascii="Times New Roman" w:hAnsi="Times New Roman" w:cs="Times New Roman"/>
          <w:sz w:val="26"/>
          <w:szCs w:val="26"/>
        </w:rPr>
        <w:t>стажистов</w:t>
      </w:r>
      <w:proofErr w:type="spellEnd"/>
      <w:r w:rsidRPr="00560FB5">
        <w:rPr>
          <w:rFonts w:ascii="Times New Roman" w:hAnsi="Times New Roman" w:cs="Times New Roman"/>
          <w:sz w:val="26"/>
          <w:szCs w:val="26"/>
        </w:rPr>
        <w:t xml:space="preserve"> из образования связан с изменением условий работы: новой формой прохождения аттестации, переходом на ФГОС дошкольного и общего образования, организацией государственной (итоговой) аттестации обучающихся в новой форме.</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Существует проблема привлечения молодых специалистов в образовательные учреждения. За последние три года в муниципальные образовательные учреждения Находкинского городского округа пришли работать 22 молодых специалиста. В настоящее время администрация Находкинского городского округа предоставляет молодым специалистам, поступившим на работу в муниципальные образовательные учреждения города, единовременную денежную выплату в размере 5 (пяти) ставок (окладов) с учетом дальневосточной надбавки и районного </w:t>
      </w:r>
      <w:r w:rsidRPr="00560FB5">
        <w:rPr>
          <w:rFonts w:ascii="Times New Roman" w:hAnsi="Times New Roman" w:cs="Times New Roman"/>
          <w:sz w:val="26"/>
          <w:szCs w:val="26"/>
        </w:rPr>
        <w:lastRenderedPageBreak/>
        <w:t>коэффициента, комнаты в благоустроенном общежитии. С целью оказания методической помощи молодым специалистам, в течение 3-х лет на базе МБУ "ИМЦ "Развитие" работает "Школа молодого педагога", организованы семинары, тренинги, практикумы, посещение молодыми учителями уроков опытных коллег.</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В целях оказания методической помощи педагогическим работникам муниципальных образовательных учреждений Находкинского городского округа созданы 27 городских методических предметных объединений. Педагоги активно участвуют в фестивалях образовательных инноваций, в августовских педагогических конференциях. С 2011 года управлением образования совместно с МБУ "ИМЦ "Развитие" издаются информационно-аналитические сборники по результатам мониторинговых исследований качества образования, с 2013 года выпускается профессиональный журнал "Палитра".</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Педагогические работники образовательных учреждений повышают свой профессиональный уровень через курсовую подготовку и переподготовку, посещение семинаров, </w:t>
      </w:r>
      <w:proofErr w:type="spellStart"/>
      <w:r w:rsidRPr="00560FB5">
        <w:rPr>
          <w:rFonts w:ascii="Times New Roman" w:hAnsi="Times New Roman" w:cs="Times New Roman"/>
          <w:sz w:val="26"/>
          <w:szCs w:val="26"/>
        </w:rPr>
        <w:t>вебинаров</w:t>
      </w:r>
      <w:proofErr w:type="spellEnd"/>
      <w:r w:rsidRPr="00560FB5">
        <w:rPr>
          <w:rFonts w:ascii="Times New Roman" w:hAnsi="Times New Roman" w:cs="Times New Roman"/>
          <w:sz w:val="26"/>
          <w:szCs w:val="26"/>
        </w:rPr>
        <w:t>, прохождение дистанционного обучения.</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Динамика участия работников образования Находкинского городского округа, в курсах и семинарах (в течение 5 лет)</w:t>
      </w:r>
    </w:p>
    <w:p w:rsidR="00560FB5" w:rsidRPr="00560FB5" w:rsidRDefault="00560FB5" w:rsidP="006B35F9">
      <w:pPr>
        <w:pStyle w:val="ConsPlusNormal"/>
        <w:spacing w:line="360" w:lineRule="auto"/>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320"/>
      </w:tblGrid>
      <w:tr w:rsidR="00560FB5" w:rsidRPr="00560FB5">
        <w:tc>
          <w:tcPr>
            <w:tcW w:w="1980" w:type="dxa"/>
          </w:tcPr>
          <w:p w:rsidR="00560FB5" w:rsidRPr="00560FB5" w:rsidRDefault="00560FB5" w:rsidP="006B35F9">
            <w:pPr>
              <w:pStyle w:val="ConsPlusNormal"/>
              <w:spacing w:line="360" w:lineRule="auto"/>
              <w:rPr>
                <w:rFonts w:ascii="Times New Roman" w:hAnsi="Times New Roman" w:cs="Times New Roman"/>
                <w:sz w:val="26"/>
                <w:szCs w:val="26"/>
              </w:rPr>
            </w:pPr>
            <w:r w:rsidRPr="00560FB5">
              <w:rPr>
                <w:rFonts w:ascii="Times New Roman" w:hAnsi="Times New Roman" w:cs="Times New Roman"/>
                <w:sz w:val="26"/>
                <w:szCs w:val="26"/>
              </w:rPr>
              <w:t>2009 - 2010</w:t>
            </w:r>
          </w:p>
        </w:tc>
        <w:tc>
          <w:tcPr>
            <w:tcW w:w="1320" w:type="dxa"/>
          </w:tcPr>
          <w:p w:rsidR="00560FB5" w:rsidRPr="00560FB5" w:rsidRDefault="00560FB5" w:rsidP="006B35F9">
            <w:pPr>
              <w:pStyle w:val="ConsPlusNormal"/>
              <w:spacing w:line="360" w:lineRule="auto"/>
              <w:jc w:val="right"/>
              <w:rPr>
                <w:rFonts w:ascii="Times New Roman" w:hAnsi="Times New Roman" w:cs="Times New Roman"/>
                <w:sz w:val="26"/>
                <w:szCs w:val="26"/>
              </w:rPr>
            </w:pPr>
            <w:r w:rsidRPr="00560FB5">
              <w:rPr>
                <w:rFonts w:ascii="Times New Roman" w:hAnsi="Times New Roman" w:cs="Times New Roman"/>
                <w:sz w:val="26"/>
                <w:szCs w:val="26"/>
              </w:rPr>
              <w:t>665</w:t>
            </w:r>
          </w:p>
        </w:tc>
      </w:tr>
      <w:tr w:rsidR="00560FB5" w:rsidRPr="00560FB5">
        <w:tc>
          <w:tcPr>
            <w:tcW w:w="1980" w:type="dxa"/>
          </w:tcPr>
          <w:p w:rsidR="00560FB5" w:rsidRPr="00560FB5" w:rsidRDefault="00560FB5" w:rsidP="006B35F9">
            <w:pPr>
              <w:pStyle w:val="ConsPlusNormal"/>
              <w:spacing w:line="360" w:lineRule="auto"/>
              <w:rPr>
                <w:rFonts w:ascii="Times New Roman" w:hAnsi="Times New Roman" w:cs="Times New Roman"/>
                <w:sz w:val="26"/>
                <w:szCs w:val="26"/>
              </w:rPr>
            </w:pPr>
            <w:r w:rsidRPr="00560FB5">
              <w:rPr>
                <w:rFonts w:ascii="Times New Roman" w:hAnsi="Times New Roman" w:cs="Times New Roman"/>
                <w:sz w:val="26"/>
                <w:szCs w:val="26"/>
              </w:rPr>
              <w:t>2010 - 2011</w:t>
            </w:r>
          </w:p>
        </w:tc>
        <w:tc>
          <w:tcPr>
            <w:tcW w:w="1320" w:type="dxa"/>
          </w:tcPr>
          <w:p w:rsidR="00560FB5" w:rsidRPr="00560FB5" w:rsidRDefault="00560FB5" w:rsidP="006B35F9">
            <w:pPr>
              <w:pStyle w:val="ConsPlusNormal"/>
              <w:spacing w:line="360" w:lineRule="auto"/>
              <w:jc w:val="right"/>
              <w:rPr>
                <w:rFonts w:ascii="Times New Roman" w:hAnsi="Times New Roman" w:cs="Times New Roman"/>
                <w:sz w:val="26"/>
                <w:szCs w:val="26"/>
              </w:rPr>
            </w:pPr>
            <w:r w:rsidRPr="00560FB5">
              <w:rPr>
                <w:rFonts w:ascii="Times New Roman" w:hAnsi="Times New Roman" w:cs="Times New Roman"/>
                <w:sz w:val="26"/>
                <w:szCs w:val="26"/>
              </w:rPr>
              <w:t>711</w:t>
            </w:r>
          </w:p>
        </w:tc>
      </w:tr>
      <w:tr w:rsidR="00560FB5" w:rsidRPr="00560FB5">
        <w:tc>
          <w:tcPr>
            <w:tcW w:w="1980" w:type="dxa"/>
          </w:tcPr>
          <w:p w:rsidR="00560FB5" w:rsidRPr="00560FB5" w:rsidRDefault="00560FB5" w:rsidP="006B35F9">
            <w:pPr>
              <w:pStyle w:val="ConsPlusNormal"/>
              <w:spacing w:line="360" w:lineRule="auto"/>
              <w:rPr>
                <w:rFonts w:ascii="Times New Roman" w:hAnsi="Times New Roman" w:cs="Times New Roman"/>
                <w:sz w:val="26"/>
                <w:szCs w:val="26"/>
              </w:rPr>
            </w:pPr>
            <w:r w:rsidRPr="00560FB5">
              <w:rPr>
                <w:rFonts w:ascii="Times New Roman" w:hAnsi="Times New Roman" w:cs="Times New Roman"/>
                <w:sz w:val="26"/>
                <w:szCs w:val="26"/>
              </w:rPr>
              <w:t>2011 - 2012</w:t>
            </w:r>
          </w:p>
        </w:tc>
        <w:tc>
          <w:tcPr>
            <w:tcW w:w="1320" w:type="dxa"/>
          </w:tcPr>
          <w:p w:rsidR="00560FB5" w:rsidRPr="00560FB5" w:rsidRDefault="00560FB5" w:rsidP="006B35F9">
            <w:pPr>
              <w:pStyle w:val="ConsPlusNormal"/>
              <w:spacing w:line="360" w:lineRule="auto"/>
              <w:jc w:val="right"/>
              <w:rPr>
                <w:rFonts w:ascii="Times New Roman" w:hAnsi="Times New Roman" w:cs="Times New Roman"/>
                <w:sz w:val="26"/>
                <w:szCs w:val="26"/>
              </w:rPr>
            </w:pPr>
            <w:r w:rsidRPr="00560FB5">
              <w:rPr>
                <w:rFonts w:ascii="Times New Roman" w:hAnsi="Times New Roman" w:cs="Times New Roman"/>
                <w:sz w:val="26"/>
                <w:szCs w:val="26"/>
              </w:rPr>
              <w:t>1037</w:t>
            </w:r>
          </w:p>
        </w:tc>
      </w:tr>
      <w:tr w:rsidR="00560FB5" w:rsidRPr="00560FB5">
        <w:tc>
          <w:tcPr>
            <w:tcW w:w="1980" w:type="dxa"/>
          </w:tcPr>
          <w:p w:rsidR="00560FB5" w:rsidRPr="00560FB5" w:rsidRDefault="00560FB5" w:rsidP="006B35F9">
            <w:pPr>
              <w:pStyle w:val="ConsPlusNormal"/>
              <w:spacing w:line="360" w:lineRule="auto"/>
              <w:rPr>
                <w:rFonts w:ascii="Times New Roman" w:hAnsi="Times New Roman" w:cs="Times New Roman"/>
                <w:sz w:val="26"/>
                <w:szCs w:val="26"/>
              </w:rPr>
            </w:pPr>
            <w:r w:rsidRPr="00560FB5">
              <w:rPr>
                <w:rFonts w:ascii="Times New Roman" w:hAnsi="Times New Roman" w:cs="Times New Roman"/>
                <w:sz w:val="26"/>
                <w:szCs w:val="26"/>
              </w:rPr>
              <w:t>2012 - 2013</w:t>
            </w:r>
          </w:p>
        </w:tc>
        <w:tc>
          <w:tcPr>
            <w:tcW w:w="1320" w:type="dxa"/>
          </w:tcPr>
          <w:p w:rsidR="00560FB5" w:rsidRPr="00560FB5" w:rsidRDefault="00560FB5" w:rsidP="006B35F9">
            <w:pPr>
              <w:pStyle w:val="ConsPlusNormal"/>
              <w:spacing w:line="360" w:lineRule="auto"/>
              <w:jc w:val="right"/>
              <w:rPr>
                <w:rFonts w:ascii="Times New Roman" w:hAnsi="Times New Roman" w:cs="Times New Roman"/>
                <w:sz w:val="26"/>
                <w:szCs w:val="26"/>
              </w:rPr>
            </w:pPr>
            <w:r w:rsidRPr="00560FB5">
              <w:rPr>
                <w:rFonts w:ascii="Times New Roman" w:hAnsi="Times New Roman" w:cs="Times New Roman"/>
                <w:sz w:val="26"/>
                <w:szCs w:val="26"/>
              </w:rPr>
              <w:t>847</w:t>
            </w:r>
          </w:p>
        </w:tc>
      </w:tr>
      <w:tr w:rsidR="00560FB5" w:rsidRPr="00560FB5">
        <w:tc>
          <w:tcPr>
            <w:tcW w:w="1980" w:type="dxa"/>
          </w:tcPr>
          <w:p w:rsidR="00560FB5" w:rsidRPr="00560FB5" w:rsidRDefault="00560FB5" w:rsidP="006B35F9">
            <w:pPr>
              <w:pStyle w:val="ConsPlusNormal"/>
              <w:spacing w:line="360" w:lineRule="auto"/>
              <w:rPr>
                <w:rFonts w:ascii="Times New Roman" w:hAnsi="Times New Roman" w:cs="Times New Roman"/>
                <w:sz w:val="26"/>
                <w:szCs w:val="26"/>
              </w:rPr>
            </w:pPr>
            <w:r w:rsidRPr="00560FB5">
              <w:rPr>
                <w:rFonts w:ascii="Times New Roman" w:hAnsi="Times New Roman" w:cs="Times New Roman"/>
                <w:sz w:val="26"/>
                <w:szCs w:val="26"/>
              </w:rPr>
              <w:t>2013 - 2014</w:t>
            </w:r>
          </w:p>
        </w:tc>
        <w:tc>
          <w:tcPr>
            <w:tcW w:w="1320" w:type="dxa"/>
          </w:tcPr>
          <w:p w:rsidR="00560FB5" w:rsidRPr="00560FB5" w:rsidRDefault="00560FB5" w:rsidP="006B35F9">
            <w:pPr>
              <w:pStyle w:val="ConsPlusNormal"/>
              <w:spacing w:line="360" w:lineRule="auto"/>
              <w:jc w:val="right"/>
              <w:rPr>
                <w:rFonts w:ascii="Times New Roman" w:hAnsi="Times New Roman" w:cs="Times New Roman"/>
                <w:sz w:val="26"/>
                <w:szCs w:val="26"/>
              </w:rPr>
            </w:pPr>
            <w:r w:rsidRPr="00560FB5">
              <w:rPr>
                <w:rFonts w:ascii="Times New Roman" w:hAnsi="Times New Roman" w:cs="Times New Roman"/>
                <w:sz w:val="26"/>
                <w:szCs w:val="26"/>
              </w:rPr>
              <w:t>1563</w:t>
            </w:r>
          </w:p>
        </w:tc>
      </w:tr>
    </w:tbl>
    <w:p w:rsidR="00560FB5" w:rsidRPr="00560FB5" w:rsidRDefault="00560FB5" w:rsidP="006B35F9">
      <w:pPr>
        <w:pStyle w:val="ConsPlusNormal"/>
        <w:spacing w:line="360" w:lineRule="auto"/>
        <w:jc w:val="both"/>
        <w:rPr>
          <w:rFonts w:ascii="Times New Roman" w:hAnsi="Times New Roman" w:cs="Times New Roman"/>
          <w:sz w:val="26"/>
          <w:szCs w:val="26"/>
        </w:rPr>
      </w:pP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По программе "Формирование профессиональных компетентностей педагога для преподавания курса "Основы религиозных культур и светской этики" в 2012 году обучено 34 педагога, по программе "Русская духовная культура" в 2013 году - 22 педагога, по программе "Введение ФГОС НОО" за 4 года обучено более 200 педагогов начальных классов. С 2015 года, в рамках реализации ФГОС, планируется второй этап повышения квалификации, предназначенный для </w:t>
      </w:r>
      <w:r w:rsidRPr="00560FB5">
        <w:rPr>
          <w:rFonts w:ascii="Times New Roman" w:hAnsi="Times New Roman" w:cs="Times New Roman"/>
          <w:sz w:val="26"/>
          <w:szCs w:val="26"/>
        </w:rPr>
        <w:lastRenderedPageBreak/>
        <w:t>учителей начальных классов, уже реализующих ФГОС НОО, и учителей-предметников основной школы.</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С принятием ФГОС общего образования возникла необходимость взаимодействия школ и учреждений дополнительного образования детей, что делает необходимым повышение квалификации педагогов указанной категории. В 2014 году </w:t>
      </w:r>
      <w:proofErr w:type="gramStart"/>
      <w:r w:rsidRPr="00560FB5">
        <w:rPr>
          <w:rFonts w:ascii="Times New Roman" w:hAnsi="Times New Roman" w:cs="Times New Roman"/>
          <w:sz w:val="26"/>
          <w:szCs w:val="26"/>
        </w:rPr>
        <w:t>обучение по программе</w:t>
      </w:r>
      <w:proofErr w:type="gramEnd"/>
      <w:r w:rsidRPr="00560FB5">
        <w:rPr>
          <w:rFonts w:ascii="Times New Roman" w:hAnsi="Times New Roman" w:cs="Times New Roman"/>
          <w:sz w:val="26"/>
          <w:szCs w:val="26"/>
        </w:rPr>
        <w:t>: "Интеграция системы общего и дополнительного образования детей в условиях реализации ФГОС общего образования" прошли 34 педагога дополнительного образования муниципальных учреждений дополнительного образования детей Находкинского городского округа.</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С января 2014 года МДОУ Находкинского городского округа начали переход на ФГОС дошкольного образования (далее - ФГОС </w:t>
      </w:r>
      <w:proofErr w:type="gramStart"/>
      <w:r w:rsidRPr="00560FB5">
        <w:rPr>
          <w:rFonts w:ascii="Times New Roman" w:hAnsi="Times New Roman" w:cs="Times New Roman"/>
          <w:sz w:val="26"/>
          <w:szCs w:val="26"/>
        </w:rPr>
        <w:t>ДО</w:t>
      </w:r>
      <w:proofErr w:type="gramEnd"/>
      <w:r w:rsidRPr="00560FB5">
        <w:rPr>
          <w:rFonts w:ascii="Times New Roman" w:hAnsi="Times New Roman" w:cs="Times New Roman"/>
          <w:sz w:val="26"/>
          <w:szCs w:val="26"/>
        </w:rPr>
        <w:t xml:space="preserve">). Перед педагогическими работниками дошкольных учреждений стоит задача пройти обучение по введению ФГОС </w:t>
      </w:r>
      <w:proofErr w:type="gramStart"/>
      <w:r w:rsidRPr="00560FB5">
        <w:rPr>
          <w:rFonts w:ascii="Times New Roman" w:hAnsi="Times New Roman" w:cs="Times New Roman"/>
          <w:sz w:val="26"/>
          <w:szCs w:val="26"/>
        </w:rPr>
        <w:t>ДО</w:t>
      </w:r>
      <w:proofErr w:type="gramEnd"/>
      <w:r w:rsidRPr="00560FB5">
        <w:rPr>
          <w:rFonts w:ascii="Times New Roman" w:hAnsi="Times New Roman" w:cs="Times New Roman"/>
          <w:sz w:val="26"/>
          <w:szCs w:val="26"/>
        </w:rPr>
        <w:t xml:space="preserve"> </w:t>
      </w:r>
      <w:proofErr w:type="spellStart"/>
      <w:proofErr w:type="gramStart"/>
      <w:r w:rsidRPr="00560FB5">
        <w:rPr>
          <w:rFonts w:ascii="Times New Roman" w:hAnsi="Times New Roman" w:cs="Times New Roman"/>
          <w:sz w:val="26"/>
          <w:szCs w:val="26"/>
        </w:rPr>
        <w:t>до</w:t>
      </w:r>
      <w:proofErr w:type="spellEnd"/>
      <w:proofErr w:type="gramEnd"/>
      <w:r w:rsidRPr="00560FB5">
        <w:rPr>
          <w:rFonts w:ascii="Times New Roman" w:hAnsi="Times New Roman" w:cs="Times New Roman"/>
          <w:sz w:val="26"/>
          <w:szCs w:val="26"/>
        </w:rPr>
        <w:t xml:space="preserve"> декабря 2016 года. С целью ее решения в 2014 году на территории округа были организованы курсы по введению ФГОС для музыкальных руководителей, воспитателей МДОУ, через которые повысили свою квалификацию 155 педагогов.</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Одним из показателей профессионального уровня педагогов является работа по развитию детской одаренности, привлечению учащихся школ и воспитанников МДОУ к участию в интеллектуальных и творческих конкурсных мероприятиях. Ежегодно управление образования администрации Находкинского городского округа и МБУ "ИМЦ "Развитие" проводит более 10 городских интеллектуальных и творческих конкурсных мероприятий в различных формах (интеллектуальные марафоны, олимпиады, фестивали, конференции, др.), с целью развития интеллекта, творческих способностей детей и подростков, формирования лидерских и коммуникативных каче</w:t>
      </w:r>
      <w:proofErr w:type="gramStart"/>
      <w:r w:rsidRPr="00560FB5">
        <w:rPr>
          <w:rFonts w:ascii="Times New Roman" w:hAnsi="Times New Roman" w:cs="Times New Roman"/>
          <w:sz w:val="26"/>
          <w:szCs w:val="26"/>
        </w:rPr>
        <w:t>ств шк</w:t>
      </w:r>
      <w:proofErr w:type="gramEnd"/>
      <w:r w:rsidRPr="00560FB5">
        <w:rPr>
          <w:rFonts w:ascii="Times New Roman" w:hAnsi="Times New Roman" w:cs="Times New Roman"/>
          <w:sz w:val="26"/>
          <w:szCs w:val="26"/>
        </w:rPr>
        <w:t>ольников и воспитанников МДОУ. На протяжении 3-х лет наблюдается положительная динамика числа участников городских конкурсов. В 2011 - 2012 учебном году в конкурсах принимало участие 849 человек, в 2012 - 2013 учебном году - 988 человек, в 2013 - 2014 учебном году - 1056 человек.</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 xml:space="preserve">Традиционными и наиболее массовыми являются конкурсы: учебно-исследовательских работ "Шаги в науку", социальных проектов Всероссийской </w:t>
      </w:r>
      <w:r w:rsidRPr="00560FB5">
        <w:rPr>
          <w:rFonts w:ascii="Times New Roman" w:hAnsi="Times New Roman" w:cs="Times New Roman"/>
          <w:sz w:val="26"/>
          <w:szCs w:val="26"/>
        </w:rPr>
        <w:lastRenderedPageBreak/>
        <w:t>акции "Я - гражданин России", талантов на английском языке "Талант-шоу", "Пользователь ПК" ("Юный IT-мастер"), интеллектуальный командно-личностный марафон "Твои возможности", краеведческая викторина "Мой город", фестиваль песни "Весенняя капель".</w:t>
      </w:r>
      <w:proofErr w:type="gramEnd"/>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ИМЦ "Развитие" организует и проводит городские конкурсы к юбилейным и памятным датам. Для награждения победителей, призеров, лауреатов приобретаются ценные и памятные призы, наградная атрибутика.</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Анализ состояния муниципальной системы образования Находкинского городского округа выявил ряд проблем, которые ведут к необходимости системного развития кадрового потенциала отрасли:</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старение педагогических кадров, отсутствие заинтересованности педагогов-</w:t>
      </w:r>
      <w:proofErr w:type="spellStart"/>
      <w:r w:rsidRPr="00560FB5">
        <w:rPr>
          <w:rFonts w:ascii="Times New Roman" w:hAnsi="Times New Roman" w:cs="Times New Roman"/>
          <w:sz w:val="26"/>
          <w:szCs w:val="26"/>
        </w:rPr>
        <w:t>стажистов</w:t>
      </w:r>
      <w:proofErr w:type="spellEnd"/>
      <w:r w:rsidRPr="00560FB5">
        <w:rPr>
          <w:rFonts w:ascii="Times New Roman" w:hAnsi="Times New Roman" w:cs="Times New Roman"/>
          <w:sz w:val="26"/>
          <w:szCs w:val="26"/>
        </w:rPr>
        <w:t xml:space="preserve"> в переподготовке и повышении квалификации;</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низкий престиж профессии для молодых специалистов, получающих педагогическое образование;</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дефицит педагогических кадров.</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Для решения вышеуказанных проблем может быть применен программно-целевой метод. При использовании программно-целевого метода могут возникнуть следующие риски:</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возможное сокращение объемов бюджетных средств на реализацию мероприятий подпрограммы, что может повлечь внесение изменений в подпрограмму, пересмотр целевых индикаторов и показателей подпрограммы, отказ от реализации отдельных мероприятий подпрограммы;</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рост неудовлетворенности населения качеством образования в Находкинском городском округе в связи с отсутствием достаточного количества квалифицированных педагогов.</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 целью минимизации влияния вышеперечисленных рисков на достижение целей и задач подпрограммы планируется принятие следующих мер:</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введение мониторинга реализации мероприятий подпрограммы;</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открытость и подотчетность процесса реализации мероприятий подпрограммы;</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экспертно-аналитическое и информационное сопровождение реализации мероприятий подпрограммы.</w:t>
      </w:r>
    </w:p>
    <w:p w:rsidR="00560FB5" w:rsidRPr="00560FB5" w:rsidRDefault="00560FB5" w:rsidP="006B35F9">
      <w:pPr>
        <w:pStyle w:val="ConsPlusTitle"/>
        <w:spacing w:line="360" w:lineRule="auto"/>
        <w:jc w:val="center"/>
        <w:outlineLvl w:val="2"/>
        <w:rPr>
          <w:rFonts w:ascii="Times New Roman" w:hAnsi="Times New Roman" w:cs="Times New Roman"/>
          <w:sz w:val="26"/>
          <w:szCs w:val="26"/>
        </w:rPr>
      </w:pPr>
      <w:hyperlink r:id="rId60" w:history="1">
        <w:r w:rsidRPr="00560FB5">
          <w:rPr>
            <w:rFonts w:ascii="Times New Roman" w:hAnsi="Times New Roman" w:cs="Times New Roman"/>
            <w:sz w:val="26"/>
            <w:szCs w:val="26"/>
          </w:rPr>
          <w:t>2</w:t>
        </w:r>
      </w:hyperlink>
      <w:r w:rsidRPr="00560FB5">
        <w:rPr>
          <w:rFonts w:ascii="Times New Roman" w:hAnsi="Times New Roman" w:cs="Times New Roman"/>
          <w:sz w:val="26"/>
          <w:szCs w:val="26"/>
        </w:rPr>
        <w:t>. Сроки и этапы реализации подпрограммы</w:t>
      </w:r>
    </w:p>
    <w:p w:rsidR="00560FB5" w:rsidRPr="00560FB5" w:rsidRDefault="00560FB5" w:rsidP="006B35F9">
      <w:pPr>
        <w:pStyle w:val="ConsPlusNormal"/>
        <w:spacing w:line="360" w:lineRule="auto"/>
        <w:jc w:val="both"/>
        <w:rPr>
          <w:rFonts w:ascii="Times New Roman" w:hAnsi="Times New Roman" w:cs="Times New Roman"/>
          <w:sz w:val="26"/>
          <w:szCs w:val="26"/>
        </w:rPr>
      </w:pP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Подпрограмма реализуется в один этап с 2015 года по 2019 год включительно.</w:t>
      </w:r>
    </w:p>
    <w:p w:rsidR="00560FB5" w:rsidRPr="00560FB5" w:rsidRDefault="00560FB5" w:rsidP="006B35F9">
      <w:pPr>
        <w:pStyle w:val="ConsPlusNormal"/>
        <w:spacing w:line="360" w:lineRule="auto"/>
        <w:jc w:val="both"/>
        <w:rPr>
          <w:rFonts w:ascii="Times New Roman" w:hAnsi="Times New Roman" w:cs="Times New Roman"/>
          <w:sz w:val="26"/>
          <w:szCs w:val="26"/>
        </w:rPr>
      </w:pPr>
    </w:p>
    <w:p w:rsidR="00560FB5" w:rsidRPr="00560FB5" w:rsidRDefault="00560FB5" w:rsidP="006B35F9">
      <w:pPr>
        <w:pStyle w:val="ConsPlusTitle"/>
        <w:spacing w:line="360" w:lineRule="auto"/>
        <w:jc w:val="center"/>
        <w:outlineLvl w:val="2"/>
        <w:rPr>
          <w:rFonts w:ascii="Times New Roman" w:hAnsi="Times New Roman" w:cs="Times New Roman"/>
          <w:sz w:val="26"/>
          <w:szCs w:val="26"/>
        </w:rPr>
      </w:pPr>
      <w:hyperlink r:id="rId61" w:history="1">
        <w:r w:rsidRPr="00560FB5">
          <w:rPr>
            <w:rFonts w:ascii="Times New Roman" w:hAnsi="Times New Roman" w:cs="Times New Roman"/>
            <w:sz w:val="26"/>
            <w:szCs w:val="26"/>
          </w:rPr>
          <w:t>3</w:t>
        </w:r>
      </w:hyperlink>
      <w:r w:rsidRPr="00560FB5">
        <w:rPr>
          <w:rFonts w:ascii="Times New Roman" w:hAnsi="Times New Roman" w:cs="Times New Roman"/>
          <w:sz w:val="26"/>
          <w:szCs w:val="26"/>
        </w:rPr>
        <w:t>. Целевые показатели (индикаторы) подпрограммы</w:t>
      </w:r>
    </w:p>
    <w:p w:rsidR="00560FB5" w:rsidRPr="00560FB5" w:rsidRDefault="00560FB5" w:rsidP="006B35F9">
      <w:pPr>
        <w:pStyle w:val="ConsPlusTitle"/>
        <w:spacing w:line="360" w:lineRule="auto"/>
        <w:jc w:val="center"/>
        <w:rPr>
          <w:rFonts w:ascii="Times New Roman" w:hAnsi="Times New Roman" w:cs="Times New Roman"/>
          <w:sz w:val="26"/>
          <w:szCs w:val="26"/>
        </w:rPr>
      </w:pPr>
      <w:r w:rsidRPr="00560FB5">
        <w:rPr>
          <w:rFonts w:ascii="Times New Roman" w:hAnsi="Times New Roman" w:cs="Times New Roman"/>
          <w:sz w:val="26"/>
          <w:szCs w:val="26"/>
        </w:rPr>
        <w:t>с расшифровкой плановых значений по годам</w:t>
      </w:r>
    </w:p>
    <w:p w:rsidR="00560FB5" w:rsidRPr="00560FB5" w:rsidRDefault="00560FB5" w:rsidP="006B35F9">
      <w:pPr>
        <w:pStyle w:val="ConsPlusTitle"/>
        <w:spacing w:line="360" w:lineRule="auto"/>
        <w:jc w:val="center"/>
        <w:rPr>
          <w:rFonts w:ascii="Times New Roman" w:hAnsi="Times New Roman" w:cs="Times New Roman"/>
          <w:sz w:val="26"/>
          <w:szCs w:val="26"/>
        </w:rPr>
      </w:pPr>
      <w:r w:rsidRPr="00560FB5">
        <w:rPr>
          <w:rFonts w:ascii="Times New Roman" w:hAnsi="Times New Roman" w:cs="Times New Roman"/>
          <w:sz w:val="26"/>
          <w:szCs w:val="26"/>
        </w:rPr>
        <w:t>и этапам ее реализации</w:t>
      </w:r>
    </w:p>
    <w:p w:rsidR="00560FB5" w:rsidRPr="00560FB5" w:rsidRDefault="00560FB5" w:rsidP="006B35F9">
      <w:pPr>
        <w:pStyle w:val="ConsPlusNormal"/>
        <w:spacing w:line="360" w:lineRule="auto"/>
        <w:jc w:val="both"/>
        <w:rPr>
          <w:rFonts w:ascii="Times New Roman" w:hAnsi="Times New Roman" w:cs="Times New Roman"/>
          <w:sz w:val="26"/>
          <w:szCs w:val="26"/>
        </w:rPr>
      </w:pP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Сведения о целевых индикаторах, показателях подпрограммы с расшифровкой плановых значений по годам и этапам ее реализации представлены в </w:t>
      </w:r>
      <w:hyperlink w:anchor="P439" w:history="1">
        <w:r w:rsidRPr="00560FB5">
          <w:rPr>
            <w:rFonts w:ascii="Times New Roman" w:hAnsi="Times New Roman" w:cs="Times New Roman"/>
            <w:sz w:val="26"/>
            <w:szCs w:val="26"/>
          </w:rPr>
          <w:t>приложении N 1</w:t>
        </w:r>
      </w:hyperlink>
      <w:r w:rsidRPr="00560FB5">
        <w:rPr>
          <w:rFonts w:ascii="Times New Roman" w:hAnsi="Times New Roman" w:cs="Times New Roman"/>
          <w:sz w:val="26"/>
          <w:szCs w:val="26"/>
        </w:rPr>
        <w:t xml:space="preserve"> к муниципальной программе "Развитие образования в Находкинском городском округе на 2015 - 2019 годы".</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Показателями, характеризующими решение задач подпрограммы, являются следующие:</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снижение доли дефицита педагогических работников в муниципальных образовательных учреждениях Находкинского городского округа с 3,5% в 2014 году до 1,5% в 2019 году;</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увеличение доли педагогических работников муниципальных образовательных учреждений, в общей численности педагогических работников муниципальных образовательных учреждений, прошедших курсы повышения квалификации, с 47% в 2014 году до 67% в 2019 году;</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увеличение доли молодых специалистов, поступивших на работу в муниципальные образовательные учреждения Находкинского городского округа, в общей численности педагогических работников муниципальных образовательных учреждений, с 1,2% в 2014 году до 3,2% в 2019 году;</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увеличение доли педагогических работников муниципальных образовательных учреждений Находкинского городского округа, в общей численности педагогических работников муниципальных образовательных учреждений, аттестованных на первую и высшую квалификационные категории, с 52% в 2014 году до 62% в 2019 году.</w:t>
      </w:r>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Методика расчета целевых показателей</w:t>
      </w:r>
    </w:p>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(индикаторов) подпрограммы</w:t>
      </w:r>
    </w:p>
    <w:p w:rsidR="00560FB5" w:rsidRPr="00560FB5" w:rsidRDefault="00560FB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268"/>
        <w:gridCol w:w="3798"/>
        <w:gridCol w:w="2438"/>
      </w:tblGrid>
      <w:tr w:rsidR="00560FB5" w:rsidRPr="00560FB5">
        <w:tc>
          <w:tcPr>
            <w:tcW w:w="460"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 xml:space="preserve">N </w:t>
            </w:r>
            <w:proofErr w:type="gramStart"/>
            <w:r w:rsidRPr="00560FB5">
              <w:rPr>
                <w:rFonts w:ascii="Times New Roman" w:hAnsi="Times New Roman" w:cs="Times New Roman"/>
                <w:sz w:val="26"/>
                <w:szCs w:val="26"/>
              </w:rPr>
              <w:t>п</w:t>
            </w:r>
            <w:proofErr w:type="gramEnd"/>
            <w:r w:rsidRPr="00560FB5">
              <w:rPr>
                <w:rFonts w:ascii="Times New Roman" w:hAnsi="Times New Roman" w:cs="Times New Roman"/>
                <w:sz w:val="26"/>
                <w:szCs w:val="26"/>
              </w:rPr>
              <w:t>/п</w:t>
            </w:r>
          </w:p>
        </w:tc>
        <w:tc>
          <w:tcPr>
            <w:tcW w:w="2268"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Наименование целевого показателя (индикатора)</w:t>
            </w:r>
          </w:p>
        </w:tc>
        <w:tc>
          <w:tcPr>
            <w:tcW w:w="3798"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Методика расчета</w:t>
            </w:r>
          </w:p>
        </w:tc>
        <w:tc>
          <w:tcPr>
            <w:tcW w:w="2438"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Источник информации</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1.</w:t>
            </w:r>
          </w:p>
        </w:tc>
        <w:tc>
          <w:tcPr>
            <w:tcW w:w="226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Доля педагогических работников муниципальных образовательных учреждений в общей численности педагогических работников муниципальных образовательных учреждений, прошедших курсы повышения квалификации</w:t>
            </w:r>
          </w:p>
        </w:tc>
        <w:tc>
          <w:tcPr>
            <w:tcW w:w="379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D = (A / B) x 100%</w:t>
            </w:r>
          </w:p>
          <w:p w:rsidR="00560FB5" w:rsidRPr="00560FB5" w:rsidRDefault="00560FB5">
            <w:pPr>
              <w:pStyle w:val="ConsPlusNormal"/>
              <w:rPr>
                <w:rFonts w:ascii="Times New Roman" w:hAnsi="Times New Roman" w:cs="Times New Roman"/>
                <w:sz w:val="26"/>
                <w:szCs w:val="26"/>
              </w:rPr>
            </w:pP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где:</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D - доля педагогических работников муниципальных образовательных учреждений в общей численности педагогических работников муниципальных образовательных учреждений, прошедших курсы повышения квалификации;</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A - общая численность педагогических работников, прошедших курсы повышения квалификации;</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B - общая численность педагогических работников в системе образования НГО</w:t>
            </w:r>
          </w:p>
        </w:tc>
        <w:tc>
          <w:tcPr>
            <w:tcW w:w="243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Данные мониторинга педагогических кадров автоматизированной информационной системы "Сетевой город. Образование". Данные формы 00-1 федерального отчета статистического наблюдения</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2.</w:t>
            </w:r>
          </w:p>
        </w:tc>
        <w:tc>
          <w:tcPr>
            <w:tcW w:w="226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Доля молодых специалистов, поступивших на работу в муниципальные образовательные учреждения НГО и имеющих стаж до 3 лет, в общей численности педагогических работников муниципальных образовательных учреждений</w:t>
            </w:r>
          </w:p>
        </w:tc>
        <w:tc>
          <w:tcPr>
            <w:tcW w:w="379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D = (A / B) x 100%</w:t>
            </w:r>
          </w:p>
          <w:p w:rsidR="00560FB5" w:rsidRPr="00560FB5" w:rsidRDefault="00560FB5">
            <w:pPr>
              <w:pStyle w:val="ConsPlusNormal"/>
              <w:rPr>
                <w:rFonts w:ascii="Times New Roman" w:hAnsi="Times New Roman" w:cs="Times New Roman"/>
                <w:sz w:val="26"/>
                <w:szCs w:val="26"/>
              </w:rPr>
            </w:pP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где:</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D - доля молодых специалистов, поступивших на работу в муниципальные образовательные учреждения НГО и имеющих стаж до 3 лет, в общей численности педагогических работников муниципальных образовательных учреждений;</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A - общая численность молодых специалистов, имеющих стаж до 3 лет и работающих в муниципальных образовательных учреждениях НГО;</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B - общая численность педагогических работников в системе образования НГО</w:t>
            </w:r>
          </w:p>
        </w:tc>
        <w:tc>
          <w:tcPr>
            <w:tcW w:w="243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Данные мониторинга педагогических кадров автоматизированной информационной системы "Сетевой город. Образование". Данные формы 00-1 федерального отчета статистического наблюдения</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3.</w:t>
            </w:r>
          </w:p>
        </w:tc>
        <w:tc>
          <w:tcPr>
            <w:tcW w:w="226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Доля педагогических работников муниципальных образовательных учреждений НГО, в общей численности педагогических работников муниципальных образовательных учреждений, аттестованных на первую и высшую квалификационные категории</w:t>
            </w:r>
          </w:p>
        </w:tc>
        <w:tc>
          <w:tcPr>
            <w:tcW w:w="379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D = (A / B) x 100%</w:t>
            </w:r>
          </w:p>
          <w:p w:rsidR="00560FB5" w:rsidRPr="00560FB5" w:rsidRDefault="00560FB5">
            <w:pPr>
              <w:pStyle w:val="ConsPlusNormal"/>
              <w:rPr>
                <w:rFonts w:ascii="Times New Roman" w:hAnsi="Times New Roman" w:cs="Times New Roman"/>
                <w:sz w:val="26"/>
                <w:szCs w:val="26"/>
              </w:rPr>
            </w:pP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где:</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D - доля педагогических работников муниципальных образовательных учреждений НГО, в общей численности педагогических работников муниципальных образовательных учреждений, аттестованных на первую и высшую квалификационные категории;</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A - общая численность педагогических работников, аттестованных на первую и высшую квалификационные категории;</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B - общая численность педагогических работников в системе образования НГО</w:t>
            </w:r>
          </w:p>
        </w:tc>
        <w:tc>
          <w:tcPr>
            <w:tcW w:w="243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Данные мониторинга педагогических кадров автоматизированной информационной системы "Сетевой город. Образование". Данные формы 00-1 федерального отчета статистического наблюдения</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4.</w:t>
            </w:r>
          </w:p>
        </w:tc>
        <w:tc>
          <w:tcPr>
            <w:tcW w:w="226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Доля дефицита педагогических работников в муниципальных образовательных учреждениях Находкинского городского округа</w:t>
            </w:r>
          </w:p>
        </w:tc>
        <w:tc>
          <w:tcPr>
            <w:tcW w:w="379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D = (A / B) x 100%</w:t>
            </w:r>
          </w:p>
          <w:p w:rsidR="00560FB5" w:rsidRPr="00560FB5" w:rsidRDefault="00560FB5">
            <w:pPr>
              <w:pStyle w:val="ConsPlusNormal"/>
              <w:rPr>
                <w:rFonts w:ascii="Times New Roman" w:hAnsi="Times New Roman" w:cs="Times New Roman"/>
                <w:sz w:val="26"/>
                <w:szCs w:val="26"/>
              </w:rPr>
            </w:pP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где:</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D - доля дефицита педагогических работников в муниципальных образовательных учреждениях НГО;</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A - численность вакансий педагогических работников в системе образования НГО;</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B - общая численность педагогических работников в системе образования НГО</w:t>
            </w:r>
          </w:p>
        </w:tc>
        <w:tc>
          <w:tcPr>
            <w:tcW w:w="243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Данные о вакансиях, представленные в управление образования, МОУ. Данные формы 00-1 федерального отчета статистического наблюдения</w:t>
            </w:r>
          </w:p>
        </w:tc>
      </w:tr>
    </w:tbl>
    <w:p w:rsidR="00560FB5" w:rsidRPr="00560FB5" w:rsidRDefault="00560FB5">
      <w:pPr>
        <w:pStyle w:val="ConsPlusNormal"/>
        <w:jc w:val="both"/>
        <w:rPr>
          <w:rFonts w:ascii="Times New Roman" w:hAnsi="Times New Roman" w:cs="Times New Roman"/>
          <w:sz w:val="26"/>
          <w:szCs w:val="26"/>
        </w:rPr>
      </w:pPr>
    </w:p>
    <w:p w:rsidR="00560FB5" w:rsidRPr="00560FB5" w:rsidRDefault="00560FB5" w:rsidP="006B35F9">
      <w:pPr>
        <w:pStyle w:val="ConsPlusTitle"/>
        <w:spacing w:line="360" w:lineRule="auto"/>
        <w:jc w:val="center"/>
        <w:outlineLvl w:val="2"/>
        <w:rPr>
          <w:rFonts w:ascii="Times New Roman" w:hAnsi="Times New Roman" w:cs="Times New Roman"/>
          <w:sz w:val="26"/>
          <w:szCs w:val="26"/>
        </w:rPr>
      </w:pPr>
      <w:hyperlink r:id="rId62" w:history="1">
        <w:r w:rsidRPr="00560FB5">
          <w:rPr>
            <w:rFonts w:ascii="Times New Roman" w:hAnsi="Times New Roman" w:cs="Times New Roman"/>
            <w:sz w:val="26"/>
            <w:szCs w:val="26"/>
          </w:rPr>
          <w:t>4</w:t>
        </w:r>
      </w:hyperlink>
      <w:r w:rsidRPr="00560FB5">
        <w:rPr>
          <w:rFonts w:ascii="Times New Roman" w:hAnsi="Times New Roman" w:cs="Times New Roman"/>
          <w:sz w:val="26"/>
          <w:szCs w:val="26"/>
        </w:rPr>
        <w:t>. Механизм реализации подпрограммы</w:t>
      </w:r>
    </w:p>
    <w:p w:rsidR="00560FB5" w:rsidRPr="00560FB5" w:rsidRDefault="00560FB5" w:rsidP="006B35F9">
      <w:pPr>
        <w:pStyle w:val="ConsPlusNormal"/>
        <w:spacing w:line="360" w:lineRule="auto"/>
        <w:jc w:val="both"/>
        <w:rPr>
          <w:rFonts w:ascii="Times New Roman" w:hAnsi="Times New Roman" w:cs="Times New Roman"/>
          <w:sz w:val="26"/>
          <w:szCs w:val="26"/>
        </w:rPr>
      </w:pP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Механизм реализации подпрограммы направлен на эффективное планирование мероприятий, координацию действий участников подпрограммы, обеспечение контроля исполнения программных мероприятий.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Механизм реализации основан на осуществлении мероприятий в соответствии с финансовыми средствами, предусмотренными в бюджете Находкинского </w:t>
      </w:r>
      <w:r w:rsidRPr="00560FB5">
        <w:rPr>
          <w:rFonts w:ascii="Times New Roman" w:hAnsi="Times New Roman" w:cs="Times New Roman"/>
          <w:sz w:val="26"/>
          <w:szCs w:val="26"/>
        </w:rPr>
        <w:lastRenderedPageBreak/>
        <w:t>городского округа на финансирование подпрограммы.</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Мероприятия по проведению городских конкурсов профессионального мастерства и городских конкурсов для школьников и воспитанников МДОУ осуществляются на основе Положений о проведении конкурсов, утвержденных начальником управления образования администрации Находкинского городского округа.</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Проведение педагогических конференций предусматривает изготовление информационных, аналитических, методических сборников для педагогов.</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Организация и проведение городских педагогических конференций, фестивалей образовательных инноваций проводится не только содержательно, но и с поощрением участников. Проведение августовских мероприятий с педагогическими кадрами и торжественных мероприятий, посвященных Международному дню учителя, осуществляется путем организации собраний, подготовки информационных материалов и др.</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Повышение квалификации педагогических кадров Находкинского городского округа осуществляется посредством сотрудничества с образовательными организациями повышения квалификации работников образования.</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Управление подпрограммой осуществляется ответственным исполнителем - управлением образования администрации Находкинского городского округа. Управление образования подготавливает годовой отчет о ходе реализации и оценке эффективности реализации подпрограммы и представляет его в управление экономики, потребительского рынка и предпринимательства и финансовое управление в срок до 1 марта года, следующего </w:t>
      </w:r>
      <w:proofErr w:type="gramStart"/>
      <w:r w:rsidRPr="00560FB5">
        <w:rPr>
          <w:rFonts w:ascii="Times New Roman" w:hAnsi="Times New Roman" w:cs="Times New Roman"/>
          <w:sz w:val="26"/>
          <w:szCs w:val="26"/>
        </w:rPr>
        <w:t>за</w:t>
      </w:r>
      <w:proofErr w:type="gramEnd"/>
      <w:r w:rsidRPr="00560FB5">
        <w:rPr>
          <w:rFonts w:ascii="Times New Roman" w:hAnsi="Times New Roman" w:cs="Times New Roman"/>
          <w:sz w:val="26"/>
          <w:szCs w:val="26"/>
        </w:rPr>
        <w:t xml:space="preserve"> отчетным.</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Внесение изменений в подпрограмму осуществляется по инициативе ответственного исполнителя либо во исполнение поручений главы администрации Находкинского городского округа, в том числе с учетом </w:t>
      </w:r>
      <w:proofErr w:type="gramStart"/>
      <w:r w:rsidRPr="00560FB5">
        <w:rPr>
          <w:rFonts w:ascii="Times New Roman" w:hAnsi="Times New Roman" w:cs="Times New Roman"/>
          <w:sz w:val="26"/>
          <w:szCs w:val="26"/>
        </w:rPr>
        <w:t>результатов оценки эффективности реализации подпрограммы</w:t>
      </w:r>
      <w:proofErr w:type="gramEnd"/>
      <w:r w:rsidRPr="00560FB5">
        <w:rPr>
          <w:rFonts w:ascii="Times New Roman" w:hAnsi="Times New Roman" w:cs="Times New Roman"/>
          <w:sz w:val="26"/>
          <w:szCs w:val="26"/>
        </w:rPr>
        <w:t>.</w:t>
      </w:r>
    </w:p>
    <w:p w:rsidR="00560FB5" w:rsidRPr="00560FB5" w:rsidRDefault="00560FB5" w:rsidP="006B35F9">
      <w:pPr>
        <w:pStyle w:val="ConsPlusNormal"/>
        <w:spacing w:line="360" w:lineRule="auto"/>
        <w:jc w:val="both"/>
        <w:rPr>
          <w:rFonts w:ascii="Times New Roman" w:hAnsi="Times New Roman" w:cs="Times New Roman"/>
          <w:sz w:val="26"/>
          <w:szCs w:val="26"/>
        </w:rPr>
      </w:pPr>
    </w:p>
    <w:p w:rsidR="00560FB5" w:rsidRPr="00560FB5" w:rsidRDefault="00560FB5" w:rsidP="006B35F9">
      <w:pPr>
        <w:pStyle w:val="ConsPlusTitle"/>
        <w:spacing w:line="360" w:lineRule="auto"/>
        <w:jc w:val="center"/>
        <w:outlineLvl w:val="2"/>
        <w:rPr>
          <w:rFonts w:ascii="Times New Roman" w:hAnsi="Times New Roman" w:cs="Times New Roman"/>
          <w:sz w:val="26"/>
          <w:szCs w:val="26"/>
        </w:rPr>
      </w:pPr>
      <w:hyperlink r:id="rId63" w:history="1">
        <w:r w:rsidRPr="00560FB5">
          <w:rPr>
            <w:rFonts w:ascii="Times New Roman" w:hAnsi="Times New Roman" w:cs="Times New Roman"/>
            <w:sz w:val="26"/>
            <w:szCs w:val="26"/>
          </w:rPr>
          <w:t>5</w:t>
        </w:r>
      </w:hyperlink>
      <w:r w:rsidRPr="00560FB5">
        <w:rPr>
          <w:rFonts w:ascii="Times New Roman" w:hAnsi="Times New Roman" w:cs="Times New Roman"/>
          <w:sz w:val="26"/>
          <w:szCs w:val="26"/>
        </w:rPr>
        <w:t>. Прогнозная оценка расходов муниципальной подпрограммы</w:t>
      </w:r>
    </w:p>
    <w:p w:rsidR="00560FB5" w:rsidRPr="00560FB5" w:rsidRDefault="00560FB5" w:rsidP="006B35F9">
      <w:pPr>
        <w:pStyle w:val="ConsPlusNormal"/>
        <w:spacing w:line="360" w:lineRule="auto"/>
        <w:jc w:val="both"/>
        <w:rPr>
          <w:rFonts w:ascii="Times New Roman" w:hAnsi="Times New Roman" w:cs="Times New Roman"/>
          <w:sz w:val="26"/>
          <w:szCs w:val="26"/>
        </w:rPr>
      </w:pPr>
    </w:p>
    <w:p w:rsidR="00560FB5" w:rsidRPr="00560FB5" w:rsidRDefault="00560FB5" w:rsidP="006B35F9">
      <w:pPr>
        <w:pStyle w:val="ConsPlusTitle"/>
        <w:spacing w:line="360" w:lineRule="auto"/>
        <w:jc w:val="center"/>
        <w:outlineLvl w:val="2"/>
        <w:rPr>
          <w:rFonts w:ascii="Times New Roman" w:hAnsi="Times New Roman" w:cs="Times New Roman"/>
          <w:sz w:val="26"/>
          <w:szCs w:val="26"/>
        </w:rPr>
      </w:pPr>
      <w:hyperlink r:id="rId64" w:history="1">
        <w:r w:rsidRPr="00560FB5">
          <w:rPr>
            <w:rFonts w:ascii="Times New Roman" w:hAnsi="Times New Roman" w:cs="Times New Roman"/>
            <w:sz w:val="26"/>
            <w:szCs w:val="26"/>
          </w:rPr>
          <w:t>6</w:t>
        </w:r>
      </w:hyperlink>
      <w:r w:rsidRPr="00560FB5">
        <w:rPr>
          <w:rFonts w:ascii="Times New Roman" w:hAnsi="Times New Roman" w:cs="Times New Roman"/>
          <w:sz w:val="26"/>
          <w:szCs w:val="26"/>
        </w:rPr>
        <w:t>. Ресурсное обеспечение реализации подпрограммы</w:t>
      </w:r>
    </w:p>
    <w:p w:rsidR="00560FB5" w:rsidRPr="00560FB5" w:rsidRDefault="00560FB5" w:rsidP="006B35F9">
      <w:pPr>
        <w:pStyle w:val="ConsPlusTitle"/>
        <w:spacing w:line="360" w:lineRule="auto"/>
        <w:jc w:val="center"/>
        <w:rPr>
          <w:rFonts w:ascii="Times New Roman" w:hAnsi="Times New Roman" w:cs="Times New Roman"/>
          <w:sz w:val="26"/>
          <w:szCs w:val="26"/>
        </w:rPr>
      </w:pPr>
      <w:r w:rsidRPr="00560FB5">
        <w:rPr>
          <w:rFonts w:ascii="Times New Roman" w:hAnsi="Times New Roman" w:cs="Times New Roman"/>
          <w:sz w:val="26"/>
          <w:szCs w:val="26"/>
        </w:rPr>
        <w:t>за счет средств бюджета Находкинского городского округа</w:t>
      </w:r>
    </w:p>
    <w:p w:rsidR="00560FB5" w:rsidRPr="00560FB5" w:rsidRDefault="00560FB5" w:rsidP="006B35F9">
      <w:pPr>
        <w:pStyle w:val="ConsPlusNormal"/>
        <w:spacing w:line="360" w:lineRule="auto"/>
        <w:jc w:val="both"/>
        <w:rPr>
          <w:rFonts w:ascii="Times New Roman" w:hAnsi="Times New Roman" w:cs="Times New Roman"/>
          <w:sz w:val="26"/>
          <w:szCs w:val="26"/>
        </w:rPr>
      </w:pP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Информация по ресурсному обеспечению реализации подпрограммы за счет средств муниципального бюджета с расшифровкой по главным распорядителям средств бюджета, отдельным мероприятиям, а также по годам реализации подпрограммы представлена в </w:t>
      </w:r>
      <w:hyperlink w:anchor="P3436" w:history="1">
        <w:r w:rsidRPr="00560FB5">
          <w:rPr>
            <w:rFonts w:ascii="Times New Roman" w:hAnsi="Times New Roman" w:cs="Times New Roman"/>
            <w:sz w:val="26"/>
            <w:szCs w:val="26"/>
          </w:rPr>
          <w:t>приложении N 5</w:t>
        </w:r>
      </w:hyperlink>
      <w:r w:rsidRPr="00560FB5">
        <w:rPr>
          <w:rFonts w:ascii="Times New Roman" w:hAnsi="Times New Roman" w:cs="Times New Roman"/>
          <w:sz w:val="26"/>
          <w:szCs w:val="26"/>
        </w:rPr>
        <w:t xml:space="preserve"> к муниципальной программе "Развитие образования в Находкинском городском округе на 2015 - 2019 годы".</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Прогнозная оценка расходов подпрограммы представлена в </w:t>
      </w:r>
      <w:hyperlink w:anchor="P748" w:history="1">
        <w:r w:rsidRPr="00560FB5">
          <w:rPr>
            <w:rFonts w:ascii="Times New Roman" w:hAnsi="Times New Roman" w:cs="Times New Roman"/>
            <w:sz w:val="26"/>
            <w:szCs w:val="26"/>
          </w:rPr>
          <w:t>приложении N 4</w:t>
        </w:r>
      </w:hyperlink>
      <w:r w:rsidRPr="00560FB5">
        <w:rPr>
          <w:rFonts w:ascii="Times New Roman" w:hAnsi="Times New Roman" w:cs="Times New Roman"/>
          <w:sz w:val="26"/>
          <w:szCs w:val="26"/>
        </w:rPr>
        <w:t xml:space="preserve"> к муниципальной программе "Развитие образования в Находкинском городском округе на 2015 - 2019 годы".</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Общее финансирование подпрограммы составляет 6530,70 тыс. рублей, в том числе по годам:</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2015 год - 1000,00 тыс. рублей;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2016 год - 1000, 00 тыс. рублей;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2017 год - 1530,70 тыс. рублей;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2018 год - 1500,00 тыс. рублей;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2019 год - 1500,00 тыс. рублей.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Объемы финансирования мероприятий подпрограммы ежегодно уточняются при формировании бюджета Находкинского городского округа на очередной финансовый год и плановый период.</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Привлечение на реализацию целей подпрограммы средств федерального бюджета, бюджетов государственных внебюджетных фондов, иных внебюджетных источников не предусматривается.</w:t>
      </w:r>
    </w:p>
    <w:p w:rsidR="00560FB5" w:rsidRPr="00560FB5" w:rsidRDefault="00560FB5" w:rsidP="006B35F9">
      <w:pPr>
        <w:pStyle w:val="ConsPlusNormal"/>
        <w:spacing w:line="360" w:lineRule="auto"/>
        <w:jc w:val="both"/>
        <w:rPr>
          <w:rFonts w:ascii="Times New Roman" w:hAnsi="Times New Roman" w:cs="Times New Roman"/>
          <w:sz w:val="26"/>
          <w:szCs w:val="26"/>
        </w:rPr>
      </w:pPr>
    </w:p>
    <w:p w:rsidR="00560FB5" w:rsidRPr="00560FB5" w:rsidRDefault="00560FB5" w:rsidP="006B35F9">
      <w:pPr>
        <w:pStyle w:val="ConsPlusTitle"/>
        <w:spacing w:line="360" w:lineRule="auto"/>
        <w:jc w:val="center"/>
        <w:outlineLvl w:val="2"/>
        <w:rPr>
          <w:rFonts w:ascii="Times New Roman" w:hAnsi="Times New Roman" w:cs="Times New Roman"/>
          <w:sz w:val="26"/>
          <w:szCs w:val="26"/>
        </w:rPr>
      </w:pPr>
      <w:r w:rsidRPr="00560FB5">
        <w:rPr>
          <w:rFonts w:ascii="Times New Roman" w:hAnsi="Times New Roman" w:cs="Times New Roman"/>
          <w:sz w:val="26"/>
          <w:szCs w:val="26"/>
        </w:rPr>
        <w:t>7. План реализации подпрограммы</w:t>
      </w:r>
    </w:p>
    <w:p w:rsidR="00560FB5" w:rsidRPr="00560FB5" w:rsidRDefault="00560FB5" w:rsidP="006B35F9">
      <w:pPr>
        <w:pStyle w:val="ConsPlusNormal"/>
        <w:spacing w:line="360" w:lineRule="auto"/>
        <w:jc w:val="both"/>
        <w:rPr>
          <w:rFonts w:ascii="Times New Roman" w:hAnsi="Times New Roman" w:cs="Times New Roman"/>
          <w:sz w:val="26"/>
          <w:szCs w:val="26"/>
        </w:rPr>
      </w:pP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hyperlink w:anchor="P4930" w:history="1">
        <w:r w:rsidRPr="00560FB5">
          <w:rPr>
            <w:rFonts w:ascii="Times New Roman" w:hAnsi="Times New Roman" w:cs="Times New Roman"/>
            <w:sz w:val="26"/>
            <w:szCs w:val="26"/>
          </w:rPr>
          <w:t>План</w:t>
        </w:r>
      </w:hyperlink>
      <w:r w:rsidRPr="00560FB5">
        <w:rPr>
          <w:rFonts w:ascii="Times New Roman" w:hAnsi="Times New Roman" w:cs="Times New Roman"/>
          <w:sz w:val="26"/>
          <w:szCs w:val="26"/>
        </w:rPr>
        <w:t xml:space="preserve"> реализации подпрограммы представлен в приложении N 4 к муниципальной программе.</w:t>
      </w:r>
    </w:p>
    <w:p w:rsidR="00560FB5" w:rsidRPr="00560FB5" w:rsidRDefault="00560FB5" w:rsidP="006B35F9">
      <w:pPr>
        <w:pStyle w:val="ConsPlusNormal"/>
        <w:spacing w:line="360" w:lineRule="auto"/>
        <w:jc w:val="both"/>
        <w:rPr>
          <w:rFonts w:ascii="Times New Roman" w:hAnsi="Times New Roman" w:cs="Times New Roman"/>
          <w:sz w:val="26"/>
          <w:szCs w:val="26"/>
        </w:rPr>
      </w:pPr>
    </w:p>
    <w:p w:rsidR="00560FB5" w:rsidRPr="00560FB5" w:rsidRDefault="00560FB5" w:rsidP="006B35F9">
      <w:pPr>
        <w:pStyle w:val="ConsPlusNormal"/>
        <w:spacing w:line="360" w:lineRule="auto"/>
        <w:jc w:val="both"/>
        <w:rPr>
          <w:rFonts w:ascii="Times New Roman" w:hAnsi="Times New Roman" w:cs="Times New Roman"/>
          <w:sz w:val="26"/>
          <w:szCs w:val="26"/>
        </w:rPr>
      </w:pPr>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pStyle w:val="ConsPlusNormal"/>
        <w:jc w:val="both"/>
        <w:rPr>
          <w:rFonts w:ascii="Times New Roman" w:hAnsi="Times New Roman" w:cs="Times New Roman"/>
          <w:sz w:val="26"/>
          <w:szCs w:val="26"/>
        </w:rPr>
      </w:pPr>
    </w:p>
    <w:p w:rsidR="006B35F9" w:rsidRDefault="006B35F9">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rsidR="00560FB5" w:rsidRPr="00560FB5" w:rsidRDefault="00560FB5">
      <w:pPr>
        <w:pStyle w:val="ConsPlusNormal"/>
        <w:jc w:val="right"/>
        <w:outlineLvl w:val="1"/>
        <w:rPr>
          <w:rFonts w:ascii="Times New Roman" w:hAnsi="Times New Roman" w:cs="Times New Roman"/>
          <w:sz w:val="26"/>
          <w:szCs w:val="26"/>
        </w:rPr>
      </w:pPr>
      <w:r w:rsidRPr="00560FB5">
        <w:rPr>
          <w:rFonts w:ascii="Times New Roman" w:hAnsi="Times New Roman" w:cs="Times New Roman"/>
          <w:sz w:val="26"/>
          <w:szCs w:val="26"/>
        </w:rPr>
        <w:lastRenderedPageBreak/>
        <w:t xml:space="preserve">Приложение </w:t>
      </w:r>
      <w:hyperlink r:id="rId65" w:history="1">
        <w:r w:rsidRPr="00560FB5">
          <w:rPr>
            <w:rFonts w:ascii="Times New Roman" w:hAnsi="Times New Roman" w:cs="Times New Roman"/>
            <w:sz w:val="26"/>
            <w:szCs w:val="26"/>
          </w:rPr>
          <w:t>N 9</w:t>
        </w:r>
      </w:hyperlink>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к муниципальной</w:t>
      </w:r>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программе "Развитие</w:t>
      </w:r>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образования</w:t>
      </w:r>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в Находкинском</w:t>
      </w:r>
    </w:p>
    <w:p w:rsidR="00560FB5" w:rsidRPr="00560FB5" w:rsidRDefault="00560FB5">
      <w:pPr>
        <w:pStyle w:val="ConsPlusNormal"/>
        <w:jc w:val="right"/>
        <w:rPr>
          <w:rFonts w:ascii="Times New Roman" w:hAnsi="Times New Roman" w:cs="Times New Roman"/>
          <w:sz w:val="26"/>
          <w:szCs w:val="26"/>
        </w:rPr>
      </w:pPr>
      <w:proofErr w:type="gramStart"/>
      <w:r w:rsidRPr="00560FB5">
        <w:rPr>
          <w:rFonts w:ascii="Times New Roman" w:hAnsi="Times New Roman" w:cs="Times New Roman"/>
          <w:sz w:val="26"/>
          <w:szCs w:val="26"/>
        </w:rPr>
        <w:t>городском округе</w:t>
      </w:r>
      <w:proofErr w:type="gramEnd"/>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на 2015 - 2019 годы",</w:t>
      </w:r>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утвержденной</w:t>
      </w:r>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постановлением</w:t>
      </w:r>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администрации</w:t>
      </w:r>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Находкинского</w:t>
      </w:r>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городского округа</w:t>
      </w:r>
    </w:p>
    <w:p w:rsidR="00560FB5" w:rsidRPr="00560FB5" w:rsidRDefault="00560FB5">
      <w:pPr>
        <w:pStyle w:val="ConsPlusNormal"/>
        <w:jc w:val="right"/>
        <w:rPr>
          <w:rFonts w:ascii="Times New Roman" w:hAnsi="Times New Roman" w:cs="Times New Roman"/>
          <w:sz w:val="26"/>
          <w:szCs w:val="26"/>
        </w:rPr>
      </w:pPr>
      <w:r w:rsidRPr="00560FB5">
        <w:rPr>
          <w:rFonts w:ascii="Times New Roman" w:hAnsi="Times New Roman" w:cs="Times New Roman"/>
          <w:sz w:val="26"/>
          <w:szCs w:val="26"/>
        </w:rPr>
        <w:t>от 29.08.2014 N 1612</w:t>
      </w:r>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pStyle w:val="ConsPlusTitle"/>
        <w:jc w:val="center"/>
        <w:rPr>
          <w:rFonts w:ascii="Times New Roman" w:hAnsi="Times New Roman" w:cs="Times New Roman"/>
          <w:sz w:val="26"/>
          <w:szCs w:val="26"/>
        </w:rPr>
      </w:pPr>
      <w:bookmarkStart w:id="7" w:name="P7030"/>
      <w:bookmarkEnd w:id="7"/>
      <w:r w:rsidRPr="00560FB5">
        <w:rPr>
          <w:rFonts w:ascii="Times New Roman" w:hAnsi="Times New Roman" w:cs="Times New Roman"/>
          <w:sz w:val="26"/>
          <w:szCs w:val="26"/>
        </w:rPr>
        <w:t>ПОДПРОГРАММА</w:t>
      </w:r>
    </w:p>
    <w:p w:rsidR="00560FB5" w:rsidRPr="00560FB5" w:rsidRDefault="00560FB5">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"КОМПЛЕКСНЫЕ МЕРЫ ПО РЕАЛИЗАЦИИ МОЛОДЕЖНОЙ</w:t>
      </w:r>
    </w:p>
    <w:p w:rsidR="00560FB5" w:rsidRPr="00560FB5" w:rsidRDefault="00560FB5">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 xml:space="preserve">ПОЛИТИКИ НА ТЕРРИТОРИИ НАХОДКИНСКОГО </w:t>
      </w:r>
      <w:proofErr w:type="gramStart"/>
      <w:r w:rsidRPr="00560FB5">
        <w:rPr>
          <w:rFonts w:ascii="Times New Roman" w:hAnsi="Times New Roman" w:cs="Times New Roman"/>
          <w:sz w:val="26"/>
          <w:szCs w:val="26"/>
        </w:rPr>
        <w:t>ГОРОДСКОГО</w:t>
      </w:r>
      <w:proofErr w:type="gramEnd"/>
    </w:p>
    <w:p w:rsidR="00560FB5" w:rsidRPr="00560FB5" w:rsidRDefault="00560FB5">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ОКРУГА" НА 2015 - 2019 ГОДЫ МУНИЦИПАЛЬНОЙ ПРОГРАММЫ</w:t>
      </w:r>
    </w:p>
    <w:p w:rsidR="00560FB5" w:rsidRPr="00560FB5" w:rsidRDefault="00560FB5">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 xml:space="preserve">"РАЗВИТИЕ ОБРАЗОВАНИЯ В НАХОДКИНСКОМ </w:t>
      </w:r>
      <w:proofErr w:type="gramStart"/>
      <w:r w:rsidRPr="00560FB5">
        <w:rPr>
          <w:rFonts w:ascii="Times New Roman" w:hAnsi="Times New Roman" w:cs="Times New Roman"/>
          <w:sz w:val="26"/>
          <w:szCs w:val="26"/>
        </w:rPr>
        <w:t>ГОРОДСКОМ</w:t>
      </w:r>
      <w:proofErr w:type="gramEnd"/>
    </w:p>
    <w:p w:rsidR="00560FB5" w:rsidRPr="00560FB5" w:rsidRDefault="00560FB5">
      <w:pPr>
        <w:pStyle w:val="ConsPlusTitle"/>
        <w:jc w:val="center"/>
        <w:rPr>
          <w:rFonts w:ascii="Times New Roman" w:hAnsi="Times New Roman" w:cs="Times New Roman"/>
          <w:sz w:val="26"/>
          <w:szCs w:val="26"/>
        </w:rPr>
      </w:pPr>
      <w:r w:rsidRPr="00560FB5">
        <w:rPr>
          <w:rFonts w:ascii="Times New Roman" w:hAnsi="Times New Roman" w:cs="Times New Roman"/>
          <w:sz w:val="26"/>
          <w:szCs w:val="26"/>
        </w:rPr>
        <w:t>ОКРУГЕ НА 2015 - 2019 ГОДЫ"</w:t>
      </w:r>
    </w:p>
    <w:p w:rsidR="00560FB5" w:rsidRPr="00560FB5" w:rsidRDefault="00560FB5">
      <w:pPr>
        <w:spacing w:after="1"/>
        <w:rPr>
          <w:rFonts w:ascii="Times New Roman" w:hAnsi="Times New Roman" w:cs="Times New Roman"/>
          <w:sz w:val="26"/>
          <w:szCs w:val="26"/>
        </w:rPr>
      </w:pPr>
    </w:p>
    <w:p w:rsidR="00560FB5" w:rsidRPr="00560FB5" w:rsidRDefault="00560FB5">
      <w:pPr>
        <w:pStyle w:val="ConsPlusNormal"/>
        <w:jc w:val="both"/>
        <w:rPr>
          <w:rFonts w:ascii="Times New Roman" w:hAnsi="Times New Roman" w:cs="Times New Roman"/>
          <w:sz w:val="26"/>
          <w:szCs w:val="26"/>
        </w:rPr>
      </w:pPr>
    </w:p>
    <w:p w:rsidR="00560FB5" w:rsidRPr="00560FB5" w:rsidRDefault="00560FB5" w:rsidP="006B35F9">
      <w:pPr>
        <w:pStyle w:val="ConsPlusTitle"/>
        <w:spacing w:line="360" w:lineRule="auto"/>
        <w:jc w:val="center"/>
        <w:outlineLvl w:val="2"/>
        <w:rPr>
          <w:rFonts w:ascii="Times New Roman" w:hAnsi="Times New Roman" w:cs="Times New Roman"/>
          <w:sz w:val="26"/>
          <w:szCs w:val="26"/>
        </w:rPr>
      </w:pPr>
      <w:r w:rsidRPr="00560FB5">
        <w:rPr>
          <w:rFonts w:ascii="Times New Roman" w:hAnsi="Times New Roman" w:cs="Times New Roman"/>
          <w:sz w:val="26"/>
          <w:szCs w:val="26"/>
        </w:rPr>
        <w:t>Паспорт подпрограммы</w:t>
      </w:r>
    </w:p>
    <w:p w:rsidR="00560FB5" w:rsidRPr="00560FB5" w:rsidRDefault="00560FB5" w:rsidP="006B35F9">
      <w:pPr>
        <w:pStyle w:val="ConsPlusNormal"/>
        <w:spacing w:line="360" w:lineRule="auto"/>
        <w:jc w:val="both"/>
        <w:rPr>
          <w:rFonts w:ascii="Times New Roman" w:hAnsi="Times New Roman" w:cs="Times New Roman"/>
          <w:sz w:val="26"/>
          <w:szCs w:val="26"/>
        </w:rPr>
      </w:pP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Ответственный исполнитель подпрограммы: </w:t>
      </w:r>
      <w:r w:rsidR="00430FA8">
        <w:rPr>
          <w:rFonts w:ascii="Times New Roman" w:hAnsi="Times New Roman" w:cs="Times New Roman"/>
          <w:sz w:val="26"/>
          <w:szCs w:val="26"/>
        </w:rPr>
        <w:t>управление</w:t>
      </w:r>
      <w:r w:rsidRPr="00560FB5">
        <w:rPr>
          <w:rFonts w:ascii="Times New Roman" w:hAnsi="Times New Roman" w:cs="Times New Roman"/>
          <w:sz w:val="26"/>
          <w:szCs w:val="26"/>
        </w:rPr>
        <w:t xml:space="preserve"> по делам молодежи и туризма администрации Находкинского городского округа.</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Соисполнитель муниципальной подпрограммы: управление образования администрации Находкинского городского округа (далее - управление образования).</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Структура подпрограммы: мероприятия.</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подпрограммы: </w:t>
      </w:r>
      <w:hyperlink r:id="rId66" w:history="1">
        <w:r w:rsidRPr="00560FB5">
          <w:rPr>
            <w:rFonts w:ascii="Times New Roman" w:hAnsi="Times New Roman" w:cs="Times New Roman"/>
            <w:sz w:val="26"/>
            <w:szCs w:val="26"/>
          </w:rPr>
          <w:t>Распоряжение</w:t>
        </w:r>
      </w:hyperlink>
      <w:r w:rsidRPr="00560FB5">
        <w:rPr>
          <w:rFonts w:ascii="Times New Roman" w:hAnsi="Times New Roman" w:cs="Times New Roman"/>
          <w:sz w:val="26"/>
          <w:szCs w:val="26"/>
        </w:rPr>
        <w:t xml:space="preserve"> Правительства Российской Федерации от 18.12.2006 N 1760-р "Об утверждении стратегии государственной молодежной политики в Российской Федерации".</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Цели подпрограммы: создание правовых, </w:t>
      </w:r>
      <w:proofErr w:type="gramStart"/>
      <w:r w:rsidRPr="00560FB5">
        <w:rPr>
          <w:rFonts w:ascii="Times New Roman" w:hAnsi="Times New Roman" w:cs="Times New Roman"/>
          <w:sz w:val="26"/>
          <w:szCs w:val="26"/>
        </w:rPr>
        <w:t>экономических и организационных механизмов</w:t>
      </w:r>
      <w:proofErr w:type="gramEnd"/>
      <w:r w:rsidRPr="00560FB5">
        <w:rPr>
          <w:rFonts w:ascii="Times New Roman" w:hAnsi="Times New Roman" w:cs="Times New Roman"/>
          <w:sz w:val="26"/>
          <w:szCs w:val="26"/>
        </w:rPr>
        <w:t xml:space="preserve"> осуществления молодежной политики на территории Находкинского городского округа; - создание условий для повышения качества жизни молодежи Находкинского городского округа и обеспечение соблюдения прав молодежи.</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Задачи подпрограммы: создание условий для патриотического и духовно-</w:t>
      </w:r>
      <w:r w:rsidRPr="00560FB5">
        <w:rPr>
          <w:rFonts w:ascii="Times New Roman" w:hAnsi="Times New Roman" w:cs="Times New Roman"/>
          <w:sz w:val="26"/>
          <w:szCs w:val="26"/>
        </w:rPr>
        <w:lastRenderedPageBreak/>
        <w:t>нравственного воспитания, интеллектуального, творческого и физического развития молодежи; создание условий для самостоятельной эффективной деятельности молодежи в сфере образования, занятости и предпринимательства, международных обменов; формирование у молодежи активной жизненной позиции, готовности к участию в общественно-политической жизни; формирование здорового образа жизни молодого поколения, профилактика безнадзорности, подростковой преступности, наркомании и алкоголизма.</w:t>
      </w:r>
      <w:proofErr w:type="gramEnd"/>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Этапы и сроки реализации подпрограммы: подпрограмма реализуется с 2015 по 2019 годы в один этап.</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Целевые показатели (индикаторы) муниципальной подпрограммы:</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степень удовлетворенности целевой группы (молодежь в возрасте от 14 до 30 лет) качеством организованных мероприятий (проектов) по приоритетным направлениям молодежной политики;</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количество кандидатов в возрасте от 14 до 21 лет, на вручение стипендии главы Находкинского городского округа;</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доля молодых людей в возрасте от 14 до 30 лет, в общей численности молодежи в возрасте от 14 до 30 лет, являющихся постоянными членами детских и молодежных общественных объединений;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доля молодых людей в возрасте от 14 до 30 лет, участвовавших в реализации мероприятий по формированию здорового образа жизни молодого поколения, профилактике безнадзорности, подростковой преступности, наркомании и алкоголизма, от общей численности молодежи в возрасте от 14 до 30 лет.</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Прогнозная оценка расходов муниципальной подпрограммы (далее - подпрограммы) за счет федерального бюджета, краевого бюджета, бюджета Находкинского городского округа, в том числе по годам:</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Прогнозная оценка расходов подпрограммы на 2015 - 2019 годы составляет 25167,00 тыс. рублей, в том числе по годам:</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2015 год - 4500,00 тыс. рублей;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2016 год - 4500,00 тыс. рублей;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2017 год - 5050,00 тыс. рублей;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2018 год - 5456,00 тыс. рублей;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2019 год - 5661,00 тыс. рублей.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lastRenderedPageBreak/>
        <w:t>Ожидаемые результаты реализации муниципальной подпрограммы:</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увеличение степени удовлетворенности целевой группы (молодежь в возрасте от 14 до 30 лет) качеством организуемых мероприятий (проектов) по приоритетным направлениям молодежной политики с 75% в 2014 году до 76,4% в 2019 году от общего числа респондентов;</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поддержание количества кандидатов в возрасте от 14 до 21 лет, на вручение стипендии главы Находкинского городского округа на уровне 40 человек к 2019 году;</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 увеличение доли молодых людей в возрасте от 14 до 30 лет, в общей численности молодежи в возрасте от 14 до 30 лет, являющихся постоянными членами детских и молодежных общественных объединений с 4,5% в 2014 году до 4,9% в 2019 году;</w:t>
      </w:r>
      <w:proofErr w:type="gramEnd"/>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увеличение доли молодых людей в возрасте от 14 до 30 лет, участвовавших в реализации мероприятий по формированию здорового образа жизни молодого поколения, профилактике безнадзорности, подростковой преступности, наркомании и алкоголизма, с 74,2% в 2014 году до 77,2% в 2019 году.</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Ресурсное обеспечение реализации муниципальной подпрограммы (далее - подпрограмма) за счет федерального бюджета, краевого бюджета, бюджета Находкинского городского округа, в том числе по годам:</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Ресурсное обеспечение реализации подпрограммы составляет 24333,00 тыс. рублей, в том числе по годам:</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2015 год - 4500,00 тыс. рублей;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2016 год - 4500,00 тыс. рублей;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2017 год - 4615,00 тыс. рублей;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2018 год - 5556,00 тыс. рублей;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2019 год - 5162,00 тыс. рублей.</w:t>
      </w:r>
    </w:p>
    <w:p w:rsidR="00560FB5" w:rsidRPr="00560FB5" w:rsidRDefault="00560FB5" w:rsidP="006B35F9">
      <w:pPr>
        <w:pStyle w:val="ConsPlusNormal"/>
        <w:spacing w:line="360" w:lineRule="auto"/>
        <w:jc w:val="both"/>
        <w:rPr>
          <w:rFonts w:ascii="Times New Roman" w:hAnsi="Times New Roman" w:cs="Times New Roman"/>
          <w:sz w:val="26"/>
          <w:szCs w:val="26"/>
        </w:rPr>
      </w:pPr>
    </w:p>
    <w:p w:rsidR="00560FB5" w:rsidRPr="00560FB5" w:rsidRDefault="00560FB5" w:rsidP="006B35F9">
      <w:pPr>
        <w:pStyle w:val="ConsPlusTitle"/>
        <w:spacing w:line="360" w:lineRule="auto"/>
        <w:jc w:val="center"/>
        <w:outlineLvl w:val="2"/>
        <w:rPr>
          <w:rFonts w:ascii="Times New Roman" w:hAnsi="Times New Roman" w:cs="Times New Roman"/>
          <w:sz w:val="26"/>
          <w:szCs w:val="26"/>
        </w:rPr>
      </w:pPr>
      <w:r w:rsidRPr="00560FB5">
        <w:rPr>
          <w:rFonts w:ascii="Times New Roman" w:hAnsi="Times New Roman" w:cs="Times New Roman"/>
          <w:sz w:val="26"/>
          <w:szCs w:val="26"/>
        </w:rPr>
        <w:t>1. Общая характеристика сферы реализации подпрограммы</w:t>
      </w:r>
    </w:p>
    <w:p w:rsidR="00560FB5" w:rsidRPr="00560FB5" w:rsidRDefault="00560FB5" w:rsidP="006B35F9">
      <w:pPr>
        <w:pStyle w:val="ConsPlusTitle"/>
        <w:spacing w:line="360" w:lineRule="auto"/>
        <w:jc w:val="center"/>
        <w:rPr>
          <w:rFonts w:ascii="Times New Roman" w:hAnsi="Times New Roman" w:cs="Times New Roman"/>
          <w:sz w:val="26"/>
          <w:szCs w:val="26"/>
        </w:rPr>
      </w:pPr>
      <w:r w:rsidRPr="00560FB5">
        <w:rPr>
          <w:rFonts w:ascii="Times New Roman" w:hAnsi="Times New Roman" w:cs="Times New Roman"/>
          <w:sz w:val="26"/>
          <w:szCs w:val="26"/>
        </w:rPr>
        <w:t>(в том числе основных проблем)</w:t>
      </w:r>
    </w:p>
    <w:p w:rsidR="00560FB5" w:rsidRPr="00560FB5" w:rsidRDefault="00560FB5" w:rsidP="006B35F9">
      <w:pPr>
        <w:pStyle w:val="ConsPlusNormal"/>
        <w:spacing w:line="360" w:lineRule="auto"/>
        <w:jc w:val="both"/>
        <w:rPr>
          <w:rFonts w:ascii="Times New Roman" w:hAnsi="Times New Roman" w:cs="Times New Roman"/>
          <w:sz w:val="26"/>
          <w:szCs w:val="26"/>
        </w:rPr>
      </w:pP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 xml:space="preserve">Подпрограмма "Комплексные меры по реализации молодежной политики на территории Находкинского городского округа" на 2015 - 2019 годы (далее - </w:t>
      </w:r>
      <w:r w:rsidRPr="00560FB5">
        <w:rPr>
          <w:rFonts w:ascii="Times New Roman" w:hAnsi="Times New Roman" w:cs="Times New Roman"/>
          <w:sz w:val="26"/>
          <w:szCs w:val="26"/>
        </w:rPr>
        <w:lastRenderedPageBreak/>
        <w:t>подпрограмма) муниципальной программы "Развитие образования в Находкинском городском округе на 2015 - 2019 годы" разработана с целью выполнения мероприятий по реализации молодежной политики на территории Находкинского городского округа, и направлена на создание правовых, экономических и организационных условий для развития личности, поддержки молодежных объединений.</w:t>
      </w:r>
      <w:proofErr w:type="gramEnd"/>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По данным территориального органа Федеральной службы государственной статистики на территории Находкинского городского округа по состоянию на 1 августа 2014 года численность молодых людей в возрасте от 14 до 30 лет составляет 42356 человек, число учащихся учреждений начального и среднего профессионального образования составляет 17046 человек. С каждым годом увеличивается число студентов, получающих высшее образование. На сегодняшний день в городе функционирует 4 филиала высших учебных заведений, 1 самостоятельный ВУЗ, в которых обучаются 5539 студентов.</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Город становится студенческим, растет число выпускников учреждений системы профессионального образования. Вместе с этим остро встает проблема их трудоустройства, высокого миграционного потенциала молодежи.</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По данным Центра социологических и маркетинговых исследований Владивостокского государственного университета экономики и сервиса г. Владивосток, выезд за пределы Приморского края планируют 41,4% студентов и 26% школьников от числа опрошенных, не желающих оставаться в районе проживания и ориентированных на переезд в центральные регионы России или другие города Дальнего Востока. Основными причинами оттока молодежи из районов своего проживания являются: отсутствие подходящей работы, неудовлетворенность материальным положением, отсутствие собственного жилья и ограниченные возможности получения профессии.</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Готовность остаться жить и работать в Находкинском городском округе молодежь связывает с удовлетворением следующих потребностей: обеспечение достойной заработной платой, обеспечение собственным жильем, решение вопросов занятости, развитие социальной системы округа, развитие системы досуга.</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В условиях продолжающегося социального расслоения, отсутствия у молодых </w:t>
      </w:r>
      <w:r w:rsidRPr="00560FB5">
        <w:rPr>
          <w:rFonts w:ascii="Times New Roman" w:hAnsi="Times New Roman" w:cs="Times New Roman"/>
          <w:sz w:val="26"/>
          <w:szCs w:val="26"/>
        </w:rPr>
        <w:lastRenderedPageBreak/>
        <w:t>граждан равных шансов на получение образования, достойной работы, медицинских, социально-бытовых и других услуг продолжают нарастать негативные тенденции в молодежной среде:</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ухудшается состояние здоровья молодежи;</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размываются духовные ценности, ориентиры, усиливается недоверие к институтам власти;</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высокий уровень безработицы среди молодых людей,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сохраняется высокий уровень преступности в молодежной среде;</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распространяются наркобизнес и наркомания среди молодежи: около 70% лиц, употребляющих наркотики, составляют молодые люди в возрасте до 30 лет. По городу Находке в наркологическом диспансере состоят на учете около 2000 молодых людей, больных наркоманией.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Незанятость молодежи является одной из основных причин совершения преступлений, связанных с употреблением наркотических веществ и алкогольных напитков.</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 целью обеспечения занятости молодежи необходимо проводить культурно-массовые, спортивные мероприятия, организовывать творческие и интеллектуальные молодежные конкурсы, фестивали, мероприятия по различным направлениям творчества, с активным привлечением подростков и молодежи "группы риска".</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Молодежь обладает широким позитивным потенциалом: мобильность, инициативность, восприимчивость к инновационным изменениям и технологиям, которые необходимо использовать в полной мере. Одной из форм работы в данном направлении является поддержка детских и молодежных общественных объединений, поддержка молодежных инициатив.</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На территории Находкинского городского округа осуществляют свою деятельность более 20-ти молодежных общественных объединений различной направленности, которые являются непосредственными участниками реализации молодежной политики на территории округа: Находкинская общественная молодежная организация "НИКА", Находкинская молодежная общественная организация "Клио", Находкинская молодежная общественная организация по поддержке альтернативных видов искусств и спорта "Легион", региональное </w:t>
      </w:r>
      <w:r w:rsidRPr="00560FB5">
        <w:rPr>
          <w:rFonts w:ascii="Times New Roman" w:hAnsi="Times New Roman" w:cs="Times New Roman"/>
          <w:sz w:val="26"/>
          <w:szCs w:val="26"/>
        </w:rPr>
        <w:lastRenderedPageBreak/>
        <w:t>творческое объединение "Берег Грина", городской Корпус Волонтеров, молодежные центры филиалов вузов, молодежный совет, а также спортивные молодежные объединения и клубы. Большинству молодежных общественных объединений, находящихся на стадии становления, необходима организационная и материальная поддержка.</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Результаты исследований показывают, что молодежь в целом аполитична. В выборах федерального уровня участвует менее половины молодых россиян, лишь 33% молодых граждан в возрасте до 30 лет интересуются политикой. Только 2,7% молодых людей принимают участие в деятельности общественных организаций. В то же время именно молодые люди должны быть готовы к противостоянию политическим манипуляциям и экстремистским призывам.</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Главные молодежные проблемы являются общими как для страны, так и для Находкинского городского округа. Основной проблемой для Находкинского городского округа является отсутствие механизма включения молодежных инициатив в развитие и жизнедеятельность города. Механизмы, которые существуют сейчас, носят несистемный характер. Кроме того, отсутствует нормативная правовая база, закрепляющая возможности реализации социально значимых молодежных инициатив, у молодежи нет опыта и знаний для формулировки идеи с целью ее дальнейшей реализации и, как следствие, отсутствует мотивация, побуждающая к действию. Сказывается и недостаточная информированность молодых людей о возможностях для реализации их инициатив.</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Проблемы поддержки социально значимых молодежных инициатив невозможно решить без участия молодых жителей Находкинского городского округа, численность которых составляет более 27% всего населения округа.</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Решение обозначенных проблем требует использования программно-целевого метода, который позволит переориентировать политику органов местного самоуправления на создание условий для повышения активности молодежи Находкинского городского округа путем поддержки молодежных инициатив, направленных на социально-экономическое развитие Находкинского городского округа, что позволит целенаправленно и эффективно использовать бюджетные средства.</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lastRenderedPageBreak/>
        <w:t>Целесообразность разработки муниципальной подпрограммы, использующей программно-целевой метод решения проблем поддержки социально значимых молодежных инициатив в Находкинском городском округе, определяется следующими факторами:</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наличие сложно решаемых и разнообразных по характеру проблем, с которыми сталкивается молодежь, что определяет необходимость системного подхода к их решению, согласования отдельных направлений муниципальной политики по содержанию и технологиям реализации;</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необходимость реализации комплекса взаимоувязанных мероприятий по повышению результативности бюджетных финансовых и материальных вложений.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Кроме того, основанием для разработки Подпрограммы явилась необходимость иметь целостную концепцию влияния на подрастающее поколение Находкинского городского округа с целью формирования у него позитивного отношения к социальным институтам.</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При использовании программно-целевого метода может возникнуть риск сокращения объемов финансирования на реализацию мероприятий подпрограммы, что может повлечь внесение изменений в подпрограмму, пересмотр целевых индикаторов и показателей подпрограммы, отказ от реализации отдельных мероприятий подпрограммы.</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С целью минимизации влияния риска для достижения целей и задач подпрограммы планируется принятие следующих мер:</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введение мониторинга реализации мероприятий подпрограммы;</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открытость и подотчетность процесса реализации мероприятий подпрограммы;</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экспертно-аналитическое и информационное сопровождение реализации мероприятий подпрограммы.</w:t>
      </w:r>
    </w:p>
    <w:p w:rsidR="00560FB5" w:rsidRPr="00560FB5" w:rsidRDefault="00560FB5" w:rsidP="006B35F9">
      <w:pPr>
        <w:pStyle w:val="ConsPlusNormal"/>
        <w:spacing w:line="360" w:lineRule="auto"/>
        <w:jc w:val="both"/>
        <w:rPr>
          <w:rFonts w:ascii="Times New Roman" w:hAnsi="Times New Roman" w:cs="Times New Roman"/>
          <w:sz w:val="26"/>
          <w:szCs w:val="26"/>
        </w:rPr>
      </w:pPr>
    </w:p>
    <w:p w:rsidR="00560FB5" w:rsidRPr="00560FB5" w:rsidRDefault="00560FB5" w:rsidP="006B35F9">
      <w:pPr>
        <w:pStyle w:val="ConsPlusTitle"/>
        <w:spacing w:line="360" w:lineRule="auto"/>
        <w:jc w:val="center"/>
        <w:outlineLvl w:val="2"/>
        <w:rPr>
          <w:rFonts w:ascii="Times New Roman" w:hAnsi="Times New Roman" w:cs="Times New Roman"/>
          <w:sz w:val="26"/>
          <w:szCs w:val="26"/>
        </w:rPr>
      </w:pPr>
      <w:hyperlink r:id="rId67" w:history="1">
        <w:r w:rsidRPr="00560FB5">
          <w:rPr>
            <w:rFonts w:ascii="Times New Roman" w:hAnsi="Times New Roman" w:cs="Times New Roman"/>
            <w:sz w:val="26"/>
            <w:szCs w:val="26"/>
          </w:rPr>
          <w:t>2</w:t>
        </w:r>
      </w:hyperlink>
      <w:r w:rsidRPr="00560FB5">
        <w:rPr>
          <w:rFonts w:ascii="Times New Roman" w:hAnsi="Times New Roman" w:cs="Times New Roman"/>
          <w:sz w:val="26"/>
          <w:szCs w:val="26"/>
        </w:rPr>
        <w:t>. Сроки и этапы реализации подпрограммы</w:t>
      </w:r>
    </w:p>
    <w:p w:rsidR="00560FB5" w:rsidRPr="00560FB5" w:rsidRDefault="00560FB5" w:rsidP="006B35F9">
      <w:pPr>
        <w:pStyle w:val="ConsPlusNormal"/>
        <w:spacing w:line="360" w:lineRule="auto"/>
        <w:jc w:val="both"/>
        <w:rPr>
          <w:rFonts w:ascii="Times New Roman" w:hAnsi="Times New Roman" w:cs="Times New Roman"/>
          <w:sz w:val="26"/>
          <w:szCs w:val="26"/>
        </w:rPr>
      </w:pP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Программа реализуется в один этап с 2015 года по 2019 год включительно.</w:t>
      </w:r>
    </w:p>
    <w:p w:rsidR="00560FB5" w:rsidRPr="00560FB5" w:rsidRDefault="00560FB5" w:rsidP="006B35F9">
      <w:pPr>
        <w:pStyle w:val="ConsPlusNormal"/>
        <w:spacing w:line="360" w:lineRule="auto"/>
        <w:jc w:val="both"/>
        <w:rPr>
          <w:rFonts w:ascii="Times New Roman" w:hAnsi="Times New Roman" w:cs="Times New Roman"/>
          <w:sz w:val="26"/>
          <w:szCs w:val="26"/>
        </w:rPr>
      </w:pPr>
    </w:p>
    <w:p w:rsidR="00560FB5" w:rsidRPr="00560FB5" w:rsidRDefault="00560FB5" w:rsidP="006B35F9">
      <w:pPr>
        <w:pStyle w:val="ConsPlusTitle"/>
        <w:spacing w:line="360" w:lineRule="auto"/>
        <w:jc w:val="center"/>
        <w:outlineLvl w:val="2"/>
        <w:rPr>
          <w:rFonts w:ascii="Times New Roman" w:hAnsi="Times New Roman" w:cs="Times New Roman"/>
          <w:sz w:val="26"/>
          <w:szCs w:val="26"/>
        </w:rPr>
      </w:pPr>
      <w:r w:rsidRPr="00560FB5">
        <w:rPr>
          <w:rFonts w:ascii="Times New Roman" w:hAnsi="Times New Roman" w:cs="Times New Roman"/>
          <w:sz w:val="26"/>
          <w:szCs w:val="26"/>
        </w:rPr>
        <w:t>3. Целевые показатели (индикаторы) подпрограммы</w:t>
      </w:r>
    </w:p>
    <w:p w:rsidR="00560FB5" w:rsidRPr="00560FB5" w:rsidRDefault="00560FB5" w:rsidP="006B35F9">
      <w:pPr>
        <w:pStyle w:val="ConsPlusTitle"/>
        <w:spacing w:line="360" w:lineRule="auto"/>
        <w:jc w:val="center"/>
        <w:rPr>
          <w:rFonts w:ascii="Times New Roman" w:hAnsi="Times New Roman" w:cs="Times New Roman"/>
          <w:sz w:val="26"/>
          <w:szCs w:val="26"/>
        </w:rPr>
      </w:pPr>
      <w:r w:rsidRPr="00560FB5">
        <w:rPr>
          <w:rFonts w:ascii="Times New Roman" w:hAnsi="Times New Roman" w:cs="Times New Roman"/>
          <w:sz w:val="26"/>
          <w:szCs w:val="26"/>
        </w:rPr>
        <w:lastRenderedPageBreak/>
        <w:t>с расшифровкой плановых значений по годам</w:t>
      </w:r>
    </w:p>
    <w:p w:rsidR="00560FB5" w:rsidRPr="00560FB5" w:rsidRDefault="00560FB5" w:rsidP="006B35F9">
      <w:pPr>
        <w:pStyle w:val="ConsPlusTitle"/>
        <w:spacing w:line="360" w:lineRule="auto"/>
        <w:jc w:val="center"/>
        <w:rPr>
          <w:rFonts w:ascii="Times New Roman" w:hAnsi="Times New Roman" w:cs="Times New Roman"/>
          <w:sz w:val="26"/>
          <w:szCs w:val="26"/>
        </w:rPr>
      </w:pPr>
      <w:r w:rsidRPr="00560FB5">
        <w:rPr>
          <w:rFonts w:ascii="Times New Roman" w:hAnsi="Times New Roman" w:cs="Times New Roman"/>
          <w:sz w:val="26"/>
          <w:szCs w:val="26"/>
        </w:rPr>
        <w:t>и этапам ее реализации</w:t>
      </w:r>
    </w:p>
    <w:p w:rsidR="00560FB5" w:rsidRPr="00560FB5" w:rsidRDefault="00560FB5" w:rsidP="006B35F9">
      <w:pPr>
        <w:pStyle w:val="ConsPlusNormal"/>
        <w:spacing w:line="360" w:lineRule="auto"/>
        <w:jc w:val="both"/>
        <w:rPr>
          <w:rFonts w:ascii="Times New Roman" w:hAnsi="Times New Roman" w:cs="Times New Roman"/>
          <w:sz w:val="26"/>
          <w:szCs w:val="26"/>
        </w:rPr>
      </w:pP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Сведения о целевом индикаторе, показателях подпрограммы с расшифровкой плановых значений по годам и этапам ее реализации представлены в </w:t>
      </w:r>
      <w:hyperlink w:anchor="P439" w:history="1">
        <w:r w:rsidRPr="00560FB5">
          <w:rPr>
            <w:rFonts w:ascii="Times New Roman" w:hAnsi="Times New Roman" w:cs="Times New Roman"/>
            <w:sz w:val="26"/>
            <w:szCs w:val="26"/>
          </w:rPr>
          <w:t>приложении N 1</w:t>
        </w:r>
      </w:hyperlink>
      <w:r w:rsidRPr="00560FB5">
        <w:rPr>
          <w:rFonts w:ascii="Times New Roman" w:hAnsi="Times New Roman" w:cs="Times New Roman"/>
          <w:sz w:val="26"/>
          <w:szCs w:val="26"/>
        </w:rPr>
        <w:t xml:space="preserve"> к муниципальной программе "Развитие образования в Находкинском городском округе на 2015 - 2019 годы".</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Для оценки эффективности реализации муниципальной подпрограммы используются следующие целевые индикаторы и показатели:</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увеличение степени удовлетворенности целевой группы (молодежь в возрасте от 14 до 30 лет) качеством организуемых мероприятий (проектов) по приоритетным направлениям молодежной политики с 75% в 2014 году до 76,4% в 2019 году от общего числа респондентов;</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 увеличение доли молодых людей в возрасте от 14 до 30 лет, в общей численности молодежи в возрасте от 14 до 30 лет, участвовавших в реализации мероприятий (проектов) в области молодежной политики, с 74,2% в 2014 году до 77,2% в 2019 году;</w:t>
      </w:r>
      <w:proofErr w:type="gramEnd"/>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proofErr w:type="gramStart"/>
      <w:r w:rsidRPr="00560FB5">
        <w:rPr>
          <w:rFonts w:ascii="Times New Roman" w:hAnsi="Times New Roman" w:cs="Times New Roman"/>
          <w:sz w:val="26"/>
          <w:szCs w:val="26"/>
        </w:rPr>
        <w:t>- увеличение доли молодых людей в возрасте от 14 до 30 лет, в общей численности молодежи в возрасте от 14 до 30 лет, являющихся постоянными членами детских и молодежных общественных объединений с 4,5% в 2014 году до 4,9% в 2019 году.</w:t>
      </w:r>
      <w:proofErr w:type="gramEnd"/>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Данные целевые индикаторы и показатели подпрограммы будут определяться методом социального опроса (анкетирования).</w:t>
      </w:r>
    </w:p>
    <w:p w:rsidR="00560FB5" w:rsidRPr="00560FB5" w:rsidRDefault="00560FB5">
      <w:pPr>
        <w:pStyle w:val="ConsPlusNormal"/>
        <w:jc w:val="both"/>
        <w:rPr>
          <w:rFonts w:ascii="Times New Roman" w:hAnsi="Times New Roman" w:cs="Times New Roman"/>
          <w:sz w:val="26"/>
          <w:szCs w:val="26"/>
        </w:rPr>
      </w:pPr>
    </w:p>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Методика расчета целевых показателей</w:t>
      </w:r>
    </w:p>
    <w:p w:rsid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(индикаторов) подпрограммы</w:t>
      </w:r>
    </w:p>
    <w:p w:rsidR="006B35F9" w:rsidRPr="00560FB5" w:rsidRDefault="006B35F9">
      <w:pPr>
        <w:pStyle w:val="ConsPlusNormal"/>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268"/>
        <w:gridCol w:w="3798"/>
        <w:gridCol w:w="2438"/>
      </w:tblGrid>
      <w:tr w:rsidR="00560FB5" w:rsidRPr="00560FB5">
        <w:tc>
          <w:tcPr>
            <w:tcW w:w="460"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 xml:space="preserve">N </w:t>
            </w:r>
            <w:proofErr w:type="gramStart"/>
            <w:r w:rsidRPr="00560FB5">
              <w:rPr>
                <w:rFonts w:ascii="Times New Roman" w:hAnsi="Times New Roman" w:cs="Times New Roman"/>
                <w:sz w:val="26"/>
                <w:szCs w:val="26"/>
              </w:rPr>
              <w:t>п</w:t>
            </w:r>
            <w:proofErr w:type="gramEnd"/>
            <w:r w:rsidRPr="00560FB5">
              <w:rPr>
                <w:rFonts w:ascii="Times New Roman" w:hAnsi="Times New Roman" w:cs="Times New Roman"/>
                <w:sz w:val="26"/>
                <w:szCs w:val="26"/>
              </w:rPr>
              <w:t>/п</w:t>
            </w:r>
          </w:p>
        </w:tc>
        <w:tc>
          <w:tcPr>
            <w:tcW w:w="2268"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Наименование целевого показателя (индикатора)</w:t>
            </w:r>
          </w:p>
        </w:tc>
        <w:tc>
          <w:tcPr>
            <w:tcW w:w="3798"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Методика расчета</w:t>
            </w:r>
          </w:p>
        </w:tc>
        <w:tc>
          <w:tcPr>
            <w:tcW w:w="2438" w:type="dxa"/>
          </w:tcPr>
          <w:p w:rsidR="00560FB5" w:rsidRPr="00560FB5" w:rsidRDefault="00560FB5">
            <w:pPr>
              <w:pStyle w:val="ConsPlusNormal"/>
              <w:jc w:val="center"/>
              <w:rPr>
                <w:rFonts w:ascii="Times New Roman" w:hAnsi="Times New Roman" w:cs="Times New Roman"/>
                <w:sz w:val="26"/>
                <w:szCs w:val="26"/>
              </w:rPr>
            </w:pPr>
            <w:r w:rsidRPr="00560FB5">
              <w:rPr>
                <w:rFonts w:ascii="Times New Roman" w:hAnsi="Times New Roman" w:cs="Times New Roman"/>
                <w:sz w:val="26"/>
                <w:szCs w:val="26"/>
              </w:rPr>
              <w:t>Источник информации</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1</w:t>
            </w:r>
          </w:p>
        </w:tc>
        <w:tc>
          <w:tcPr>
            <w:tcW w:w="226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Степень удовлетворенности целевой группы (молодежь в </w:t>
            </w:r>
            <w:r w:rsidRPr="00560FB5">
              <w:rPr>
                <w:rFonts w:ascii="Times New Roman" w:hAnsi="Times New Roman" w:cs="Times New Roman"/>
                <w:sz w:val="26"/>
                <w:szCs w:val="26"/>
              </w:rPr>
              <w:lastRenderedPageBreak/>
              <w:t>возрасте от 14 до 30 лет) качеством организованных мероприятий (проектов) по приоритетным направлениям молодежной политики</w:t>
            </w:r>
          </w:p>
        </w:tc>
        <w:tc>
          <w:tcPr>
            <w:tcW w:w="379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D = (A / B) x 100%</w:t>
            </w:r>
          </w:p>
          <w:p w:rsidR="00560FB5" w:rsidRPr="00560FB5" w:rsidRDefault="00560FB5">
            <w:pPr>
              <w:pStyle w:val="ConsPlusNormal"/>
              <w:rPr>
                <w:rFonts w:ascii="Times New Roman" w:hAnsi="Times New Roman" w:cs="Times New Roman"/>
                <w:sz w:val="26"/>
                <w:szCs w:val="26"/>
              </w:rPr>
            </w:pP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где:</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D - степень удовлетворенности </w:t>
            </w:r>
            <w:r w:rsidRPr="00560FB5">
              <w:rPr>
                <w:rFonts w:ascii="Times New Roman" w:hAnsi="Times New Roman" w:cs="Times New Roman"/>
                <w:sz w:val="26"/>
                <w:szCs w:val="26"/>
              </w:rPr>
              <w:lastRenderedPageBreak/>
              <w:t>целевой группы (молодежь в возрасте от 14 до 30 лет) качеством организованных мероприятий (проектов) по приоритетным направлениям молодежной политики;</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A - численность молодежи НГО, удовлетворенной качеством организованных мероприятий (проектов) по приоритетным направлениям молодежной политики по данным </w:t>
            </w:r>
            <w:r w:rsidR="00430FA8">
              <w:rPr>
                <w:rFonts w:ascii="Times New Roman" w:hAnsi="Times New Roman" w:cs="Times New Roman"/>
                <w:sz w:val="26"/>
                <w:szCs w:val="26"/>
              </w:rPr>
              <w:t>управления</w:t>
            </w:r>
            <w:r w:rsidRPr="00560FB5">
              <w:rPr>
                <w:rFonts w:ascii="Times New Roman" w:hAnsi="Times New Roman" w:cs="Times New Roman"/>
                <w:sz w:val="26"/>
                <w:szCs w:val="26"/>
              </w:rPr>
              <w:t xml:space="preserve"> молодежи и туризма администрации НГО;</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B - общая численность молодежи НГО в возрасте от 14 до 30 лет, принявших участие в опросе о качестве мероприятий</w:t>
            </w:r>
          </w:p>
        </w:tc>
        <w:tc>
          <w:tcPr>
            <w:tcW w:w="2438" w:type="dxa"/>
          </w:tcPr>
          <w:p w:rsidR="00560FB5" w:rsidRPr="00560FB5" w:rsidRDefault="00560FB5" w:rsidP="00430FA8">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 xml:space="preserve">Данные </w:t>
            </w:r>
            <w:r w:rsidR="00430FA8">
              <w:rPr>
                <w:rFonts w:ascii="Times New Roman" w:hAnsi="Times New Roman" w:cs="Times New Roman"/>
                <w:sz w:val="26"/>
                <w:szCs w:val="26"/>
              </w:rPr>
              <w:t>управления</w:t>
            </w:r>
            <w:r w:rsidRPr="00560FB5">
              <w:rPr>
                <w:rFonts w:ascii="Times New Roman" w:hAnsi="Times New Roman" w:cs="Times New Roman"/>
                <w:sz w:val="26"/>
                <w:szCs w:val="26"/>
              </w:rPr>
              <w:t xml:space="preserve"> по делам молодежи и туризма администрации </w:t>
            </w:r>
            <w:r w:rsidRPr="00560FB5">
              <w:rPr>
                <w:rFonts w:ascii="Times New Roman" w:hAnsi="Times New Roman" w:cs="Times New Roman"/>
                <w:sz w:val="26"/>
                <w:szCs w:val="26"/>
              </w:rPr>
              <w:lastRenderedPageBreak/>
              <w:t>Находкинского городского округа</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2</w:t>
            </w:r>
          </w:p>
        </w:tc>
        <w:tc>
          <w:tcPr>
            <w:tcW w:w="226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Количество кандидатов в возрасте от 14 до 21 лет, на вручение стипендии главы НГО</w:t>
            </w:r>
          </w:p>
        </w:tc>
        <w:tc>
          <w:tcPr>
            <w:tcW w:w="3798" w:type="dxa"/>
          </w:tcPr>
          <w:p w:rsidR="00560FB5" w:rsidRPr="00560FB5" w:rsidRDefault="00560FB5">
            <w:pPr>
              <w:pStyle w:val="ConsPlusNormal"/>
              <w:rPr>
                <w:rFonts w:ascii="Times New Roman" w:hAnsi="Times New Roman" w:cs="Times New Roman"/>
                <w:sz w:val="26"/>
                <w:szCs w:val="26"/>
              </w:rPr>
            </w:pPr>
          </w:p>
        </w:tc>
        <w:tc>
          <w:tcPr>
            <w:tcW w:w="2438" w:type="dxa"/>
          </w:tcPr>
          <w:p w:rsidR="00560FB5" w:rsidRPr="00560FB5" w:rsidRDefault="00560FB5" w:rsidP="00430FA8">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Данные мониторинга </w:t>
            </w:r>
            <w:r w:rsidR="00430FA8">
              <w:rPr>
                <w:rFonts w:ascii="Times New Roman" w:hAnsi="Times New Roman" w:cs="Times New Roman"/>
                <w:sz w:val="26"/>
                <w:szCs w:val="26"/>
              </w:rPr>
              <w:t>управления</w:t>
            </w:r>
            <w:r w:rsidRPr="00560FB5">
              <w:rPr>
                <w:rFonts w:ascii="Times New Roman" w:hAnsi="Times New Roman" w:cs="Times New Roman"/>
                <w:sz w:val="26"/>
                <w:szCs w:val="26"/>
              </w:rPr>
              <w:t xml:space="preserve"> по делам молодежи и туризма администрации Находкинского городского округа</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3</w:t>
            </w:r>
          </w:p>
        </w:tc>
        <w:tc>
          <w:tcPr>
            <w:tcW w:w="226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Доля молодых людей в возрасте от 14 до 30 лет, в общей численности молодежи в возрасте от 14 до 30 лет, являющихся постоянными членами детских и молодежных общественных объединений</w:t>
            </w:r>
          </w:p>
        </w:tc>
        <w:tc>
          <w:tcPr>
            <w:tcW w:w="379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D = (A / B) x 100%</w:t>
            </w:r>
          </w:p>
          <w:p w:rsidR="00560FB5" w:rsidRPr="00560FB5" w:rsidRDefault="00560FB5">
            <w:pPr>
              <w:pStyle w:val="ConsPlusNormal"/>
              <w:rPr>
                <w:rFonts w:ascii="Times New Roman" w:hAnsi="Times New Roman" w:cs="Times New Roman"/>
                <w:sz w:val="26"/>
                <w:szCs w:val="26"/>
              </w:rPr>
            </w:pP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где:</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D - доля молодых людей в возрасте от 14 до 30 лет, в общей численности молодежи в возрасте от 14 до 30 лет, являющихся постоянными членами детских и молодежных общественных объединений;</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A - число молодых людей в возрасте от 14 до 30 лет, являющихся постоянными членами детских и молодежных общественных объединений;</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B - общая численность молодых людей в возрасте от 14 до 30 лет</w:t>
            </w:r>
          </w:p>
        </w:tc>
        <w:tc>
          <w:tcPr>
            <w:tcW w:w="243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Данные молодежных общественных объединений Находкинского городского округа. Данные государственной статистики</w:t>
            </w:r>
          </w:p>
        </w:tc>
      </w:tr>
      <w:tr w:rsidR="00560FB5" w:rsidRPr="00560FB5">
        <w:tc>
          <w:tcPr>
            <w:tcW w:w="460"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4</w:t>
            </w:r>
          </w:p>
        </w:tc>
        <w:tc>
          <w:tcPr>
            <w:tcW w:w="226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 xml:space="preserve">Доля молодых людей в возрасте </w:t>
            </w:r>
            <w:r w:rsidRPr="00560FB5">
              <w:rPr>
                <w:rFonts w:ascii="Times New Roman" w:hAnsi="Times New Roman" w:cs="Times New Roman"/>
                <w:sz w:val="26"/>
                <w:szCs w:val="26"/>
              </w:rPr>
              <w:lastRenderedPageBreak/>
              <w:t>от 14 до 30 лет, участвовавших в реализации мероприятий по формированию здорового образа жизни молодого поколения, профилактика безнадзорности, подростковой преступности, наркомании и алкоголизма, от общей численности молодежи в возрасте от 14 до 30 лет</w:t>
            </w:r>
          </w:p>
        </w:tc>
        <w:tc>
          <w:tcPr>
            <w:tcW w:w="3798" w:type="dxa"/>
          </w:tcPr>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D = (A / B) x 100%</w:t>
            </w:r>
          </w:p>
          <w:p w:rsidR="00560FB5" w:rsidRPr="00560FB5" w:rsidRDefault="00560FB5">
            <w:pPr>
              <w:pStyle w:val="ConsPlusNormal"/>
              <w:rPr>
                <w:rFonts w:ascii="Times New Roman" w:hAnsi="Times New Roman" w:cs="Times New Roman"/>
                <w:sz w:val="26"/>
                <w:szCs w:val="26"/>
              </w:rPr>
            </w:pP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где:</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D - доля молодых людей в возрасте от 14 до 30 лет, участвовавших в реализации мероприятий по формированию здорового образа жизни молодого поколения, профилактике безнадзорности, подростковой преступности, наркомании и алкоголизма, от общей численности молодежи в возрасте от 14 до 30 лет;</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A - число молодых людей в возрасте от 14 до 30 лет, участвовавших в реализации мероприятий по формированию здорового образа жизни молодого поколения, профилактике безнадзорности, подростковой преступности, наркомании и алкоголизма;</w:t>
            </w:r>
          </w:p>
          <w:p w:rsidR="00560FB5" w:rsidRPr="00560FB5" w:rsidRDefault="00560FB5">
            <w:pPr>
              <w:pStyle w:val="ConsPlusNormal"/>
              <w:rPr>
                <w:rFonts w:ascii="Times New Roman" w:hAnsi="Times New Roman" w:cs="Times New Roman"/>
                <w:sz w:val="26"/>
                <w:szCs w:val="26"/>
              </w:rPr>
            </w:pPr>
            <w:r w:rsidRPr="00560FB5">
              <w:rPr>
                <w:rFonts w:ascii="Times New Roman" w:hAnsi="Times New Roman" w:cs="Times New Roman"/>
                <w:sz w:val="26"/>
                <w:szCs w:val="26"/>
              </w:rPr>
              <w:t>B - общая численность молодых людей в возрасте от 14 до 30 лет</w:t>
            </w:r>
          </w:p>
        </w:tc>
        <w:tc>
          <w:tcPr>
            <w:tcW w:w="2438" w:type="dxa"/>
          </w:tcPr>
          <w:p w:rsidR="00560FB5" w:rsidRPr="00560FB5" w:rsidRDefault="00560FB5" w:rsidP="00430FA8">
            <w:pPr>
              <w:pStyle w:val="ConsPlusNormal"/>
              <w:rPr>
                <w:rFonts w:ascii="Times New Roman" w:hAnsi="Times New Roman" w:cs="Times New Roman"/>
                <w:sz w:val="26"/>
                <w:szCs w:val="26"/>
              </w:rPr>
            </w:pPr>
            <w:r w:rsidRPr="00560FB5">
              <w:rPr>
                <w:rFonts w:ascii="Times New Roman" w:hAnsi="Times New Roman" w:cs="Times New Roman"/>
                <w:sz w:val="26"/>
                <w:szCs w:val="26"/>
              </w:rPr>
              <w:lastRenderedPageBreak/>
              <w:t xml:space="preserve">Данные мониторинга </w:t>
            </w:r>
            <w:r w:rsidR="00430FA8">
              <w:rPr>
                <w:rFonts w:ascii="Times New Roman" w:hAnsi="Times New Roman" w:cs="Times New Roman"/>
                <w:sz w:val="26"/>
                <w:szCs w:val="26"/>
              </w:rPr>
              <w:lastRenderedPageBreak/>
              <w:t>управления</w:t>
            </w:r>
            <w:r w:rsidRPr="00560FB5">
              <w:rPr>
                <w:rFonts w:ascii="Times New Roman" w:hAnsi="Times New Roman" w:cs="Times New Roman"/>
                <w:sz w:val="26"/>
                <w:szCs w:val="26"/>
              </w:rPr>
              <w:t xml:space="preserve"> по делам молодежи и туризма администрации Находкинского городского округа. Данные государственной статистики</w:t>
            </w:r>
          </w:p>
        </w:tc>
      </w:tr>
    </w:tbl>
    <w:p w:rsidR="00560FB5" w:rsidRPr="00560FB5" w:rsidRDefault="00560FB5">
      <w:pPr>
        <w:pStyle w:val="ConsPlusNormal"/>
        <w:jc w:val="both"/>
        <w:rPr>
          <w:rFonts w:ascii="Times New Roman" w:hAnsi="Times New Roman" w:cs="Times New Roman"/>
          <w:sz w:val="26"/>
          <w:szCs w:val="26"/>
        </w:rPr>
      </w:pPr>
    </w:p>
    <w:p w:rsidR="00560FB5" w:rsidRPr="00560FB5" w:rsidRDefault="00560FB5" w:rsidP="006B35F9">
      <w:pPr>
        <w:pStyle w:val="ConsPlusTitle"/>
        <w:spacing w:line="360" w:lineRule="auto"/>
        <w:jc w:val="center"/>
        <w:outlineLvl w:val="2"/>
        <w:rPr>
          <w:rFonts w:ascii="Times New Roman" w:hAnsi="Times New Roman" w:cs="Times New Roman"/>
          <w:sz w:val="26"/>
          <w:szCs w:val="26"/>
        </w:rPr>
      </w:pPr>
      <w:hyperlink r:id="rId68" w:history="1">
        <w:r w:rsidRPr="00560FB5">
          <w:rPr>
            <w:rFonts w:ascii="Times New Roman" w:hAnsi="Times New Roman" w:cs="Times New Roman"/>
            <w:sz w:val="26"/>
            <w:szCs w:val="26"/>
          </w:rPr>
          <w:t>4</w:t>
        </w:r>
      </w:hyperlink>
      <w:r w:rsidRPr="00560FB5">
        <w:rPr>
          <w:rFonts w:ascii="Times New Roman" w:hAnsi="Times New Roman" w:cs="Times New Roman"/>
          <w:sz w:val="26"/>
          <w:szCs w:val="26"/>
        </w:rPr>
        <w:t>. Механизм реализации подпрограммы</w:t>
      </w:r>
    </w:p>
    <w:p w:rsidR="00560FB5" w:rsidRPr="00560FB5" w:rsidRDefault="00560FB5" w:rsidP="006B35F9">
      <w:pPr>
        <w:pStyle w:val="ConsPlusNormal"/>
        <w:spacing w:line="360" w:lineRule="auto"/>
        <w:jc w:val="both"/>
        <w:rPr>
          <w:rFonts w:ascii="Times New Roman" w:hAnsi="Times New Roman" w:cs="Times New Roman"/>
          <w:sz w:val="26"/>
          <w:szCs w:val="26"/>
        </w:rPr>
      </w:pP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Механизм реализации подпрограммы направлен на достижение запланированных результатов и величин целевых индикаторов и показателей, установленных в подпрограмме, координацию действий ответственного исполнителя, соисполнителя подпрограммы, обеспечение контроля исполнения подпрограммных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подпрограммы.</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Ответственным исполнителем муниципальной подпрограммы является </w:t>
      </w:r>
      <w:r w:rsidR="00430FA8">
        <w:rPr>
          <w:rFonts w:ascii="Times New Roman" w:hAnsi="Times New Roman" w:cs="Times New Roman"/>
          <w:sz w:val="26"/>
          <w:szCs w:val="26"/>
        </w:rPr>
        <w:t>управление</w:t>
      </w:r>
      <w:r w:rsidRPr="00560FB5">
        <w:rPr>
          <w:rFonts w:ascii="Times New Roman" w:hAnsi="Times New Roman" w:cs="Times New Roman"/>
          <w:sz w:val="26"/>
          <w:szCs w:val="26"/>
        </w:rPr>
        <w:t xml:space="preserve"> по делам молодежи и туризма администрации Находкинского городского округа, соисполнителем подпрограммы является управление образования администрации Находкинского городского округа.</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В ходе реализации мероприятий муниципальной подпрограммы при необходимости </w:t>
      </w:r>
      <w:r w:rsidR="00430FA8">
        <w:rPr>
          <w:rFonts w:ascii="Times New Roman" w:hAnsi="Times New Roman" w:cs="Times New Roman"/>
          <w:sz w:val="26"/>
          <w:szCs w:val="26"/>
        </w:rPr>
        <w:t>управление</w:t>
      </w:r>
      <w:r w:rsidRPr="00560FB5">
        <w:rPr>
          <w:rFonts w:ascii="Times New Roman" w:hAnsi="Times New Roman" w:cs="Times New Roman"/>
          <w:sz w:val="26"/>
          <w:szCs w:val="26"/>
        </w:rPr>
        <w:t xml:space="preserve"> по делам молодежи и туризма разрабатывает нормативные правовые акты по обеспечению выполнения муниципальной </w:t>
      </w:r>
      <w:r w:rsidRPr="00560FB5">
        <w:rPr>
          <w:rFonts w:ascii="Times New Roman" w:hAnsi="Times New Roman" w:cs="Times New Roman"/>
          <w:sz w:val="26"/>
          <w:szCs w:val="26"/>
        </w:rPr>
        <w:lastRenderedPageBreak/>
        <w:t>подпрограммы.</w:t>
      </w:r>
    </w:p>
    <w:p w:rsidR="00560FB5" w:rsidRPr="00560FB5" w:rsidRDefault="00430FA8" w:rsidP="006B35F9">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Управление</w:t>
      </w:r>
      <w:r w:rsidR="00560FB5" w:rsidRPr="00560FB5">
        <w:rPr>
          <w:rFonts w:ascii="Times New Roman" w:hAnsi="Times New Roman" w:cs="Times New Roman"/>
          <w:sz w:val="26"/>
          <w:szCs w:val="26"/>
        </w:rPr>
        <w:t xml:space="preserve"> по делам молодежи и туризма:</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контролирует выполнение отдельных мероприятий муниципальной подпрограммы, выявляет их отклонения от предусмотренной цели, устанавливает причины отклонений и принимает меры по их устранению;</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обеспечивает контроль за целевым и эффективным использованием средств бюджета Находкинского городского округа;</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предоставляет информацию о реализации подпрограммы муниципальной программы "Развитие образования в Находкинском городском округе на 2015 - 2019 годы" для формирования отчета о реализации подпрограммы, в управление образования администрации Находкинского городского округа.</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Также для реализации подпрограммы будут использованы механизмы:</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широкое информирование граждан, организаций Находкинского городского округа о международных, федеральных, региональных, городских конкурсах, участие в которых способствует реализации подпрограммы;</w:t>
      </w:r>
      <w:bookmarkStart w:id="8" w:name="_GoBack"/>
      <w:bookmarkEnd w:id="8"/>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конкурсный отбор молодежных инициатив и предложений по выполнению работ в рамках подпрограммы;</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делегирование полномочий по выполнению отдельных направлений работы и отдельных мероприятий организациям на конкурсной, договорной основе.</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Открытость и подотчетность управления подпрограммой будет осуществляться на основе принципов открытости, государственно-общественного характера управления. На официальном сайте администрации Находкинского городского округа будет предоставляться полная и достоверная информация о реализации и оценке эффективности подпрограммы, в том числе будут размещаться ежегодные публичные отчеты исполнителей для общественности.</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Экспертно-аналитическое сопровождение подпрограммы позволит обеспечить обоснованность реализуемых мероприятий, а также получить объективную информацию о результатах и эффектах их реализации.</w:t>
      </w:r>
    </w:p>
    <w:p w:rsidR="00560FB5" w:rsidRPr="00560FB5" w:rsidRDefault="00560FB5" w:rsidP="006B35F9">
      <w:pPr>
        <w:pStyle w:val="ConsPlusNormal"/>
        <w:spacing w:line="360" w:lineRule="auto"/>
        <w:jc w:val="both"/>
        <w:rPr>
          <w:rFonts w:ascii="Times New Roman" w:hAnsi="Times New Roman" w:cs="Times New Roman"/>
          <w:sz w:val="26"/>
          <w:szCs w:val="26"/>
        </w:rPr>
      </w:pPr>
    </w:p>
    <w:p w:rsidR="00560FB5" w:rsidRPr="00560FB5" w:rsidRDefault="00560FB5" w:rsidP="006B35F9">
      <w:pPr>
        <w:pStyle w:val="ConsPlusTitle"/>
        <w:spacing w:line="360" w:lineRule="auto"/>
        <w:jc w:val="center"/>
        <w:outlineLvl w:val="2"/>
        <w:rPr>
          <w:rFonts w:ascii="Times New Roman" w:hAnsi="Times New Roman" w:cs="Times New Roman"/>
          <w:sz w:val="26"/>
          <w:szCs w:val="26"/>
        </w:rPr>
      </w:pPr>
      <w:hyperlink r:id="rId69" w:history="1">
        <w:r w:rsidRPr="00560FB5">
          <w:rPr>
            <w:rFonts w:ascii="Times New Roman" w:hAnsi="Times New Roman" w:cs="Times New Roman"/>
            <w:sz w:val="26"/>
            <w:szCs w:val="26"/>
          </w:rPr>
          <w:t>5</w:t>
        </w:r>
      </w:hyperlink>
      <w:r w:rsidRPr="00560FB5">
        <w:rPr>
          <w:rFonts w:ascii="Times New Roman" w:hAnsi="Times New Roman" w:cs="Times New Roman"/>
          <w:sz w:val="26"/>
          <w:szCs w:val="26"/>
        </w:rPr>
        <w:t>. Прогнозная оценка расходов муниципальной подпрограммы</w:t>
      </w:r>
    </w:p>
    <w:p w:rsidR="00560FB5" w:rsidRPr="00560FB5" w:rsidRDefault="00560FB5" w:rsidP="006B35F9">
      <w:pPr>
        <w:pStyle w:val="ConsPlusNormal"/>
        <w:spacing w:line="360" w:lineRule="auto"/>
        <w:jc w:val="both"/>
        <w:rPr>
          <w:rFonts w:ascii="Times New Roman" w:hAnsi="Times New Roman" w:cs="Times New Roman"/>
          <w:sz w:val="26"/>
          <w:szCs w:val="26"/>
        </w:rPr>
      </w:pPr>
    </w:p>
    <w:p w:rsidR="00560FB5" w:rsidRPr="00560FB5" w:rsidRDefault="00560FB5" w:rsidP="006B35F9">
      <w:pPr>
        <w:pStyle w:val="ConsPlusTitle"/>
        <w:spacing w:line="360" w:lineRule="auto"/>
        <w:jc w:val="center"/>
        <w:outlineLvl w:val="2"/>
        <w:rPr>
          <w:rFonts w:ascii="Times New Roman" w:hAnsi="Times New Roman" w:cs="Times New Roman"/>
          <w:sz w:val="26"/>
          <w:szCs w:val="26"/>
        </w:rPr>
      </w:pPr>
      <w:r w:rsidRPr="00560FB5">
        <w:rPr>
          <w:rFonts w:ascii="Times New Roman" w:hAnsi="Times New Roman" w:cs="Times New Roman"/>
          <w:sz w:val="26"/>
          <w:szCs w:val="26"/>
        </w:rPr>
        <w:t>6. Ресурсное обеспечение реализации подпрограммы</w:t>
      </w:r>
    </w:p>
    <w:p w:rsidR="00560FB5" w:rsidRPr="00560FB5" w:rsidRDefault="00560FB5" w:rsidP="006B35F9">
      <w:pPr>
        <w:pStyle w:val="ConsPlusTitle"/>
        <w:spacing w:line="360" w:lineRule="auto"/>
        <w:jc w:val="center"/>
        <w:rPr>
          <w:rFonts w:ascii="Times New Roman" w:hAnsi="Times New Roman" w:cs="Times New Roman"/>
          <w:sz w:val="26"/>
          <w:szCs w:val="26"/>
        </w:rPr>
      </w:pPr>
      <w:r w:rsidRPr="00560FB5">
        <w:rPr>
          <w:rFonts w:ascii="Times New Roman" w:hAnsi="Times New Roman" w:cs="Times New Roman"/>
          <w:sz w:val="26"/>
          <w:szCs w:val="26"/>
        </w:rPr>
        <w:lastRenderedPageBreak/>
        <w:t>за счет средств бюджета Находкинского городского округа</w:t>
      </w:r>
    </w:p>
    <w:p w:rsidR="00560FB5" w:rsidRPr="00560FB5" w:rsidRDefault="00560FB5" w:rsidP="006B35F9">
      <w:pPr>
        <w:pStyle w:val="ConsPlusNormal"/>
        <w:spacing w:line="360" w:lineRule="auto"/>
        <w:jc w:val="both"/>
        <w:rPr>
          <w:rFonts w:ascii="Times New Roman" w:hAnsi="Times New Roman" w:cs="Times New Roman"/>
          <w:sz w:val="26"/>
          <w:szCs w:val="26"/>
        </w:rPr>
      </w:pP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Информация по ресурсному обеспечению реализации подпрограммы за счет средств бюджета Находкинского городского округа с расшифровкой по главным распорядителям средств бюджета, по годам реализации подпрограммы представлена в </w:t>
      </w:r>
      <w:hyperlink w:anchor="P3436" w:history="1">
        <w:r w:rsidRPr="00560FB5">
          <w:rPr>
            <w:rFonts w:ascii="Times New Roman" w:hAnsi="Times New Roman" w:cs="Times New Roman"/>
            <w:sz w:val="26"/>
            <w:szCs w:val="26"/>
          </w:rPr>
          <w:t>приложении N 5</w:t>
        </w:r>
      </w:hyperlink>
      <w:r w:rsidRPr="00560FB5">
        <w:rPr>
          <w:rFonts w:ascii="Times New Roman" w:hAnsi="Times New Roman" w:cs="Times New Roman"/>
          <w:sz w:val="26"/>
          <w:szCs w:val="26"/>
        </w:rPr>
        <w:t xml:space="preserve"> к муниципальной программе "Развитие образования в Находкинском городском округе на 2015 - 2019 годы".</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Прогнозная оценка расходов подпрограммы представлена в </w:t>
      </w:r>
      <w:hyperlink w:anchor="P748" w:history="1">
        <w:r w:rsidRPr="00560FB5">
          <w:rPr>
            <w:rFonts w:ascii="Times New Roman" w:hAnsi="Times New Roman" w:cs="Times New Roman"/>
            <w:sz w:val="26"/>
            <w:szCs w:val="26"/>
          </w:rPr>
          <w:t>приложении N 4</w:t>
        </w:r>
      </w:hyperlink>
      <w:r w:rsidRPr="00560FB5">
        <w:rPr>
          <w:rFonts w:ascii="Times New Roman" w:hAnsi="Times New Roman" w:cs="Times New Roman"/>
          <w:sz w:val="26"/>
          <w:szCs w:val="26"/>
        </w:rPr>
        <w:t xml:space="preserve"> к муниципальной программе "Развитие образования в Находкинском городском округе на 2015 - 2019 годы".</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Объем финансирования подпрограммы составляет 24727,00 тыс. рублей, в том числе по годам:</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2015 год - 4500,00 тыс. рублей;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2016 год - 4500,00 тыс. рублей;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2017 год - 4615,00 тыс. рублей;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2018 год - 5556,00 тыс. рублей;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 xml:space="preserve">2019 год - </w:t>
      </w:r>
      <w:r w:rsidRPr="00C73ACA">
        <w:rPr>
          <w:rFonts w:ascii="Times New Roman" w:hAnsi="Times New Roman" w:cs="Times New Roman"/>
          <w:sz w:val="26"/>
          <w:szCs w:val="26"/>
        </w:rPr>
        <w:t>5556,00</w:t>
      </w:r>
      <w:r w:rsidRPr="00560FB5">
        <w:rPr>
          <w:rFonts w:ascii="Times New Roman" w:hAnsi="Times New Roman" w:cs="Times New Roman"/>
          <w:sz w:val="26"/>
          <w:szCs w:val="26"/>
        </w:rPr>
        <w:t xml:space="preserve"> тыс. рублей.</w:t>
      </w: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r w:rsidRPr="00560FB5">
        <w:rPr>
          <w:rFonts w:ascii="Times New Roman" w:hAnsi="Times New Roman" w:cs="Times New Roman"/>
          <w:sz w:val="26"/>
          <w:szCs w:val="26"/>
        </w:rPr>
        <w:t>В ходе реализации подпрограммы отдельные ее мероприятия в установленном порядке могут уточняться, а объемы финансирования корректироваться с учетом утвержденных расходов местного бюджета на соответствующий финансовый год и плановый период.</w:t>
      </w:r>
    </w:p>
    <w:p w:rsidR="00560FB5" w:rsidRPr="00560FB5" w:rsidRDefault="00560FB5" w:rsidP="006B35F9">
      <w:pPr>
        <w:pStyle w:val="ConsPlusNormal"/>
        <w:spacing w:line="360" w:lineRule="auto"/>
        <w:jc w:val="both"/>
        <w:rPr>
          <w:rFonts w:ascii="Times New Roman" w:hAnsi="Times New Roman" w:cs="Times New Roman"/>
          <w:sz w:val="26"/>
          <w:szCs w:val="26"/>
        </w:rPr>
      </w:pPr>
    </w:p>
    <w:p w:rsidR="00560FB5" w:rsidRPr="00560FB5" w:rsidRDefault="00560FB5" w:rsidP="006B35F9">
      <w:pPr>
        <w:pStyle w:val="ConsPlusTitle"/>
        <w:spacing w:line="360" w:lineRule="auto"/>
        <w:jc w:val="center"/>
        <w:outlineLvl w:val="2"/>
        <w:rPr>
          <w:rFonts w:ascii="Times New Roman" w:hAnsi="Times New Roman" w:cs="Times New Roman"/>
          <w:sz w:val="26"/>
          <w:szCs w:val="26"/>
        </w:rPr>
      </w:pPr>
      <w:r w:rsidRPr="00560FB5">
        <w:rPr>
          <w:rFonts w:ascii="Times New Roman" w:hAnsi="Times New Roman" w:cs="Times New Roman"/>
          <w:sz w:val="26"/>
          <w:szCs w:val="26"/>
        </w:rPr>
        <w:t>7. План реализации подпрограммы</w:t>
      </w:r>
    </w:p>
    <w:p w:rsidR="00560FB5" w:rsidRPr="00560FB5" w:rsidRDefault="00560FB5" w:rsidP="006B35F9">
      <w:pPr>
        <w:pStyle w:val="ConsPlusNormal"/>
        <w:spacing w:line="360" w:lineRule="auto"/>
        <w:jc w:val="both"/>
        <w:rPr>
          <w:rFonts w:ascii="Times New Roman" w:hAnsi="Times New Roman" w:cs="Times New Roman"/>
          <w:sz w:val="26"/>
          <w:szCs w:val="26"/>
        </w:rPr>
      </w:pPr>
    </w:p>
    <w:p w:rsidR="00560FB5" w:rsidRPr="00560FB5" w:rsidRDefault="00560FB5" w:rsidP="006B35F9">
      <w:pPr>
        <w:pStyle w:val="ConsPlusNormal"/>
        <w:spacing w:line="360" w:lineRule="auto"/>
        <w:ind w:firstLine="540"/>
        <w:jc w:val="both"/>
        <w:rPr>
          <w:rFonts w:ascii="Times New Roman" w:hAnsi="Times New Roman" w:cs="Times New Roman"/>
          <w:sz w:val="26"/>
          <w:szCs w:val="26"/>
        </w:rPr>
      </w:pPr>
      <w:hyperlink w:anchor="P4930" w:history="1">
        <w:r w:rsidRPr="00560FB5">
          <w:rPr>
            <w:rFonts w:ascii="Times New Roman" w:hAnsi="Times New Roman" w:cs="Times New Roman"/>
            <w:sz w:val="26"/>
            <w:szCs w:val="26"/>
          </w:rPr>
          <w:t>План</w:t>
        </w:r>
      </w:hyperlink>
      <w:r w:rsidRPr="00560FB5">
        <w:rPr>
          <w:rFonts w:ascii="Times New Roman" w:hAnsi="Times New Roman" w:cs="Times New Roman"/>
          <w:sz w:val="26"/>
          <w:szCs w:val="26"/>
        </w:rPr>
        <w:t xml:space="preserve"> реализации подпрограммы представлен в приложении N 4 к муниципальной программе.</w:t>
      </w:r>
    </w:p>
    <w:p w:rsidR="00560FB5" w:rsidRPr="00560FB5" w:rsidRDefault="00560FB5" w:rsidP="006B35F9">
      <w:pPr>
        <w:pStyle w:val="ConsPlusNormal"/>
        <w:spacing w:line="360" w:lineRule="auto"/>
        <w:jc w:val="both"/>
        <w:rPr>
          <w:rFonts w:ascii="Times New Roman" w:hAnsi="Times New Roman" w:cs="Times New Roman"/>
          <w:sz w:val="26"/>
          <w:szCs w:val="26"/>
        </w:rPr>
      </w:pPr>
    </w:p>
    <w:p w:rsidR="00560FB5" w:rsidRPr="00560FB5" w:rsidRDefault="00560FB5" w:rsidP="006B35F9">
      <w:pPr>
        <w:pStyle w:val="ConsPlusNormal"/>
        <w:spacing w:line="360" w:lineRule="auto"/>
        <w:jc w:val="both"/>
        <w:rPr>
          <w:rFonts w:ascii="Times New Roman" w:hAnsi="Times New Roman" w:cs="Times New Roman"/>
          <w:sz w:val="26"/>
          <w:szCs w:val="26"/>
        </w:rPr>
      </w:pPr>
    </w:p>
    <w:p w:rsidR="00560FB5" w:rsidRPr="00560FB5" w:rsidRDefault="00560FB5" w:rsidP="006B35F9">
      <w:pPr>
        <w:pStyle w:val="ConsPlusNormal"/>
        <w:pBdr>
          <w:top w:val="single" w:sz="6" w:space="0" w:color="auto"/>
        </w:pBdr>
        <w:spacing w:line="360" w:lineRule="auto"/>
        <w:jc w:val="both"/>
        <w:rPr>
          <w:rFonts w:ascii="Times New Roman" w:hAnsi="Times New Roman" w:cs="Times New Roman"/>
          <w:sz w:val="26"/>
          <w:szCs w:val="26"/>
        </w:rPr>
      </w:pPr>
    </w:p>
    <w:p w:rsidR="00FF0CD7" w:rsidRPr="00560FB5" w:rsidRDefault="00FF0CD7">
      <w:pPr>
        <w:rPr>
          <w:rFonts w:ascii="Times New Roman" w:hAnsi="Times New Roman" w:cs="Times New Roman"/>
          <w:sz w:val="26"/>
          <w:szCs w:val="26"/>
        </w:rPr>
      </w:pPr>
    </w:p>
    <w:sectPr w:rsidR="00FF0CD7" w:rsidRPr="00560FB5" w:rsidSect="001663A8">
      <w:pgSz w:w="11905" w:h="16838"/>
      <w:pgMar w:top="1134" w:right="851"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FB5"/>
    <w:rsid w:val="001663A8"/>
    <w:rsid w:val="00430FA8"/>
    <w:rsid w:val="00560FB5"/>
    <w:rsid w:val="006B35F9"/>
    <w:rsid w:val="007F2ECC"/>
    <w:rsid w:val="00860E08"/>
    <w:rsid w:val="00BE31BF"/>
    <w:rsid w:val="00C73ACA"/>
    <w:rsid w:val="00D3351C"/>
    <w:rsid w:val="00F169D2"/>
    <w:rsid w:val="00FF0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60F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60F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0FB5"/>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Нет списка1"/>
    <w:next w:val="a2"/>
    <w:uiPriority w:val="99"/>
    <w:semiHidden/>
    <w:unhideWhenUsed/>
    <w:rsid w:val="00D3351C"/>
  </w:style>
  <w:style w:type="paragraph" w:customStyle="1" w:styleId="ConsPlusCell">
    <w:name w:val="ConsPlusCell"/>
    <w:rsid w:val="00D3351C"/>
    <w:pPr>
      <w:widowControl w:val="0"/>
      <w:autoSpaceDE w:val="0"/>
      <w:autoSpaceDN w:val="0"/>
      <w:adjustRightInd w:val="0"/>
      <w:spacing w:after="0" w:line="240" w:lineRule="auto"/>
    </w:pPr>
    <w:rPr>
      <w:rFonts w:ascii="Calibri" w:eastAsia="Calibri" w:hAnsi="Calibri" w:cs="Calibri"/>
      <w:lang w:eastAsia="ru-RU"/>
    </w:rPr>
  </w:style>
  <w:style w:type="paragraph" w:styleId="a3">
    <w:name w:val="Balloon Text"/>
    <w:basedOn w:val="a"/>
    <w:link w:val="a4"/>
    <w:uiPriority w:val="99"/>
    <w:semiHidden/>
    <w:unhideWhenUsed/>
    <w:rsid w:val="00D3351C"/>
    <w:pPr>
      <w:spacing w:after="0" w:line="240" w:lineRule="auto"/>
    </w:pPr>
    <w:rPr>
      <w:rFonts w:ascii="Tahoma" w:eastAsia="Times New Roman" w:hAnsi="Tahoma" w:cs="Times New Roman"/>
      <w:sz w:val="16"/>
      <w:szCs w:val="16"/>
      <w:lang w:val="x-none" w:eastAsia="x-none"/>
    </w:rPr>
  </w:style>
  <w:style w:type="character" w:customStyle="1" w:styleId="a4">
    <w:name w:val="Текст выноски Знак"/>
    <w:basedOn w:val="a0"/>
    <w:link w:val="a3"/>
    <w:uiPriority w:val="99"/>
    <w:semiHidden/>
    <w:rsid w:val="00D3351C"/>
    <w:rPr>
      <w:rFonts w:ascii="Tahoma" w:eastAsia="Times New Roman" w:hAnsi="Tahoma" w:cs="Times New Roman"/>
      <w:sz w:val="16"/>
      <w:szCs w:val="16"/>
      <w:lang w:val="x-none" w:eastAsia="x-none"/>
    </w:rPr>
  </w:style>
  <w:style w:type="paragraph" w:styleId="a5">
    <w:name w:val="header"/>
    <w:basedOn w:val="a"/>
    <w:link w:val="a6"/>
    <w:uiPriority w:val="99"/>
    <w:unhideWhenUsed/>
    <w:rsid w:val="00D3351C"/>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D3351C"/>
    <w:rPr>
      <w:rFonts w:ascii="Calibri" w:eastAsia="Times New Roman" w:hAnsi="Calibri" w:cs="Times New Roman"/>
      <w:lang w:eastAsia="ru-RU"/>
    </w:rPr>
  </w:style>
  <w:style w:type="paragraph" w:styleId="a7">
    <w:name w:val="footer"/>
    <w:basedOn w:val="a"/>
    <w:link w:val="a8"/>
    <w:uiPriority w:val="99"/>
    <w:unhideWhenUsed/>
    <w:rsid w:val="00D3351C"/>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D3351C"/>
    <w:rPr>
      <w:rFonts w:ascii="Calibri" w:eastAsia="Times New Roman" w:hAnsi="Calibri" w:cs="Times New Roman"/>
      <w:lang w:eastAsia="ru-RU"/>
    </w:rPr>
  </w:style>
  <w:style w:type="numbering" w:customStyle="1" w:styleId="2">
    <w:name w:val="Нет списка2"/>
    <w:next w:val="a2"/>
    <w:uiPriority w:val="99"/>
    <w:semiHidden/>
    <w:unhideWhenUsed/>
    <w:rsid w:val="00D3351C"/>
  </w:style>
  <w:style w:type="character" w:styleId="a9">
    <w:name w:val="Emphasis"/>
    <w:uiPriority w:val="20"/>
    <w:qFormat/>
    <w:rsid w:val="00D335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60F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60F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0FB5"/>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Нет списка1"/>
    <w:next w:val="a2"/>
    <w:uiPriority w:val="99"/>
    <w:semiHidden/>
    <w:unhideWhenUsed/>
    <w:rsid w:val="00D3351C"/>
  </w:style>
  <w:style w:type="paragraph" w:customStyle="1" w:styleId="ConsPlusCell">
    <w:name w:val="ConsPlusCell"/>
    <w:rsid w:val="00D3351C"/>
    <w:pPr>
      <w:widowControl w:val="0"/>
      <w:autoSpaceDE w:val="0"/>
      <w:autoSpaceDN w:val="0"/>
      <w:adjustRightInd w:val="0"/>
      <w:spacing w:after="0" w:line="240" w:lineRule="auto"/>
    </w:pPr>
    <w:rPr>
      <w:rFonts w:ascii="Calibri" w:eastAsia="Calibri" w:hAnsi="Calibri" w:cs="Calibri"/>
      <w:lang w:eastAsia="ru-RU"/>
    </w:rPr>
  </w:style>
  <w:style w:type="paragraph" w:styleId="a3">
    <w:name w:val="Balloon Text"/>
    <w:basedOn w:val="a"/>
    <w:link w:val="a4"/>
    <w:uiPriority w:val="99"/>
    <w:semiHidden/>
    <w:unhideWhenUsed/>
    <w:rsid w:val="00D3351C"/>
    <w:pPr>
      <w:spacing w:after="0" w:line="240" w:lineRule="auto"/>
    </w:pPr>
    <w:rPr>
      <w:rFonts w:ascii="Tahoma" w:eastAsia="Times New Roman" w:hAnsi="Tahoma" w:cs="Times New Roman"/>
      <w:sz w:val="16"/>
      <w:szCs w:val="16"/>
      <w:lang w:val="x-none" w:eastAsia="x-none"/>
    </w:rPr>
  </w:style>
  <w:style w:type="character" w:customStyle="1" w:styleId="a4">
    <w:name w:val="Текст выноски Знак"/>
    <w:basedOn w:val="a0"/>
    <w:link w:val="a3"/>
    <w:uiPriority w:val="99"/>
    <w:semiHidden/>
    <w:rsid w:val="00D3351C"/>
    <w:rPr>
      <w:rFonts w:ascii="Tahoma" w:eastAsia="Times New Roman" w:hAnsi="Tahoma" w:cs="Times New Roman"/>
      <w:sz w:val="16"/>
      <w:szCs w:val="16"/>
      <w:lang w:val="x-none" w:eastAsia="x-none"/>
    </w:rPr>
  </w:style>
  <w:style w:type="paragraph" w:styleId="a5">
    <w:name w:val="header"/>
    <w:basedOn w:val="a"/>
    <w:link w:val="a6"/>
    <w:uiPriority w:val="99"/>
    <w:unhideWhenUsed/>
    <w:rsid w:val="00D3351C"/>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D3351C"/>
    <w:rPr>
      <w:rFonts w:ascii="Calibri" w:eastAsia="Times New Roman" w:hAnsi="Calibri" w:cs="Times New Roman"/>
      <w:lang w:eastAsia="ru-RU"/>
    </w:rPr>
  </w:style>
  <w:style w:type="paragraph" w:styleId="a7">
    <w:name w:val="footer"/>
    <w:basedOn w:val="a"/>
    <w:link w:val="a8"/>
    <w:uiPriority w:val="99"/>
    <w:unhideWhenUsed/>
    <w:rsid w:val="00D3351C"/>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D3351C"/>
    <w:rPr>
      <w:rFonts w:ascii="Calibri" w:eastAsia="Times New Roman" w:hAnsi="Calibri" w:cs="Times New Roman"/>
      <w:lang w:eastAsia="ru-RU"/>
    </w:rPr>
  </w:style>
  <w:style w:type="numbering" w:customStyle="1" w:styleId="2">
    <w:name w:val="Нет списка2"/>
    <w:next w:val="a2"/>
    <w:uiPriority w:val="99"/>
    <w:semiHidden/>
    <w:unhideWhenUsed/>
    <w:rsid w:val="00D3351C"/>
  </w:style>
  <w:style w:type="character" w:styleId="a9">
    <w:name w:val="Emphasis"/>
    <w:uiPriority w:val="20"/>
    <w:qFormat/>
    <w:rsid w:val="00D335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C5877A28427F0AC7B623FE5C442C12147E2FBA247FE7100C2A114E21053BA0AB71DE3E4A692359803DDC155432F5DA9DA0587B90D5834E5144F5D6Ah6r9E" TargetMode="External"/><Relationship Id="rId21" Type="http://schemas.openxmlformats.org/officeDocument/2006/relationships/image" Target="media/image4.wmf"/><Relationship Id="rId42" Type="http://schemas.openxmlformats.org/officeDocument/2006/relationships/hyperlink" Target="consultantplus://offline/ref=2C5877A28427F0AC7B6221E8D22E9F2E46E1ADAE42FD72569AF212B54F03BC5FE55DBDBDE5D2269901C3C25742h2r4E" TargetMode="External"/><Relationship Id="rId47" Type="http://schemas.openxmlformats.org/officeDocument/2006/relationships/hyperlink" Target="consultantplus://offline/ref=2C5877A28427F0AC7B623FE5C442C12147E2FBA24EFC7106C6AD49E8180AB608B012BCE1A183359907C3C0555E2609FAh9rEE" TargetMode="External"/><Relationship Id="rId63" Type="http://schemas.openxmlformats.org/officeDocument/2006/relationships/hyperlink" Target="consultantplus://offline/ref=2C5877A28427F0AC7B623FE5C442C12147E2FBA247FE7100C2A114E21053BA0AB71DE3E4A692359803DDC156482F5DA9DA0587B90D5834E5144F5D6Ah6r9E" TargetMode="External"/><Relationship Id="rId68" Type="http://schemas.openxmlformats.org/officeDocument/2006/relationships/hyperlink" Target="consultantplus://offline/ref=2C5877A28427F0AC7B623FE5C442C12147E2FBA247FE7100C2A114E21053BA0AB71DE3E4A692359803DDC156472F5DA9DA0587B90D5834E5144F5D6Ah6r9E" TargetMode="External"/><Relationship Id="rId7" Type="http://schemas.openxmlformats.org/officeDocument/2006/relationships/hyperlink" Target="consultantplus://offline/ref=2C5877A28427F0AC7B623FE5C442C12147E2FBA247FE7100C2A114E21053BA0AB71DE3E4A692359803DDC05E412F5DA9DA0587B90D5834E5144F5D6Ah6r9E"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2C5877A28427F0AC7B623FE5C442C12147E2FBA247FE7100C2A114E21053BA0AB71DE3E4A692359803DDC05E462F5DA9DA0587B90D5834E5144F5D6Ah6r9E" TargetMode="External"/><Relationship Id="rId29" Type="http://schemas.openxmlformats.org/officeDocument/2006/relationships/hyperlink" Target="consultantplus://offline/ref=2C5877A28427F0AC7B623FE5C442C12147E2FBA247FE7100C2A114E21053BA0AB71DE3E4A692359803DDC156452F5DA9DA0587B90D5834E5144F5D6Ah6r9E" TargetMode="External"/><Relationship Id="rId11" Type="http://schemas.openxmlformats.org/officeDocument/2006/relationships/hyperlink" Target="consultantplus://offline/ref=2C5877A28427F0AC7B623FE5C442C12147E2FBA247FE7100C2A114E21053BA0AB71DE3E4A692359803DDC05E432F5DA9DA0587B90D5834E5144F5D6Ah6r9E" TargetMode="External"/><Relationship Id="rId24" Type="http://schemas.openxmlformats.org/officeDocument/2006/relationships/hyperlink" Target="consultantplus://offline/ref=2C5877A28427F0AC7B6221E8D22E9F2E45E8A0AD4EF972569AF212B54F03BC5FE55DBDBDE5D2269901C3C25742h2r4E" TargetMode="External"/><Relationship Id="rId32" Type="http://schemas.openxmlformats.org/officeDocument/2006/relationships/hyperlink" Target="consultantplus://offline/ref=2C5877A28427F0AC7B623FE5C442C12147E2FBA24EFC7106C6AD49E8180AB608B012BCE1A183359907C3C0555E2609FAh9rEE" TargetMode="External"/><Relationship Id="rId37" Type="http://schemas.openxmlformats.org/officeDocument/2006/relationships/hyperlink" Target="consultantplus://offline/ref=2C5877A28427F0AC7B623FE5C442C12147E2FBA24FFC7F07C3AD49E8180AB608B012BCF3A1DB399903DDC8554B7058BCCB5D8ABD174636F9084D5Fh6r8E" TargetMode="External"/><Relationship Id="rId40" Type="http://schemas.openxmlformats.org/officeDocument/2006/relationships/hyperlink" Target="consultantplus://offline/ref=2C5877A28427F0AC7B6221E8D22E9F2E46E1ADAE42FD72569AF212B54F03BC5FE55DBDBDE5D2269901C3C25742h2r4E" TargetMode="External"/><Relationship Id="rId45" Type="http://schemas.openxmlformats.org/officeDocument/2006/relationships/hyperlink" Target="consultantplus://offline/ref=2C5877A28427F0AC7B623FE5C442C12147E2FBA247FE7100C2A114E21053BA0AB71DE3E4A692359803DDC156472F5DA9DA0587B90D5834E5144F5D6Ah6r9E" TargetMode="External"/><Relationship Id="rId53" Type="http://schemas.openxmlformats.org/officeDocument/2006/relationships/hyperlink" Target="consultantplus://offline/ref=2C5877A28427F0AC7B6221E8D22E9F2E46ECA6AE43FE72569AF212B54F03BC5FE55DBDBDE5D2269901C3C25742h2r4E" TargetMode="External"/><Relationship Id="rId58" Type="http://schemas.openxmlformats.org/officeDocument/2006/relationships/hyperlink" Target="consultantplus://offline/ref=2C5877A28427F0AC7B623FE5C442C12147E2FBA247FE7100C2A114E21053BA0AB71DE3E4A692359803DDC156492F5DA9DA0587B90D5834E5144F5D6Ah6r9E" TargetMode="External"/><Relationship Id="rId66" Type="http://schemas.openxmlformats.org/officeDocument/2006/relationships/hyperlink" Target="consultantplus://offline/ref=2C5877A28427F0AC7B6221E8D22E9F2E4EE1A3AF40F72F5C92AB1EB7480CE35AF04CE5B0E1C8389B1DDFC055h4r0E" TargetMode="External"/><Relationship Id="rId5" Type="http://schemas.openxmlformats.org/officeDocument/2006/relationships/hyperlink" Target="consultantplus://offline/ref=2C5877A28427F0AC7B6221E8D22E9F2E45E8A0AD4EF972569AF212B54F03BC5FE55DBDBDE5D2269901C3C25742h2r4E" TargetMode="External"/><Relationship Id="rId61" Type="http://schemas.openxmlformats.org/officeDocument/2006/relationships/hyperlink" Target="consultantplus://offline/ref=2C5877A28427F0AC7B623FE5C442C12147E2FBA247FE7100C2A114E21053BA0AB71DE3E4A692359803DDC156462F5DA9DA0587B90D5834E5144F5D6Ah6r9E" TargetMode="External"/><Relationship Id="rId19" Type="http://schemas.openxmlformats.org/officeDocument/2006/relationships/image" Target="media/image2.wmf"/><Relationship Id="rId14" Type="http://schemas.openxmlformats.org/officeDocument/2006/relationships/hyperlink" Target="consultantplus://offline/ref=2C5877A28427F0AC7B623FE5C442C12147E2FBA243FA7B06CEAD49E8180AB608B012BCF3A1DB399903DCC7574B7058BCCB5D8ABD174636F9084D5Fh6r8E" TargetMode="External"/><Relationship Id="rId22" Type="http://schemas.openxmlformats.org/officeDocument/2006/relationships/image" Target="media/image5.wmf"/><Relationship Id="rId27" Type="http://schemas.openxmlformats.org/officeDocument/2006/relationships/hyperlink" Target="consultantplus://offline/ref=2C5877A28427F0AC7B623FE5C442C12147E2FBA247FE7100C2A114E21053BA0AB71DE3E4A692359803DDC155462F5DA9DA0587B90D5834E5144F5D6Ah6r9E" TargetMode="External"/><Relationship Id="rId30" Type="http://schemas.openxmlformats.org/officeDocument/2006/relationships/hyperlink" Target="consultantplus://offline/ref=2C5877A28427F0AC7B623FE5C442C12147E2FBA247FE7100C2A114E21053BA0AB71DE3E4A692359803DDC156472F5DA9DA0587B90D5834E5144F5D6Ah6r9E" TargetMode="External"/><Relationship Id="rId35" Type="http://schemas.openxmlformats.org/officeDocument/2006/relationships/hyperlink" Target="consultantplus://offline/ref=2C5877A28427F0AC7B623FE5C442C12147E2FBA247FE7100C2A114E21053BA0AB71DE3E4A692359803DDC156422F5DA9DA0587B90D5834E5144F5D6Ah6r9E" TargetMode="External"/><Relationship Id="rId43" Type="http://schemas.openxmlformats.org/officeDocument/2006/relationships/hyperlink" Target="consultantplus://offline/ref=2C5877A28427F0AC7B623FE5C442C12147E2FBA247F87902C5A314E21053BA0AB71DE3E4B4926D9403D9DE57423A0BF89Ch5r0E" TargetMode="External"/><Relationship Id="rId48" Type="http://schemas.openxmlformats.org/officeDocument/2006/relationships/hyperlink" Target="consultantplus://offline/ref=2C5877A28427F0AC7B6221E8D22E9F2E44EDA7AC4EFC72569AF212B54F03BC5FE55DBDBDE5D2269901C3C25742h2r4E" TargetMode="External"/><Relationship Id="rId56" Type="http://schemas.openxmlformats.org/officeDocument/2006/relationships/hyperlink" Target="consultantplus://offline/ref=2C5877A28427F0AC7B623FE5C442C12147E2FBA247FE7100C2A114E21053BA0AB71DE3E4A692359803DDC156472F5DA9DA0587B90D5834E5144F5D6Ah6r9E" TargetMode="External"/><Relationship Id="rId64" Type="http://schemas.openxmlformats.org/officeDocument/2006/relationships/hyperlink" Target="consultantplus://offline/ref=2C5877A28427F0AC7B623FE5C442C12147E2FBA247FE7100C2A114E21053BA0AB71DE3E4A692359803DDC156492F5DA9DA0587B90D5834E5144F5D6Ah6r9E" TargetMode="External"/><Relationship Id="rId69" Type="http://schemas.openxmlformats.org/officeDocument/2006/relationships/hyperlink" Target="consultantplus://offline/ref=2C5877A28427F0AC7B623FE5C442C12147E2FBA247FE7100C2A114E21053BA0AB71DE3E4A692359803DDC156482F5DA9DA0587B90D5834E5144F5D6Ah6r9E" TargetMode="External"/><Relationship Id="rId8" Type="http://schemas.openxmlformats.org/officeDocument/2006/relationships/hyperlink" Target="consultantplus://offline/ref=2C5877A28427F0AC7B6221E8D22E9F2E44EAA5AE44F872569AF212B54F03BC5FE55DBDBDE5D2269901C3C25742h2r4E" TargetMode="External"/><Relationship Id="rId51" Type="http://schemas.openxmlformats.org/officeDocument/2006/relationships/hyperlink" Target="consultantplus://offline/ref=2C5877A28427F0AC7B623FE5C442C12147E2FBA24FFC7F07C3AD49E8180AB608B012BCF3A1DB399903DDC8554B7058BCCB5D8ABD174636F9084D5Fh6r8E" TargetMode="External"/><Relationship Id="rId3" Type="http://schemas.openxmlformats.org/officeDocument/2006/relationships/settings" Target="settings.xml"/><Relationship Id="rId12" Type="http://schemas.openxmlformats.org/officeDocument/2006/relationships/hyperlink" Target="consultantplus://offline/ref=2C5877A28427F0AC7B623FE5C442C12147E2FBA247FE7100C2A114E21053BA0AB71DE3E4A692359803DDC05E442F5DA9DA0587B90D5834E5144F5D6Ah6r9E" TargetMode="External"/><Relationship Id="rId17" Type="http://schemas.openxmlformats.org/officeDocument/2006/relationships/hyperlink" Target="consultantplus://offline/ref=2C5877A28427F0AC7B623FE5C442C12147E2FBA247FE7100C2A114E21053BA0AB71DE3E4A692359803DDC05E472F5DA9DA0587B90D5834E5144F5D6Ah6r9E" TargetMode="External"/><Relationship Id="rId25" Type="http://schemas.openxmlformats.org/officeDocument/2006/relationships/hyperlink" Target="consultantplus://offline/ref=2C5877A28427F0AC7B623FE5C442C12147E2FBA247F87902C5A314E21053BA0AB71DE3E4B4926D9403D9DE57423A0BF89Ch5r0E" TargetMode="External"/><Relationship Id="rId33" Type="http://schemas.openxmlformats.org/officeDocument/2006/relationships/hyperlink" Target="consultantplus://offline/ref=2C5877A28427F0AC7B6221E8D22E9F2E44EDA7AC4EFC72569AF212B54F03BC5FE55DBDBDE5D2269901C3C25742h2r4E" TargetMode="External"/><Relationship Id="rId38" Type="http://schemas.openxmlformats.org/officeDocument/2006/relationships/hyperlink" Target="consultantplus://offline/ref=2C5877A28427F0AC7B6221E8D22E9F2E45E8A0AD4EF972569AF212B54F03BC5FE55DBDBDE5D2269901C3C25742h2r4E" TargetMode="External"/><Relationship Id="rId46" Type="http://schemas.openxmlformats.org/officeDocument/2006/relationships/hyperlink" Target="consultantplus://offline/ref=2C5877A28427F0AC7B6221E8D22E9F2E44EBA2A643F472569AF212B54F03BC5FE55DBDBDE5D2269901C3C25742h2r4E" TargetMode="External"/><Relationship Id="rId59" Type="http://schemas.openxmlformats.org/officeDocument/2006/relationships/hyperlink" Target="consultantplus://offline/ref=2C5877A28427F0AC7B623FE5C442C12147E2FBA24FFC7F07C3AD49E8180AB608B012BCF3A1DB399903DDC8554B7058BCCB5D8ABD174636F9084D5Fh6r8E" TargetMode="External"/><Relationship Id="rId67" Type="http://schemas.openxmlformats.org/officeDocument/2006/relationships/hyperlink" Target="consultantplus://offline/ref=2C5877A28427F0AC7B623FE5C442C12147E2FBA247FE7100C2A114E21053BA0AB71DE3E4A692359803DDC156452F5DA9DA0587B90D5834E5144F5D6Ah6r9E" TargetMode="External"/><Relationship Id="rId20" Type="http://schemas.openxmlformats.org/officeDocument/2006/relationships/image" Target="media/image3.wmf"/><Relationship Id="rId41" Type="http://schemas.openxmlformats.org/officeDocument/2006/relationships/hyperlink" Target="consultantplus://offline/ref=2C5877A28427F0AC7B623FE5C442C12147E2FBA247FC7D07C3A614E21053BA0AB71DE3E4A692359803DDC053492F5DA9DA0587B90D5834E5144F5D6Ah6r9E" TargetMode="External"/><Relationship Id="rId54" Type="http://schemas.openxmlformats.org/officeDocument/2006/relationships/hyperlink" Target="consultantplus://offline/ref=2C5877A28427F0AC7B623FE5C442C12147E2FBA247F87902C5A314E21053BA0AB71DE3E4B4926D9403D9DE57423A0BF89Ch5r0E" TargetMode="External"/><Relationship Id="rId62" Type="http://schemas.openxmlformats.org/officeDocument/2006/relationships/hyperlink" Target="consultantplus://offline/ref=2C5877A28427F0AC7B623FE5C442C12147E2FBA247FE7100C2A114E21053BA0AB71DE3E4A692359803DDC156472F5DA9DA0587B90D5834E5144F5D6Ah6r9E"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C5877A28427F0AC7B623FE5C442C12147E2FBA247F87902C5A314E21053BA0AB71DE3E4B4926D9403D9DE57423A0BF89Ch5r0E" TargetMode="External"/><Relationship Id="rId15" Type="http://schemas.openxmlformats.org/officeDocument/2006/relationships/hyperlink" Target="consultantplus://offline/ref=2C5877A28427F0AC7B623FE5C442C12147E2FBA241FC7803C0AD49E8180AB608B012BCF3A1DB399903DDC1564B7058BCCB5D8ABD174636F9084D5Fh6r8E" TargetMode="External"/><Relationship Id="rId23" Type="http://schemas.openxmlformats.org/officeDocument/2006/relationships/hyperlink" Target="consultantplus://offline/ref=2C5877A28427F0AC7B623FE5C442C12147E2FBA24FFC7F07C3AD49E8180AB608B012BCF3A1DB399903DDC8554B7058BCCB5D8ABD174636F9084D5Fh6r8E" TargetMode="External"/><Relationship Id="rId28" Type="http://schemas.openxmlformats.org/officeDocument/2006/relationships/hyperlink" Target="consultantplus://offline/ref=2C5877A28427F0AC7B623FE5C442C12147E2FBA247FE7100C2A114E21053BA0AB71DE3E4A692359803DDC151402F5DA9DA0587B90D5834E5144F5D6Ah6r9E" TargetMode="External"/><Relationship Id="rId36" Type="http://schemas.openxmlformats.org/officeDocument/2006/relationships/hyperlink" Target="consultantplus://offline/ref=2C5877A28427F0AC7B623FE5C442C12147E2FBA247FE7100C2A114E21053BA0AB71DE3E4A692359803DDC156492F5DA9DA0587B90D5834E5144F5D6Ah6r9E" TargetMode="External"/><Relationship Id="rId49" Type="http://schemas.openxmlformats.org/officeDocument/2006/relationships/hyperlink" Target="consultantplus://offline/ref=2C5877A28427F0AC7B623FE5C442C12147E2FBA247FE7100C2A114E21053BA0AB71DE3E4A692359803DDC156482F5DA9DA0587B90D5834E5144F5D6Ah6r9E" TargetMode="External"/><Relationship Id="rId57" Type="http://schemas.openxmlformats.org/officeDocument/2006/relationships/hyperlink" Target="consultantplus://offline/ref=2C5877A28427F0AC7B623FE5C442C12147E2FBA247FE7100C2A114E21053BA0AB71DE3E4A692359803DDC156482F5DA9DA0587B90D5834E5144F5D6Ah6r9E" TargetMode="External"/><Relationship Id="rId10" Type="http://schemas.openxmlformats.org/officeDocument/2006/relationships/hyperlink" Target="consultantplus://offline/ref=2C5877A28427F0AC7B623FE5C442C12147E2FBA247FE7100C2A114E21053BA0AB71DE3E4A692359803DDC05E422F5DA9DA0587B90D5834E5144F5D6Ah6r9E" TargetMode="External"/><Relationship Id="rId31" Type="http://schemas.openxmlformats.org/officeDocument/2006/relationships/hyperlink" Target="consultantplus://offline/ref=2C5877A28427F0AC7B6221E8D22E9F2E44EBA2A643F472569AF212B54F03BC5FE55DBDBDE5D2269901C3C25742h2r4E" TargetMode="External"/><Relationship Id="rId44" Type="http://schemas.openxmlformats.org/officeDocument/2006/relationships/hyperlink" Target="consultantplus://offline/ref=2C5877A28427F0AC7B623FE5C442C12147E2FBA247FE7100C2A114E21053BA0AB71DE3E4A692359803DDC156452F5DA9DA0587B90D5834E5144F5D6Ah6r9E" TargetMode="External"/><Relationship Id="rId52" Type="http://schemas.openxmlformats.org/officeDocument/2006/relationships/hyperlink" Target="consultantplus://offline/ref=2C5877A28427F0AC7B6221E8D22E9F2E45E8A0AD4EF972569AF212B54F03BC5FE55DBDBDE5D2269901C3C25742h2r4E" TargetMode="External"/><Relationship Id="rId60" Type="http://schemas.openxmlformats.org/officeDocument/2006/relationships/hyperlink" Target="consultantplus://offline/ref=2C5877A28427F0AC7B623FE5C442C12147E2FBA247FE7100C2A114E21053BA0AB71DE3E4A692359803DDC156452F5DA9DA0587B90D5834E5144F5D6Ah6r9E" TargetMode="External"/><Relationship Id="rId65" Type="http://schemas.openxmlformats.org/officeDocument/2006/relationships/hyperlink" Target="consultantplus://offline/ref=2C5877A28427F0AC7B623FE5C442C12147E2FBA24FFC7F07C3AD49E8180AB608B012BCF3A1DB399903DDC8554B7058BCCB5D8ABD174636F9084D5Fh6r8E" TargetMode="External"/><Relationship Id="rId4" Type="http://schemas.openxmlformats.org/officeDocument/2006/relationships/webSettings" Target="webSettings.xml"/><Relationship Id="rId9" Type="http://schemas.openxmlformats.org/officeDocument/2006/relationships/hyperlink" Target="consultantplus://offline/ref=2C5877A28427F0AC7B6221E8D22E9F2E46EBACAC42F872569AF212B54F03BC5FE55DBDBDE5D2269901C3C25742h2r4E" TargetMode="External"/><Relationship Id="rId13" Type="http://schemas.openxmlformats.org/officeDocument/2006/relationships/hyperlink" Target="consultantplus://offline/ref=2C5877A28427F0AC7B6221E8D22E9F2E44EDA7AF43F472569AF212B54F03BC5FE55DBDBDE5D2269901C3C25742h2r4E" TargetMode="External"/><Relationship Id="rId18" Type="http://schemas.openxmlformats.org/officeDocument/2006/relationships/image" Target="media/image1.wmf"/><Relationship Id="rId39" Type="http://schemas.openxmlformats.org/officeDocument/2006/relationships/hyperlink" Target="consultantplus://offline/ref=2C5877A28427F0AC7B623FE5C442C12147E2FBA247F87902C5A314E21053BA0AB71DE3E4B4926D9403D9DE57423A0BF89Ch5r0E" TargetMode="External"/><Relationship Id="rId34" Type="http://schemas.openxmlformats.org/officeDocument/2006/relationships/hyperlink" Target="consultantplus://offline/ref=2C5877A28427F0AC7B623FE5C442C12147E2FBA247FD7E06C4A414E21053BA0AB71DE3E4A692359803DDC055472F5DA9DA0587B90D5834E5144F5D6Ah6r9E" TargetMode="External"/><Relationship Id="rId50" Type="http://schemas.openxmlformats.org/officeDocument/2006/relationships/hyperlink" Target="consultantplus://offline/ref=2C5877A28427F0AC7B623FE5C442C12147E2FBA247FE7100C2A114E21053BA0AB71DE3E4A692359803DDC156492F5DA9DA0587B90D5834E5144F5D6Ah6r9E" TargetMode="External"/><Relationship Id="rId55" Type="http://schemas.openxmlformats.org/officeDocument/2006/relationships/hyperlink" Target="consultantplus://offline/ref=2C5877A28427F0AC7B623FE5C442C12147E2FBA247FE7100C2A114E21053BA0AB71DE3E4A692359803DDC156452F5DA9DA0587B90D5834E5144F5D6Ah6r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237</Pages>
  <Words>45471</Words>
  <Characters>259189</Characters>
  <Application>Microsoft Office Word</Application>
  <DocSecurity>0</DocSecurity>
  <Lines>2159</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Александрова Светлана Юрьевна</dc:creator>
  <cp:lastModifiedBy>Александрова Светлана Юрьевна</cp:lastModifiedBy>
  <cp:revision>2</cp:revision>
  <dcterms:created xsi:type="dcterms:W3CDTF">2020-02-04T04:43:00Z</dcterms:created>
  <dcterms:modified xsi:type="dcterms:W3CDTF">2020-02-04T06:19:00Z</dcterms:modified>
</cp:coreProperties>
</file>