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F0E55" w:rsidTr="008C7CAE">
        <w:tc>
          <w:tcPr>
            <w:tcW w:w="4926" w:type="dxa"/>
          </w:tcPr>
          <w:p w:rsidR="009F0E55" w:rsidRDefault="009F0E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9F0E55" w:rsidRDefault="009F0E5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7C8B" w:rsidRPr="009F0E55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55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0D7C8B" w:rsidRPr="009F0E55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55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 w:rsidR="007B21D0" w:rsidRPr="009F0E55">
        <w:rPr>
          <w:rFonts w:ascii="Times New Roman" w:hAnsi="Times New Roman" w:cs="Times New Roman"/>
          <w:b/>
          <w:sz w:val="26"/>
          <w:szCs w:val="26"/>
        </w:rPr>
        <w:t xml:space="preserve"> по вопросу</w:t>
      </w:r>
    </w:p>
    <w:p w:rsidR="000D7C8B" w:rsidRPr="009F0E55" w:rsidRDefault="007B21D0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55">
        <w:rPr>
          <w:rFonts w:ascii="Times New Roman" w:hAnsi="Times New Roman" w:cs="Times New Roman"/>
          <w:b/>
          <w:sz w:val="26"/>
          <w:szCs w:val="26"/>
        </w:rPr>
        <w:t>экспертизы муниципального нормативного правового акта</w:t>
      </w:r>
    </w:p>
    <w:p w:rsidR="000D7C8B" w:rsidRPr="009F0E55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D7F" w:rsidRDefault="00794368" w:rsidP="0061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Решение Думы Находкинского городского округа от 27.12.2019 № 542-НПА </w:t>
      </w:r>
    </w:p>
    <w:p w:rsidR="008C7CAE" w:rsidRDefault="00794368" w:rsidP="0061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«О Правилах благоустройства территории Находкинского городского округа»</w:t>
      </w:r>
    </w:p>
    <w:p w:rsidR="00617D7F" w:rsidRDefault="00617D7F" w:rsidP="00CB7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Pr="00A1494D" w:rsidRDefault="000D7C8B" w:rsidP="00CB7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hyperlink r:id="rId7" w:history="1">
        <w:r w:rsidR="00CB7B1D" w:rsidRPr="00A6358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ESerikova</w:t>
        </w:r>
        <w:r w:rsidR="00CB7B1D" w:rsidRPr="00A6358A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CB7B1D" w:rsidRPr="00A6358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nakhodka</w:t>
        </w:r>
        <w:r w:rsidR="00CB7B1D" w:rsidRPr="00A6358A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="00CB7B1D" w:rsidRPr="00A6358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="00CB7B1D" w:rsidRPr="00A6358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CB7B1D" w:rsidRPr="00A6358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1494D" w:rsidRPr="00A1494D">
        <w:rPr>
          <w:rFonts w:ascii="Times New Roman" w:hAnsi="Times New Roman" w:cs="Times New Roman"/>
          <w:sz w:val="26"/>
          <w:szCs w:val="26"/>
        </w:rPr>
        <w:t>17.03.2020 г</w:t>
      </w:r>
      <w:r w:rsidRPr="00A1494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0D7C8B" w:rsidRDefault="00A1494D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 МНПА</w:t>
      </w:r>
      <w:r w:rsidR="000D7C8B">
        <w:rPr>
          <w:rFonts w:ascii="Times New Roman" w:hAnsi="Times New Roman" w:cs="Times New Roman"/>
          <w:sz w:val="26"/>
          <w:szCs w:val="26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</w:t>
      </w:r>
      <w:r w:rsidR="007B21D0">
        <w:rPr>
          <w:rFonts w:ascii="Times New Roman" w:hAnsi="Times New Roman" w:cs="Times New Roman"/>
          <w:sz w:val="26"/>
          <w:szCs w:val="26"/>
        </w:rPr>
        <w:t>экспертизы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1D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не предполагает направление ответов на поступившие предложения.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1D0" w:rsidRDefault="00EB5527" w:rsidP="007B2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F0E55">
        <w:rPr>
          <w:rFonts w:ascii="Times New Roman" w:hAnsi="Times New Roman" w:cs="Times New Roman"/>
          <w:sz w:val="26"/>
          <w:szCs w:val="26"/>
        </w:rPr>
        <w:t xml:space="preserve"> </w:t>
      </w:r>
      <w:r w:rsidR="007B21D0">
        <w:rPr>
          <w:rFonts w:ascii="Times New Roman" w:hAnsi="Times New Roman" w:cs="Times New Roman"/>
          <w:sz w:val="26"/>
          <w:szCs w:val="26"/>
        </w:rPr>
        <w:t>Считаете ли Вы, что в МНПА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EB5527" w:rsidRDefault="00EB5527" w:rsidP="00EB5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F0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Считаете ли Вы, что нормы МНПА не соответствуют или противоречат иным действующим </w:t>
      </w:r>
      <w:r w:rsidR="009810F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НПА? Укажите такие нормы и МНПА?</w:t>
      </w:r>
    </w:p>
    <w:p w:rsidR="00EB5527" w:rsidRDefault="00EB5527" w:rsidP="00EB5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F0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Какие, на Ваш взгляд, возникли трудности и проблемы с соблюдением требований и норм, введенных данным МНПА?</w:t>
      </w:r>
    </w:p>
    <w:p w:rsidR="00EB5527" w:rsidRDefault="00EB5527" w:rsidP="00EB5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F0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EB5527" w:rsidRDefault="000D7C8B" w:rsidP="00EB5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B5527">
        <w:rPr>
          <w:rFonts w:ascii="Times New Roman" w:hAnsi="Times New Roman" w:cs="Times New Roman"/>
          <w:sz w:val="26"/>
          <w:szCs w:val="26"/>
        </w:rPr>
        <w:t>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8009ED" w:rsidRDefault="008009ED" w:rsidP="00800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Какие полезные эффекты (для Находкинского городского округа, субъектов предпринимательской и инвестиционной деятельности) получены в результате введения рассматриваемого </w:t>
      </w:r>
      <w:r w:rsidR="001F346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НПА? Какими данными можно будет подтвердить проявление таких полезных эффектов?</w:t>
      </w:r>
    </w:p>
    <w:p w:rsidR="001F3464" w:rsidRDefault="001F3464" w:rsidP="001F3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9F0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Считаете ли вы требования, предусматриваемые предлагаемым МНПА,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достаточными</w:t>
      </w:r>
      <w:proofErr w:type="gramEnd"/>
      <w:r>
        <w:rPr>
          <w:rFonts w:ascii="Times New Roman" w:hAnsi="Times New Roman" w:cs="Times New Roman"/>
          <w:sz w:val="26"/>
          <w:szCs w:val="26"/>
        </w:rPr>
        <w:t>/избыточными для достижения заявленных проектом МНПА целей? По возможности аргументируйте свою позицию.</w:t>
      </w:r>
    </w:p>
    <w:p w:rsidR="001F3464" w:rsidRDefault="001F3464" w:rsidP="001F3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9F0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1F3464">
        <w:rPr>
          <w:rFonts w:ascii="Times New Roman" w:hAnsi="Times New Roman" w:cs="Times New Roman"/>
          <w:sz w:val="26"/>
          <w:szCs w:val="26"/>
        </w:rPr>
        <w:t xml:space="preserve">Содержит ли МНПА нормы, на практике не выполнимые? Приведите примеры таких норм. </w:t>
      </w:r>
    </w:p>
    <w:p w:rsidR="001F3464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1F3464">
        <w:rPr>
          <w:rFonts w:ascii="Times New Roman" w:hAnsi="Times New Roman" w:cs="Times New Roman"/>
          <w:sz w:val="26"/>
          <w:szCs w:val="26"/>
        </w:rPr>
        <w:t>Существуют ли альтернативные способы достижения целей, заявленных в рамках проекта МНПА. По возможности укажите такие способы и аргументируйте свою позицию.</w:t>
      </w:r>
    </w:p>
    <w:p w:rsidR="007B21D0" w:rsidRDefault="001F3464" w:rsidP="008C7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9F0E55">
        <w:rPr>
          <w:rFonts w:ascii="Times New Roman" w:hAnsi="Times New Roman" w:cs="Times New Roman"/>
          <w:sz w:val="26"/>
          <w:szCs w:val="26"/>
        </w:rPr>
        <w:t xml:space="preserve"> </w:t>
      </w:r>
      <w:r w:rsidR="000D7C8B">
        <w:rPr>
          <w:rFonts w:ascii="Times New Roman" w:hAnsi="Times New Roman" w:cs="Times New Roman"/>
          <w:sz w:val="26"/>
          <w:szCs w:val="26"/>
        </w:rPr>
        <w:t xml:space="preserve">Иные предложения и замечания по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 w:rsidR="000D7C8B">
        <w:rPr>
          <w:rFonts w:ascii="Times New Roman" w:hAnsi="Times New Roman" w:cs="Times New Roman"/>
          <w:sz w:val="26"/>
          <w:szCs w:val="26"/>
        </w:rPr>
        <w:t>НПА.</w:t>
      </w:r>
    </w:p>
    <w:sectPr w:rsidR="007B21D0" w:rsidSect="008C7CAE">
      <w:headerReference w:type="default" r:id="rId8"/>
      <w:pgSz w:w="11905" w:h="16838"/>
      <w:pgMar w:top="567" w:right="850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F6" w:rsidRDefault="001C69F6" w:rsidP="00EB5527">
      <w:pPr>
        <w:spacing w:after="0" w:line="240" w:lineRule="auto"/>
      </w:pPr>
      <w:r>
        <w:separator/>
      </w:r>
    </w:p>
  </w:endnote>
  <w:endnote w:type="continuationSeparator" w:id="0">
    <w:p w:rsidR="001C69F6" w:rsidRDefault="001C69F6" w:rsidP="00EB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F6" w:rsidRDefault="001C69F6" w:rsidP="00EB5527">
      <w:pPr>
        <w:spacing w:after="0" w:line="240" w:lineRule="auto"/>
      </w:pPr>
      <w:r>
        <w:separator/>
      </w:r>
    </w:p>
  </w:footnote>
  <w:footnote w:type="continuationSeparator" w:id="0">
    <w:p w:rsidR="001C69F6" w:rsidRDefault="001C69F6" w:rsidP="00EB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995753"/>
      <w:docPartObj>
        <w:docPartGallery w:val="Page Numbers (Top of Page)"/>
        <w:docPartUnique/>
      </w:docPartObj>
    </w:sdtPr>
    <w:sdtEndPr/>
    <w:sdtContent>
      <w:p w:rsidR="00EB5527" w:rsidRDefault="00EB5527">
        <w:pPr>
          <w:pStyle w:val="a3"/>
          <w:jc w:val="center"/>
        </w:pPr>
      </w:p>
      <w:p w:rsidR="00EB5527" w:rsidRDefault="00EB55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AE">
          <w:rPr>
            <w:noProof/>
          </w:rPr>
          <w:t>2</w:t>
        </w:r>
        <w:r>
          <w:fldChar w:fldCharType="end"/>
        </w:r>
      </w:p>
    </w:sdtContent>
  </w:sdt>
  <w:p w:rsidR="00EB5527" w:rsidRDefault="00EB55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73CA5"/>
    <w:rsid w:val="000D2709"/>
    <w:rsid w:val="000D7C8B"/>
    <w:rsid w:val="00153404"/>
    <w:rsid w:val="001C69F6"/>
    <w:rsid w:val="001F3464"/>
    <w:rsid w:val="00293096"/>
    <w:rsid w:val="002A3060"/>
    <w:rsid w:val="002B778F"/>
    <w:rsid w:val="003066F5"/>
    <w:rsid w:val="003A5B0F"/>
    <w:rsid w:val="004A6F51"/>
    <w:rsid w:val="004E27BB"/>
    <w:rsid w:val="005055F1"/>
    <w:rsid w:val="00584F61"/>
    <w:rsid w:val="005F23FE"/>
    <w:rsid w:val="00616159"/>
    <w:rsid w:val="00617D7F"/>
    <w:rsid w:val="00631763"/>
    <w:rsid w:val="006A3216"/>
    <w:rsid w:val="00794368"/>
    <w:rsid w:val="007B21D0"/>
    <w:rsid w:val="008009ED"/>
    <w:rsid w:val="00845F7F"/>
    <w:rsid w:val="008626D0"/>
    <w:rsid w:val="008A2FD2"/>
    <w:rsid w:val="008C7CAE"/>
    <w:rsid w:val="008D5EF4"/>
    <w:rsid w:val="009810F1"/>
    <w:rsid w:val="00987224"/>
    <w:rsid w:val="009B3BE1"/>
    <w:rsid w:val="009F0E55"/>
    <w:rsid w:val="00A1494D"/>
    <w:rsid w:val="00A2400D"/>
    <w:rsid w:val="00A52421"/>
    <w:rsid w:val="00AC5D42"/>
    <w:rsid w:val="00B634E7"/>
    <w:rsid w:val="00B96FD0"/>
    <w:rsid w:val="00BF204A"/>
    <w:rsid w:val="00CB7B1D"/>
    <w:rsid w:val="00D54A19"/>
    <w:rsid w:val="00D8153F"/>
    <w:rsid w:val="00E004E2"/>
    <w:rsid w:val="00E436B6"/>
    <w:rsid w:val="00EA0A5F"/>
    <w:rsid w:val="00E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527"/>
  </w:style>
  <w:style w:type="paragraph" w:styleId="a5">
    <w:name w:val="footer"/>
    <w:basedOn w:val="a"/>
    <w:link w:val="a6"/>
    <w:uiPriority w:val="99"/>
    <w:unhideWhenUsed/>
    <w:rsid w:val="00EB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527"/>
  </w:style>
  <w:style w:type="table" w:styleId="a7">
    <w:name w:val="Table Grid"/>
    <w:basedOn w:val="a1"/>
    <w:uiPriority w:val="59"/>
    <w:rsid w:val="009F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0E5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7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527"/>
  </w:style>
  <w:style w:type="paragraph" w:styleId="a5">
    <w:name w:val="footer"/>
    <w:basedOn w:val="a"/>
    <w:link w:val="a6"/>
    <w:uiPriority w:val="99"/>
    <w:unhideWhenUsed/>
    <w:rsid w:val="00EB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527"/>
  </w:style>
  <w:style w:type="table" w:styleId="a7">
    <w:name w:val="Table Grid"/>
    <w:basedOn w:val="a1"/>
    <w:uiPriority w:val="59"/>
    <w:rsid w:val="009F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0E5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7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6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erikova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Серикова Елена Анатольевна</cp:lastModifiedBy>
  <cp:revision>2</cp:revision>
  <cp:lastPrinted>2020-02-25T05:54:00Z</cp:lastPrinted>
  <dcterms:created xsi:type="dcterms:W3CDTF">2020-02-25T06:17:00Z</dcterms:created>
  <dcterms:modified xsi:type="dcterms:W3CDTF">2020-02-25T06:17:00Z</dcterms:modified>
</cp:coreProperties>
</file>