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6A78" w:rsidRPr="00DF6A78" w:rsidRDefault="006167BD" w:rsidP="006167B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F6A78" w:rsidRPr="00DF6A78">
        <w:rPr>
          <w:rFonts w:ascii="Times New Roman" w:hAnsi="Times New Roman" w:cs="Times New Roman"/>
          <w:b/>
          <w:sz w:val="28"/>
          <w:szCs w:val="28"/>
        </w:rPr>
        <w:t>На полгода введён мораторий о возбуждении дел о банкротстве</w:t>
      </w:r>
    </w:p>
    <w:p w:rsidR="00DF6A78" w:rsidRPr="00DF6A78" w:rsidRDefault="00DF6A78" w:rsidP="00DF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A78" w:rsidRPr="006167BD" w:rsidRDefault="00DF6A78" w:rsidP="006167B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7BD">
        <w:rPr>
          <w:rFonts w:ascii="Times New Roman" w:hAnsi="Times New Roman" w:cs="Times New Roman"/>
          <w:bCs/>
          <w:sz w:val="28"/>
          <w:szCs w:val="28"/>
        </w:rPr>
        <w:t xml:space="preserve">На полгода введён мораторий о возбуждении дел о банкротстве налогоплательщиков, наиболее пострадавших от распространения </w:t>
      </w:r>
      <w:proofErr w:type="spellStart"/>
      <w:r w:rsidRPr="006167BD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6167BD">
        <w:rPr>
          <w:rFonts w:ascii="Times New Roman" w:hAnsi="Times New Roman" w:cs="Times New Roman"/>
          <w:bCs/>
          <w:sz w:val="28"/>
          <w:szCs w:val="28"/>
        </w:rPr>
        <w:t xml:space="preserve"> инфекции. Соответствующее постановление подписал Председатель Правительства Российской Федерации Михаил </w:t>
      </w:r>
      <w:proofErr w:type="spellStart"/>
      <w:r w:rsidRPr="006167BD">
        <w:rPr>
          <w:rFonts w:ascii="Times New Roman" w:hAnsi="Times New Roman" w:cs="Times New Roman"/>
          <w:bCs/>
          <w:sz w:val="28"/>
          <w:szCs w:val="28"/>
        </w:rPr>
        <w:t>Мишустин</w:t>
      </w:r>
      <w:proofErr w:type="spellEnd"/>
      <w:r w:rsidRPr="006167B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F6A78" w:rsidRPr="006167BD" w:rsidRDefault="00DF6A78" w:rsidP="006167B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7BD">
        <w:rPr>
          <w:rFonts w:ascii="Times New Roman" w:hAnsi="Times New Roman" w:cs="Times New Roman"/>
          <w:bCs/>
          <w:sz w:val="28"/>
          <w:szCs w:val="28"/>
        </w:rPr>
        <w:t xml:space="preserve">Решение принято в рамках поддержки отраслей, наиболее пострадавших из-за распространения новой </w:t>
      </w:r>
      <w:proofErr w:type="spellStart"/>
      <w:r w:rsidRPr="006167BD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6167BD">
        <w:rPr>
          <w:rFonts w:ascii="Times New Roman" w:hAnsi="Times New Roman" w:cs="Times New Roman"/>
          <w:bCs/>
          <w:sz w:val="28"/>
          <w:szCs w:val="28"/>
        </w:rPr>
        <w:t xml:space="preserve"> инфекции. Мораторий также распространяется на стратегические и системообразующие организации.</w:t>
      </w:r>
    </w:p>
    <w:p w:rsidR="00DF6A78" w:rsidRPr="006167BD" w:rsidRDefault="00DF6A78" w:rsidP="006167B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7BD">
        <w:rPr>
          <w:rFonts w:ascii="Times New Roman" w:hAnsi="Times New Roman" w:cs="Times New Roman"/>
          <w:bCs/>
          <w:sz w:val="28"/>
          <w:szCs w:val="28"/>
        </w:rPr>
        <w:t>Заявления кредиторов о признании должника банкротом, поданные в арбитражный суд в период действия моратория, будут возвращены судом. То же коснётся и заявлений, поданных до начала действия моратория, но на момент его введения не принятых судом.</w:t>
      </w:r>
    </w:p>
    <w:p w:rsidR="00DF6A78" w:rsidRPr="006167BD" w:rsidRDefault="00DF6A78" w:rsidP="006167B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7BD">
        <w:rPr>
          <w:rFonts w:ascii="Times New Roman" w:hAnsi="Times New Roman" w:cs="Times New Roman"/>
          <w:bCs/>
          <w:sz w:val="28"/>
          <w:szCs w:val="28"/>
        </w:rPr>
        <w:t>На сайте Федеральной налоговой службы опубликован перечень кодов ОКВЭД, указанных в перечне Правительства.</w:t>
      </w:r>
    </w:p>
    <w:p w:rsidR="003B4158" w:rsidRPr="006167BD" w:rsidRDefault="00DF6A78" w:rsidP="006167B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7BD">
        <w:rPr>
          <w:rFonts w:ascii="Times New Roman" w:hAnsi="Times New Roman" w:cs="Times New Roman"/>
          <w:bCs/>
          <w:sz w:val="28"/>
          <w:szCs w:val="28"/>
        </w:rPr>
        <w:t>Для удобства налогоплательщиков ФНС России разработала специальный сервис, с помощью которого можно узнать, относится ли налогоплательщик к числу лиц, в отношении которых введён мораторий на банкротство по заявлению кредиторов.</w:t>
      </w:r>
    </w:p>
    <w:sectPr w:rsidR="003B4158" w:rsidRPr="0061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A78"/>
    <w:rsid w:val="00002B7C"/>
    <w:rsid w:val="00544CDB"/>
    <w:rsid w:val="006167BD"/>
    <w:rsid w:val="00D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B6AF"/>
  <w15:chartTrackingRefBased/>
  <w15:docId w15:val="{F15F7893-79A8-4E2C-942A-11FC8612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Юлия Владимировна</dc:creator>
  <cp:keywords/>
  <dc:description/>
  <cp:lastModifiedBy>n89067414073@gmail.com</cp:lastModifiedBy>
  <cp:revision>2</cp:revision>
  <dcterms:created xsi:type="dcterms:W3CDTF">2020-04-10T16:59:00Z</dcterms:created>
  <dcterms:modified xsi:type="dcterms:W3CDTF">2020-04-10T19:22:00Z</dcterms:modified>
</cp:coreProperties>
</file>