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8F" w:rsidRDefault="005F4CA4" w:rsidP="007007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Памятка по мерам поддержки </w:t>
      </w:r>
      <w:r w:rsidR="006B24A3">
        <w:rPr>
          <w:rFonts w:ascii="Times New Roman" w:hAnsi="Times New Roman" w:cs="Times New Roman"/>
          <w:b/>
          <w:sz w:val="26"/>
          <w:szCs w:val="26"/>
        </w:rPr>
        <w:t>для МСП,</w:t>
      </w:r>
    </w:p>
    <w:p w:rsidR="0070078F" w:rsidRDefault="006B24A3" w:rsidP="007007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осуществляющим деятельность в наиболее пострадавших отраслях </w:t>
      </w:r>
    </w:p>
    <w:p w:rsidR="0070078F" w:rsidRDefault="0070078F" w:rsidP="007007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78F" w:rsidRPr="0070078F" w:rsidRDefault="0070078F" w:rsidP="007007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0078F">
        <w:rPr>
          <w:rFonts w:ascii="Times New Roman" w:hAnsi="Times New Roman" w:cs="Times New Roman"/>
          <w:b/>
          <w:i/>
          <w:sz w:val="26"/>
          <w:szCs w:val="26"/>
        </w:rPr>
        <w:t>подготовлена аппаратом Уполномоченного по защите прав предпринимателей в Приморском крае</w:t>
      </w:r>
    </w:p>
    <w:p w:rsidR="00EE7962" w:rsidRPr="0070078F" w:rsidRDefault="00EE7962" w:rsidP="005C3C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4CA4" w:rsidRDefault="005F4CA4" w:rsidP="00236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3F39" w:rsidRDefault="007705C8" w:rsidP="005C3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Предприниматели, чья деятельность осуществляется в наиболее пострадавших отраслях, утвержденных Правительством РФ имеют право получить отсрочку по налогам, взносам и кредитам по упрощенному порядку, могут претендовать на льготы</w:t>
      </w:r>
      <w:r w:rsidR="0046000A">
        <w:rPr>
          <w:rFonts w:ascii="Times New Roman" w:hAnsi="Times New Roman" w:cs="Times New Roman"/>
          <w:sz w:val="26"/>
          <w:szCs w:val="26"/>
        </w:rPr>
        <w:t xml:space="preserve"> по освобождению и отсрочки платежей</w:t>
      </w:r>
      <w:r>
        <w:rPr>
          <w:rFonts w:ascii="Times New Roman" w:hAnsi="Times New Roman" w:cs="Times New Roman"/>
          <w:sz w:val="26"/>
          <w:szCs w:val="26"/>
        </w:rPr>
        <w:t xml:space="preserve"> по аренде федерального, краевого и муниципального имущества</w:t>
      </w:r>
      <w:r w:rsidR="00DB3F39">
        <w:rPr>
          <w:rFonts w:ascii="Times New Roman" w:hAnsi="Times New Roman" w:cs="Times New Roman"/>
          <w:sz w:val="26"/>
          <w:szCs w:val="26"/>
        </w:rPr>
        <w:t>, на получение кредита под 0% годовых для выдачи заработной платы, анонсированные Президентом РФ безвозмездные выплаты в размере МРОТ на выдачу заработной платы</w:t>
      </w:r>
      <w:r w:rsidR="0046000A">
        <w:rPr>
          <w:rFonts w:ascii="Times New Roman" w:hAnsi="Times New Roman" w:cs="Times New Roman"/>
          <w:sz w:val="26"/>
          <w:szCs w:val="26"/>
        </w:rPr>
        <w:t>.</w:t>
      </w:r>
    </w:p>
    <w:p w:rsidR="00690CFE" w:rsidRPr="00690CFE" w:rsidRDefault="007705C8" w:rsidP="005C3C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E7962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5C3C97">
        <w:rPr>
          <w:rFonts w:ascii="Times New Roman" w:hAnsi="Times New Roman" w:cs="Times New Roman"/>
          <w:sz w:val="26"/>
          <w:szCs w:val="26"/>
        </w:rPr>
        <w:t>а</w:t>
      </w:r>
      <w:r w:rsidR="00EE7962">
        <w:rPr>
          <w:rFonts w:ascii="Times New Roman" w:hAnsi="Times New Roman" w:cs="Times New Roman"/>
          <w:sz w:val="26"/>
          <w:szCs w:val="26"/>
        </w:rPr>
        <w:t xml:space="preserve">ктуальной информации, в первую очередь, </w:t>
      </w:r>
      <w:r w:rsidR="005C3C97">
        <w:rPr>
          <w:rFonts w:ascii="Times New Roman" w:hAnsi="Times New Roman" w:cs="Times New Roman"/>
          <w:sz w:val="26"/>
          <w:szCs w:val="26"/>
        </w:rPr>
        <w:t xml:space="preserve">предпринимателям </w:t>
      </w:r>
      <w:r w:rsidR="00EE7962">
        <w:rPr>
          <w:rFonts w:ascii="Times New Roman" w:hAnsi="Times New Roman" w:cs="Times New Roman"/>
          <w:sz w:val="26"/>
          <w:szCs w:val="26"/>
        </w:rPr>
        <w:t xml:space="preserve"> необходимо обращаться к </w:t>
      </w:r>
      <w:r w:rsidR="005C3C97">
        <w:rPr>
          <w:rFonts w:ascii="Times New Roman" w:hAnsi="Times New Roman" w:cs="Times New Roman"/>
          <w:sz w:val="26"/>
          <w:szCs w:val="26"/>
        </w:rPr>
        <w:t>указанным в памятке</w:t>
      </w:r>
      <w:r w:rsidR="00EE7962">
        <w:rPr>
          <w:rFonts w:ascii="Times New Roman" w:hAnsi="Times New Roman" w:cs="Times New Roman"/>
          <w:sz w:val="26"/>
          <w:szCs w:val="26"/>
        </w:rPr>
        <w:t xml:space="preserve"> </w:t>
      </w:r>
      <w:r w:rsidR="005C3C97">
        <w:rPr>
          <w:rFonts w:ascii="Times New Roman" w:hAnsi="Times New Roman" w:cs="Times New Roman"/>
          <w:sz w:val="26"/>
          <w:szCs w:val="26"/>
        </w:rPr>
        <w:t>ссылкам.</w:t>
      </w:r>
      <w:r w:rsidR="00EE79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0B9" w:rsidRPr="00690CFE" w:rsidRDefault="006720B9" w:rsidP="002362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2768C" w:rsidRPr="00AE30B5" w:rsidRDefault="0072768C" w:rsidP="005C3C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AE30B5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ПЕРЕЧЕНЬ СФЕР ДЕЯТЕЛЬНОСТИ, НАИБОЛЕЕ ПОСТРАДАВШИХ ОТ РАСПРОСТРАНЕНИЯ КОРОНАВИРУСНОЙ ИНФЕКЦИИ</w:t>
      </w:r>
    </w:p>
    <w:p w:rsidR="00B6392C" w:rsidRDefault="00B6392C" w:rsidP="0023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1B1C" w:rsidRPr="00021B1C" w:rsidRDefault="00021B1C" w:rsidP="0023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1B1C">
        <w:rPr>
          <w:rFonts w:ascii="Times New Roman" w:hAnsi="Times New Roman" w:cs="Times New Roman"/>
          <w:sz w:val="26"/>
          <w:szCs w:val="26"/>
          <w:shd w:val="clear" w:color="auto" w:fill="FFFFFF"/>
        </w:rPr>
        <w:t>Перечень используется в отношении заемщиков, относящихся к субъектам малого и среднего предпринимательства, для применения кредитных каникул по правилам, определенным в</w:t>
      </w:r>
      <w:r w:rsidRPr="00021B1C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 </w:t>
      </w:r>
      <w:hyperlink r:id="rId7" w:tgtFrame="_blank" w:history="1">
        <w:r w:rsidRPr="00021B1C">
          <w:rPr>
            <w:rStyle w:val="a3"/>
            <w:rFonts w:ascii="Times New Roman" w:hAnsi="Times New Roman" w:cs="Times New Roman"/>
            <w:color w:val="0086EE"/>
            <w:sz w:val="26"/>
            <w:szCs w:val="26"/>
            <w:shd w:val="clear" w:color="auto" w:fill="FFFFFF"/>
          </w:rPr>
          <w:t>части 1 статьи 7 Федерального закона от 03.04.2020 N 106-ФЗ</w:t>
        </w:r>
      </w:hyperlink>
      <w:r w:rsidRPr="00021B1C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.</w:t>
      </w:r>
      <w:r w:rsidRPr="00021B1C">
        <w:rPr>
          <w:rFonts w:ascii="Times New Roman" w:hAnsi="Times New Roman" w:cs="Times New Roman"/>
          <w:color w:val="444444"/>
          <w:sz w:val="26"/>
          <w:szCs w:val="26"/>
        </w:rPr>
        <w:br/>
      </w:r>
      <w:r w:rsidRPr="00021B1C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     </w:t>
      </w:r>
      <w:r w:rsidRPr="00021B1C">
        <w:rPr>
          <w:rFonts w:ascii="Times New Roman" w:hAnsi="Times New Roman" w:cs="Times New Roman"/>
          <w:color w:val="444444"/>
          <w:sz w:val="26"/>
          <w:szCs w:val="26"/>
        </w:rPr>
        <w:br/>
      </w:r>
      <w:r w:rsidRPr="00021B1C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     </w:t>
      </w:r>
      <w:r w:rsidRPr="00021B1C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 организации и индивидуальные предприниматели, занятые в указанных сферах, смогут рассчитывать на меры поддержки, установленные</w:t>
      </w:r>
      <w:r w:rsidRPr="00021B1C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 </w:t>
      </w:r>
      <w:hyperlink r:id="rId8" w:tgtFrame="_blank" w:history="1">
        <w:r w:rsidRPr="00021B1C">
          <w:rPr>
            <w:rStyle w:val="a3"/>
            <w:rFonts w:ascii="Times New Roman" w:hAnsi="Times New Roman" w:cs="Times New Roman"/>
            <w:color w:val="0086EE"/>
            <w:sz w:val="26"/>
            <w:szCs w:val="26"/>
            <w:shd w:val="clear" w:color="auto" w:fill="FFFFFF"/>
          </w:rPr>
          <w:t>постановлением Правительства РФ от 02.04.2020 N 409 "О мерах по обеспечению устойчивого развития экономики".</w:t>
        </w:r>
      </w:hyperlink>
      <w:r w:rsidRPr="00021B1C">
        <w:rPr>
          <w:rFonts w:ascii="Times New Roman" w:hAnsi="Times New Roman" w:cs="Times New Roman"/>
          <w:color w:val="444444"/>
          <w:sz w:val="26"/>
          <w:szCs w:val="26"/>
        </w:rPr>
        <w:br/>
      </w:r>
      <w:r w:rsidRPr="00021B1C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     </w:t>
      </w:r>
      <w:r w:rsidRPr="00021B1C">
        <w:rPr>
          <w:rFonts w:ascii="Times New Roman" w:hAnsi="Times New Roman" w:cs="Times New Roman"/>
          <w:color w:val="444444"/>
          <w:sz w:val="26"/>
          <w:szCs w:val="26"/>
        </w:rPr>
        <w:br/>
      </w:r>
      <w:r w:rsidRPr="00021B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    Проверить свой основной вид экономической деятельности в Едином государственном реестре ЮЛ или ИП можно онлайн с помощью сервиса </w:t>
      </w:r>
      <w:hyperlink r:id="rId9" w:history="1">
        <w:r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  <w:shd w:val="clear" w:color="auto" w:fill="FFFFFF"/>
          </w:rPr>
          <w:t>"Предоставление сведений из ЕГРЮЛ/ЕГРИП" на сайте ФНС России</w:t>
        </w:r>
      </w:hyperlink>
      <w:r w:rsidRPr="005A1E0F">
        <w:rPr>
          <w:rFonts w:ascii="Times New Roman" w:hAnsi="Times New Roman" w:cs="Times New Roman"/>
          <w:color w:val="0070C0"/>
          <w:sz w:val="26"/>
          <w:szCs w:val="26"/>
          <w:shd w:val="clear" w:color="auto" w:fill="FFFFFF"/>
        </w:rPr>
        <w:t>.</w:t>
      </w:r>
      <w:r w:rsidRPr="00021B1C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</w:t>
      </w:r>
      <w:r w:rsidRPr="00021B1C">
        <w:rPr>
          <w:rFonts w:ascii="Times New Roman" w:hAnsi="Times New Roman" w:cs="Times New Roman"/>
          <w:sz w:val="26"/>
          <w:szCs w:val="26"/>
          <w:shd w:val="clear" w:color="auto" w:fill="FFFFFF"/>
        </w:rPr>
        <w:t>Поиск осуществляется по наименованию, ИНН или ОГРН (ОГРНИП).</w:t>
      </w:r>
    </w:p>
    <w:p w:rsidR="00021B1C" w:rsidRPr="00021B1C" w:rsidRDefault="00021B1C" w:rsidP="0023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7E29" w:rsidRPr="00A331BD" w:rsidRDefault="002D3B05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434.pdf" w:history="1">
        <w:r w:rsidR="00917E29" w:rsidRPr="00A331BD">
          <w:rPr>
            <w:rStyle w:val="a3"/>
            <w:rFonts w:ascii="Times New Roman" w:hAnsi="Times New Roman" w:cs="Times New Roman"/>
            <w:color w:val="008DD3"/>
            <w:sz w:val="24"/>
            <w:szCs w:val="24"/>
            <w:u w:val="none"/>
            <w:shd w:val="clear" w:color="auto" w:fill="FFFFFF"/>
          </w:rPr>
          <w:t>Постановление Правительства Российской Федерации от 3 апреля 2020 г. № 434 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  </w:r>
      </w:hyperlink>
    </w:p>
    <w:p w:rsidR="00917E29" w:rsidRPr="00A331BD" w:rsidRDefault="00917E29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E29" w:rsidRPr="00A331BD" w:rsidRDefault="002D3B05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UI0s9WRA9Az9ovnQPRJ3a8bOZ6lB2X9i.pdf" w:history="1">
        <w:r w:rsidR="009115BA" w:rsidRPr="00A331BD">
          <w:rPr>
            <w:rStyle w:val="a3"/>
            <w:rFonts w:ascii="Times New Roman" w:hAnsi="Times New Roman" w:cs="Times New Roman"/>
            <w:color w:val="008DD3"/>
            <w:sz w:val="24"/>
            <w:szCs w:val="24"/>
            <w:u w:val="none"/>
            <w:shd w:val="clear" w:color="auto" w:fill="FFFFFF"/>
          </w:rPr>
          <w:t>Постановление Правительства Российской Федерации от 10 апреля 2020 № 479 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 (стоматологии, кинотеатры)</w:t>
        </w:r>
      </w:hyperlink>
    </w:p>
    <w:p w:rsidR="009115BA" w:rsidRPr="00A331BD" w:rsidRDefault="009115BA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7E29" w:rsidRPr="00A331BD" w:rsidRDefault="002D3B05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2" w:tooltip="wBsWEEaCg83Wl4L0j1Eil1bvAhzS9OG7.pdf" w:history="1">
        <w:r w:rsidR="009115BA" w:rsidRPr="00A331BD">
          <w:rPr>
            <w:rStyle w:val="a3"/>
            <w:rFonts w:ascii="Times New Roman" w:hAnsi="Times New Roman" w:cs="Times New Roman"/>
            <w:color w:val="008DD3"/>
            <w:sz w:val="24"/>
            <w:szCs w:val="24"/>
            <w:u w:val="none"/>
            <w:shd w:val="clear" w:color="auto" w:fill="FFFFFF"/>
          </w:rPr>
          <w:t>Постановление Правительства Российской Федерации от 18.04.2020 № 540 О внесении изменений в Постановление Правительства РФ от 3 апреля 2020 № 434 (Расширение перечня пострадавших отраслей)</w:t>
        </w:r>
      </w:hyperlink>
    </w:p>
    <w:p w:rsidR="00917E29" w:rsidRDefault="00917E29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1B1C" w:rsidRDefault="00021B1C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1B1C" w:rsidRDefault="00021B1C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0078F" w:rsidRPr="002157EE" w:rsidRDefault="0070078F" w:rsidP="007007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57EE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70078F" w:rsidRDefault="0070078F" w:rsidP="0070078F">
      <w:pPr>
        <w:spacing w:after="0" w:line="240" w:lineRule="auto"/>
        <w:ind w:firstLine="567"/>
        <w:jc w:val="center"/>
      </w:pPr>
      <w:r w:rsidRPr="002157EE">
        <w:rPr>
          <w:rFonts w:ascii="Times New Roman" w:hAnsi="Times New Roman" w:cs="Times New Roman"/>
          <w:b/>
          <w:bCs/>
          <w:sz w:val="26"/>
          <w:szCs w:val="26"/>
        </w:rPr>
        <w:t>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состоянию на 20.04.2020</w:t>
      </w:r>
      <w:r w:rsidRPr="0068050F">
        <w:t xml:space="preserve"> </w:t>
      </w:r>
    </w:p>
    <w:p w:rsidR="0070078F" w:rsidRPr="00B6392C" w:rsidRDefault="0070078F" w:rsidP="007007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5"/>
        <w:gridCol w:w="2386"/>
      </w:tblGrid>
      <w:tr w:rsidR="0070078F" w:rsidRPr="00B6392C" w:rsidTr="0035182A">
        <w:tc>
          <w:tcPr>
            <w:tcW w:w="7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23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Код </w:t>
            </w:r>
            <w:hyperlink r:id="rId13" w:history="1">
              <w:r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ОКВЭД 2</w:t>
              </w:r>
            </w:hyperlink>
          </w:p>
        </w:tc>
      </w:tr>
      <w:tr w:rsidR="0070078F" w:rsidRPr="00B6392C" w:rsidTr="0035182A">
        <w:tc>
          <w:tcPr>
            <w:tcW w:w="9781" w:type="dxa"/>
            <w:gridSpan w:val="2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Авиаперевозки, аэропортовая деятельность, автоперевозки</w:t>
            </w:r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Деятельность прочего сухопутного пассажирского транспорта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anchor="block_493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49.3</w:t>
              </w:r>
            </w:hyperlink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anchor="block_494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49.4</w:t>
              </w:r>
            </w:hyperlink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Деятельность пассажирского воздушного транспорта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anchor="block_511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51.1</w:t>
              </w:r>
            </w:hyperlink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Деятельность грузового воздушного транспорта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anchor="block_5121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51.21</w:t>
              </w:r>
            </w:hyperlink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Деятельность автовокзалов и автостанций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anchor="block_522121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52.21.21</w:t>
              </w:r>
            </w:hyperlink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anchor="block_52231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52.23.1</w:t>
              </w:r>
            </w:hyperlink>
          </w:p>
        </w:tc>
      </w:tr>
      <w:tr w:rsidR="0070078F" w:rsidRPr="00B6392C" w:rsidTr="0035182A">
        <w:tc>
          <w:tcPr>
            <w:tcW w:w="9781" w:type="dxa"/>
            <w:gridSpan w:val="2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Культура, организация досуга и развлечений</w:t>
            </w:r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anchor="block_90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90</w:t>
              </w:r>
            </w:hyperlink>
          </w:p>
        </w:tc>
      </w:tr>
      <w:tr w:rsidR="0070078F" w:rsidRPr="00B6392C" w:rsidTr="0035182A">
        <w:tc>
          <w:tcPr>
            <w:tcW w:w="9781" w:type="dxa"/>
            <w:gridSpan w:val="2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Физкультурно-оздоровительная деятельность и спорт</w:t>
            </w:r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спорта, отдыха и развлечений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anchor="block_93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93</w:t>
              </w:r>
            </w:hyperlink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anchor="block_9604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96.04</w:t>
              </w:r>
            </w:hyperlink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Деятельность санаторно-курортных организаций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anchor="block_86904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86.90.4</w:t>
              </w:r>
            </w:hyperlink>
          </w:p>
        </w:tc>
      </w:tr>
      <w:tr w:rsidR="0070078F" w:rsidRPr="00B6392C" w:rsidTr="0035182A">
        <w:tc>
          <w:tcPr>
            <w:tcW w:w="9781" w:type="dxa"/>
            <w:gridSpan w:val="2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anchor="block_79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79</w:t>
              </w:r>
            </w:hyperlink>
          </w:p>
        </w:tc>
      </w:tr>
      <w:tr w:rsidR="0070078F" w:rsidRPr="00B6392C" w:rsidTr="0035182A">
        <w:tc>
          <w:tcPr>
            <w:tcW w:w="9781" w:type="dxa"/>
            <w:gridSpan w:val="2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 Гостиничный бизнес</w:t>
            </w:r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anchor="block_55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55</w:t>
              </w:r>
            </w:hyperlink>
          </w:p>
        </w:tc>
      </w:tr>
      <w:tr w:rsidR="0070078F" w:rsidRPr="00B6392C" w:rsidTr="0035182A">
        <w:tc>
          <w:tcPr>
            <w:tcW w:w="9781" w:type="dxa"/>
            <w:gridSpan w:val="2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 Общественное питание</w:t>
            </w:r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Деятельность по предоставлению продуктов питания и напитков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anchor="block_56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56</w:t>
              </w:r>
            </w:hyperlink>
          </w:p>
        </w:tc>
      </w:tr>
      <w:tr w:rsidR="0070078F" w:rsidRPr="00B6392C" w:rsidTr="0035182A">
        <w:tc>
          <w:tcPr>
            <w:tcW w:w="9781" w:type="dxa"/>
            <w:gridSpan w:val="2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Образование дополнительное детей и взрослых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anchor="block_8541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85.41</w:t>
              </w:r>
            </w:hyperlink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по дневному уходу за детьми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anchor="block_8891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88.91</w:t>
              </w:r>
            </w:hyperlink>
          </w:p>
        </w:tc>
      </w:tr>
      <w:tr w:rsidR="0070078F" w:rsidRPr="00B6392C" w:rsidTr="0035182A">
        <w:tc>
          <w:tcPr>
            <w:tcW w:w="9781" w:type="dxa"/>
            <w:gridSpan w:val="2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 Деятельность по организации конференций и выставок</w:t>
            </w:r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Деятельность по организации конференций и выставок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anchor="block_823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82.3</w:t>
              </w:r>
            </w:hyperlink>
          </w:p>
        </w:tc>
      </w:tr>
      <w:tr w:rsidR="0070078F" w:rsidRPr="00B6392C" w:rsidTr="0035182A">
        <w:tc>
          <w:tcPr>
            <w:tcW w:w="9781" w:type="dxa"/>
            <w:gridSpan w:val="2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anchor="block_95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95</w:t>
              </w:r>
            </w:hyperlink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Стирка и химическая чистка текстильных и меховых изделий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anchor="block_9601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96.01</w:t>
              </w:r>
            </w:hyperlink>
          </w:p>
        </w:tc>
      </w:tr>
      <w:tr w:rsidR="0070078F" w:rsidRPr="00B6392C" w:rsidTr="0035182A">
        <w:tc>
          <w:tcPr>
            <w:tcW w:w="7395" w:type="dxa"/>
            <w:shd w:val="clear" w:color="auto" w:fill="FFFFFF"/>
            <w:hideMark/>
          </w:tcPr>
          <w:p w:rsidR="0070078F" w:rsidRPr="00B6392C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92C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парикмахерскими и салонами красоты</w:t>
            </w:r>
          </w:p>
        </w:tc>
        <w:tc>
          <w:tcPr>
            <w:tcW w:w="2386" w:type="dxa"/>
            <w:shd w:val="clear" w:color="auto" w:fill="FFFFFF"/>
            <w:hideMark/>
          </w:tcPr>
          <w:p w:rsidR="0070078F" w:rsidRPr="00B6392C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anchor="block_9602" w:history="1">
              <w:r w:rsidR="0070078F" w:rsidRPr="00B639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96.02</w:t>
              </w:r>
            </w:hyperlink>
          </w:p>
        </w:tc>
      </w:tr>
    </w:tbl>
    <w:p w:rsidR="0070078F" w:rsidRDefault="0070078F" w:rsidP="00700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078F" w:rsidRDefault="0070078F" w:rsidP="00700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(в ред. Постановления от 18.04.2020 № 540) дополнительно включены:</w:t>
      </w:r>
    </w:p>
    <w:p w:rsidR="0070078F" w:rsidRPr="00F83F48" w:rsidRDefault="0070078F" w:rsidP="00700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F48">
        <w:rPr>
          <w:rFonts w:ascii="Times New Roman" w:hAnsi="Times New Roman" w:cs="Times New Roman"/>
          <w:sz w:val="26"/>
          <w:szCs w:val="26"/>
        </w:rPr>
        <w:t xml:space="preserve"> </w:t>
      </w:r>
      <w:hyperlink r:id="rId33" w:history="1">
        <w:r w:rsidRPr="00F83F4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раздел 2</w:t>
        </w:r>
      </w:hyperlink>
      <w:r w:rsidRPr="00F83F4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1757"/>
      </w:tblGrid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"Деятельность музеев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91.02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Деятельность зоопарков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91.04.1</w:t>
              </w:r>
            </w:hyperlink>
            <w:r w:rsidR="0070078F" w:rsidRPr="00F83F48">
              <w:rPr>
                <w:rFonts w:ascii="Times New Roman" w:hAnsi="Times New Roman" w:cs="Times New Roman"/>
                <w:sz w:val="26"/>
                <w:szCs w:val="26"/>
              </w:rPr>
              <w:t>";</w:t>
            </w:r>
          </w:p>
        </w:tc>
      </w:tr>
    </w:tbl>
    <w:p w:rsidR="0070078F" w:rsidRPr="00F83F48" w:rsidRDefault="0070078F" w:rsidP="00700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F83F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дополнено</w:t>
      </w:r>
      <w:r w:rsidRPr="00F83F48">
        <w:rPr>
          <w:rFonts w:ascii="Times New Roman" w:hAnsi="Times New Roman" w:cs="Times New Roman"/>
          <w:sz w:val="26"/>
          <w:szCs w:val="26"/>
        </w:rPr>
        <w:t xml:space="preserve"> разделом 11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1757"/>
      </w:tblGrid>
      <w:tr w:rsidR="0070078F" w:rsidRPr="00F83F48" w:rsidTr="0035182A">
        <w:tc>
          <w:tcPr>
            <w:tcW w:w="9070" w:type="dxa"/>
            <w:gridSpan w:val="2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"11. Розничная торговля непродовольственными товарами</w:t>
            </w:r>
          </w:p>
        </w:tc>
      </w:tr>
      <w:tr w:rsidR="0070078F" w:rsidRPr="00F83F48" w:rsidTr="0035182A">
        <w:trPr>
          <w:trHeight w:val="877"/>
        </w:trPr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45.11.2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45.11.3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45.19.2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45.19.3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45.32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45.40.2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45.40.3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47.19.1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47.19.2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47.4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47.5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47.6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47.7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47.82</w:t>
              </w:r>
            </w:hyperlink>
          </w:p>
        </w:tc>
      </w:tr>
      <w:tr w:rsidR="0070078F" w:rsidRPr="00F83F48" w:rsidTr="0035182A">
        <w:tc>
          <w:tcPr>
            <w:tcW w:w="7313" w:type="dxa"/>
            <w:vAlign w:val="center"/>
          </w:tcPr>
          <w:p w:rsidR="0070078F" w:rsidRPr="00F83F48" w:rsidRDefault="0070078F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F48">
              <w:rPr>
                <w:rFonts w:ascii="Times New Roman" w:hAnsi="Times New Roman" w:cs="Times New Roman"/>
                <w:sz w:val="26"/>
                <w:szCs w:val="26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57" w:type="dxa"/>
            <w:vAlign w:val="center"/>
          </w:tcPr>
          <w:p w:rsidR="0070078F" w:rsidRPr="00F83F48" w:rsidRDefault="002D3B05" w:rsidP="00351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="0070078F" w:rsidRPr="00F83F4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47.89</w:t>
              </w:r>
            </w:hyperlink>
            <w:r w:rsidR="0070078F" w:rsidRPr="00F83F4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</w:tbl>
    <w:p w:rsidR="0070078F" w:rsidRDefault="0070078F" w:rsidP="00700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078F" w:rsidRDefault="0070078F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392C" w:rsidRPr="00AE30B5" w:rsidRDefault="00B6392C" w:rsidP="00B639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AE30B5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НАЛОГИ, СБОРЫ И ИНЫЕ ПЛАТЕЖИ</w:t>
      </w:r>
    </w:p>
    <w:p w:rsidR="002157EE" w:rsidRDefault="002157EE" w:rsidP="00B639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115BA" w:rsidRPr="00A4164B" w:rsidRDefault="00AE30B5" w:rsidP="00E475CE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164B">
        <w:rPr>
          <w:rFonts w:ascii="Times New Roman" w:hAnsi="Times New Roman" w:cs="Times New Roman"/>
          <w:b/>
          <w:sz w:val="26"/>
          <w:szCs w:val="26"/>
        </w:rPr>
        <w:t>П</w:t>
      </w:r>
      <w:r w:rsidR="00E475CE" w:rsidRPr="00A4164B">
        <w:rPr>
          <w:rFonts w:ascii="Times New Roman" w:hAnsi="Times New Roman" w:cs="Times New Roman"/>
          <w:b/>
          <w:sz w:val="26"/>
          <w:szCs w:val="26"/>
        </w:rPr>
        <w:t>родлени</w:t>
      </w:r>
      <w:r w:rsidRPr="00A4164B">
        <w:rPr>
          <w:rFonts w:ascii="Times New Roman" w:hAnsi="Times New Roman" w:cs="Times New Roman"/>
          <w:b/>
          <w:sz w:val="26"/>
          <w:szCs w:val="26"/>
        </w:rPr>
        <w:t>е</w:t>
      </w:r>
      <w:r w:rsidR="00E475CE" w:rsidRPr="00A4164B">
        <w:rPr>
          <w:rFonts w:ascii="Times New Roman" w:hAnsi="Times New Roman" w:cs="Times New Roman"/>
          <w:b/>
          <w:sz w:val="26"/>
          <w:szCs w:val="26"/>
        </w:rPr>
        <w:t xml:space="preserve"> сроков представления деклараций и сроков уплаты налогов</w:t>
      </w:r>
      <w:r w:rsidR="00E475CE" w:rsidRPr="00A4164B">
        <w:rPr>
          <w:rFonts w:ascii="Times New Roman" w:hAnsi="Times New Roman" w:cs="Times New Roman"/>
          <w:sz w:val="26"/>
          <w:szCs w:val="26"/>
        </w:rPr>
        <w:t xml:space="preserve"> (взносов) в соответствии с Постановлением Правительства РФ №409 от 02.04.2020</w:t>
      </w:r>
      <w:r w:rsidRPr="00A4164B">
        <w:rPr>
          <w:rFonts w:ascii="Times New Roman" w:hAnsi="Times New Roman" w:cs="Times New Roman"/>
          <w:sz w:val="26"/>
          <w:szCs w:val="26"/>
        </w:rPr>
        <w:t xml:space="preserve">, данные </w:t>
      </w:r>
      <w:r w:rsidR="00E475CE" w:rsidRPr="00A4164B">
        <w:rPr>
          <w:rFonts w:ascii="Times New Roman" w:hAnsi="Times New Roman" w:cs="Times New Roman"/>
          <w:sz w:val="26"/>
          <w:szCs w:val="26"/>
        </w:rPr>
        <w:t xml:space="preserve"> </w:t>
      </w:r>
      <w:r w:rsidR="00B609E6" w:rsidRPr="00A4164B">
        <w:rPr>
          <w:rFonts w:ascii="Times New Roman" w:hAnsi="Times New Roman" w:cs="Times New Roman"/>
          <w:sz w:val="26"/>
          <w:szCs w:val="26"/>
        </w:rPr>
        <w:t xml:space="preserve">представлены в </w:t>
      </w:r>
      <w:hyperlink r:id="rId51" w:history="1">
        <w:r w:rsidR="00B609E6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 xml:space="preserve">таблице </w:t>
        </w:r>
      </w:hyperlink>
    </w:p>
    <w:p w:rsidR="00E475CE" w:rsidRDefault="00E475CE" w:rsidP="00B639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B3F39" w:rsidRPr="00A331BD" w:rsidRDefault="002D3B05" w:rsidP="00DB3F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52" w:tooltip="409.pdf" w:history="1">
        <w:r w:rsidR="00DB3F39" w:rsidRPr="00A331BD">
          <w:rPr>
            <w:rStyle w:val="a3"/>
            <w:rFonts w:ascii="Times New Roman" w:hAnsi="Times New Roman" w:cs="Times New Roman"/>
            <w:color w:val="008DD3"/>
            <w:sz w:val="24"/>
            <w:szCs w:val="24"/>
            <w:u w:val="none"/>
            <w:shd w:val="clear" w:color="auto" w:fill="FFFFFF"/>
          </w:rPr>
          <w:t>Постановление Правительства Российской Федерации от 2 апреля 2020 г. № 409 О мерах по обеспечению устойчивого развития экономики</w:t>
        </w:r>
      </w:hyperlink>
    </w:p>
    <w:p w:rsidR="00DB3F39" w:rsidRDefault="00DB3F39" w:rsidP="00DB3F39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609E6" w:rsidRPr="00A4164B" w:rsidRDefault="00B609E6" w:rsidP="00B609E6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A4164B">
        <w:rPr>
          <w:rStyle w:val="normaltextrun"/>
          <w:sz w:val="26"/>
          <w:szCs w:val="26"/>
        </w:rPr>
        <w:t>ФНС России </w:t>
      </w:r>
      <w:hyperlink r:id="rId53" w:tgtFrame="_blank" w:history="1">
        <w:r w:rsidRPr="005A1E0F">
          <w:rPr>
            <w:rStyle w:val="normaltextrun"/>
            <w:color w:val="0070C0"/>
            <w:sz w:val="26"/>
            <w:szCs w:val="26"/>
          </w:rPr>
          <w:t>запустила сервис</w:t>
        </w:r>
      </w:hyperlink>
      <w:r w:rsidRPr="00A4164B">
        <w:rPr>
          <w:rStyle w:val="normaltextrun"/>
          <w:sz w:val="26"/>
          <w:szCs w:val="26"/>
        </w:rPr>
        <w:t xml:space="preserve">, с помощью которого налогоплательщики могут </w:t>
      </w:r>
      <w:r w:rsidRPr="00A4164B">
        <w:rPr>
          <w:rStyle w:val="normaltextrun"/>
          <w:b/>
          <w:sz w:val="26"/>
          <w:szCs w:val="26"/>
        </w:rPr>
        <w:t>узнать, распространяются ли на них правила предоставления отсрочки (рассрочки) по уплате налогов, авансовых платежей</w:t>
      </w:r>
      <w:r w:rsidRPr="00A4164B">
        <w:rPr>
          <w:rStyle w:val="normaltextrun"/>
          <w:sz w:val="26"/>
          <w:szCs w:val="26"/>
        </w:rPr>
        <w:t xml:space="preserve"> </w:t>
      </w:r>
      <w:r w:rsidRPr="00A4164B">
        <w:rPr>
          <w:rStyle w:val="normaltextrun"/>
          <w:b/>
          <w:sz w:val="26"/>
          <w:szCs w:val="26"/>
        </w:rPr>
        <w:t>по налогам и страховых взносов.</w:t>
      </w:r>
      <w:r w:rsidRPr="00A4164B">
        <w:rPr>
          <w:rStyle w:val="normaltextrun"/>
          <w:sz w:val="26"/>
          <w:szCs w:val="26"/>
        </w:rPr>
        <w:t xml:space="preserve"> Для проверки достаточно ввести один реквизит: ИНН или ОГРН. При положительном ответе пользователю будут даны ссылки </w:t>
      </w:r>
      <w:r w:rsidRPr="00A4164B">
        <w:rPr>
          <w:rStyle w:val="scxw243659368"/>
          <w:sz w:val="26"/>
          <w:szCs w:val="26"/>
        </w:rPr>
        <w:t> </w:t>
      </w:r>
      <w:r w:rsidRPr="00A4164B">
        <w:rPr>
          <w:rStyle w:val="normaltextrun"/>
          <w:sz w:val="26"/>
          <w:szCs w:val="26"/>
        </w:rPr>
        <w:t>на заявление об отсрочке (рассрочке) и на обязательство соблюдения условий отсрочки.</w:t>
      </w:r>
      <w:r w:rsidRPr="00A4164B">
        <w:rPr>
          <w:rStyle w:val="eop"/>
          <w:sz w:val="26"/>
          <w:szCs w:val="26"/>
        </w:rPr>
        <w:t> </w:t>
      </w:r>
    </w:p>
    <w:p w:rsidR="007705C8" w:rsidRPr="00A4164B" w:rsidRDefault="002D3B05" w:rsidP="00E40CC0">
      <w:pPr>
        <w:pStyle w:val="paragraph"/>
        <w:jc w:val="both"/>
        <w:textAlignment w:val="baseline"/>
        <w:rPr>
          <w:color w:val="00B0F0"/>
          <w:sz w:val="26"/>
          <w:szCs w:val="26"/>
        </w:rPr>
      </w:pPr>
      <w:hyperlink r:id="rId54" w:history="1">
        <w:r w:rsidR="007705C8" w:rsidRPr="00A4164B">
          <w:rPr>
            <w:rStyle w:val="a3"/>
            <w:color w:val="00B0F0"/>
            <w:sz w:val="26"/>
            <w:szCs w:val="26"/>
            <w:u w:val="none"/>
            <w:shd w:val="clear" w:color="auto" w:fill="FFFFFF"/>
          </w:rPr>
          <w:t>На сайте ФНС России создан специальный раздел, в котором опубликованы меры поддержки бизнеса, попавшего в сложную экономическую ситуацию из-за распространения коронавирусной инфекции.</w:t>
        </w:r>
      </w:hyperlink>
    </w:p>
    <w:p w:rsidR="007705C8" w:rsidRPr="00A4164B" w:rsidRDefault="002D3B05" w:rsidP="00E40CC0">
      <w:pPr>
        <w:pStyle w:val="paragraph"/>
        <w:jc w:val="both"/>
        <w:textAlignment w:val="baseline"/>
        <w:rPr>
          <w:sz w:val="26"/>
          <w:szCs w:val="26"/>
        </w:rPr>
      </w:pPr>
      <w:hyperlink r:id="rId55" w:history="1">
        <w:r w:rsidR="007705C8" w:rsidRPr="00A4164B">
          <w:rPr>
            <w:rStyle w:val="a3"/>
            <w:color w:val="00B0F0"/>
            <w:sz w:val="26"/>
            <w:szCs w:val="26"/>
            <w:u w:val="none"/>
            <w:shd w:val="clear" w:color="auto" w:fill="FFFFFF"/>
          </w:rPr>
          <w:t>Разъяснения УФНС России по Приморскому краю по вопросам предоставлению отсрочки (рассрочки) по уплате налогов, страховых взносов налогоплательщикам, основным видом деятельности которых является туризм, авиационные перевозки, деятельность в области физической культуры и спорта, искусства, культуры и</w:t>
        </w:r>
        <w:r w:rsidR="007705C8" w:rsidRPr="00A4164B">
          <w:rPr>
            <w:rStyle w:val="a3"/>
            <w:color w:val="008DD3"/>
            <w:sz w:val="26"/>
            <w:szCs w:val="26"/>
            <w:u w:val="none"/>
            <w:shd w:val="clear" w:color="auto" w:fill="FFFFFF"/>
          </w:rPr>
          <w:t xml:space="preserve"> кинематографии, а также сведения о которых внесены в единый Реестр субъектов МСП</w:t>
        </w:r>
      </w:hyperlink>
    </w:p>
    <w:p w:rsidR="00415E7E" w:rsidRPr="005A1E0F" w:rsidRDefault="00DB3F39" w:rsidP="00E40CC0">
      <w:pPr>
        <w:pStyle w:val="paragraph"/>
        <w:jc w:val="both"/>
        <w:textAlignment w:val="baseline"/>
        <w:rPr>
          <w:color w:val="0070C0"/>
          <w:sz w:val="26"/>
          <w:szCs w:val="26"/>
        </w:rPr>
      </w:pPr>
      <w:r>
        <w:rPr>
          <w:sz w:val="26"/>
          <w:szCs w:val="26"/>
        </w:rPr>
        <w:t xml:space="preserve">Полезные документы: </w:t>
      </w:r>
      <w:hyperlink r:id="rId56" w:anchor="04815899371717687" w:history="1">
        <w:r w:rsidRPr="005A1E0F">
          <w:rPr>
            <w:rStyle w:val="a3"/>
            <w:color w:val="0070C0"/>
            <w:sz w:val="26"/>
            <w:szCs w:val="26"/>
          </w:rPr>
          <w:t>Ф</w:t>
        </w:r>
        <w:r w:rsidR="00E40CC0" w:rsidRPr="005A1E0F">
          <w:rPr>
            <w:rStyle w:val="a3"/>
            <w:color w:val="0070C0"/>
            <w:sz w:val="26"/>
            <w:szCs w:val="26"/>
          </w:rPr>
          <w:t>едеральный закон от 01.04.2020 № 102-ФЗ</w:t>
        </w:r>
      </w:hyperlink>
      <w:r w:rsidR="00415E7E" w:rsidRPr="005A1E0F">
        <w:rPr>
          <w:color w:val="0070C0"/>
          <w:sz w:val="26"/>
          <w:szCs w:val="26"/>
        </w:rPr>
        <w:t xml:space="preserve"> </w:t>
      </w:r>
    </w:p>
    <w:p w:rsidR="00415E7E" w:rsidRPr="005A1E0F" w:rsidRDefault="002D3B05" w:rsidP="00415E7E">
      <w:pPr>
        <w:pStyle w:val="paragraph"/>
        <w:textAlignment w:val="baseline"/>
        <w:rPr>
          <w:color w:val="0070C0"/>
          <w:sz w:val="26"/>
          <w:szCs w:val="26"/>
        </w:rPr>
      </w:pPr>
      <w:hyperlink r:id="rId57" w:history="1">
        <w:r w:rsidR="00E40CC0" w:rsidRPr="005A1E0F">
          <w:rPr>
            <w:rStyle w:val="a3"/>
            <w:color w:val="0070C0"/>
            <w:sz w:val="26"/>
            <w:szCs w:val="26"/>
          </w:rPr>
          <w:t>Письм</w:t>
        </w:r>
        <w:r w:rsidR="00415E7E" w:rsidRPr="005A1E0F">
          <w:rPr>
            <w:rStyle w:val="a3"/>
            <w:color w:val="0070C0"/>
            <w:sz w:val="26"/>
            <w:szCs w:val="26"/>
          </w:rPr>
          <w:t>о</w:t>
        </w:r>
        <w:r w:rsidR="00E40CC0" w:rsidRPr="005A1E0F">
          <w:rPr>
            <w:rStyle w:val="a3"/>
            <w:color w:val="0070C0"/>
            <w:sz w:val="26"/>
            <w:szCs w:val="26"/>
          </w:rPr>
          <w:t xml:space="preserve"> ФНС России от 20.03.2020 № 8-2-03/0001@</w:t>
        </w:r>
        <w:r w:rsidR="00415E7E" w:rsidRPr="005A1E0F">
          <w:rPr>
            <w:rStyle w:val="a3"/>
            <w:color w:val="0070C0"/>
          </w:rPr>
          <w:t xml:space="preserve"> </w:t>
        </w:r>
      </w:hyperlink>
    </w:p>
    <w:p w:rsidR="00415E7E" w:rsidRPr="005A1E0F" w:rsidRDefault="002D3B05" w:rsidP="00415E7E">
      <w:pPr>
        <w:pStyle w:val="paragraph"/>
        <w:textAlignment w:val="baseline"/>
        <w:rPr>
          <w:color w:val="0070C0"/>
          <w:sz w:val="26"/>
          <w:szCs w:val="26"/>
        </w:rPr>
      </w:pPr>
      <w:hyperlink r:id="rId58" w:history="1">
        <w:r w:rsidR="00415E7E" w:rsidRPr="005A1E0F">
          <w:rPr>
            <w:rStyle w:val="a3"/>
            <w:color w:val="0070C0"/>
            <w:sz w:val="26"/>
            <w:szCs w:val="26"/>
          </w:rPr>
          <w:t xml:space="preserve">Письмо ФНС России </w:t>
        </w:r>
        <w:r w:rsidR="00E40CC0" w:rsidRPr="005A1E0F">
          <w:rPr>
            <w:rStyle w:val="a3"/>
            <w:color w:val="0070C0"/>
            <w:sz w:val="26"/>
            <w:szCs w:val="26"/>
          </w:rPr>
          <w:t>от 16.03.2020 № КЧ-4-8/4506@</w:t>
        </w:r>
        <w:r w:rsidR="00415E7E" w:rsidRPr="005A1E0F">
          <w:rPr>
            <w:rStyle w:val="a3"/>
            <w:color w:val="0070C0"/>
          </w:rPr>
          <w:t xml:space="preserve"> </w:t>
        </w:r>
      </w:hyperlink>
    </w:p>
    <w:p w:rsidR="00E40CC0" w:rsidRPr="005A1E0F" w:rsidRDefault="002D3B05" w:rsidP="00415E7E">
      <w:pPr>
        <w:pStyle w:val="paragraph"/>
        <w:textAlignment w:val="baseline"/>
        <w:rPr>
          <w:color w:val="0070C0"/>
          <w:sz w:val="26"/>
          <w:szCs w:val="26"/>
        </w:rPr>
      </w:pPr>
      <w:hyperlink r:id="rId59" w:history="1">
        <w:r w:rsidR="00415E7E" w:rsidRPr="005A1E0F">
          <w:rPr>
            <w:rStyle w:val="a3"/>
            <w:color w:val="0070C0"/>
            <w:sz w:val="26"/>
            <w:szCs w:val="26"/>
          </w:rPr>
          <w:t>Письмо ФНС России</w:t>
        </w:r>
        <w:r w:rsidR="00E40CC0" w:rsidRPr="005A1E0F">
          <w:rPr>
            <w:rStyle w:val="a3"/>
            <w:color w:val="0070C0"/>
            <w:sz w:val="26"/>
            <w:szCs w:val="26"/>
          </w:rPr>
          <w:t xml:space="preserve"> от 18.03.2020 № 8-2-03/0265@</w:t>
        </w:r>
      </w:hyperlink>
      <w:r w:rsidR="00415E7E" w:rsidRPr="005A1E0F">
        <w:rPr>
          <w:color w:val="0070C0"/>
          <w:sz w:val="26"/>
          <w:szCs w:val="26"/>
        </w:rPr>
        <w:t xml:space="preserve"> </w:t>
      </w:r>
    </w:p>
    <w:p w:rsidR="00B6392C" w:rsidRPr="00AE30B5" w:rsidRDefault="00B6392C" w:rsidP="00E40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E30B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Приостановление взыскания </w:t>
      </w:r>
      <w:r w:rsidRPr="00A4164B">
        <w:rPr>
          <w:rFonts w:ascii="Times New Roman" w:hAnsi="Times New Roman" w:cs="Times New Roman"/>
          <w:b/>
          <w:color w:val="FF0000"/>
          <w:sz w:val="28"/>
          <w:szCs w:val="28"/>
        </w:rPr>
        <w:t>задолженности</w:t>
      </w:r>
    </w:p>
    <w:p w:rsidR="00E40CC0" w:rsidRPr="00BD73C6" w:rsidRDefault="00E40CC0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6392C" w:rsidRPr="00083E5A" w:rsidRDefault="00B6392C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E5A">
        <w:rPr>
          <w:rFonts w:ascii="Times New Roman" w:hAnsi="Times New Roman" w:cs="Times New Roman"/>
          <w:sz w:val="26"/>
          <w:szCs w:val="26"/>
        </w:rPr>
        <w:t>Ф</w:t>
      </w:r>
      <w:r w:rsidR="00415E7E">
        <w:rPr>
          <w:rFonts w:ascii="Times New Roman" w:hAnsi="Times New Roman" w:cs="Times New Roman"/>
          <w:sz w:val="26"/>
          <w:szCs w:val="26"/>
        </w:rPr>
        <w:t>НС РФ</w:t>
      </w:r>
      <w:r w:rsidRPr="00083E5A">
        <w:rPr>
          <w:rFonts w:ascii="Times New Roman" w:hAnsi="Times New Roman" w:cs="Times New Roman"/>
          <w:sz w:val="26"/>
          <w:szCs w:val="26"/>
        </w:rPr>
        <w:t xml:space="preserve"> в связи с Указом Президента Р</w:t>
      </w:r>
      <w:r w:rsidR="00415E7E">
        <w:rPr>
          <w:rFonts w:ascii="Times New Roman" w:hAnsi="Times New Roman" w:cs="Times New Roman"/>
          <w:sz w:val="26"/>
          <w:szCs w:val="26"/>
        </w:rPr>
        <w:t>Ф</w:t>
      </w:r>
      <w:r w:rsidRPr="00083E5A">
        <w:rPr>
          <w:rFonts w:ascii="Times New Roman" w:hAnsi="Times New Roman" w:cs="Times New Roman"/>
          <w:sz w:val="26"/>
          <w:szCs w:val="26"/>
        </w:rPr>
        <w:t xml:space="preserve">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</w:t>
      </w:r>
      <w:r>
        <w:rPr>
          <w:rFonts w:ascii="Times New Roman" w:hAnsi="Times New Roman" w:cs="Times New Roman"/>
          <w:sz w:val="26"/>
          <w:szCs w:val="26"/>
        </w:rPr>
        <w:t xml:space="preserve">оронавирусной инфекции  </w:t>
      </w:r>
      <w:r w:rsidRPr="00083E5A">
        <w:rPr>
          <w:rFonts w:ascii="Times New Roman" w:hAnsi="Times New Roman" w:cs="Times New Roman"/>
          <w:sz w:val="26"/>
          <w:szCs w:val="26"/>
        </w:rPr>
        <w:t xml:space="preserve">(COVID-19)» </w:t>
      </w:r>
      <w:r w:rsidRPr="00AA6F28">
        <w:rPr>
          <w:rFonts w:ascii="Times New Roman" w:hAnsi="Times New Roman" w:cs="Times New Roman"/>
          <w:sz w:val="26"/>
          <w:szCs w:val="26"/>
          <w:u w:val="single"/>
        </w:rPr>
        <w:t>поручает</w:t>
      </w:r>
      <w:r w:rsidRPr="00083E5A">
        <w:rPr>
          <w:rFonts w:ascii="Times New Roman" w:hAnsi="Times New Roman" w:cs="Times New Roman"/>
          <w:sz w:val="26"/>
          <w:szCs w:val="26"/>
        </w:rPr>
        <w:t xml:space="preserve"> приостановить применение мер взыскания задолженности и соответствующих обеспечительных мер, установленных Н</w:t>
      </w:r>
      <w:r w:rsidR="00415E7E">
        <w:rPr>
          <w:rFonts w:ascii="Times New Roman" w:hAnsi="Times New Roman" w:cs="Times New Roman"/>
          <w:sz w:val="26"/>
          <w:szCs w:val="26"/>
        </w:rPr>
        <w:t>К</w:t>
      </w:r>
      <w:r w:rsidRPr="00083E5A">
        <w:rPr>
          <w:rFonts w:ascii="Times New Roman" w:hAnsi="Times New Roman" w:cs="Times New Roman"/>
          <w:sz w:val="26"/>
          <w:szCs w:val="26"/>
        </w:rPr>
        <w:t xml:space="preserve"> Р</w:t>
      </w:r>
      <w:r w:rsidR="00415E7E">
        <w:rPr>
          <w:rFonts w:ascii="Times New Roman" w:hAnsi="Times New Roman" w:cs="Times New Roman"/>
          <w:sz w:val="26"/>
          <w:szCs w:val="26"/>
        </w:rPr>
        <w:t>Ф</w:t>
      </w:r>
      <w:r w:rsidRPr="00083E5A">
        <w:rPr>
          <w:rFonts w:ascii="Times New Roman" w:hAnsi="Times New Roman" w:cs="Times New Roman"/>
          <w:sz w:val="26"/>
          <w:szCs w:val="26"/>
        </w:rPr>
        <w:t xml:space="preserve">, до 30.04.2020 </w:t>
      </w:r>
      <w:r w:rsidRPr="00083E5A">
        <w:rPr>
          <w:rFonts w:ascii="Times New Roman" w:hAnsi="Times New Roman" w:cs="Times New Roman"/>
          <w:sz w:val="26"/>
          <w:szCs w:val="26"/>
        </w:rPr>
        <w:lastRenderedPageBreak/>
        <w:t>(включительно) в отношении всех налогоплательщиков - юридических лиц и индивидуальных предпринимателей.</w:t>
      </w:r>
    </w:p>
    <w:p w:rsidR="00B6392C" w:rsidRPr="00083E5A" w:rsidRDefault="00B6392C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E5A">
        <w:rPr>
          <w:rFonts w:ascii="Times New Roman" w:hAnsi="Times New Roman" w:cs="Times New Roman"/>
          <w:sz w:val="26"/>
          <w:szCs w:val="26"/>
        </w:rPr>
        <w:t>Исключение составляют случаи, когда будет установлено, что должник не относится к налогоплательщикам, наиболее пострадавшим в условиях ухудшения ситуации в связи с распространением новой коронавирусной инфекции, и непринятие мер взыскания задолженности может повлечь сокрытие активов и (или) возможность совершения иных действий, препятствующих взысканию. В данной ситуации меры взыскания и соответствующие обеспечительные меры могут быть применены только по согласованию с руководителем вышестоящего налогового органа.</w:t>
      </w:r>
    </w:p>
    <w:p w:rsidR="00B6392C" w:rsidRDefault="00E40CC0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Источник:</w:t>
      </w:r>
      <w:r w:rsidR="00B6392C" w:rsidRPr="00083E5A">
        <w:rPr>
          <w:rFonts w:ascii="Times New Roman" w:hAnsi="Times New Roman" w:cs="Times New Roman"/>
          <w:sz w:val="26"/>
          <w:szCs w:val="26"/>
        </w:rPr>
        <w:t xml:space="preserve"> </w:t>
      </w:r>
      <w:hyperlink r:id="rId60" w:history="1">
        <w:r w:rsidR="00B6392C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Письмо ФНС России</w:t>
        </w:r>
        <w:r w:rsidR="00B6392C" w:rsidRPr="005A1E0F">
          <w:rPr>
            <w:rStyle w:val="a3"/>
            <w:color w:val="0070C0"/>
          </w:rPr>
          <w:t xml:space="preserve"> </w:t>
        </w:r>
        <w:r w:rsidR="00B6392C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 xml:space="preserve">от 03.04.2020 N </w:t>
        </w:r>
        <w:r w:rsidR="00415E7E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ЕД-20-8/37</w:t>
        </w:r>
      </w:hyperlink>
    </w:p>
    <w:p w:rsidR="00415E7E" w:rsidRDefault="00415E7E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92C" w:rsidRDefault="00B6392C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0CC0" w:rsidRPr="00A4164B" w:rsidRDefault="00E40CC0" w:rsidP="00E40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4164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Приостановление налоговых проверок</w:t>
      </w:r>
    </w:p>
    <w:p w:rsidR="00E40CC0" w:rsidRPr="00E40CC0" w:rsidRDefault="00E40CC0" w:rsidP="00E40C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40CC0" w:rsidRPr="00A4164B" w:rsidRDefault="00E40CC0" w:rsidP="00E40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164B">
        <w:rPr>
          <w:rFonts w:ascii="Times New Roman" w:hAnsi="Times New Roman" w:cs="Times New Roman"/>
          <w:sz w:val="26"/>
          <w:szCs w:val="26"/>
        </w:rPr>
        <w:t>До 1 мая 2020 г. ФНС России </w:t>
      </w:r>
      <w:hyperlink r:id="rId61" w:tgtFrame="_blank" w:history="1">
        <w:r w:rsidRPr="00A4164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приостанавливает</w:t>
        </w:r>
      </w:hyperlink>
      <w:r w:rsidRPr="00A4164B">
        <w:rPr>
          <w:rFonts w:ascii="Times New Roman" w:hAnsi="Times New Roman" w:cs="Times New Roman"/>
          <w:sz w:val="26"/>
          <w:szCs w:val="26"/>
        </w:rPr>
        <w:t>:  </w:t>
      </w:r>
    </w:p>
    <w:p w:rsidR="00E40CC0" w:rsidRPr="00A4164B" w:rsidRDefault="00E40CC0" w:rsidP="00E40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164B">
        <w:rPr>
          <w:rFonts w:ascii="Times New Roman" w:hAnsi="Times New Roman" w:cs="Times New Roman"/>
          <w:sz w:val="26"/>
          <w:szCs w:val="26"/>
        </w:rPr>
        <w:t>- вынесение решений о проведении выездных (повторных выездных) налоговых проверок, а та</w:t>
      </w:r>
      <w:r w:rsidR="00415E7E" w:rsidRPr="00A4164B">
        <w:rPr>
          <w:rFonts w:ascii="Times New Roman" w:hAnsi="Times New Roman" w:cs="Times New Roman"/>
          <w:sz w:val="26"/>
          <w:szCs w:val="26"/>
        </w:rPr>
        <w:t>кже  </w:t>
      </w:r>
      <w:r w:rsidRPr="00A4164B">
        <w:rPr>
          <w:rFonts w:ascii="Times New Roman" w:hAnsi="Times New Roman" w:cs="Times New Roman"/>
          <w:sz w:val="26"/>
          <w:szCs w:val="26"/>
        </w:rPr>
        <w:t>их проведение; </w:t>
      </w:r>
    </w:p>
    <w:p w:rsidR="00E40CC0" w:rsidRPr="00A4164B" w:rsidRDefault="00E40CC0" w:rsidP="00E40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164B">
        <w:rPr>
          <w:rFonts w:ascii="Times New Roman" w:hAnsi="Times New Roman" w:cs="Times New Roman"/>
          <w:sz w:val="26"/>
          <w:szCs w:val="26"/>
        </w:rPr>
        <w:t>- инициирование и проведение проверок за соблюдением требований законодательства Р</w:t>
      </w:r>
      <w:r w:rsidR="00AE30B5" w:rsidRPr="00A4164B">
        <w:rPr>
          <w:rFonts w:ascii="Times New Roman" w:hAnsi="Times New Roman" w:cs="Times New Roman"/>
          <w:sz w:val="26"/>
          <w:szCs w:val="26"/>
        </w:rPr>
        <w:t>Ф</w:t>
      </w:r>
      <w:r w:rsidRPr="00A4164B">
        <w:rPr>
          <w:rFonts w:ascii="Times New Roman" w:hAnsi="Times New Roman" w:cs="Times New Roman"/>
          <w:sz w:val="26"/>
          <w:szCs w:val="26"/>
        </w:rPr>
        <w:t xml:space="preserve"> о применении контрольно-кассовой техники, валютного законодательства. </w:t>
      </w:r>
    </w:p>
    <w:p w:rsidR="00E40CC0" w:rsidRPr="00A4164B" w:rsidRDefault="00E40CC0" w:rsidP="00E40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164B">
        <w:rPr>
          <w:rFonts w:ascii="Times New Roman" w:hAnsi="Times New Roman" w:cs="Times New Roman"/>
          <w:sz w:val="26"/>
          <w:szCs w:val="26"/>
        </w:rPr>
        <w:t> </w:t>
      </w:r>
    </w:p>
    <w:p w:rsidR="00E40CC0" w:rsidRPr="00A4164B" w:rsidRDefault="00E40CC0" w:rsidP="00E40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164B">
        <w:rPr>
          <w:rFonts w:ascii="Times New Roman" w:hAnsi="Times New Roman" w:cs="Times New Roman"/>
          <w:i/>
          <w:iCs/>
          <w:sz w:val="26"/>
          <w:szCs w:val="26"/>
        </w:rPr>
        <w:t>Источник: </w:t>
      </w:r>
      <w:hyperlink r:id="rId62" w:history="1">
        <w:r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приказ ФНС России от 20.03.2020 № ЕД-7-2/181@</w:t>
        </w:r>
      </w:hyperlink>
      <w:r w:rsidRPr="00A4164B">
        <w:rPr>
          <w:rFonts w:ascii="Times New Roman" w:hAnsi="Times New Roman" w:cs="Times New Roman"/>
          <w:sz w:val="26"/>
          <w:szCs w:val="26"/>
        </w:rPr>
        <w:t xml:space="preserve"> «О принятии в рамках осуществления контроля и надзора неотложных мер в целях предупреждения возникновения и распространения коронавирусной инфекции»;</w:t>
      </w:r>
      <w:r w:rsidRPr="00A4164B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A4164B">
        <w:rPr>
          <w:rFonts w:ascii="Times New Roman" w:hAnsi="Times New Roman" w:cs="Times New Roman"/>
          <w:sz w:val="26"/>
          <w:szCs w:val="26"/>
        </w:rPr>
        <w:t>информация ФНС России «Меры поддержки бизнеса из-за снижения деловой и потребительской активности на фоне распростра</w:t>
      </w:r>
      <w:r w:rsidR="007322F6">
        <w:rPr>
          <w:rFonts w:ascii="Times New Roman" w:hAnsi="Times New Roman" w:cs="Times New Roman"/>
          <w:sz w:val="26"/>
          <w:szCs w:val="26"/>
        </w:rPr>
        <w:t>нения коронавирусной инфекции».</w:t>
      </w:r>
      <w:r w:rsidR="007322F6" w:rsidRPr="00A416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92C" w:rsidRDefault="00B6392C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30B5" w:rsidRPr="00A4164B" w:rsidRDefault="00AE30B5" w:rsidP="00AE30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164B">
        <w:rPr>
          <w:rFonts w:ascii="Times New Roman" w:hAnsi="Times New Roman" w:cs="Times New Roman"/>
          <w:b/>
          <w:color w:val="FF0000"/>
          <w:sz w:val="28"/>
          <w:szCs w:val="28"/>
        </w:rPr>
        <w:t>Отсрочка банкротства</w:t>
      </w:r>
    </w:p>
    <w:p w:rsidR="00AE30B5" w:rsidRPr="00073A23" w:rsidRDefault="00AE30B5" w:rsidP="00AE30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0B5" w:rsidRPr="00A4164B" w:rsidRDefault="00AE30B5" w:rsidP="00AE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164B">
        <w:rPr>
          <w:rFonts w:ascii="Times New Roman" w:hAnsi="Times New Roman" w:cs="Times New Roman"/>
          <w:sz w:val="26"/>
          <w:szCs w:val="26"/>
        </w:rPr>
        <w:t>Введен </w:t>
      </w:r>
      <w:r w:rsidRPr="00A4164B">
        <w:rPr>
          <w:rFonts w:ascii="Times New Roman" w:hAnsi="Times New Roman" w:cs="Times New Roman"/>
          <w:b/>
          <w:bCs/>
          <w:sz w:val="26"/>
          <w:szCs w:val="26"/>
        </w:rPr>
        <w:t>мораторий на возбуждение дел о банкротстве</w:t>
      </w:r>
      <w:r w:rsidRPr="00A4164B">
        <w:rPr>
          <w:rFonts w:ascii="Times New Roman" w:hAnsi="Times New Roman" w:cs="Times New Roman"/>
          <w:sz w:val="26"/>
          <w:szCs w:val="26"/>
        </w:rPr>
        <w:t> по заявлению кредиторов, в том числе в отношении: </w:t>
      </w:r>
    </w:p>
    <w:p w:rsidR="00AE30B5" w:rsidRPr="00A4164B" w:rsidRDefault="00AE30B5" w:rsidP="00AE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164B">
        <w:rPr>
          <w:rFonts w:ascii="Times New Roman" w:hAnsi="Times New Roman" w:cs="Times New Roman"/>
          <w:sz w:val="26"/>
          <w:szCs w:val="26"/>
        </w:rPr>
        <w:t>- организаций и индивидуальных предпринимателей, ведущих деятельность в наиболее пострадавших отраслях по перечню Правительства Российской Федерации;  </w:t>
      </w:r>
    </w:p>
    <w:p w:rsidR="00AE30B5" w:rsidRPr="00A4164B" w:rsidRDefault="00AE30B5" w:rsidP="00AE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164B">
        <w:rPr>
          <w:rFonts w:ascii="Times New Roman" w:hAnsi="Times New Roman" w:cs="Times New Roman"/>
          <w:sz w:val="26"/>
          <w:szCs w:val="26"/>
        </w:rPr>
        <w:t>- организаций, включенных в перечень системообразующих организаций, утверждаемый Правительственной комиссией по повышению устойчивости развития российской экономики. </w:t>
      </w:r>
    </w:p>
    <w:p w:rsidR="00AE30B5" w:rsidRPr="00A4164B" w:rsidRDefault="00AE30B5" w:rsidP="00AE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164B">
        <w:rPr>
          <w:rFonts w:ascii="Times New Roman" w:hAnsi="Times New Roman" w:cs="Times New Roman"/>
          <w:sz w:val="26"/>
          <w:szCs w:val="26"/>
        </w:rPr>
        <w:t> </w:t>
      </w:r>
      <w:r w:rsidRPr="00A4164B">
        <w:rPr>
          <w:rFonts w:ascii="Times New Roman" w:hAnsi="Times New Roman" w:cs="Times New Roman"/>
          <w:i/>
          <w:iCs/>
          <w:sz w:val="26"/>
          <w:szCs w:val="26"/>
        </w:rPr>
        <w:t>Источник:</w:t>
      </w:r>
      <w:hyperlink r:id="rId63" w:history="1">
        <w:r w:rsidRPr="00BB2315">
          <w:rPr>
            <w:rStyle w:val="a3"/>
            <w:rFonts w:ascii="Times New Roman" w:hAnsi="Times New Roman" w:cs="Times New Roman"/>
            <w:i/>
            <w:iCs/>
            <w:sz w:val="26"/>
            <w:szCs w:val="26"/>
          </w:rPr>
          <w:t> </w:t>
        </w:r>
        <w:r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постановление Правительства Российской Федерации от 3 апреля 2020 г. № 428</w:t>
        </w:r>
      </w:hyperlink>
      <w:r w:rsidRPr="00BB2315">
        <w:rPr>
          <w:rFonts w:ascii="Times New Roman" w:hAnsi="Times New Roman" w:cs="Times New Roman"/>
          <w:sz w:val="26"/>
          <w:szCs w:val="26"/>
        </w:rPr>
        <w:t xml:space="preserve"> «О введении моратория на возбуждение дел о банкротстве по заявлению кредиторов в отношении отдельных должников»</w:t>
      </w:r>
      <w:r w:rsidRPr="00A4164B">
        <w:rPr>
          <w:rFonts w:ascii="Times New Roman" w:hAnsi="Times New Roman" w:cs="Times New Roman"/>
          <w:sz w:val="26"/>
          <w:szCs w:val="26"/>
        </w:rPr>
        <w:t>. </w:t>
      </w:r>
      <w:r w:rsidR="00BB2315" w:rsidRPr="00A416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6D1B" w:rsidRDefault="00AE30B5" w:rsidP="00513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C74DF">
        <w:rPr>
          <w:rFonts w:ascii="Times New Roman" w:hAnsi="Times New Roman" w:cs="Times New Roman"/>
          <w:sz w:val="26"/>
          <w:szCs w:val="26"/>
        </w:rPr>
        <w:br/>
      </w:r>
    </w:p>
    <w:p w:rsidR="00E36D1B" w:rsidRPr="00A4164B" w:rsidRDefault="00E36D1B" w:rsidP="00513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164B">
        <w:rPr>
          <w:rFonts w:ascii="Times New Roman" w:hAnsi="Times New Roman" w:cs="Times New Roman"/>
          <w:b/>
          <w:color w:val="FF0000"/>
          <w:sz w:val="28"/>
          <w:szCs w:val="28"/>
        </w:rPr>
        <w:t>Налоговые льготы по региональным налогам в Приморском крае</w:t>
      </w:r>
    </w:p>
    <w:p w:rsidR="00E36D1B" w:rsidRPr="00A4164B" w:rsidRDefault="00E36D1B" w:rsidP="00513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6D1B" w:rsidRPr="00A4164B" w:rsidRDefault="00E36D1B" w:rsidP="00E36D1B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64B">
        <w:rPr>
          <w:rFonts w:ascii="Times New Roman" w:hAnsi="Times New Roman" w:cs="Times New Roman"/>
          <w:b/>
          <w:sz w:val="26"/>
          <w:szCs w:val="26"/>
        </w:rPr>
        <w:t>Снижение ставок УСН для предпринимателей</w:t>
      </w:r>
      <w:r w:rsidRPr="00A4164B">
        <w:rPr>
          <w:rFonts w:ascii="Times New Roman" w:hAnsi="Times New Roman" w:cs="Times New Roman"/>
          <w:sz w:val="26"/>
          <w:szCs w:val="26"/>
        </w:rPr>
        <w:t xml:space="preserve">, применяющих упрощенную систему налогообложения, ставка по объекту «доходы» сократится с 6% до 1%, а по системе </w:t>
      </w:r>
      <w:r w:rsidRPr="00A4164B">
        <w:rPr>
          <w:rFonts w:ascii="Times New Roman" w:hAnsi="Times New Roman" w:cs="Times New Roman"/>
          <w:b/>
          <w:sz w:val="26"/>
          <w:szCs w:val="26"/>
        </w:rPr>
        <w:t>«доходы минус расходы» – с 15% до 5%</w:t>
      </w:r>
      <w:r w:rsidRPr="00A4164B">
        <w:rPr>
          <w:rFonts w:ascii="Times New Roman" w:hAnsi="Times New Roman" w:cs="Times New Roman"/>
          <w:sz w:val="26"/>
          <w:szCs w:val="26"/>
        </w:rPr>
        <w:t xml:space="preserve"> д</w:t>
      </w:r>
      <w:r w:rsidRPr="00A41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организаций и ИП, осуществляющих деятельность в соответствии с кодами Общероссийского классификатора видов экономической деятельности, перечень которых представлен в </w:t>
      </w:r>
      <w:r w:rsidRPr="00A416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тексте закона. Установленные ставки действуют с 01.01.2020 по 31.12.2020.</w:t>
      </w:r>
      <w:r w:rsidR="003131F0" w:rsidRPr="00A41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(перечень видов деятельности расширен, закон принят 21.04.2020)</w:t>
      </w:r>
    </w:p>
    <w:p w:rsidR="00E36D1B" w:rsidRDefault="002D3B05" w:rsidP="00E36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6D1B" w:rsidRPr="00917FBC">
          <w:rPr>
            <w:rStyle w:val="a3"/>
            <w:rFonts w:ascii="Times New Roman" w:hAnsi="Times New Roman" w:cs="Times New Roman"/>
            <w:color w:val="008DD3"/>
            <w:sz w:val="24"/>
            <w:szCs w:val="24"/>
            <w:shd w:val="clear" w:color="auto" w:fill="FFFFFF"/>
          </w:rPr>
          <w:t>Закон Приморского края №759- КЗ от 26.03.2020 года Об установлении пониженных налоговых ставок и налоговых льгот при применении упрощенной системы налогообложения</w:t>
        </w:r>
      </w:hyperlink>
    </w:p>
    <w:p w:rsidR="00E36D1B" w:rsidRDefault="00E36D1B" w:rsidP="00E36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6CDE" w:rsidRPr="00A4164B" w:rsidRDefault="005B6CDE" w:rsidP="005B6CDE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64B">
        <w:rPr>
          <w:rFonts w:ascii="Times New Roman" w:hAnsi="Times New Roman" w:cs="Times New Roman"/>
          <w:b/>
          <w:sz w:val="26"/>
          <w:szCs w:val="26"/>
        </w:rPr>
        <w:t>Снижение ставок УСН для предпринимателей</w:t>
      </w:r>
      <w:r w:rsidRPr="00A4164B">
        <w:rPr>
          <w:rFonts w:ascii="Times New Roman" w:hAnsi="Times New Roman" w:cs="Times New Roman"/>
          <w:sz w:val="26"/>
          <w:szCs w:val="26"/>
        </w:rPr>
        <w:t>, применяющих упрощенную систему налогообложения, ставка по объекту «доходы» сократится с 6% до 3% для всех субъектов предпринимательской деятельности, применяющих данный налоговый режим.</w:t>
      </w:r>
      <w:r w:rsidRPr="00A41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Установленные ставки действуют с 01.01.2020 по 31.12.2020.</w:t>
      </w:r>
    </w:p>
    <w:p w:rsidR="005B6CDE" w:rsidRPr="005B6CDE" w:rsidRDefault="002D3B05" w:rsidP="005B6CDE">
      <w:pPr>
        <w:spacing w:after="0" w:line="240" w:lineRule="auto"/>
        <w:ind w:firstLine="567"/>
        <w:rPr>
          <w:rFonts w:ascii="Times New Roman" w:hAnsi="Times New Roman" w:cs="Times New Roman"/>
          <w:color w:val="00B0F0"/>
          <w:sz w:val="26"/>
          <w:szCs w:val="26"/>
        </w:rPr>
      </w:pPr>
      <w:hyperlink r:id="rId65" w:history="1">
        <w:r w:rsidR="005B6CDE" w:rsidRPr="005B6CDE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Закон Приморского края № 778-КЗ от 08.04.2020 «О внесении изменений в отдельные законодательные акты Приморского края в части установления пониженных налоговых ставок на 2020 год»</w:t>
        </w:r>
      </w:hyperlink>
      <w:r w:rsidR="005B6CDE" w:rsidRPr="005B6CDE">
        <w:rPr>
          <w:rFonts w:ascii="Times New Roman" w:hAnsi="Times New Roman" w:cs="Times New Roman"/>
          <w:color w:val="00B0F0"/>
          <w:sz w:val="24"/>
          <w:szCs w:val="24"/>
        </w:rPr>
        <w:br/>
      </w:r>
    </w:p>
    <w:p w:rsidR="005B6CDE" w:rsidRDefault="005B6CDE" w:rsidP="00E36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CDE">
        <w:rPr>
          <w:rFonts w:ascii="Times New Roman" w:hAnsi="Times New Roman" w:cs="Times New Roman"/>
          <w:b/>
          <w:sz w:val="26"/>
          <w:szCs w:val="26"/>
        </w:rPr>
        <w:t>Снижена с 2% до 1% ставка налога на имущество организаций</w:t>
      </w:r>
      <w:r w:rsidRPr="00BB3C1C">
        <w:rPr>
          <w:rFonts w:ascii="Times New Roman" w:hAnsi="Times New Roman" w:cs="Times New Roman"/>
          <w:sz w:val="26"/>
          <w:szCs w:val="26"/>
        </w:rPr>
        <w:t>, налоговая база в отношении которого определяется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3C1C">
        <w:rPr>
          <w:rFonts w:ascii="Times New Roman" w:hAnsi="Times New Roman" w:cs="Times New Roman"/>
          <w:sz w:val="26"/>
          <w:szCs w:val="26"/>
        </w:rPr>
        <w:t>по кадастровой стоимости</w:t>
      </w:r>
      <w:r w:rsidRPr="005B6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всех видов деятельности.</w:t>
      </w:r>
    </w:p>
    <w:p w:rsidR="005B6CDE" w:rsidRDefault="005B6CDE" w:rsidP="00E36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6CDE" w:rsidRPr="005B6CDE" w:rsidRDefault="002D3B05" w:rsidP="005B6CDE">
      <w:pPr>
        <w:spacing w:after="0" w:line="240" w:lineRule="auto"/>
        <w:ind w:firstLine="567"/>
        <w:rPr>
          <w:rFonts w:ascii="Times New Roman" w:hAnsi="Times New Roman" w:cs="Times New Roman"/>
          <w:color w:val="00B0F0"/>
          <w:sz w:val="26"/>
          <w:szCs w:val="26"/>
        </w:rPr>
      </w:pPr>
      <w:hyperlink r:id="rId66" w:history="1">
        <w:r w:rsidR="005B6CDE" w:rsidRPr="005B6CDE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Закон Приморского края № 778-КЗ от 08.04.2020 «О внесении изменений в отдельные законодательные акты Приморского края в части установления пониженных налоговых ставок на 2020 год»</w:t>
        </w:r>
      </w:hyperlink>
      <w:r w:rsidR="005B6CDE" w:rsidRPr="005B6CDE">
        <w:rPr>
          <w:rFonts w:ascii="Times New Roman" w:hAnsi="Times New Roman" w:cs="Times New Roman"/>
          <w:color w:val="00B0F0"/>
          <w:sz w:val="24"/>
          <w:szCs w:val="24"/>
        </w:rPr>
        <w:br/>
      </w:r>
    </w:p>
    <w:p w:rsidR="003131F0" w:rsidRPr="00A4164B" w:rsidRDefault="005B6CDE" w:rsidP="003131F0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64B">
        <w:rPr>
          <w:rFonts w:ascii="Times New Roman" w:hAnsi="Times New Roman" w:cs="Times New Roman"/>
          <w:b/>
          <w:sz w:val="26"/>
          <w:szCs w:val="26"/>
        </w:rPr>
        <w:t xml:space="preserve">Освобождены </w:t>
      </w:r>
      <w:r w:rsidR="00BD304C" w:rsidRPr="00A4164B">
        <w:rPr>
          <w:rFonts w:ascii="Times New Roman" w:hAnsi="Times New Roman" w:cs="Times New Roman"/>
          <w:b/>
          <w:sz w:val="26"/>
          <w:szCs w:val="26"/>
        </w:rPr>
        <w:t xml:space="preserve">на 2020 год </w:t>
      </w:r>
      <w:r w:rsidRPr="00A4164B">
        <w:rPr>
          <w:rFonts w:ascii="Times New Roman" w:hAnsi="Times New Roman" w:cs="Times New Roman"/>
          <w:b/>
          <w:sz w:val="26"/>
          <w:szCs w:val="26"/>
        </w:rPr>
        <w:t>от уплаты налога на имущество</w:t>
      </w:r>
      <w:r w:rsidRPr="00A4164B">
        <w:rPr>
          <w:rFonts w:ascii="Times New Roman" w:hAnsi="Times New Roman" w:cs="Times New Roman"/>
          <w:sz w:val="26"/>
          <w:szCs w:val="26"/>
        </w:rPr>
        <w:t xml:space="preserve"> гостиницы и хостелы, ведущие деятельность по коду ОКВЭД 55</w:t>
      </w:r>
      <w:r w:rsidR="003131F0" w:rsidRPr="00A4164B">
        <w:rPr>
          <w:rFonts w:ascii="Times New Roman" w:hAnsi="Times New Roman" w:cs="Times New Roman"/>
          <w:sz w:val="26"/>
          <w:szCs w:val="26"/>
        </w:rPr>
        <w:t>.</w:t>
      </w:r>
      <w:r w:rsidR="00BD304C" w:rsidRPr="00A4164B">
        <w:rPr>
          <w:rFonts w:ascii="Times New Roman" w:hAnsi="Times New Roman" w:cs="Times New Roman"/>
          <w:sz w:val="26"/>
          <w:szCs w:val="26"/>
        </w:rPr>
        <w:t xml:space="preserve"> </w:t>
      </w:r>
      <w:r w:rsidR="003131F0" w:rsidRPr="00A4164B">
        <w:rPr>
          <w:rFonts w:ascii="Times New Roman" w:hAnsi="Times New Roman" w:cs="Times New Roman"/>
          <w:sz w:val="26"/>
          <w:szCs w:val="26"/>
        </w:rPr>
        <w:t>П</w:t>
      </w:r>
      <w:r w:rsidR="003131F0" w:rsidRPr="00A41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видов деятельности дополнен, закон принят 21.04.2020: </w:t>
      </w:r>
      <w:r w:rsidR="00BD304C" w:rsidRPr="00A4164B">
        <w:rPr>
          <w:rFonts w:ascii="Times New Roman" w:hAnsi="Times New Roman" w:cs="Times New Roman"/>
          <w:sz w:val="26"/>
          <w:szCs w:val="26"/>
          <w:shd w:val="clear" w:color="auto" w:fill="FFFFFF"/>
        </w:rPr>
        <w:t>санаторно-курортные организации (86.90.4) и организации, ведущие деятельность в области демонстрации кинофильмов (59.14).</w:t>
      </w:r>
      <w:r w:rsidR="003131F0" w:rsidRPr="00A41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6CDE" w:rsidRDefault="002D3B05" w:rsidP="00E36D1B">
      <w:pPr>
        <w:spacing w:after="0" w:line="240" w:lineRule="auto"/>
        <w:ind w:firstLine="567"/>
        <w:jc w:val="both"/>
      </w:pPr>
      <w:hyperlink r:id="rId67" w:history="1">
        <w:r w:rsidR="00BD304C" w:rsidRPr="00917FBC">
          <w:rPr>
            <w:rStyle w:val="a3"/>
            <w:rFonts w:ascii="Times New Roman" w:hAnsi="Times New Roman" w:cs="Times New Roman"/>
            <w:color w:val="008DD3"/>
            <w:sz w:val="24"/>
            <w:szCs w:val="24"/>
            <w:shd w:val="clear" w:color="auto" w:fill="FFFFFF"/>
          </w:rPr>
          <w:t>Закон Приморского края №759- КЗ от 26.03.2020 года Об установлении пониженных налоговых ставок и налоговых льгот при применении упрощенной системы налогообложения</w:t>
        </w:r>
      </w:hyperlink>
    </w:p>
    <w:p w:rsidR="00BD304C" w:rsidRDefault="00BD304C" w:rsidP="00E36D1B">
      <w:pPr>
        <w:spacing w:after="0" w:line="240" w:lineRule="auto"/>
        <w:ind w:firstLine="567"/>
        <w:jc w:val="both"/>
      </w:pPr>
    </w:p>
    <w:p w:rsidR="00BD304C" w:rsidRDefault="00BD304C" w:rsidP="00E36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304C" w:rsidRPr="00A4164B" w:rsidRDefault="00BD304C" w:rsidP="00BD304C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64B">
        <w:rPr>
          <w:rFonts w:ascii="Times New Roman" w:hAnsi="Times New Roman" w:cs="Times New Roman"/>
          <w:b/>
          <w:sz w:val="26"/>
          <w:szCs w:val="26"/>
        </w:rPr>
        <w:t>С</w:t>
      </w:r>
      <w:r w:rsidR="00E36D1B" w:rsidRPr="00A4164B">
        <w:rPr>
          <w:rFonts w:ascii="Times New Roman" w:hAnsi="Times New Roman" w:cs="Times New Roman"/>
          <w:b/>
          <w:sz w:val="26"/>
          <w:szCs w:val="26"/>
        </w:rPr>
        <w:t>ни</w:t>
      </w:r>
      <w:r w:rsidRPr="00A4164B">
        <w:rPr>
          <w:rFonts w:ascii="Times New Roman" w:hAnsi="Times New Roman" w:cs="Times New Roman"/>
          <w:b/>
          <w:sz w:val="26"/>
          <w:szCs w:val="26"/>
        </w:rPr>
        <w:t>жена</w:t>
      </w:r>
      <w:r w:rsidR="00E36D1B" w:rsidRPr="00A4164B">
        <w:rPr>
          <w:rFonts w:ascii="Times New Roman" w:hAnsi="Times New Roman" w:cs="Times New Roman"/>
          <w:b/>
          <w:sz w:val="26"/>
          <w:szCs w:val="26"/>
        </w:rPr>
        <w:t xml:space="preserve"> ставк</w:t>
      </w:r>
      <w:r w:rsidRPr="00A4164B">
        <w:rPr>
          <w:rFonts w:ascii="Times New Roman" w:hAnsi="Times New Roman" w:cs="Times New Roman"/>
          <w:b/>
          <w:sz w:val="26"/>
          <w:szCs w:val="26"/>
        </w:rPr>
        <w:t>а</w:t>
      </w:r>
      <w:r w:rsidR="00E36D1B" w:rsidRPr="00A4164B">
        <w:rPr>
          <w:rFonts w:ascii="Times New Roman" w:hAnsi="Times New Roman" w:cs="Times New Roman"/>
          <w:b/>
          <w:sz w:val="26"/>
          <w:szCs w:val="26"/>
        </w:rPr>
        <w:t xml:space="preserve"> транспортного налога</w:t>
      </w:r>
      <w:r w:rsidR="00E36D1B" w:rsidRPr="00A4164B">
        <w:rPr>
          <w:rFonts w:ascii="Times New Roman" w:hAnsi="Times New Roman" w:cs="Times New Roman"/>
          <w:sz w:val="26"/>
          <w:szCs w:val="26"/>
        </w:rPr>
        <w:t xml:space="preserve"> в отношении автобусов с мощностью двигателя свыше 200 л.с. (свыше 147,1 кВт) </w:t>
      </w:r>
      <w:r w:rsidR="00E36D1B" w:rsidRPr="00A4164B">
        <w:rPr>
          <w:rFonts w:ascii="Times New Roman" w:hAnsi="Times New Roman" w:cs="Times New Roman"/>
          <w:b/>
          <w:sz w:val="26"/>
          <w:szCs w:val="26"/>
        </w:rPr>
        <w:t>с 37,5 до 10</w:t>
      </w:r>
      <w:r w:rsidRPr="00A4164B">
        <w:rPr>
          <w:rFonts w:ascii="Times New Roman" w:hAnsi="Times New Roman" w:cs="Times New Roman"/>
          <w:b/>
          <w:sz w:val="26"/>
          <w:szCs w:val="26"/>
        </w:rPr>
        <w:t xml:space="preserve"> рублей</w:t>
      </w:r>
      <w:r w:rsidRPr="00A4164B">
        <w:rPr>
          <w:rFonts w:ascii="Times New Roman" w:hAnsi="Times New Roman" w:cs="Times New Roman"/>
          <w:sz w:val="26"/>
          <w:szCs w:val="26"/>
        </w:rPr>
        <w:t xml:space="preserve"> с каждой лошадиной силы</w:t>
      </w:r>
      <w:r w:rsidR="00E36D1B" w:rsidRPr="00A4164B">
        <w:rPr>
          <w:rFonts w:ascii="Times New Roman" w:hAnsi="Times New Roman" w:cs="Times New Roman"/>
          <w:sz w:val="26"/>
          <w:szCs w:val="26"/>
        </w:rPr>
        <w:t xml:space="preserve"> </w:t>
      </w:r>
      <w:r w:rsidRPr="00A41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организаций и индивидуальных предпринимателей, осуществляющих деятельность </w:t>
      </w:r>
      <w:r w:rsidR="003131F0" w:rsidRPr="00A416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41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1F0" w:rsidRPr="00A416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кодам ОКВЭД</w:t>
      </w:r>
      <w:r w:rsidRPr="00A41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"49.39. Деятельность прочего сухопутного пассажирского транспорта, не включенная в другие группировки", "79. Деятельность туристических агентств и прочих организаций, предоста</w:t>
      </w:r>
      <w:r w:rsidR="003131F0" w:rsidRPr="00A4164B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вляющих услуги в сфере туризма".</w:t>
      </w:r>
    </w:p>
    <w:p w:rsidR="00BD304C" w:rsidRDefault="002D3B05" w:rsidP="00E36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BD304C" w:rsidRPr="00917FBC">
          <w:rPr>
            <w:rStyle w:val="a3"/>
            <w:rFonts w:ascii="Times New Roman" w:hAnsi="Times New Roman" w:cs="Times New Roman"/>
            <w:color w:val="008DD3"/>
            <w:sz w:val="24"/>
            <w:szCs w:val="24"/>
            <w:shd w:val="clear" w:color="auto" w:fill="FFFFFF"/>
          </w:rPr>
          <w:t>Закон Приморского края №759- КЗ от 26.03.2020 года Об установлении пониженных налоговых ставок и налоговых льгот при применении упрощенной системы налогообложения</w:t>
        </w:r>
      </w:hyperlink>
    </w:p>
    <w:p w:rsidR="00BD304C" w:rsidRDefault="00BD304C" w:rsidP="00E36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6D1B" w:rsidRPr="003131F0" w:rsidRDefault="00E36D1B" w:rsidP="003131F0">
      <w:pPr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BB3C1C">
        <w:rPr>
          <w:rFonts w:ascii="Times New Roman" w:hAnsi="Times New Roman" w:cs="Times New Roman"/>
          <w:sz w:val="26"/>
          <w:szCs w:val="26"/>
        </w:rPr>
        <w:t xml:space="preserve">Принят </w:t>
      </w:r>
      <w:hyperlink r:id="rId69" w:history="1">
        <w:r w:rsidR="003131F0" w:rsidRPr="003131F0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Закон Приморского края от 08.04.2020 № 779-КЗ «О введении на территории ПК специального налогового режима «налог на профессиональный доход»</w:t>
        </w:r>
      </w:hyperlink>
    </w:p>
    <w:p w:rsidR="00E36D1B" w:rsidRDefault="00E36D1B" w:rsidP="00513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22992" w:rsidRDefault="00422992" w:rsidP="00513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D22" w:rsidRPr="00A4164B" w:rsidRDefault="008C1FD4" w:rsidP="00513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164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Льготы при а</w:t>
      </w:r>
      <w:r w:rsidR="00513D22" w:rsidRPr="00A4164B">
        <w:rPr>
          <w:rFonts w:ascii="Times New Roman" w:hAnsi="Times New Roman" w:cs="Times New Roman"/>
          <w:b/>
          <w:color w:val="FF0000"/>
          <w:sz w:val="28"/>
          <w:szCs w:val="28"/>
        </w:rPr>
        <w:t>ренд</w:t>
      </w:r>
      <w:r w:rsidRPr="00A4164B">
        <w:rPr>
          <w:rFonts w:ascii="Times New Roman" w:hAnsi="Times New Roman" w:cs="Times New Roman"/>
          <w:b/>
          <w:color w:val="FF0000"/>
          <w:sz w:val="28"/>
          <w:szCs w:val="28"/>
        </w:rPr>
        <w:t>е федерального, краевого и муниципального имущества</w:t>
      </w:r>
    </w:p>
    <w:p w:rsidR="00513D22" w:rsidRPr="0043015A" w:rsidRDefault="00513D22" w:rsidP="00513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654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Для субъектов </w:t>
      </w:r>
      <w:r w:rsidR="00136546" w:rsidRPr="00136546">
        <w:rPr>
          <w:rFonts w:ascii="Times New Roman" w:hAnsi="Times New Roman" w:cs="Times New Roman"/>
          <w:b/>
          <w:bCs/>
          <w:sz w:val="26"/>
          <w:szCs w:val="26"/>
          <w:u w:val="single"/>
        </w:rPr>
        <w:t>МСП</w:t>
      </w:r>
      <w:r w:rsidRPr="00136546">
        <w:rPr>
          <w:rFonts w:ascii="Times New Roman" w:hAnsi="Times New Roman" w:cs="Times New Roman"/>
          <w:b/>
          <w:bCs/>
          <w:sz w:val="26"/>
          <w:szCs w:val="26"/>
          <w:u w:val="single"/>
        </w:rPr>
        <w:t>, включенных в Единый реестр субъектов МСП</w:t>
      </w:r>
      <w:r w:rsidRPr="0043015A">
        <w:rPr>
          <w:rFonts w:ascii="Times New Roman" w:hAnsi="Times New Roman" w:cs="Times New Roman"/>
          <w:bCs/>
          <w:sz w:val="26"/>
          <w:szCs w:val="26"/>
          <w:u w:val="single"/>
        </w:rPr>
        <w:t> (далее – субъекты МСП):</w:t>
      </w: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По договорам аренды федерального имущества, составляющего государственную казну Р</w:t>
      </w:r>
      <w:r w:rsidR="00136546">
        <w:rPr>
          <w:rFonts w:ascii="Times New Roman" w:hAnsi="Times New Roman" w:cs="Times New Roman"/>
          <w:sz w:val="26"/>
          <w:szCs w:val="26"/>
        </w:rPr>
        <w:t xml:space="preserve">Ф </w:t>
      </w:r>
      <w:r w:rsidRPr="0043015A">
        <w:rPr>
          <w:rFonts w:ascii="Times New Roman" w:hAnsi="Times New Roman" w:cs="Times New Roman"/>
          <w:sz w:val="26"/>
          <w:szCs w:val="26"/>
        </w:rPr>
        <w:t>(в том числе земельных участков):  </w:t>
      </w:r>
    </w:p>
    <w:p w:rsidR="00513D22" w:rsidRPr="0043015A" w:rsidRDefault="00513D22" w:rsidP="00136546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b/>
          <w:bCs/>
          <w:sz w:val="26"/>
          <w:szCs w:val="26"/>
        </w:rPr>
        <w:t>отсрочка</w:t>
      </w:r>
      <w:r w:rsidRPr="0043015A">
        <w:rPr>
          <w:rFonts w:ascii="Times New Roman" w:hAnsi="Times New Roman" w:cs="Times New Roman"/>
          <w:sz w:val="26"/>
          <w:szCs w:val="26"/>
        </w:rPr>
        <w:t> уплаты арендных платежей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за апрель-июнь 2020г.</w:t>
      </w:r>
      <w:r w:rsidRPr="0043015A">
        <w:rPr>
          <w:rFonts w:ascii="Times New Roman" w:hAnsi="Times New Roman" w:cs="Times New Roman"/>
          <w:sz w:val="26"/>
          <w:szCs w:val="26"/>
        </w:rPr>
        <w:t> на срок, предложенный арендаторами,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015A">
        <w:rPr>
          <w:rFonts w:ascii="Times New Roman" w:hAnsi="Times New Roman" w:cs="Times New Roman"/>
          <w:sz w:val="26"/>
          <w:szCs w:val="26"/>
        </w:rPr>
        <w:t>но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не позднее 31 декабря 2021 г.</w:t>
      </w:r>
      <w:r w:rsidRPr="0043015A">
        <w:rPr>
          <w:rFonts w:ascii="Times New Roman" w:hAnsi="Times New Roman" w:cs="Times New Roman"/>
          <w:sz w:val="26"/>
          <w:szCs w:val="26"/>
        </w:rPr>
        <w:t> </w:t>
      </w:r>
    </w:p>
    <w:p w:rsidR="00513D22" w:rsidRPr="0043015A" w:rsidRDefault="00513D22" w:rsidP="00136546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b/>
          <w:bCs/>
          <w:sz w:val="26"/>
          <w:szCs w:val="26"/>
        </w:rPr>
        <w:t>освобождение</w:t>
      </w:r>
      <w:r w:rsidRPr="0043015A">
        <w:rPr>
          <w:rFonts w:ascii="Times New Roman" w:hAnsi="Times New Roman" w:cs="Times New Roman"/>
          <w:sz w:val="26"/>
          <w:szCs w:val="26"/>
        </w:rPr>
        <w:t>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от уплаты арендных платежей за апрель-июнь 2020 г.</w:t>
      </w:r>
      <w:r w:rsidRPr="0043015A">
        <w:rPr>
          <w:rFonts w:ascii="Times New Roman" w:hAnsi="Times New Roman" w:cs="Times New Roman"/>
          <w:sz w:val="26"/>
          <w:szCs w:val="26"/>
        </w:rPr>
        <w:t> – для арендаторов-субъектов МСП, осуществляющих виды деятельности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в сфере</w:t>
      </w:r>
      <w:r w:rsidRPr="0043015A">
        <w:rPr>
          <w:rFonts w:ascii="Times New Roman" w:hAnsi="Times New Roman" w:cs="Times New Roman"/>
          <w:sz w:val="26"/>
          <w:szCs w:val="26"/>
        </w:rPr>
        <w:t> авиаперевозок, аэропортовой деятельности, автоперевозок, культуры, организации досуга и развлечений, физкультурно-оздоровительной деятельности  и спорта, туристических агентств и прочих организаций, предоставляющих услуги в сфере туризма, гостиничного бизнеса, общественного питания, организаций дополнительного образования, негосударственных образовательных учреждений, организации конференций и выставок, бытовые услуги населению (ремонт, стирка, химчистка, услуги парикмахерских и салонов красоты). </w:t>
      </w: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 </w:t>
      </w: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Освобождение от уплаты указанных арендных платежей осуществляется в случае, если договором аренды предусмотрено предоставление в аренду федеральног</w:t>
      </w:r>
      <w:r>
        <w:rPr>
          <w:rFonts w:ascii="Times New Roman" w:hAnsi="Times New Roman" w:cs="Times New Roman"/>
          <w:sz w:val="26"/>
          <w:szCs w:val="26"/>
        </w:rPr>
        <w:t xml:space="preserve">о имущества </w:t>
      </w:r>
      <w:r w:rsidRPr="0043015A">
        <w:rPr>
          <w:rFonts w:ascii="Times New Roman" w:hAnsi="Times New Roman" w:cs="Times New Roman"/>
          <w:sz w:val="26"/>
          <w:szCs w:val="26"/>
        </w:rPr>
        <w:t>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деятельности). </w:t>
      </w: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 </w:t>
      </w:r>
    </w:p>
    <w:p w:rsidR="00513D22" w:rsidRPr="00A331BD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15A">
        <w:rPr>
          <w:rFonts w:ascii="Times New Roman" w:hAnsi="Times New Roman" w:cs="Times New Roman"/>
          <w:i/>
          <w:iCs/>
          <w:sz w:val="26"/>
          <w:szCs w:val="26"/>
        </w:rPr>
        <w:t>Источник: </w:t>
      </w:r>
      <w:hyperlink r:id="rId70" w:tooltip="Распоряжение Правительства РФ от 19 марта 2020 г. № 670-р" w:history="1">
        <w:r w:rsidRPr="00A331BD">
          <w:rPr>
            <w:rStyle w:val="a3"/>
            <w:rFonts w:ascii="Times New Roman" w:hAnsi="Times New Roman" w:cs="Times New Roman"/>
            <w:color w:val="008DD3"/>
            <w:sz w:val="24"/>
            <w:szCs w:val="24"/>
            <w:u w:val="none"/>
            <w:shd w:val="clear" w:color="auto" w:fill="FFFFFF"/>
          </w:rPr>
          <w:t xml:space="preserve"> Распоряжение Правительства РФ от 19 марта 2020 г. № 670-р</w:t>
        </w:r>
      </w:hyperlink>
    </w:p>
    <w:p w:rsidR="00513D22" w:rsidRDefault="002D3B05" w:rsidP="00513D22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hyperlink r:id="rId71" w:tooltip="k0AYDh8AcAxcaAeuCof7H1s4IHFTXGgv (1).pdf" w:history="1">
        <w:r w:rsidR="00513D22" w:rsidRPr="00A331BD">
          <w:rPr>
            <w:rStyle w:val="a3"/>
            <w:rFonts w:ascii="Times New Roman" w:hAnsi="Times New Roman" w:cs="Times New Roman"/>
            <w:color w:val="008DD3"/>
            <w:sz w:val="24"/>
            <w:szCs w:val="24"/>
            <w:u w:val="none"/>
          </w:rPr>
          <w:t>Распоряжение Правительства Российской Федерации от 10 апреля 2020 № 968-р - изменения, которые вносятся в распоряжение Правительства Российской Федерации от 19 марта 2020 г. № 670-р</w:t>
        </w:r>
      </w:hyperlink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 </w:t>
      </w: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6546">
        <w:rPr>
          <w:rFonts w:ascii="Times New Roman" w:hAnsi="Times New Roman" w:cs="Times New Roman"/>
          <w:b/>
          <w:bCs/>
          <w:sz w:val="26"/>
          <w:szCs w:val="26"/>
          <w:u w:val="single"/>
        </w:rPr>
        <w:t>Для организаций и ИП, ведущих деятельность в наиболее пострадавших отраслях по перечню Правительства Российской Федерации</w:t>
      </w:r>
      <w:r w:rsidRPr="0043015A">
        <w:rPr>
          <w:rFonts w:ascii="Times New Roman" w:hAnsi="Times New Roman" w:cs="Times New Roman"/>
          <w:sz w:val="26"/>
          <w:szCs w:val="26"/>
          <w:u w:val="single"/>
        </w:rPr>
        <w:t>:  </w:t>
      </w: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 Отсрочка предоставляется в отношении недвижимого имущества, находящегося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в государственной, муниципальной или частной собственности</w:t>
      </w:r>
      <w:r w:rsidRPr="0043015A">
        <w:rPr>
          <w:rFonts w:ascii="Times New Roman" w:hAnsi="Times New Roman" w:cs="Times New Roman"/>
          <w:sz w:val="26"/>
          <w:szCs w:val="26"/>
        </w:rPr>
        <w:t>, за исключением жилых помещений. </w:t>
      </w: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 </w:t>
      </w:r>
      <w:r w:rsidRPr="00136546">
        <w:rPr>
          <w:rFonts w:ascii="Times New Roman" w:hAnsi="Times New Roman" w:cs="Times New Roman"/>
          <w:b/>
          <w:sz w:val="26"/>
          <w:szCs w:val="26"/>
        </w:rPr>
        <w:t>Отсрочка</w:t>
      </w:r>
      <w:r w:rsidRPr="0043015A">
        <w:rPr>
          <w:rFonts w:ascii="Times New Roman" w:hAnsi="Times New Roman" w:cs="Times New Roman"/>
          <w:sz w:val="26"/>
          <w:szCs w:val="26"/>
        </w:rPr>
        <w:t xml:space="preserve"> </w:t>
      </w:r>
      <w:r w:rsidRPr="00136546">
        <w:rPr>
          <w:rFonts w:ascii="Times New Roman" w:hAnsi="Times New Roman" w:cs="Times New Roman"/>
          <w:b/>
          <w:sz w:val="26"/>
          <w:szCs w:val="26"/>
        </w:rPr>
        <w:t>предоставляется на срок</w:t>
      </w:r>
      <w:r w:rsidRPr="0043015A">
        <w:rPr>
          <w:rFonts w:ascii="Times New Roman" w:hAnsi="Times New Roman" w:cs="Times New Roman"/>
          <w:sz w:val="26"/>
          <w:szCs w:val="26"/>
        </w:rPr>
        <w:t>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до 1 октября 2020 г.</w:t>
      </w:r>
      <w:r w:rsidRPr="0043015A">
        <w:rPr>
          <w:rFonts w:ascii="Times New Roman" w:hAnsi="Times New Roman" w:cs="Times New Roman"/>
          <w:sz w:val="26"/>
          <w:szCs w:val="26"/>
        </w:rPr>
        <w:t> начиная с даты введения режима повышенной готовности или чрезвычайной ситуации на территории субъекта РФ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на следующих условиях</w:t>
      </w:r>
      <w:r w:rsidRPr="0043015A">
        <w:rPr>
          <w:rFonts w:ascii="Times New Roman" w:hAnsi="Times New Roman" w:cs="Times New Roman"/>
          <w:sz w:val="26"/>
          <w:szCs w:val="26"/>
        </w:rPr>
        <w:t>: </w:t>
      </w: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 - задолженность по арендной плате подлежит уплате не ранее 01.01.2021 и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не позднее 01.01.2023 поэтапно</w:t>
      </w:r>
      <w:r w:rsidR="00136546">
        <w:rPr>
          <w:rFonts w:ascii="Times New Roman" w:hAnsi="Times New Roman" w:cs="Times New Roman"/>
          <w:b/>
          <w:bCs/>
          <w:sz w:val="26"/>
          <w:szCs w:val="26"/>
        </w:rPr>
        <w:t xml:space="preserve"> н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е чаще 1 раза в месяц</w:t>
      </w:r>
      <w:r w:rsidRPr="0043015A">
        <w:rPr>
          <w:rFonts w:ascii="Times New Roman" w:hAnsi="Times New Roman" w:cs="Times New Roman"/>
          <w:sz w:val="26"/>
          <w:szCs w:val="26"/>
        </w:rPr>
        <w:t>, равными платежами, размер которых не превышает размера половины ежемесячной арендной платы по договору аренды; </w:t>
      </w: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 xml:space="preserve"> - </w:t>
      </w:r>
      <w:r w:rsidRPr="00136546">
        <w:rPr>
          <w:rFonts w:ascii="Times New Roman" w:hAnsi="Times New Roman" w:cs="Times New Roman"/>
          <w:b/>
          <w:sz w:val="26"/>
          <w:szCs w:val="26"/>
        </w:rPr>
        <w:t>отсрочка предоставляется</w:t>
      </w:r>
      <w:r w:rsidRPr="0043015A">
        <w:rPr>
          <w:rFonts w:ascii="Times New Roman" w:hAnsi="Times New Roman" w:cs="Times New Roman"/>
          <w:sz w:val="26"/>
          <w:szCs w:val="26"/>
        </w:rPr>
        <w:t>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на срок действия режима</w:t>
      </w:r>
      <w:r w:rsidRPr="0043015A">
        <w:rPr>
          <w:rFonts w:ascii="Times New Roman" w:hAnsi="Times New Roman" w:cs="Times New Roman"/>
          <w:sz w:val="26"/>
          <w:szCs w:val="26"/>
        </w:rPr>
        <w:t> повышенной готовности или чрезвычайной ситуации (ЧС) на территории субъекта РФ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в размере арендной платы</w:t>
      </w:r>
      <w:r w:rsidRPr="0043015A">
        <w:rPr>
          <w:rFonts w:ascii="Times New Roman" w:hAnsi="Times New Roman" w:cs="Times New Roman"/>
          <w:sz w:val="26"/>
          <w:szCs w:val="26"/>
        </w:rPr>
        <w:t> за соответствующий период</w:t>
      </w:r>
      <w:r w:rsidR="00136546">
        <w:rPr>
          <w:rFonts w:ascii="Times New Roman" w:hAnsi="Times New Roman" w:cs="Times New Roman"/>
          <w:sz w:val="26"/>
          <w:szCs w:val="26"/>
        </w:rPr>
        <w:t xml:space="preserve"> </w:t>
      </w:r>
      <w:r w:rsidRPr="0043015A">
        <w:rPr>
          <w:rFonts w:ascii="Times New Roman" w:hAnsi="Times New Roman" w:cs="Times New Roman"/>
          <w:sz w:val="26"/>
          <w:szCs w:val="26"/>
        </w:rPr>
        <w:t>и</w:t>
      </w:r>
      <w:r w:rsidR="00136546">
        <w:rPr>
          <w:rFonts w:ascii="Times New Roman" w:hAnsi="Times New Roman" w:cs="Times New Roman"/>
          <w:sz w:val="26"/>
          <w:szCs w:val="26"/>
        </w:rPr>
        <w:t xml:space="preserve"> 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в объеме 50%</w:t>
      </w:r>
      <w:r w:rsidRPr="0043015A">
        <w:rPr>
          <w:rFonts w:ascii="Times New Roman" w:hAnsi="Times New Roman" w:cs="Times New Roman"/>
          <w:sz w:val="26"/>
          <w:szCs w:val="26"/>
        </w:rPr>
        <w:t> арендной платы за соответствующий период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со дня прекращения действия режима</w:t>
      </w:r>
      <w:r w:rsidRPr="0043015A">
        <w:rPr>
          <w:rFonts w:ascii="Times New Roman" w:hAnsi="Times New Roman" w:cs="Times New Roman"/>
          <w:sz w:val="26"/>
          <w:szCs w:val="26"/>
        </w:rPr>
        <w:t> повышенной готовности или ЧС до 01.10.2020; </w:t>
      </w: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lastRenderedPageBreak/>
        <w:t xml:space="preserve"> - </w:t>
      </w:r>
      <w:r w:rsidRPr="00136546">
        <w:rPr>
          <w:rFonts w:ascii="Times New Roman" w:hAnsi="Times New Roman" w:cs="Times New Roman"/>
          <w:b/>
          <w:sz w:val="26"/>
          <w:szCs w:val="26"/>
        </w:rPr>
        <w:t>штрафы,</w:t>
      </w:r>
      <w:r w:rsidRPr="0043015A">
        <w:rPr>
          <w:rFonts w:ascii="Times New Roman" w:hAnsi="Times New Roman" w:cs="Times New Roman"/>
          <w:sz w:val="26"/>
          <w:szCs w:val="26"/>
        </w:rPr>
        <w:t xml:space="preserve"> проценты за пользование чужими денежными средствами, иные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меры ответственности</w:t>
      </w:r>
      <w:r w:rsidRPr="0043015A">
        <w:rPr>
          <w:rFonts w:ascii="Times New Roman" w:hAnsi="Times New Roman" w:cs="Times New Roman"/>
          <w:sz w:val="26"/>
          <w:szCs w:val="26"/>
        </w:rPr>
        <w:t> в связи с несоблюдением арендатором порядка и сроков внесения арендной платы в связи с отсрочкой 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не применяются</w:t>
      </w:r>
      <w:r w:rsidRPr="0043015A">
        <w:rPr>
          <w:rFonts w:ascii="Times New Roman" w:hAnsi="Times New Roman" w:cs="Times New Roman"/>
          <w:sz w:val="26"/>
          <w:szCs w:val="26"/>
        </w:rPr>
        <w:t>; </w:t>
      </w: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 -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установление</w:t>
      </w:r>
      <w:r w:rsidRPr="0043015A">
        <w:rPr>
          <w:rFonts w:ascii="Times New Roman" w:hAnsi="Times New Roman" w:cs="Times New Roman"/>
          <w:sz w:val="26"/>
          <w:szCs w:val="26"/>
        </w:rPr>
        <w:t> арендодателем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дополнительных платежей</w:t>
      </w:r>
      <w:r w:rsidRPr="0043015A">
        <w:rPr>
          <w:rFonts w:ascii="Times New Roman" w:hAnsi="Times New Roman" w:cs="Times New Roman"/>
          <w:sz w:val="26"/>
          <w:szCs w:val="26"/>
        </w:rPr>
        <w:t> в связи с предоставлением отсрочки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не допускается</w:t>
      </w:r>
      <w:r w:rsidRPr="0043015A">
        <w:rPr>
          <w:rFonts w:ascii="Times New Roman" w:hAnsi="Times New Roman" w:cs="Times New Roman"/>
          <w:sz w:val="26"/>
          <w:szCs w:val="26"/>
        </w:rPr>
        <w:t>; </w:t>
      </w: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 - размер арендной платы, в отношении которой предоставляется отсрочка, может быть снижен по соглашению сторон;  </w:t>
      </w:r>
    </w:p>
    <w:p w:rsidR="00513D22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 xml:space="preserve"> -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предоставляется. </w:t>
      </w: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Исключение: освобождение арендодателя в период действия режима повышенной готовности или ЧС в субъекте РФ от оплаты таких услуг и (или) несения таких расходов. </w:t>
      </w:r>
    </w:p>
    <w:p w:rsidR="00513D22" w:rsidRPr="0043015A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 </w:t>
      </w:r>
      <w:r w:rsidRPr="0043015A">
        <w:rPr>
          <w:rFonts w:ascii="Times New Roman" w:hAnsi="Times New Roman" w:cs="Times New Roman"/>
          <w:bCs/>
          <w:sz w:val="26"/>
          <w:szCs w:val="26"/>
        </w:rPr>
        <w:t>Арендодателям – юридическим лицам и ИП</w:t>
      </w:r>
      <w:r w:rsidRPr="0043015A">
        <w:rPr>
          <w:rFonts w:ascii="Times New Roman" w:hAnsi="Times New Roman" w:cs="Times New Roman"/>
          <w:sz w:val="26"/>
          <w:szCs w:val="26"/>
        </w:rPr>
        <w:t> при предоставлении отсрочки </w:t>
      </w:r>
      <w:r w:rsidRPr="0043015A">
        <w:rPr>
          <w:rFonts w:ascii="Times New Roman" w:hAnsi="Times New Roman" w:cs="Times New Roman"/>
          <w:bCs/>
          <w:sz w:val="26"/>
          <w:szCs w:val="26"/>
        </w:rPr>
        <w:t>рекомендовано предусмотреть уменьшение размера арендной платы</w:t>
      </w:r>
      <w:r w:rsidRPr="0043015A">
        <w:rPr>
          <w:rFonts w:ascii="Times New Roman" w:hAnsi="Times New Roman" w:cs="Times New Roman"/>
          <w:sz w:val="26"/>
          <w:szCs w:val="26"/>
        </w:rPr>
        <w:t> с учетом фактического неосуществления арендатором деятельности,  </w:t>
      </w:r>
      <w:r w:rsidRPr="0043015A">
        <w:rPr>
          <w:rFonts w:ascii="Times New Roman" w:hAnsi="Times New Roman" w:cs="Times New Roman"/>
          <w:sz w:val="26"/>
          <w:szCs w:val="26"/>
        </w:rPr>
        <w:br/>
        <w:t>а также с учетом установленных нерабочих дней. </w:t>
      </w:r>
    </w:p>
    <w:p w:rsidR="00136546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 </w:t>
      </w:r>
      <w:r w:rsidRPr="0043015A">
        <w:rPr>
          <w:rFonts w:ascii="Times New Roman" w:hAnsi="Times New Roman" w:cs="Times New Roman"/>
          <w:i/>
          <w:iCs/>
          <w:sz w:val="26"/>
          <w:szCs w:val="26"/>
        </w:rPr>
        <w:t>Источник:</w:t>
      </w:r>
    </w:p>
    <w:p w:rsidR="00136546" w:rsidRDefault="002D3B05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513D22" w:rsidRPr="00422992">
          <w:rPr>
            <w:rStyle w:val="a3"/>
            <w:rFonts w:ascii="Times New Roman" w:hAnsi="Times New Roman" w:cs="Times New Roman"/>
            <w:i/>
            <w:iCs/>
            <w:sz w:val="26"/>
            <w:szCs w:val="26"/>
          </w:rPr>
          <w:t> </w:t>
        </w:r>
        <w:r w:rsidR="00513D22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Федеральный закон от 1 апреля 2020 г. № 98-ФЗ</w:t>
        </w:r>
      </w:hyperlink>
      <w:r w:rsidR="00513D22" w:rsidRPr="0043015A">
        <w:rPr>
          <w:rFonts w:ascii="Times New Roman" w:hAnsi="Times New Roman" w:cs="Times New Roman"/>
          <w:sz w:val="26"/>
          <w:szCs w:val="26"/>
        </w:rPr>
        <w:t xml:space="preserve"> «О внесении изменений в отдельные законодательные акты Российской Федерации по вопросам предупреждения и ли</w:t>
      </w:r>
      <w:r w:rsidR="00136546">
        <w:rPr>
          <w:rFonts w:ascii="Times New Roman" w:hAnsi="Times New Roman" w:cs="Times New Roman"/>
          <w:sz w:val="26"/>
          <w:szCs w:val="26"/>
        </w:rPr>
        <w:t xml:space="preserve">квидации чрезвычайных ситуаций» </w:t>
      </w:r>
      <w:r w:rsidR="00513D22" w:rsidRPr="0043015A">
        <w:rPr>
          <w:rFonts w:ascii="Times New Roman" w:hAnsi="Times New Roman" w:cs="Times New Roman"/>
          <w:sz w:val="26"/>
          <w:szCs w:val="26"/>
        </w:rPr>
        <w:t> </w:t>
      </w:r>
      <w:r w:rsidR="004229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546" w:rsidRDefault="00136546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3D22" w:rsidRDefault="002D3B05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136546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П</w:t>
        </w:r>
        <w:r w:rsidR="00513D22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остановление Правительства Российской Федерации от 3 апреля 2020 г. № 439</w:t>
        </w:r>
      </w:hyperlink>
      <w:r w:rsidR="00513D22" w:rsidRPr="005A1E0F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513D22" w:rsidRPr="0043015A">
        <w:rPr>
          <w:rFonts w:ascii="Times New Roman" w:hAnsi="Times New Roman" w:cs="Times New Roman"/>
          <w:sz w:val="26"/>
          <w:szCs w:val="26"/>
        </w:rPr>
        <w:t>«Об установлении требований к условиям и срокам отсрочки уплаты арендной платы по договорам аренды недвижимого имущества»</w:t>
      </w:r>
      <w:r w:rsidR="00B174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546" w:rsidRDefault="00136546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3D22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 </w:t>
      </w:r>
    </w:p>
    <w:p w:rsidR="00513D22" w:rsidRPr="00A331BD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331B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Приморском крае:</w:t>
      </w:r>
    </w:p>
    <w:p w:rsidR="00136546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1FD4">
        <w:rPr>
          <w:rFonts w:ascii="Times New Roman" w:hAnsi="Times New Roman" w:cs="Times New Roman"/>
          <w:b/>
          <w:sz w:val="26"/>
          <w:szCs w:val="26"/>
        </w:rPr>
        <w:t>Освобожден</w:t>
      </w:r>
      <w:r w:rsidR="008C1FD4" w:rsidRPr="008C1FD4">
        <w:rPr>
          <w:rFonts w:ascii="Times New Roman" w:hAnsi="Times New Roman" w:cs="Times New Roman"/>
          <w:b/>
          <w:sz w:val="26"/>
          <w:szCs w:val="26"/>
        </w:rPr>
        <w:t>ы</w:t>
      </w:r>
      <w:r w:rsidRPr="008C1FD4">
        <w:rPr>
          <w:rFonts w:ascii="Times New Roman" w:hAnsi="Times New Roman" w:cs="Times New Roman"/>
          <w:b/>
          <w:sz w:val="26"/>
          <w:szCs w:val="26"/>
        </w:rPr>
        <w:t xml:space="preserve"> от внесения арендной платы</w:t>
      </w:r>
      <w:r w:rsidRPr="00F24D5C">
        <w:rPr>
          <w:rFonts w:ascii="Times New Roman" w:hAnsi="Times New Roman" w:cs="Times New Roman"/>
          <w:sz w:val="26"/>
          <w:szCs w:val="26"/>
        </w:rPr>
        <w:t xml:space="preserve"> по договорам аренды земельных участков, находящихся в собственности ПК, а также по договорам аренды объектов нежилого фонда, находящихся в собственности ПК</w:t>
      </w:r>
      <w:r w:rsidR="008C1FD4">
        <w:rPr>
          <w:rFonts w:ascii="Times New Roman" w:hAnsi="Times New Roman" w:cs="Times New Roman"/>
          <w:sz w:val="26"/>
          <w:szCs w:val="26"/>
        </w:rPr>
        <w:t xml:space="preserve"> на период с 18.03.2020 по 18.06.2020 для отдельных категорий МСП и видов предпринимательской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6546" w:rsidRDefault="008C1FD4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1FD4">
        <w:rPr>
          <w:rFonts w:ascii="Times New Roman" w:hAnsi="Times New Roman" w:cs="Times New Roman"/>
          <w:b/>
          <w:sz w:val="26"/>
          <w:szCs w:val="26"/>
        </w:rPr>
        <w:t>П</w:t>
      </w:r>
      <w:r w:rsidR="00513D22" w:rsidRPr="008C1FD4">
        <w:rPr>
          <w:rFonts w:ascii="Times New Roman" w:hAnsi="Times New Roman" w:cs="Times New Roman"/>
          <w:b/>
          <w:sz w:val="26"/>
          <w:szCs w:val="26"/>
        </w:rPr>
        <w:t>редоставлена отсрочка</w:t>
      </w:r>
      <w:r w:rsidR="00136546" w:rsidRPr="008C1F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3D22" w:rsidRPr="008C1FD4">
        <w:rPr>
          <w:rFonts w:ascii="Times New Roman" w:hAnsi="Times New Roman" w:cs="Times New Roman"/>
          <w:b/>
          <w:sz w:val="26"/>
          <w:szCs w:val="26"/>
        </w:rPr>
        <w:t>внесения арендной платы</w:t>
      </w:r>
      <w:r w:rsidR="00513D22" w:rsidRPr="00F24D5C">
        <w:rPr>
          <w:rFonts w:ascii="Times New Roman" w:hAnsi="Times New Roman" w:cs="Times New Roman"/>
          <w:sz w:val="26"/>
          <w:szCs w:val="26"/>
        </w:rPr>
        <w:t xml:space="preserve"> по договорам аренды недвижимого имущества ПК с  19.06.2020 по 19.09.2020 с предельным сроком оплаты по 31.12.2020 включительно</w:t>
      </w:r>
      <w:r w:rsidRPr="008C1F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отдельных категорий МСП и видов предпринимательской деятельности</w:t>
      </w:r>
    </w:p>
    <w:p w:rsidR="008C1FD4" w:rsidRDefault="008C1FD4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6546" w:rsidRPr="00A331BD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1BD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tooltip="2501202004030007 2.pdf" w:history="1">
        <w:r w:rsidR="00136546" w:rsidRPr="00A331BD">
          <w:rPr>
            <w:rStyle w:val="a3"/>
            <w:rFonts w:ascii="Times New Roman" w:hAnsi="Times New Roman" w:cs="Times New Roman"/>
            <w:color w:val="008DD3"/>
            <w:sz w:val="24"/>
            <w:szCs w:val="24"/>
            <w:u w:val="none"/>
            <w:shd w:val="clear" w:color="auto" w:fill="FFFFFF"/>
          </w:rPr>
          <w:t>Распоряжение Правительства Приморского края от 01.04.2020 № 106-рп "Об обеспечении предоставления дополнительных мер поддержки по договорам аренды недвижимого имущества, находящегося в собственности Приморского края"</w:t>
        </w:r>
      </w:hyperlink>
    </w:p>
    <w:p w:rsidR="008C1FD4" w:rsidRDefault="008C1FD4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13D22" w:rsidRPr="00A331BD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331B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Муниципалитеты Приморского края.</w:t>
      </w:r>
    </w:p>
    <w:p w:rsidR="00513D22" w:rsidRPr="00A331BD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3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г. </w:t>
      </w:r>
      <w:r w:rsidR="008C1FD4" w:rsidRPr="00A331BD">
        <w:rPr>
          <w:rFonts w:ascii="Times New Roman" w:hAnsi="Times New Roman" w:cs="Times New Roman"/>
          <w:b/>
          <w:color w:val="FF0000"/>
          <w:sz w:val="28"/>
          <w:szCs w:val="28"/>
        </w:rPr>
        <w:t>Владивосток</w:t>
      </w:r>
    </w:p>
    <w:p w:rsidR="00513D22" w:rsidRPr="002362E3" w:rsidRDefault="00513D22" w:rsidP="008C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2E3">
        <w:rPr>
          <w:rFonts w:ascii="Times New Roman" w:hAnsi="Times New Roman" w:cs="Times New Roman"/>
          <w:sz w:val="26"/>
          <w:szCs w:val="26"/>
        </w:rPr>
        <w:t xml:space="preserve"> с 01.04.2020 до 0</w:t>
      </w:r>
      <w:r>
        <w:rPr>
          <w:rFonts w:ascii="Times New Roman" w:hAnsi="Times New Roman" w:cs="Times New Roman"/>
          <w:sz w:val="26"/>
          <w:szCs w:val="26"/>
        </w:rPr>
        <w:t xml:space="preserve">1.10.2020 </w:t>
      </w:r>
      <w:r w:rsidRPr="008C1FD4">
        <w:rPr>
          <w:rFonts w:ascii="Times New Roman" w:hAnsi="Times New Roman" w:cs="Times New Roman"/>
          <w:b/>
          <w:sz w:val="26"/>
          <w:szCs w:val="26"/>
        </w:rPr>
        <w:t>мораторий на взимание арендных платежей</w:t>
      </w:r>
      <w:r w:rsidRPr="002362E3">
        <w:rPr>
          <w:rFonts w:ascii="Times New Roman" w:hAnsi="Times New Roman" w:cs="Times New Roman"/>
          <w:sz w:val="26"/>
          <w:szCs w:val="26"/>
        </w:rPr>
        <w:t xml:space="preserve"> за использован</w:t>
      </w:r>
      <w:r>
        <w:rPr>
          <w:rFonts w:ascii="Times New Roman" w:hAnsi="Times New Roman" w:cs="Times New Roman"/>
          <w:sz w:val="26"/>
          <w:szCs w:val="26"/>
        </w:rPr>
        <w:t xml:space="preserve">ие субъектами </w:t>
      </w:r>
      <w:r w:rsidR="008C1FD4">
        <w:rPr>
          <w:rFonts w:ascii="Times New Roman" w:hAnsi="Times New Roman" w:cs="Times New Roman"/>
          <w:sz w:val="26"/>
          <w:szCs w:val="26"/>
        </w:rPr>
        <w:t>МСП</w:t>
      </w:r>
      <w:r w:rsidRPr="002362E3">
        <w:rPr>
          <w:rFonts w:ascii="Times New Roman" w:hAnsi="Times New Roman" w:cs="Times New Roman"/>
          <w:sz w:val="26"/>
          <w:szCs w:val="26"/>
        </w:rPr>
        <w:t>, не имеющими з</w:t>
      </w:r>
      <w:r>
        <w:rPr>
          <w:rFonts w:ascii="Times New Roman" w:hAnsi="Times New Roman" w:cs="Times New Roman"/>
          <w:sz w:val="26"/>
          <w:szCs w:val="26"/>
        </w:rPr>
        <w:t xml:space="preserve">адолженности по арендной плате, </w:t>
      </w:r>
      <w:r w:rsidRPr="002362E3">
        <w:rPr>
          <w:rFonts w:ascii="Times New Roman" w:hAnsi="Times New Roman" w:cs="Times New Roman"/>
          <w:sz w:val="26"/>
          <w:szCs w:val="26"/>
        </w:rPr>
        <w:t xml:space="preserve">муниципального имущества по договорам </w:t>
      </w:r>
      <w:r>
        <w:rPr>
          <w:rFonts w:ascii="Times New Roman" w:hAnsi="Times New Roman" w:cs="Times New Roman"/>
          <w:sz w:val="26"/>
          <w:szCs w:val="26"/>
        </w:rPr>
        <w:t xml:space="preserve">аренды, заключенным в отношении </w:t>
      </w:r>
      <w:r w:rsidRPr="002362E3">
        <w:rPr>
          <w:rFonts w:ascii="Times New Roman" w:hAnsi="Times New Roman" w:cs="Times New Roman"/>
          <w:sz w:val="26"/>
          <w:szCs w:val="26"/>
        </w:rPr>
        <w:t>объектов, включенных в Пер</w:t>
      </w:r>
      <w:r>
        <w:rPr>
          <w:rFonts w:ascii="Times New Roman" w:hAnsi="Times New Roman" w:cs="Times New Roman"/>
          <w:sz w:val="26"/>
          <w:szCs w:val="26"/>
        </w:rPr>
        <w:t xml:space="preserve">ечень муниципального имущества, </w:t>
      </w:r>
      <w:r w:rsidRPr="002362E3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Pr="002362E3">
        <w:rPr>
          <w:rFonts w:ascii="Times New Roman" w:hAnsi="Times New Roman" w:cs="Times New Roman"/>
          <w:sz w:val="26"/>
          <w:szCs w:val="26"/>
        </w:rPr>
        <w:lastRenderedPageBreak/>
        <w:t>решением Думы города Владивостока</w:t>
      </w:r>
      <w:r w:rsidR="008C1FD4">
        <w:rPr>
          <w:rFonts w:ascii="Times New Roman" w:hAnsi="Times New Roman" w:cs="Times New Roman"/>
          <w:sz w:val="26"/>
          <w:szCs w:val="26"/>
        </w:rPr>
        <w:t xml:space="preserve"> </w:t>
      </w:r>
      <w:r w:rsidRPr="002362E3">
        <w:rPr>
          <w:rFonts w:ascii="Times New Roman" w:hAnsi="Times New Roman" w:cs="Times New Roman"/>
          <w:sz w:val="26"/>
          <w:szCs w:val="26"/>
        </w:rPr>
        <w:t>от 16.07.2010 № 517, с рассрочкой оплаты арендных платежей равными долями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2E3">
        <w:rPr>
          <w:rFonts w:ascii="Times New Roman" w:hAnsi="Times New Roman" w:cs="Times New Roman"/>
          <w:sz w:val="26"/>
          <w:szCs w:val="26"/>
        </w:rPr>
        <w:t>до 31.12.2020.</w:t>
      </w:r>
    </w:p>
    <w:p w:rsidR="00513D22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2E3">
        <w:rPr>
          <w:rFonts w:ascii="Times New Roman" w:hAnsi="Times New Roman" w:cs="Times New Roman"/>
          <w:sz w:val="26"/>
          <w:szCs w:val="26"/>
        </w:rPr>
        <w:t xml:space="preserve"> с 01.04.2020 до 0</w:t>
      </w:r>
      <w:r>
        <w:rPr>
          <w:rFonts w:ascii="Times New Roman" w:hAnsi="Times New Roman" w:cs="Times New Roman"/>
          <w:sz w:val="26"/>
          <w:szCs w:val="26"/>
        </w:rPr>
        <w:t xml:space="preserve">1.07.2020 </w:t>
      </w:r>
      <w:r w:rsidRPr="008C1FD4">
        <w:rPr>
          <w:rFonts w:ascii="Times New Roman" w:hAnsi="Times New Roman" w:cs="Times New Roman"/>
          <w:b/>
          <w:sz w:val="26"/>
          <w:szCs w:val="26"/>
        </w:rPr>
        <w:t>мораторий на взимание арендных платежей</w:t>
      </w:r>
      <w:r w:rsidRPr="002362E3">
        <w:rPr>
          <w:rFonts w:ascii="Times New Roman" w:hAnsi="Times New Roman" w:cs="Times New Roman"/>
          <w:sz w:val="26"/>
          <w:szCs w:val="26"/>
        </w:rPr>
        <w:t xml:space="preserve"> по договорам аренды, заклю</w:t>
      </w:r>
      <w:r>
        <w:rPr>
          <w:rFonts w:ascii="Times New Roman" w:hAnsi="Times New Roman" w:cs="Times New Roman"/>
          <w:sz w:val="26"/>
          <w:szCs w:val="26"/>
        </w:rPr>
        <w:t xml:space="preserve">ченным с арендаторами </w:t>
      </w:r>
      <w:r w:rsidRPr="002362E3">
        <w:rPr>
          <w:rFonts w:ascii="Times New Roman" w:hAnsi="Times New Roman" w:cs="Times New Roman"/>
          <w:sz w:val="26"/>
          <w:szCs w:val="26"/>
        </w:rPr>
        <w:t>муниципального имущества (кроме договоров</w:t>
      </w:r>
      <w:r>
        <w:rPr>
          <w:rFonts w:ascii="Times New Roman" w:hAnsi="Times New Roman" w:cs="Times New Roman"/>
          <w:sz w:val="26"/>
          <w:szCs w:val="26"/>
        </w:rPr>
        <w:t xml:space="preserve"> аренды земельных участков), за </w:t>
      </w:r>
      <w:r w:rsidRPr="002362E3">
        <w:rPr>
          <w:rFonts w:ascii="Times New Roman" w:hAnsi="Times New Roman" w:cs="Times New Roman"/>
          <w:sz w:val="26"/>
          <w:szCs w:val="26"/>
        </w:rPr>
        <w:t xml:space="preserve">исключением </w:t>
      </w:r>
      <w:r>
        <w:rPr>
          <w:rFonts w:ascii="Times New Roman" w:hAnsi="Times New Roman" w:cs="Times New Roman"/>
          <w:sz w:val="26"/>
          <w:szCs w:val="26"/>
        </w:rPr>
        <w:t xml:space="preserve">вышеуказанных </w:t>
      </w:r>
      <w:r w:rsidRPr="002362E3">
        <w:rPr>
          <w:rFonts w:ascii="Times New Roman" w:hAnsi="Times New Roman" w:cs="Times New Roman"/>
          <w:sz w:val="26"/>
          <w:szCs w:val="26"/>
        </w:rPr>
        <w:t>категории лиц, с рассрочкой оплаты арендных платежей за указанный период равными долями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2E3">
        <w:rPr>
          <w:rFonts w:ascii="Times New Roman" w:hAnsi="Times New Roman" w:cs="Times New Roman"/>
          <w:sz w:val="26"/>
          <w:szCs w:val="26"/>
        </w:rPr>
        <w:t>до 31.12.2020.</w:t>
      </w:r>
    </w:p>
    <w:p w:rsidR="008C1FD4" w:rsidRPr="002362E3" w:rsidRDefault="008C1FD4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1FD4" w:rsidRPr="00A331BD" w:rsidRDefault="002D3B05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5" w:tooltip="Postanovlenie_administracii_goroda_Vladivostoka_ot_1.pdf" w:history="1">
        <w:r w:rsidR="008C1FD4" w:rsidRPr="00A331BD">
          <w:rPr>
            <w:rStyle w:val="a3"/>
            <w:rFonts w:ascii="Times New Roman" w:hAnsi="Times New Roman" w:cs="Times New Roman"/>
            <w:color w:val="008DD3"/>
            <w:sz w:val="24"/>
            <w:szCs w:val="24"/>
            <w:u w:val="none"/>
            <w:shd w:val="clear" w:color="auto" w:fill="FFFFFF"/>
          </w:rPr>
          <w:t>Постановление администрации города Владивостока от 31.03.2020 № 1381 Об установлении моратория на взимание арендных платежей по договорам аренды муниципального имущества</w:t>
        </w:r>
      </w:hyperlink>
      <w:r w:rsidR="008C1FD4" w:rsidRPr="00A33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FD4" w:rsidRDefault="008C1FD4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0222" w:rsidRPr="00A331BD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31BD">
        <w:rPr>
          <w:rFonts w:ascii="Times New Roman" w:hAnsi="Times New Roman" w:cs="Times New Roman"/>
          <w:sz w:val="28"/>
          <w:szCs w:val="28"/>
        </w:rPr>
        <w:t xml:space="preserve">- </w:t>
      </w:r>
      <w:r w:rsidR="008C1FD4" w:rsidRPr="00A33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ЗАТО Фокино </w:t>
      </w:r>
    </w:p>
    <w:p w:rsidR="00513D22" w:rsidRDefault="00E36D1B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Меры поддержки утверждены П</w:t>
      </w:r>
      <w:r w:rsidR="00513D22" w:rsidRPr="0068050F">
        <w:rPr>
          <w:rFonts w:ascii="Times New Roman" w:hAnsi="Times New Roman" w:cs="Times New Roman"/>
          <w:sz w:val="26"/>
          <w:szCs w:val="26"/>
        </w:rPr>
        <w:t>остановлением администрации городского округа ЗАТО Фокино от 02.04.2020 N 639-па. Информация размещена на официальном сайте администрации округа в Инвестиционном разделе: http://adm.fokino- prim.ru/sa/ep/potr ryn/im smp/8492-mery-podderzhki-predprinimatelyam- arenduvushhim-municipalnoe-imushhestvo.html</w:t>
      </w:r>
    </w:p>
    <w:p w:rsidR="00E36D1B" w:rsidRDefault="00E36D1B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6D1B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6D1B" w:rsidRPr="00A331BD">
        <w:rPr>
          <w:rFonts w:ascii="Times New Roman" w:hAnsi="Times New Roman" w:cs="Times New Roman"/>
          <w:b/>
          <w:color w:val="FF0000"/>
          <w:sz w:val="28"/>
          <w:szCs w:val="28"/>
        </w:rPr>
        <w:t>Октябрьский район</w:t>
      </w:r>
      <w:r w:rsidR="00E36D1B" w:rsidRPr="00E36D1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A331BD" w:rsidRDefault="00E36D1B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13D22" w:rsidRPr="0068050F">
        <w:rPr>
          <w:rFonts w:ascii="Times New Roman" w:hAnsi="Times New Roman" w:cs="Times New Roman"/>
          <w:sz w:val="26"/>
          <w:szCs w:val="26"/>
        </w:rPr>
        <w:t xml:space="preserve">еры поддержки утверждены </w:t>
      </w:r>
      <w:hyperlink r:id="rId76" w:history="1">
        <w:r w:rsidR="00513D22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постановлением Администрации Октябрьского района от 07.04.2020   №  229-п.</w:t>
        </w:r>
      </w:hyperlink>
      <w:r w:rsidR="00513D22">
        <w:rPr>
          <w:rFonts w:ascii="Times New Roman" w:hAnsi="Times New Roman" w:cs="Times New Roman"/>
          <w:sz w:val="26"/>
          <w:szCs w:val="26"/>
        </w:rPr>
        <w:t xml:space="preserve"> </w:t>
      </w:r>
      <w:r w:rsidR="00513D22" w:rsidRPr="0068050F">
        <w:rPr>
          <w:rFonts w:ascii="Times New Roman" w:hAnsi="Times New Roman" w:cs="Times New Roman"/>
          <w:sz w:val="26"/>
          <w:szCs w:val="26"/>
        </w:rPr>
        <w:t>Информация размещена на официальном сайт</w:t>
      </w:r>
      <w:r w:rsidR="00422992">
        <w:rPr>
          <w:rFonts w:ascii="Times New Roman" w:hAnsi="Times New Roman" w:cs="Times New Roman"/>
          <w:sz w:val="26"/>
          <w:szCs w:val="26"/>
        </w:rPr>
        <w:t>е администрации района.</w:t>
      </w:r>
    </w:p>
    <w:p w:rsidR="00E36D1B" w:rsidRPr="00A331BD" w:rsidRDefault="00513D22" w:rsidP="00513D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6D1B" w:rsidRPr="00A331BD">
        <w:rPr>
          <w:rFonts w:ascii="Times New Roman" w:hAnsi="Times New Roman" w:cs="Times New Roman"/>
          <w:b/>
          <w:color w:val="FF0000"/>
          <w:sz w:val="28"/>
          <w:szCs w:val="28"/>
        </w:rPr>
        <w:t>Чугуевский район</w:t>
      </w:r>
    </w:p>
    <w:p w:rsidR="00513D22" w:rsidRPr="00BB3C1C" w:rsidRDefault="00E36D1B" w:rsidP="00E36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8050F">
        <w:rPr>
          <w:rFonts w:ascii="Times New Roman" w:hAnsi="Times New Roman" w:cs="Times New Roman"/>
          <w:sz w:val="26"/>
          <w:szCs w:val="26"/>
        </w:rPr>
        <w:t xml:space="preserve">еры поддержки утверждены </w:t>
      </w:r>
      <w:hyperlink r:id="rId77" w:history="1">
        <w:r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Р</w:t>
        </w:r>
        <w:r w:rsidR="00513D22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аспоряжение</w:t>
        </w:r>
        <w:r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м</w:t>
        </w:r>
        <w:r w:rsidR="00513D22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 xml:space="preserve"> администрации Чугуевского муниципального района от 30.03.2020 №180-р</w:t>
        </w:r>
      </w:hyperlink>
      <w:r w:rsidR="00513D22" w:rsidRPr="00BB3C1C">
        <w:rPr>
          <w:rFonts w:ascii="Times New Roman" w:hAnsi="Times New Roman" w:cs="Times New Roman"/>
          <w:sz w:val="26"/>
          <w:szCs w:val="26"/>
        </w:rPr>
        <w:t xml:space="preserve"> «Об установлении моратория на взимание арендных</w:t>
      </w:r>
      <w:r w:rsidR="00513D22">
        <w:rPr>
          <w:rFonts w:ascii="Times New Roman" w:hAnsi="Times New Roman" w:cs="Times New Roman"/>
          <w:sz w:val="26"/>
          <w:szCs w:val="26"/>
        </w:rPr>
        <w:t xml:space="preserve"> </w:t>
      </w:r>
      <w:r w:rsidR="00513D22" w:rsidRPr="00BB3C1C">
        <w:rPr>
          <w:rFonts w:ascii="Times New Roman" w:hAnsi="Times New Roman" w:cs="Times New Roman"/>
          <w:sz w:val="26"/>
          <w:szCs w:val="26"/>
        </w:rPr>
        <w:t>платежей за пользование муниципальным иму</w:t>
      </w:r>
      <w:r>
        <w:rPr>
          <w:rFonts w:ascii="Times New Roman" w:hAnsi="Times New Roman" w:cs="Times New Roman"/>
          <w:sz w:val="26"/>
          <w:szCs w:val="26"/>
        </w:rPr>
        <w:t xml:space="preserve">ществом и земельными участками»: </w:t>
      </w:r>
      <w:r w:rsidR="00513D22" w:rsidRPr="00BB3C1C">
        <w:rPr>
          <w:rFonts w:ascii="Times New Roman" w:hAnsi="Times New Roman" w:cs="Times New Roman"/>
          <w:sz w:val="26"/>
          <w:szCs w:val="26"/>
        </w:rPr>
        <w:t>установлен мораторий на взимание арендных платежей</w:t>
      </w:r>
    </w:p>
    <w:p w:rsidR="00513D22" w:rsidRPr="0068050F" w:rsidRDefault="00513D22" w:rsidP="00513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C1C">
        <w:rPr>
          <w:rFonts w:ascii="Times New Roman" w:hAnsi="Times New Roman" w:cs="Times New Roman"/>
          <w:sz w:val="26"/>
          <w:szCs w:val="26"/>
        </w:rPr>
        <w:t>за пользование муниципальным имуществом и земельными участками,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3C1C">
        <w:rPr>
          <w:rFonts w:ascii="Times New Roman" w:hAnsi="Times New Roman" w:cs="Times New Roman"/>
          <w:sz w:val="26"/>
          <w:szCs w:val="26"/>
        </w:rPr>
        <w:t>являющимися собственностью и (или) находящимися в ведении Чугуевского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3C1C">
        <w:rPr>
          <w:rFonts w:ascii="Times New Roman" w:hAnsi="Times New Roman" w:cs="Times New Roman"/>
          <w:sz w:val="26"/>
          <w:szCs w:val="26"/>
        </w:rPr>
        <w:t>муниципального округа с 01 апреля 2020 года на три месяца, предусмотрена</w:t>
      </w:r>
      <w:r w:rsidR="00E36D1B">
        <w:rPr>
          <w:rFonts w:ascii="Times New Roman" w:hAnsi="Times New Roman" w:cs="Times New Roman"/>
          <w:sz w:val="26"/>
          <w:szCs w:val="26"/>
        </w:rPr>
        <w:t xml:space="preserve"> </w:t>
      </w:r>
      <w:r w:rsidRPr="00BB3C1C">
        <w:rPr>
          <w:rFonts w:ascii="Times New Roman" w:hAnsi="Times New Roman" w:cs="Times New Roman"/>
          <w:sz w:val="26"/>
          <w:szCs w:val="26"/>
        </w:rPr>
        <w:t>возможность рассрочки данных платежей до конца 2020 года, предписано не</w:t>
      </w:r>
      <w:r w:rsidR="00E36D1B">
        <w:rPr>
          <w:rFonts w:ascii="Times New Roman" w:hAnsi="Times New Roman" w:cs="Times New Roman"/>
          <w:sz w:val="26"/>
          <w:szCs w:val="26"/>
        </w:rPr>
        <w:t xml:space="preserve"> </w:t>
      </w:r>
      <w:r w:rsidRPr="00BB3C1C">
        <w:rPr>
          <w:rFonts w:ascii="Times New Roman" w:hAnsi="Times New Roman" w:cs="Times New Roman"/>
          <w:sz w:val="26"/>
          <w:szCs w:val="26"/>
        </w:rPr>
        <w:t>производить начисление пени за несвоевременное внесение платежей в указанный</w:t>
      </w:r>
      <w:r w:rsidR="00E36D1B">
        <w:rPr>
          <w:rFonts w:ascii="Times New Roman" w:hAnsi="Times New Roman" w:cs="Times New Roman"/>
          <w:sz w:val="26"/>
          <w:szCs w:val="26"/>
        </w:rPr>
        <w:t xml:space="preserve"> </w:t>
      </w:r>
      <w:r w:rsidRPr="00BB3C1C">
        <w:rPr>
          <w:rFonts w:ascii="Times New Roman" w:hAnsi="Times New Roman" w:cs="Times New Roman"/>
          <w:sz w:val="26"/>
          <w:szCs w:val="26"/>
        </w:rPr>
        <w:t>период.</w:t>
      </w:r>
    </w:p>
    <w:p w:rsidR="00AE30B5" w:rsidRPr="009C74DF" w:rsidRDefault="00AE30B5" w:rsidP="00AE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0CC0" w:rsidRDefault="00E40CC0" w:rsidP="00B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3A23" w:rsidRPr="003131F0" w:rsidRDefault="00073A23" w:rsidP="00073A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131F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Контрольно-надзорная деятельность</w:t>
      </w:r>
    </w:p>
    <w:p w:rsidR="00073A23" w:rsidRPr="00073A23" w:rsidRDefault="00073A23" w:rsidP="00073A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4DF" w:rsidRDefault="00073A23" w:rsidP="009C7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A23">
        <w:rPr>
          <w:rFonts w:ascii="Times New Roman" w:hAnsi="Times New Roman" w:cs="Times New Roman"/>
          <w:sz w:val="26"/>
          <w:szCs w:val="26"/>
        </w:rPr>
        <w:t xml:space="preserve">С 1 апреля и до конца года </w:t>
      </w:r>
      <w:r w:rsidRPr="00073A23">
        <w:rPr>
          <w:rFonts w:ascii="Times New Roman" w:hAnsi="Times New Roman" w:cs="Times New Roman"/>
          <w:sz w:val="26"/>
          <w:szCs w:val="26"/>
          <w:u w:val="single"/>
        </w:rPr>
        <w:t>весь малый и средний бизнес освобожден</w:t>
      </w:r>
      <w:r w:rsidRPr="00073A23">
        <w:rPr>
          <w:rFonts w:ascii="Times New Roman" w:hAnsi="Times New Roman" w:cs="Times New Roman"/>
          <w:sz w:val="26"/>
          <w:szCs w:val="26"/>
        </w:rPr>
        <w:t xml:space="preserve"> от проверок, предусмотренных Законом о защите прав юр</w:t>
      </w:r>
      <w:r w:rsidR="009C74DF">
        <w:rPr>
          <w:rFonts w:ascii="Times New Roman" w:hAnsi="Times New Roman" w:cs="Times New Roman"/>
          <w:sz w:val="26"/>
          <w:szCs w:val="26"/>
        </w:rPr>
        <w:t xml:space="preserve">. </w:t>
      </w:r>
      <w:r w:rsidRPr="00073A23">
        <w:rPr>
          <w:rFonts w:ascii="Times New Roman" w:hAnsi="Times New Roman" w:cs="Times New Roman"/>
          <w:sz w:val="26"/>
          <w:szCs w:val="26"/>
        </w:rPr>
        <w:t xml:space="preserve">лиц и ИП. </w:t>
      </w:r>
    </w:p>
    <w:p w:rsidR="009C74DF" w:rsidRPr="009C74DF" w:rsidRDefault="009C74DF" w:rsidP="009C7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4DF">
        <w:rPr>
          <w:rFonts w:ascii="Times New Roman" w:hAnsi="Times New Roman" w:cs="Times New Roman"/>
          <w:sz w:val="26"/>
          <w:szCs w:val="26"/>
        </w:rPr>
        <w:t>Исключения:  </w:t>
      </w:r>
    </w:p>
    <w:p w:rsidR="009C74DF" w:rsidRPr="009C74DF" w:rsidRDefault="009C74DF" w:rsidP="009C7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4DF">
        <w:rPr>
          <w:rFonts w:ascii="Times New Roman" w:hAnsi="Times New Roman" w:cs="Times New Roman"/>
          <w:sz w:val="26"/>
          <w:szCs w:val="26"/>
        </w:rPr>
        <w:t>- внеплановые проверки,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  </w:t>
      </w:r>
      <w:r w:rsidRPr="009C74DF">
        <w:rPr>
          <w:rFonts w:ascii="Times New Roman" w:hAnsi="Times New Roman" w:cs="Times New Roman"/>
          <w:sz w:val="26"/>
          <w:szCs w:val="26"/>
        </w:rPr>
        <w:br/>
        <w:t>и техногенного характера; </w:t>
      </w:r>
    </w:p>
    <w:p w:rsidR="009C74DF" w:rsidRPr="009C74DF" w:rsidRDefault="009C74DF" w:rsidP="009C7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4DF">
        <w:rPr>
          <w:rFonts w:ascii="Times New Roman" w:hAnsi="Times New Roman" w:cs="Times New Roman"/>
          <w:sz w:val="26"/>
          <w:szCs w:val="26"/>
        </w:rPr>
        <w:t>- 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 жизни, здоровью граждан, согласованные органами прокуратуры; </w:t>
      </w:r>
    </w:p>
    <w:p w:rsidR="009C74DF" w:rsidRPr="009C74DF" w:rsidRDefault="009C74DF" w:rsidP="009C7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4DF">
        <w:rPr>
          <w:rFonts w:ascii="Times New Roman" w:hAnsi="Times New Roman" w:cs="Times New Roman"/>
          <w:sz w:val="26"/>
          <w:szCs w:val="26"/>
        </w:rPr>
        <w:lastRenderedPageBreak/>
        <w:t>- внеплановые проверки, проводимые на основании поручения Президента Российской Федерации, Правительства Российской Федерации, требования прокурора; </w:t>
      </w:r>
    </w:p>
    <w:p w:rsidR="009C74DF" w:rsidRPr="009C74DF" w:rsidRDefault="009C74DF" w:rsidP="009C7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4DF">
        <w:rPr>
          <w:rFonts w:ascii="Times New Roman" w:hAnsi="Times New Roman" w:cs="Times New Roman"/>
          <w:sz w:val="26"/>
          <w:szCs w:val="26"/>
        </w:rPr>
        <w:t>- иные случаи, установленные постановлением Правительства Российско</w:t>
      </w:r>
      <w:r>
        <w:rPr>
          <w:rFonts w:ascii="Times New Roman" w:hAnsi="Times New Roman" w:cs="Times New Roman"/>
          <w:sz w:val="26"/>
          <w:szCs w:val="26"/>
        </w:rPr>
        <w:t>й Федерации от 3 апреля 2020 г.</w:t>
      </w:r>
      <w:r w:rsidRPr="009C74DF">
        <w:rPr>
          <w:rFonts w:ascii="Times New Roman" w:hAnsi="Times New Roman" w:cs="Times New Roman"/>
          <w:sz w:val="26"/>
          <w:szCs w:val="26"/>
        </w:rPr>
        <w:t>№ 438. </w:t>
      </w:r>
    </w:p>
    <w:p w:rsidR="003131F0" w:rsidRDefault="009C74DF" w:rsidP="003131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C74DF">
        <w:rPr>
          <w:rFonts w:ascii="Times New Roman" w:hAnsi="Times New Roman" w:cs="Times New Roman"/>
          <w:sz w:val="26"/>
          <w:szCs w:val="26"/>
        </w:rPr>
        <w:t> </w:t>
      </w:r>
      <w:r w:rsidR="003131F0" w:rsidRPr="0043015A">
        <w:rPr>
          <w:rFonts w:ascii="Times New Roman" w:hAnsi="Times New Roman" w:cs="Times New Roman"/>
          <w:sz w:val="26"/>
          <w:szCs w:val="26"/>
        </w:rPr>
        <w:t> </w:t>
      </w:r>
      <w:r w:rsidR="003131F0" w:rsidRPr="0043015A">
        <w:rPr>
          <w:rFonts w:ascii="Times New Roman" w:hAnsi="Times New Roman" w:cs="Times New Roman"/>
          <w:i/>
          <w:iCs/>
          <w:sz w:val="26"/>
          <w:szCs w:val="26"/>
        </w:rPr>
        <w:t>Источник:</w:t>
      </w:r>
    </w:p>
    <w:p w:rsidR="00165A1B" w:rsidRDefault="003131F0" w:rsidP="00165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i/>
          <w:iCs/>
          <w:sz w:val="26"/>
          <w:szCs w:val="26"/>
        </w:rPr>
        <w:t> </w:t>
      </w:r>
      <w:hyperlink r:id="rId78" w:history="1">
        <w:r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Федеральный закон от 1 апреля 2020 г. № 98-ФЗ</w:t>
        </w:r>
      </w:hyperlink>
      <w:r w:rsidRPr="005A1E0F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43015A">
        <w:rPr>
          <w:rFonts w:ascii="Times New Roman" w:hAnsi="Times New Roman" w:cs="Times New Roman"/>
          <w:sz w:val="26"/>
          <w:szCs w:val="26"/>
        </w:rPr>
        <w:t>«О внесении изменений в отдельные законодательные акты Российской Федерации по вопросам предупреждения и ли</w:t>
      </w:r>
      <w:r>
        <w:rPr>
          <w:rFonts w:ascii="Times New Roman" w:hAnsi="Times New Roman" w:cs="Times New Roman"/>
          <w:sz w:val="26"/>
          <w:szCs w:val="26"/>
        </w:rPr>
        <w:t>квидации чрезвычайных ситуаций»</w:t>
      </w:r>
    </w:p>
    <w:p w:rsidR="003131F0" w:rsidRDefault="003131F0" w:rsidP="0031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A1B" w:rsidRDefault="002D3B05" w:rsidP="00165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3131F0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 xml:space="preserve">Постановление Правительства Российской Федерации от 3 апреля 2020 г. № 438 </w:t>
        </w:r>
      </w:hyperlink>
      <w:r w:rsidR="003131F0" w:rsidRPr="009C74DF">
        <w:rPr>
          <w:rFonts w:ascii="Times New Roman" w:hAnsi="Times New Roman" w:cs="Times New Roman"/>
          <w:sz w:val="26"/>
          <w:szCs w:val="26"/>
        </w:rPr>
        <w:t>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  </w:t>
      </w:r>
      <w:r w:rsidR="003131F0" w:rsidRPr="009C74DF">
        <w:rPr>
          <w:rFonts w:ascii="Times New Roman" w:hAnsi="Times New Roman" w:cs="Times New Roman"/>
          <w:sz w:val="26"/>
          <w:szCs w:val="26"/>
        </w:rPr>
        <w:br/>
        <w:t>и индивидуальных предпринимателей»</w:t>
      </w:r>
      <w:r w:rsidR="003131F0">
        <w:rPr>
          <w:rFonts w:ascii="Times New Roman" w:hAnsi="Times New Roman" w:cs="Times New Roman"/>
          <w:sz w:val="26"/>
          <w:szCs w:val="26"/>
        </w:rPr>
        <w:t>.</w:t>
      </w:r>
    </w:p>
    <w:p w:rsidR="003131F0" w:rsidRDefault="003131F0" w:rsidP="009C7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3A23" w:rsidRPr="00073A23" w:rsidRDefault="00073A23" w:rsidP="00073A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73A23" w:rsidRPr="00A331BD" w:rsidRDefault="00073A23" w:rsidP="00073A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31BD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9C74DF" w:rsidRPr="00A331BD">
        <w:rPr>
          <w:rFonts w:ascii="Times New Roman" w:hAnsi="Times New Roman" w:cs="Times New Roman"/>
          <w:b/>
          <w:color w:val="FF0000"/>
          <w:sz w:val="28"/>
          <w:szCs w:val="28"/>
        </w:rPr>
        <w:t>осударственные и муниципальные закупки</w:t>
      </w:r>
    </w:p>
    <w:p w:rsidR="003131F0" w:rsidRDefault="003131F0" w:rsidP="009C74DF">
      <w:pPr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74DF" w:rsidRPr="009C74DF" w:rsidRDefault="009C74DF" w:rsidP="009C74DF">
      <w:pPr>
        <w:spacing w:after="0" w:line="240" w:lineRule="auto"/>
        <w:ind w:left="3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C7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9C7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31 декабря 2020 г.</w:t>
      </w:r>
      <w:r w:rsidRPr="009C7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 осуществлении государственных закупок у субъектов МСП заказчик вправе 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C7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устанавливать требование обеспечения исполнения контракта</w:t>
      </w:r>
      <w:r w:rsidRPr="009C7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обеспечения гарантийных обязательств в извещении об осуществлении закупки и (или) проекте контракта, за исключением случая, если контрактом предусмотрена выплата аванса.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C74DF" w:rsidRPr="009C74DF" w:rsidRDefault="009C74DF" w:rsidP="009C74DF">
      <w:pPr>
        <w:spacing w:after="0" w:line="240" w:lineRule="auto"/>
        <w:ind w:left="3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C74D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9C74DF" w:rsidRPr="009C74DF" w:rsidRDefault="009C74DF" w:rsidP="009C74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C7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 2020 году по соглашению </w:t>
      </w:r>
      <w:r w:rsidRPr="009C7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допускается</w:t>
      </w:r>
      <w:r w:rsidRPr="009C7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C7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изменение срока исполнения контракта и (или) цены контракта, и (или) единицы товара</w:t>
      </w:r>
      <w:r w:rsidRPr="009C7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работы, услуги (в случае, предусмотренном 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C7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24 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9C7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22 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 от 5 апреля 2013 г.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№ 44-ФЗ</w:t>
      </w:r>
      <w:r w:rsidRPr="009C74DF">
        <w:rPr>
          <w:rFonts w:ascii="Verdana" w:eastAsia="Times New Roman" w:hAnsi="Verdana" w:cs="Segoe UI"/>
          <w:sz w:val="26"/>
          <w:szCs w:val="26"/>
          <w:lang w:eastAsia="ru-RU"/>
        </w:rPr>
        <w:t> 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44-ФЗ), если при его исполнении в связи с распространением новой коронавирусной инфекции, вызванной 2019-</w:t>
      </w:r>
      <w:r w:rsidRPr="009C74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nC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4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165A1B">
        <w:rPr>
          <w:rFonts w:ascii="Times New Roman" w:eastAsia="Times New Roman" w:hAnsi="Times New Roman" w:cs="Times New Roman"/>
          <w:sz w:val="26"/>
          <w:szCs w:val="26"/>
          <w:lang w:eastAsia="ru-RU"/>
        </w:rPr>
        <w:t>,  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иных случаях, установленных Правительством Российской Федерации, возникли не зависящие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сторон контракта обстоятельства, влекущие невозможность его исполнения.  </w:t>
      </w:r>
    </w:p>
    <w:p w:rsidR="009C74DF" w:rsidRPr="009C74DF" w:rsidRDefault="009C74DF" w:rsidP="009C74DF">
      <w:pPr>
        <w:spacing w:after="0" w:line="240" w:lineRule="auto"/>
        <w:ind w:left="3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- За нарушение срока исполнения отдельного этапа контракта </w:t>
      </w:r>
      <w:r w:rsidRPr="009C74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пени будут рассчитывать исходя из цены соответствующего этапа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 вычетом исполненных по этому этапу обязательств. </w:t>
      </w:r>
    </w:p>
    <w:p w:rsidR="009C74DF" w:rsidRPr="009C74DF" w:rsidRDefault="009C74DF" w:rsidP="009C74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Сроки, предусмотренные Федеральным законом № 44-ФЗ и принятыми в соответствии с ним нормативными правовыми актами, исчисляемые в рабочих днях, подлежат исчислению в календарных днях (суббота  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воскресенье не учитываются). </w:t>
      </w:r>
    </w:p>
    <w:p w:rsidR="009C74DF" w:rsidRDefault="009C74DF" w:rsidP="009C7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направлении участнику закупки, с которым заключается контракт, проекта контракта заказчик вправе увеличить срок исполнения обязательств. </w:t>
      </w:r>
    </w:p>
    <w:p w:rsidR="00165A1B" w:rsidRPr="009C74DF" w:rsidRDefault="00165A1B" w:rsidP="009C74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65A1B" w:rsidRDefault="009C74DF" w:rsidP="009C7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4D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Источник: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65A1B" w:rsidRDefault="002D3B05" w:rsidP="009C74D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377BC3" w:rsidRPr="005A1E0F">
          <w:rPr>
            <w:rStyle w:val="a3"/>
            <w:rFonts w:ascii="Times New Roman" w:eastAsia="Times New Roman" w:hAnsi="Times New Roman" w:cs="Times New Roman"/>
            <w:color w:val="0070C0"/>
            <w:sz w:val="26"/>
            <w:szCs w:val="26"/>
            <w:lang w:eastAsia="ru-RU"/>
          </w:rPr>
          <w:t xml:space="preserve">Статья </w:t>
        </w:r>
        <w:r w:rsidR="009C74DF" w:rsidRPr="005A1E0F">
          <w:rPr>
            <w:rStyle w:val="a3"/>
            <w:rFonts w:ascii="Times New Roman" w:eastAsia="Times New Roman" w:hAnsi="Times New Roman" w:cs="Times New Roman"/>
            <w:color w:val="0070C0"/>
            <w:sz w:val="26"/>
            <w:szCs w:val="26"/>
            <w:lang w:eastAsia="ru-RU"/>
          </w:rPr>
          <w:t xml:space="preserve"> 11</w:t>
        </w:r>
        <w:r w:rsidR="00165A1B" w:rsidRPr="005A1E0F">
          <w:rPr>
            <w:rStyle w:val="a3"/>
            <w:rFonts w:ascii="Times New Roman" w:eastAsia="Times New Roman" w:hAnsi="Times New Roman" w:cs="Times New Roman"/>
            <w:color w:val="0070C0"/>
            <w:sz w:val="26"/>
            <w:szCs w:val="26"/>
            <w:lang w:eastAsia="ru-RU"/>
          </w:rPr>
          <w:t xml:space="preserve"> </w:t>
        </w:r>
        <w:r w:rsidR="009C74DF" w:rsidRPr="005A1E0F">
          <w:rPr>
            <w:rStyle w:val="a3"/>
            <w:rFonts w:ascii="Times New Roman" w:eastAsia="Times New Roman" w:hAnsi="Times New Roman" w:cs="Times New Roman"/>
            <w:color w:val="0070C0"/>
            <w:sz w:val="26"/>
            <w:szCs w:val="26"/>
            <w:lang w:eastAsia="ru-RU"/>
          </w:rPr>
          <w:t> </w:t>
        </w:r>
        <w:r w:rsidR="00165A1B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Федеральн</w:t>
        </w:r>
        <w:r w:rsidR="00377BC3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ого</w:t>
        </w:r>
        <w:r w:rsidR="00165A1B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 xml:space="preserve"> закон</w:t>
        </w:r>
        <w:r w:rsidR="00377BC3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а</w:t>
        </w:r>
        <w:r w:rsidR="00165A1B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 xml:space="preserve"> от 1 апреля 2020 г. № 98-ФЗ</w:t>
        </w:r>
        <w:r w:rsidR="00165A1B" w:rsidRPr="004E595C">
          <w:rPr>
            <w:rStyle w:val="a3"/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165A1B" w:rsidRPr="0043015A">
        <w:rPr>
          <w:rFonts w:ascii="Times New Roman" w:hAnsi="Times New Roman" w:cs="Times New Roman"/>
          <w:sz w:val="26"/>
          <w:szCs w:val="26"/>
        </w:rPr>
        <w:t>«О внесении изменений в отдельные законодательные акты Российской Федерации по вопросам предупреждения и ли</w:t>
      </w:r>
      <w:r w:rsidR="00165A1B">
        <w:rPr>
          <w:rFonts w:ascii="Times New Roman" w:hAnsi="Times New Roman" w:cs="Times New Roman"/>
          <w:sz w:val="26"/>
          <w:szCs w:val="26"/>
        </w:rPr>
        <w:t>квидации чрезвычайных ситуаций»</w:t>
      </w:r>
    </w:p>
    <w:p w:rsidR="00165A1B" w:rsidRDefault="00165A1B" w:rsidP="009C74D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165A1B" w:rsidRDefault="002D3B05" w:rsidP="009C7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1" w:history="1">
        <w:r w:rsidR="00165A1B" w:rsidRPr="005A1E0F">
          <w:rPr>
            <w:rStyle w:val="a3"/>
            <w:rFonts w:ascii="Times New Roman" w:eastAsia="Times New Roman" w:hAnsi="Times New Roman" w:cs="Times New Roman"/>
            <w:color w:val="0070C0"/>
            <w:sz w:val="26"/>
            <w:szCs w:val="26"/>
            <w:lang w:eastAsia="ru-RU"/>
          </w:rPr>
          <w:t>П</w:t>
        </w:r>
        <w:r w:rsidR="009C74DF" w:rsidRPr="005A1E0F">
          <w:rPr>
            <w:rStyle w:val="a3"/>
            <w:rFonts w:ascii="Times New Roman" w:eastAsia="Times New Roman" w:hAnsi="Times New Roman" w:cs="Times New Roman"/>
            <w:color w:val="0070C0"/>
            <w:sz w:val="26"/>
            <w:szCs w:val="26"/>
            <w:lang w:eastAsia="ru-RU"/>
          </w:rPr>
          <w:t>остановление Правительства РФ от 03.04.2020 № 443</w:t>
        </w:r>
      </w:hyperlink>
      <w:r w:rsidR="009C74DF"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особе</w:t>
      </w:r>
      <w:r w:rsidR="00165A1B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нностях осуществления закупки  </w:t>
      </w:r>
      <w:r w:rsidR="009C74DF"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принятия мер по обеспечению санитарно-эпидемиологического благополучия</w:t>
      </w:r>
      <w:r w:rsid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74DF"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</w:t>
      </w:r>
      <w:r w:rsid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74DF"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Российской Федерации в связи с распро</w:t>
      </w:r>
      <w:r w:rsidR="00165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странением новой коронавирусной </w:t>
      </w:r>
      <w:r w:rsidR="009C74DF"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инфекции».</w:t>
      </w:r>
    </w:p>
    <w:p w:rsidR="009C74DF" w:rsidRDefault="009C74DF" w:rsidP="009C7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65A1B" w:rsidRPr="009C74DF" w:rsidRDefault="00165A1B" w:rsidP="009C74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C74DF" w:rsidRPr="009C74DF" w:rsidRDefault="009C74DF" w:rsidP="009C74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- В случае если неисполнение или </w:t>
      </w:r>
      <w:r w:rsidRPr="009C74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ненадлежащее исполнение обязательства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предусмотренного государственным контрактом, произошло </w:t>
      </w:r>
      <w:r w:rsidRPr="009C74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связи с распространением новой коронавирусной инфекции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в связи с мерами, принятыми в Р</w:t>
      </w:r>
      <w:r w:rsidR="00165A1B">
        <w:rPr>
          <w:rFonts w:ascii="Times New Roman" w:eastAsia="Times New Roman" w:hAnsi="Times New Roman" w:cs="Times New Roman"/>
          <w:sz w:val="26"/>
          <w:szCs w:val="26"/>
          <w:lang w:eastAsia="ru-RU"/>
        </w:rPr>
        <w:t>Ф и (или)  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иностранных государствах в целях предотвращения такого распространения, поставщик вправе ссылаться</w:t>
      </w:r>
      <w:r w:rsidR="00430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такие обстоятельства как на </w:t>
      </w:r>
      <w:r w:rsidRPr="009C74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основание, освобождающее его от уплаты неустойки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 (штрафа, пени)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направленному заказчиком требованию об уплате таких неустоек. </w:t>
      </w:r>
    </w:p>
    <w:p w:rsidR="009C74DF" w:rsidRPr="009C74DF" w:rsidRDefault="009C74DF" w:rsidP="009C74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C74D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Источник: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82" w:history="1">
        <w:r w:rsidRPr="005A1E0F">
          <w:rPr>
            <w:rStyle w:val="a3"/>
            <w:rFonts w:ascii="Times New Roman" w:eastAsia="Times New Roman" w:hAnsi="Times New Roman" w:cs="Times New Roman"/>
            <w:color w:val="0070C0"/>
            <w:sz w:val="26"/>
            <w:szCs w:val="26"/>
            <w:lang w:eastAsia="ru-RU"/>
          </w:rPr>
          <w:t>письмо Минфина России от 03.04.2020 № 24-06-05/26578, МЧС России от 03.04.2020 № 219-АГ-70, ФАС России от 03.04.2020 № МЕ-28039/20</w:t>
        </w:r>
      </w:hyperlink>
      <w:r w:rsidRPr="005A1E0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. </w:t>
      </w:r>
    </w:p>
    <w:p w:rsidR="009C74DF" w:rsidRPr="009C74DF" w:rsidRDefault="009C74DF" w:rsidP="009C74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C74DF" w:rsidRPr="009C74DF" w:rsidRDefault="009C74DF" w:rsidP="009C74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C74DF" w:rsidRPr="009C74DF" w:rsidRDefault="009C74DF" w:rsidP="009C74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C74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Распространение новой коронавирусной инфекции</w:t>
      </w:r>
      <w:r w:rsidR="00165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</w:t>
      </w:r>
      <w:r w:rsidR="00430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чрезвычайный</w:t>
      </w:r>
      <w:r w:rsidR="00430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непредотвратимый характер, в связи с чем </w:t>
      </w:r>
      <w:r w:rsidRPr="009C74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является обстоятельством непреодолимой силы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.  </w:t>
      </w:r>
    </w:p>
    <w:p w:rsidR="00165A1B" w:rsidRDefault="009C74DF" w:rsidP="009C7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4D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9C74D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Источник: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83" w:history="1">
        <w:r w:rsidRPr="005A1E0F">
          <w:rPr>
            <w:rStyle w:val="a3"/>
            <w:rFonts w:ascii="Times New Roman" w:eastAsia="Times New Roman" w:hAnsi="Times New Roman" w:cs="Times New Roman"/>
            <w:color w:val="0070C0"/>
            <w:sz w:val="26"/>
            <w:szCs w:val="26"/>
            <w:lang w:eastAsia="ru-RU"/>
          </w:rPr>
          <w:t>письмо Минфина России от 19.03.2020 № 24-06-06/21324</w:t>
        </w:r>
      </w:hyperlink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осуществлении</w:t>
      </w:r>
      <w:r w:rsidR="00430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закупок у единственного поставщика (подрядчика, исполнителя) при введении режима повышенной готовности»</w:t>
      </w:r>
    </w:p>
    <w:p w:rsidR="00165A1B" w:rsidRDefault="00165A1B" w:rsidP="009C7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4DF" w:rsidRPr="009C74DF" w:rsidRDefault="009C74DF" w:rsidP="009C74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Позиция ФАС России: пандемия коронавирусной инфекции (COVID-19) является обстоятельством непреодолимой</w:t>
      </w:r>
      <w:r w:rsidR="00430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силы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.  </w:t>
      </w:r>
    </w:p>
    <w:p w:rsidR="00165A1B" w:rsidRDefault="009C74DF" w:rsidP="009C7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4D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9C74D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Источник: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84" w:history="1">
        <w:r w:rsidRPr="005A1E0F">
          <w:rPr>
            <w:rStyle w:val="a3"/>
            <w:rFonts w:ascii="Times New Roman" w:eastAsia="Times New Roman" w:hAnsi="Times New Roman" w:cs="Times New Roman"/>
            <w:color w:val="0070C0"/>
            <w:sz w:val="26"/>
            <w:szCs w:val="26"/>
            <w:lang w:eastAsia="ru-RU"/>
          </w:rPr>
          <w:t>письмо ФАС России от 18.03.2020 № ИА/21684/20</w:t>
        </w:r>
      </w:hyperlink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условиях закупки товаров, работ</w:t>
      </w:r>
      <w:r w:rsidR="00430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единственного поставщика </w:t>
      </w:r>
      <w:r w:rsidR="00165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пандемии коронавируса»</w:t>
      </w:r>
    </w:p>
    <w:p w:rsidR="009C74DF" w:rsidRDefault="009C74DF" w:rsidP="009C74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4D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65A1B" w:rsidRPr="009C74DF" w:rsidRDefault="00165A1B" w:rsidP="009C74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C74DF" w:rsidRPr="00073A23" w:rsidRDefault="009C74DF" w:rsidP="00073A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15A" w:rsidRPr="00165A1B" w:rsidRDefault="00073A23" w:rsidP="004301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1B">
        <w:rPr>
          <w:rFonts w:ascii="Times New Roman" w:hAnsi="Times New Roman" w:cs="Times New Roman"/>
          <w:b/>
          <w:color w:val="FF0000"/>
          <w:sz w:val="28"/>
          <w:szCs w:val="28"/>
        </w:rPr>
        <w:t>Л</w:t>
      </w:r>
      <w:r w:rsidR="0043015A" w:rsidRPr="00165A1B">
        <w:rPr>
          <w:rFonts w:ascii="Times New Roman" w:hAnsi="Times New Roman" w:cs="Times New Roman"/>
          <w:b/>
          <w:color w:val="FF0000"/>
          <w:sz w:val="28"/>
          <w:szCs w:val="28"/>
        </w:rPr>
        <w:t>ицензирование</w:t>
      </w:r>
    </w:p>
    <w:p w:rsidR="00BB3C1C" w:rsidRDefault="00BB3C1C" w:rsidP="004301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15A" w:rsidRPr="0043015A" w:rsidRDefault="0043015A" w:rsidP="00430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b/>
          <w:bCs/>
          <w:sz w:val="26"/>
          <w:szCs w:val="26"/>
        </w:rPr>
        <w:t>На 12 месяцев продлевается действие срочных лицензий</w:t>
      </w:r>
      <w:r w:rsidRPr="0043015A">
        <w:rPr>
          <w:rFonts w:ascii="Times New Roman" w:hAnsi="Times New Roman" w:cs="Times New Roman"/>
          <w:sz w:val="26"/>
          <w:szCs w:val="26"/>
        </w:rPr>
        <w:t> и иных разрешений, сроки действия которых истекают (истекли) в период </w:t>
      </w:r>
      <w:r w:rsidRPr="0043015A">
        <w:rPr>
          <w:rFonts w:ascii="Times New Roman" w:hAnsi="Times New Roman" w:cs="Times New Roman"/>
          <w:b/>
          <w:bCs/>
          <w:sz w:val="26"/>
          <w:szCs w:val="26"/>
        </w:rPr>
        <w:t>с 15 марта по 31 декабря 2020 г</w:t>
      </w:r>
      <w:r w:rsidRPr="0043015A">
        <w:rPr>
          <w:rFonts w:ascii="Times New Roman" w:hAnsi="Times New Roman" w:cs="Times New Roman"/>
          <w:sz w:val="26"/>
          <w:szCs w:val="26"/>
        </w:rPr>
        <w:t>.   </w:t>
      </w:r>
    </w:p>
    <w:p w:rsidR="0043015A" w:rsidRPr="0043015A" w:rsidRDefault="0043015A" w:rsidP="00430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Перечень данных лицензий: </w:t>
      </w:r>
    </w:p>
    <w:p w:rsidR="0043015A" w:rsidRPr="0043015A" w:rsidRDefault="0043015A" w:rsidP="00430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1. Лицензии на производство и оборот этилового спирта, алкогольной и спиртосодержащей продукции (в том числе лицензий на розничную продажу алкогольной продукции). </w:t>
      </w:r>
    </w:p>
    <w:p w:rsidR="0043015A" w:rsidRPr="0043015A" w:rsidRDefault="0043015A" w:rsidP="00430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2. Лицензии на пользование недрами. </w:t>
      </w:r>
    </w:p>
    <w:p w:rsidR="0043015A" w:rsidRPr="0043015A" w:rsidRDefault="0043015A" w:rsidP="00430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3. Лицензии на оказание услуг связи, телевизионное вещание и (или) радиовещание. </w:t>
      </w:r>
    </w:p>
    <w:p w:rsidR="0043015A" w:rsidRPr="0043015A" w:rsidRDefault="0043015A" w:rsidP="00430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4. Лицензии на осуществление частной детективной (сыскной) деятельности и частной охранной деятельности.  </w:t>
      </w:r>
    </w:p>
    <w:p w:rsidR="0043015A" w:rsidRPr="0043015A" w:rsidRDefault="0043015A" w:rsidP="00430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5. Государственная регистрация лекарственных препаратов для ветеринарного применения. </w:t>
      </w:r>
    </w:p>
    <w:p w:rsidR="0043015A" w:rsidRPr="0043015A" w:rsidRDefault="0043015A" w:rsidP="00430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6. Разрешения на судовые радиостанции, используемые на морских судах, судах внутреннего плавания и судах смешанного (река-море) плавания. </w:t>
      </w:r>
    </w:p>
    <w:p w:rsidR="0043015A" w:rsidRPr="0043015A" w:rsidRDefault="0043015A" w:rsidP="00430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lastRenderedPageBreak/>
        <w:t>7. Государственная регистрация лекарственного препарата для медицинского применения. </w:t>
      </w:r>
    </w:p>
    <w:p w:rsidR="00377BC3" w:rsidRDefault="0043015A" w:rsidP="00377BC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 </w:t>
      </w:r>
      <w:r w:rsidRPr="0043015A">
        <w:rPr>
          <w:rFonts w:ascii="Times New Roman" w:hAnsi="Times New Roman" w:cs="Times New Roman"/>
          <w:i/>
          <w:iCs/>
          <w:sz w:val="26"/>
          <w:szCs w:val="26"/>
        </w:rPr>
        <w:t>Источник:</w:t>
      </w:r>
      <w:r w:rsidRPr="0043015A">
        <w:rPr>
          <w:rFonts w:ascii="Times New Roman" w:hAnsi="Times New Roman" w:cs="Times New Roman"/>
          <w:sz w:val="26"/>
          <w:szCs w:val="26"/>
        </w:rPr>
        <w:t> </w:t>
      </w:r>
    </w:p>
    <w:p w:rsidR="00377BC3" w:rsidRDefault="002D3B05" w:rsidP="00377BC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377BC3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С</w:t>
        </w:r>
        <w:r w:rsidR="0043015A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татья 17 Федерального закона от 1 апреля 2020 г. № 98-ФЗ</w:t>
        </w:r>
      </w:hyperlink>
      <w:r w:rsidR="0043015A" w:rsidRPr="0043015A">
        <w:rPr>
          <w:rFonts w:ascii="Times New Roman" w:hAnsi="Times New Roman" w:cs="Times New Roman"/>
          <w:sz w:val="26"/>
          <w:szCs w:val="26"/>
        </w:rPr>
        <w:t xml:space="preserve">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</w:p>
    <w:p w:rsidR="00377BC3" w:rsidRDefault="00377BC3" w:rsidP="00377BC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77BC3" w:rsidRDefault="0043015A" w:rsidP="00430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015A">
        <w:rPr>
          <w:rFonts w:ascii="Times New Roman" w:hAnsi="Times New Roman" w:cs="Times New Roman"/>
          <w:sz w:val="26"/>
          <w:szCs w:val="26"/>
        </w:rPr>
        <w:t> </w:t>
      </w:r>
    </w:p>
    <w:p w:rsidR="00073A23" w:rsidRPr="00A331BD" w:rsidRDefault="002D3B05" w:rsidP="0037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6" w:tooltip="0001202004060049.pdf" w:history="1">
        <w:r w:rsidR="00377BC3" w:rsidRPr="00A331BD">
          <w:rPr>
            <w:rStyle w:val="a3"/>
            <w:rFonts w:ascii="Times New Roman" w:hAnsi="Times New Roman" w:cs="Times New Roman"/>
            <w:color w:val="008DD3"/>
            <w:sz w:val="24"/>
            <w:szCs w:val="24"/>
            <w:u w:val="none"/>
            <w:shd w:val="clear" w:color="auto" w:fill="FFFFFF"/>
          </w:rPr>
          <w:t>Постановление Правительства Российской Федерации от 3 апреля 2020 № 440 О продлении действия разрешений и иных особенностях в отношении разрешительной деятельности в 2020 году</w:t>
        </w:r>
      </w:hyperlink>
    </w:p>
    <w:p w:rsidR="00377BC3" w:rsidRPr="00A331BD" w:rsidRDefault="00377BC3" w:rsidP="00377B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C3" w:rsidRDefault="00377BC3" w:rsidP="00377B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20B9" w:rsidRPr="00377BC3" w:rsidRDefault="006720B9" w:rsidP="00377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7BC3">
        <w:rPr>
          <w:rFonts w:ascii="Times New Roman" w:hAnsi="Times New Roman" w:cs="Times New Roman"/>
          <w:b/>
          <w:color w:val="FF0000"/>
          <w:sz w:val="28"/>
          <w:szCs w:val="28"/>
        </w:rPr>
        <w:t>ФОРС-МАЖОР</w:t>
      </w:r>
    </w:p>
    <w:p w:rsidR="00073A23" w:rsidRPr="00074031" w:rsidRDefault="00073A23" w:rsidP="00236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720B9" w:rsidRPr="00074031" w:rsidRDefault="006720B9" w:rsidP="0023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4031">
        <w:rPr>
          <w:rFonts w:ascii="Times New Roman" w:hAnsi="Times New Roman" w:cs="Times New Roman"/>
          <w:sz w:val="26"/>
          <w:szCs w:val="26"/>
        </w:rPr>
        <w:t>С конца марта 2020 года в связи со сложившейся неблагоприятной санитарно-эпидемиологической ситуацией</w:t>
      </w:r>
      <w:r w:rsidR="00074031">
        <w:rPr>
          <w:rFonts w:ascii="Times New Roman" w:hAnsi="Times New Roman" w:cs="Times New Roman"/>
          <w:sz w:val="26"/>
          <w:szCs w:val="26"/>
        </w:rPr>
        <w:t xml:space="preserve"> ввиду распространения на территории Р</w:t>
      </w:r>
      <w:r w:rsidR="00377BC3">
        <w:rPr>
          <w:rFonts w:ascii="Times New Roman" w:hAnsi="Times New Roman" w:cs="Times New Roman"/>
          <w:sz w:val="26"/>
          <w:szCs w:val="26"/>
        </w:rPr>
        <w:t>Ф</w:t>
      </w:r>
      <w:r w:rsidR="00074031">
        <w:rPr>
          <w:rFonts w:ascii="Times New Roman" w:hAnsi="Times New Roman" w:cs="Times New Roman"/>
          <w:sz w:val="26"/>
          <w:szCs w:val="26"/>
        </w:rPr>
        <w:t xml:space="preserve"> новой коронавирусной инфекции</w:t>
      </w:r>
      <w:r w:rsidRPr="00074031">
        <w:rPr>
          <w:rFonts w:ascii="Times New Roman" w:hAnsi="Times New Roman" w:cs="Times New Roman"/>
          <w:sz w:val="26"/>
          <w:szCs w:val="26"/>
        </w:rPr>
        <w:t>, Торгово-промышленн</w:t>
      </w:r>
      <w:r w:rsidR="00074031">
        <w:rPr>
          <w:rFonts w:ascii="Times New Roman" w:hAnsi="Times New Roman" w:cs="Times New Roman"/>
          <w:sz w:val="26"/>
          <w:szCs w:val="26"/>
        </w:rPr>
        <w:t>ая</w:t>
      </w:r>
      <w:r w:rsidRPr="00074031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074031">
        <w:rPr>
          <w:rFonts w:ascii="Times New Roman" w:hAnsi="Times New Roman" w:cs="Times New Roman"/>
          <w:sz w:val="26"/>
          <w:szCs w:val="26"/>
        </w:rPr>
        <w:t>а</w:t>
      </w:r>
      <w:r w:rsidRPr="00074031">
        <w:rPr>
          <w:rFonts w:ascii="Times New Roman" w:hAnsi="Times New Roman" w:cs="Times New Roman"/>
          <w:sz w:val="26"/>
          <w:szCs w:val="26"/>
        </w:rPr>
        <w:t xml:space="preserve"> (далее – ТПП) </w:t>
      </w:r>
      <w:r w:rsidR="00074031">
        <w:rPr>
          <w:rFonts w:ascii="Times New Roman" w:hAnsi="Times New Roman" w:cs="Times New Roman"/>
          <w:sz w:val="26"/>
          <w:szCs w:val="26"/>
        </w:rPr>
        <w:t xml:space="preserve">и ее территориальные органы </w:t>
      </w:r>
      <w:r w:rsidRPr="00074031">
        <w:rPr>
          <w:rFonts w:ascii="Times New Roman" w:hAnsi="Times New Roman" w:cs="Times New Roman"/>
          <w:sz w:val="26"/>
          <w:szCs w:val="26"/>
        </w:rPr>
        <w:t>начали выдавать документы об обстоятельствах непреодолимой силы.</w:t>
      </w:r>
    </w:p>
    <w:p w:rsidR="00074031" w:rsidRPr="00074031" w:rsidRDefault="006720B9" w:rsidP="0023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4031">
        <w:rPr>
          <w:rFonts w:ascii="Times New Roman" w:hAnsi="Times New Roman" w:cs="Times New Roman"/>
          <w:sz w:val="26"/>
          <w:szCs w:val="26"/>
        </w:rPr>
        <w:t xml:space="preserve">В силу своей уставной деятельности отделение ТПП  в Приморском крае имеет право выдавать юридическое Заключение о возможности отнесения причин неисполнения обязательств по внутренним договорам к непредвиденным и чрезвычайным (форс-мажору). </w:t>
      </w:r>
    </w:p>
    <w:p w:rsidR="00445CFA" w:rsidRDefault="006720B9" w:rsidP="0023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4031">
        <w:rPr>
          <w:rFonts w:ascii="Times New Roman" w:hAnsi="Times New Roman" w:cs="Times New Roman"/>
          <w:sz w:val="26"/>
          <w:szCs w:val="26"/>
        </w:rPr>
        <w:t xml:space="preserve">Сертификат, подтверждающий наличие форс-мажора для внешнеторговых сделок, выдает </w:t>
      </w:r>
      <w:r w:rsidR="00F24D5C">
        <w:rPr>
          <w:rFonts w:ascii="Times New Roman" w:hAnsi="Times New Roman" w:cs="Times New Roman"/>
          <w:sz w:val="26"/>
          <w:szCs w:val="26"/>
        </w:rPr>
        <w:t>федеральная</w:t>
      </w:r>
      <w:r w:rsidR="00074031" w:rsidRPr="00074031">
        <w:rPr>
          <w:rFonts w:ascii="Times New Roman" w:hAnsi="Times New Roman" w:cs="Times New Roman"/>
          <w:sz w:val="26"/>
          <w:szCs w:val="26"/>
        </w:rPr>
        <w:t xml:space="preserve"> </w:t>
      </w:r>
      <w:r w:rsidRPr="00074031">
        <w:rPr>
          <w:rFonts w:ascii="Times New Roman" w:hAnsi="Times New Roman" w:cs="Times New Roman"/>
          <w:sz w:val="26"/>
          <w:szCs w:val="26"/>
        </w:rPr>
        <w:t>ТПП</w:t>
      </w:r>
      <w:r w:rsidR="00074031">
        <w:rPr>
          <w:rFonts w:ascii="Times New Roman" w:hAnsi="Times New Roman" w:cs="Times New Roman"/>
          <w:sz w:val="26"/>
          <w:szCs w:val="26"/>
        </w:rPr>
        <w:t>.</w:t>
      </w:r>
    </w:p>
    <w:p w:rsidR="00445CFA" w:rsidRPr="00445CFA" w:rsidRDefault="00445CFA" w:rsidP="00445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45CFA">
        <w:rPr>
          <w:rFonts w:ascii="Times New Roman" w:hAnsi="Times New Roman" w:cs="Times New Roman"/>
          <w:sz w:val="26"/>
          <w:szCs w:val="26"/>
        </w:rPr>
        <w:t>исьмом ТПП России от 26.03.2020 № ПР/0315 в связи со вспышкой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5CFA">
        <w:rPr>
          <w:rFonts w:ascii="Times New Roman" w:hAnsi="Times New Roman" w:cs="Times New Roman"/>
          <w:sz w:val="26"/>
          <w:szCs w:val="26"/>
        </w:rPr>
        <w:t>инфекции COVID-19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5CFA">
        <w:rPr>
          <w:rFonts w:ascii="Times New Roman" w:hAnsi="Times New Roman" w:cs="Times New Roman"/>
          <w:sz w:val="26"/>
          <w:szCs w:val="26"/>
        </w:rPr>
        <w:t>с 26 марта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7BC3">
        <w:rPr>
          <w:rFonts w:ascii="Times New Roman" w:hAnsi="Times New Roman" w:cs="Times New Roman"/>
          <w:sz w:val="26"/>
          <w:szCs w:val="26"/>
        </w:rPr>
        <w:t>для</w:t>
      </w:r>
      <w:r w:rsidRPr="00445CFA">
        <w:rPr>
          <w:rFonts w:ascii="Times New Roman" w:hAnsi="Times New Roman" w:cs="Times New Roman"/>
          <w:sz w:val="26"/>
          <w:szCs w:val="26"/>
        </w:rPr>
        <w:t xml:space="preserve"> предпринимателей организована работа по выдаче </w:t>
      </w:r>
      <w:r w:rsidRPr="00445CFA">
        <w:rPr>
          <w:rFonts w:ascii="Times New Roman" w:hAnsi="Times New Roman" w:cs="Times New Roman"/>
          <w:b/>
          <w:sz w:val="26"/>
          <w:szCs w:val="26"/>
        </w:rPr>
        <w:t>Заключений об обстоятельствах непреодолимой силы по договорам, заключаемым между субъектами предпринимательской деятельности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 внутрироссийской деятлености</w:t>
      </w:r>
      <w:r w:rsidRPr="00445CFA">
        <w:rPr>
          <w:rFonts w:ascii="Times New Roman" w:hAnsi="Times New Roman" w:cs="Times New Roman"/>
          <w:sz w:val="26"/>
          <w:szCs w:val="26"/>
        </w:rPr>
        <w:t>, и связанных с такой выдачей консультаций,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5CFA">
        <w:rPr>
          <w:rFonts w:ascii="Times New Roman" w:hAnsi="Times New Roman" w:cs="Times New Roman"/>
          <w:sz w:val="26"/>
          <w:szCs w:val="26"/>
        </w:rPr>
        <w:t>на бесплатной основе.</w:t>
      </w:r>
    </w:p>
    <w:p w:rsidR="006720B9" w:rsidRDefault="00074031" w:rsidP="0023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4031">
        <w:rPr>
          <w:rFonts w:ascii="Times New Roman" w:hAnsi="Times New Roman" w:cs="Times New Roman"/>
          <w:sz w:val="26"/>
          <w:szCs w:val="26"/>
        </w:rPr>
        <w:t>Необходимо</w:t>
      </w:r>
      <w:r w:rsidR="006720B9" w:rsidRPr="00074031">
        <w:rPr>
          <w:rFonts w:ascii="Times New Roman" w:hAnsi="Times New Roman" w:cs="Times New Roman"/>
          <w:sz w:val="26"/>
          <w:szCs w:val="26"/>
        </w:rPr>
        <w:t xml:space="preserve"> обратить внимание, что не все случаи подпадают под форс-мажор</w:t>
      </w:r>
      <w:r w:rsidR="00445CFA">
        <w:rPr>
          <w:rFonts w:ascii="Times New Roman" w:hAnsi="Times New Roman" w:cs="Times New Roman"/>
          <w:sz w:val="26"/>
          <w:szCs w:val="26"/>
        </w:rPr>
        <w:t xml:space="preserve"> или под понятие </w:t>
      </w:r>
      <w:r w:rsidR="00445CFA" w:rsidRPr="00445CFA">
        <w:rPr>
          <w:rFonts w:ascii="Times New Roman" w:hAnsi="Times New Roman" w:cs="Times New Roman"/>
          <w:sz w:val="26"/>
          <w:szCs w:val="26"/>
        </w:rPr>
        <w:t>обстоятельств непреодолимой силы</w:t>
      </w:r>
      <w:r w:rsidR="006720B9" w:rsidRPr="00445CFA">
        <w:rPr>
          <w:rFonts w:ascii="Times New Roman" w:hAnsi="Times New Roman" w:cs="Times New Roman"/>
          <w:sz w:val="26"/>
          <w:szCs w:val="26"/>
        </w:rPr>
        <w:t>.</w:t>
      </w:r>
      <w:r w:rsidR="006720B9" w:rsidRPr="00074031">
        <w:rPr>
          <w:rFonts w:ascii="Times New Roman" w:hAnsi="Times New Roman" w:cs="Times New Roman"/>
          <w:sz w:val="26"/>
          <w:szCs w:val="26"/>
        </w:rPr>
        <w:t xml:space="preserve"> В каждом конкретном случае Вам необходимо обратиться за консультацией в</w:t>
      </w:r>
      <w:r w:rsidRPr="00074031">
        <w:rPr>
          <w:rFonts w:ascii="Times New Roman" w:hAnsi="Times New Roman" w:cs="Times New Roman"/>
          <w:sz w:val="26"/>
          <w:szCs w:val="26"/>
        </w:rPr>
        <w:t xml:space="preserve"> отделение</w:t>
      </w:r>
      <w:r w:rsidR="006720B9" w:rsidRPr="00074031">
        <w:rPr>
          <w:rFonts w:ascii="Times New Roman" w:hAnsi="Times New Roman" w:cs="Times New Roman"/>
          <w:sz w:val="26"/>
          <w:szCs w:val="26"/>
        </w:rPr>
        <w:t xml:space="preserve"> ТПП для определения возможности получения </w:t>
      </w:r>
      <w:r w:rsidRPr="00074031">
        <w:rPr>
          <w:rFonts w:ascii="Times New Roman" w:hAnsi="Times New Roman" w:cs="Times New Roman"/>
          <w:sz w:val="26"/>
          <w:szCs w:val="26"/>
        </w:rPr>
        <w:t>Заключения (исходя из положений договора и препятствующих исполнению обязательств обстоятельствах).</w:t>
      </w:r>
      <w:r>
        <w:rPr>
          <w:rFonts w:ascii="Times New Roman" w:hAnsi="Times New Roman" w:cs="Times New Roman"/>
          <w:sz w:val="26"/>
          <w:szCs w:val="26"/>
        </w:rPr>
        <w:t xml:space="preserve"> На сайте ТПП в Приморском крае, Вы найдете актуальную информацию о форме заявления, перечне</w:t>
      </w:r>
      <w:r w:rsidRPr="00074031">
        <w:rPr>
          <w:rFonts w:ascii="Times New Roman" w:hAnsi="Times New Roman" w:cs="Times New Roman"/>
          <w:sz w:val="26"/>
          <w:szCs w:val="26"/>
        </w:rPr>
        <w:t xml:space="preserve"> сведений и документов, необходимых для оформления Заключения о форс-мажоре, и </w:t>
      </w:r>
      <w:hyperlink r:id="rId87" w:history="1">
        <w:r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порядок их предоставления</w:t>
        </w:r>
      </w:hyperlink>
    </w:p>
    <w:p w:rsidR="00074031" w:rsidRDefault="00074031" w:rsidP="0023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3E5A" w:rsidRDefault="00083E5A" w:rsidP="00690C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0231" w:rsidRPr="00377BC3" w:rsidRDefault="00F24D5C" w:rsidP="00445C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7BC3">
        <w:rPr>
          <w:rFonts w:ascii="Times New Roman" w:hAnsi="Times New Roman" w:cs="Times New Roman"/>
          <w:b/>
          <w:color w:val="FF0000"/>
          <w:sz w:val="28"/>
          <w:szCs w:val="28"/>
        </w:rPr>
        <w:t>Кредитование</w:t>
      </w:r>
    </w:p>
    <w:p w:rsidR="00F24D5C" w:rsidRPr="00F24D5C" w:rsidRDefault="00F24D5C" w:rsidP="00A602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164B" w:rsidRPr="00A331BD" w:rsidRDefault="002D3B05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hyperlink r:id="rId88" w:history="1">
        <w:r w:rsidR="00A4164B" w:rsidRPr="00A331BD">
          <w:rPr>
            <w:rStyle w:val="a3"/>
            <w:rFonts w:ascii="Times New Roman" w:hAnsi="Times New Roman" w:cs="Times New Roman"/>
            <w:color w:val="008DD3"/>
            <w:sz w:val="26"/>
            <w:szCs w:val="26"/>
            <w:u w:val="none"/>
            <w:shd w:val="clear" w:color="auto" w:fill="FFFFFF"/>
          </w:rPr>
          <w:t>Банк России утвердил дополнительные меры по поддержке граждан, экономики и финансового сектора в условиях пандемии коронавируса</w:t>
        </w:r>
      </w:hyperlink>
    </w:p>
    <w:p w:rsidR="00A4164B" w:rsidRPr="00A331BD" w:rsidRDefault="00A4164B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b/>
          <w:bCs/>
          <w:sz w:val="26"/>
          <w:szCs w:val="26"/>
        </w:rPr>
        <w:t>Льготный период по кредитным договорам («кредитные каникулы»)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Для субъектов МСП, ведущих деятельность в наиболее пострадавших отраслях по перечню Правительства Российской Федерации</w:t>
      </w:r>
      <w:r w:rsidR="00445CFA">
        <w:rPr>
          <w:rFonts w:ascii="Times New Roman" w:hAnsi="Times New Roman" w:cs="Times New Roman"/>
          <w:sz w:val="26"/>
          <w:szCs w:val="26"/>
        </w:rPr>
        <w:t>: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Указанные субъекты МСП, заключившие кредитный договор до 03.04.2020 с кредитными организациями или некредитными финансовыми организациями, </w:t>
      </w:r>
      <w:r w:rsidRPr="00445CFA">
        <w:rPr>
          <w:rFonts w:ascii="Times New Roman" w:hAnsi="Times New Roman" w:cs="Times New Roman"/>
          <w:bCs/>
          <w:sz w:val="26"/>
          <w:szCs w:val="26"/>
        </w:rPr>
        <w:t>вправе</w:t>
      </w:r>
      <w:r w:rsidRPr="00445CFA">
        <w:rPr>
          <w:rFonts w:ascii="Times New Roman" w:hAnsi="Times New Roman" w:cs="Times New Roman"/>
          <w:sz w:val="26"/>
          <w:szCs w:val="26"/>
        </w:rPr>
        <w:t> в любой момент </w:t>
      </w:r>
      <w:r w:rsidRPr="00445CFA">
        <w:rPr>
          <w:rFonts w:ascii="Times New Roman" w:hAnsi="Times New Roman" w:cs="Times New Roman"/>
          <w:bCs/>
          <w:sz w:val="26"/>
          <w:szCs w:val="26"/>
        </w:rPr>
        <w:t>не позднее 30 сентября 2020 г.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Cs/>
          <w:sz w:val="26"/>
          <w:szCs w:val="26"/>
        </w:rPr>
        <w:t>обратиться к кредитору с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Cs/>
          <w:sz w:val="26"/>
          <w:szCs w:val="26"/>
        </w:rPr>
        <w:t>требованием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Cs/>
          <w:sz w:val="26"/>
          <w:szCs w:val="26"/>
        </w:rPr>
        <w:t>о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Cs/>
          <w:sz w:val="26"/>
          <w:szCs w:val="26"/>
        </w:rPr>
        <w:t>приостановлении исполнения заемщиком своих обязательств на срок не более 6 месяцев</w:t>
      </w:r>
      <w:r w:rsidRPr="00445CFA">
        <w:rPr>
          <w:rFonts w:ascii="Times New Roman" w:hAnsi="Times New Roman" w:cs="Times New Roman"/>
          <w:sz w:val="26"/>
          <w:szCs w:val="26"/>
        </w:rPr>
        <w:t> (далее – льготный период).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Cs/>
          <w:sz w:val="26"/>
          <w:szCs w:val="26"/>
        </w:rPr>
        <w:t>Вариативность требований: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– приостановления исполнения заемщиком своих обязательств; 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– уменьшение размера платежей в течение льготного периода. 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Cs/>
          <w:sz w:val="26"/>
          <w:szCs w:val="26"/>
        </w:rPr>
        <w:t>В течение льготного периода не допускаются</w:t>
      </w:r>
      <w:r w:rsidRPr="00445CFA">
        <w:rPr>
          <w:rFonts w:ascii="Times New Roman" w:hAnsi="Times New Roman" w:cs="Times New Roman"/>
          <w:sz w:val="26"/>
          <w:szCs w:val="26"/>
        </w:rPr>
        <w:t>: 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– начисление неустойки (штрафа, пени) за неисполнение или ненадлежащее исполнение заемщиком обязательств по возврату кредита и (или) уплате процентов на сумму кредита;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– предъявление требования о досрочном исполнении обязательств по кредитному договору;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– обращение взыскания на предмет залога/ипотеки, обращение с требованием к поручителю. 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 </w:t>
      </w:r>
    </w:p>
    <w:p w:rsidR="00F24D5C" w:rsidRPr="00F24D5C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/>
          <w:bCs/>
          <w:sz w:val="26"/>
          <w:szCs w:val="26"/>
        </w:rPr>
        <w:t>Для индивидуальных предпринимателей в рамках потребительских кредитов </w:t>
      </w:r>
      <w:r w:rsidRPr="00445CFA">
        <w:rPr>
          <w:rFonts w:ascii="Times New Roman" w:hAnsi="Times New Roman" w:cs="Times New Roman"/>
          <w:b/>
          <w:bCs/>
          <w:i/>
          <w:iCs/>
          <w:sz w:val="26"/>
          <w:szCs w:val="26"/>
        </w:rPr>
        <w:t>(независимо от видов предпринимательской деятельности)</w:t>
      </w:r>
      <w:r w:rsidRPr="00F24D5C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F24D5C">
        <w:rPr>
          <w:rFonts w:ascii="Times New Roman" w:hAnsi="Times New Roman" w:cs="Times New Roman"/>
          <w:sz w:val="26"/>
          <w:szCs w:val="26"/>
        </w:rPr>
        <w:t>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Заемщик – индивидуальный предприниматель, заключивший кредитный договор в соответствии с Федеральным законом от 21 декабря 2013 г. № 353-ФЗ «О потребительском кредите (займе)», вправе не позднее 30 сентября 2020 г. обратиться к кредитору </w:t>
      </w:r>
      <w:r w:rsidRPr="00445CFA">
        <w:rPr>
          <w:rFonts w:ascii="Times New Roman" w:hAnsi="Times New Roman" w:cs="Times New Roman"/>
          <w:bCs/>
          <w:sz w:val="26"/>
          <w:szCs w:val="26"/>
        </w:rPr>
        <w:t>с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Cs/>
          <w:sz w:val="26"/>
          <w:szCs w:val="26"/>
        </w:rPr>
        <w:t>требованием</w:t>
      </w:r>
      <w:r w:rsidR="00377BC3">
        <w:rPr>
          <w:rFonts w:ascii="Times New Roman" w:hAnsi="Times New Roman" w:cs="Times New Roman"/>
          <w:sz w:val="26"/>
          <w:szCs w:val="26"/>
        </w:rPr>
        <w:t xml:space="preserve"> об изменении его условий, </w:t>
      </w:r>
      <w:r w:rsidRPr="00445CFA">
        <w:rPr>
          <w:rFonts w:ascii="Times New Roman" w:hAnsi="Times New Roman" w:cs="Times New Roman"/>
          <w:sz w:val="26"/>
          <w:szCs w:val="26"/>
        </w:rPr>
        <w:t>предусматривающим </w:t>
      </w:r>
      <w:r w:rsidRPr="00445CFA">
        <w:rPr>
          <w:rFonts w:ascii="Times New Roman" w:hAnsi="Times New Roman" w:cs="Times New Roman"/>
          <w:bCs/>
          <w:sz w:val="26"/>
          <w:szCs w:val="26"/>
        </w:rPr>
        <w:t>приостановление исполнения заемщиком своих обязательств на срок, определенный заемщиком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Cs/>
          <w:sz w:val="26"/>
          <w:szCs w:val="26"/>
        </w:rPr>
        <w:t>Срок: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bCs/>
          <w:sz w:val="26"/>
          <w:szCs w:val="26"/>
        </w:rPr>
        <w:t>– </w:t>
      </w:r>
      <w:r w:rsidRPr="00445CFA">
        <w:rPr>
          <w:rFonts w:ascii="Times New Roman" w:hAnsi="Times New Roman" w:cs="Times New Roman"/>
          <w:sz w:val="26"/>
          <w:szCs w:val="26"/>
        </w:rPr>
        <w:t>не более 6 месяцев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Cs/>
          <w:sz w:val="26"/>
          <w:szCs w:val="26"/>
        </w:rPr>
        <w:t>Условия: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bCs/>
          <w:sz w:val="26"/>
          <w:szCs w:val="26"/>
        </w:rPr>
        <w:t>- </w:t>
      </w:r>
      <w:r w:rsidRPr="00445CFA">
        <w:rPr>
          <w:rFonts w:ascii="Times New Roman" w:hAnsi="Times New Roman" w:cs="Times New Roman"/>
          <w:sz w:val="26"/>
          <w:szCs w:val="26"/>
        </w:rPr>
        <w:t>размер кредита </w:t>
      </w:r>
      <w:r w:rsidRPr="00445CFA">
        <w:rPr>
          <w:rFonts w:ascii="Times New Roman" w:hAnsi="Times New Roman" w:cs="Times New Roman"/>
          <w:bCs/>
          <w:sz w:val="26"/>
          <w:szCs w:val="26"/>
        </w:rPr>
        <w:t>не превышает 300 000 руб</w:t>
      </w:r>
      <w:r w:rsidRPr="00445CFA">
        <w:rPr>
          <w:rFonts w:ascii="Times New Roman" w:hAnsi="Times New Roman" w:cs="Times New Roman"/>
          <w:sz w:val="26"/>
          <w:szCs w:val="26"/>
        </w:rPr>
        <w:t>.;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- </w:t>
      </w:r>
      <w:hyperlink r:id="rId89" w:tgtFrame="_blank" w:history="1">
        <w:r w:rsidRPr="00445CFA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снижение доход</w:t>
        </w:r>
      </w:hyperlink>
      <w:r w:rsidRPr="00445CFA">
        <w:rPr>
          <w:rFonts w:ascii="Times New Roman" w:hAnsi="Times New Roman" w:cs="Times New Roman"/>
          <w:bCs/>
          <w:sz w:val="26"/>
          <w:szCs w:val="26"/>
        </w:rPr>
        <w:t>а</w:t>
      </w:r>
      <w:r w:rsidRPr="00445CFA">
        <w:rPr>
          <w:rFonts w:ascii="Times New Roman" w:hAnsi="Times New Roman" w:cs="Times New Roman"/>
          <w:sz w:val="26"/>
          <w:szCs w:val="26"/>
        </w:rPr>
        <w:t> заемщика за месяц, предшествующий месяцу обращения заемщика, </w:t>
      </w:r>
      <w:r w:rsidRPr="00445CFA">
        <w:rPr>
          <w:rFonts w:ascii="Times New Roman" w:hAnsi="Times New Roman" w:cs="Times New Roman"/>
          <w:bCs/>
          <w:sz w:val="26"/>
          <w:szCs w:val="26"/>
        </w:rPr>
        <w:t>более чем на 30%</w:t>
      </w:r>
      <w:r w:rsidRPr="00445CFA">
        <w:rPr>
          <w:rFonts w:ascii="Times New Roman" w:hAnsi="Times New Roman" w:cs="Times New Roman"/>
          <w:sz w:val="26"/>
          <w:szCs w:val="26"/>
        </w:rPr>
        <w:t>  </w:t>
      </w:r>
      <w:r w:rsidRPr="00445CFA">
        <w:rPr>
          <w:rFonts w:ascii="Times New Roman" w:hAnsi="Times New Roman" w:cs="Times New Roman"/>
          <w:sz w:val="26"/>
          <w:szCs w:val="26"/>
        </w:rPr>
        <w:br/>
        <w:t>по сравнению со среднемесячным доходом за 2019 год.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Cs/>
          <w:sz w:val="26"/>
          <w:szCs w:val="26"/>
        </w:rPr>
        <w:t>Вариативность требований: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– приостановления исполнения заемщиком своих обязательств; 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– уменьшение размера платежей в течение льготного периода.  </w:t>
      </w:r>
    </w:p>
    <w:p w:rsidR="00F24D5C" w:rsidRPr="00F24D5C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D5C">
        <w:rPr>
          <w:rFonts w:ascii="Times New Roman" w:hAnsi="Times New Roman" w:cs="Times New Roman"/>
          <w:sz w:val="26"/>
          <w:szCs w:val="26"/>
        </w:rPr>
        <w:t>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bCs/>
          <w:sz w:val="26"/>
          <w:szCs w:val="26"/>
        </w:rPr>
        <w:t>Справочно: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</w:p>
    <w:p w:rsidR="00F24D5C" w:rsidRPr="00F24D5C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D5C">
        <w:rPr>
          <w:rFonts w:ascii="Times New Roman" w:hAnsi="Times New Roman" w:cs="Times New Roman"/>
          <w:sz w:val="26"/>
          <w:szCs w:val="26"/>
        </w:rPr>
        <w:t>В течение срока действия льготного периода на размер основного долга, входящего в состав текущей задолженности заемщика, начисляются проценты по процентной ставке, равной 2/3 от рассчитанного Банком России среднерыночного значения полной стоимости потребительского кредита. Сумма процентов фиксируется по окончании льготного периода.  </w:t>
      </w:r>
    </w:p>
    <w:p w:rsidR="00F24D5C" w:rsidRPr="00F24D5C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D5C">
        <w:rPr>
          <w:rFonts w:ascii="Times New Roman" w:hAnsi="Times New Roman" w:cs="Times New Roman"/>
          <w:sz w:val="26"/>
          <w:szCs w:val="26"/>
        </w:rPr>
        <w:t> </w:t>
      </w:r>
    </w:p>
    <w:p w:rsidR="00377BC3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24D5C">
        <w:rPr>
          <w:rFonts w:ascii="Times New Roman" w:hAnsi="Times New Roman" w:cs="Times New Roman"/>
          <w:i/>
          <w:iCs/>
          <w:sz w:val="26"/>
          <w:szCs w:val="26"/>
        </w:rPr>
        <w:t>Источник: </w:t>
      </w:r>
    </w:p>
    <w:p w:rsidR="00377BC3" w:rsidRDefault="002D3B05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F24D5C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Федеральный закон от 3 апреля 2020 г. № 106-ФЗ</w:t>
        </w:r>
      </w:hyperlink>
      <w:r w:rsidR="00F24D5C" w:rsidRPr="00F24D5C">
        <w:rPr>
          <w:rFonts w:ascii="Times New Roman" w:hAnsi="Times New Roman" w:cs="Times New Roman"/>
          <w:sz w:val="26"/>
          <w:szCs w:val="26"/>
        </w:rPr>
        <w:t xml:space="preserve"> «О внесении изменений в Федеральный закон</w:t>
      </w:r>
      <w:r w:rsidR="00445CFA">
        <w:rPr>
          <w:rFonts w:ascii="Times New Roman" w:hAnsi="Times New Roman" w:cs="Times New Roman"/>
          <w:sz w:val="26"/>
          <w:szCs w:val="26"/>
        </w:rPr>
        <w:t xml:space="preserve"> </w:t>
      </w:r>
      <w:r w:rsidR="00F24D5C" w:rsidRPr="00F24D5C">
        <w:rPr>
          <w:rFonts w:ascii="Times New Roman" w:hAnsi="Times New Roman" w:cs="Times New Roman"/>
          <w:sz w:val="26"/>
          <w:szCs w:val="26"/>
        </w:rPr>
        <w:t xml:space="preserve">«О Центральном банке Российской Федерации (Банке России)» и </w:t>
      </w:r>
      <w:r w:rsidR="00F24D5C" w:rsidRPr="00F24D5C">
        <w:rPr>
          <w:rFonts w:ascii="Times New Roman" w:hAnsi="Times New Roman" w:cs="Times New Roman"/>
          <w:sz w:val="26"/>
          <w:szCs w:val="26"/>
        </w:rPr>
        <w:lastRenderedPageBreak/>
        <w:t>отдельные законодательные акты Российской Федерации в части особенностей изменения условий кредитного договора, договора займа»</w:t>
      </w:r>
      <w:r w:rsidR="00377B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7BC3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D5C">
        <w:rPr>
          <w:rFonts w:ascii="Times New Roman" w:hAnsi="Times New Roman" w:cs="Times New Roman"/>
          <w:sz w:val="26"/>
          <w:szCs w:val="26"/>
        </w:rPr>
        <w:t> </w:t>
      </w:r>
    </w:p>
    <w:p w:rsidR="00377BC3" w:rsidRDefault="002D3B05" w:rsidP="00377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384059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П</w:t>
        </w:r>
        <w:r w:rsidR="00F24D5C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остановление Правительства Российской Федерации  от 3 апреля 2020 г. № 435</w:t>
        </w:r>
      </w:hyperlink>
      <w:r w:rsidR="00F24D5C" w:rsidRPr="005A1E0F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F24D5C" w:rsidRPr="00F24D5C">
        <w:rPr>
          <w:rFonts w:ascii="Times New Roman" w:hAnsi="Times New Roman" w:cs="Times New Roman"/>
          <w:sz w:val="26"/>
          <w:szCs w:val="26"/>
        </w:rPr>
        <w:t>«Об установлении максимального размера кредита (займа) для кредитов (займов), по которому заемщик вправе обратиться</w:t>
      </w:r>
      <w:r w:rsidR="00445CFA">
        <w:rPr>
          <w:rFonts w:ascii="Times New Roman" w:hAnsi="Times New Roman" w:cs="Times New Roman"/>
          <w:sz w:val="26"/>
          <w:szCs w:val="26"/>
        </w:rPr>
        <w:t xml:space="preserve"> </w:t>
      </w:r>
      <w:r w:rsidR="00F24D5C" w:rsidRPr="00F24D5C">
        <w:rPr>
          <w:rFonts w:ascii="Times New Roman" w:hAnsi="Times New Roman" w:cs="Times New Roman"/>
          <w:sz w:val="26"/>
          <w:szCs w:val="26"/>
        </w:rPr>
        <w:t>к кредитору с требованием об изменении условий кредитного договора (договора займа), предусматривающим приостановл</w:t>
      </w:r>
      <w:r w:rsidR="00377BC3">
        <w:rPr>
          <w:rFonts w:ascii="Times New Roman" w:hAnsi="Times New Roman" w:cs="Times New Roman"/>
          <w:sz w:val="26"/>
          <w:szCs w:val="26"/>
        </w:rPr>
        <w:t xml:space="preserve">ение исполнения заемщиком своих </w:t>
      </w:r>
      <w:r w:rsidR="00F24D5C" w:rsidRPr="00F24D5C">
        <w:rPr>
          <w:rFonts w:ascii="Times New Roman" w:hAnsi="Times New Roman" w:cs="Times New Roman"/>
          <w:sz w:val="26"/>
          <w:szCs w:val="26"/>
        </w:rPr>
        <w:t>обязательств»</w:t>
      </w:r>
    </w:p>
    <w:p w:rsidR="00377BC3" w:rsidRPr="00F24D5C" w:rsidRDefault="00377BC3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4D5C" w:rsidRDefault="00F24D5C" w:rsidP="00A60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4D5C" w:rsidRPr="00A331BD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31B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Беспроцентный кредит на зарплаты</w:t>
      </w:r>
      <w:r w:rsidR="00445CFA" w:rsidRPr="00A331B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Pr="00A331B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 </w:t>
      </w:r>
      <w:r w:rsidRPr="00A331BD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bCs/>
          <w:sz w:val="26"/>
          <w:szCs w:val="26"/>
        </w:rPr>
        <w:t>Условие: </w:t>
      </w:r>
      <w:r w:rsidRPr="00445CFA">
        <w:rPr>
          <w:rFonts w:ascii="Times New Roman" w:hAnsi="Times New Roman" w:cs="Times New Roman"/>
          <w:sz w:val="26"/>
          <w:szCs w:val="26"/>
        </w:rPr>
        <w:t>кредит является целевым и выдается исключительно на заработную плату и связанные с ней платежи – например, оплату страховых взносов.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Cs/>
          <w:sz w:val="26"/>
          <w:szCs w:val="26"/>
        </w:rPr>
        <w:t>Требования: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bCs/>
          <w:sz w:val="26"/>
          <w:szCs w:val="26"/>
        </w:rPr>
        <w:t>– </w:t>
      </w:r>
      <w:r w:rsidRPr="00445CFA">
        <w:rPr>
          <w:rFonts w:ascii="Times New Roman" w:hAnsi="Times New Roman" w:cs="Times New Roman"/>
          <w:sz w:val="26"/>
          <w:szCs w:val="26"/>
        </w:rPr>
        <w:t>заемщик относится к категории микро/малый бизнес;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– компания относится к пострадавшей отрасли по перечню Правительства Российской Федерации.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Cs/>
          <w:sz w:val="26"/>
          <w:szCs w:val="26"/>
        </w:rPr>
        <w:t>Срок беспроцентного кредита: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6 месяцев, затем 4 % годовых.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Cs/>
          <w:sz w:val="26"/>
          <w:szCs w:val="26"/>
        </w:rPr>
        <w:t>Размер кредита:</w:t>
      </w:r>
      <w:r w:rsidRPr="00445CFA">
        <w:rPr>
          <w:rFonts w:ascii="Times New Roman" w:hAnsi="Times New Roman" w:cs="Times New Roman"/>
          <w:sz w:val="26"/>
          <w:szCs w:val="26"/>
        </w:rPr>
        <w:t> </w:t>
      </w:r>
    </w:p>
    <w:p w:rsidR="00F24D5C" w:rsidRPr="00445CFA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рассчитывается индивидуально исходя из МРОТ региона и количества сотрудников. </w:t>
      </w:r>
    </w:p>
    <w:p w:rsidR="00F24D5C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CFA">
        <w:rPr>
          <w:rFonts w:ascii="Times New Roman" w:hAnsi="Times New Roman" w:cs="Times New Roman"/>
          <w:sz w:val="26"/>
          <w:szCs w:val="26"/>
        </w:rPr>
        <w:t> </w:t>
      </w:r>
      <w:r w:rsidRPr="00445CFA">
        <w:rPr>
          <w:rFonts w:ascii="Times New Roman" w:hAnsi="Times New Roman" w:cs="Times New Roman"/>
          <w:bCs/>
          <w:sz w:val="26"/>
          <w:szCs w:val="26"/>
        </w:rPr>
        <w:t>Что нужно для получения поддержки:</w:t>
      </w:r>
      <w:r w:rsidRPr="00445CFA">
        <w:rPr>
          <w:rFonts w:ascii="Times New Roman" w:hAnsi="Times New Roman" w:cs="Times New Roman"/>
          <w:sz w:val="26"/>
          <w:szCs w:val="26"/>
        </w:rPr>
        <w:t> обратиться в зарплатный банк. </w:t>
      </w:r>
    </w:p>
    <w:p w:rsidR="00377BC3" w:rsidRPr="00445CFA" w:rsidRDefault="00377BC3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BC3" w:rsidRDefault="00F24D5C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45CFA">
        <w:rPr>
          <w:rFonts w:ascii="Times New Roman" w:hAnsi="Times New Roman" w:cs="Times New Roman"/>
          <w:i/>
          <w:iCs/>
          <w:sz w:val="26"/>
          <w:szCs w:val="26"/>
        </w:rPr>
        <w:t>Источник: </w:t>
      </w:r>
    </w:p>
    <w:p w:rsidR="00384059" w:rsidRDefault="002D3B05" w:rsidP="00F24D5C">
      <w:pPr>
        <w:spacing w:after="0" w:line="240" w:lineRule="auto"/>
        <w:ind w:firstLine="567"/>
        <w:jc w:val="both"/>
      </w:pPr>
      <w:hyperlink r:id="rId92" w:history="1">
        <w:r w:rsidR="00377BC3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П</w:t>
        </w:r>
        <w:r w:rsidR="00F24D5C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остановление Правительства Р</w:t>
        </w:r>
        <w:r w:rsidR="00384059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 xml:space="preserve">оссийской </w:t>
        </w:r>
        <w:r w:rsidR="00377BC3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Ф</w:t>
        </w:r>
        <w:r w:rsidR="00384059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едерации</w:t>
        </w:r>
        <w:r w:rsidR="00F24D5C" w:rsidRPr="005A1E0F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 от  2 апреля 2020 г. № 422</w:t>
        </w:r>
      </w:hyperlink>
      <w:r w:rsidR="00F24D5C" w:rsidRPr="00445CFA">
        <w:rPr>
          <w:rFonts w:ascii="Times New Roman" w:hAnsi="Times New Roman" w:cs="Times New Roman"/>
          <w:sz w:val="26"/>
          <w:szCs w:val="26"/>
        </w:rPr>
        <w:t xml:space="preserve"> «Об утверждении Правил предоставления субсидий из федерального бюджета росс</w:t>
      </w:r>
      <w:r w:rsidR="00384059">
        <w:rPr>
          <w:rFonts w:ascii="Times New Roman" w:hAnsi="Times New Roman" w:cs="Times New Roman"/>
          <w:sz w:val="26"/>
          <w:szCs w:val="26"/>
        </w:rPr>
        <w:t>ийским кредитным организациям  </w:t>
      </w:r>
      <w:r w:rsidR="00F24D5C" w:rsidRPr="00445CFA">
        <w:rPr>
          <w:rFonts w:ascii="Times New Roman" w:hAnsi="Times New Roman" w:cs="Times New Roman"/>
          <w:sz w:val="26"/>
          <w:szCs w:val="26"/>
        </w:rPr>
        <w:t xml:space="preserve">на возмещение недополученных ими доходов по кредитам, выданным в </w:t>
      </w:r>
      <w:bookmarkStart w:id="0" w:name="_GoBack"/>
      <w:bookmarkEnd w:id="0"/>
      <w:r w:rsidR="00F24D5C" w:rsidRPr="00445CFA">
        <w:rPr>
          <w:rFonts w:ascii="Times New Roman" w:hAnsi="Times New Roman" w:cs="Times New Roman"/>
          <w:sz w:val="26"/>
          <w:szCs w:val="26"/>
        </w:rPr>
        <w:t>2020 году субъектам малого</w:t>
      </w:r>
      <w:r w:rsidR="00BB3C1C">
        <w:rPr>
          <w:rFonts w:ascii="Times New Roman" w:hAnsi="Times New Roman" w:cs="Times New Roman"/>
          <w:sz w:val="26"/>
          <w:szCs w:val="26"/>
        </w:rPr>
        <w:t xml:space="preserve"> </w:t>
      </w:r>
      <w:r w:rsidR="00F24D5C" w:rsidRPr="00445CFA">
        <w:rPr>
          <w:rFonts w:ascii="Times New Roman" w:hAnsi="Times New Roman" w:cs="Times New Roman"/>
          <w:sz w:val="26"/>
          <w:szCs w:val="26"/>
        </w:rPr>
        <w:t>и среднего предпринимательства на неотложные нужды для поддержки и сохранения занятости»</w:t>
      </w:r>
    </w:p>
    <w:p w:rsidR="00377BC3" w:rsidRPr="00445CFA" w:rsidRDefault="00377BC3" w:rsidP="00F2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4D5C" w:rsidRDefault="00F24D5C" w:rsidP="00A60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0435" w:rsidRPr="00A331BD" w:rsidRDefault="00440435" w:rsidP="004404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331B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Приморском крае:</w:t>
      </w:r>
    </w:p>
    <w:p w:rsidR="00B4674A" w:rsidRPr="00B4674A" w:rsidRDefault="002D3B05" w:rsidP="003A4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93" w:tgtFrame="_blank" w:history="1">
        <w:r w:rsidR="00B4674A" w:rsidRPr="00B4674A">
          <w:rPr>
            <w:rStyle w:val="a3"/>
            <w:rFonts w:ascii="Times New Roman" w:hAnsi="Times New Roman" w:cs="Times New Roman"/>
            <w:color w:val="1155CC"/>
            <w:sz w:val="26"/>
            <w:szCs w:val="26"/>
            <w:u w:val="none"/>
            <w:shd w:val="clear" w:color="auto" w:fill="FFFFFF"/>
          </w:rPr>
          <w:t>Гарантийный фонд Приморья поддержит предпринимателей при реструктуризации кредитов. </w:t>
        </w:r>
      </w:hyperlink>
      <w:r w:rsidR="00B4674A" w:rsidRPr="00B4674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Если партнером по заключенным сделкам выступает Гарантийный фонд Приморского края, то получить согласие на реструктуризацию предприниматели смогут по упрощенному порядку. Комиссия фонда составит всего 0,5%.</w:t>
      </w:r>
    </w:p>
    <w:p w:rsidR="003A44D4" w:rsidRPr="003A44D4" w:rsidRDefault="003A44D4" w:rsidP="003A4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4D4">
        <w:rPr>
          <w:rFonts w:ascii="Times New Roman" w:hAnsi="Times New Roman" w:cs="Times New Roman"/>
          <w:sz w:val="26"/>
          <w:szCs w:val="26"/>
        </w:rPr>
        <w:t xml:space="preserve">Пересмотреть кредитный договор и получить отсрочку также помогут в Гарантийном фонде. Для этого следует обратиться по телефону: </w:t>
      </w:r>
      <w:r>
        <w:rPr>
          <w:rFonts w:ascii="Times New Roman" w:hAnsi="Times New Roman" w:cs="Times New Roman"/>
          <w:sz w:val="26"/>
          <w:szCs w:val="26"/>
        </w:rPr>
        <w:t xml:space="preserve">8 </w:t>
      </w:r>
      <w:r w:rsidRPr="003A44D4">
        <w:rPr>
          <w:rFonts w:ascii="Times New Roman" w:hAnsi="Times New Roman" w:cs="Times New Roman"/>
          <w:sz w:val="26"/>
          <w:szCs w:val="26"/>
        </w:rPr>
        <w:t>(423) 2-440-440.</w:t>
      </w:r>
    </w:p>
    <w:p w:rsidR="003A44D4" w:rsidRPr="003A44D4" w:rsidRDefault="003A44D4" w:rsidP="003A4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44D4" w:rsidRDefault="003A44D4" w:rsidP="003A4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4D4">
        <w:rPr>
          <w:rFonts w:ascii="Times New Roman" w:hAnsi="Times New Roman" w:cs="Times New Roman"/>
          <w:sz w:val="26"/>
          <w:szCs w:val="26"/>
        </w:rPr>
        <w:t xml:space="preserve">Приморская микрокредитная компания снижает ставки для </w:t>
      </w:r>
      <w:r w:rsidR="00A4164B">
        <w:rPr>
          <w:rFonts w:ascii="Times New Roman" w:hAnsi="Times New Roman" w:cs="Times New Roman"/>
          <w:sz w:val="26"/>
          <w:szCs w:val="26"/>
        </w:rPr>
        <w:t>МСП</w:t>
      </w:r>
      <w:r w:rsidRPr="003A44D4">
        <w:rPr>
          <w:rFonts w:ascii="Times New Roman" w:hAnsi="Times New Roman" w:cs="Times New Roman"/>
          <w:sz w:val="26"/>
          <w:szCs w:val="26"/>
        </w:rPr>
        <w:t>, работающего в</w:t>
      </w:r>
      <w:r w:rsidR="00A4164B">
        <w:rPr>
          <w:rFonts w:ascii="Times New Roman" w:hAnsi="Times New Roman" w:cs="Times New Roman"/>
          <w:sz w:val="26"/>
          <w:szCs w:val="26"/>
        </w:rPr>
        <w:t xml:space="preserve"> отдельных отраслях</w:t>
      </w:r>
      <w:r w:rsidRPr="003A44D4">
        <w:rPr>
          <w:rFonts w:ascii="Times New Roman" w:hAnsi="Times New Roman" w:cs="Times New Roman"/>
          <w:sz w:val="26"/>
          <w:szCs w:val="26"/>
        </w:rPr>
        <w:t xml:space="preserve">. Предприниматели могут получить от 10 </w:t>
      </w:r>
      <w:r>
        <w:rPr>
          <w:rFonts w:ascii="Times New Roman" w:hAnsi="Times New Roman" w:cs="Times New Roman"/>
          <w:sz w:val="26"/>
          <w:szCs w:val="26"/>
        </w:rPr>
        <w:t>тыс.</w:t>
      </w:r>
      <w:r w:rsidRPr="003A44D4">
        <w:rPr>
          <w:rFonts w:ascii="Times New Roman" w:hAnsi="Times New Roman" w:cs="Times New Roman"/>
          <w:sz w:val="26"/>
          <w:szCs w:val="26"/>
        </w:rPr>
        <w:t xml:space="preserve"> до 5 млн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A44D4">
        <w:rPr>
          <w:rFonts w:ascii="Times New Roman" w:hAnsi="Times New Roman" w:cs="Times New Roman"/>
          <w:sz w:val="26"/>
          <w:szCs w:val="26"/>
        </w:rPr>
        <w:t xml:space="preserve"> рублей по льготной ставке </w:t>
      </w:r>
      <w:r w:rsidR="00A4164B">
        <w:rPr>
          <w:rFonts w:ascii="Times New Roman" w:hAnsi="Times New Roman" w:cs="Times New Roman"/>
          <w:sz w:val="26"/>
          <w:szCs w:val="26"/>
        </w:rPr>
        <w:t>0</w:t>
      </w:r>
      <w:r w:rsidRPr="003A44D4">
        <w:rPr>
          <w:rFonts w:ascii="Times New Roman" w:hAnsi="Times New Roman" w:cs="Times New Roman"/>
          <w:sz w:val="26"/>
          <w:szCs w:val="26"/>
        </w:rPr>
        <w:t xml:space="preserve">,5% годовых. На этих же условиях оформляется рефинансирование действующего кредита, если остаток не превышает 5 млн рублей. </w:t>
      </w:r>
    </w:p>
    <w:p w:rsidR="00A4164B" w:rsidRDefault="00A4164B" w:rsidP="003A4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164B" w:rsidRPr="00A331BD" w:rsidRDefault="002D3B05" w:rsidP="003A4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A4164B" w:rsidRPr="00A331BD">
          <w:rPr>
            <w:rStyle w:val="a3"/>
            <w:rFonts w:ascii="Times New Roman" w:hAnsi="Times New Roman" w:cs="Times New Roman"/>
            <w:color w:val="008DD3"/>
            <w:sz w:val="26"/>
            <w:szCs w:val="26"/>
            <w:u w:val="none"/>
            <w:shd w:val="clear" w:color="auto" w:fill="FFFFFF"/>
          </w:rPr>
          <w:t xml:space="preserve">Микрозайм «Специальное предложение» имеет целью оказание финансовой поддержки в виде предоставления микрозаймов по пониженным процентным </w:t>
        </w:r>
        <w:r w:rsidR="00A4164B" w:rsidRPr="00A331BD">
          <w:rPr>
            <w:rStyle w:val="a3"/>
            <w:rFonts w:ascii="Times New Roman" w:hAnsi="Times New Roman" w:cs="Times New Roman"/>
            <w:color w:val="008DD3"/>
            <w:sz w:val="26"/>
            <w:szCs w:val="26"/>
            <w:u w:val="none"/>
            <w:shd w:val="clear" w:color="auto" w:fill="FFFFFF"/>
          </w:rPr>
          <w:lastRenderedPageBreak/>
          <w:t>ставкам </w:t>
        </w:r>
        <w:r w:rsidR="00A4164B" w:rsidRPr="00A331BD">
          <w:rPr>
            <w:rStyle w:val="a3"/>
            <w:rFonts w:ascii="Times New Roman" w:hAnsi="Times New Roman" w:cs="Times New Roman"/>
            <w:b/>
            <w:bCs/>
            <w:color w:val="008DD3"/>
            <w:sz w:val="26"/>
            <w:szCs w:val="26"/>
            <w:u w:val="none"/>
            <w:shd w:val="clear" w:color="auto" w:fill="FFFFFF"/>
          </w:rPr>
          <w:t>(0,5%)</w:t>
        </w:r>
        <w:r w:rsidR="00A4164B" w:rsidRPr="00A331BD">
          <w:rPr>
            <w:rStyle w:val="a3"/>
            <w:rFonts w:ascii="Times New Roman" w:hAnsi="Times New Roman" w:cs="Times New Roman"/>
            <w:color w:val="008DD3"/>
            <w:sz w:val="26"/>
            <w:szCs w:val="26"/>
            <w:u w:val="none"/>
            <w:shd w:val="clear" w:color="auto" w:fill="FFFFFF"/>
          </w:rPr>
          <w:t> субъектам малого и среднего предпринимательства Приморского края, в связи с эпидемией коронавируса.</w:t>
        </w:r>
      </w:hyperlink>
    </w:p>
    <w:p w:rsidR="00A4164B" w:rsidRPr="00A331BD" w:rsidRDefault="00A4164B" w:rsidP="003A4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44D4" w:rsidRDefault="003A44D4" w:rsidP="003A4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A4164B">
        <w:rPr>
          <w:rFonts w:ascii="Times New Roman" w:hAnsi="Times New Roman" w:cs="Times New Roman"/>
          <w:sz w:val="26"/>
          <w:szCs w:val="26"/>
        </w:rPr>
        <w:t xml:space="preserve">дополнительной информации и получением кредита </w:t>
      </w:r>
      <w:r>
        <w:rPr>
          <w:rFonts w:ascii="Times New Roman" w:hAnsi="Times New Roman" w:cs="Times New Roman"/>
          <w:sz w:val="26"/>
          <w:szCs w:val="26"/>
        </w:rPr>
        <w:t>следует обратиться:</w:t>
      </w:r>
      <w:r w:rsidRPr="003A44D4">
        <w:rPr>
          <w:rFonts w:ascii="Times New Roman" w:hAnsi="Times New Roman" w:cs="Times New Roman"/>
          <w:sz w:val="26"/>
          <w:szCs w:val="26"/>
        </w:rPr>
        <w:t xml:space="preserve">  г. Владивосток, ул. Тигровая 7, оф. 318</w:t>
      </w:r>
      <w:r>
        <w:rPr>
          <w:rFonts w:ascii="Times New Roman" w:hAnsi="Times New Roman" w:cs="Times New Roman"/>
          <w:sz w:val="26"/>
          <w:szCs w:val="26"/>
        </w:rPr>
        <w:t xml:space="preserve">; тел.: 8 </w:t>
      </w:r>
      <w:r w:rsidRPr="003A44D4">
        <w:rPr>
          <w:rFonts w:ascii="Times New Roman" w:hAnsi="Times New Roman" w:cs="Times New Roman"/>
          <w:sz w:val="26"/>
          <w:szCs w:val="26"/>
        </w:rPr>
        <w:t>(423) 280‒98‒70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A44D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95" w:history="1">
        <w:r w:rsidRPr="00ED4C07">
          <w:rPr>
            <w:rStyle w:val="a3"/>
            <w:rFonts w:ascii="Times New Roman" w:hAnsi="Times New Roman" w:cs="Times New Roman"/>
            <w:sz w:val="26"/>
            <w:szCs w:val="26"/>
          </w:rPr>
          <w:t>info@mfoprim.ru</w:t>
        </w:r>
      </w:hyperlink>
    </w:p>
    <w:p w:rsidR="00A4164B" w:rsidRDefault="00A4164B" w:rsidP="003A4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44D4" w:rsidRDefault="003A44D4" w:rsidP="003A4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консультированием по порядку отсрочки, рефинансирования займов, Вам необходимо обращаться непосредственно в Вашу кредитную организацию, так как правила и условия могут различаться.</w:t>
      </w:r>
    </w:p>
    <w:p w:rsidR="00AA6F28" w:rsidRDefault="00AA6F28" w:rsidP="003A4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A6F28" w:rsidSect="00C17997">
      <w:headerReference w:type="default" r:id="rId96"/>
      <w:headerReference w:type="first" r:id="rId97"/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6A6" w:rsidRDefault="00A606A6" w:rsidP="0043015A">
      <w:pPr>
        <w:spacing w:after="0" w:line="240" w:lineRule="auto"/>
      </w:pPr>
      <w:r>
        <w:separator/>
      </w:r>
    </w:p>
  </w:endnote>
  <w:endnote w:type="continuationSeparator" w:id="1">
    <w:p w:rsidR="00A606A6" w:rsidRDefault="00A606A6" w:rsidP="0043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6A6" w:rsidRDefault="00A606A6" w:rsidP="0043015A">
      <w:pPr>
        <w:spacing w:after="0" w:line="240" w:lineRule="auto"/>
      </w:pPr>
      <w:r>
        <w:separator/>
      </w:r>
    </w:p>
  </w:footnote>
  <w:footnote w:type="continuationSeparator" w:id="1">
    <w:p w:rsidR="00A606A6" w:rsidRDefault="00A606A6" w:rsidP="0043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4157"/>
      <w:docPartObj>
        <w:docPartGallery w:val="Page Numbers (Top of Page)"/>
        <w:docPartUnique/>
      </w:docPartObj>
    </w:sdtPr>
    <w:sdtContent>
      <w:p w:rsidR="0035182A" w:rsidRDefault="002D3B05">
        <w:pPr>
          <w:pStyle w:val="a4"/>
          <w:jc w:val="right"/>
        </w:pPr>
        <w:r>
          <w:fldChar w:fldCharType="begin"/>
        </w:r>
        <w:r w:rsidR="0035182A">
          <w:instrText xml:space="preserve"> PAGE   \* MERGEFORMAT </w:instrText>
        </w:r>
        <w:r>
          <w:fldChar w:fldCharType="separate"/>
        </w:r>
        <w:r w:rsidR="00391EB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5182A" w:rsidRDefault="003518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2A" w:rsidRPr="00244B53" w:rsidRDefault="0035182A" w:rsidP="00C17997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44B53">
      <w:rPr>
        <w:rFonts w:ascii="Times New Roman" w:hAnsi="Times New Roman" w:cs="Times New Roman"/>
        <w:noProof/>
        <w:sz w:val="24"/>
        <w:szCs w:val="24"/>
        <w:lang w:eastAsia="ru-RU"/>
      </w:rPr>
      <w:drawing>
        <wp:inline distT="0" distB="0" distL="0" distR="0">
          <wp:extent cx="542093" cy="488272"/>
          <wp:effectExtent l="0" t="0" r="0" b="0"/>
          <wp:docPr id="3" name="Рисунок 3" descr="logo_a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08" cy="48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4B53"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inline distT="0" distB="0" distL="0" distR="0">
          <wp:extent cx="443884" cy="437048"/>
          <wp:effectExtent l="0" t="0" r="0" b="0"/>
          <wp:docPr id="4" name="Рисунок 4" descr="ombudmsan_logo_3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mbudmsan_logo_3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012" cy="43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4B53">
      <w:rPr>
        <w:rFonts w:ascii="Times New Roman" w:hAnsi="Times New Roman" w:cs="Times New Roman"/>
        <w:sz w:val="24"/>
        <w:szCs w:val="24"/>
      </w:rPr>
      <w:t>Уполномоченный по защите прав предпринимателей в Приморском крае</w:t>
    </w:r>
  </w:p>
  <w:p w:rsidR="0035182A" w:rsidRDefault="003518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EBA"/>
    <w:multiLevelType w:val="multilevel"/>
    <w:tmpl w:val="9B7C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D2820"/>
    <w:multiLevelType w:val="multilevel"/>
    <w:tmpl w:val="386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95490A"/>
    <w:multiLevelType w:val="multilevel"/>
    <w:tmpl w:val="B262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660C91"/>
    <w:multiLevelType w:val="multilevel"/>
    <w:tmpl w:val="9E22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CF4B3A"/>
    <w:multiLevelType w:val="multilevel"/>
    <w:tmpl w:val="7F3C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E56631"/>
    <w:multiLevelType w:val="multilevel"/>
    <w:tmpl w:val="510A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761630"/>
    <w:multiLevelType w:val="multilevel"/>
    <w:tmpl w:val="EA7E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2C1134"/>
    <w:multiLevelType w:val="multilevel"/>
    <w:tmpl w:val="599A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BB07F3"/>
    <w:multiLevelType w:val="multilevel"/>
    <w:tmpl w:val="359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0B9"/>
    <w:rsid w:val="00016A9E"/>
    <w:rsid w:val="00021B1C"/>
    <w:rsid w:val="00073A23"/>
    <w:rsid w:val="00074031"/>
    <w:rsid w:val="00083E5A"/>
    <w:rsid w:val="000D2E9B"/>
    <w:rsid w:val="000D31E9"/>
    <w:rsid w:val="00134853"/>
    <w:rsid w:val="00136546"/>
    <w:rsid w:val="00165A1B"/>
    <w:rsid w:val="002157EE"/>
    <w:rsid w:val="002362E3"/>
    <w:rsid w:val="00272135"/>
    <w:rsid w:val="002D3B05"/>
    <w:rsid w:val="003131F0"/>
    <w:rsid w:val="003432BD"/>
    <w:rsid w:val="0035182A"/>
    <w:rsid w:val="00377BC3"/>
    <w:rsid w:val="00384059"/>
    <w:rsid w:val="00391EB1"/>
    <w:rsid w:val="00396155"/>
    <w:rsid w:val="003A44D4"/>
    <w:rsid w:val="003C3D8F"/>
    <w:rsid w:val="004158B4"/>
    <w:rsid w:val="00415E7E"/>
    <w:rsid w:val="00422992"/>
    <w:rsid w:val="0043015A"/>
    <w:rsid w:val="00440435"/>
    <w:rsid w:val="00445CFA"/>
    <w:rsid w:val="004559A9"/>
    <w:rsid w:val="0046000A"/>
    <w:rsid w:val="004A0222"/>
    <w:rsid w:val="004E595C"/>
    <w:rsid w:val="00511E1F"/>
    <w:rsid w:val="00513C09"/>
    <w:rsid w:val="00513D22"/>
    <w:rsid w:val="005373D1"/>
    <w:rsid w:val="00562587"/>
    <w:rsid w:val="005648EA"/>
    <w:rsid w:val="005A1E0F"/>
    <w:rsid w:val="005A55C0"/>
    <w:rsid w:val="005B6CDE"/>
    <w:rsid w:val="005B7278"/>
    <w:rsid w:val="005C3C97"/>
    <w:rsid w:val="005C4701"/>
    <w:rsid w:val="005D2894"/>
    <w:rsid w:val="005F4CA4"/>
    <w:rsid w:val="005F73A8"/>
    <w:rsid w:val="00666694"/>
    <w:rsid w:val="006720B9"/>
    <w:rsid w:val="0068050F"/>
    <w:rsid w:val="00690CFE"/>
    <w:rsid w:val="00694332"/>
    <w:rsid w:val="006B24A3"/>
    <w:rsid w:val="0070078F"/>
    <w:rsid w:val="0072768C"/>
    <w:rsid w:val="007322F6"/>
    <w:rsid w:val="00732F73"/>
    <w:rsid w:val="00742962"/>
    <w:rsid w:val="007705C8"/>
    <w:rsid w:val="007853F5"/>
    <w:rsid w:val="00786DE2"/>
    <w:rsid w:val="007873FC"/>
    <w:rsid w:val="007C4271"/>
    <w:rsid w:val="007F5684"/>
    <w:rsid w:val="008C1FD4"/>
    <w:rsid w:val="009115BA"/>
    <w:rsid w:val="00917E29"/>
    <w:rsid w:val="009A083C"/>
    <w:rsid w:val="009C74DF"/>
    <w:rsid w:val="00A159E3"/>
    <w:rsid w:val="00A331BD"/>
    <w:rsid w:val="00A4164B"/>
    <w:rsid w:val="00A60231"/>
    <w:rsid w:val="00A606A6"/>
    <w:rsid w:val="00A6513E"/>
    <w:rsid w:val="00AA6F28"/>
    <w:rsid w:val="00AE30B5"/>
    <w:rsid w:val="00B174B2"/>
    <w:rsid w:val="00B4674A"/>
    <w:rsid w:val="00B609E6"/>
    <w:rsid w:val="00B6392C"/>
    <w:rsid w:val="00B774A9"/>
    <w:rsid w:val="00B90762"/>
    <w:rsid w:val="00B94AD9"/>
    <w:rsid w:val="00BB2315"/>
    <w:rsid w:val="00BB3C1C"/>
    <w:rsid w:val="00BD304C"/>
    <w:rsid w:val="00BD73C6"/>
    <w:rsid w:val="00BD7CAC"/>
    <w:rsid w:val="00C17997"/>
    <w:rsid w:val="00CC4DAE"/>
    <w:rsid w:val="00D17CD2"/>
    <w:rsid w:val="00D307ED"/>
    <w:rsid w:val="00DB3F39"/>
    <w:rsid w:val="00DC7DE2"/>
    <w:rsid w:val="00DD40A1"/>
    <w:rsid w:val="00E36D1B"/>
    <w:rsid w:val="00E40CC0"/>
    <w:rsid w:val="00E475CE"/>
    <w:rsid w:val="00EA6855"/>
    <w:rsid w:val="00ED6461"/>
    <w:rsid w:val="00EE7962"/>
    <w:rsid w:val="00F15003"/>
    <w:rsid w:val="00F24D5C"/>
    <w:rsid w:val="00F349E4"/>
    <w:rsid w:val="00F6283A"/>
    <w:rsid w:val="00F8033A"/>
    <w:rsid w:val="00FF1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031"/>
    <w:rPr>
      <w:color w:val="0000FF" w:themeColor="hyperlink"/>
      <w:u w:val="single"/>
    </w:rPr>
  </w:style>
  <w:style w:type="paragraph" w:customStyle="1" w:styleId="paragraph">
    <w:name w:val="paragraph"/>
    <w:basedOn w:val="a"/>
    <w:rsid w:val="00E4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E40CC0"/>
  </w:style>
  <w:style w:type="character" w:customStyle="1" w:styleId="normaltextrun">
    <w:name w:val="normaltextrun"/>
    <w:basedOn w:val="a0"/>
    <w:rsid w:val="00E40CC0"/>
  </w:style>
  <w:style w:type="character" w:customStyle="1" w:styleId="eop">
    <w:name w:val="eop"/>
    <w:basedOn w:val="a0"/>
    <w:rsid w:val="00E40CC0"/>
  </w:style>
  <w:style w:type="character" w:customStyle="1" w:styleId="scxw243659368">
    <w:name w:val="scxw243659368"/>
    <w:basedOn w:val="a0"/>
    <w:rsid w:val="00E40CC0"/>
  </w:style>
  <w:style w:type="character" w:customStyle="1" w:styleId="spellingerror">
    <w:name w:val="spellingerror"/>
    <w:basedOn w:val="a0"/>
    <w:rsid w:val="00E40CC0"/>
  </w:style>
  <w:style w:type="paragraph" w:styleId="a4">
    <w:name w:val="header"/>
    <w:basedOn w:val="a"/>
    <w:link w:val="a5"/>
    <w:uiPriority w:val="99"/>
    <w:unhideWhenUsed/>
    <w:rsid w:val="0043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015A"/>
  </w:style>
  <w:style w:type="paragraph" w:styleId="a6">
    <w:name w:val="footer"/>
    <w:basedOn w:val="a"/>
    <w:link w:val="a7"/>
    <w:uiPriority w:val="99"/>
    <w:unhideWhenUsed/>
    <w:rsid w:val="0043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15A"/>
  </w:style>
  <w:style w:type="character" w:styleId="a8">
    <w:name w:val="FollowedHyperlink"/>
    <w:basedOn w:val="a0"/>
    <w:uiPriority w:val="99"/>
    <w:semiHidden/>
    <w:unhideWhenUsed/>
    <w:rsid w:val="009115B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031"/>
    <w:rPr>
      <w:color w:val="0000FF" w:themeColor="hyperlink"/>
      <w:u w:val="single"/>
    </w:rPr>
  </w:style>
  <w:style w:type="paragraph" w:customStyle="1" w:styleId="paragraph">
    <w:name w:val="paragraph"/>
    <w:basedOn w:val="a"/>
    <w:rsid w:val="00E4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E40CC0"/>
  </w:style>
  <w:style w:type="character" w:customStyle="1" w:styleId="normaltextrun">
    <w:name w:val="normaltextrun"/>
    <w:basedOn w:val="a0"/>
    <w:rsid w:val="00E40CC0"/>
  </w:style>
  <w:style w:type="character" w:customStyle="1" w:styleId="eop">
    <w:name w:val="eop"/>
    <w:basedOn w:val="a0"/>
    <w:rsid w:val="00E40CC0"/>
  </w:style>
  <w:style w:type="character" w:customStyle="1" w:styleId="scxw243659368">
    <w:name w:val="scxw243659368"/>
    <w:basedOn w:val="a0"/>
    <w:rsid w:val="00E40CC0"/>
  </w:style>
  <w:style w:type="character" w:customStyle="1" w:styleId="spellingerror">
    <w:name w:val="spellingerror"/>
    <w:basedOn w:val="a0"/>
    <w:rsid w:val="00E40CC0"/>
  </w:style>
  <w:style w:type="paragraph" w:styleId="a4">
    <w:name w:val="header"/>
    <w:basedOn w:val="a"/>
    <w:link w:val="a5"/>
    <w:uiPriority w:val="99"/>
    <w:unhideWhenUsed/>
    <w:rsid w:val="0043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015A"/>
  </w:style>
  <w:style w:type="paragraph" w:styleId="a6">
    <w:name w:val="footer"/>
    <w:basedOn w:val="a"/>
    <w:link w:val="a7"/>
    <w:uiPriority w:val="99"/>
    <w:unhideWhenUsed/>
    <w:rsid w:val="0043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15A"/>
  </w:style>
  <w:style w:type="character" w:styleId="a8">
    <w:name w:val="FollowedHyperlink"/>
    <w:basedOn w:val="a0"/>
    <w:uiPriority w:val="99"/>
    <w:semiHidden/>
    <w:unhideWhenUsed/>
    <w:rsid w:val="009115B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0650726/d67615e380180e02ecd5ecde81a784be/" TargetMode="External"/><Relationship Id="rId21" Type="http://schemas.openxmlformats.org/officeDocument/2006/relationships/hyperlink" Target="https://base.garant.ru/70650726/27125f41ccce45260deddbff2aa5f70a/" TargetMode="External"/><Relationship Id="rId34" Type="http://schemas.openxmlformats.org/officeDocument/2006/relationships/hyperlink" Target="consultantplus://offline/ref=0575B87963DC6A32EFAA4BDD25C73FBE2A380599AD67D8CE9556572F3A5618DC30D2F7F0ADE6EBE39742AB49C33732865FC026E5A2B012B6r8D3E" TargetMode="External"/><Relationship Id="rId42" Type="http://schemas.openxmlformats.org/officeDocument/2006/relationships/hyperlink" Target="consultantplus://offline/ref=0575B87963DC6A32EFAA4BDD25C73FBE2A380599AD67D8CE9556572F3A5618DC30D2F7F0ADE0EFED9F42AB49C33732865FC026E5A2B012B6r8D3E" TargetMode="External"/><Relationship Id="rId47" Type="http://schemas.openxmlformats.org/officeDocument/2006/relationships/hyperlink" Target="consultantplus://offline/ref=0575B87963DC6A32EFAA4BDD25C73FBE2A380599AD67D8CE9556572F3A5618DC30D2F7F0ADE0E8E19742AB49C33732865FC026E5A2B012B6r8D3E" TargetMode="External"/><Relationship Id="rId50" Type="http://schemas.openxmlformats.org/officeDocument/2006/relationships/hyperlink" Target="consultantplus://offline/ref=0575B87963DC6A32EFAA4BDD25C73FBE2A380599AD67D8CE9556572F3A5618DC30D2F7F0ADE0E7EC9342AB49C33732865FC026E5A2B012B6r8D3E" TargetMode="External"/><Relationship Id="rId55" Type="http://schemas.openxmlformats.org/officeDocument/2006/relationships/hyperlink" Target="https://www.nalog.ru/rn25/news/activities_fts/9699281/" TargetMode="External"/><Relationship Id="rId63" Type="http://schemas.openxmlformats.org/officeDocument/2006/relationships/hyperlink" Target="http://government.ru/docs/39372/" TargetMode="External"/><Relationship Id="rId68" Type="http://schemas.openxmlformats.org/officeDocument/2006/relationships/hyperlink" Target="https://primorsky.ru/upload/medialibrary/66a/66a48bca9c162e3b75af9a8f6312ff7d.pdf" TargetMode="External"/><Relationship Id="rId76" Type="http://schemas.openxmlformats.org/officeDocument/2006/relationships/hyperlink" Target="https://docviewer.yandex.ru/view/451927490/?*=gkbbbI%2BatjfOsc4G8Gg86rv7u5t7InVybCI6InlhLWJyb3dzZXI6Ly80RFQxdVhFUFJySlJYbFVGb2V3cnVDTFZIUGJDT21mNExxRC1aeWRiUDF5Z25HeUMtRnQ5amlPamEwRmFGTzJZSnFFaTFRdEJaTkxHaEtTcW1oa0lVZ2dMbGx5MkVfc0N0cFpyeUp3Uy1YRm5pTXlOeHR2ZXlzcnNFV0VtV1d6Y1p5QXNmTWhUanY2dnJhWHZuMzRvbHc9PT9zaWduPUVqSnJnQmN6WWZrNzIxTDNFQlBmM3hILXBxN3d3MkhBMVhiQ2RvMjVibFU9IiwidGl0bGUiOiJwb3N0YW5vdmxlbmllMjI5cC0wNy4wNC4yMDIwLmRvYyIsIm5vaWZyYW1lIjpmYWxzZSwidWlkIjoiNDUxOTI3NDkwIiwidHMiOjE1ODc1MjUxODQ4NzcsInl1IjoiOTU2NDI3NTU0MTU2NDQ0NjQ4OSJ9" TargetMode="External"/><Relationship Id="rId84" Type="http://schemas.openxmlformats.org/officeDocument/2006/relationships/hyperlink" Target="https://www.referent.ru/1/357803" TargetMode="External"/><Relationship Id="rId89" Type="http://schemas.openxmlformats.org/officeDocument/2006/relationships/hyperlink" Target="http://docs7.online-sps.ru/cgi/online.cgi?req=doc;rnd=123702540;base=PRJ;n=193240;dst=100042" TargetMode="External"/><Relationship Id="rId97" Type="http://schemas.openxmlformats.org/officeDocument/2006/relationships/header" Target="header2.xml"/><Relationship Id="rId7" Type="http://schemas.openxmlformats.org/officeDocument/2006/relationships/hyperlink" Target="http://docs.cntd.ru/document/564601500" TargetMode="External"/><Relationship Id="rId71" Type="http://schemas.openxmlformats.org/officeDocument/2006/relationships/hyperlink" Target="https://primorsky.ru/upload/medialibrary/a27/a27c39c0bb6f1d12ca88c8df121c4764.pdf" TargetMode="External"/><Relationship Id="rId92" Type="http://schemas.openxmlformats.org/officeDocument/2006/relationships/hyperlink" Target="http://publication.pravo.gov.ru/Document/View/00012020040300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650726/8e1131d10a4b42bb0e1e727bdc857a69/" TargetMode="External"/><Relationship Id="rId29" Type="http://schemas.openxmlformats.org/officeDocument/2006/relationships/hyperlink" Target="https://base.garant.ru/70650726/d8b01b57742d3a84cbe3048d71fc60a9/" TargetMode="External"/><Relationship Id="rId11" Type="http://schemas.openxmlformats.org/officeDocument/2006/relationships/hyperlink" Target="https://primorsky.ru/upload/medialibrary/e82/e827d3a246f00c2a42c33d2118e53f27.pdf" TargetMode="External"/><Relationship Id="rId24" Type="http://schemas.openxmlformats.org/officeDocument/2006/relationships/hyperlink" Target="https://base.garant.ru/70650726/d8b01b57742d3a84cbe3048d71fc60a9/" TargetMode="External"/><Relationship Id="rId32" Type="http://schemas.openxmlformats.org/officeDocument/2006/relationships/hyperlink" Target="https://base.garant.ru/70650726/c192d36be52d1b8c5e7a8719c66c0120/" TargetMode="External"/><Relationship Id="rId37" Type="http://schemas.openxmlformats.org/officeDocument/2006/relationships/hyperlink" Target="consultantplus://offline/ref=0575B87963DC6A32EFAA4BDD25C73FBE2A380599AD67D8CE9556572F3A5618DC30D2F7F0ADE0EFE79742AB49C33732865FC026E5A2B012B6r8D3E" TargetMode="External"/><Relationship Id="rId40" Type="http://schemas.openxmlformats.org/officeDocument/2006/relationships/hyperlink" Target="consultantplus://offline/ref=0575B87963DC6A32EFAA4BDD25C73FBE2A380599AD67D8CE9556572F3A5618DC30D2F7F0ADE0EFE39F42AB49C33732865FC026E5A2B012B6r8D3E" TargetMode="External"/><Relationship Id="rId45" Type="http://schemas.openxmlformats.org/officeDocument/2006/relationships/hyperlink" Target="consultantplus://offline/ref=0575B87963DC6A32EFAA4BDD25C73FBE2A380599AD67D8CE9556572F3A5618DC30D2F7F0ADE0E9E39542AB49C33732865FC026E5A2B012B6r8D3E" TargetMode="External"/><Relationship Id="rId53" Type="http://schemas.openxmlformats.org/officeDocument/2006/relationships/hyperlink" Target="https://service.nalog.ru/covid2/" TargetMode="External"/><Relationship Id="rId58" Type="http://schemas.openxmlformats.org/officeDocument/2006/relationships/hyperlink" Target="http://www.consultant.ru/document/cons_doc_LAW_348733/" TargetMode="External"/><Relationship Id="rId66" Type="http://schemas.openxmlformats.org/officeDocument/2006/relationships/hyperlink" Target="https://primorsky.ru/upload/medialibrary/910/910326ba0e06a01bc1528afb18a75ceb.pdf" TargetMode="External"/><Relationship Id="rId74" Type="http://schemas.openxmlformats.org/officeDocument/2006/relationships/hyperlink" Target="https://primorsky.ru/upload/medialibrary/1a4/1a4bb1dd802ffac52000a86c0c15ab9f.pdf" TargetMode="External"/><Relationship Id="rId79" Type="http://schemas.openxmlformats.org/officeDocument/2006/relationships/hyperlink" Target="http://publication.pravo.gov.ru/Document/View/0001202004060044" TargetMode="External"/><Relationship Id="rId87" Type="http://schemas.openxmlformats.org/officeDocument/2006/relationships/hyperlink" Target="https://prim.tpprf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it.consultant.ru/?rnd=308EF2BC1E78F63A4203E2555C9A37DD&amp;req=doc&amp;base=LAW&amp;n=348154&amp;dst=100005&amp;fld=134&amp;date=05.04.2020" TargetMode="External"/><Relationship Id="rId82" Type="http://schemas.openxmlformats.org/officeDocument/2006/relationships/hyperlink" Target="https://www.minfin.ru/common/upload/press_center/2020/04/sovmestnoe_pismo.pdf" TargetMode="External"/><Relationship Id="rId90" Type="http://schemas.openxmlformats.org/officeDocument/2006/relationships/hyperlink" Target="http://publication.pravo.gov.ru/Document/View/0001202004030061?index=0&amp;rangeSize=1" TargetMode="External"/><Relationship Id="rId95" Type="http://schemas.openxmlformats.org/officeDocument/2006/relationships/hyperlink" Target="mailto:info@mfoprim.ru" TargetMode="External"/><Relationship Id="rId19" Type="http://schemas.openxmlformats.org/officeDocument/2006/relationships/hyperlink" Target="https://base.garant.ru/70650726/8e1131d10a4b42bb0e1e727bdc857a69/" TargetMode="External"/><Relationship Id="rId14" Type="http://schemas.openxmlformats.org/officeDocument/2006/relationships/hyperlink" Target="https://base.garant.ru/70650726/8e1131d10a4b42bb0e1e727bdc857a69/" TargetMode="External"/><Relationship Id="rId22" Type="http://schemas.openxmlformats.org/officeDocument/2006/relationships/hyperlink" Target="https://base.garant.ru/70650726/c192d36be52d1b8c5e7a8719c66c0120/" TargetMode="External"/><Relationship Id="rId27" Type="http://schemas.openxmlformats.org/officeDocument/2006/relationships/hyperlink" Target="https://base.garant.ru/70650726/742110d5a18f8166ad6c0f8f8acf2f10/" TargetMode="External"/><Relationship Id="rId30" Type="http://schemas.openxmlformats.org/officeDocument/2006/relationships/hyperlink" Target="https://base.garant.ru/70650726/c192d36be52d1b8c5e7a8719c66c0120/" TargetMode="External"/><Relationship Id="rId35" Type="http://schemas.openxmlformats.org/officeDocument/2006/relationships/hyperlink" Target="consultantplus://offline/ref=0575B87963DC6A32EFAA4BDD25C73FBE2A380599AD67D8CE9556572F3A5618DC30D2F7F0ADE6EBE39142AB49C33732865FC026E5A2B012B6r8D3E" TargetMode="External"/><Relationship Id="rId43" Type="http://schemas.openxmlformats.org/officeDocument/2006/relationships/hyperlink" Target="consultantplus://offline/ref=0575B87963DC6A32EFAA4BDD25C73FBE2A380599AD67D8CE9556572F3A5618DC30D2F7F0ADE0EAEC9742AB49C33732865FC026E5A2B012B6r8D3E" TargetMode="External"/><Relationship Id="rId48" Type="http://schemas.openxmlformats.org/officeDocument/2006/relationships/hyperlink" Target="consultantplus://offline/ref=0575B87963DC6A32EFAA4BDD25C73FBE2A380599AD67D8CE9556572F3A5618DC30D2F7F0ADE0E8EC9742AB49C33732865FC026E5A2B012B6r8D3E" TargetMode="External"/><Relationship Id="rId56" Type="http://schemas.openxmlformats.org/officeDocument/2006/relationships/hyperlink" Target="http://www.consultant.ru/cons/cgi/online.cgi?req=doc&amp;base=LAW&amp;n=349084&amp;fld=134&amp;dst=1000000001,0&amp;rnd=0.12687918778350382" TargetMode="External"/><Relationship Id="rId64" Type="http://schemas.openxmlformats.org/officeDocument/2006/relationships/hyperlink" Target="https://primorsky.ru/upload/medialibrary/66a/66a48bca9c162e3b75af9a8f6312ff7d.pdf" TargetMode="External"/><Relationship Id="rId69" Type="http://schemas.openxmlformats.org/officeDocument/2006/relationships/hyperlink" Target="https://primorsky.ru/upload/medialibrary/68a/68a15911294f25b72d69202a420c7451.pdf" TargetMode="External"/><Relationship Id="rId77" Type="http://schemas.openxmlformats.org/officeDocument/2006/relationships/hyperlink" Target="https://www.chuguevsky.ru/novosti/7678/" TargetMode="External"/><Relationship Id="rId100" Type="http://schemas.microsoft.com/office/2007/relationships/stylesWithEffects" Target="stylesWithEffects.xml"/><Relationship Id="rId8" Type="http://schemas.openxmlformats.org/officeDocument/2006/relationships/hyperlink" Target="http://docs.cntd.ru/document/564602795" TargetMode="External"/><Relationship Id="rId51" Type="http://schemas.openxmlformats.org/officeDocument/2006/relationships/hyperlink" Target="https://data.nalog.ru/html/sites/www.new.nalog.ru/covid19/sroki_post409.pdf" TargetMode="External"/><Relationship Id="rId72" Type="http://schemas.openxmlformats.org/officeDocument/2006/relationships/hyperlink" Target="http://publication.pravo.gov.ru/Document/View/0001202004010072" TargetMode="External"/><Relationship Id="rId80" Type="http://schemas.openxmlformats.org/officeDocument/2006/relationships/hyperlink" Target="http://publication.pravo.gov.ru/Document/View/0001202004010072" TargetMode="External"/><Relationship Id="rId85" Type="http://schemas.openxmlformats.org/officeDocument/2006/relationships/hyperlink" Target="http://publication.pravo.gov.ru/Document/View/0001202004010072" TargetMode="External"/><Relationship Id="rId93" Type="http://schemas.openxmlformats.org/officeDocument/2006/relationships/hyperlink" Target="http://mb.primorsky.ru/news/garantiinyi-fond-primoria-podderzhit-predprinimatelei-pri-restrukturizatsii-kreditov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primorsky.ru/upload/medialibrary/e2b/e2bb39c3bddfb7ffbfb1919c656f5f58.pdf" TargetMode="External"/><Relationship Id="rId17" Type="http://schemas.openxmlformats.org/officeDocument/2006/relationships/hyperlink" Target="https://base.garant.ru/70650726/8e1131d10a4b42bb0e1e727bdc857a69/" TargetMode="External"/><Relationship Id="rId25" Type="http://schemas.openxmlformats.org/officeDocument/2006/relationships/hyperlink" Target="https://base.garant.ru/70650726/d67615e380180e02ecd5ecde81a784be/" TargetMode="External"/><Relationship Id="rId33" Type="http://schemas.openxmlformats.org/officeDocument/2006/relationships/hyperlink" Target="consultantplus://offline/ref=0575B87963DC6A32EFAA4BDD25C73FBE2A380C9DAE66D8CE9556572F3A5618DC30D2F7F0ADE3EFE69142AB49C33732865FC026E5A2B012B6r8D3E" TargetMode="External"/><Relationship Id="rId38" Type="http://schemas.openxmlformats.org/officeDocument/2006/relationships/hyperlink" Target="consultantplus://offline/ref=0575B87963DC6A32EFAA4BDD25C73FBE2A380599AD67D8CE9556572F3A5618DC30D2F7F0ADE0EFE09142AB49C33732865FC026E5A2B012B6r8D3E" TargetMode="External"/><Relationship Id="rId46" Type="http://schemas.openxmlformats.org/officeDocument/2006/relationships/hyperlink" Target="consultantplus://offline/ref=0575B87963DC6A32EFAA4BDD25C73FBE2A380599AD67D8CE9556572F3A5618DC30D2F7F0ADE0E9EC9F42AB49C33732865FC026E5A2B012B6r8D3E" TargetMode="External"/><Relationship Id="rId59" Type="http://schemas.openxmlformats.org/officeDocument/2006/relationships/hyperlink" Target="http://www.consultant.ru/document/cons_doc_LAW_348731/" TargetMode="External"/><Relationship Id="rId67" Type="http://schemas.openxmlformats.org/officeDocument/2006/relationships/hyperlink" Target="https://primorsky.ru/upload/medialibrary/66a/66a48bca9c162e3b75af9a8f6312ff7d.pdf" TargetMode="External"/><Relationship Id="rId20" Type="http://schemas.openxmlformats.org/officeDocument/2006/relationships/hyperlink" Target="https://base.garant.ru/70650726/27125f41ccce45260deddbff2aa5f70a/" TargetMode="External"/><Relationship Id="rId41" Type="http://schemas.openxmlformats.org/officeDocument/2006/relationships/hyperlink" Target="consultantplus://offline/ref=0575B87963DC6A32EFAA4BDD25C73FBE2A380599AD67D8CE9556572F3A5618DC30D2F7F0ADE0EFED9142AB49C33732865FC026E5A2B012B6r8D3E" TargetMode="External"/><Relationship Id="rId54" Type="http://schemas.openxmlformats.org/officeDocument/2006/relationships/hyperlink" Target="https://www.nalog.ru/rn77/business-support-2020/" TargetMode="External"/><Relationship Id="rId62" Type="http://schemas.openxmlformats.org/officeDocument/2006/relationships/hyperlink" Target="https://www.nalog.ru/rn77/business-support-2020/" TargetMode="External"/><Relationship Id="rId70" Type="http://schemas.openxmlformats.org/officeDocument/2006/relationships/hyperlink" Target="https://primorsky.ru/upload/medialibrary/cc3/cc35ab4fa8a579cd7cbb3264f47d7c11.pdf" TargetMode="External"/><Relationship Id="rId75" Type="http://schemas.openxmlformats.org/officeDocument/2006/relationships/hyperlink" Target="https://primorsky.ru/upload/medialibrary/9f7/9f754642c13ffabc8ffe66ce67cf4627.pdf" TargetMode="External"/><Relationship Id="rId83" Type="http://schemas.openxmlformats.org/officeDocument/2006/relationships/hyperlink" Target="https://www.garant.ru/products/ipo/prime/doc/73669895/" TargetMode="External"/><Relationship Id="rId88" Type="http://schemas.openxmlformats.org/officeDocument/2006/relationships/hyperlink" Target="https://cbr.ru/press/pr/?file=27032020_152031dkp2020-03-27T15_20_11.htm" TargetMode="External"/><Relationship Id="rId91" Type="http://schemas.openxmlformats.org/officeDocument/2006/relationships/hyperlink" Target="http://publication.pravo.gov.ru/Document/View/0001202004060016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ase.garant.ru/70650726/8e1131d10a4b42bb0e1e727bdc857a69/" TargetMode="External"/><Relationship Id="rId23" Type="http://schemas.openxmlformats.org/officeDocument/2006/relationships/hyperlink" Target="https://base.garant.ru/70650726/a79dffbd05f9bf09e1f9c171c3bd6350/" TargetMode="External"/><Relationship Id="rId28" Type="http://schemas.openxmlformats.org/officeDocument/2006/relationships/hyperlink" Target="https://base.garant.ru/70650726/a79dffbd05f9bf09e1f9c171c3bd6350/" TargetMode="External"/><Relationship Id="rId36" Type="http://schemas.openxmlformats.org/officeDocument/2006/relationships/hyperlink" Target="consultantplus://offline/ref=0575B87963DC6A32EFAA4BDD25C73FBE2A380599AD67D8CE9556572F3A5618DC30D2F7F0ADE0EFE69F42AB49C33732865FC026E5A2B012B6r8D3E" TargetMode="External"/><Relationship Id="rId49" Type="http://schemas.openxmlformats.org/officeDocument/2006/relationships/hyperlink" Target="consultantplus://offline/ref=0575B87963DC6A32EFAA4BDD25C73FBE2A380599AD67D8CE9556572F3A5618DC30D2F7F0ADE0E7E39F42AB49C33732865FC026E5A2B012B6r8D3E" TargetMode="External"/><Relationship Id="rId57" Type="http://schemas.openxmlformats.org/officeDocument/2006/relationships/hyperlink" Target="http://www.consultant.ru/document/cons_doc_LAW_348732/" TargetMode="External"/><Relationship Id="rId10" Type="http://schemas.openxmlformats.org/officeDocument/2006/relationships/hyperlink" Target="https://primorsky.ru/upload/medialibrary/5f4/5f4e5776b53e7cdb79b2f7e55df6cf02.pdf" TargetMode="External"/><Relationship Id="rId31" Type="http://schemas.openxmlformats.org/officeDocument/2006/relationships/hyperlink" Target="https://base.garant.ru/70650726/c192d36be52d1b8c5e7a8719c66c0120/" TargetMode="External"/><Relationship Id="rId44" Type="http://schemas.openxmlformats.org/officeDocument/2006/relationships/hyperlink" Target="consultantplus://offline/ref=0575B87963DC6A32EFAA4BDD25C73FBE2A380599AD67D8CE9556572F3A5618DC30D2F7F0ADE0EAEC9542AB49C33732865FC026E5A2B012B6r8D3E" TargetMode="External"/><Relationship Id="rId52" Type="http://schemas.openxmlformats.org/officeDocument/2006/relationships/hyperlink" Target="https://primorsky.ru/upload/medialibrary/9e0/9e07c64df6fb4b8d92aadc0e7bd061d6.pdf" TargetMode="External"/><Relationship Id="rId60" Type="http://schemas.openxmlformats.org/officeDocument/2006/relationships/hyperlink" Target="http://www.consultant.ru/document/cons_doc_LAW_349327/" TargetMode="External"/><Relationship Id="rId65" Type="http://schemas.openxmlformats.org/officeDocument/2006/relationships/hyperlink" Target="https://primorsky.ru/upload/medialibrary/910/910326ba0e06a01bc1528afb18a75ceb.pdf" TargetMode="External"/><Relationship Id="rId73" Type="http://schemas.openxmlformats.org/officeDocument/2006/relationships/hyperlink" Target="http://publication.pravo.gov.ru/Document/View/0001202004060005" TargetMode="External"/><Relationship Id="rId78" Type="http://schemas.openxmlformats.org/officeDocument/2006/relationships/hyperlink" Target="http://publication.pravo.gov.ru/Document/View/0001202004010072" TargetMode="External"/><Relationship Id="rId81" Type="http://schemas.openxmlformats.org/officeDocument/2006/relationships/hyperlink" Target="http://publication.pravo.gov.ru/Document/View/0001202004060045" TargetMode="External"/><Relationship Id="rId86" Type="http://schemas.openxmlformats.org/officeDocument/2006/relationships/hyperlink" Target="https://primorsky.ru/upload/medialibrary/50d/50d7d478d902564c3ce593c150a24097.pdf" TargetMode="External"/><Relationship Id="rId94" Type="http://schemas.openxmlformats.org/officeDocument/2006/relationships/hyperlink" Target="https://mfoprim.ru/loan/specpred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Relationship Id="rId13" Type="http://schemas.openxmlformats.org/officeDocument/2006/relationships/hyperlink" Target="https://base.garant.ru/70650726/" TargetMode="External"/><Relationship Id="rId18" Type="http://schemas.openxmlformats.org/officeDocument/2006/relationships/hyperlink" Target="https://base.garant.ru/70650726/8e1131d10a4b42bb0e1e727bdc857a69/" TargetMode="External"/><Relationship Id="rId39" Type="http://schemas.openxmlformats.org/officeDocument/2006/relationships/hyperlink" Target="consultantplus://offline/ref=0575B87963DC6A32EFAA4BDD25C73FBE2A380599AD67D8CE9556572F3A5618DC30D2F7F0ADE0EFE09F42AB49C33732865FC026E5A2B012B6r8D3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6417</Words>
  <Characters>36578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User</cp:lastModifiedBy>
  <cp:revision>2</cp:revision>
  <dcterms:created xsi:type="dcterms:W3CDTF">2020-04-22T04:43:00Z</dcterms:created>
  <dcterms:modified xsi:type="dcterms:W3CDTF">2020-04-22T04:43:00Z</dcterms:modified>
</cp:coreProperties>
</file>