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31" w:rsidRDefault="00155E31" w:rsidP="00155E31">
      <w:pPr>
        <w:spacing w:after="0"/>
        <w:ind w:firstLine="5103"/>
        <w:jc w:val="center"/>
        <w:rPr>
          <w:sz w:val="16"/>
          <w:szCs w:val="16"/>
        </w:rPr>
      </w:pPr>
      <w:r>
        <w:rPr>
          <w:sz w:val="16"/>
          <w:szCs w:val="16"/>
        </w:rPr>
        <w:t>Приложение № 2</w:t>
      </w:r>
    </w:p>
    <w:p w:rsidR="00155E31" w:rsidRDefault="00155E31" w:rsidP="00155E31">
      <w:pPr>
        <w:pStyle w:val="a4"/>
        <w:spacing w:after="0" w:line="240" w:lineRule="auto"/>
        <w:ind w:left="4820"/>
        <w:jc w:val="center"/>
        <w:rPr>
          <w:bCs/>
          <w:sz w:val="16"/>
          <w:szCs w:val="16"/>
        </w:rPr>
      </w:pPr>
      <w:r>
        <w:rPr>
          <w:sz w:val="16"/>
          <w:szCs w:val="16"/>
        </w:rPr>
        <w:t xml:space="preserve">к Порядку </w:t>
      </w:r>
      <w:r>
        <w:rPr>
          <w:rStyle w:val="a6"/>
          <w:b w:val="0"/>
          <w:bCs w:val="0"/>
          <w:sz w:val="16"/>
          <w:szCs w:val="16"/>
        </w:rPr>
        <w:t xml:space="preserve"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</w:t>
      </w:r>
      <w:r>
        <w:rPr>
          <w:bCs/>
          <w:sz w:val="16"/>
          <w:szCs w:val="16"/>
        </w:rPr>
        <w:t>а также в органы местного самоуправления на территории Приморского края</w:t>
      </w:r>
    </w:p>
    <w:p w:rsidR="00155E31" w:rsidRDefault="00155E31" w:rsidP="00155E31">
      <w:pPr>
        <w:pStyle w:val="a3"/>
        <w:spacing w:before="0" w:beforeAutospacing="0" w:after="0" w:afterAutospacing="0"/>
        <w:ind w:left="432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от «25 » мая 2018 года № 77/780      </w:t>
      </w:r>
    </w:p>
    <w:p w:rsidR="00155E31" w:rsidRDefault="00155E31" w:rsidP="00155E31">
      <w:pPr>
        <w:pStyle w:val="ConsNonformat"/>
        <w:widowControl/>
        <w:jc w:val="right"/>
        <w:rPr>
          <w:sz w:val="24"/>
        </w:rPr>
      </w:pPr>
    </w:p>
    <w:p w:rsidR="00155E31" w:rsidRDefault="00155E31" w:rsidP="00155E31">
      <w:pPr>
        <w:pStyle w:val="ConsNonformat"/>
        <w:widowControl/>
        <w:jc w:val="right"/>
        <w:rPr>
          <w:sz w:val="24"/>
        </w:rPr>
      </w:pPr>
    </w:p>
    <w:p w:rsidR="00155E31" w:rsidRDefault="00155E31" w:rsidP="00155E31">
      <w:pPr>
        <w:pStyle w:val="ConsNonformat"/>
        <w:widowControl/>
        <w:jc w:val="righ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4394"/>
      </w:tblGrid>
      <w:tr w:rsidR="00155E31" w:rsidTr="00155E31">
        <w:trPr>
          <w:jc w:val="center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55E31" w:rsidRDefault="00155E31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55E31" w:rsidRDefault="00155E31" w:rsidP="00155E31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В окружную избирательную ком</w:t>
            </w:r>
            <w:r>
              <w:rPr>
                <w:sz w:val="24"/>
                <w:szCs w:val="24"/>
              </w:rPr>
              <w:t>иссию избирательного округа № 4</w:t>
            </w:r>
            <w:r>
              <w:rPr>
                <w:sz w:val="24"/>
                <w:szCs w:val="24"/>
              </w:rPr>
              <w:t xml:space="preserve">  по дополнительным выборам депутата </w:t>
            </w:r>
            <w:r>
              <w:rPr>
                <w:sz w:val="24"/>
                <w:szCs w:val="24"/>
              </w:rPr>
              <w:t>Думы Находкинского городского округа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55E31" w:rsidTr="00155E31">
        <w:trPr>
          <w:trHeight w:val="208"/>
          <w:jc w:val="center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55E31" w:rsidRDefault="00155E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E31" w:rsidRDefault="00155E3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55E31" w:rsidTr="00155E31">
        <w:trPr>
          <w:gridAfter w:val="1"/>
          <w:wAfter w:w="4394" w:type="dxa"/>
          <w:jc w:val="center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E31" w:rsidRDefault="00155E31">
            <w:pPr>
              <w:pStyle w:val="ConsNormal"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155E31" w:rsidRDefault="00155E31">
            <w:pPr>
              <w:pStyle w:val="ConsNormal"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реквизитах специального избирательного счета в Сбербанке России, иной кредитной организации</w:t>
            </w:r>
          </w:p>
        </w:tc>
      </w:tr>
    </w:tbl>
    <w:p w:rsidR="00155E31" w:rsidRDefault="00155E31" w:rsidP="00155E31">
      <w:pPr>
        <w:pStyle w:val="ConsNormal"/>
      </w:pPr>
    </w:p>
    <w:p w:rsidR="00155E31" w:rsidRDefault="00155E31" w:rsidP="00155E31">
      <w:pPr>
        <w:pStyle w:val="ConsNormal"/>
      </w:pPr>
    </w:p>
    <w:p w:rsidR="00155E31" w:rsidRDefault="00155E31" w:rsidP="00155E31">
      <w:pPr>
        <w:pStyle w:val="ConsNormal"/>
      </w:pPr>
    </w:p>
    <w:p w:rsidR="00155E31" w:rsidRDefault="00155E31" w:rsidP="00155E31">
      <w:pPr>
        <w:pStyle w:val="ConsNormal"/>
        <w:jc w:val="both"/>
      </w:pPr>
      <w:r>
        <w:rPr>
          <w:sz w:val="24"/>
          <w:szCs w:val="24"/>
        </w:rPr>
        <w:t>Я, кандидат</w:t>
      </w:r>
      <w:r>
        <w:rPr>
          <w:szCs w:val="28"/>
        </w:rPr>
        <w:t xml:space="preserve"> </w:t>
      </w:r>
      <w:r>
        <w:t>__________________________________________________________________</w:t>
      </w:r>
    </w:p>
    <w:p w:rsidR="00155E31" w:rsidRDefault="00155E31" w:rsidP="00155E31">
      <w:pPr>
        <w:pStyle w:val="ConsNormal"/>
        <w:ind w:left="2820"/>
        <w:jc w:val="both"/>
        <w:rPr>
          <w:sz w:val="16"/>
          <w:szCs w:val="16"/>
        </w:rPr>
      </w:pPr>
      <w:r>
        <w:rPr>
          <w:i/>
          <w:sz w:val="16"/>
          <w:szCs w:val="16"/>
        </w:rPr>
        <w:t>(фамилия, имя и отчество кандидата)</w:t>
      </w:r>
    </w:p>
    <w:p w:rsidR="00155E31" w:rsidRDefault="00155E31" w:rsidP="00155E31">
      <w:pPr>
        <w:pStyle w:val="ConsNormal"/>
        <w:ind w:firstLine="0"/>
        <w:jc w:val="both"/>
      </w:pPr>
    </w:p>
    <w:p w:rsidR="00155E31" w:rsidRDefault="00155E31" w:rsidP="00155E31">
      <w:pPr>
        <w:pStyle w:val="ConsNormal"/>
        <w:spacing w:line="360" w:lineRule="auto"/>
        <w:ind w:firstLine="0"/>
        <w:jc w:val="both"/>
        <w:rPr>
          <w:szCs w:val="28"/>
        </w:rPr>
      </w:pPr>
      <w:r>
        <w:rPr>
          <w:sz w:val="24"/>
          <w:szCs w:val="24"/>
        </w:rPr>
        <w:t>сообщаю о том, что для проведения изб</w:t>
      </w:r>
      <w:r>
        <w:rPr>
          <w:sz w:val="24"/>
          <w:szCs w:val="24"/>
        </w:rPr>
        <w:t>ирательной кампании по дополните</w:t>
      </w:r>
      <w:r>
        <w:rPr>
          <w:sz w:val="24"/>
          <w:szCs w:val="24"/>
        </w:rPr>
        <w:t>льным выборам</w:t>
      </w:r>
      <w:r>
        <w:t xml:space="preserve"> депутата </w:t>
      </w:r>
      <w:r>
        <w:t>Думы Находкинского округа</w:t>
      </w:r>
      <w:r>
        <w:t xml:space="preserve"> по одномандатному избирательному округу № </w:t>
      </w:r>
      <w:r>
        <w:t>4</w:t>
      </w:r>
      <w:r>
        <w:t xml:space="preserve">  </w:t>
      </w:r>
      <w:r>
        <w:rPr>
          <w:sz w:val="24"/>
          <w:szCs w:val="24"/>
        </w:rPr>
        <w:t>«_____» 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 20</w:t>
      </w:r>
      <w:r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 xml:space="preserve"> года открыт  специальный  избирательный  счет</w:t>
      </w:r>
      <w:r>
        <w:rPr>
          <w:szCs w:val="28"/>
        </w:rPr>
        <w:t xml:space="preserve"> 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55E31" w:rsidTr="00155E31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E31" w:rsidRDefault="00155E31">
            <w:pPr>
              <w:pStyle w:val="ConsNormal"/>
              <w:spacing w:line="276" w:lineRule="auto"/>
              <w:ind w:firstLine="0"/>
              <w:jc w:val="both"/>
              <w:rPr>
                <w:b/>
                <w:lang w:eastAsia="en-US"/>
              </w:rPr>
            </w:pPr>
          </w:p>
        </w:tc>
      </w:tr>
    </w:tbl>
    <w:p w:rsidR="00155E31" w:rsidRDefault="00155E31" w:rsidP="00155E31">
      <w:pPr>
        <w:pStyle w:val="ConsNormal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(номер специального избирательного счета, </w:t>
      </w:r>
      <w:proofErr w:type="gramEnd"/>
    </w:p>
    <w:p w:rsidR="00155E31" w:rsidRDefault="00155E31" w:rsidP="00155E31">
      <w:pPr>
        <w:pStyle w:val="ConsNormal"/>
        <w:jc w:val="both"/>
        <w:rPr>
          <w:i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0"/>
      </w:tblGrid>
      <w:tr w:rsidR="00155E31" w:rsidTr="00155E31">
        <w:trPr>
          <w:trHeight w:val="286"/>
        </w:trPr>
        <w:tc>
          <w:tcPr>
            <w:tcW w:w="9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E31" w:rsidRDefault="00155E31">
            <w:pPr>
              <w:pStyle w:val="ConsNormal"/>
              <w:spacing w:line="276" w:lineRule="auto"/>
              <w:ind w:firstLine="0"/>
              <w:jc w:val="both"/>
              <w:rPr>
                <w:b/>
                <w:lang w:eastAsia="en-US"/>
              </w:rPr>
            </w:pPr>
          </w:p>
        </w:tc>
      </w:tr>
    </w:tbl>
    <w:p w:rsidR="00155E31" w:rsidRDefault="00155E31" w:rsidP="00155E31">
      <w:pPr>
        <w:pStyle w:val="ConsNormal"/>
        <w:ind w:firstLine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наименование и адрес   Сбербанка России, иной кредитной организации)</w:t>
      </w:r>
    </w:p>
    <w:p w:rsidR="00155E31" w:rsidRDefault="00155E31" w:rsidP="00155E31">
      <w:pPr>
        <w:pStyle w:val="ConsNormal"/>
        <w:jc w:val="both"/>
        <w:rPr>
          <w:sz w:val="16"/>
          <w:szCs w:val="16"/>
        </w:rPr>
      </w:pPr>
    </w:p>
    <w:p w:rsidR="00155E31" w:rsidRDefault="00155E31" w:rsidP="00155E31">
      <w:pPr>
        <w:pStyle w:val="ConsNormal"/>
      </w:pPr>
    </w:p>
    <w:p w:rsidR="00155E31" w:rsidRDefault="00155E31" w:rsidP="00155E31">
      <w:pPr>
        <w:pStyle w:val="ConsNormal"/>
      </w:pPr>
    </w:p>
    <w:p w:rsidR="00155E31" w:rsidRDefault="00155E31" w:rsidP="00155E31">
      <w:pPr>
        <w:pStyle w:val="ConsNormal"/>
        <w:ind w:firstLine="0"/>
        <w:rPr>
          <w:sz w:val="24"/>
          <w:szCs w:val="24"/>
        </w:rPr>
      </w:pPr>
      <w:r>
        <w:rPr>
          <w:sz w:val="24"/>
          <w:szCs w:val="24"/>
        </w:rPr>
        <w:t>Кандидат</w:t>
      </w:r>
    </w:p>
    <w:p w:rsidR="00155E31" w:rsidRDefault="00155E31" w:rsidP="00155E31">
      <w:pPr>
        <w:pStyle w:val="ConsNormal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(уполномоченный представитель </w:t>
      </w:r>
      <w:proofErr w:type="gramEnd"/>
    </w:p>
    <w:p w:rsidR="00155E31" w:rsidRDefault="00155E31" w:rsidP="00155E31">
      <w:pPr>
        <w:pStyle w:val="ConsNormal"/>
        <w:ind w:firstLine="0"/>
        <w:rPr>
          <w:sz w:val="24"/>
          <w:szCs w:val="24"/>
        </w:rPr>
      </w:pPr>
      <w:r>
        <w:rPr>
          <w:sz w:val="24"/>
          <w:szCs w:val="24"/>
        </w:rPr>
        <w:t>кандидата по финансовым вопросам)</w:t>
      </w:r>
    </w:p>
    <w:p w:rsidR="00155E31" w:rsidRDefault="00155E31" w:rsidP="00155E31">
      <w:pPr>
        <w:pStyle w:val="ConsNormal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685"/>
      </w:tblGrid>
      <w:tr w:rsidR="00155E31" w:rsidTr="00155E31">
        <w:tc>
          <w:tcPr>
            <w:tcW w:w="5495" w:type="dxa"/>
          </w:tcPr>
          <w:p w:rsidR="00155E31" w:rsidRDefault="00155E31">
            <w:pPr>
              <w:pStyle w:val="ConsNormal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</w:t>
            </w:r>
          </w:p>
          <w:p w:rsidR="00155E31" w:rsidRDefault="00155E31">
            <w:pPr>
              <w:pStyle w:val="ConsNormal"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5E31" w:rsidRDefault="00155E31">
            <w:pPr>
              <w:pStyle w:val="ConsNormal"/>
              <w:spacing w:line="276" w:lineRule="auto"/>
              <w:ind w:firstLine="33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 xml:space="preserve">             ( фамилия, инициалы, подпись, дата)</w:t>
            </w:r>
          </w:p>
        </w:tc>
      </w:tr>
    </w:tbl>
    <w:p w:rsidR="00155E31" w:rsidRDefault="00155E31" w:rsidP="00155E31"/>
    <w:p w:rsidR="000074EC" w:rsidRDefault="000074EC"/>
    <w:sectPr w:rsidR="0000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E0"/>
    <w:rsid w:val="000074EC"/>
    <w:rsid w:val="00155E31"/>
    <w:rsid w:val="0077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31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55E3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55E3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5E31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155E31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155E3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155E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31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55E3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55E3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55E31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155E31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155E3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155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Мельник</dc:creator>
  <cp:keywords/>
  <dc:description/>
  <cp:lastModifiedBy>Татьяна Дмитриевна Мельник</cp:lastModifiedBy>
  <cp:revision>3</cp:revision>
  <cp:lastPrinted>2020-07-22T06:05:00Z</cp:lastPrinted>
  <dcterms:created xsi:type="dcterms:W3CDTF">2020-07-22T06:03:00Z</dcterms:created>
  <dcterms:modified xsi:type="dcterms:W3CDTF">2020-07-22T06:05:00Z</dcterms:modified>
</cp:coreProperties>
</file>