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9" w:type="dxa"/>
        <w:tblInd w:w="57" w:type="dxa"/>
        <w:tblLook w:val="04A0" w:firstRow="1" w:lastRow="0" w:firstColumn="1" w:lastColumn="0" w:noHBand="0" w:noVBand="1"/>
      </w:tblPr>
      <w:tblGrid>
        <w:gridCol w:w="7609"/>
        <w:gridCol w:w="7610"/>
      </w:tblGrid>
      <w:tr w:rsidR="005774A0" w:rsidRPr="009151C2" w:rsidTr="00864821">
        <w:tc>
          <w:tcPr>
            <w:tcW w:w="7609" w:type="dxa"/>
            <w:shd w:val="clear" w:color="auto" w:fill="auto"/>
          </w:tcPr>
          <w:p w:rsidR="005774A0" w:rsidRPr="009151C2" w:rsidRDefault="005774A0" w:rsidP="00864821">
            <w:pPr>
              <w:pStyle w:val="ConsPlusNormal"/>
              <w:ind w:right="-57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0" w:type="dxa"/>
            <w:shd w:val="clear" w:color="auto" w:fill="auto"/>
          </w:tcPr>
          <w:p w:rsidR="005774A0" w:rsidRPr="009151C2" w:rsidRDefault="005774A0" w:rsidP="00864821">
            <w:pPr>
              <w:pStyle w:val="ConsPlusNormal"/>
              <w:spacing w:line="360" w:lineRule="auto"/>
              <w:ind w:left="57" w:right="-5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774A0" w:rsidRPr="009151C2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1C2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  <w:p w:rsidR="005774A0" w:rsidRPr="009151C2" w:rsidRDefault="005774A0" w:rsidP="00864821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«Поддержка общественных инициатив</w:t>
            </w:r>
          </w:p>
          <w:p w:rsidR="005774A0" w:rsidRPr="005774A0" w:rsidRDefault="005774A0" w:rsidP="00864821">
            <w:pPr>
              <w:ind w:left="57" w:right="-57"/>
              <w:jc w:val="center"/>
              <w:rPr>
                <w:color w:val="000000"/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 xml:space="preserve">на территории Находкинского городского округа» </w:t>
            </w:r>
          </w:p>
          <w:p w:rsidR="005774A0" w:rsidRPr="009151C2" w:rsidRDefault="005774A0" w:rsidP="00864821">
            <w:pPr>
              <w:ind w:left="57" w:right="-57"/>
              <w:jc w:val="center"/>
              <w:rPr>
                <w:sz w:val="26"/>
                <w:szCs w:val="26"/>
              </w:rPr>
            </w:pPr>
            <w:r w:rsidRPr="009151C2">
              <w:rPr>
                <w:color w:val="000000"/>
                <w:sz w:val="26"/>
                <w:szCs w:val="26"/>
              </w:rPr>
              <w:t>на 202</w:t>
            </w:r>
            <w:r w:rsidRPr="008A738E">
              <w:rPr>
                <w:color w:val="000000"/>
                <w:sz w:val="26"/>
                <w:szCs w:val="26"/>
              </w:rPr>
              <w:t>2</w:t>
            </w:r>
            <w:r w:rsidRPr="009151C2">
              <w:rPr>
                <w:color w:val="000000"/>
                <w:sz w:val="26"/>
                <w:szCs w:val="26"/>
              </w:rPr>
              <w:t>-2026 годы</w:t>
            </w:r>
            <w:r>
              <w:rPr>
                <w:color w:val="000000"/>
                <w:sz w:val="26"/>
                <w:szCs w:val="26"/>
              </w:rPr>
              <w:t xml:space="preserve">, утвержденной постановлением администрации Находкинского городского округа </w:t>
            </w:r>
          </w:p>
        </w:tc>
      </w:tr>
    </w:tbl>
    <w:p w:rsidR="005774A0" w:rsidRDefault="005774A0" w:rsidP="005774A0">
      <w:pPr>
        <w:pStyle w:val="ConsPlusNormal"/>
        <w:ind w:left="57" w:right="-5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74A0" w:rsidRDefault="005774A0" w:rsidP="005774A0">
      <w:pPr>
        <w:pStyle w:val="ConsPlusNormal"/>
        <w:ind w:left="57" w:right="-5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74A0" w:rsidRDefault="005774A0" w:rsidP="005774A0">
      <w:pPr>
        <w:pStyle w:val="ConsPlusNormal"/>
        <w:ind w:left="57" w:right="-5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74A0" w:rsidRDefault="005774A0" w:rsidP="005774A0">
      <w:pPr>
        <w:pStyle w:val="ConsPlusNormal"/>
        <w:ind w:left="57" w:right="-5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774A0" w:rsidRPr="00910B07" w:rsidRDefault="005774A0" w:rsidP="005774A0">
      <w:pPr>
        <w:pStyle w:val="ConsPlusTitle"/>
        <w:ind w:left="57" w:right="-5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7"/>
      <w:bookmarkEnd w:id="0"/>
      <w:r w:rsidRPr="00910B07">
        <w:rPr>
          <w:rFonts w:ascii="Times New Roman" w:hAnsi="Times New Roman" w:cs="Times New Roman"/>
          <w:sz w:val="26"/>
          <w:szCs w:val="26"/>
        </w:rPr>
        <w:t>СВЕДЕНИЯ</w:t>
      </w:r>
    </w:p>
    <w:p w:rsidR="005774A0" w:rsidRPr="00910B07" w:rsidRDefault="005774A0" w:rsidP="005774A0">
      <w:pPr>
        <w:pStyle w:val="ConsPlusTitle"/>
        <w:ind w:left="57" w:right="-57"/>
        <w:jc w:val="center"/>
        <w:rPr>
          <w:rFonts w:ascii="Times New Roman" w:hAnsi="Times New Roman" w:cs="Times New Roman"/>
          <w:sz w:val="26"/>
          <w:szCs w:val="26"/>
        </w:rPr>
      </w:pPr>
      <w:r w:rsidRPr="00910B07">
        <w:rPr>
          <w:rFonts w:ascii="Times New Roman" w:hAnsi="Times New Roman" w:cs="Times New Roman"/>
          <w:sz w:val="26"/>
          <w:szCs w:val="26"/>
        </w:rPr>
        <w:t>О ЦЕЛЕВЫХ ИНДИКАТОРАХ, ПОКАЗАТЕЛЯХ</w:t>
      </w:r>
    </w:p>
    <w:p w:rsidR="005774A0" w:rsidRPr="00910B07" w:rsidRDefault="005774A0" w:rsidP="005774A0">
      <w:pPr>
        <w:ind w:left="57" w:right="-57"/>
        <w:jc w:val="center"/>
        <w:rPr>
          <w:b/>
          <w:sz w:val="26"/>
          <w:szCs w:val="26"/>
        </w:rPr>
      </w:pPr>
      <w:r w:rsidRPr="00910B07">
        <w:rPr>
          <w:b/>
          <w:sz w:val="26"/>
          <w:szCs w:val="26"/>
        </w:rPr>
        <w:t>МУНИЦИПАЛЬНОЙ ПРОГРАММЫ</w:t>
      </w:r>
    </w:p>
    <w:p w:rsidR="005774A0" w:rsidRPr="00910B07" w:rsidRDefault="005774A0" w:rsidP="005774A0">
      <w:pPr>
        <w:ind w:left="57" w:right="-57"/>
        <w:jc w:val="center"/>
        <w:rPr>
          <w:sz w:val="26"/>
          <w:szCs w:val="26"/>
        </w:rPr>
      </w:pPr>
      <w:r w:rsidRPr="00910B07">
        <w:rPr>
          <w:sz w:val="26"/>
          <w:szCs w:val="26"/>
        </w:rPr>
        <w:t xml:space="preserve">«Поддержка общественных инициатив на территории </w:t>
      </w:r>
    </w:p>
    <w:p w:rsidR="005774A0" w:rsidRDefault="005774A0" w:rsidP="005774A0">
      <w:pPr>
        <w:ind w:left="57" w:right="-57"/>
        <w:jc w:val="center"/>
        <w:rPr>
          <w:sz w:val="26"/>
          <w:szCs w:val="26"/>
        </w:rPr>
      </w:pPr>
      <w:r w:rsidRPr="00910B07">
        <w:rPr>
          <w:sz w:val="26"/>
          <w:szCs w:val="26"/>
        </w:rPr>
        <w:t>Находкинского городского округа» на 202</w:t>
      </w:r>
      <w:r w:rsidRPr="005774A0">
        <w:rPr>
          <w:sz w:val="26"/>
          <w:szCs w:val="26"/>
        </w:rPr>
        <w:t>2</w:t>
      </w:r>
      <w:r w:rsidRPr="00910B07">
        <w:rPr>
          <w:sz w:val="26"/>
          <w:szCs w:val="26"/>
        </w:rPr>
        <w:t>-2026 годы</w:t>
      </w:r>
    </w:p>
    <w:p w:rsidR="006031F5" w:rsidRPr="00910B07" w:rsidRDefault="006031F5" w:rsidP="005774A0">
      <w:pPr>
        <w:ind w:left="57" w:right="-57"/>
        <w:jc w:val="center"/>
        <w:rPr>
          <w:sz w:val="26"/>
          <w:szCs w:val="26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0"/>
        <w:gridCol w:w="3997"/>
        <w:gridCol w:w="1559"/>
        <w:gridCol w:w="1115"/>
        <w:gridCol w:w="1115"/>
        <w:gridCol w:w="1115"/>
        <w:gridCol w:w="1115"/>
        <w:gridCol w:w="1116"/>
        <w:gridCol w:w="3666"/>
      </w:tblGrid>
      <w:tr w:rsidR="005774A0" w:rsidRPr="00BD3FA1" w:rsidTr="00864821">
        <w:trPr>
          <w:tblHeader/>
        </w:trPr>
        <w:tc>
          <w:tcPr>
            <w:tcW w:w="460" w:type="dxa"/>
            <w:vMerge w:val="restart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97" w:type="dxa"/>
            <w:vMerge w:val="restart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индикатор, показатель (наименование)</w:t>
            </w:r>
          </w:p>
        </w:tc>
        <w:tc>
          <w:tcPr>
            <w:tcW w:w="1559" w:type="dxa"/>
            <w:vMerge w:val="restart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242" w:type="dxa"/>
            <w:gridSpan w:val="6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индикатора, показателя</w:t>
            </w:r>
          </w:p>
        </w:tc>
      </w:tr>
      <w:tr w:rsidR="005774A0" w:rsidRPr="00BD3FA1" w:rsidTr="00864821">
        <w:trPr>
          <w:tblHeader/>
        </w:trPr>
        <w:tc>
          <w:tcPr>
            <w:tcW w:w="460" w:type="dxa"/>
            <w:vMerge/>
            <w:vAlign w:val="center"/>
          </w:tcPr>
          <w:p w:rsidR="005774A0" w:rsidRPr="00BD3FA1" w:rsidRDefault="005774A0" w:rsidP="00864821">
            <w:pPr>
              <w:ind w:left="57" w:right="-57"/>
              <w:jc w:val="center"/>
              <w:rPr>
                <w:b/>
              </w:rPr>
            </w:pPr>
          </w:p>
        </w:tc>
        <w:tc>
          <w:tcPr>
            <w:tcW w:w="3997" w:type="dxa"/>
            <w:vMerge/>
            <w:vAlign w:val="center"/>
          </w:tcPr>
          <w:p w:rsidR="005774A0" w:rsidRPr="00BD3FA1" w:rsidRDefault="005774A0" w:rsidP="00864821">
            <w:pPr>
              <w:ind w:left="57" w:right="-57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774A0" w:rsidRPr="00BD3FA1" w:rsidRDefault="005774A0" w:rsidP="00864821">
            <w:pPr>
              <w:ind w:left="57" w:right="-57"/>
              <w:jc w:val="center"/>
              <w:rPr>
                <w:b/>
              </w:rPr>
            </w:pPr>
          </w:p>
        </w:tc>
        <w:tc>
          <w:tcPr>
            <w:tcW w:w="1115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15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15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15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3666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</w:t>
            </w:r>
          </w:p>
        </w:tc>
      </w:tr>
      <w:tr w:rsidR="005774A0" w:rsidRPr="00BD3FA1" w:rsidTr="00864821">
        <w:trPr>
          <w:tblHeader/>
        </w:trPr>
        <w:tc>
          <w:tcPr>
            <w:tcW w:w="460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66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774A0" w:rsidRPr="00BD3FA1" w:rsidTr="00864821">
        <w:tc>
          <w:tcPr>
            <w:tcW w:w="460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sz w:val="24"/>
                <w:szCs w:val="24"/>
              </w:rPr>
              <w:t>Доля жителей Находкинского городского округа вовлеченных в активное участие в выявлении и определении степени приоритетности проблем местного значения</w:t>
            </w:r>
          </w:p>
        </w:tc>
        <w:tc>
          <w:tcPr>
            <w:tcW w:w="1559" w:type="dxa"/>
            <w:vAlign w:val="center"/>
          </w:tcPr>
          <w:p w:rsidR="005774A0" w:rsidRPr="00C74C5C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5" w:type="dxa"/>
            <w:vAlign w:val="center"/>
          </w:tcPr>
          <w:p w:rsidR="005774A0" w:rsidRPr="00C74C5C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 20</w:t>
            </w:r>
          </w:p>
        </w:tc>
        <w:tc>
          <w:tcPr>
            <w:tcW w:w="1115" w:type="dxa"/>
            <w:vAlign w:val="center"/>
          </w:tcPr>
          <w:p w:rsidR="005774A0" w:rsidRPr="00C74C5C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5" w:type="dxa"/>
            <w:vAlign w:val="center"/>
          </w:tcPr>
          <w:p w:rsidR="005774A0" w:rsidRPr="00C74C5C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5" w:type="dxa"/>
            <w:vAlign w:val="center"/>
          </w:tcPr>
          <w:p w:rsidR="005774A0" w:rsidRPr="00C74C5C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6" w:type="dxa"/>
            <w:vAlign w:val="center"/>
          </w:tcPr>
          <w:p w:rsidR="005774A0" w:rsidRPr="00C74C5C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4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66" w:type="dxa"/>
            <w:vAlign w:val="center"/>
          </w:tcPr>
          <w:p w:rsidR="005774A0" w:rsidRPr="00BD3FA1" w:rsidRDefault="00252DF8" w:rsidP="00AF039B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DF8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доли жителей Находкинского городского округа вовлеченных в активное участие в выявлении и определении степени приоритетности проблем местного значения не менее 20% </w:t>
            </w:r>
            <w:r w:rsidR="00AF03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2DF8">
              <w:rPr>
                <w:rFonts w:ascii="Times New Roman" w:hAnsi="Times New Roman" w:cs="Times New Roman"/>
                <w:sz w:val="24"/>
                <w:szCs w:val="24"/>
              </w:rPr>
              <w:t xml:space="preserve"> 2026 г.</w:t>
            </w:r>
          </w:p>
        </w:tc>
      </w:tr>
      <w:tr w:rsidR="005774A0" w:rsidRPr="00BD3FA1" w:rsidTr="002A1FA3">
        <w:tc>
          <w:tcPr>
            <w:tcW w:w="460" w:type="dxa"/>
            <w:vAlign w:val="center"/>
          </w:tcPr>
          <w:p w:rsidR="005774A0" w:rsidRPr="00BD3FA1" w:rsidRDefault="000B048E" w:rsidP="002A1FA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774A0" w:rsidRPr="00BD3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vAlign w:val="center"/>
          </w:tcPr>
          <w:p w:rsidR="005774A0" w:rsidRPr="00BD3FA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</w:t>
            </w:r>
            <w:r w:rsidRPr="00BD3FA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общественных самоуправлений (далее - ТОС), созданных на территории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5774A0" w:rsidRPr="00BD3FA1" w:rsidRDefault="005774A0" w:rsidP="002A1FA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F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vAlign w:val="center"/>
          </w:tcPr>
          <w:p w:rsidR="005774A0" w:rsidRPr="00095DD1" w:rsidRDefault="005774A0" w:rsidP="002A1FA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  <w:vAlign w:val="center"/>
          </w:tcPr>
          <w:p w:rsidR="005774A0" w:rsidRPr="00095DD1" w:rsidRDefault="005774A0" w:rsidP="002A1FA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5774A0" w:rsidRPr="00100649" w:rsidRDefault="005774A0" w:rsidP="002A1FA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15" w:type="dxa"/>
            <w:vAlign w:val="center"/>
          </w:tcPr>
          <w:p w:rsidR="005774A0" w:rsidRPr="00100649" w:rsidRDefault="005774A0" w:rsidP="002A1FA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6" w:type="dxa"/>
            <w:vAlign w:val="center"/>
          </w:tcPr>
          <w:p w:rsidR="005774A0" w:rsidRPr="00100649" w:rsidRDefault="005774A0" w:rsidP="002A1FA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66" w:type="dxa"/>
            <w:vAlign w:val="center"/>
          </w:tcPr>
          <w:p w:rsidR="005774A0" w:rsidRPr="007B5B6A" w:rsidRDefault="00A15005" w:rsidP="00AF039B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количества действующих территориальных общественных самоуправлений, созданных на территории Находкинского 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5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 ед. </w:t>
            </w:r>
            <w:r w:rsidR="00AF039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15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г.</w:t>
            </w:r>
          </w:p>
        </w:tc>
      </w:tr>
      <w:tr w:rsidR="005774A0" w:rsidRPr="00BD3FA1" w:rsidTr="002A1FA3">
        <w:tc>
          <w:tcPr>
            <w:tcW w:w="460" w:type="dxa"/>
            <w:vAlign w:val="center"/>
          </w:tcPr>
          <w:p w:rsidR="005774A0" w:rsidRPr="00BD3FA1" w:rsidRDefault="002A1FA3" w:rsidP="002A1FA3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4A0" w:rsidRPr="00BD3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7" w:type="dxa"/>
            <w:vAlign w:val="center"/>
          </w:tcPr>
          <w:p w:rsidR="005774A0" w:rsidRPr="00BD3FA1" w:rsidRDefault="005774A0" w:rsidP="00864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A1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</w:t>
            </w:r>
          </w:p>
        </w:tc>
        <w:tc>
          <w:tcPr>
            <w:tcW w:w="1559" w:type="dxa"/>
            <w:vAlign w:val="center"/>
          </w:tcPr>
          <w:p w:rsidR="005774A0" w:rsidRPr="00BD3FA1" w:rsidRDefault="005774A0" w:rsidP="008648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3F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5" w:type="dxa"/>
            <w:vAlign w:val="center"/>
          </w:tcPr>
          <w:p w:rsidR="005774A0" w:rsidRPr="00095DD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5774A0" w:rsidRPr="00095DD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5774A0" w:rsidRPr="00095DD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vAlign w:val="center"/>
          </w:tcPr>
          <w:p w:rsidR="005774A0" w:rsidRPr="00095DD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5774A0" w:rsidRPr="00095DD1" w:rsidRDefault="005774A0" w:rsidP="00864821">
            <w:pPr>
              <w:pStyle w:val="ConsPlusNormal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A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6" w:type="dxa"/>
            <w:vAlign w:val="center"/>
          </w:tcPr>
          <w:p w:rsidR="005774A0" w:rsidRPr="00A15005" w:rsidRDefault="00A15005" w:rsidP="00AF039B">
            <w:pPr>
              <w:pStyle w:val="ConsPlusTitle"/>
              <w:ind w:left="57" w:right="-57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50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Рост количества реализованных на территории Находкинского городского округа общественно значимых инициатив при поддержке администрации Находкинского городского округа до 5 ед. </w:t>
            </w:r>
            <w:r w:rsidR="00AF039B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bookmarkStart w:id="1" w:name="_GoBack"/>
            <w:bookmarkEnd w:id="1"/>
            <w:r w:rsidRPr="00A150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2026 г.</w:t>
            </w:r>
          </w:p>
        </w:tc>
      </w:tr>
    </w:tbl>
    <w:p w:rsidR="007643B1" w:rsidRPr="005774A0" w:rsidRDefault="007643B1"/>
    <w:sectPr w:rsidR="007643B1" w:rsidRPr="005774A0" w:rsidSect="00577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E8" w:rsidRDefault="00963DE8" w:rsidP="005774A0">
      <w:r>
        <w:separator/>
      </w:r>
    </w:p>
  </w:endnote>
  <w:endnote w:type="continuationSeparator" w:id="0">
    <w:p w:rsidR="00963DE8" w:rsidRDefault="00963DE8" w:rsidP="0057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A0" w:rsidRDefault="005774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A0" w:rsidRDefault="005774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A0" w:rsidRDefault="005774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E8" w:rsidRDefault="00963DE8" w:rsidP="005774A0">
      <w:r>
        <w:separator/>
      </w:r>
    </w:p>
  </w:footnote>
  <w:footnote w:type="continuationSeparator" w:id="0">
    <w:p w:rsidR="00963DE8" w:rsidRDefault="00963DE8" w:rsidP="00577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A0" w:rsidRDefault="005774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719815"/>
      <w:docPartObj>
        <w:docPartGallery w:val="Page Numbers (Top of Page)"/>
        <w:docPartUnique/>
      </w:docPartObj>
    </w:sdtPr>
    <w:sdtEndPr/>
    <w:sdtContent>
      <w:p w:rsidR="005774A0" w:rsidRDefault="005774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9B">
          <w:rPr>
            <w:noProof/>
          </w:rPr>
          <w:t>2</w:t>
        </w:r>
        <w:r>
          <w:fldChar w:fldCharType="end"/>
        </w:r>
      </w:p>
    </w:sdtContent>
  </w:sdt>
  <w:p w:rsidR="005774A0" w:rsidRDefault="005774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A0" w:rsidRDefault="00577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0"/>
    <w:rsid w:val="000B048E"/>
    <w:rsid w:val="00100649"/>
    <w:rsid w:val="00252DF8"/>
    <w:rsid w:val="002A1FA3"/>
    <w:rsid w:val="003841F7"/>
    <w:rsid w:val="003F6FE6"/>
    <w:rsid w:val="005774A0"/>
    <w:rsid w:val="006031F5"/>
    <w:rsid w:val="007643B1"/>
    <w:rsid w:val="009567A1"/>
    <w:rsid w:val="00963DE8"/>
    <w:rsid w:val="00A15005"/>
    <w:rsid w:val="00A50339"/>
    <w:rsid w:val="00A85844"/>
    <w:rsid w:val="00AF039B"/>
    <w:rsid w:val="00D47255"/>
    <w:rsid w:val="00F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577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7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7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5774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7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7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7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OUstinova</dc:creator>
  <cp:lastModifiedBy>Анастасия Александровна Астраханцева</cp:lastModifiedBy>
  <cp:revision>8</cp:revision>
  <cp:lastPrinted>2021-10-06T00:51:00Z</cp:lastPrinted>
  <dcterms:created xsi:type="dcterms:W3CDTF">2021-09-23T05:12:00Z</dcterms:created>
  <dcterms:modified xsi:type="dcterms:W3CDTF">2021-10-06T00:52:00Z</dcterms:modified>
</cp:coreProperties>
</file>