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47" w:rsidRDefault="00494E4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4E47" w:rsidRDefault="00494E47">
      <w:pPr>
        <w:pStyle w:val="ConsPlusNormal"/>
        <w:jc w:val="both"/>
        <w:outlineLvl w:val="0"/>
      </w:pPr>
    </w:p>
    <w:p w:rsidR="00494E47" w:rsidRDefault="00494E47">
      <w:pPr>
        <w:pStyle w:val="ConsPlusTitle"/>
        <w:jc w:val="center"/>
        <w:outlineLvl w:val="0"/>
      </w:pPr>
      <w:r>
        <w:t>ПРИМОРСКИЙ КРАЙ</w:t>
      </w:r>
    </w:p>
    <w:p w:rsidR="00494E47" w:rsidRDefault="00494E47">
      <w:pPr>
        <w:pStyle w:val="ConsPlusTitle"/>
        <w:jc w:val="center"/>
      </w:pPr>
      <w:r>
        <w:t>ДУМА НАХОДКИНСКОГО ГОРОДСКОГО ОКРУГА</w:t>
      </w:r>
    </w:p>
    <w:p w:rsidR="00494E47" w:rsidRDefault="00494E47">
      <w:pPr>
        <w:pStyle w:val="ConsPlusTitle"/>
        <w:jc w:val="both"/>
      </w:pPr>
    </w:p>
    <w:p w:rsidR="00494E47" w:rsidRDefault="00494E47">
      <w:pPr>
        <w:pStyle w:val="ConsPlusTitle"/>
        <w:jc w:val="center"/>
      </w:pPr>
      <w:r>
        <w:t>РЕШЕНИЕ</w:t>
      </w:r>
    </w:p>
    <w:p w:rsidR="00494E47" w:rsidRDefault="00494E47">
      <w:pPr>
        <w:pStyle w:val="ConsPlusTitle"/>
        <w:jc w:val="center"/>
      </w:pPr>
      <w:r>
        <w:t>от 28 апреля 2021 г. N 832-НПА</w:t>
      </w:r>
    </w:p>
    <w:p w:rsidR="00494E47" w:rsidRDefault="00494E47">
      <w:pPr>
        <w:pStyle w:val="ConsPlusTitle"/>
        <w:jc w:val="both"/>
      </w:pPr>
    </w:p>
    <w:p w:rsidR="00494E47" w:rsidRDefault="00494E47">
      <w:pPr>
        <w:pStyle w:val="ConsPlusTitle"/>
        <w:jc w:val="center"/>
      </w:pPr>
      <w:r>
        <w:t>О ПОРЯДКЕ ВЕДЕНИЯ РЕЕСТРА МУНИЦИПАЛЬНЫХ СЛУЖАЩИХ ОРГАНОВ</w:t>
      </w:r>
    </w:p>
    <w:p w:rsidR="00494E47" w:rsidRDefault="00494E47">
      <w:pPr>
        <w:pStyle w:val="ConsPlusTitle"/>
        <w:jc w:val="center"/>
      </w:pPr>
      <w:r>
        <w:t>МЕСТНОГО САМОУПРАВЛЕНИЯ НАХОДКИНСКОГО ГОРОДСКОГО ОКРУГА</w:t>
      </w:r>
    </w:p>
    <w:p w:rsidR="00494E47" w:rsidRDefault="00494E47">
      <w:pPr>
        <w:pStyle w:val="ConsPlusNormal"/>
        <w:jc w:val="both"/>
      </w:pPr>
    </w:p>
    <w:p w:rsidR="00494E47" w:rsidRDefault="00494E4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решение разработано в соответствии со </w:t>
      </w:r>
      <w:hyperlink r:id="rId6" w:history="1">
        <w:r>
          <w:rPr>
            <w:color w:val="0000FF"/>
          </w:rPr>
          <w:t>статьей 31</w:t>
        </w:r>
      </w:hyperlink>
      <w:r>
        <w:t xml:space="preserve"> Федерального закона от 2 марта 2007 года N 25-ФЗ "О муниципальной службе в Российской Федерации" и устанавливает структуру, порядок формирования и ведения реестра муниципальных служащих органов местного самоуправления Находкинского городского округа (далее - Реестр муниципальных служащих) с целью организации учета и создания единой базы данных о прохождении муниципальной службы муниципальными служащими органов местного</w:t>
      </w:r>
      <w:proofErr w:type="gramEnd"/>
      <w:r>
        <w:t xml:space="preserve"> самоуправления Находкинского городского округа (далее - муниципальные служащие).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2. Реестр муниципальных служащих представляет собой совокупность систематизированных сведений о муниципальных служащих, проходящих муниципальную службу в органах местного самоуправления Находкинского городского округа, составленных на основании персональных данных, содержащихся в личных делах муниципальных служащих в соответствии с действующим законодательством Российской Федерации.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3. Реестр муниципальных служащих состоит из следующих разделов: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1) раздел 1 "Муниципальные служащие аппарата Думы Находкинского городского округа";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2) раздел 2 "Муниципальные служащие администрации Находкинского городского округа";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3) раздел 3 "Муниципальные служащие Контрольно-счетной палаты Находкинского городского округа".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4. В Реестре муниципальных служащих содержатся следующие сведения: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1) фамилия, имя, отчество (при наличии). При смене муниципальным служащим в период прохождения муниципальной службы фамилии (имени, отчества) в Реестре муниципальных служащих сохраняются сведения о прежней фамилии (имени, отчестве);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2) дата рождения муниципального служащего (число, месяц, год);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3) должность муниципальной службы, замещаемая муниципальным служащим в соответствии со штатным расписанием. Сведения вносятся обо всех должностях, ранее замещаемых муниципальным служащим в период прохождения муниципальной службы;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4) дата назначения муниципального служащего на должность муниципальной службы (число, месяц, год);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 xml:space="preserve">5) уровень профессионального образования, наименование образовательной организации, дата поступления в образовательную организацию и дата окончания обучения в ней, реквизиты диплома. Если муниципальный служащий имеет несколько дипломов об окончании образовательных организаций высшего образования и (или) профессиональных образовательных организаций, в Реестр муниципальных служащих вносятся сведения по каждому из них. Если муниципальный служащий на дату внесения сведений о нем в Реестр муниципальных служащих </w:t>
      </w:r>
      <w:r>
        <w:lastRenderedPageBreak/>
        <w:t>проходит обучение в образовательной организации высшего образования (профессиональной образовательной организации) либо в период прохождения муниципальной службы муниципальный служащий поступает в образовательную организацию высшего образования (профессиональную образовательную организацию), указываются дата поступления в данную образовательную организацию и ее наименование;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6) специальность, квалификация по диплому, ученая степень, ученое звание;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7) дополнительное профессиональное образование (год прохождения, наименование образовательной организации): профессиональная переподготовка, повышение квалификации;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8) стаж муниципальной службы (с указанием количества лет, месяцев, дней на дату поступления на муниципальную службу);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9) дата прохождения аттестации и результаты аттестации;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10) сведения об увольнении с муниципальной службы (основание увольнения, реквизиты правового акта);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11) наименование управления, отдела органа местного самоуправления Находкинского городского округа;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12) группа должностей муниципальной службы (высшая, главная, ведущая, старшая, младшая).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 xml:space="preserve">5. Ведение Реестра муниципальных служащих осуществляется по разделам кадровой службой (специалистом, ответственным за ведение кадрового учета) соответствующего органа местного самоуправления Находкинского городского округа, по </w:t>
      </w:r>
      <w:hyperlink w:anchor="P59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решению.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6. Реестр муниципальных служащих хранится на электронных носителях с обеспечением защиты от несанкционированного доступа и копирования.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7. Персональные данные муниципальных служащих, внесенные в Реестр муниципальных служащих,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8. Представителем нанимателя (работодателем) соответствующего органа местного самоуправления Находкинского городского округа определяется лицо (лица), в должностные обязанности которого (которых) входит формирование и ведение Реестра муниципальных служащих. Указанное лицо (лица) несет (несут) ответственность, предусмотренную законодательством Российской Федерации, за недостоверное или несвоевременное внесение сведений в Реестр муниципальных служащих, а также за несоблюдение требований, установленных федеральными законами и иными нормативными правовыми актами в области персональных данных.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9. Обработка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муниципальных служащих осуществляется в соответствии с требованиями, установленными федеральными законами и иными нормативными правовыми актами в области персональных данных.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сведения, вносимые в Реестр муниципальных служащих, относятся к сведениям, составляющим государственную тайну, их обработка осуществляется в соответствии с законодательством Российской Федерации о государственной тайне.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lastRenderedPageBreak/>
        <w:t>10. Сведения из Реестра муниципальных служащих предоставляются кадровой службой (специалистом, ответственным за ведение кадрового учета) органа местного самоуправления, в письменной форме, подписанной руководителем кадровой службы (специалистом, ответственным за ведение кадрового учета).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11. Основанием для включения в Реестр муниципальных служащих является назначение гражданина на должность муниципальной службы.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12. Сведения о гражданине, принятом на муниципальную службу, вносятся в Реестр муниципальных служащих не позднее трех рабочих дней со дня его назначения на должность муниципальной службы.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13. При возникновении оснований для внесения изменений в Реестр муниципальных служащих изменения вносятся кадровой службой (специалистом, ответственным за ведение кадрового учета) соответствующего органа местного самоуправления Находкинского городского округа в течение двух рабочих дней с момента возникновения оснований, подтвержденных соответствующими документами.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14.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15.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16. В случае исключения муниципального служащего из Реестра муниципальных служащих сведения о данном муниципальном служащем, содержащиеся в Реестре муниципальных служащих, переносятся в архив соответствующего раздела Реестра муниципальных служащих. Архив ведется в порядке, установленном для ведения Реестра муниципальных служащих.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17. Архив Реестра муниципальных служащих подлежит постоянному хранению, его уничтожение и изъятие не допускается.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 xml:space="preserve">18. Со дня вступления в силу настоящего решения признать утратившим силу </w:t>
      </w:r>
      <w:hyperlink r:id="rId7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27.06.2007 N 54-Р "О </w:t>
      </w:r>
      <w:proofErr w:type="gramStart"/>
      <w:r>
        <w:t>Положении</w:t>
      </w:r>
      <w:proofErr w:type="gramEnd"/>
      <w:r>
        <w:t xml:space="preserve"> о порядке ведения сводного Реестра выборных должностных лиц, муниципальных служащих органов местного самоуправления Находкинского городского округа" (Находкинский рабочий, 2007, 1 августа NN 123 - 127).</w:t>
      </w:r>
    </w:p>
    <w:p w:rsidR="00494E47" w:rsidRDefault="00494E47">
      <w:pPr>
        <w:pStyle w:val="ConsPlusNormal"/>
        <w:spacing w:before="220"/>
        <w:ind w:firstLine="540"/>
        <w:jc w:val="both"/>
      </w:pPr>
      <w:r>
        <w:t>19. Настоящее решение вступает в силу со дня его официального опубликования.</w:t>
      </w:r>
    </w:p>
    <w:p w:rsidR="00494E47" w:rsidRDefault="00494E47">
      <w:pPr>
        <w:pStyle w:val="ConsPlusNormal"/>
        <w:jc w:val="both"/>
      </w:pPr>
    </w:p>
    <w:p w:rsidR="00494E47" w:rsidRDefault="00494E47">
      <w:pPr>
        <w:pStyle w:val="ConsPlusNormal"/>
        <w:jc w:val="right"/>
      </w:pPr>
      <w:r>
        <w:t>Глава Находкинского городского округа</w:t>
      </w:r>
    </w:p>
    <w:p w:rsidR="00494E47" w:rsidRDefault="00494E47">
      <w:pPr>
        <w:pStyle w:val="ConsPlusNormal"/>
        <w:jc w:val="right"/>
      </w:pPr>
      <w:r>
        <w:t>Т.В.МАГИНСКИЙ</w:t>
      </w:r>
    </w:p>
    <w:p w:rsidR="00494E47" w:rsidRDefault="00494E47">
      <w:pPr>
        <w:pStyle w:val="ConsPlusNormal"/>
        <w:jc w:val="both"/>
      </w:pPr>
    </w:p>
    <w:p w:rsidR="00494E47" w:rsidRDefault="00494E47">
      <w:pPr>
        <w:pStyle w:val="ConsPlusNormal"/>
        <w:jc w:val="both"/>
      </w:pPr>
    </w:p>
    <w:p w:rsidR="00494E47" w:rsidRDefault="00494E47">
      <w:pPr>
        <w:pStyle w:val="ConsPlusNormal"/>
        <w:jc w:val="both"/>
      </w:pPr>
    </w:p>
    <w:p w:rsidR="00494E47" w:rsidRDefault="00494E47">
      <w:pPr>
        <w:pStyle w:val="ConsPlusNormal"/>
        <w:jc w:val="both"/>
      </w:pPr>
    </w:p>
    <w:p w:rsidR="00494E47" w:rsidRDefault="00494E47">
      <w:pPr>
        <w:pStyle w:val="ConsPlusNormal"/>
        <w:jc w:val="both"/>
      </w:pPr>
    </w:p>
    <w:p w:rsidR="00494E47" w:rsidRDefault="00494E47">
      <w:pPr>
        <w:pStyle w:val="ConsPlusNormal"/>
        <w:jc w:val="right"/>
        <w:outlineLvl w:val="0"/>
      </w:pPr>
      <w:r>
        <w:t>Приложение</w:t>
      </w:r>
    </w:p>
    <w:p w:rsidR="00494E47" w:rsidRDefault="00494E47">
      <w:pPr>
        <w:pStyle w:val="ConsPlusNormal"/>
        <w:jc w:val="right"/>
      </w:pPr>
      <w:r>
        <w:t>к решению</w:t>
      </w:r>
    </w:p>
    <w:p w:rsidR="00494E47" w:rsidRDefault="00494E47">
      <w:pPr>
        <w:pStyle w:val="ConsPlusNormal"/>
        <w:jc w:val="right"/>
      </w:pPr>
      <w:r>
        <w:t>Думы Находкинского</w:t>
      </w:r>
    </w:p>
    <w:p w:rsidR="00494E47" w:rsidRDefault="00494E47">
      <w:pPr>
        <w:pStyle w:val="ConsPlusNormal"/>
        <w:jc w:val="right"/>
      </w:pPr>
      <w:r>
        <w:t>городского округа</w:t>
      </w:r>
    </w:p>
    <w:p w:rsidR="00494E47" w:rsidRDefault="00494E47">
      <w:pPr>
        <w:pStyle w:val="ConsPlusNormal"/>
        <w:jc w:val="right"/>
      </w:pPr>
      <w:r>
        <w:t>от 28.04.2021 N 832-НПА</w:t>
      </w:r>
    </w:p>
    <w:p w:rsidR="00494E47" w:rsidRDefault="00494E47">
      <w:pPr>
        <w:pStyle w:val="ConsPlusNormal"/>
        <w:jc w:val="both"/>
      </w:pPr>
    </w:p>
    <w:p w:rsidR="00494E47" w:rsidRDefault="00494E47">
      <w:pPr>
        <w:pStyle w:val="ConsPlusNormal"/>
        <w:jc w:val="center"/>
      </w:pPr>
      <w:bookmarkStart w:id="0" w:name="P59"/>
      <w:bookmarkEnd w:id="0"/>
      <w:r>
        <w:lastRenderedPageBreak/>
        <w:t>РЕЕСТР</w:t>
      </w:r>
    </w:p>
    <w:p w:rsidR="00494E47" w:rsidRDefault="00494E47">
      <w:pPr>
        <w:pStyle w:val="ConsPlusNormal"/>
        <w:jc w:val="center"/>
      </w:pPr>
      <w:r>
        <w:t>МУНИЦИПАЛЬНЫХ СЛУЖАЩИХ ОРГАНОВ МЕСТНОГО</w:t>
      </w:r>
    </w:p>
    <w:p w:rsidR="00494E47" w:rsidRDefault="00494E47">
      <w:pPr>
        <w:pStyle w:val="ConsPlusNormal"/>
        <w:jc w:val="center"/>
      </w:pPr>
      <w:r>
        <w:t>САМОУПРАВЛЕНИЯ НАХОДКИНСКОГО ГОРОДСКОГО ОКРУГА</w:t>
      </w:r>
    </w:p>
    <w:p w:rsidR="00494E47" w:rsidRDefault="00494E47">
      <w:pPr>
        <w:pStyle w:val="ConsPlusNormal"/>
        <w:jc w:val="both"/>
      </w:pPr>
    </w:p>
    <w:p w:rsidR="00494E47" w:rsidRDefault="00494E47">
      <w:pPr>
        <w:pStyle w:val="ConsPlusNormal"/>
        <w:ind w:firstLine="540"/>
        <w:jc w:val="both"/>
      </w:pPr>
      <w:r>
        <w:t>Раздел __</w:t>
      </w:r>
    </w:p>
    <w:p w:rsidR="00494E47" w:rsidRDefault="00494E47">
      <w:pPr>
        <w:pStyle w:val="ConsPlusNormal"/>
        <w:jc w:val="both"/>
      </w:pPr>
    </w:p>
    <w:p w:rsidR="00494E47" w:rsidRDefault="00494E47">
      <w:pPr>
        <w:pStyle w:val="ConsPlusNormal"/>
        <w:jc w:val="center"/>
      </w:pPr>
      <w:r>
        <w:t>__________________________________________________</w:t>
      </w:r>
    </w:p>
    <w:p w:rsidR="00494E47" w:rsidRDefault="00494E47">
      <w:pPr>
        <w:pStyle w:val="ConsPlusNormal"/>
        <w:jc w:val="center"/>
      </w:pPr>
      <w:proofErr w:type="gramStart"/>
      <w:r>
        <w:t>(наименование органа местного самоуправления</w:t>
      </w:r>
      <w:proofErr w:type="gramEnd"/>
    </w:p>
    <w:p w:rsidR="00494E47" w:rsidRDefault="00494E47">
      <w:pPr>
        <w:pStyle w:val="ConsPlusNormal"/>
        <w:jc w:val="center"/>
      </w:pPr>
      <w:r>
        <w:t>Находкинского городского округа</w:t>
      </w:r>
    </w:p>
    <w:p w:rsidR="00494E47" w:rsidRDefault="00494E47">
      <w:pPr>
        <w:pStyle w:val="ConsPlusNormal"/>
        <w:jc w:val="both"/>
      </w:pPr>
    </w:p>
    <w:p w:rsidR="00494E47" w:rsidRDefault="00494E47">
      <w:pPr>
        <w:sectPr w:rsidR="00494E47" w:rsidSect="00B035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132"/>
        <w:gridCol w:w="1132"/>
        <w:gridCol w:w="1828"/>
        <w:gridCol w:w="1768"/>
        <w:gridCol w:w="2164"/>
        <w:gridCol w:w="1756"/>
        <w:gridCol w:w="1134"/>
        <w:gridCol w:w="964"/>
        <w:gridCol w:w="1804"/>
        <w:gridCol w:w="1492"/>
        <w:gridCol w:w="1768"/>
      </w:tblGrid>
      <w:tr w:rsidR="00494E47">
        <w:tc>
          <w:tcPr>
            <w:tcW w:w="460" w:type="dxa"/>
            <w:vMerge w:val="restart"/>
          </w:tcPr>
          <w:p w:rsidR="00494E47" w:rsidRDefault="00494E4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2" w:type="dxa"/>
            <w:vMerge w:val="restart"/>
          </w:tcPr>
          <w:p w:rsidR="00494E47" w:rsidRDefault="00494E4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32" w:type="dxa"/>
            <w:vMerge w:val="restart"/>
          </w:tcPr>
          <w:p w:rsidR="00494E47" w:rsidRDefault="00494E47">
            <w:pPr>
              <w:pStyle w:val="ConsPlusNormal"/>
              <w:jc w:val="center"/>
            </w:pPr>
            <w:r>
              <w:t>Дата рождения (число, месяц, год)</w:t>
            </w:r>
          </w:p>
        </w:tc>
        <w:tc>
          <w:tcPr>
            <w:tcW w:w="1828" w:type="dxa"/>
            <w:vMerge w:val="restart"/>
          </w:tcPr>
          <w:p w:rsidR="00494E47" w:rsidRDefault="00494E47">
            <w:pPr>
              <w:pStyle w:val="ConsPlusNormal"/>
              <w:jc w:val="center"/>
            </w:pPr>
            <w: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1768" w:type="dxa"/>
            <w:vMerge w:val="restart"/>
          </w:tcPr>
          <w:p w:rsidR="00494E47" w:rsidRDefault="00494E47">
            <w:pPr>
              <w:pStyle w:val="ConsPlusNormal"/>
              <w:jc w:val="center"/>
            </w:pPr>
            <w:r>
              <w:t>Дата назначения на должность муниципальной службы (число, месяц, год)</w:t>
            </w:r>
          </w:p>
        </w:tc>
        <w:tc>
          <w:tcPr>
            <w:tcW w:w="2164" w:type="dxa"/>
            <w:vMerge w:val="restart"/>
          </w:tcPr>
          <w:p w:rsidR="00494E47" w:rsidRDefault="00494E47">
            <w:pPr>
              <w:pStyle w:val="ConsPlusNormal"/>
              <w:jc w:val="center"/>
            </w:pPr>
            <w:r>
              <w:t>Уровень профессионального образования, наименование образовательной организации, дата поступления в образовательную организацию и дата окончания обучения в ней, реквизиты диплома</w:t>
            </w:r>
          </w:p>
        </w:tc>
        <w:tc>
          <w:tcPr>
            <w:tcW w:w="1756" w:type="dxa"/>
            <w:vMerge w:val="restart"/>
          </w:tcPr>
          <w:p w:rsidR="00494E47" w:rsidRDefault="00494E47">
            <w:pPr>
              <w:pStyle w:val="ConsPlusNormal"/>
              <w:jc w:val="center"/>
            </w:pPr>
            <w:r>
              <w:t>Специальность, квалификация по диплому, ученая степень, ученое звание</w:t>
            </w:r>
          </w:p>
        </w:tc>
        <w:tc>
          <w:tcPr>
            <w:tcW w:w="2098" w:type="dxa"/>
            <w:gridSpan w:val="2"/>
          </w:tcPr>
          <w:p w:rsidR="00494E47" w:rsidRDefault="00494E47">
            <w:pPr>
              <w:pStyle w:val="ConsPlusNormal"/>
              <w:jc w:val="center"/>
            </w:pPr>
            <w:r>
              <w:t>Дополнительное профессиональное образование (год прохождения, наименование образовательной организации)</w:t>
            </w:r>
          </w:p>
        </w:tc>
        <w:tc>
          <w:tcPr>
            <w:tcW w:w="1804" w:type="dxa"/>
            <w:vMerge w:val="restart"/>
          </w:tcPr>
          <w:p w:rsidR="00494E47" w:rsidRDefault="00494E47">
            <w:pPr>
              <w:pStyle w:val="ConsPlusNormal"/>
              <w:jc w:val="center"/>
            </w:pPr>
            <w:r>
              <w:t>Стаж муниципальной службы (с указанием количества лет, месяцев, дней на дату поступления на муниципальную службу)</w:t>
            </w:r>
          </w:p>
        </w:tc>
        <w:tc>
          <w:tcPr>
            <w:tcW w:w="1492" w:type="dxa"/>
            <w:vMerge w:val="restart"/>
          </w:tcPr>
          <w:p w:rsidR="00494E47" w:rsidRDefault="00494E47">
            <w:pPr>
              <w:pStyle w:val="ConsPlusNormal"/>
              <w:jc w:val="center"/>
            </w:pPr>
            <w:r>
              <w:t>Дата прохождения аттестации и результаты аттестации</w:t>
            </w:r>
          </w:p>
        </w:tc>
        <w:tc>
          <w:tcPr>
            <w:tcW w:w="1768" w:type="dxa"/>
            <w:vMerge w:val="restart"/>
          </w:tcPr>
          <w:p w:rsidR="00494E47" w:rsidRDefault="00494E47">
            <w:pPr>
              <w:pStyle w:val="ConsPlusNormal"/>
              <w:jc w:val="center"/>
            </w:pPr>
            <w:r>
              <w:t>Сведения об увольнении с муниципальной службы (основание увольнения, реквизиты правового акта)</w:t>
            </w:r>
          </w:p>
        </w:tc>
      </w:tr>
      <w:tr w:rsidR="00494E47">
        <w:tc>
          <w:tcPr>
            <w:tcW w:w="460" w:type="dxa"/>
            <w:vMerge/>
          </w:tcPr>
          <w:p w:rsidR="00494E47" w:rsidRDefault="00494E47"/>
        </w:tc>
        <w:tc>
          <w:tcPr>
            <w:tcW w:w="1132" w:type="dxa"/>
            <w:vMerge/>
          </w:tcPr>
          <w:p w:rsidR="00494E47" w:rsidRDefault="00494E47"/>
        </w:tc>
        <w:tc>
          <w:tcPr>
            <w:tcW w:w="1132" w:type="dxa"/>
            <w:vMerge/>
          </w:tcPr>
          <w:p w:rsidR="00494E47" w:rsidRDefault="00494E47"/>
        </w:tc>
        <w:tc>
          <w:tcPr>
            <w:tcW w:w="1828" w:type="dxa"/>
            <w:vMerge/>
          </w:tcPr>
          <w:p w:rsidR="00494E47" w:rsidRDefault="00494E47"/>
        </w:tc>
        <w:tc>
          <w:tcPr>
            <w:tcW w:w="1768" w:type="dxa"/>
            <w:vMerge/>
          </w:tcPr>
          <w:p w:rsidR="00494E47" w:rsidRDefault="00494E47"/>
        </w:tc>
        <w:tc>
          <w:tcPr>
            <w:tcW w:w="2164" w:type="dxa"/>
            <w:vMerge/>
          </w:tcPr>
          <w:p w:rsidR="00494E47" w:rsidRDefault="00494E47"/>
        </w:tc>
        <w:tc>
          <w:tcPr>
            <w:tcW w:w="1756" w:type="dxa"/>
            <w:vMerge/>
          </w:tcPr>
          <w:p w:rsidR="00494E47" w:rsidRDefault="00494E47"/>
        </w:tc>
        <w:tc>
          <w:tcPr>
            <w:tcW w:w="1134" w:type="dxa"/>
          </w:tcPr>
          <w:p w:rsidR="00494E47" w:rsidRDefault="00494E47">
            <w:pPr>
              <w:pStyle w:val="ConsPlusNormal"/>
              <w:jc w:val="center"/>
            </w:pPr>
            <w:r>
              <w:t>Профессиональная переподготовка</w:t>
            </w:r>
          </w:p>
        </w:tc>
        <w:tc>
          <w:tcPr>
            <w:tcW w:w="964" w:type="dxa"/>
          </w:tcPr>
          <w:p w:rsidR="00494E47" w:rsidRDefault="00494E47">
            <w:pPr>
              <w:pStyle w:val="ConsPlusNormal"/>
              <w:jc w:val="center"/>
            </w:pPr>
            <w:r>
              <w:t>Повышение квалификации</w:t>
            </w:r>
          </w:p>
        </w:tc>
        <w:tc>
          <w:tcPr>
            <w:tcW w:w="1804" w:type="dxa"/>
            <w:vMerge/>
          </w:tcPr>
          <w:p w:rsidR="00494E47" w:rsidRDefault="00494E47"/>
        </w:tc>
        <w:tc>
          <w:tcPr>
            <w:tcW w:w="1492" w:type="dxa"/>
            <w:vMerge/>
          </w:tcPr>
          <w:p w:rsidR="00494E47" w:rsidRDefault="00494E47"/>
        </w:tc>
        <w:tc>
          <w:tcPr>
            <w:tcW w:w="1768" w:type="dxa"/>
            <w:vMerge/>
          </w:tcPr>
          <w:p w:rsidR="00494E47" w:rsidRDefault="00494E47"/>
        </w:tc>
      </w:tr>
      <w:tr w:rsidR="00494E47">
        <w:tc>
          <w:tcPr>
            <w:tcW w:w="460" w:type="dxa"/>
          </w:tcPr>
          <w:p w:rsidR="00494E47" w:rsidRDefault="00494E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494E47" w:rsidRDefault="00494E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2" w:type="dxa"/>
          </w:tcPr>
          <w:p w:rsidR="00494E47" w:rsidRDefault="00494E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28" w:type="dxa"/>
          </w:tcPr>
          <w:p w:rsidR="00494E47" w:rsidRDefault="00494E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8" w:type="dxa"/>
          </w:tcPr>
          <w:p w:rsidR="00494E47" w:rsidRDefault="00494E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4" w:type="dxa"/>
          </w:tcPr>
          <w:p w:rsidR="00494E47" w:rsidRDefault="00494E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6" w:type="dxa"/>
          </w:tcPr>
          <w:p w:rsidR="00494E47" w:rsidRDefault="00494E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4E47" w:rsidRDefault="00494E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494E47" w:rsidRDefault="00494E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04" w:type="dxa"/>
          </w:tcPr>
          <w:p w:rsidR="00494E47" w:rsidRDefault="00494E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92" w:type="dxa"/>
          </w:tcPr>
          <w:p w:rsidR="00494E47" w:rsidRDefault="00494E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8" w:type="dxa"/>
          </w:tcPr>
          <w:p w:rsidR="00494E47" w:rsidRDefault="00494E47">
            <w:pPr>
              <w:pStyle w:val="ConsPlusNormal"/>
              <w:jc w:val="center"/>
            </w:pPr>
            <w:r>
              <w:t>12</w:t>
            </w:r>
          </w:p>
        </w:tc>
      </w:tr>
      <w:tr w:rsidR="00494E47">
        <w:tc>
          <w:tcPr>
            <w:tcW w:w="17402" w:type="dxa"/>
            <w:gridSpan w:val="12"/>
          </w:tcPr>
          <w:p w:rsidR="00494E47" w:rsidRDefault="00494E47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</w:t>
            </w:r>
          </w:p>
          <w:p w:rsidR="00494E47" w:rsidRDefault="00494E47">
            <w:pPr>
              <w:pStyle w:val="ConsPlusNormal"/>
              <w:jc w:val="center"/>
            </w:pPr>
            <w:r>
              <w:t>(наименование управления, отдела органа местного самоуправления Находкинского городского округа)</w:t>
            </w:r>
          </w:p>
        </w:tc>
      </w:tr>
      <w:tr w:rsidR="00494E47">
        <w:tc>
          <w:tcPr>
            <w:tcW w:w="17402" w:type="dxa"/>
            <w:gridSpan w:val="12"/>
          </w:tcPr>
          <w:p w:rsidR="00494E47" w:rsidRDefault="00494E47">
            <w:pPr>
              <w:pStyle w:val="ConsPlusNormal"/>
            </w:pPr>
            <w:r>
              <w:t>Высшие должности муниципальной службы</w:t>
            </w:r>
          </w:p>
        </w:tc>
      </w:tr>
      <w:tr w:rsidR="00494E47">
        <w:tc>
          <w:tcPr>
            <w:tcW w:w="460" w:type="dxa"/>
          </w:tcPr>
          <w:p w:rsidR="00494E47" w:rsidRDefault="00494E47">
            <w:pPr>
              <w:pStyle w:val="ConsPlusNormal"/>
            </w:pPr>
            <w:r>
              <w:t>1</w:t>
            </w: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2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21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56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9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0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49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</w:tr>
      <w:tr w:rsidR="00494E47">
        <w:tc>
          <w:tcPr>
            <w:tcW w:w="460" w:type="dxa"/>
          </w:tcPr>
          <w:p w:rsidR="00494E47" w:rsidRDefault="00494E47">
            <w:pPr>
              <w:pStyle w:val="ConsPlusNormal"/>
            </w:pPr>
            <w:r>
              <w:t>2</w:t>
            </w: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2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21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56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9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0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49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</w:tr>
      <w:tr w:rsidR="00494E47">
        <w:tc>
          <w:tcPr>
            <w:tcW w:w="17402" w:type="dxa"/>
            <w:gridSpan w:val="12"/>
          </w:tcPr>
          <w:p w:rsidR="00494E47" w:rsidRDefault="00494E47">
            <w:pPr>
              <w:pStyle w:val="ConsPlusNormal"/>
            </w:pPr>
            <w:r>
              <w:t>Главные должности муниципальной службы</w:t>
            </w:r>
          </w:p>
        </w:tc>
      </w:tr>
      <w:tr w:rsidR="00494E47">
        <w:tc>
          <w:tcPr>
            <w:tcW w:w="460" w:type="dxa"/>
          </w:tcPr>
          <w:p w:rsidR="00494E47" w:rsidRDefault="00494E47">
            <w:pPr>
              <w:pStyle w:val="ConsPlusNormal"/>
            </w:pPr>
            <w:r>
              <w:t>1</w:t>
            </w: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2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21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56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9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0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49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</w:tr>
      <w:tr w:rsidR="00494E47">
        <w:tc>
          <w:tcPr>
            <w:tcW w:w="460" w:type="dxa"/>
          </w:tcPr>
          <w:p w:rsidR="00494E47" w:rsidRDefault="00494E47">
            <w:pPr>
              <w:pStyle w:val="ConsPlusNormal"/>
            </w:pPr>
            <w:r>
              <w:t>2</w:t>
            </w: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2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21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56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9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0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49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</w:tr>
      <w:tr w:rsidR="00494E47">
        <w:tc>
          <w:tcPr>
            <w:tcW w:w="17402" w:type="dxa"/>
            <w:gridSpan w:val="12"/>
          </w:tcPr>
          <w:p w:rsidR="00494E47" w:rsidRDefault="00494E47">
            <w:pPr>
              <w:pStyle w:val="ConsPlusNormal"/>
              <w:jc w:val="both"/>
            </w:pPr>
            <w:r>
              <w:t>Ведущие должности муниципальной службы</w:t>
            </w:r>
          </w:p>
        </w:tc>
      </w:tr>
      <w:tr w:rsidR="00494E47">
        <w:tc>
          <w:tcPr>
            <w:tcW w:w="460" w:type="dxa"/>
          </w:tcPr>
          <w:p w:rsidR="00494E47" w:rsidRDefault="00494E47">
            <w:pPr>
              <w:pStyle w:val="ConsPlusNormal"/>
            </w:pPr>
            <w:r>
              <w:t>1</w:t>
            </w: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2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21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56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9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0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49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</w:tr>
      <w:tr w:rsidR="00494E47">
        <w:tc>
          <w:tcPr>
            <w:tcW w:w="460" w:type="dxa"/>
          </w:tcPr>
          <w:p w:rsidR="00494E47" w:rsidRDefault="00494E47">
            <w:pPr>
              <w:pStyle w:val="ConsPlusNormal"/>
            </w:pPr>
            <w:r>
              <w:t>2</w:t>
            </w: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2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21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56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9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0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49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</w:tr>
      <w:tr w:rsidR="00494E47">
        <w:tc>
          <w:tcPr>
            <w:tcW w:w="17402" w:type="dxa"/>
            <w:gridSpan w:val="12"/>
          </w:tcPr>
          <w:p w:rsidR="00494E47" w:rsidRDefault="00494E47">
            <w:pPr>
              <w:pStyle w:val="ConsPlusNormal"/>
              <w:jc w:val="both"/>
            </w:pPr>
            <w:r>
              <w:lastRenderedPageBreak/>
              <w:t>Старшие должности муниципальной службы</w:t>
            </w:r>
          </w:p>
        </w:tc>
      </w:tr>
      <w:tr w:rsidR="00494E47">
        <w:tc>
          <w:tcPr>
            <w:tcW w:w="460" w:type="dxa"/>
          </w:tcPr>
          <w:p w:rsidR="00494E47" w:rsidRDefault="00494E47">
            <w:pPr>
              <w:pStyle w:val="ConsPlusNormal"/>
            </w:pPr>
            <w:r>
              <w:t>1</w:t>
            </w: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2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21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56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9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0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49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</w:tr>
      <w:tr w:rsidR="00494E47">
        <w:tc>
          <w:tcPr>
            <w:tcW w:w="460" w:type="dxa"/>
          </w:tcPr>
          <w:p w:rsidR="00494E47" w:rsidRDefault="00494E47">
            <w:pPr>
              <w:pStyle w:val="ConsPlusNormal"/>
            </w:pPr>
            <w:r>
              <w:t>2</w:t>
            </w: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2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21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56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9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0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49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</w:tr>
      <w:tr w:rsidR="00494E47">
        <w:tc>
          <w:tcPr>
            <w:tcW w:w="17402" w:type="dxa"/>
            <w:gridSpan w:val="12"/>
          </w:tcPr>
          <w:p w:rsidR="00494E47" w:rsidRDefault="00494E47">
            <w:pPr>
              <w:pStyle w:val="ConsPlusNormal"/>
              <w:jc w:val="both"/>
            </w:pPr>
            <w:r>
              <w:t>Младшие должности муниципальной службы</w:t>
            </w:r>
          </w:p>
        </w:tc>
      </w:tr>
      <w:tr w:rsidR="00494E47">
        <w:tc>
          <w:tcPr>
            <w:tcW w:w="460" w:type="dxa"/>
          </w:tcPr>
          <w:p w:rsidR="00494E47" w:rsidRDefault="00494E47">
            <w:pPr>
              <w:pStyle w:val="ConsPlusNormal"/>
            </w:pPr>
            <w:r>
              <w:t>1</w:t>
            </w: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2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21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56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9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0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49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</w:tr>
      <w:tr w:rsidR="00494E47">
        <w:tc>
          <w:tcPr>
            <w:tcW w:w="460" w:type="dxa"/>
          </w:tcPr>
          <w:p w:rsidR="00494E47" w:rsidRDefault="00494E47">
            <w:pPr>
              <w:pStyle w:val="ConsPlusNormal"/>
            </w:pPr>
            <w:r>
              <w:t>2</w:t>
            </w: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2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  <w:tc>
          <w:tcPr>
            <w:tcW w:w="21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56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13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96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804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492" w:type="dxa"/>
          </w:tcPr>
          <w:p w:rsidR="00494E47" w:rsidRDefault="00494E47">
            <w:pPr>
              <w:pStyle w:val="ConsPlusNormal"/>
            </w:pPr>
          </w:p>
        </w:tc>
        <w:tc>
          <w:tcPr>
            <w:tcW w:w="1768" w:type="dxa"/>
          </w:tcPr>
          <w:p w:rsidR="00494E47" w:rsidRDefault="00494E47">
            <w:pPr>
              <w:pStyle w:val="ConsPlusNormal"/>
            </w:pPr>
          </w:p>
        </w:tc>
      </w:tr>
    </w:tbl>
    <w:p w:rsidR="00494E47" w:rsidRDefault="00494E47">
      <w:pPr>
        <w:pStyle w:val="ConsPlusNormal"/>
        <w:jc w:val="both"/>
      </w:pPr>
    </w:p>
    <w:p w:rsidR="00494E47" w:rsidRDefault="00494E47">
      <w:pPr>
        <w:pStyle w:val="ConsPlusNormal"/>
        <w:jc w:val="both"/>
      </w:pPr>
    </w:p>
    <w:p w:rsidR="00494E47" w:rsidRDefault="00494E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6B5" w:rsidRDefault="00F666B5">
      <w:bookmarkStart w:id="1" w:name="_GoBack"/>
      <w:bookmarkEnd w:id="1"/>
    </w:p>
    <w:sectPr w:rsidR="00F666B5" w:rsidSect="00F86F2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47"/>
    <w:rsid w:val="00494E47"/>
    <w:rsid w:val="00F6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4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4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4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4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7ACD8BAC4ADB507004284E9AC66F650E717FE397D5233FCDD763C743D2A30234D35B74117A8D72FFEA439BBE533B1Dd6Z8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ACD8BAC4ADB50700436438CAA316A0D7C27EF93DE216C9288389A14DBA955739C0224552F8276F5FF17CFE404361E60F6ED87297DE8DFd4ZDX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2021-05-18T23:25:00Z</dcterms:created>
  <dcterms:modified xsi:type="dcterms:W3CDTF">2021-05-18T23:25:00Z</dcterms:modified>
</cp:coreProperties>
</file>