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0C" w:rsidRDefault="00ED59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590C" w:rsidRDefault="00ED590C">
      <w:pPr>
        <w:pStyle w:val="ConsPlusNormal"/>
        <w:jc w:val="both"/>
        <w:outlineLvl w:val="0"/>
      </w:pPr>
    </w:p>
    <w:p w:rsidR="00ED590C" w:rsidRDefault="00ED590C">
      <w:pPr>
        <w:pStyle w:val="ConsPlusTitle"/>
        <w:jc w:val="center"/>
        <w:outlineLvl w:val="0"/>
      </w:pPr>
      <w:r>
        <w:t>ПРИМОРСКИЙ КРАЙ</w:t>
      </w:r>
    </w:p>
    <w:p w:rsidR="00ED590C" w:rsidRDefault="00ED590C">
      <w:pPr>
        <w:pStyle w:val="ConsPlusTitle"/>
        <w:jc w:val="center"/>
      </w:pPr>
      <w:r>
        <w:t>ДУМА НАХОДКИНСКОГО ГОРОДСКОГО ОКРУГА</w:t>
      </w:r>
    </w:p>
    <w:p w:rsidR="00ED590C" w:rsidRDefault="00ED590C">
      <w:pPr>
        <w:pStyle w:val="ConsPlusTitle"/>
        <w:jc w:val="center"/>
      </w:pPr>
    </w:p>
    <w:p w:rsidR="00ED590C" w:rsidRDefault="00ED590C">
      <w:pPr>
        <w:pStyle w:val="ConsPlusTitle"/>
        <w:jc w:val="center"/>
      </w:pPr>
      <w:r>
        <w:t>РЕШЕНИЕ</w:t>
      </w:r>
    </w:p>
    <w:p w:rsidR="00ED590C" w:rsidRDefault="00ED590C">
      <w:pPr>
        <w:pStyle w:val="ConsPlusTitle"/>
        <w:jc w:val="center"/>
      </w:pPr>
      <w:r>
        <w:t>от 29 марта 2017 г. N 1126-НПА</w:t>
      </w:r>
    </w:p>
    <w:p w:rsidR="00ED590C" w:rsidRDefault="00ED590C">
      <w:pPr>
        <w:pStyle w:val="ConsPlusTitle"/>
        <w:jc w:val="center"/>
      </w:pPr>
    </w:p>
    <w:p w:rsidR="00ED590C" w:rsidRDefault="00ED590C">
      <w:pPr>
        <w:pStyle w:val="ConsPlusTitle"/>
        <w:jc w:val="center"/>
      </w:pPr>
      <w:r>
        <w:t>О ПОРЯДКЕ РАЗМЕЩЕНИЯ СВЕДЕНИЙ О ДОХОДАХ, РАСХОДАХ,</w:t>
      </w:r>
    </w:p>
    <w:p w:rsidR="00ED590C" w:rsidRDefault="00ED590C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D590C" w:rsidRDefault="00ED590C">
      <w:pPr>
        <w:pStyle w:val="ConsPlusTitle"/>
        <w:jc w:val="center"/>
      </w:pPr>
      <w:r>
        <w:t>ЛИЦ, ЗАМЕЩАЮЩИХ ДОЛЖНОСТИ МУНИЦИПАЛЬНОЙ СЛУЖБЫ В ОРГАНАХ</w:t>
      </w:r>
    </w:p>
    <w:p w:rsidR="00ED590C" w:rsidRDefault="00ED590C">
      <w:pPr>
        <w:pStyle w:val="ConsPlusTitle"/>
        <w:jc w:val="center"/>
      </w:pPr>
      <w:r>
        <w:t>МЕСТНОГО САМОУПРАВЛЕНИЯ НАХОДКИНСКОГО ГОРОДСКОГО ОКРУГА,</w:t>
      </w:r>
    </w:p>
    <w:p w:rsidR="00ED590C" w:rsidRDefault="00ED590C">
      <w:pPr>
        <w:pStyle w:val="ConsPlusTitle"/>
        <w:jc w:val="center"/>
      </w:pPr>
      <w:r>
        <w:t>И ЧЛЕНОВ ИХ СЕМЕЙ НА ОФИЦИАЛЬНЫХ САЙТАХ ОРГАНОВ МЕСТНОГО</w:t>
      </w:r>
    </w:p>
    <w:p w:rsidR="00ED590C" w:rsidRDefault="00ED590C">
      <w:pPr>
        <w:pStyle w:val="ConsPlusTitle"/>
        <w:jc w:val="center"/>
      </w:pPr>
      <w:r>
        <w:t>САМОУПРАВЛЕНИЯ НАХОДКИНСКОГО ГОРОДСКОГО ОКРУГА И</w:t>
      </w:r>
    </w:p>
    <w:p w:rsidR="00ED590C" w:rsidRDefault="00ED590C">
      <w:pPr>
        <w:pStyle w:val="ConsPlusTitle"/>
        <w:jc w:val="center"/>
      </w:pPr>
      <w:r>
        <w:t xml:space="preserve">ПРЕДОСТАВЛЕНИЕ ЭТИХ СВЕДЕНИЙ СРЕДСТВАМ </w:t>
      </w:r>
      <w:proofErr w:type="gramStart"/>
      <w:r>
        <w:t>МАССОВОЙ</w:t>
      </w:r>
      <w:proofErr w:type="gramEnd"/>
    </w:p>
    <w:p w:rsidR="00ED590C" w:rsidRDefault="00ED590C">
      <w:pPr>
        <w:pStyle w:val="ConsPlusTitle"/>
        <w:jc w:val="center"/>
      </w:pPr>
      <w:r>
        <w:t>ИНФОРМАЦИИ ДЛЯ ОПУБЛИКОВАНИЯ</w:t>
      </w:r>
    </w:p>
    <w:p w:rsidR="00ED590C" w:rsidRDefault="00ED59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59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90C" w:rsidRDefault="00ED590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90C" w:rsidRDefault="00ED590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590C" w:rsidRDefault="00ED59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590C" w:rsidRDefault="00ED59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ED590C" w:rsidRDefault="00ED5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6" w:history="1">
              <w:r>
                <w:rPr>
                  <w:color w:val="0000FF"/>
                </w:rPr>
                <w:t>N 819-НПА</w:t>
              </w:r>
            </w:hyperlink>
            <w:r>
              <w:rPr>
                <w:color w:val="392C69"/>
              </w:rPr>
              <w:t xml:space="preserve">, от 28.04.2021 </w:t>
            </w:r>
            <w:hyperlink r:id="rId7" w:history="1">
              <w:r>
                <w:rPr>
                  <w:color w:val="0000FF"/>
                </w:rPr>
                <w:t>N 830-НПА</w:t>
              </w:r>
            </w:hyperlink>
            <w:r>
              <w:rPr>
                <w:color w:val="392C69"/>
              </w:rPr>
              <w:t>,</w:t>
            </w:r>
          </w:p>
          <w:p w:rsidR="00ED590C" w:rsidRDefault="00ED5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8" w:history="1">
              <w:r>
                <w:rPr>
                  <w:color w:val="0000FF"/>
                </w:rPr>
                <w:t>N 886-НПА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90C" w:rsidRDefault="00ED590C"/>
        </w:tc>
      </w:tr>
    </w:tbl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ind w:firstLine="540"/>
        <w:jc w:val="both"/>
      </w:pPr>
      <w:bookmarkStart w:id="0" w:name="P20"/>
      <w:bookmarkEnd w:id="0"/>
      <w:r>
        <w:t xml:space="preserve">1. </w:t>
      </w:r>
      <w:proofErr w:type="gramStart"/>
      <w:r>
        <w:t xml:space="preserve">Настоящим решением устанавливается обязанность кадровой службы органов местного самоуправления Находкинского городского округа (специалиста, ответственного за ведение кадрового учета) по размещению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Находкинского городского округа, включенные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должностей, установленный решением Думы Находкинского городского округа от 16.12.2016 N 1049-НПА "О перечне должностей муниципальной</w:t>
      </w:r>
      <w:proofErr w:type="gramEnd"/>
      <w:r>
        <w:t xml:space="preserve"> </w:t>
      </w:r>
      <w:proofErr w:type="gramStart"/>
      <w:r>
        <w:t>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</w:t>
      </w:r>
      <w:proofErr w:type="gramEnd"/>
      <w:r>
        <w:t xml:space="preserve"> </w:t>
      </w:r>
      <w:proofErr w:type="gramStart"/>
      <w:r>
        <w:t>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</w:t>
      </w:r>
      <w:proofErr w:type="gramEnd"/>
      <w:r>
        <w:t xml:space="preserve"> служебному поведению муниципальных служащих органов местного самоуправления Находкинского городского округа и урегулированию конфликта интересов; </w:t>
      </w:r>
      <w:proofErr w:type="gramStart"/>
      <w:r>
        <w:t>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детей", их супруг (супругов) и несовершеннолетних детей (далее - сведения) на официальных сайтах органов местного самоуправления Находкинского городского округа (далее - официальный сайт), а также по предоставлению этих сведений средствам массовой</w:t>
      </w:r>
      <w:proofErr w:type="gramEnd"/>
      <w:r>
        <w:t xml:space="preserve"> информации для опубликования в связи с их запросами.</w:t>
      </w:r>
    </w:p>
    <w:p w:rsidR="00ED590C" w:rsidRDefault="00ED590C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 </w:t>
      </w:r>
      <w:proofErr w:type="gramStart"/>
      <w:r>
        <w:t xml:space="preserve">На официальном сайте размещаются и предоставляются средствам массовой информации для опубликования сведения о доходах, расходах, об имуществе и обязательствах </w:t>
      </w:r>
      <w:r>
        <w:lastRenderedPageBreak/>
        <w:t xml:space="preserve">имущественного характера лиц, замещающих должности муниципальной службы в органах местного самоуправления Находкинского городского округа, включенные в перечень, указанный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их супруг (супругов) и несовершеннолетних детей по </w:t>
      </w:r>
      <w:hyperlink w:anchor="P62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решению:</w:t>
      </w:r>
      <w:proofErr w:type="gramEnd"/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1) перечень объектов недвижимого имущества, принадлежащих лицам, указанным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2) перечень транспортных средств с указанием вида и марки, принадлежащих на праве собственности лицам, указанным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их супругам и несовершеннолетним детям;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3) декларированный годовой доход лиц,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их супруг (супругов) и несовершеннолетних детей;</w:t>
      </w:r>
    </w:p>
    <w:p w:rsidR="00ED590C" w:rsidRDefault="00ED590C">
      <w:pPr>
        <w:pStyle w:val="ConsPlusNormal"/>
        <w:spacing w:before="220"/>
        <w:ind w:firstLine="540"/>
        <w:jc w:val="both"/>
      </w:pPr>
      <w:proofErr w:type="gramStart"/>
      <w: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 их супруг (супругов</w:t>
      </w:r>
      <w:proofErr w:type="gramEnd"/>
      <w:r>
        <w:t>) за три последних года, предшествующих отчетному периоду.</w:t>
      </w:r>
    </w:p>
    <w:p w:rsidR="00ED590C" w:rsidRDefault="00ED590C">
      <w:pPr>
        <w:pStyle w:val="ConsPlusNormal"/>
        <w:jc w:val="both"/>
      </w:pPr>
      <w:r>
        <w:t xml:space="preserve">(пп. 4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28.04.2021 N 830-НПА)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590C" w:rsidRDefault="00ED590C">
      <w:pPr>
        <w:pStyle w:val="ConsPlusNormal"/>
        <w:spacing w:before="220"/>
        <w:ind w:firstLine="540"/>
        <w:jc w:val="both"/>
      </w:pPr>
      <w:proofErr w:type="gramStart"/>
      <w:r>
        <w:t xml:space="preserve">1) иные сведения (кроме указанных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решения) о доходах лиц,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2) персональные данные супруг (супругов), несовершеннолетних детей и иных членов семьи лиц,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решения;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3)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их супруг (супругов), несовершеннолетних детей и иных членов семьи;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4) данные, позволяющие определить местонахождение объектов недвижимого имущества, принадлежащих лицам, указанным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решения, их супругам, несовершеннолетним детям, иным членам семьи на праве собственности или находящихся в их пользовании;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решения, за весь период замещения указанным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решения лицом должности муниципальной службы, находятся на официальном сайте органа местного самоуправления, в котором указанные лица замещают должности, и ежегодно обновляются в течение 14 рабочих дней со дня истечения срока, установленного для их подачи.</w:t>
      </w:r>
      <w:proofErr w:type="gramEnd"/>
    </w:p>
    <w:p w:rsidR="00ED590C" w:rsidRDefault="00ED590C">
      <w:pPr>
        <w:pStyle w:val="ConsPlusNormal"/>
        <w:spacing w:before="220"/>
        <w:ind w:firstLine="540"/>
        <w:jc w:val="both"/>
      </w:pPr>
      <w:proofErr w:type="gramStart"/>
      <w:r>
        <w:t xml:space="preserve">При предоставлении лицом, замещающим должность муниципальной службы уточненных сведений о доходах, расходах, об имуществе и обязательствах имущественного характера </w:t>
      </w:r>
      <w:r>
        <w:lastRenderedPageBreak/>
        <w:t>соответствующие изменения вносятся в сведения, размещенные на официальном сайте органа местного самоуправления, в котором указанное лицо замещает должность муниципальной службы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</w:t>
      </w:r>
      <w:proofErr w:type="gramEnd"/>
      <w:r>
        <w:t xml:space="preserve"> характера.</w:t>
      </w:r>
    </w:p>
    <w:p w:rsidR="00ED590C" w:rsidRDefault="00ED590C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30.06.2021 N 886-НПА)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>5. Кадровая служба (специалист, ответственный за ведение кадрового учета) соответствующего органа местного самоуправления: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решения, в том случае, если запрашиваемые сведения отсутствуют на официальном сайте.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Муниципальные служащие органов местного самоуправления Находкинского городского округа, обеспечивающие размещение на официальном сайте сведений о доходах, расходах, об имуществе и обязательствах имущественного характера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решения,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D590C" w:rsidRDefault="00ED590C">
      <w:pPr>
        <w:pStyle w:val="ConsPlusNormal"/>
        <w:spacing w:before="220"/>
        <w:ind w:firstLine="540"/>
        <w:jc w:val="both"/>
      </w:pPr>
      <w:r>
        <w:t>7. Со дня вступления в силу настоящего решения признать утратившими силу следующие решения Думы Находкинского городского округа:</w:t>
      </w:r>
    </w:p>
    <w:p w:rsidR="00ED590C" w:rsidRDefault="00ED590C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29.10.2014 N 501-НПА "О порядке размещения сведений о доходах, расходах, об имуществе и обязательствах имущественного характера лиц, замещающих муниципальные должности в Думе Находкинского городского округа, должности муниципальной службы в аппарате Думы Находкинского городского округа, и членов их семей на официальном сайте Думы Находкинского городского округа и предоставления этих сведений средствам массовой информации для опубликования</w:t>
      </w:r>
      <w:proofErr w:type="gramEnd"/>
      <w:r>
        <w:t>" (</w:t>
      </w:r>
      <w:proofErr w:type="gramStart"/>
      <w:r>
        <w:t>Находкинский рабочий, 2014, 13 ноября, N 27 (85));</w:t>
      </w:r>
      <w:proofErr w:type="gramEnd"/>
    </w:p>
    <w:p w:rsidR="00ED590C" w:rsidRDefault="00ED590C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25.02.2015 N 613-НПА "О внесении изменений в решение Думы Находкинского городского округа от 29.10.2014 N 501-НПА "О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 в Думе Находкинского городского округа, должности муниципальной службы в аппарате Думы Находкинского городского округа, и членов их семей</w:t>
      </w:r>
      <w:proofErr w:type="gramEnd"/>
      <w:r>
        <w:t xml:space="preserve"> на официальном сайте Думы Находкинского городского округа и предоставления этих сведений средствам массовой информации для опубликования" (Находкинский рабочий, 2015, 12 марта, N 8 (98));</w:t>
      </w:r>
    </w:p>
    <w:p w:rsidR="00ED590C" w:rsidRDefault="00ED590C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24.02.2016 N 836-НПА "О внесении изменений в решение Думы Находкинского городского округа от 29.10.2014 N 501-НПА "О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 в Думе Находкинского городского округа, должности муниципальной службы в аппарате Думы Находкинского городского округа, и членов их семей</w:t>
      </w:r>
      <w:proofErr w:type="gramEnd"/>
      <w:r>
        <w:t xml:space="preserve"> на официальном сайте Думы Находкинского городского округа и предоставления этих сведений средствам массовой информации для опубликования" (Находкинский рабочий, 2016, 17 марта, N 5 (127));</w:t>
      </w:r>
    </w:p>
    <w:p w:rsidR="00ED590C" w:rsidRDefault="00ED590C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27.01.2017 N 1082-НПА "О порядке </w:t>
      </w:r>
      <w:r>
        <w:lastRenderedPageBreak/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Находкинского городского округа и членов их семей на официальном сайте Контрольно-счетной палаты Находкинского городского округа, и предоставления этих сведений средствам массовой информации для опубликования" (Находкинский рабочий, 2017, 9 февраля, N</w:t>
      </w:r>
      <w:proofErr w:type="gramEnd"/>
      <w:r>
        <w:t xml:space="preserve"> 5).</w:t>
      </w:r>
    </w:p>
    <w:p w:rsidR="00ED590C" w:rsidRDefault="00ED590C">
      <w:pPr>
        <w:pStyle w:val="ConsPlusNormal"/>
        <w:spacing w:before="220"/>
        <w:ind w:firstLine="540"/>
        <w:jc w:val="both"/>
      </w:pPr>
      <w:r>
        <w:t>8. Настоящее решение вступает в силу со дня его официального опубликования.</w:t>
      </w: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right"/>
      </w:pPr>
      <w:r>
        <w:t>Глава Находкинского городского округа</w:t>
      </w:r>
    </w:p>
    <w:p w:rsidR="00ED590C" w:rsidRDefault="00ED590C">
      <w:pPr>
        <w:pStyle w:val="ConsPlusNormal"/>
        <w:jc w:val="right"/>
      </w:pPr>
      <w:r>
        <w:t>А.Е.ГОРЕЛОВ</w:t>
      </w: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right"/>
        <w:outlineLvl w:val="0"/>
      </w:pPr>
      <w:r>
        <w:t>Приложение</w:t>
      </w:r>
    </w:p>
    <w:p w:rsidR="00ED590C" w:rsidRDefault="00ED590C">
      <w:pPr>
        <w:pStyle w:val="ConsPlusNormal"/>
        <w:jc w:val="right"/>
      </w:pPr>
      <w:r>
        <w:t>к решению</w:t>
      </w:r>
    </w:p>
    <w:p w:rsidR="00ED590C" w:rsidRDefault="00ED590C">
      <w:pPr>
        <w:pStyle w:val="ConsPlusNormal"/>
        <w:jc w:val="right"/>
      </w:pPr>
      <w:r>
        <w:t>Думы Находкинского</w:t>
      </w:r>
    </w:p>
    <w:p w:rsidR="00ED590C" w:rsidRDefault="00ED590C">
      <w:pPr>
        <w:pStyle w:val="ConsPlusNormal"/>
        <w:jc w:val="right"/>
      </w:pPr>
      <w:r>
        <w:t>городского округа</w:t>
      </w:r>
    </w:p>
    <w:p w:rsidR="00ED590C" w:rsidRDefault="00ED590C">
      <w:pPr>
        <w:pStyle w:val="ConsPlusNormal"/>
        <w:jc w:val="right"/>
      </w:pPr>
      <w:r>
        <w:t>от 29.03.2017 N 1126-НПА</w:t>
      </w: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right"/>
      </w:pPr>
      <w:r>
        <w:t>Форма</w:t>
      </w: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nformat"/>
        <w:jc w:val="both"/>
      </w:pPr>
      <w:bookmarkStart w:id="2" w:name="P62"/>
      <w:bookmarkEnd w:id="2"/>
      <w:r>
        <w:t xml:space="preserve">                                 СВЕДЕНИЯ</w:t>
      </w:r>
    </w:p>
    <w:p w:rsidR="00ED590C" w:rsidRDefault="00ED590C">
      <w:pPr>
        <w:pStyle w:val="ConsPlusNonformat"/>
        <w:jc w:val="both"/>
      </w:pPr>
      <w:r>
        <w:t>о доходах, расходах, об имуществе и обязательствах имущественного характера</w:t>
      </w:r>
    </w:p>
    <w:p w:rsidR="00ED590C" w:rsidRDefault="00ED590C">
      <w:pPr>
        <w:pStyle w:val="ConsPlusNonformat"/>
        <w:jc w:val="both"/>
      </w:pPr>
      <w:r>
        <w:t xml:space="preserve">    ___________________________________________________________________</w:t>
      </w:r>
    </w:p>
    <w:p w:rsidR="00ED590C" w:rsidRDefault="00ED590C">
      <w:pPr>
        <w:pStyle w:val="ConsPlusNonformat"/>
        <w:jc w:val="both"/>
      </w:pPr>
      <w:r>
        <w:t xml:space="preserve">                      (полное наименование должности)</w:t>
      </w:r>
    </w:p>
    <w:p w:rsidR="00ED590C" w:rsidRDefault="00ED590C">
      <w:pPr>
        <w:pStyle w:val="ConsPlusNonformat"/>
        <w:jc w:val="both"/>
      </w:pPr>
      <w:r>
        <w:t xml:space="preserve">       и членов его семьи за период с 1 января по 31 декабря ____ года</w:t>
      </w:r>
    </w:p>
    <w:p w:rsidR="00ED590C" w:rsidRDefault="00ED590C">
      <w:pPr>
        <w:pStyle w:val="ConsPlusNormal"/>
        <w:jc w:val="both"/>
      </w:pPr>
    </w:p>
    <w:p w:rsidR="00ED590C" w:rsidRDefault="00ED590C">
      <w:pPr>
        <w:sectPr w:rsidR="00ED590C" w:rsidSect="00A13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247"/>
        <w:gridCol w:w="1134"/>
        <w:gridCol w:w="1134"/>
        <w:gridCol w:w="1020"/>
        <w:gridCol w:w="1077"/>
        <w:gridCol w:w="1134"/>
        <w:gridCol w:w="1134"/>
        <w:gridCol w:w="1020"/>
      </w:tblGrid>
      <w:tr w:rsidR="00ED590C">
        <w:tc>
          <w:tcPr>
            <w:tcW w:w="1276" w:type="dxa"/>
            <w:vMerge w:val="restart"/>
          </w:tcPr>
          <w:p w:rsidR="00ED590C" w:rsidRDefault="00ED590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ED590C" w:rsidRDefault="00ED590C">
            <w:pPr>
              <w:pStyle w:val="ConsPlusNormal"/>
              <w:jc w:val="center"/>
            </w:pPr>
            <w:r>
              <w:t>Декларированный годовой доход за ______ г. (руб.)</w:t>
            </w:r>
          </w:p>
        </w:tc>
        <w:tc>
          <w:tcPr>
            <w:tcW w:w="4365" w:type="dxa"/>
            <w:gridSpan w:val="4"/>
          </w:tcPr>
          <w:p w:rsidR="00ED590C" w:rsidRDefault="00ED590C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8" w:type="dxa"/>
            <w:gridSpan w:val="3"/>
          </w:tcPr>
          <w:p w:rsidR="00ED590C" w:rsidRDefault="00ED590C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D590C">
        <w:tc>
          <w:tcPr>
            <w:tcW w:w="1276" w:type="dxa"/>
            <w:vMerge/>
          </w:tcPr>
          <w:p w:rsidR="00ED590C" w:rsidRDefault="00ED590C"/>
        </w:tc>
        <w:tc>
          <w:tcPr>
            <w:tcW w:w="1247" w:type="dxa"/>
            <w:vMerge/>
          </w:tcPr>
          <w:p w:rsidR="00ED590C" w:rsidRDefault="00ED590C"/>
        </w:tc>
        <w:tc>
          <w:tcPr>
            <w:tcW w:w="1134" w:type="dxa"/>
          </w:tcPr>
          <w:p w:rsidR="00ED590C" w:rsidRDefault="00ED590C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</w:tcPr>
          <w:p w:rsidR="00ED590C" w:rsidRDefault="00ED590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</w:tcPr>
          <w:p w:rsidR="00ED590C" w:rsidRDefault="00ED590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77" w:type="dxa"/>
          </w:tcPr>
          <w:p w:rsidR="00ED590C" w:rsidRDefault="00ED590C">
            <w:pPr>
              <w:pStyle w:val="ConsPlusNormal"/>
              <w:jc w:val="center"/>
            </w:pPr>
            <w:r>
              <w:t>транспортные средства</w:t>
            </w:r>
          </w:p>
        </w:tc>
        <w:tc>
          <w:tcPr>
            <w:tcW w:w="1134" w:type="dxa"/>
          </w:tcPr>
          <w:p w:rsidR="00ED590C" w:rsidRDefault="00ED590C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</w:tcPr>
          <w:p w:rsidR="00ED590C" w:rsidRDefault="00ED590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</w:tcPr>
          <w:p w:rsidR="00ED590C" w:rsidRDefault="00ED590C">
            <w:pPr>
              <w:pStyle w:val="ConsPlusNormal"/>
              <w:jc w:val="center"/>
            </w:pPr>
            <w:r>
              <w:t>страна расположения</w:t>
            </w:r>
          </w:p>
        </w:tc>
      </w:tr>
      <w:tr w:rsidR="00ED590C">
        <w:tc>
          <w:tcPr>
            <w:tcW w:w="1276" w:type="dxa"/>
          </w:tcPr>
          <w:p w:rsidR="00ED590C" w:rsidRDefault="00ED590C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247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20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77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20" w:type="dxa"/>
          </w:tcPr>
          <w:p w:rsidR="00ED590C" w:rsidRDefault="00ED590C">
            <w:pPr>
              <w:pStyle w:val="ConsPlusNormal"/>
            </w:pPr>
          </w:p>
        </w:tc>
      </w:tr>
      <w:tr w:rsidR="00ED590C">
        <w:tc>
          <w:tcPr>
            <w:tcW w:w="1276" w:type="dxa"/>
          </w:tcPr>
          <w:p w:rsidR="00ED590C" w:rsidRDefault="00ED590C">
            <w:pPr>
              <w:pStyle w:val="ConsPlusNormal"/>
            </w:pPr>
            <w:r>
              <w:t>Супруг (супруга)</w:t>
            </w:r>
          </w:p>
        </w:tc>
        <w:tc>
          <w:tcPr>
            <w:tcW w:w="1247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20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77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20" w:type="dxa"/>
          </w:tcPr>
          <w:p w:rsidR="00ED590C" w:rsidRDefault="00ED590C">
            <w:pPr>
              <w:pStyle w:val="ConsPlusNormal"/>
            </w:pPr>
          </w:p>
        </w:tc>
      </w:tr>
      <w:tr w:rsidR="00ED590C">
        <w:tc>
          <w:tcPr>
            <w:tcW w:w="1276" w:type="dxa"/>
          </w:tcPr>
          <w:p w:rsidR="00ED590C" w:rsidRDefault="00ED590C">
            <w:pPr>
              <w:pStyle w:val="ConsPlusNormal"/>
            </w:pPr>
            <w:r>
              <w:t>Дочь (сын)</w:t>
            </w:r>
          </w:p>
        </w:tc>
        <w:tc>
          <w:tcPr>
            <w:tcW w:w="1247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20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77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134" w:type="dxa"/>
          </w:tcPr>
          <w:p w:rsidR="00ED590C" w:rsidRDefault="00ED590C">
            <w:pPr>
              <w:pStyle w:val="ConsPlusNormal"/>
            </w:pPr>
          </w:p>
        </w:tc>
        <w:tc>
          <w:tcPr>
            <w:tcW w:w="1020" w:type="dxa"/>
          </w:tcPr>
          <w:p w:rsidR="00ED590C" w:rsidRDefault="00ED590C">
            <w:pPr>
              <w:pStyle w:val="ConsPlusNormal"/>
            </w:pPr>
          </w:p>
        </w:tc>
      </w:tr>
      <w:tr w:rsidR="00ED590C">
        <w:tc>
          <w:tcPr>
            <w:tcW w:w="10176" w:type="dxa"/>
            <w:gridSpan w:val="9"/>
          </w:tcPr>
          <w:p w:rsidR="00ED590C" w:rsidRDefault="00ED590C">
            <w:pPr>
              <w:pStyle w:val="ConsPlusNormal"/>
            </w:pPr>
            <w:proofErr w:type="gramStart"/>
            <w: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 в органах местного самоуправления Находкинского городского округа, и его супруги (супруга) за три последних года, предшествующих отчетному</w:t>
            </w:r>
            <w:proofErr w:type="gramEnd"/>
            <w:r>
              <w:t xml:space="preserve"> периоду</w:t>
            </w:r>
          </w:p>
        </w:tc>
      </w:tr>
    </w:tbl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jc w:val="both"/>
      </w:pPr>
    </w:p>
    <w:p w:rsidR="00ED590C" w:rsidRDefault="00ED59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2BE" w:rsidRDefault="008062BE">
      <w:bookmarkStart w:id="3" w:name="_GoBack"/>
      <w:bookmarkEnd w:id="3"/>
    </w:p>
    <w:sectPr w:rsidR="008062BE" w:rsidSect="008C29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0C"/>
    <w:rsid w:val="008062BE"/>
    <w:rsid w:val="00E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9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9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9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9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85A55A5D90A6AB3CC3A2145145C0AA1014315769F8251633D1EBBBD590663C0A9B92229C6C94A46478AB1E2AC818DF2F968BC84EAE48C570AD626r252B" TargetMode="External"/><Relationship Id="rId13" Type="http://schemas.openxmlformats.org/officeDocument/2006/relationships/hyperlink" Target="consultantplus://offline/ref=B3E85A55A5D90A6AB3CC3A2145145C0AA10143157F988756633643B1B5000A61C7A6E6272ED7C94B4E598BB1F8A5D5DErB5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85A55A5D90A6AB3CC3A2145145C0AA1014315769C855866381EBBBD590663C0A9B92229C6C94A46478AB1E2AC818DF2F968BC84EAE48C570AD626r252B" TargetMode="External"/><Relationship Id="rId12" Type="http://schemas.openxmlformats.org/officeDocument/2006/relationships/hyperlink" Target="consultantplus://offline/ref=B3E85A55A5D90A6AB3CC3A2145145C0AA10143157E9B8A54603643B1B5000A61C7A6E6272ED7C94B4E598BB1F8A5D5DErB57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85A55A5D90A6AB3CC3A2145145C0AA1014315769C855165341EBBBD590663C0A9B92229C6C94A46478AB1E2AC818DF2F968BC84EAE48C570AD626r252B" TargetMode="External"/><Relationship Id="rId11" Type="http://schemas.openxmlformats.org/officeDocument/2006/relationships/hyperlink" Target="consultantplus://offline/ref=B3E85A55A5D90A6AB3CC3A2145145C0AA1014315769F8251633D1EBBBD590663C0A9B92229C6C94A46478AB1E3AC818DF2F968BC84EAE48C570AD626r252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3E85A55A5D90A6AB3CC3A2145145C0AA10143157699815965391EBBBD590663C0A9B9223BC69146464F94B0E6B9D7DCB4rA5DB" TargetMode="External"/><Relationship Id="rId10" Type="http://schemas.openxmlformats.org/officeDocument/2006/relationships/hyperlink" Target="consultantplus://offline/ref=B3E85A55A5D90A6AB3CC3A2145145C0AA1014315769C855866381EBBBD590663C0A9B92229C6C94A46478AB1E3AC818DF2F968BC84EAE48C570AD626r25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85A55A5D90A6AB3CC3A2145145C0AA1014315769C865165341EBBBD590663C0A9B92229C6C94A46478AB0E5AC818DF2F968BC84EAE48C570AD626r252B" TargetMode="External"/><Relationship Id="rId14" Type="http://schemas.openxmlformats.org/officeDocument/2006/relationships/hyperlink" Target="consultantplus://offline/ref=B3E85A55A5D90A6AB3CC3A2145145C0AA10143157E9B85506D3643B1B5000A61C7A6E6272ED7C94B4E598BB1F8A5D5DErB5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11824</Characters>
  <Application>Microsoft Office Word</Application>
  <DocSecurity>0</DocSecurity>
  <Lines>98</Lines>
  <Paragraphs>27</Paragraphs>
  <ScaleCrop>false</ScaleCrop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2021-10-08T01:57:00Z</dcterms:created>
  <dcterms:modified xsi:type="dcterms:W3CDTF">2021-10-08T01:57:00Z</dcterms:modified>
</cp:coreProperties>
</file>