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3B3" w:rsidRPr="009D2011" w:rsidRDefault="007D43B3" w:rsidP="00CE080E">
      <w:pPr>
        <w:spacing w:after="0" w:line="240" w:lineRule="auto"/>
        <w:rPr>
          <w:rFonts w:ascii="Times New Roman" w:hAnsi="Times New Roman"/>
          <w:b/>
          <w:color w:val="FF0000"/>
          <w:sz w:val="26"/>
          <w:szCs w:val="26"/>
        </w:rPr>
      </w:pP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3933"/>
      </w:tblGrid>
      <w:tr w:rsidR="006A6BD0" w:rsidRPr="006A6BD0" w:rsidTr="008D38E2">
        <w:tc>
          <w:tcPr>
            <w:tcW w:w="5812" w:type="dxa"/>
          </w:tcPr>
          <w:p w:rsidR="006A6BD0" w:rsidRPr="00CF2403" w:rsidRDefault="006A6BD0" w:rsidP="00B927A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933" w:type="dxa"/>
          </w:tcPr>
          <w:p w:rsidR="006A6BD0" w:rsidRPr="00CF2403" w:rsidRDefault="00A70CA9" w:rsidP="006A6B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УТВЕРЖДЕН</w:t>
            </w:r>
          </w:p>
          <w:p w:rsidR="006A6BD0" w:rsidRDefault="00A70CA9" w:rsidP="001D12D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постановлением</w:t>
            </w:r>
            <w:r w:rsidR="006A6BD0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Находкинского городского округа</w:t>
            </w:r>
          </w:p>
          <w:p w:rsidR="006A6BD0" w:rsidRPr="006A6BD0" w:rsidRDefault="006A6BD0" w:rsidP="002E579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  <w:u w:val="single"/>
              </w:rPr>
            </w:pPr>
            <w:r w:rsidRPr="006A6BD0">
              <w:rPr>
                <w:rFonts w:ascii="Times New Roman" w:hAnsi="Times New Roman" w:cs="Times New Roman"/>
                <w:b w:val="0"/>
                <w:sz w:val="26"/>
                <w:szCs w:val="26"/>
              </w:rPr>
              <w:t>от «____»  ______</w:t>
            </w:r>
            <w:r w:rsidR="008D38E2">
              <w:rPr>
                <w:rFonts w:ascii="Times New Roman" w:hAnsi="Times New Roman" w:cs="Times New Roman"/>
                <w:b w:val="0"/>
                <w:sz w:val="26"/>
                <w:szCs w:val="26"/>
              </w:rPr>
              <w:t>__</w:t>
            </w:r>
            <w:r w:rsidRPr="006A6BD0">
              <w:rPr>
                <w:rFonts w:ascii="Times New Roman" w:hAnsi="Times New Roman" w:cs="Times New Roman"/>
                <w:b w:val="0"/>
                <w:sz w:val="26"/>
                <w:szCs w:val="26"/>
              </w:rPr>
              <w:t>20</w:t>
            </w:r>
            <w:r w:rsidR="00A70CA9">
              <w:rPr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  <w:r w:rsidR="002E579F">
              <w:rPr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6A6BD0">
              <w:rPr>
                <w:rFonts w:ascii="Times New Roman" w:hAnsi="Times New Roman" w:cs="Times New Roman"/>
                <w:b w:val="0"/>
                <w:sz w:val="26"/>
                <w:szCs w:val="26"/>
              </w:rPr>
              <w:t>№ ____</w:t>
            </w:r>
          </w:p>
        </w:tc>
      </w:tr>
    </w:tbl>
    <w:p w:rsidR="00A70CA9" w:rsidRDefault="00A70CA9" w:rsidP="00B927A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715CB6" w:rsidRDefault="00715CB6" w:rsidP="00CE080E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CE080E" w:rsidRDefault="00CE080E" w:rsidP="00CE080E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B927A3" w:rsidRPr="00B927A3" w:rsidRDefault="00B927A3" w:rsidP="00B927A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927A3">
        <w:rPr>
          <w:rFonts w:ascii="Times New Roman" w:hAnsi="Times New Roman" w:cs="Times New Roman"/>
          <w:sz w:val="26"/>
          <w:szCs w:val="26"/>
        </w:rPr>
        <w:t>ПОРЯДОК</w:t>
      </w:r>
    </w:p>
    <w:p w:rsidR="00F70AF8" w:rsidRDefault="00715CB6" w:rsidP="00F70AF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6529F">
        <w:rPr>
          <w:rFonts w:ascii="Times New Roman" w:hAnsi="Times New Roman"/>
          <w:b/>
          <w:sz w:val="26"/>
          <w:szCs w:val="26"/>
        </w:rPr>
        <w:t>предоставления субсидий субъектам</w:t>
      </w:r>
      <w:r w:rsidR="00F70AF8">
        <w:rPr>
          <w:rFonts w:ascii="Times New Roman" w:hAnsi="Times New Roman"/>
          <w:b/>
          <w:sz w:val="26"/>
          <w:szCs w:val="26"/>
        </w:rPr>
        <w:t xml:space="preserve"> </w:t>
      </w:r>
      <w:r w:rsidR="001D12D3" w:rsidRPr="002063E4">
        <w:rPr>
          <w:rFonts w:ascii="Times New Roman" w:hAnsi="Times New Roman"/>
          <w:b/>
          <w:sz w:val="26"/>
          <w:szCs w:val="26"/>
        </w:rPr>
        <w:t xml:space="preserve">малого </w:t>
      </w:r>
      <w:r w:rsidR="002E579F">
        <w:rPr>
          <w:rFonts w:ascii="Times New Roman" w:hAnsi="Times New Roman"/>
          <w:b/>
          <w:sz w:val="26"/>
          <w:szCs w:val="26"/>
        </w:rPr>
        <w:t>и среднего</w:t>
      </w:r>
    </w:p>
    <w:p w:rsidR="00F70AF8" w:rsidRDefault="002E579F" w:rsidP="00F70AF8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предпринимательства</w:t>
      </w:r>
      <w:r w:rsidRPr="002E579F">
        <w:rPr>
          <w:rFonts w:ascii="Times New Roman" w:hAnsi="Times New Roman"/>
          <w:b/>
          <w:sz w:val="26"/>
          <w:szCs w:val="26"/>
        </w:rPr>
        <w:t xml:space="preserve"> </w:t>
      </w:r>
      <w:r w:rsidR="00F70AF8" w:rsidRPr="00F70AF8">
        <w:rPr>
          <w:rFonts w:ascii="Times New Roman" w:eastAsia="Calibri" w:hAnsi="Times New Roman"/>
          <w:b/>
          <w:sz w:val="26"/>
          <w:szCs w:val="26"/>
        </w:rPr>
        <w:t>Находкинского городского округа,</w:t>
      </w:r>
    </w:p>
    <w:p w:rsidR="00F70AF8" w:rsidRDefault="00F70AF8" w:rsidP="00F70AF8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proofErr w:type="gramStart"/>
      <w:r w:rsidRPr="00F70AF8">
        <w:rPr>
          <w:rFonts w:ascii="Times New Roman" w:eastAsia="Calibri" w:hAnsi="Times New Roman"/>
          <w:b/>
          <w:sz w:val="26"/>
          <w:szCs w:val="26"/>
        </w:rPr>
        <w:t>производящим</w:t>
      </w:r>
      <w:proofErr w:type="gramEnd"/>
      <w:r w:rsidRPr="00F70AF8">
        <w:rPr>
          <w:rFonts w:ascii="Times New Roman" w:eastAsia="Calibri" w:hAnsi="Times New Roman"/>
          <w:b/>
          <w:sz w:val="26"/>
          <w:szCs w:val="26"/>
        </w:rPr>
        <w:t xml:space="preserve"> и реализующим товары (работы, услуги),</w:t>
      </w:r>
    </w:p>
    <w:p w:rsidR="00F70AF8" w:rsidRDefault="00F70AF8" w:rsidP="00F70AF8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proofErr w:type="gramStart"/>
      <w:r w:rsidRPr="00F70AF8">
        <w:rPr>
          <w:rFonts w:ascii="Times New Roman" w:eastAsia="Calibri" w:hAnsi="Times New Roman"/>
          <w:b/>
          <w:sz w:val="26"/>
          <w:szCs w:val="26"/>
        </w:rPr>
        <w:t>предназначенные</w:t>
      </w:r>
      <w:proofErr w:type="gramEnd"/>
      <w:r w:rsidRPr="00F70AF8">
        <w:rPr>
          <w:rFonts w:ascii="Times New Roman" w:eastAsia="Calibri" w:hAnsi="Times New Roman"/>
          <w:b/>
          <w:sz w:val="26"/>
          <w:szCs w:val="26"/>
        </w:rPr>
        <w:t xml:space="preserve"> для внутреннего рынка </w:t>
      </w:r>
    </w:p>
    <w:p w:rsidR="00F70AF8" w:rsidRDefault="00F70AF8" w:rsidP="00F70AF8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 w:rsidRPr="00F70AF8">
        <w:rPr>
          <w:rFonts w:ascii="Times New Roman" w:eastAsia="Calibri" w:hAnsi="Times New Roman"/>
          <w:b/>
          <w:sz w:val="26"/>
          <w:szCs w:val="26"/>
        </w:rPr>
        <w:t>Российской Федерации</w:t>
      </w:r>
      <w:r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F70AF8">
        <w:rPr>
          <w:rFonts w:ascii="Times New Roman" w:eastAsia="Calibri" w:hAnsi="Times New Roman"/>
          <w:b/>
          <w:sz w:val="26"/>
          <w:szCs w:val="26"/>
        </w:rPr>
        <w:t>на возмещение части затрат,</w:t>
      </w:r>
    </w:p>
    <w:p w:rsidR="00E140F8" w:rsidRPr="00F70AF8" w:rsidRDefault="00F70AF8" w:rsidP="00F70AF8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proofErr w:type="gramStart"/>
      <w:r w:rsidRPr="00F70AF8">
        <w:rPr>
          <w:rFonts w:ascii="Times New Roman" w:eastAsia="Calibri" w:hAnsi="Times New Roman"/>
          <w:b/>
          <w:sz w:val="26"/>
          <w:szCs w:val="26"/>
        </w:rPr>
        <w:t>связанных</w:t>
      </w:r>
      <w:proofErr w:type="gramEnd"/>
      <w:r w:rsidRPr="00F70AF8">
        <w:rPr>
          <w:rFonts w:ascii="Times New Roman" w:eastAsia="Calibri" w:hAnsi="Times New Roman"/>
          <w:b/>
          <w:sz w:val="26"/>
          <w:szCs w:val="26"/>
        </w:rPr>
        <w:t xml:space="preserve"> с приобретением оборудования</w:t>
      </w:r>
    </w:p>
    <w:p w:rsidR="002E579F" w:rsidRDefault="002E579F" w:rsidP="001D12D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70AF8" w:rsidRDefault="00F70AF8" w:rsidP="001D12D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70AF8" w:rsidRPr="00F67BF0" w:rsidRDefault="00F70AF8" w:rsidP="001D12D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1A0B68" w:rsidRDefault="00B927A3" w:rsidP="002E579F">
      <w:pPr>
        <w:spacing w:after="0" w:line="360" w:lineRule="auto"/>
        <w:contextualSpacing/>
        <w:jc w:val="center"/>
        <w:rPr>
          <w:rFonts w:ascii="Times New Roman" w:hAnsi="Times New Roman"/>
          <w:sz w:val="26"/>
          <w:szCs w:val="26"/>
          <w:lang w:eastAsia="en-US"/>
        </w:rPr>
      </w:pPr>
      <w:r w:rsidRPr="00B927A3">
        <w:rPr>
          <w:rFonts w:ascii="Times New Roman" w:hAnsi="Times New Roman"/>
          <w:sz w:val="26"/>
          <w:szCs w:val="26"/>
          <w:lang w:eastAsia="en-US"/>
        </w:rPr>
        <w:t>1. Общие положения</w:t>
      </w:r>
      <w:r w:rsidR="002C348E">
        <w:rPr>
          <w:rFonts w:ascii="Times New Roman" w:hAnsi="Times New Roman"/>
          <w:sz w:val="26"/>
          <w:szCs w:val="26"/>
          <w:lang w:eastAsia="en-US"/>
        </w:rPr>
        <w:t xml:space="preserve"> о предоставлении субсидии</w:t>
      </w:r>
    </w:p>
    <w:p w:rsidR="00F70AF8" w:rsidRPr="002E579F" w:rsidRDefault="00F70AF8" w:rsidP="002E579F">
      <w:pPr>
        <w:spacing w:after="0" w:line="360" w:lineRule="auto"/>
        <w:contextualSpacing/>
        <w:jc w:val="center"/>
        <w:rPr>
          <w:rFonts w:ascii="Times New Roman" w:hAnsi="Times New Roman"/>
          <w:sz w:val="26"/>
          <w:szCs w:val="26"/>
          <w:lang w:eastAsia="en-US"/>
        </w:rPr>
      </w:pPr>
    </w:p>
    <w:p w:rsidR="00543BE7" w:rsidRPr="00F70AF8" w:rsidRDefault="00B927A3" w:rsidP="00F70AF8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F70AF8">
        <w:rPr>
          <w:rFonts w:ascii="Times New Roman" w:hAnsi="Times New Roman"/>
          <w:sz w:val="26"/>
          <w:szCs w:val="26"/>
        </w:rPr>
        <w:t>1.1.</w:t>
      </w:r>
      <w:r w:rsidR="00E96512" w:rsidRPr="00F70AF8">
        <w:rPr>
          <w:rFonts w:ascii="Times New Roman" w:hAnsi="Times New Roman"/>
          <w:sz w:val="26"/>
          <w:szCs w:val="26"/>
        </w:rPr>
        <w:t xml:space="preserve"> Настоящий Порядок устанавливает цели, порядок и условия </w:t>
      </w:r>
      <w:proofErr w:type="gramStart"/>
      <w:r w:rsidR="00E96512" w:rsidRPr="00F70AF8">
        <w:rPr>
          <w:rFonts w:ascii="Times New Roman" w:hAnsi="Times New Roman"/>
          <w:sz w:val="26"/>
          <w:szCs w:val="26"/>
        </w:rPr>
        <w:t>предоставления субсидии из бюджета Находкинского городского округа субъектам малого и среднего предпринимательства Находкинского городского округа</w:t>
      </w:r>
      <w:r w:rsidR="00F70AF8">
        <w:rPr>
          <w:rFonts w:ascii="Times New Roman" w:hAnsi="Times New Roman"/>
          <w:sz w:val="26"/>
          <w:szCs w:val="26"/>
        </w:rPr>
        <w:t>,</w:t>
      </w:r>
      <w:r w:rsidR="00F70AF8" w:rsidRPr="00F70AF8">
        <w:rPr>
          <w:rFonts w:ascii="Times New Roman" w:eastAsia="Calibri" w:hAnsi="Times New Roman"/>
          <w:sz w:val="26"/>
          <w:szCs w:val="26"/>
        </w:rPr>
        <w:t xml:space="preserve"> производящим и реализующим товары (работы, услуги),</w:t>
      </w:r>
      <w:r w:rsidR="00F70AF8">
        <w:rPr>
          <w:rFonts w:ascii="Times New Roman" w:eastAsia="Calibri" w:hAnsi="Times New Roman"/>
          <w:sz w:val="26"/>
          <w:szCs w:val="26"/>
        </w:rPr>
        <w:t xml:space="preserve"> </w:t>
      </w:r>
      <w:r w:rsidR="00F70AF8" w:rsidRPr="00F70AF8">
        <w:rPr>
          <w:rFonts w:ascii="Times New Roman" w:eastAsia="Calibri" w:hAnsi="Times New Roman"/>
          <w:sz w:val="26"/>
          <w:szCs w:val="26"/>
        </w:rPr>
        <w:t>предназначенные для внутреннего рынка Российской Федерации</w:t>
      </w:r>
      <w:r w:rsidR="00E96512" w:rsidRPr="00F70AF8">
        <w:rPr>
          <w:rFonts w:ascii="Times New Roman" w:hAnsi="Times New Roman"/>
          <w:sz w:val="26"/>
          <w:szCs w:val="26"/>
        </w:rPr>
        <w:t xml:space="preserve">, в целях возмещения части затрат, </w:t>
      </w:r>
      <w:r w:rsidR="002E579F" w:rsidRPr="00F70AF8">
        <w:rPr>
          <w:rFonts w:ascii="Times New Roman" w:eastAsia="Calibri" w:hAnsi="Times New Roman"/>
          <w:sz w:val="26"/>
          <w:szCs w:val="26"/>
        </w:rPr>
        <w:t>связанных с приобретением оборудования</w:t>
      </w:r>
      <w:r w:rsidRPr="00F70AF8">
        <w:rPr>
          <w:rFonts w:ascii="Times New Roman" w:hAnsi="Times New Roman"/>
          <w:sz w:val="26"/>
          <w:szCs w:val="26"/>
        </w:rPr>
        <w:t>, а также порядок возврата субсидий в случае нарушения условий</w:t>
      </w:r>
      <w:r w:rsidR="00153A80" w:rsidRPr="00F70AF8">
        <w:rPr>
          <w:rFonts w:ascii="Times New Roman" w:hAnsi="Times New Roman"/>
          <w:sz w:val="26"/>
          <w:szCs w:val="26"/>
        </w:rPr>
        <w:t>, установленных при их предоставлении</w:t>
      </w:r>
      <w:r w:rsidR="003D1876" w:rsidRPr="00F70AF8">
        <w:rPr>
          <w:rFonts w:ascii="Times New Roman" w:hAnsi="Times New Roman"/>
          <w:sz w:val="26"/>
          <w:szCs w:val="26"/>
        </w:rPr>
        <w:t xml:space="preserve">. </w:t>
      </w:r>
      <w:proofErr w:type="gramEnd"/>
    </w:p>
    <w:p w:rsidR="004F49FD" w:rsidRDefault="00300988" w:rsidP="00F70AF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F70AF8">
        <w:rPr>
          <w:rFonts w:ascii="Times New Roman" w:hAnsi="Times New Roman"/>
          <w:sz w:val="26"/>
          <w:szCs w:val="26"/>
        </w:rPr>
        <w:t xml:space="preserve">1.2. Субсидии предоставляются </w:t>
      </w:r>
      <w:r w:rsidR="00543BE7" w:rsidRPr="00F70AF8">
        <w:rPr>
          <w:rFonts w:ascii="Times New Roman" w:hAnsi="Times New Roman"/>
          <w:sz w:val="26"/>
          <w:szCs w:val="26"/>
        </w:rPr>
        <w:t xml:space="preserve">субъектам малого и среднего предпринимательства (далее – субъект </w:t>
      </w:r>
      <w:proofErr w:type="spellStart"/>
      <w:r w:rsidR="00543BE7" w:rsidRPr="00F70AF8">
        <w:rPr>
          <w:rFonts w:ascii="Times New Roman" w:hAnsi="Times New Roman"/>
          <w:sz w:val="26"/>
          <w:szCs w:val="26"/>
        </w:rPr>
        <w:t>МиСП</w:t>
      </w:r>
      <w:proofErr w:type="spellEnd"/>
      <w:r w:rsidR="00543BE7" w:rsidRPr="00F70AF8">
        <w:rPr>
          <w:rFonts w:ascii="Times New Roman" w:hAnsi="Times New Roman"/>
          <w:sz w:val="26"/>
          <w:szCs w:val="26"/>
        </w:rPr>
        <w:t>), включенным в единый реестр субъектов малого и среднего</w:t>
      </w:r>
      <w:r w:rsidR="00543BE7" w:rsidRPr="00CE06EA">
        <w:rPr>
          <w:rFonts w:ascii="Times New Roman" w:hAnsi="Times New Roman"/>
          <w:sz w:val="26"/>
          <w:szCs w:val="26"/>
        </w:rPr>
        <w:t xml:space="preserve"> предпринимательства, </w:t>
      </w:r>
      <w:r w:rsidRPr="00CE06EA">
        <w:rPr>
          <w:rFonts w:ascii="Times New Roman" w:hAnsi="Times New Roman"/>
          <w:sz w:val="26"/>
          <w:szCs w:val="26"/>
        </w:rPr>
        <w:t>зарегистрированным на территории Находкинского городского округа</w:t>
      </w:r>
      <w:r w:rsidR="00A0435C" w:rsidRPr="00CE06EA">
        <w:rPr>
          <w:rFonts w:ascii="Times New Roman" w:hAnsi="Times New Roman"/>
          <w:sz w:val="26"/>
          <w:szCs w:val="26"/>
        </w:rPr>
        <w:t xml:space="preserve"> и </w:t>
      </w:r>
      <w:r w:rsidR="006E2E58" w:rsidRPr="00CE06EA">
        <w:rPr>
          <w:rFonts w:ascii="Times New Roman" w:hAnsi="Times New Roman"/>
          <w:sz w:val="26"/>
          <w:szCs w:val="26"/>
        </w:rPr>
        <w:t xml:space="preserve">осуществляющие деятельность в сфере производства товаров (работ, услуг), </w:t>
      </w:r>
      <w:r w:rsidR="00A869DC" w:rsidRPr="00CE06EA">
        <w:rPr>
          <w:rFonts w:ascii="Times New Roman" w:hAnsi="Times New Roman"/>
          <w:sz w:val="26"/>
          <w:szCs w:val="26"/>
        </w:rPr>
        <w:t xml:space="preserve">за исключением </w:t>
      </w:r>
      <w:r w:rsidR="004F49FD">
        <w:rPr>
          <w:rFonts w:ascii="Times New Roman" w:eastAsiaTheme="minorHAnsi" w:hAnsi="Times New Roman"/>
          <w:sz w:val="26"/>
          <w:szCs w:val="26"/>
          <w:lang w:eastAsia="en-US"/>
        </w:rPr>
        <w:t>основных видов деятельности, включенных в разделы Общероссийского классификатора видов экономической деятельности (ОК 029 - 2014 (КДЕС</w:t>
      </w:r>
      <w:proofErr w:type="gramStart"/>
      <w:r w:rsidR="004F49FD">
        <w:rPr>
          <w:rFonts w:ascii="Times New Roman" w:eastAsiaTheme="minorHAnsi" w:hAnsi="Times New Roman"/>
          <w:sz w:val="26"/>
          <w:szCs w:val="26"/>
          <w:lang w:eastAsia="en-US"/>
        </w:rPr>
        <w:t xml:space="preserve"> Р</w:t>
      </w:r>
      <w:proofErr w:type="gramEnd"/>
      <w:r w:rsidR="004F49FD">
        <w:rPr>
          <w:rFonts w:ascii="Times New Roman" w:eastAsiaTheme="minorHAnsi" w:hAnsi="Times New Roman"/>
          <w:sz w:val="26"/>
          <w:szCs w:val="26"/>
          <w:lang w:eastAsia="en-US"/>
        </w:rPr>
        <w:t>ед. 2):</w:t>
      </w:r>
    </w:p>
    <w:p w:rsidR="004F49FD" w:rsidRDefault="004F49FD" w:rsidP="004F49F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G «Торговля оптовая и розничная; ремонт автотранспортных средств и мотоциклов» (за исключением кода 45 «Торговля оптовая и розничная автотранспортными средствами и мотоциклами и их ремонт»);</w:t>
      </w:r>
    </w:p>
    <w:p w:rsidR="004F49FD" w:rsidRDefault="004F49FD" w:rsidP="004F49F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K «Деятельность финансовая и страховая»;</w:t>
      </w:r>
    </w:p>
    <w:p w:rsidR="002E579F" w:rsidRPr="002E579F" w:rsidRDefault="004F49FD" w:rsidP="002E579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L «Деятельность по операциям с недвижимостью»;</w:t>
      </w:r>
    </w:p>
    <w:p w:rsidR="004F49FD" w:rsidRPr="002E579F" w:rsidRDefault="004F49FD" w:rsidP="0077297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M «Деятельность профессиональная, научная и техническая» (за исключением кодов 71 «Деятельность в области архитектуры и инженерно-технического</w:t>
      </w:r>
      <w:r w:rsidR="0077297A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проектирования, технических испытаний, исследований и анализа» и 75 «Деятельность ветеринарная»);</w:t>
      </w:r>
    </w:p>
    <w:p w:rsidR="004F49FD" w:rsidRDefault="004F49FD" w:rsidP="004F49F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N «Деятельность административная и сопутствующие дополнительные услуги»;</w:t>
      </w:r>
    </w:p>
    <w:p w:rsidR="004F49FD" w:rsidRDefault="004F49FD" w:rsidP="004F49F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O «Государственное управление и обеспечение военной безопасности; социальное обеспечение»;</w:t>
      </w:r>
    </w:p>
    <w:p w:rsidR="004F49FD" w:rsidRDefault="004F49FD" w:rsidP="004F49F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S «Предоставление прочих видов услуг» (за исключением кодов 95 «Ремонт компьютеров, предметов личного потребления и хозяйственно-бытового назначения» и 96 «Деятельность по предоставлению прочих персональных услуг»;</w:t>
      </w:r>
    </w:p>
    <w:p w:rsidR="004F49FD" w:rsidRDefault="004F49FD" w:rsidP="004F49F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T «Деятельность домашних хозяйств как работодателей; недифференцированная деятельность частных домашних хозяйств по производству товаров и оказания услуг для собственного потребления»;</w:t>
      </w:r>
    </w:p>
    <w:p w:rsidR="004F49FD" w:rsidRPr="004F49FD" w:rsidRDefault="004F49FD" w:rsidP="004F49F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U «Деятельность экстерриториальных организаций и органов», осуществляющих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ископаемых.</w:t>
      </w:r>
    </w:p>
    <w:p w:rsidR="00377BAF" w:rsidRPr="00377BAF" w:rsidRDefault="00377BAF" w:rsidP="00377B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Вид деятельности субъекта малого или среднего предпринимательства определяется исходя из основного вида экономической деятельности, указанного в разделе «Сведения об основном виде деятельности» выписок из Единого государственного реестра юридических лиц (индивидуальных предпринимателей) и Единого реестра субъектов малого и среднего предпринимательства.</w:t>
      </w:r>
    </w:p>
    <w:p w:rsidR="00783928" w:rsidRPr="00CE06EA" w:rsidRDefault="00823B7A" w:rsidP="00CE06E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E06EA">
        <w:rPr>
          <w:rFonts w:ascii="Times New Roman" w:hAnsi="Times New Roman"/>
          <w:sz w:val="26"/>
          <w:szCs w:val="26"/>
        </w:rPr>
        <w:t>1.3.</w:t>
      </w:r>
      <w:r w:rsidR="003355F5" w:rsidRPr="00CE06EA">
        <w:rPr>
          <w:rFonts w:ascii="Times New Roman" w:hAnsi="Times New Roman"/>
          <w:sz w:val="26"/>
          <w:szCs w:val="26"/>
        </w:rPr>
        <w:t xml:space="preserve"> </w:t>
      </w:r>
      <w:r w:rsidR="00783928" w:rsidRPr="00CE06EA">
        <w:rPr>
          <w:rFonts w:ascii="Times New Roman" w:hAnsi="Times New Roman"/>
          <w:sz w:val="26"/>
          <w:szCs w:val="26"/>
        </w:rPr>
        <w:t>Главным распорядителем бюджетных средств является администрация Находкинского городского округа (далее – главный распорядитель).</w:t>
      </w:r>
    </w:p>
    <w:p w:rsidR="00783928" w:rsidRPr="00CE06EA" w:rsidRDefault="00783928" w:rsidP="00CE06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E06EA">
        <w:rPr>
          <w:rFonts w:ascii="Times New Roman" w:hAnsi="Times New Roman"/>
          <w:sz w:val="26"/>
          <w:szCs w:val="26"/>
        </w:rPr>
        <w:t>1.</w:t>
      </w:r>
      <w:r w:rsidR="001C7138">
        <w:rPr>
          <w:rFonts w:ascii="Times New Roman" w:hAnsi="Times New Roman"/>
          <w:sz w:val="26"/>
          <w:szCs w:val="26"/>
        </w:rPr>
        <w:t>4</w:t>
      </w:r>
      <w:r w:rsidRPr="00CE06EA">
        <w:rPr>
          <w:rFonts w:ascii="Times New Roman" w:hAnsi="Times New Roman"/>
          <w:sz w:val="26"/>
          <w:szCs w:val="26"/>
        </w:rPr>
        <w:t>. Субсидии предоставляются в рамках реализации муниципальной программы «Развитие малого и среднего предпринимательства на территории Находкинского городского округа на 2021-2023 годы», утвержденной постановлением администрации Находкинского городского округа от 16.10.2020            № 1090 (далее – муниципальная программа).</w:t>
      </w:r>
      <w:r w:rsidR="00CD3047">
        <w:rPr>
          <w:rFonts w:ascii="Times New Roman" w:hAnsi="Times New Roman"/>
          <w:sz w:val="26"/>
          <w:szCs w:val="26"/>
        </w:rPr>
        <w:t xml:space="preserve"> </w:t>
      </w:r>
    </w:p>
    <w:p w:rsidR="00283DD4" w:rsidRDefault="00783928" w:rsidP="00283DD4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E06EA">
        <w:rPr>
          <w:rFonts w:ascii="Times New Roman" w:hAnsi="Times New Roman"/>
          <w:sz w:val="26"/>
          <w:szCs w:val="26"/>
        </w:rPr>
        <w:t>1.</w:t>
      </w:r>
      <w:r w:rsidR="001C7138">
        <w:rPr>
          <w:rFonts w:ascii="Times New Roman" w:hAnsi="Times New Roman"/>
          <w:sz w:val="26"/>
          <w:szCs w:val="26"/>
        </w:rPr>
        <w:t>5</w:t>
      </w:r>
      <w:r w:rsidRPr="00CE06EA">
        <w:rPr>
          <w:rFonts w:ascii="Times New Roman" w:hAnsi="Times New Roman"/>
          <w:sz w:val="26"/>
          <w:szCs w:val="26"/>
        </w:rPr>
        <w:t xml:space="preserve">. Субсидия предоставляется в соответствии со сводной бюджетной росписью, кассовым планом исполнения бюджета </w:t>
      </w:r>
      <w:r w:rsidR="00A74ED0" w:rsidRPr="00CE06EA">
        <w:rPr>
          <w:rFonts w:ascii="Times New Roman" w:hAnsi="Times New Roman"/>
          <w:sz w:val="26"/>
          <w:szCs w:val="26"/>
        </w:rPr>
        <w:t xml:space="preserve">Находкинского городского округа </w:t>
      </w:r>
      <w:r w:rsidRPr="00CE06EA">
        <w:rPr>
          <w:rFonts w:ascii="Times New Roman" w:hAnsi="Times New Roman"/>
          <w:sz w:val="26"/>
          <w:szCs w:val="26"/>
        </w:rPr>
        <w:t xml:space="preserve">в пределах лимитов бюджетных обязательств, доведенных администрации Находкинского городского округа как главному распорядителю и получателю </w:t>
      </w:r>
      <w:r w:rsidRPr="00CE06EA">
        <w:rPr>
          <w:rFonts w:ascii="Times New Roman" w:hAnsi="Times New Roman"/>
          <w:sz w:val="26"/>
          <w:szCs w:val="26"/>
        </w:rPr>
        <w:lastRenderedPageBreak/>
        <w:t xml:space="preserve">бюджетных средств на текущий финансовый год </w:t>
      </w:r>
      <w:r w:rsidRPr="00CE06EA">
        <w:rPr>
          <w:rFonts w:ascii="Times New Roman" w:eastAsiaTheme="minorHAnsi" w:hAnsi="Times New Roman"/>
          <w:sz w:val="26"/>
          <w:szCs w:val="26"/>
          <w:lang w:eastAsia="en-US"/>
        </w:rPr>
        <w:t xml:space="preserve">и плановый период, </w:t>
      </w:r>
      <w:r w:rsidR="007E02A5">
        <w:rPr>
          <w:rFonts w:ascii="Times New Roman" w:eastAsiaTheme="minorHAnsi" w:hAnsi="Times New Roman"/>
          <w:sz w:val="26"/>
          <w:szCs w:val="26"/>
          <w:lang w:eastAsia="en-US"/>
        </w:rPr>
        <w:t>утвержденных в установленном порядке на предоставление субсидий</w:t>
      </w:r>
      <w:r w:rsidR="00511BE6" w:rsidRPr="00095E74">
        <w:rPr>
          <w:rFonts w:ascii="Times New Roman" w:hAnsi="Times New Roman"/>
          <w:sz w:val="26"/>
          <w:szCs w:val="26"/>
        </w:rPr>
        <w:t>.</w:t>
      </w:r>
    </w:p>
    <w:p w:rsidR="001C2FB4" w:rsidRPr="001C2FB4" w:rsidRDefault="00D22FCF" w:rsidP="009E4933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E06EA">
        <w:rPr>
          <w:rFonts w:ascii="Times New Roman" w:hAnsi="Times New Roman"/>
          <w:bCs/>
          <w:sz w:val="26"/>
          <w:szCs w:val="26"/>
        </w:rPr>
        <w:t>1.</w:t>
      </w:r>
      <w:r w:rsidR="001C7138">
        <w:rPr>
          <w:rFonts w:ascii="Times New Roman" w:hAnsi="Times New Roman"/>
          <w:bCs/>
          <w:sz w:val="26"/>
          <w:szCs w:val="26"/>
        </w:rPr>
        <w:t>6</w:t>
      </w:r>
      <w:r w:rsidRPr="00CE06EA">
        <w:rPr>
          <w:rFonts w:ascii="Times New Roman" w:hAnsi="Times New Roman"/>
          <w:bCs/>
          <w:sz w:val="26"/>
          <w:szCs w:val="26"/>
        </w:rPr>
        <w:t xml:space="preserve">. </w:t>
      </w:r>
      <w:r w:rsidRPr="00CE06EA">
        <w:rPr>
          <w:rFonts w:ascii="Times New Roman" w:hAnsi="Times New Roman"/>
          <w:sz w:val="26"/>
          <w:szCs w:val="26"/>
        </w:rPr>
        <w:t xml:space="preserve">Субсидии предоставляются </w:t>
      </w:r>
      <w:r w:rsidR="00EA28F2">
        <w:rPr>
          <w:rFonts w:ascii="Times New Roman" w:hAnsi="Times New Roman"/>
          <w:sz w:val="26"/>
          <w:szCs w:val="26"/>
        </w:rPr>
        <w:t xml:space="preserve">субъекту </w:t>
      </w:r>
      <w:proofErr w:type="spellStart"/>
      <w:r w:rsidRPr="00CE06EA">
        <w:rPr>
          <w:rFonts w:ascii="Times New Roman" w:hAnsi="Times New Roman"/>
          <w:sz w:val="26"/>
          <w:szCs w:val="26"/>
        </w:rPr>
        <w:t>МиСП</w:t>
      </w:r>
      <w:proofErr w:type="spellEnd"/>
      <w:r w:rsidRPr="00CE06EA">
        <w:rPr>
          <w:rFonts w:ascii="Times New Roman" w:hAnsi="Times New Roman"/>
          <w:sz w:val="26"/>
          <w:szCs w:val="26"/>
        </w:rPr>
        <w:t xml:space="preserve"> единовременно, </w:t>
      </w:r>
      <w:r w:rsidR="00283DD4">
        <w:rPr>
          <w:rFonts w:ascii="Times New Roman" w:eastAsiaTheme="minorHAnsi" w:hAnsi="Times New Roman"/>
          <w:sz w:val="26"/>
          <w:szCs w:val="26"/>
          <w:lang w:eastAsia="en-US"/>
        </w:rPr>
        <w:t>из расчета 50 (пят</w:t>
      </w:r>
      <w:r w:rsidR="00A74ED0">
        <w:rPr>
          <w:rFonts w:ascii="Times New Roman" w:eastAsiaTheme="minorHAnsi" w:hAnsi="Times New Roman"/>
          <w:sz w:val="26"/>
          <w:szCs w:val="26"/>
          <w:lang w:eastAsia="en-US"/>
        </w:rPr>
        <w:t>ьдесят</w:t>
      </w:r>
      <w:r w:rsidR="00283DD4">
        <w:rPr>
          <w:rFonts w:ascii="Times New Roman" w:eastAsiaTheme="minorHAnsi" w:hAnsi="Times New Roman"/>
          <w:sz w:val="26"/>
          <w:szCs w:val="26"/>
          <w:lang w:eastAsia="en-US"/>
        </w:rPr>
        <w:t>) процентов документально под</w:t>
      </w:r>
      <w:r w:rsidR="009E4933">
        <w:rPr>
          <w:rFonts w:ascii="Times New Roman" w:eastAsiaTheme="minorHAnsi" w:hAnsi="Times New Roman"/>
          <w:sz w:val="26"/>
          <w:szCs w:val="26"/>
          <w:lang w:eastAsia="en-US"/>
        </w:rPr>
        <w:t>твержденных фактических затрат</w:t>
      </w:r>
      <w:r w:rsidR="001C2FB4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="009E4933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1C2FB4" w:rsidRPr="001C2FB4">
        <w:rPr>
          <w:rFonts w:ascii="Times New Roman" w:eastAsia="MS Mincho" w:hAnsi="Times New Roman"/>
          <w:sz w:val="26"/>
          <w:szCs w:val="26"/>
        </w:rPr>
        <w:t>включающих стоимость оборудования</w:t>
      </w:r>
      <w:r w:rsidR="00BC0B1B">
        <w:rPr>
          <w:rFonts w:ascii="Times New Roman" w:eastAsia="MS Mincho" w:hAnsi="Times New Roman"/>
          <w:sz w:val="26"/>
          <w:szCs w:val="26"/>
        </w:rPr>
        <w:t>,</w:t>
      </w:r>
      <w:r w:rsidR="001C2FB4" w:rsidRPr="001C2FB4">
        <w:rPr>
          <w:rFonts w:ascii="Times New Roman" w:eastAsia="MS Mincho" w:hAnsi="Times New Roman"/>
          <w:sz w:val="26"/>
          <w:szCs w:val="26"/>
        </w:rPr>
        <w:t xml:space="preserve"> </w:t>
      </w:r>
      <w:r w:rsidR="00BC0B1B">
        <w:rPr>
          <w:rFonts w:ascii="Times New Roman" w:eastAsia="MS Mincho" w:hAnsi="Times New Roman"/>
          <w:sz w:val="26"/>
          <w:szCs w:val="26"/>
        </w:rPr>
        <w:t xml:space="preserve">расходы на </w:t>
      </w:r>
      <w:r w:rsidR="001C2FB4" w:rsidRPr="001C2FB4">
        <w:rPr>
          <w:rFonts w:ascii="Times New Roman" w:eastAsia="MS Mincho" w:hAnsi="Times New Roman"/>
          <w:sz w:val="26"/>
          <w:szCs w:val="26"/>
        </w:rPr>
        <w:t>монтаж оборудования</w:t>
      </w:r>
      <w:r w:rsidR="001C2FB4">
        <w:rPr>
          <w:rFonts w:ascii="Times New Roman" w:eastAsia="MS Mincho" w:hAnsi="Times New Roman"/>
          <w:sz w:val="26"/>
          <w:szCs w:val="26"/>
        </w:rPr>
        <w:t xml:space="preserve"> (</w:t>
      </w:r>
      <w:r w:rsidR="001C2FB4">
        <w:rPr>
          <w:rFonts w:ascii="Times New Roman" w:hAnsi="Times New Roman"/>
          <w:sz w:val="26"/>
          <w:szCs w:val="26"/>
        </w:rPr>
        <w:t>не более 10 % от стоимости оборудования)</w:t>
      </w:r>
      <w:r w:rsidR="001C2FB4">
        <w:rPr>
          <w:rFonts w:ascii="Times New Roman" w:eastAsia="MS Mincho" w:hAnsi="Times New Roman"/>
          <w:sz w:val="26"/>
          <w:szCs w:val="26"/>
        </w:rPr>
        <w:t xml:space="preserve"> </w:t>
      </w:r>
      <w:r w:rsidR="001C2FB4" w:rsidRPr="001C2FB4">
        <w:rPr>
          <w:rFonts w:ascii="Times New Roman" w:eastAsia="MS Mincho" w:hAnsi="Times New Roman"/>
          <w:sz w:val="26"/>
          <w:szCs w:val="26"/>
        </w:rPr>
        <w:t>без учета налога на добавленную стоимость</w:t>
      </w:r>
      <w:r w:rsidR="00BC0B1B">
        <w:rPr>
          <w:rFonts w:ascii="Times New Roman" w:eastAsia="MS Mincho" w:hAnsi="Times New Roman"/>
          <w:sz w:val="26"/>
          <w:szCs w:val="26"/>
        </w:rPr>
        <w:t>,</w:t>
      </w:r>
      <w:r w:rsidR="001C2FB4" w:rsidRPr="001C2FB4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1C2FB4">
        <w:rPr>
          <w:rFonts w:ascii="Times New Roman" w:eastAsiaTheme="minorHAnsi" w:hAnsi="Times New Roman"/>
          <w:sz w:val="26"/>
          <w:szCs w:val="26"/>
          <w:lang w:eastAsia="en-US"/>
        </w:rPr>
        <w:t xml:space="preserve">но не более 400 000,0 рублей одному субъекту </w:t>
      </w:r>
      <w:proofErr w:type="spellStart"/>
      <w:r w:rsidR="001C2FB4">
        <w:rPr>
          <w:rFonts w:ascii="Times New Roman" w:eastAsiaTheme="minorHAnsi" w:hAnsi="Times New Roman"/>
          <w:sz w:val="26"/>
          <w:szCs w:val="26"/>
          <w:lang w:eastAsia="en-US"/>
        </w:rPr>
        <w:t>МиСП</w:t>
      </w:r>
      <w:proofErr w:type="spellEnd"/>
      <w:r w:rsidR="001C2FB4">
        <w:rPr>
          <w:rFonts w:ascii="Times New Roman" w:eastAsiaTheme="minorHAnsi" w:hAnsi="Times New Roman"/>
          <w:sz w:val="26"/>
          <w:szCs w:val="26"/>
          <w:lang w:eastAsia="en-US"/>
        </w:rPr>
        <w:t xml:space="preserve"> в течение финансового года. </w:t>
      </w:r>
    </w:p>
    <w:p w:rsidR="00BC0B1B" w:rsidRPr="00BC0B1B" w:rsidRDefault="00BC0B1B" w:rsidP="00BC0B1B">
      <w:pPr>
        <w:widowControl w:val="0"/>
        <w:tabs>
          <w:tab w:val="left" w:pos="567"/>
          <w:tab w:val="left" w:pos="709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ab/>
      </w:r>
      <w:r>
        <w:rPr>
          <w:rFonts w:ascii="Times New Roman" w:hAnsi="Times New Roman"/>
          <w:sz w:val="26"/>
          <w:szCs w:val="26"/>
        </w:rPr>
        <w:t>1.7.</w:t>
      </w:r>
      <w:r w:rsidR="009E4933" w:rsidRPr="00BC0B1B">
        <w:rPr>
          <w:rFonts w:ascii="Times New Roman" w:hAnsi="Times New Roman"/>
          <w:sz w:val="26"/>
          <w:szCs w:val="26"/>
        </w:rPr>
        <w:t xml:space="preserve">Субсидия предоставляется </w:t>
      </w:r>
      <w:r>
        <w:rPr>
          <w:rFonts w:ascii="Times New Roman" w:hAnsi="Times New Roman"/>
          <w:sz w:val="26"/>
          <w:szCs w:val="26"/>
        </w:rPr>
        <w:t>по</w:t>
      </w:r>
      <w:r w:rsidR="009E4933" w:rsidRPr="00BC0B1B">
        <w:rPr>
          <w:rFonts w:ascii="Times New Roman" w:hAnsi="Times New Roman"/>
          <w:sz w:val="26"/>
          <w:szCs w:val="26"/>
        </w:rPr>
        <w:t xml:space="preserve"> </w:t>
      </w:r>
      <w:r w:rsidRPr="00BC0B1B">
        <w:rPr>
          <w:rFonts w:ascii="Times New Roman" w:hAnsi="Times New Roman"/>
          <w:sz w:val="26"/>
          <w:szCs w:val="26"/>
        </w:rPr>
        <w:t>договор</w:t>
      </w:r>
      <w:r>
        <w:rPr>
          <w:rFonts w:ascii="Times New Roman" w:hAnsi="Times New Roman"/>
          <w:sz w:val="26"/>
          <w:szCs w:val="26"/>
        </w:rPr>
        <w:t>ам</w:t>
      </w:r>
      <w:r w:rsidRPr="00BC0B1B">
        <w:rPr>
          <w:rFonts w:ascii="Times New Roman" w:hAnsi="Times New Roman"/>
          <w:sz w:val="26"/>
          <w:szCs w:val="26"/>
        </w:rPr>
        <w:t xml:space="preserve"> приобретения оборудования заключенным не ранее 01 января 2018 года</w:t>
      </w:r>
      <w:r>
        <w:rPr>
          <w:rFonts w:ascii="Times New Roman" w:hAnsi="Times New Roman"/>
          <w:sz w:val="26"/>
          <w:szCs w:val="26"/>
        </w:rPr>
        <w:t>.</w:t>
      </w:r>
    </w:p>
    <w:p w:rsidR="008C5B76" w:rsidRPr="00CE06EA" w:rsidRDefault="00BC0B1B" w:rsidP="00BC0B1B">
      <w:pPr>
        <w:widowControl w:val="0"/>
        <w:tabs>
          <w:tab w:val="left" w:pos="567"/>
          <w:tab w:val="left" w:pos="709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ab/>
      </w:r>
      <w:r w:rsidRPr="00633EF7">
        <w:rPr>
          <w:rFonts w:ascii="Times New Roman" w:hAnsi="Times New Roman"/>
          <w:sz w:val="24"/>
          <w:szCs w:val="24"/>
        </w:rPr>
        <w:t xml:space="preserve"> </w:t>
      </w:r>
      <w:r w:rsidR="008C5B76" w:rsidRPr="00CE06EA">
        <w:rPr>
          <w:rFonts w:ascii="Times New Roman" w:hAnsi="Times New Roman"/>
          <w:sz w:val="26"/>
          <w:szCs w:val="26"/>
        </w:rPr>
        <w:t>1.</w:t>
      </w:r>
      <w:r w:rsidR="00B3763F">
        <w:rPr>
          <w:rFonts w:ascii="Times New Roman" w:hAnsi="Times New Roman"/>
          <w:sz w:val="26"/>
          <w:szCs w:val="26"/>
        </w:rPr>
        <w:t>8</w:t>
      </w:r>
      <w:r w:rsidR="008C5B76" w:rsidRPr="00CE06EA">
        <w:rPr>
          <w:rFonts w:ascii="Times New Roman" w:hAnsi="Times New Roman"/>
          <w:sz w:val="26"/>
          <w:szCs w:val="26"/>
        </w:rPr>
        <w:t xml:space="preserve">. Уполномоченным органом администрации Находкинского городского округа по вопросу оказания финансовой поддержки субъектам </w:t>
      </w:r>
      <w:proofErr w:type="spellStart"/>
      <w:r w:rsidR="008C5B76" w:rsidRPr="00CE06EA">
        <w:rPr>
          <w:rFonts w:ascii="Times New Roman" w:hAnsi="Times New Roman"/>
          <w:sz w:val="26"/>
          <w:szCs w:val="26"/>
        </w:rPr>
        <w:t>МиСП</w:t>
      </w:r>
      <w:proofErr w:type="spellEnd"/>
      <w:r w:rsidR="008C5B76" w:rsidRPr="00CE06EA">
        <w:rPr>
          <w:rFonts w:ascii="Times New Roman" w:hAnsi="Times New Roman"/>
          <w:sz w:val="26"/>
          <w:szCs w:val="26"/>
        </w:rPr>
        <w:t xml:space="preserve"> является управление экономики, потребительского рынка и предпринимательства администрации Находкинского городского округа (далее – уполномоченный орган).</w:t>
      </w:r>
    </w:p>
    <w:p w:rsidR="008C5B76" w:rsidRPr="00CE06EA" w:rsidRDefault="008C5B76" w:rsidP="00CE06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E06EA">
        <w:rPr>
          <w:rFonts w:ascii="Times New Roman" w:hAnsi="Times New Roman"/>
          <w:sz w:val="26"/>
          <w:szCs w:val="26"/>
        </w:rPr>
        <w:t>1.</w:t>
      </w:r>
      <w:r w:rsidR="00B3763F">
        <w:rPr>
          <w:rFonts w:ascii="Times New Roman" w:hAnsi="Times New Roman"/>
          <w:sz w:val="26"/>
          <w:szCs w:val="26"/>
        </w:rPr>
        <w:t>9</w:t>
      </w:r>
      <w:r w:rsidRPr="00CE06EA">
        <w:rPr>
          <w:rFonts w:ascii="Times New Roman" w:hAnsi="Times New Roman"/>
          <w:sz w:val="26"/>
          <w:szCs w:val="26"/>
        </w:rPr>
        <w:t>. Сведения о субсидии размещаются на едином портале бюджетной системы Российской Федерации в информационно-телекоммуникационной сети «Интернет» (далее - единый портал) при формировании проекта муниципального правового акта о местном бюджете (проекта муниципального правового акта о внесении изменений в муниципальный правовой акт о местном бюджете).</w:t>
      </w:r>
    </w:p>
    <w:p w:rsidR="00830AC6" w:rsidRPr="00CE06EA" w:rsidRDefault="008C5B76" w:rsidP="004574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E06EA">
        <w:rPr>
          <w:rFonts w:ascii="Times New Roman" w:hAnsi="Times New Roman"/>
          <w:sz w:val="26"/>
          <w:szCs w:val="26"/>
        </w:rPr>
        <w:t>1.</w:t>
      </w:r>
      <w:r w:rsidR="00B3763F">
        <w:rPr>
          <w:rFonts w:ascii="Times New Roman" w:hAnsi="Times New Roman"/>
          <w:sz w:val="26"/>
          <w:szCs w:val="26"/>
        </w:rPr>
        <w:t>10</w:t>
      </w:r>
      <w:r w:rsidRPr="00CE06EA">
        <w:rPr>
          <w:rFonts w:ascii="Times New Roman" w:hAnsi="Times New Roman"/>
          <w:sz w:val="26"/>
          <w:szCs w:val="26"/>
        </w:rPr>
        <w:t xml:space="preserve">. Результатом предоставления субсидии является </w:t>
      </w:r>
      <w:r w:rsidR="00CE06EA" w:rsidRPr="00CE06EA">
        <w:rPr>
          <w:rFonts w:ascii="Times New Roman" w:hAnsi="Times New Roman"/>
          <w:sz w:val="26"/>
          <w:szCs w:val="26"/>
        </w:rPr>
        <w:t xml:space="preserve">создание одного рабочего места субъектом </w:t>
      </w:r>
      <w:proofErr w:type="spellStart"/>
      <w:r w:rsidR="00CE06EA" w:rsidRPr="00CE06EA">
        <w:rPr>
          <w:rFonts w:ascii="Times New Roman" w:hAnsi="Times New Roman"/>
          <w:sz w:val="26"/>
          <w:szCs w:val="26"/>
        </w:rPr>
        <w:t>МиСП</w:t>
      </w:r>
      <w:proofErr w:type="spellEnd"/>
      <w:r w:rsidR="00CE06EA" w:rsidRPr="00CE06EA">
        <w:rPr>
          <w:rFonts w:ascii="Times New Roman" w:hAnsi="Times New Roman"/>
          <w:sz w:val="26"/>
          <w:szCs w:val="26"/>
        </w:rPr>
        <w:t xml:space="preserve"> в текущем финансово</w:t>
      </w:r>
      <w:r w:rsidR="00F82B46">
        <w:rPr>
          <w:rFonts w:ascii="Times New Roman" w:hAnsi="Times New Roman"/>
          <w:sz w:val="26"/>
          <w:szCs w:val="26"/>
        </w:rPr>
        <w:t>м</w:t>
      </w:r>
      <w:r w:rsidR="00CE06EA" w:rsidRPr="00CE06EA">
        <w:rPr>
          <w:rFonts w:ascii="Times New Roman" w:hAnsi="Times New Roman"/>
          <w:sz w:val="26"/>
          <w:szCs w:val="26"/>
        </w:rPr>
        <w:t xml:space="preserve"> году</w:t>
      </w:r>
      <w:r w:rsidRPr="00CE06EA">
        <w:rPr>
          <w:rFonts w:ascii="Times New Roman" w:hAnsi="Times New Roman"/>
          <w:sz w:val="26"/>
          <w:szCs w:val="26"/>
        </w:rPr>
        <w:t>.</w:t>
      </w:r>
      <w:r w:rsidR="00830AC6">
        <w:rPr>
          <w:rFonts w:ascii="Times New Roman" w:hAnsi="Times New Roman"/>
          <w:sz w:val="26"/>
          <w:szCs w:val="26"/>
        </w:rPr>
        <w:t xml:space="preserve"> </w:t>
      </w:r>
      <w:r w:rsidR="00830AC6">
        <w:rPr>
          <w:rFonts w:ascii="Times New Roman" w:eastAsiaTheme="minorHAnsi" w:hAnsi="Times New Roman"/>
          <w:sz w:val="26"/>
          <w:szCs w:val="26"/>
          <w:lang w:eastAsia="en-US"/>
        </w:rPr>
        <w:t>Показателями, необходимыми для достижения результата предоставления субсидии, явля</w:t>
      </w:r>
      <w:r w:rsidR="00457443">
        <w:rPr>
          <w:rFonts w:ascii="Times New Roman" w:eastAsiaTheme="minorHAnsi" w:hAnsi="Times New Roman"/>
          <w:sz w:val="26"/>
          <w:szCs w:val="26"/>
          <w:lang w:eastAsia="en-US"/>
        </w:rPr>
        <w:t>е</w:t>
      </w:r>
      <w:r w:rsidR="00830AC6">
        <w:rPr>
          <w:rFonts w:ascii="Times New Roman" w:eastAsiaTheme="minorHAnsi" w:hAnsi="Times New Roman"/>
          <w:sz w:val="26"/>
          <w:szCs w:val="26"/>
          <w:lang w:eastAsia="en-US"/>
        </w:rPr>
        <w:t>тся</w:t>
      </w:r>
      <w:r w:rsidR="00457443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830AC6">
        <w:rPr>
          <w:rFonts w:ascii="Times New Roman" w:eastAsiaTheme="minorHAnsi" w:hAnsi="Times New Roman"/>
          <w:sz w:val="26"/>
          <w:szCs w:val="26"/>
          <w:lang w:eastAsia="en-US"/>
        </w:rPr>
        <w:t>проведение с</w:t>
      </w:r>
      <w:r w:rsidR="00457443">
        <w:rPr>
          <w:rFonts w:ascii="Times New Roman" w:eastAsiaTheme="minorHAnsi" w:hAnsi="Times New Roman"/>
          <w:sz w:val="26"/>
          <w:szCs w:val="26"/>
          <w:lang w:eastAsia="en-US"/>
        </w:rPr>
        <w:t>пециальной оценки условий труда.</w:t>
      </w:r>
    </w:p>
    <w:p w:rsidR="008C5B76" w:rsidRPr="00CE06EA" w:rsidRDefault="008C5B76" w:rsidP="00CE06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E06EA">
        <w:rPr>
          <w:rFonts w:ascii="Times New Roman" w:hAnsi="Times New Roman"/>
          <w:sz w:val="26"/>
          <w:szCs w:val="26"/>
        </w:rPr>
        <w:t>1.</w:t>
      </w:r>
      <w:r w:rsidR="001C7138">
        <w:rPr>
          <w:rFonts w:ascii="Times New Roman" w:hAnsi="Times New Roman"/>
          <w:sz w:val="26"/>
          <w:szCs w:val="26"/>
        </w:rPr>
        <w:t>1</w:t>
      </w:r>
      <w:r w:rsidR="00B3763F">
        <w:rPr>
          <w:rFonts w:ascii="Times New Roman" w:hAnsi="Times New Roman"/>
          <w:sz w:val="26"/>
          <w:szCs w:val="26"/>
        </w:rPr>
        <w:t>1</w:t>
      </w:r>
      <w:r w:rsidRPr="00CE06EA">
        <w:rPr>
          <w:rFonts w:ascii="Times New Roman" w:hAnsi="Times New Roman"/>
          <w:sz w:val="26"/>
          <w:szCs w:val="26"/>
        </w:rPr>
        <w:t>. Решение о предоставлении субсидии (об отказе в предоставлении субсидии) принимается администрацией Находкинского городского округа в форме постановления.</w:t>
      </w:r>
    </w:p>
    <w:p w:rsidR="008B3B12" w:rsidRPr="00CE06EA" w:rsidRDefault="008C5B76" w:rsidP="007352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E06EA">
        <w:rPr>
          <w:rFonts w:ascii="Times New Roman" w:hAnsi="Times New Roman"/>
          <w:sz w:val="26"/>
          <w:szCs w:val="26"/>
        </w:rPr>
        <w:t>Решение об отказе в предоставлении субсидии должно содержать мотивированное обоснование принятого решения.</w:t>
      </w:r>
    </w:p>
    <w:p w:rsidR="00E46645" w:rsidRDefault="008C5B76" w:rsidP="00B848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E06EA">
        <w:rPr>
          <w:rFonts w:ascii="Times New Roman" w:hAnsi="Times New Roman"/>
          <w:sz w:val="26"/>
          <w:szCs w:val="26"/>
        </w:rPr>
        <w:t>1.1</w:t>
      </w:r>
      <w:r w:rsidR="00B3763F">
        <w:rPr>
          <w:rFonts w:ascii="Times New Roman" w:hAnsi="Times New Roman"/>
          <w:sz w:val="26"/>
          <w:szCs w:val="26"/>
        </w:rPr>
        <w:t>2</w:t>
      </w:r>
      <w:r w:rsidRPr="00CE06EA">
        <w:rPr>
          <w:rFonts w:ascii="Times New Roman" w:hAnsi="Times New Roman"/>
          <w:sz w:val="26"/>
          <w:szCs w:val="26"/>
        </w:rPr>
        <w:t>. При формировании проекта правового акта о местном бюджете (проекта правового акта о внесении изменений в правовой акт о местном бюджете) сведения о субсидиях, подлежащих предоставлению в соответствии с настоящим Порядком, размещаются на едином портале в информационно-телекоммуникационной сети «Интернет» (в разделе единого портала).</w:t>
      </w:r>
    </w:p>
    <w:p w:rsidR="00C93CBF" w:rsidRDefault="00C93CBF" w:rsidP="001855E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</w:p>
    <w:p w:rsidR="00C93CBF" w:rsidRDefault="00C93CBF" w:rsidP="001855E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</w:p>
    <w:p w:rsidR="004D2BDA" w:rsidRPr="004807F6" w:rsidRDefault="00D43C2D" w:rsidP="001855E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2</w:t>
      </w:r>
      <w:r w:rsidR="004D2BDA" w:rsidRPr="004807F6">
        <w:rPr>
          <w:rFonts w:ascii="Times New Roman" w:hAnsi="Times New Roman"/>
          <w:sz w:val="26"/>
          <w:szCs w:val="26"/>
        </w:rPr>
        <w:t xml:space="preserve">. </w:t>
      </w:r>
      <w:r w:rsidR="001855EB">
        <w:rPr>
          <w:rFonts w:ascii="Times New Roman" w:hAnsi="Times New Roman"/>
          <w:sz w:val="26"/>
          <w:szCs w:val="26"/>
        </w:rPr>
        <w:t>Условия</w:t>
      </w:r>
      <w:r>
        <w:rPr>
          <w:rFonts w:ascii="Times New Roman" w:hAnsi="Times New Roman"/>
          <w:sz w:val="26"/>
          <w:szCs w:val="26"/>
        </w:rPr>
        <w:t xml:space="preserve"> и порядок</w:t>
      </w:r>
      <w:r w:rsidR="001855EB">
        <w:rPr>
          <w:rFonts w:ascii="Times New Roman" w:hAnsi="Times New Roman"/>
          <w:sz w:val="26"/>
          <w:szCs w:val="26"/>
        </w:rPr>
        <w:t xml:space="preserve"> предоставления субсидий</w:t>
      </w:r>
    </w:p>
    <w:p w:rsidR="00E56381" w:rsidRDefault="00E56381" w:rsidP="00E56381">
      <w:pPr>
        <w:spacing w:after="0" w:line="288" w:lineRule="auto"/>
        <w:rPr>
          <w:rFonts w:ascii="Times New Roman" w:hAnsi="Times New Roman"/>
          <w:sz w:val="26"/>
          <w:szCs w:val="26"/>
        </w:rPr>
      </w:pPr>
    </w:p>
    <w:p w:rsidR="00DF1593" w:rsidRPr="00095E74" w:rsidRDefault="00DF1593" w:rsidP="00095E74">
      <w:pPr>
        <w:widowControl w:val="0"/>
        <w:tabs>
          <w:tab w:val="left" w:pos="567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95E74">
        <w:rPr>
          <w:rFonts w:ascii="Times New Roman" w:hAnsi="Times New Roman"/>
          <w:sz w:val="26"/>
          <w:szCs w:val="26"/>
        </w:rPr>
        <w:t xml:space="preserve">2.1.  </w:t>
      </w:r>
      <w:r w:rsidR="004D0500">
        <w:rPr>
          <w:rFonts w:ascii="Times New Roman" w:hAnsi="Times New Roman"/>
          <w:sz w:val="26"/>
          <w:szCs w:val="26"/>
        </w:rPr>
        <w:t>Субсидия предоставляется с учетом следующих условий.</w:t>
      </w:r>
    </w:p>
    <w:p w:rsidR="00E0574B" w:rsidRPr="00E0574B" w:rsidRDefault="00E0574B" w:rsidP="00E057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0574B">
        <w:rPr>
          <w:rFonts w:ascii="Times New Roman" w:hAnsi="Times New Roman"/>
          <w:sz w:val="26"/>
          <w:szCs w:val="26"/>
        </w:rPr>
        <w:t xml:space="preserve">2.1.1. </w:t>
      </w:r>
      <w:proofErr w:type="gramStart"/>
      <w:r w:rsidRPr="00E0574B">
        <w:rPr>
          <w:rFonts w:ascii="Times New Roman" w:hAnsi="Times New Roman"/>
          <w:sz w:val="26"/>
          <w:szCs w:val="26"/>
        </w:rPr>
        <w:t>Предметом договора приобретения оборудования являются устройства, механизмы, станки, приборы, аппараты, агрегаты, установки, машины, средства и технологии (далее - оборудование):</w:t>
      </w:r>
      <w:proofErr w:type="gramEnd"/>
    </w:p>
    <w:p w:rsidR="00E0574B" w:rsidRPr="00E0574B" w:rsidRDefault="00E0574B" w:rsidP="00E057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0574B">
        <w:rPr>
          <w:rFonts w:ascii="Times New Roman" w:hAnsi="Times New Roman"/>
          <w:sz w:val="26"/>
          <w:szCs w:val="26"/>
        </w:rPr>
        <w:t>- относящиеся ко второй и выше амортизационным группам Классификации основных средств, включаемых в амортизационные группы, утвержденной постановлением Правительства Российской Федерации от 1.01.2002 года № 1 «О классификации основных средств, включаемых в амортизационные группы»;</w:t>
      </w:r>
    </w:p>
    <w:p w:rsidR="00E0574B" w:rsidRPr="00E0574B" w:rsidRDefault="00E0574B" w:rsidP="00E057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0574B">
        <w:rPr>
          <w:rFonts w:ascii="Times New Roman" w:hAnsi="Times New Roman"/>
          <w:sz w:val="26"/>
          <w:szCs w:val="26"/>
        </w:rPr>
        <w:t>-</w:t>
      </w:r>
      <w:proofErr w:type="gramStart"/>
      <w:r w:rsidRPr="00E0574B">
        <w:rPr>
          <w:rFonts w:ascii="Times New Roman" w:hAnsi="Times New Roman"/>
          <w:sz w:val="26"/>
          <w:szCs w:val="26"/>
        </w:rPr>
        <w:t>используемое</w:t>
      </w:r>
      <w:proofErr w:type="gramEnd"/>
      <w:r w:rsidRPr="00E0574B">
        <w:rPr>
          <w:rFonts w:ascii="Times New Roman" w:hAnsi="Times New Roman"/>
          <w:sz w:val="26"/>
          <w:szCs w:val="26"/>
        </w:rPr>
        <w:t xml:space="preserve"> в процессе производства продукции, выполнения работ, оказания услуг</w:t>
      </w:r>
      <w:r w:rsidR="000F694C" w:rsidRPr="000F694C">
        <w:rPr>
          <w:rFonts w:ascii="Times New Roman" w:hAnsi="Times New Roman"/>
          <w:sz w:val="26"/>
          <w:szCs w:val="26"/>
        </w:rPr>
        <w:t>;</w:t>
      </w:r>
    </w:p>
    <w:p w:rsidR="00E0574B" w:rsidRPr="00E0574B" w:rsidRDefault="00E0574B" w:rsidP="00E0574B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E0574B">
        <w:rPr>
          <w:rFonts w:ascii="Times New Roman" w:hAnsi="Times New Roman"/>
          <w:sz w:val="26"/>
          <w:szCs w:val="26"/>
        </w:rPr>
        <w:t>-</w:t>
      </w:r>
      <w:r w:rsidRPr="00E0574B">
        <w:rPr>
          <w:rFonts w:ascii="Times New Roman" w:eastAsia="MS Mincho" w:hAnsi="Times New Roman"/>
          <w:sz w:val="26"/>
          <w:szCs w:val="26"/>
        </w:rPr>
        <w:t>соответствующие основному виду экономической деятельности указанном в выписке из Единого государственного реестра юридических лиц (индивидуальных предпринимателей).</w:t>
      </w:r>
      <w:proofErr w:type="gramEnd"/>
    </w:p>
    <w:p w:rsidR="00B848E7" w:rsidRPr="007352FF" w:rsidRDefault="003B7136" w:rsidP="002B4CA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</w:t>
      </w:r>
      <w:r w:rsidR="00E0574B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. </w:t>
      </w:r>
      <w:r w:rsidR="00D763C3">
        <w:rPr>
          <w:rFonts w:ascii="Times New Roman" w:hAnsi="Times New Roman"/>
          <w:sz w:val="26"/>
          <w:szCs w:val="26"/>
        </w:rPr>
        <w:t xml:space="preserve">По </w:t>
      </w:r>
      <w:r w:rsidR="00D763C3" w:rsidRPr="00095E74">
        <w:rPr>
          <w:rFonts w:ascii="Times New Roman" w:hAnsi="Times New Roman"/>
          <w:sz w:val="26"/>
          <w:szCs w:val="26"/>
        </w:rPr>
        <w:t xml:space="preserve">договору </w:t>
      </w:r>
      <w:r w:rsidR="00D763C3" w:rsidRPr="005B194B">
        <w:rPr>
          <w:rFonts w:ascii="Times New Roman" w:hAnsi="Times New Roman"/>
          <w:sz w:val="26"/>
          <w:szCs w:val="26"/>
        </w:rPr>
        <w:t xml:space="preserve">приобретения оборудования </w:t>
      </w:r>
      <w:r w:rsidR="00D763C3" w:rsidRPr="00095E74">
        <w:rPr>
          <w:rFonts w:ascii="Times New Roman" w:hAnsi="Times New Roman"/>
          <w:sz w:val="26"/>
          <w:szCs w:val="26"/>
        </w:rPr>
        <w:t>из местного, краевого и федерального бюджетов, не предоставлялись</w:t>
      </w:r>
      <w:r w:rsidR="00D763C3">
        <w:rPr>
          <w:rFonts w:ascii="Times New Roman" w:hAnsi="Times New Roman"/>
          <w:sz w:val="26"/>
          <w:szCs w:val="26"/>
        </w:rPr>
        <w:t xml:space="preserve"> субсидии на возмещение затрат</w:t>
      </w:r>
      <w:r w:rsidR="00D763C3" w:rsidRPr="002E579F">
        <w:rPr>
          <w:rFonts w:ascii="Times New Roman" w:hAnsi="Times New Roman"/>
          <w:sz w:val="26"/>
          <w:szCs w:val="26"/>
        </w:rPr>
        <w:t xml:space="preserve">, </w:t>
      </w:r>
      <w:r w:rsidR="00D763C3" w:rsidRPr="002E579F">
        <w:rPr>
          <w:rFonts w:ascii="Times New Roman" w:eastAsia="Calibri" w:hAnsi="Times New Roman"/>
          <w:sz w:val="26"/>
          <w:szCs w:val="26"/>
        </w:rPr>
        <w:t xml:space="preserve">связанных </w:t>
      </w:r>
      <w:r w:rsidR="00D763C3" w:rsidRPr="007352FF">
        <w:rPr>
          <w:rFonts w:ascii="Times New Roman" w:eastAsia="Calibri" w:hAnsi="Times New Roman"/>
          <w:sz w:val="26"/>
          <w:szCs w:val="26"/>
        </w:rPr>
        <w:t>с приобретением оборудования в целях создания и (или) развития либо модернизации производства товаров (работ, услуг)</w:t>
      </w:r>
      <w:r w:rsidR="002B4CA1">
        <w:rPr>
          <w:rFonts w:ascii="Times New Roman" w:hAnsi="Times New Roman"/>
          <w:sz w:val="26"/>
          <w:szCs w:val="26"/>
        </w:rPr>
        <w:t xml:space="preserve">. </w:t>
      </w:r>
    </w:p>
    <w:p w:rsidR="00D763C3" w:rsidRDefault="00B3763F" w:rsidP="00BA30AF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E56381" w:rsidRPr="00095E74">
        <w:rPr>
          <w:rFonts w:ascii="Times New Roman" w:hAnsi="Times New Roman"/>
          <w:sz w:val="26"/>
          <w:szCs w:val="26"/>
        </w:rPr>
        <w:t xml:space="preserve">.2. Для получения субсидии </w:t>
      </w:r>
      <w:r w:rsidR="004E4AFD">
        <w:rPr>
          <w:rFonts w:ascii="Times New Roman" w:hAnsi="Times New Roman"/>
          <w:sz w:val="26"/>
          <w:szCs w:val="26"/>
        </w:rPr>
        <w:t xml:space="preserve">субъект </w:t>
      </w:r>
      <w:proofErr w:type="spellStart"/>
      <w:r w:rsidR="004E4AFD">
        <w:rPr>
          <w:rFonts w:ascii="Times New Roman" w:hAnsi="Times New Roman"/>
          <w:sz w:val="26"/>
          <w:szCs w:val="26"/>
        </w:rPr>
        <w:t>МиСП</w:t>
      </w:r>
      <w:proofErr w:type="spellEnd"/>
      <w:r w:rsidR="004E4AFD">
        <w:rPr>
          <w:rFonts w:ascii="Times New Roman" w:hAnsi="Times New Roman"/>
          <w:sz w:val="26"/>
          <w:szCs w:val="26"/>
        </w:rPr>
        <w:t xml:space="preserve"> </w:t>
      </w:r>
      <w:r w:rsidR="00E56381" w:rsidRPr="00095E74">
        <w:rPr>
          <w:rFonts w:ascii="Times New Roman" w:hAnsi="Times New Roman"/>
          <w:sz w:val="26"/>
          <w:szCs w:val="26"/>
        </w:rPr>
        <w:t>представляет в уполномоченный орган следующие документы:</w:t>
      </w:r>
    </w:p>
    <w:p w:rsidR="00504416" w:rsidRPr="00095E74" w:rsidRDefault="00504416" w:rsidP="00095E74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95E74">
        <w:rPr>
          <w:rFonts w:ascii="Times New Roman" w:hAnsi="Times New Roman"/>
          <w:sz w:val="26"/>
          <w:szCs w:val="26"/>
        </w:rPr>
        <w:t>2.</w:t>
      </w:r>
      <w:r w:rsidR="00FA64EF">
        <w:rPr>
          <w:rFonts w:ascii="Times New Roman" w:hAnsi="Times New Roman"/>
          <w:sz w:val="26"/>
          <w:szCs w:val="26"/>
        </w:rPr>
        <w:t>2</w:t>
      </w:r>
      <w:r w:rsidRPr="00095E74">
        <w:rPr>
          <w:rFonts w:ascii="Times New Roman" w:hAnsi="Times New Roman"/>
          <w:sz w:val="26"/>
          <w:szCs w:val="26"/>
        </w:rPr>
        <w:t>.</w:t>
      </w:r>
      <w:r w:rsidR="00FA64EF">
        <w:rPr>
          <w:rFonts w:ascii="Times New Roman" w:hAnsi="Times New Roman"/>
          <w:sz w:val="26"/>
          <w:szCs w:val="26"/>
        </w:rPr>
        <w:t>1</w:t>
      </w:r>
      <w:r w:rsidRPr="00095E74">
        <w:rPr>
          <w:rFonts w:ascii="Times New Roman" w:hAnsi="Times New Roman"/>
          <w:sz w:val="26"/>
          <w:szCs w:val="26"/>
        </w:rPr>
        <w:t xml:space="preserve"> заявление на получение субсидии по форме согласно приложению № </w:t>
      </w:r>
      <w:r w:rsidR="00E56381" w:rsidRPr="00095E74">
        <w:rPr>
          <w:rFonts w:ascii="Times New Roman" w:hAnsi="Times New Roman"/>
          <w:sz w:val="26"/>
          <w:szCs w:val="26"/>
        </w:rPr>
        <w:t>1</w:t>
      </w:r>
      <w:r w:rsidRPr="00095E74">
        <w:rPr>
          <w:rFonts w:ascii="Times New Roman" w:hAnsi="Times New Roman"/>
          <w:sz w:val="26"/>
          <w:szCs w:val="26"/>
        </w:rPr>
        <w:t xml:space="preserve"> к Порядку;</w:t>
      </w:r>
    </w:p>
    <w:p w:rsidR="00504416" w:rsidRPr="00095E74" w:rsidRDefault="00FA64EF" w:rsidP="00095E74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</w:t>
      </w:r>
      <w:r w:rsidR="00504416" w:rsidRPr="00095E74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2</w:t>
      </w:r>
      <w:r w:rsidR="00504416" w:rsidRPr="00095E74">
        <w:rPr>
          <w:rFonts w:ascii="Times New Roman" w:hAnsi="Times New Roman"/>
          <w:sz w:val="26"/>
          <w:szCs w:val="26"/>
        </w:rPr>
        <w:t xml:space="preserve"> согласие на обработку персональных данных по форме согласно приложению № </w:t>
      </w:r>
      <w:r w:rsidR="00E56381" w:rsidRPr="00095E74">
        <w:rPr>
          <w:rFonts w:ascii="Times New Roman" w:hAnsi="Times New Roman"/>
          <w:sz w:val="26"/>
          <w:szCs w:val="26"/>
        </w:rPr>
        <w:t>2</w:t>
      </w:r>
      <w:r w:rsidR="00504416" w:rsidRPr="00095E74">
        <w:rPr>
          <w:rFonts w:ascii="Times New Roman" w:hAnsi="Times New Roman"/>
          <w:sz w:val="26"/>
          <w:szCs w:val="26"/>
        </w:rPr>
        <w:t xml:space="preserve"> к Порядку</w:t>
      </w:r>
      <w:r w:rsidR="004F6A28" w:rsidRPr="00095E74">
        <w:rPr>
          <w:rFonts w:ascii="Times New Roman" w:hAnsi="Times New Roman"/>
          <w:sz w:val="26"/>
          <w:szCs w:val="26"/>
        </w:rPr>
        <w:t xml:space="preserve"> (за исключением субъектов </w:t>
      </w:r>
      <w:proofErr w:type="spellStart"/>
      <w:r w:rsidR="004F6A28" w:rsidRPr="00095E74">
        <w:rPr>
          <w:rFonts w:ascii="Times New Roman" w:hAnsi="Times New Roman"/>
          <w:sz w:val="26"/>
          <w:szCs w:val="26"/>
        </w:rPr>
        <w:t>МиСП</w:t>
      </w:r>
      <w:proofErr w:type="spellEnd"/>
      <w:r w:rsidR="004F6A28" w:rsidRPr="00095E74">
        <w:rPr>
          <w:rFonts w:ascii="Times New Roman" w:hAnsi="Times New Roman"/>
          <w:sz w:val="26"/>
          <w:szCs w:val="26"/>
        </w:rPr>
        <w:t xml:space="preserve"> – юридических лиц)</w:t>
      </w:r>
      <w:r w:rsidR="00504416" w:rsidRPr="00095E74">
        <w:rPr>
          <w:rFonts w:ascii="Times New Roman" w:hAnsi="Times New Roman"/>
          <w:sz w:val="26"/>
          <w:szCs w:val="26"/>
        </w:rPr>
        <w:t>;</w:t>
      </w:r>
    </w:p>
    <w:p w:rsidR="00504416" w:rsidRPr="00095E74" w:rsidRDefault="00FA64EF" w:rsidP="006B6C6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</w:t>
      </w:r>
      <w:r w:rsidR="00504416" w:rsidRPr="00095E74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3</w:t>
      </w:r>
      <w:r w:rsidR="00504416" w:rsidRPr="00095E74">
        <w:rPr>
          <w:rFonts w:ascii="Times New Roman" w:hAnsi="Times New Roman"/>
          <w:sz w:val="26"/>
          <w:szCs w:val="26"/>
        </w:rPr>
        <w:t xml:space="preserve"> расчет размера субсидии</w:t>
      </w:r>
      <w:r w:rsidR="00DF1593" w:rsidRPr="00095E74">
        <w:rPr>
          <w:rFonts w:ascii="Times New Roman" w:hAnsi="Times New Roman"/>
          <w:sz w:val="26"/>
          <w:szCs w:val="26"/>
        </w:rPr>
        <w:t xml:space="preserve"> на возмещение части затрат, </w:t>
      </w:r>
      <w:r w:rsidR="006B6C68" w:rsidRPr="002E579F">
        <w:rPr>
          <w:rFonts w:ascii="Times New Roman" w:eastAsia="Calibri" w:hAnsi="Times New Roman"/>
          <w:sz w:val="26"/>
          <w:szCs w:val="26"/>
        </w:rPr>
        <w:t xml:space="preserve">связанных с приобретением оборудования </w:t>
      </w:r>
      <w:r w:rsidR="00504416" w:rsidRPr="00095E74">
        <w:rPr>
          <w:rFonts w:ascii="Times New Roman" w:hAnsi="Times New Roman"/>
          <w:sz w:val="26"/>
          <w:szCs w:val="26"/>
        </w:rPr>
        <w:t>п</w:t>
      </w:r>
      <w:r w:rsidR="0081136B" w:rsidRPr="00095E74">
        <w:rPr>
          <w:rFonts w:ascii="Times New Roman" w:hAnsi="Times New Roman"/>
          <w:sz w:val="26"/>
          <w:szCs w:val="26"/>
        </w:rPr>
        <w:t>о форме, согласно приложению № </w:t>
      </w:r>
      <w:r w:rsidR="00E56381" w:rsidRPr="00095E74">
        <w:rPr>
          <w:rFonts w:ascii="Times New Roman" w:hAnsi="Times New Roman"/>
          <w:sz w:val="26"/>
          <w:szCs w:val="26"/>
        </w:rPr>
        <w:t>3</w:t>
      </w:r>
      <w:r w:rsidR="00504416" w:rsidRPr="00095E74">
        <w:rPr>
          <w:rFonts w:ascii="Times New Roman" w:hAnsi="Times New Roman"/>
          <w:sz w:val="26"/>
          <w:szCs w:val="26"/>
        </w:rPr>
        <w:t xml:space="preserve"> к Порядку;</w:t>
      </w:r>
    </w:p>
    <w:p w:rsidR="00B3763F" w:rsidRPr="00B3763F" w:rsidRDefault="00504416" w:rsidP="00B3763F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95E74">
        <w:rPr>
          <w:rFonts w:ascii="Times New Roman" w:hAnsi="Times New Roman"/>
          <w:sz w:val="26"/>
          <w:szCs w:val="26"/>
        </w:rPr>
        <w:t>2.</w:t>
      </w:r>
      <w:r w:rsidR="00FA64EF">
        <w:rPr>
          <w:rFonts w:ascii="Times New Roman" w:hAnsi="Times New Roman"/>
          <w:sz w:val="26"/>
          <w:szCs w:val="26"/>
        </w:rPr>
        <w:t>2.4</w:t>
      </w:r>
      <w:r w:rsidRPr="00095E74">
        <w:rPr>
          <w:rFonts w:ascii="Times New Roman" w:hAnsi="Times New Roman"/>
          <w:sz w:val="26"/>
          <w:szCs w:val="26"/>
        </w:rPr>
        <w:t xml:space="preserve"> копию паспорта (для индивидуальных предпринимателей) или копии учредительных документов (устав, учредительный</w:t>
      </w:r>
      <w:r w:rsidR="00B3763F">
        <w:rPr>
          <w:rFonts w:ascii="Times New Roman" w:hAnsi="Times New Roman"/>
          <w:sz w:val="26"/>
          <w:szCs w:val="26"/>
        </w:rPr>
        <w:t xml:space="preserve"> договор) (для юридических лиц)</w:t>
      </w:r>
      <w:r w:rsidR="00B3763F" w:rsidRPr="00B3763F">
        <w:rPr>
          <w:rFonts w:ascii="Times New Roman" w:hAnsi="Times New Roman"/>
          <w:sz w:val="26"/>
          <w:szCs w:val="26"/>
        </w:rPr>
        <w:t>;</w:t>
      </w:r>
    </w:p>
    <w:p w:rsidR="003741F0" w:rsidRDefault="00B3763F" w:rsidP="003741F0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FA64EF">
        <w:rPr>
          <w:rFonts w:ascii="Times New Roman" w:hAnsi="Times New Roman"/>
          <w:sz w:val="26"/>
          <w:szCs w:val="26"/>
        </w:rPr>
        <w:t>2.5</w:t>
      </w:r>
      <w:r>
        <w:rPr>
          <w:rFonts w:ascii="Times New Roman" w:hAnsi="Times New Roman"/>
          <w:sz w:val="26"/>
          <w:szCs w:val="26"/>
        </w:rPr>
        <w:t xml:space="preserve"> </w:t>
      </w:r>
      <w:r w:rsidR="00E01DD6" w:rsidRPr="00095E74">
        <w:rPr>
          <w:rFonts w:ascii="Times New Roman" w:hAnsi="Times New Roman"/>
          <w:sz w:val="26"/>
          <w:szCs w:val="26"/>
        </w:rPr>
        <w:t>копи</w:t>
      </w:r>
      <w:r w:rsidR="002F3F91">
        <w:rPr>
          <w:rFonts w:ascii="Times New Roman" w:hAnsi="Times New Roman"/>
          <w:sz w:val="26"/>
          <w:szCs w:val="26"/>
        </w:rPr>
        <w:t>и</w:t>
      </w:r>
      <w:r w:rsidR="00E01DD6" w:rsidRPr="00095E74">
        <w:rPr>
          <w:rFonts w:ascii="Times New Roman" w:hAnsi="Times New Roman"/>
          <w:sz w:val="26"/>
          <w:szCs w:val="26"/>
        </w:rPr>
        <w:t xml:space="preserve"> договор</w:t>
      </w:r>
      <w:r w:rsidR="002F3F91">
        <w:rPr>
          <w:rFonts w:ascii="Times New Roman" w:hAnsi="Times New Roman"/>
          <w:sz w:val="26"/>
          <w:szCs w:val="26"/>
        </w:rPr>
        <w:t>ов на приобретение в собственность оборудования</w:t>
      </w:r>
      <w:r w:rsidR="00492B20">
        <w:rPr>
          <w:rFonts w:ascii="Times New Roman" w:hAnsi="Times New Roman"/>
          <w:sz w:val="26"/>
          <w:szCs w:val="26"/>
        </w:rPr>
        <w:t xml:space="preserve">, </w:t>
      </w:r>
      <w:r w:rsidR="002F3F91">
        <w:rPr>
          <w:rFonts w:ascii="Times New Roman" w:hAnsi="Times New Roman"/>
          <w:sz w:val="26"/>
          <w:szCs w:val="26"/>
        </w:rPr>
        <w:t>включая затраты на монтаж оборудования</w:t>
      </w:r>
      <w:r w:rsidR="007D2F7A">
        <w:rPr>
          <w:rFonts w:ascii="Times New Roman" w:hAnsi="Times New Roman"/>
          <w:sz w:val="26"/>
          <w:szCs w:val="26"/>
        </w:rPr>
        <w:t xml:space="preserve"> (в случае, если производились затраты на монтаж оборудования)</w:t>
      </w:r>
      <w:r w:rsidR="00492B20" w:rsidRPr="00492B20">
        <w:rPr>
          <w:rFonts w:ascii="Times New Roman" w:hAnsi="Times New Roman"/>
          <w:sz w:val="26"/>
          <w:szCs w:val="26"/>
        </w:rPr>
        <w:t>;</w:t>
      </w:r>
    </w:p>
    <w:p w:rsidR="003741F0" w:rsidRDefault="00492B20" w:rsidP="000A01DD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FA64EF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.</w:t>
      </w:r>
      <w:r w:rsidR="00FA64EF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 </w:t>
      </w:r>
      <w:r w:rsidR="003741F0" w:rsidRPr="00095E74">
        <w:rPr>
          <w:rFonts w:ascii="Times New Roman" w:hAnsi="Times New Roman"/>
          <w:sz w:val="26"/>
          <w:szCs w:val="26"/>
        </w:rPr>
        <w:t>копию паспорта</w:t>
      </w:r>
      <w:r w:rsidR="003741F0">
        <w:rPr>
          <w:rFonts w:ascii="Times New Roman" w:hAnsi="Times New Roman"/>
          <w:sz w:val="26"/>
          <w:szCs w:val="26"/>
        </w:rPr>
        <w:t xml:space="preserve"> транспортного средства </w:t>
      </w:r>
      <w:r w:rsidR="003741F0" w:rsidRPr="00095E74">
        <w:rPr>
          <w:rFonts w:ascii="Times New Roman" w:hAnsi="Times New Roman"/>
          <w:sz w:val="26"/>
          <w:szCs w:val="26"/>
        </w:rPr>
        <w:t xml:space="preserve">(в случае </w:t>
      </w:r>
      <w:r w:rsidR="003741F0">
        <w:rPr>
          <w:rFonts w:ascii="Times New Roman" w:hAnsi="Times New Roman"/>
          <w:sz w:val="26"/>
          <w:szCs w:val="26"/>
        </w:rPr>
        <w:t>приобретения транспортного средства);</w:t>
      </w:r>
    </w:p>
    <w:p w:rsidR="000A01DD" w:rsidRPr="007F2887" w:rsidRDefault="00492B20" w:rsidP="000A01DD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2.</w:t>
      </w:r>
      <w:r w:rsidR="00FA64EF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.</w:t>
      </w:r>
      <w:r w:rsidR="00FA64EF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 xml:space="preserve"> </w:t>
      </w:r>
      <w:r w:rsidR="003741F0" w:rsidRPr="00095E74">
        <w:rPr>
          <w:rFonts w:ascii="Times New Roman" w:hAnsi="Times New Roman"/>
          <w:sz w:val="26"/>
          <w:szCs w:val="26"/>
        </w:rPr>
        <w:t xml:space="preserve">копии платежных </w:t>
      </w:r>
      <w:r w:rsidR="003741F0">
        <w:rPr>
          <w:rFonts w:ascii="Times New Roman" w:hAnsi="Times New Roman"/>
          <w:sz w:val="26"/>
          <w:szCs w:val="26"/>
        </w:rPr>
        <w:t>поручений, подтверждающих затраты, связанные с приобретением оборудования;</w:t>
      </w:r>
    </w:p>
    <w:p w:rsidR="00BA30AF" w:rsidRDefault="00492B20" w:rsidP="00BA30AF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FA64EF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.</w:t>
      </w:r>
      <w:r w:rsidR="00FA64EF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 xml:space="preserve"> </w:t>
      </w:r>
      <w:r w:rsidR="003741F0">
        <w:rPr>
          <w:rFonts w:ascii="Times New Roman" w:hAnsi="Times New Roman"/>
          <w:sz w:val="26"/>
          <w:szCs w:val="26"/>
        </w:rPr>
        <w:t xml:space="preserve">копию </w:t>
      </w:r>
      <w:r w:rsidR="003741F0" w:rsidRPr="00095E74">
        <w:rPr>
          <w:rFonts w:ascii="Times New Roman" w:hAnsi="Times New Roman"/>
          <w:sz w:val="26"/>
          <w:szCs w:val="26"/>
        </w:rPr>
        <w:t xml:space="preserve">акта </w:t>
      </w:r>
      <w:r w:rsidR="003741F0">
        <w:rPr>
          <w:rFonts w:ascii="Times New Roman" w:eastAsiaTheme="minorHAnsi" w:hAnsi="Times New Roman"/>
          <w:sz w:val="26"/>
          <w:szCs w:val="26"/>
          <w:lang w:eastAsia="en-US"/>
        </w:rPr>
        <w:t xml:space="preserve">о приеме-передаче объекта основных средств (кроме зданий, </w:t>
      </w:r>
      <w:r w:rsidR="003741F0" w:rsidRPr="000A01DD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сооружений) </w:t>
      </w:r>
      <w:hyperlink r:id="rId9" w:history="1">
        <w:r w:rsidR="003741F0" w:rsidRPr="000A01DD">
          <w:rPr>
            <w:rFonts w:ascii="Times New Roman" w:eastAsiaTheme="minorHAnsi" w:hAnsi="Times New Roman"/>
            <w:color w:val="000000" w:themeColor="text1"/>
            <w:sz w:val="26"/>
            <w:szCs w:val="26"/>
            <w:lang w:eastAsia="en-US"/>
          </w:rPr>
          <w:t>(форма ОС-1)</w:t>
        </w:r>
      </w:hyperlink>
      <w:r w:rsidR="003741F0" w:rsidRPr="000A01DD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FA64EF" w:rsidRDefault="00492B20" w:rsidP="00BA30AF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FA64EF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.</w:t>
      </w:r>
      <w:r w:rsidR="00FA64EF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 xml:space="preserve"> </w:t>
      </w:r>
      <w:r w:rsidR="00BA30AF">
        <w:rPr>
          <w:rFonts w:ascii="Times New Roman" w:eastAsiaTheme="minorHAnsi" w:hAnsi="Times New Roman"/>
          <w:sz w:val="26"/>
          <w:szCs w:val="26"/>
          <w:lang w:eastAsia="en-US"/>
        </w:rPr>
        <w:t xml:space="preserve">технико-экономическое обоснование приобретения </w:t>
      </w:r>
      <w:hyperlink r:id="rId10" w:history="1">
        <w:r w:rsidR="00BA30AF" w:rsidRPr="00BA30AF">
          <w:rPr>
            <w:rFonts w:ascii="Times New Roman" w:eastAsiaTheme="minorHAnsi" w:hAnsi="Times New Roman"/>
            <w:color w:val="000000" w:themeColor="text1"/>
            <w:sz w:val="26"/>
            <w:szCs w:val="26"/>
            <w:lang w:eastAsia="en-US"/>
          </w:rPr>
          <w:t>форме</w:t>
        </w:r>
      </w:hyperlink>
      <w:r w:rsidR="00BA30AF">
        <w:rPr>
          <w:rFonts w:ascii="Times New Roman" w:eastAsiaTheme="minorHAnsi" w:hAnsi="Times New Roman"/>
          <w:sz w:val="26"/>
          <w:szCs w:val="26"/>
          <w:lang w:eastAsia="en-US"/>
        </w:rPr>
        <w:t xml:space="preserve"> согласно приложению № 4 к настоящему Порядку;</w:t>
      </w:r>
    </w:p>
    <w:p w:rsidR="007F2887" w:rsidRPr="000A01DD" w:rsidRDefault="00FA64EF" w:rsidP="007F2887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2.2.10 </w:t>
      </w:r>
      <w:r w:rsidR="00BA30AF" w:rsidRPr="00C151C7">
        <w:rPr>
          <w:rFonts w:ascii="Times New Roman" w:hAnsi="Times New Roman"/>
          <w:sz w:val="26"/>
          <w:szCs w:val="26"/>
        </w:rPr>
        <w:t>справк</w:t>
      </w:r>
      <w:r w:rsidR="00BA30AF">
        <w:rPr>
          <w:rFonts w:ascii="Times New Roman" w:hAnsi="Times New Roman"/>
          <w:sz w:val="26"/>
          <w:szCs w:val="26"/>
        </w:rPr>
        <w:t>у</w:t>
      </w:r>
      <w:r w:rsidR="00BA30AF" w:rsidRPr="00C151C7">
        <w:rPr>
          <w:rFonts w:ascii="Times New Roman" w:hAnsi="Times New Roman"/>
          <w:sz w:val="26"/>
          <w:szCs w:val="26"/>
        </w:rPr>
        <w:t xml:space="preserve"> налогового органа, подтверждающ</w:t>
      </w:r>
      <w:r w:rsidR="00BA30AF">
        <w:rPr>
          <w:rFonts w:ascii="Times New Roman" w:hAnsi="Times New Roman"/>
          <w:sz w:val="26"/>
          <w:szCs w:val="26"/>
        </w:rPr>
        <w:t>ую</w:t>
      </w:r>
      <w:r w:rsidR="00BA30AF" w:rsidRPr="00C151C7">
        <w:rPr>
          <w:rFonts w:ascii="Times New Roman" w:hAnsi="Times New Roman"/>
          <w:sz w:val="26"/>
          <w:szCs w:val="26"/>
        </w:rPr>
        <w:t xml:space="preserve"> отсутствие у получателя субсидии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</w:t>
      </w:r>
      <w:r w:rsidR="00BA30AF">
        <w:rPr>
          <w:rFonts w:ascii="Times New Roman" w:hAnsi="Times New Roman"/>
          <w:sz w:val="26"/>
          <w:szCs w:val="26"/>
        </w:rPr>
        <w:t xml:space="preserve"> (оригинал)</w:t>
      </w:r>
      <w:r w:rsidR="00BA30AF" w:rsidRPr="00C151C7">
        <w:rPr>
          <w:rFonts w:ascii="Times New Roman" w:hAnsi="Times New Roman"/>
          <w:sz w:val="26"/>
          <w:szCs w:val="26"/>
        </w:rPr>
        <w:t>;</w:t>
      </w:r>
    </w:p>
    <w:p w:rsidR="00B40E69" w:rsidRDefault="00FA64EF" w:rsidP="00B40E69">
      <w:pPr>
        <w:widowControl w:val="0"/>
        <w:tabs>
          <w:tab w:val="left" w:pos="567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2.2.11 </w:t>
      </w:r>
      <w:r w:rsidR="00BA30AF" w:rsidRPr="00095E74">
        <w:rPr>
          <w:rFonts w:ascii="Times New Roman" w:hAnsi="Times New Roman"/>
          <w:sz w:val="26"/>
          <w:szCs w:val="26"/>
        </w:rPr>
        <w:t xml:space="preserve">обязательство о создании рабочего места в текущем финансовом году по форме согласно приложению № </w:t>
      </w:r>
      <w:r w:rsidR="00BA30AF">
        <w:rPr>
          <w:rFonts w:ascii="Times New Roman" w:hAnsi="Times New Roman"/>
          <w:sz w:val="26"/>
          <w:szCs w:val="26"/>
        </w:rPr>
        <w:t>5</w:t>
      </w:r>
      <w:r w:rsidR="00BA30AF" w:rsidRPr="00095E74">
        <w:rPr>
          <w:rFonts w:ascii="Times New Roman" w:hAnsi="Times New Roman"/>
          <w:sz w:val="26"/>
          <w:szCs w:val="26"/>
        </w:rPr>
        <w:t xml:space="preserve"> к Порядку</w:t>
      </w:r>
      <w:r w:rsidR="0048643F">
        <w:rPr>
          <w:rFonts w:ascii="Times New Roman" w:hAnsi="Times New Roman"/>
          <w:sz w:val="26"/>
          <w:szCs w:val="26"/>
        </w:rPr>
        <w:t>.</w:t>
      </w:r>
    </w:p>
    <w:p w:rsidR="00323930" w:rsidRDefault="000A6EE3" w:rsidP="0042219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504416" w:rsidRPr="00C563D8">
        <w:rPr>
          <w:rFonts w:ascii="Times New Roman" w:hAnsi="Times New Roman"/>
          <w:sz w:val="26"/>
          <w:szCs w:val="26"/>
        </w:rPr>
        <w:t>.</w:t>
      </w:r>
      <w:r w:rsidR="00FA64EF">
        <w:rPr>
          <w:rFonts w:ascii="Times New Roman" w:hAnsi="Times New Roman"/>
          <w:sz w:val="26"/>
          <w:szCs w:val="26"/>
        </w:rPr>
        <w:t>3</w:t>
      </w:r>
      <w:r w:rsidR="00504416" w:rsidRPr="00C563D8">
        <w:rPr>
          <w:rFonts w:ascii="Times New Roman" w:hAnsi="Times New Roman"/>
          <w:sz w:val="26"/>
          <w:szCs w:val="26"/>
        </w:rPr>
        <w:t xml:space="preserve">. Прием заявлений с пакетами документов на получение субсидии осуществляется </w:t>
      </w:r>
      <w:r w:rsidR="00FA64EF">
        <w:rPr>
          <w:rFonts w:ascii="Times New Roman" w:hAnsi="Times New Roman"/>
          <w:sz w:val="26"/>
          <w:szCs w:val="26"/>
        </w:rPr>
        <w:t>у</w:t>
      </w:r>
      <w:r w:rsidR="00504416" w:rsidRPr="00C563D8">
        <w:rPr>
          <w:rFonts w:ascii="Times New Roman" w:hAnsi="Times New Roman"/>
          <w:sz w:val="26"/>
          <w:szCs w:val="26"/>
        </w:rPr>
        <w:t xml:space="preserve">полномоченным органом с 01 </w:t>
      </w:r>
      <w:r w:rsidR="00E63B77">
        <w:rPr>
          <w:rFonts w:ascii="Times New Roman" w:hAnsi="Times New Roman"/>
          <w:sz w:val="26"/>
          <w:szCs w:val="26"/>
        </w:rPr>
        <w:t>ию</w:t>
      </w:r>
      <w:r w:rsidR="00CA764C">
        <w:rPr>
          <w:rFonts w:ascii="Times New Roman" w:hAnsi="Times New Roman"/>
          <w:sz w:val="26"/>
          <w:szCs w:val="26"/>
        </w:rPr>
        <w:t>л</w:t>
      </w:r>
      <w:r w:rsidR="00E63B77">
        <w:rPr>
          <w:rFonts w:ascii="Times New Roman" w:hAnsi="Times New Roman"/>
          <w:sz w:val="26"/>
          <w:szCs w:val="26"/>
        </w:rPr>
        <w:t>я</w:t>
      </w:r>
      <w:r w:rsidR="00504416" w:rsidRPr="00C563D8">
        <w:rPr>
          <w:rFonts w:ascii="Times New Roman" w:hAnsi="Times New Roman"/>
          <w:sz w:val="26"/>
          <w:szCs w:val="26"/>
        </w:rPr>
        <w:t xml:space="preserve"> </w:t>
      </w:r>
      <w:r w:rsidR="00422190">
        <w:rPr>
          <w:rFonts w:ascii="Times New Roman" w:hAnsi="Times New Roman"/>
          <w:sz w:val="26"/>
          <w:szCs w:val="26"/>
        </w:rPr>
        <w:t>текущего года</w:t>
      </w:r>
      <w:r w:rsidR="00504416" w:rsidRPr="00C563D8">
        <w:rPr>
          <w:rFonts w:ascii="Times New Roman" w:hAnsi="Times New Roman"/>
          <w:sz w:val="26"/>
          <w:szCs w:val="26"/>
        </w:rPr>
        <w:t xml:space="preserve">. Срок окончания приема заявлений с пакетами документов – </w:t>
      </w:r>
      <w:r w:rsidR="00422190">
        <w:rPr>
          <w:rFonts w:ascii="Times New Roman" w:hAnsi="Times New Roman"/>
          <w:sz w:val="26"/>
          <w:szCs w:val="26"/>
        </w:rPr>
        <w:t xml:space="preserve">30 </w:t>
      </w:r>
      <w:r w:rsidR="00CA764C">
        <w:rPr>
          <w:rFonts w:ascii="Times New Roman" w:hAnsi="Times New Roman"/>
          <w:sz w:val="26"/>
          <w:szCs w:val="26"/>
        </w:rPr>
        <w:t>августа</w:t>
      </w:r>
      <w:r w:rsidR="00E63B77">
        <w:rPr>
          <w:rFonts w:ascii="Times New Roman" w:hAnsi="Times New Roman"/>
          <w:sz w:val="26"/>
          <w:szCs w:val="26"/>
        </w:rPr>
        <w:t xml:space="preserve"> </w:t>
      </w:r>
      <w:r w:rsidR="00422190">
        <w:rPr>
          <w:rFonts w:ascii="Times New Roman" w:hAnsi="Times New Roman"/>
          <w:sz w:val="26"/>
          <w:szCs w:val="26"/>
        </w:rPr>
        <w:t xml:space="preserve">текущего </w:t>
      </w:r>
      <w:r w:rsidR="00504416" w:rsidRPr="00C563D8">
        <w:rPr>
          <w:rFonts w:ascii="Times New Roman" w:hAnsi="Times New Roman"/>
          <w:sz w:val="26"/>
          <w:szCs w:val="26"/>
        </w:rPr>
        <w:t>года.</w:t>
      </w:r>
      <w:r w:rsidR="0081136B">
        <w:rPr>
          <w:rFonts w:ascii="Times New Roman" w:hAnsi="Times New Roman"/>
          <w:sz w:val="26"/>
          <w:szCs w:val="26"/>
        </w:rPr>
        <w:t xml:space="preserve"> </w:t>
      </w:r>
    </w:p>
    <w:p w:rsidR="00C6623B" w:rsidRPr="00C563D8" w:rsidRDefault="00FE22FD" w:rsidP="00504416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случае превышения объема заявок на получение субсидии, предусмотренной настоящим пунктом, над лимитом бюджетных средств, </w:t>
      </w:r>
      <w:r w:rsidR="004A461D">
        <w:rPr>
          <w:rFonts w:ascii="Times New Roman" w:hAnsi="Times New Roman"/>
          <w:sz w:val="26"/>
          <w:szCs w:val="26"/>
        </w:rPr>
        <w:t>определ</w:t>
      </w:r>
      <w:r w:rsidR="00A74ED0">
        <w:rPr>
          <w:rFonts w:ascii="Times New Roman" w:hAnsi="Times New Roman"/>
          <w:sz w:val="26"/>
          <w:szCs w:val="26"/>
        </w:rPr>
        <w:t xml:space="preserve">енных на эти цели, субсидии из </w:t>
      </w:r>
      <w:r w:rsidR="004A461D">
        <w:rPr>
          <w:rFonts w:ascii="Times New Roman" w:hAnsi="Times New Roman"/>
          <w:sz w:val="26"/>
          <w:szCs w:val="26"/>
        </w:rPr>
        <w:t xml:space="preserve">бюджета </w:t>
      </w:r>
      <w:r w:rsidR="00A74ED0" w:rsidRPr="00CE06EA">
        <w:rPr>
          <w:rFonts w:ascii="Times New Roman" w:hAnsi="Times New Roman"/>
          <w:sz w:val="26"/>
          <w:szCs w:val="26"/>
        </w:rPr>
        <w:t>Находкинского городского округа</w:t>
      </w:r>
      <w:r w:rsidR="00A74ED0">
        <w:rPr>
          <w:rFonts w:ascii="Times New Roman" w:hAnsi="Times New Roman"/>
          <w:sz w:val="26"/>
          <w:szCs w:val="26"/>
        </w:rPr>
        <w:t xml:space="preserve"> </w:t>
      </w:r>
      <w:r w:rsidR="004A461D">
        <w:rPr>
          <w:rFonts w:ascii="Times New Roman" w:hAnsi="Times New Roman"/>
          <w:sz w:val="26"/>
          <w:szCs w:val="26"/>
        </w:rPr>
        <w:t xml:space="preserve">распределяется между всеми субъектами </w:t>
      </w:r>
      <w:proofErr w:type="spellStart"/>
      <w:r w:rsidR="004A461D">
        <w:rPr>
          <w:rFonts w:ascii="Times New Roman" w:hAnsi="Times New Roman"/>
          <w:sz w:val="26"/>
          <w:szCs w:val="26"/>
        </w:rPr>
        <w:t>МиСП</w:t>
      </w:r>
      <w:proofErr w:type="spellEnd"/>
      <w:r w:rsidR="004A461D">
        <w:rPr>
          <w:rFonts w:ascii="Times New Roman" w:hAnsi="Times New Roman"/>
          <w:sz w:val="26"/>
          <w:szCs w:val="26"/>
        </w:rPr>
        <w:t xml:space="preserve">, представившими документы в соответствии с настоящим Порядком, пропорционально суммам заявленных субсидий. </w:t>
      </w:r>
    </w:p>
    <w:p w:rsidR="00F82B46" w:rsidRPr="00C151C7" w:rsidRDefault="00F82B46" w:rsidP="00F82B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51C7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>4</w:t>
      </w:r>
      <w:r w:rsidRPr="00C151C7">
        <w:rPr>
          <w:rFonts w:ascii="Times New Roman" w:hAnsi="Times New Roman"/>
          <w:sz w:val="26"/>
          <w:szCs w:val="26"/>
        </w:rPr>
        <w:t xml:space="preserve">. Документы, указанные в </w:t>
      </w:r>
      <w:hyperlink r:id="rId11" w:history="1">
        <w:r w:rsidRPr="00955010">
          <w:rPr>
            <w:rFonts w:ascii="Times New Roman" w:hAnsi="Times New Roman"/>
            <w:color w:val="000000" w:themeColor="text1"/>
            <w:sz w:val="26"/>
            <w:szCs w:val="26"/>
          </w:rPr>
          <w:t>пункте</w:t>
        </w:r>
      </w:hyperlink>
      <w:r>
        <w:rPr>
          <w:rFonts w:ascii="Times New Roman" w:hAnsi="Times New Roman"/>
          <w:sz w:val="26"/>
          <w:szCs w:val="26"/>
        </w:rPr>
        <w:t xml:space="preserve"> 2.2 настоящего Порядка, </w:t>
      </w:r>
      <w:r w:rsidRPr="00C151C7">
        <w:rPr>
          <w:rFonts w:ascii="Times New Roman" w:hAnsi="Times New Roman"/>
          <w:sz w:val="26"/>
          <w:szCs w:val="26"/>
        </w:rPr>
        <w:t xml:space="preserve">подписываются лицом, имеющим право действовать от имени </w:t>
      </w:r>
      <w:r w:rsidR="0048643F">
        <w:rPr>
          <w:rFonts w:ascii="Times New Roman" w:hAnsi="Times New Roman"/>
          <w:sz w:val="26"/>
          <w:szCs w:val="26"/>
        </w:rPr>
        <w:t xml:space="preserve">субъекта </w:t>
      </w:r>
      <w:proofErr w:type="spellStart"/>
      <w:r w:rsidR="0048643F">
        <w:rPr>
          <w:rFonts w:ascii="Times New Roman" w:hAnsi="Times New Roman"/>
          <w:sz w:val="26"/>
          <w:szCs w:val="26"/>
        </w:rPr>
        <w:t>МиСП</w:t>
      </w:r>
      <w:proofErr w:type="spellEnd"/>
      <w:r w:rsidRPr="00C151C7">
        <w:rPr>
          <w:rFonts w:ascii="Times New Roman" w:hAnsi="Times New Roman"/>
          <w:sz w:val="26"/>
          <w:szCs w:val="26"/>
        </w:rPr>
        <w:t xml:space="preserve">. </w:t>
      </w:r>
    </w:p>
    <w:p w:rsidR="00F82B46" w:rsidRDefault="00F82B46" w:rsidP="00F82B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51C7">
        <w:rPr>
          <w:rFonts w:ascii="Times New Roman" w:hAnsi="Times New Roman"/>
          <w:sz w:val="26"/>
          <w:szCs w:val="26"/>
        </w:rPr>
        <w:t>Документы, представляемые в копиях, должны быть заверены надлежащим образом.</w:t>
      </w:r>
    </w:p>
    <w:p w:rsidR="00F82B46" w:rsidRDefault="00F82B46" w:rsidP="00F82B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Par0"/>
      <w:bookmarkEnd w:id="0"/>
      <w:r w:rsidRPr="00C151C7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>5</w:t>
      </w:r>
      <w:r w:rsidRPr="00C151C7">
        <w:rPr>
          <w:rFonts w:ascii="Times New Roman" w:hAnsi="Times New Roman"/>
          <w:sz w:val="26"/>
          <w:szCs w:val="26"/>
        </w:rPr>
        <w:t>. Администрация Находкинского городского округа в срок, не превышающий 30</w:t>
      </w:r>
      <w:r w:rsidR="007352FF">
        <w:rPr>
          <w:rFonts w:ascii="Times New Roman" w:hAnsi="Times New Roman"/>
          <w:sz w:val="26"/>
          <w:szCs w:val="26"/>
        </w:rPr>
        <w:t xml:space="preserve"> (тридцати)</w:t>
      </w:r>
      <w:r w:rsidRPr="00C151C7">
        <w:rPr>
          <w:rFonts w:ascii="Times New Roman" w:hAnsi="Times New Roman"/>
          <w:sz w:val="26"/>
          <w:szCs w:val="26"/>
        </w:rPr>
        <w:t xml:space="preserve"> рабочих дней со дня получения документов, указанных </w:t>
      </w:r>
      <w:r w:rsidRPr="00955010">
        <w:rPr>
          <w:rFonts w:ascii="Times New Roman" w:hAnsi="Times New Roman"/>
          <w:color w:val="000000" w:themeColor="text1"/>
          <w:sz w:val="26"/>
          <w:szCs w:val="26"/>
        </w:rPr>
        <w:t xml:space="preserve">в </w:t>
      </w:r>
      <w:hyperlink w:anchor="Par0" w:history="1">
        <w:r w:rsidRPr="00955010">
          <w:rPr>
            <w:rFonts w:ascii="Times New Roman" w:hAnsi="Times New Roman"/>
            <w:color w:val="000000" w:themeColor="text1"/>
            <w:sz w:val="26"/>
            <w:szCs w:val="26"/>
          </w:rPr>
          <w:t>пункте 2.2.</w:t>
        </w:r>
      </w:hyperlink>
      <w:r w:rsidRPr="00C151C7">
        <w:rPr>
          <w:rFonts w:ascii="Times New Roman" w:hAnsi="Times New Roman"/>
          <w:sz w:val="26"/>
          <w:szCs w:val="26"/>
        </w:rPr>
        <w:t xml:space="preserve"> настоящего Порядка, проверяет их и принимает решение о предоставлении субсидии (либо об отказе в предоставлении субсидии), о чем уведомляет </w:t>
      </w:r>
      <w:r w:rsidR="005D1145">
        <w:rPr>
          <w:rFonts w:ascii="Times New Roman" w:hAnsi="Times New Roman"/>
          <w:sz w:val="26"/>
          <w:szCs w:val="26"/>
        </w:rPr>
        <w:t xml:space="preserve">субъекта </w:t>
      </w:r>
      <w:proofErr w:type="spellStart"/>
      <w:r w:rsidR="005D1145">
        <w:rPr>
          <w:rFonts w:ascii="Times New Roman" w:hAnsi="Times New Roman"/>
          <w:sz w:val="26"/>
          <w:szCs w:val="26"/>
        </w:rPr>
        <w:t>МиСП</w:t>
      </w:r>
      <w:proofErr w:type="spellEnd"/>
      <w:r w:rsidRPr="00C151C7">
        <w:rPr>
          <w:rFonts w:ascii="Times New Roman" w:hAnsi="Times New Roman"/>
          <w:sz w:val="26"/>
          <w:szCs w:val="26"/>
        </w:rPr>
        <w:t>.</w:t>
      </w:r>
    </w:p>
    <w:p w:rsidR="00504416" w:rsidRPr="001908BD" w:rsidRDefault="00B74AD7" w:rsidP="00504416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3B7A">
        <w:rPr>
          <w:rFonts w:ascii="Times New Roman" w:hAnsi="Times New Roman"/>
          <w:sz w:val="26"/>
          <w:szCs w:val="26"/>
        </w:rPr>
        <w:t>2</w:t>
      </w:r>
      <w:r w:rsidR="00C76FC9">
        <w:rPr>
          <w:rFonts w:ascii="Times New Roman" w:hAnsi="Times New Roman"/>
          <w:sz w:val="26"/>
          <w:szCs w:val="26"/>
        </w:rPr>
        <w:t>.6</w:t>
      </w:r>
      <w:r w:rsidR="0081136B" w:rsidRPr="00823B7A">
        <w:rPr>
          <w:rFonts w:ascii="Times New Roman" w:hAnsi="Times New Roman"/>
          <w:sz w:val="26"/>
          <w:szCs w:val="26"/>
        </w:rPr>
        <w:t>. Копии документов</w:t>
      </w:r>
      <w:r w:rsidR="00504416" w:rsidRPr="00823B7A">
        <w:rPr>
          <w:rFonts w:ascii="Times New Roman" w:hAnsi="Times New Roman"/>
          <w:sz w:val="26"/>
          <w:szCs w:val="26"/>
        </w:rPr>
        <w:t>, поступивши</w:t>
      </w:r>
      <w:r w:rsidR="0081136B" w:rsidRPr="00823B7A">
        <w:rPr>
          <w:rFonts w:ascii="Times New Roman" w:hAnsi="Times New Roman"/>
          <w:sz w:val="26"/>
          <w:szCs w:val="26"/>
        </w:rPr>
        <w:t>х</w:t>
      </w:r>
      <w:r w:rsidR="00504416" w:rsidRPr="001908BD">
        <w:rPr>
          <w:rFonts w:ascii="Times New Roman" w:hAnsi="Times New Roman"/>
          <w:sz w:val="26"/>
          <w:szCs w:val="26"/>
        </w:rPr>
        <w:t xml:space="preserve"> от субъектов </w:t>
      </w:r>
      <w:proofErr w:type="spellStart"/>
      <w:r w:rsidR="00504416" w:rsidRPr="001908BD">
        <w:rPr>
          <w:rFonts w:ascii="Times New Roman" w:hAnsi="Times New Roman"/>
          <w:sz w:val="26"/>
          <w:szCs w:val="26"/>
        </w:rPr>
        <w:t>М</w:t>
      </w:r>
      <w:r w:rsidR="00504416">
        <w:rPr>
          <w:rFonts w:ascii="Times New Roman" w:hAnsi="Times New Roman"/>
          <w:sz w:val="26"/>
          <w:szCs w:val="26"/>
        </w:rPr>
        <w:t>и</w:t>
      </w:r>
      <w:r w:rsidR="00504416" w:rsidRPr="001908BD">
        <w:rPr>
          <w:rFonts w:ascii="Times New Roman" w:hAnsi="Times New Roman"/>
          <w:sz w:val="26"/>
          <w:szCs w:val="26"/>
        </w:rPr>
        <w:t>СП</w:t>
      </w:r>
      <w:proofErr w:type="spellEnd"/>
      <w:r w:rsidR="00504416" w:rsidRPr="001908BD">
        <w:rPr>
          <w:rFonts w:ascii="Times New Roman" w:hAnsi="Times New Roman"/>
          <w:sz w:val="26"/>
          <w:szCs w:val="26"/>
        </w:rPr>
        <w:t>, возврату не подлежат.</w:t>
      </w:r>
    </w:p>
    <w:p w:rsidR="00B74AD7" w:rsidRDefault="00DC507D" w:rsidP="00B74AD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C76FC9">
        <w:rPr>
          <w:rFonts w:ascii="Times New Roman" w:hAnsi="Times New Roman"/>
          <w:sz w:val="26"/>
          <w:szCs w:val="26"/>
        </w:rPr>
        <w:t>.7</w:t>
      </w:r>
      <w:r w:rsidR="00504416" w:rsidRPr="001908BD">
        <w:rPr>
          <w:rFonts w:ascii="Times New Roman" w:hAnsi="Times New Roman"/>
          <w:sz w:val="26"/>
          <w:szCs w:val="26"/>
        </w:rPr>
        <w:t xml:space="preserve">. Ответственность за полноту и достоверность документов, предоставленных для получения субсидии, несут субъекты </w:t>
      </w:r>
      <w:proofErr w:type="spellStart"/>
      <w:r w:rsidR="00504416" w:rsidRPr="001908BD">
        <w:rPr>
          <w:rFonts w:ascii="Times New Roman" w:hAnsi="Times New Roman"/>
          <w:sz w:val="26"/>
          <w:szCs w:val="26"/>
        </w:rPr>
        <w:t>М</w:t>
      </w:r>
      <w:r w:rsidR="00504416">
        <w:rPr>
          <w:rFonts w:ascii="Times New Roman" w:hAnsi="Times New Roman"/>
          <w:sz w:val="26"/>
          <w:szCs w:val="26"/>
        </w:rPr>
        <w:t>и</w:t>
      </w:r>
      <w:r w:rsidR="00504416" w:rsidRPr="001908BD">
        <w:rPr>
          <w:rFonts w:ascii="Times New Roman" w:hAnsi="Times New Roman"/>
          <w:sz w:val="26"/>
          <w:szCs w:val="26"/>
        </w:rPr>
        <w:t>СП</w:t>
      </w:r>
      <w:proofErr w:type="spellEnd"/>
      <w:r w:rsidR="00504416" w:rsidRPr="001908BD">
        <w:rPr>
          <w:rFonts w:ascii="Times New Roman" w:hAnsi="Times New Roman"/>
          <w:sz w:val="26"/>
          <w:szCs w:val="26"/>
        </w:rPr>
        <w:t>.</w:t>
      </w:r>
    </w:p>
    <w:p w:rsidR="00B74AD7" w:rsidRDefault="00DC507D" w:rsidP="00B74AD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683D9B">
        <w:rPr>
          <w:rFonts w:ascii="Times New Roman" w:hAnsi="Times New Roman"/>
          <w:sz w:val="26"/>
          <w:szCs w:val="26"/>
        </w:rPr>
        <w:t>.</w:t>
      </w:r>
      <w:r w:rsidR="00F82B46">
        <w:rPr>
          <w:rFonts w:ascii="Times New Roman" w:hAnsi="Times New Roman"/>
          <w:sz w:val="26"/>
          <w:szCs w:val="26"/>
        </w:rPr>
        <w:t>8</w:t>
      </w:r>
      <w:r w:rsidR="00B74AD7" w:rsidRPr="001908BD">
        <w:rPr>
          <w:rFonts w:ascii="Times New Roman" w:hAnsi="Times New Roman"/>
          <w:sz w:val="26"/>
          <w:szCs w:val="26"/>
        </w:rPr>
        <w:t>. Уполномоченный орган:</w:t>
      </w:r>
    </w:p>
    <w:p w:rsidR="007352FF" w:rsidRDefault="00F82B46" w:rsidP="007352F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2.8</w:t>
      </w:r>
      <w:r w:rsidRPr="001908BD">
        <w:rPr>
          <w:rFonts w:ascii="Times New Roman" w:hAnsi="Times New Roman"/>
          <w:sz w:val="26"/>
          <w:szCs w:val="26"/>
        </w:rPr>
        <w:t xml:space="preserve">.1. Регистрирует заявления </w:t>
      </w:r>
      <w:r>
        <w:rPr>
          <w:rFonts w:ascii="Times New Roman" w:hAnsi="Times New Roman"/>
          <w:sz w:val="26"/>
          <w:szCs w:val="26"/>
        </w:rPr>
        <w:t xml:space="preserve">получателей </w:t>
      </w:r>
      <w:r w:rsidRPr="00F82B46">
        <w:rPr>
          <w:rFonts w:ascii="Times New Roman" w:hAnsi="Times New Roman"/>
          <w:sz w:val="26"/>
          <w:szCs w:val="26"/>
        </w:rPr>
        <w:t>субсидии,</w:t>
      </w:r>
      <w:r w:rsidRPr="001908BD">
        <w:rPr>
          <w:rFonts w:ascii="Times New Roman" w:hAnsi="Times New Roman"/>
          <w:sz w:val="26"/>
          <w:szCs w:val="26"/>
        </w:rPr>
        <w:t xml:space="preserve"> претендующих на получение субсидий, по мере их поступления в журнале регистрации </w:t>
      </w:r>
      <w:r w:rsidR="001B780B">
        <w:rPr>
          <w:rFonts w:ascii="Times New Roman" w:hAnsi="Times New Roman"/>
          <w:sz w:val="26"/>
          <w:szCs w:val="26"/>
        </w:rPr>
        <w:t>заявлений от субъектов малого и среднего предпринимательств</w:t>
      </w:r>
      <w:r w:rsidR="00A74ED0">
        <w:rPr>
          <w:rFonts w:ascii="Times New Roman" w:hAnsi="Times New Roman"/>
          <w:sz w:val="26"/>
          <w:szCs w:val="26"/>
        </w:rPr>
        <w:t>а на получение субсидий.</w:t>
      </w:r>
    </w:p>
    <w:p w:rsidR="007352FF" w:rsidRPr="00C07C68" w:rsidRDefault="007352FF" w:rsidP="00B26AD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2.8.2. В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течение 3 (трех) рабочих дней </w:t>
      </w:r>
      <w:proofErr w:type="gramStart"/>
      <w:r>
        <w:rPr>
          <w:rFonts w:ascii="Times New Roman" w:eastAsiaTheme="minorHAnsi" w:hAnsi="Times New Roman"/>
          <w:sz w:val="26"/>
          <w:szCs w:val="26"/>
          <w:lang w:eastAsia="en-US"/>
        </w:rPr>
        <w:t>с даты окончания</w:t>
      </w:r>
      <w:proofErr w:type="gramEnd"/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приема документов на предоставление субсиди</w:t>
      </w:r>
      <w:r w:rsidR="008D52F7">
        <w:rPr>
          <w:rFonts w:ascii="Times New Roman" w:eastAsiaTheme="minorHAnsi" w:hAnsi="Times New Roman"/>
          <w:sz w:val="26"/>
          <w:szCs w:val="26"/>
          <w:lang w:eastAsia="en-US"/>
        </w:rPr>
        <w:t>и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, в рамках межведомственного информационного взаимодействия запрашивает справку об оказании аналогичной поддержки в Министерстве экономического развития Приморского края и (или) Министерстве сельс</w:t>
      </w:r>
      <w:r w:rsidR="00B26AD0">
        <w:rPr>
          <w:rFonts w:ascii="Times New Roman" w:eastAsiaTheme="minorHAnsi" w:hAnsi="Times New Roman"/>
          <w:sz w:val="26"/>
          <w:szCs w:val="26"/>
          <w:lang w:eastAsia="en-US"/>
        </w:rPr>
        <w:t>кого хозяйства Приморского края.</w:t>
      </w:r>
    </w:p>
    <w:p w:rsidR="00F82B46" w:rsidRDefault="00F82B46" w:rsidP="00F82B46">
      <w:pPr>
        <w:spacing w:after="0" w:line="360" w:lineRule="auto"/>
        <w:ind w:firstLine="74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7F41CE">
        <w:rPr>
          <w:rFonts w:ascii="Times New Roman" w:hAnsi="Times New Roman"/>
          <w:sz w:val="26"/>
          <w:szCs w:val="26"/>
        </w:rPr>
        <w:t>8</w:t>
      </w:r>
      <w:r w:rsidRPr="00C07C68">
        <w:rPr>
          <w:rFonts w:ascii="Times New Roman" w:hAnsi="Times New Roman"/>
          <w:sz w:val="26"/>
          <w:szCs w:val="26"/>
        </w:rPr>
        <w:t>.</w:t>
      </w:r>
      <w:r w:rsidR="008D52F7">
        <w:rPr>
          <w:rFonts w:ascii="Times New Roman" w:hAnsi="Times New Roman"/>
          <w:sz w:val="26"/>
          <w:szCs w:val="26"/>
        </w:rPr>
        <w:t>3</w:t>
      </w:r>
      <w:r w:rsidRPr="00C07C68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О</w:t>
      </w:r>
      <w:r w:rsidRPr="00C07C68">
        <w:rPr>
          <w:rFonts w:ascii="Times New Roman" w:hAnsi="Times New Roman"/>
          <w:sz w:val="26"/>
          <w:szCs w:val="26"/>
        </w:rPr>
        <w:t xml:space="preserve">рганизует работу по проверке представленных документов на соответствие перечню документов, необходимых для получения субсидии, на предмет полноты, </w:t>
      </w:r>
      <w:r w:rsidRPr="001D2F22">
        <w:rPr>
          <w:rFonts w:ascii="Times New Roman" w:hAnsi="Times New Roman"/>
          <w:sz w:val="26"/>
          <w:szCs w:val="26"/>
        </w:rPr>
        <w:t xml:space="preserve">правильности оформления, соответствия  условиям и требованиям, предусмотренным </w:t>
      </w:r>
      <w:r>
        <w:rPr>
          <w:rFonts w:ascii="Times New Roman" w:hAnsi="Times New Roman"/>
          <w:sz w:val="26"/>
          <w:szCs w:val="26"/>
        </w:rPr>
        <w:t xml:space="preserve">Порядком.   </w:t>
      </w:r>
    </w:p>
    <w:p w:rsidR="00F82B46" w:rsidRPr="00C151C7" w:rsidRDefault="00F82B46" w:rsidP="00F82B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51C7">
        <w:rPr>
          <w:rFonts w:ascii="Times New Roman" w:hAnsi="Times New Roman"/>
          <w:sz w:val="26"/>
          <w:szCs w:val="26"/>
        </w:rPr>
        <w:t>2.</w:t>
      </w:r>
      <w:r w:rsidR="007F41CE">
        <w:rPr>
          <w:rFonts w:ascii="Times New Roman" w:hAnsi="Times New Roman"/>
          <w:sz w:val="26"/>
          <w:szCs w:val="26"/>
        </w:rPr>
        <w:t>9</w:t>
      </w:r>
      <w:r w:rsidRPr="00C151C7">
        <w:rPr>
          <w:rFonts w:ascii="Times New Roman" w:hAnsi="Times New Roman"/>
          <w:sz w:val="26"/>
          <w:szCs w:val="26"/>
        </w:rPr>
        <w:t>. Основаниями для отказа в предоставлении субсидии являются:</w:t>
      </w:r>
    </w:p>
    <w:p w:rsidR="009A61F0" w:rsidRDefault="00F82B46" w:rsidP="009A61F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F41CE">
        <w:rPr>
          <w:rFonts w:ascii="Times New Roman" w:hAnsi="Times New Roman"/>
          <w:sz w:val="26"/>
          <w:szCs w:val="26"/>
        </w:rPr>
        <w:t xml:space="preserve">а) непредставление (представление не в полном объеме) документов, указанных в </w:t>
      </w:r>
      <w:hyperlink r:id="rId12" w:history="1">
        <w:r w:rsidRPr="007F41CE">
          <w:rPr>
            <w:rFonts w:ascii="Times New Roman" w:hAnsi="Times New Roman"/>
            <w:color w:val="000000" w:themeColor="text1"/>
            <w:sz w:val="26"/>
            <w:szCs w:val="26"/>
          </w:rPr>
          <w:t>пункте</w:t>
        </w:r>
      </w:hyperlink>
      <w:r w:rsidRPr="007F41C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F41CE">
        <w:rPr>
          <w:rFonts w:ascii="Times New Roman" w:hAnsi="Times New Roman"/>
          <w:sz w:val="26"/>
          <w:szCs w:val="26"/>
        </w:rPr>
        <w:t>2.2 настоящего Порядка</w:t>
      </w:r>
      <w:r w:rsidR="009A61F0">
        <w:rPr>
          <w:rFonts w:ascii="Times New Roman" w:hAnsi="Times New Roman"/>
          <w:sz w:val="26"/>
          <w:szCs w:val="26"/>
        </w:rPr>
        <w:t>,</w:t>
      </w:r>
      <w:r w:rsidR="009A61F0" w:rsidRPr="009A61F0">
        <w:rPr>
          <w:rFonts w:ascii="Times New Roman" w:hAnsi="Times New Roman"/>
          <w:sz w:val="26"/>
          <w:szCs w:val="26"/>
        </w:rPr>
        <w:t xml:space="preserve"> </w:t>
      </w:r>
      <w:r w:rsidR="009A61F0">
        <w:rPr>
          <w:rFonts w:ascii="Times New Roman" w:hAnsi="Times New Roman"/>
          <w:sz w:val="26"/>
          <w:szCs w:val="26"/>
        </w:rPr>
        <w:t>с указанием непредставленных документов</w:t>
      </w:r>
      <w:r w:rsidR="009A61F0" w:rsidRPr="00515F39">
        <w:rPr>
          <w:rFonts w:ascii="Times New Roman" w:hAnsi="Times New Roman"/>
          <w:sz w:val="26"/>
          <w:szCs w:val="26"/>
        </w:rPr>
        <w:t>;</w:t>
      </w:r>
      <w:r w:rsidR="009A61F0">
        <w:rPr>
          <w:rFonts w:ascii="Times New Roman" w:hAnsi="Times New Roman"/>
          <w:sz w:val="26"/>
          <w:szCs w:val="26"/>
        </w:rPr>
        <w:t xml:space="preserve"> </w:t>
      </w:r>
    </w:p>
    <w:p w:rsidR="00F82B46" w:rsidRPr="007F41CE" w:rsidRDefault="00F82B46" w:rsidP="004939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F41CE">
        <w:rPr>
          <w:rFonts w:ascii="Times New Roman" w:hAnsi="Times New Roman"/>
          <w:sz w:val="26"/>
          <w:szCs w:val="26"/>
        </w:rPr>
        <w:t>б) несоответствие представленных документов положениям пункт</w:t>
      </w:r>
      <w:r w:rsidR="00253A05">
        <w:rPr>
          <w:rFonts w:ascii="Times New Roman" w:hAnsi="Times New Roman"/>
          <w:sz w:val="26"/>
          <w:szCs w:val="26"/>
        </w:rPr>
        <w:t>ов 2.1 и</w:t>
      </w:r>
      <w:r w:rsidRPr="007F41CE">
        <w:rPr>
          <w:rFonts w:ascii="Times New Roman" w:hAnsi="Times New Roman"/>
          <w:sz w:val="26"/>
          <w:szCs w:val="26"/>
        </w:rPr>
        <w:t xml:space="preserve"> 2.2. настоящего Порядка;</w:t>
      </w:r>
    </w:p>
    <w:p w:rsidR="00F82B46" w:rsidRDefault="00F82B46" w:rsidP="004939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F41CE">
        <w:rPr>
          <w:rFonts w:ascii="Times New Roman" w:hAnsi="Times New Roman"/>
          <w:sz w:val="26"/>
          <w:szCs w:val="26"/>
        </w:rPr>
        <w:t>в) наличие в представленных документах недостоверной информации</w:t>
      </w:r>
      <w:r w:rsidR="009A61F0" w:rsidRPr="009A61F0">
        <w:rPr>
          <w:rFonts w:ascii="Times New Roman" w:hAnsi="Times New Roman"/>
          <w:sz w:val="26"/>
          <w:szCs w:val="26"/>
        </w:rPr>
        <w:t>;</w:t>
      </w:r>
    </w:p>
    <w:p w:rsidR="009A61F0" w:rsidRPr="003F6BB8" w:rsidRDefault="009A61F0" w:rsidP="004939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г) </w:t>
      </w:r>
      <w:r w:rsidR="00253A05">
        <w:rPr>
          <w:rFonts w:ascii="Times New Roman" w:hAnsi="Times New Roman"/>
          <w:sz w:val="26"/>
          <w:szCs w:val="26"/>
        </w:rPr>
        <w:t>претендент не отвечает требованиям, указанным в пунктах 1.2 и  2.1</w:t>
      </w:r>
      <w:r w:rsidR="00367589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</w:t>
      </w:r>
      <w:r w:rsidR="001023AD" w:rsidRPr="007F41CE">
        <w:rPr>
          <w:rFonts w:ascii="Times New Roman" w:hAnsi="Times New Roman"/>
          <w:sz w:val="26"/>
          <w:szCs w:val="26"/>
        </w:rPr>
        <w:t>настоящего Порядка</w:t>
      </w:r>
      <w:r w:rsidR="001023A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 указанием условий несоблюдения требований, предъя</w:t>
      </w:r>
      <w:r w:rsidR="001023AD">
        <w:rPr>
          <w:rFonts w:ascii="Times New Roman" w:hAnsi="Times New Roman"/>
          <w:sz w:val="26"/>
          <w:szCs w:val="26"/>
        </w:rPr>
        <w:t xml:space="preserve">вляемых к получателям </w:t>
      </w:r>
      <w:r w:rsidR="001023AD" w:rsidRPr="003F6BB8">
        <w:rPr>
          <w:rFonts w:ascii="Times New Roman" w:hAnsi="Times New Roman"/>
          <w:sz w:val="26"/>
          <w:szCs w:val="26"/>
        </w:rPr>
        <w:t>поддержки</w:t>
      </w:r>
      <w:r w:rsidR="002A131A" w:rsidRPr="003F6BB8">
        <w:rPr>
          <w:rFonts w:ascii="Times New Roman" w:hAnsi="Times New Roman"/>
          <w:sz w:val="26"/>
          <w:szCs w:val="26"/>
        </w:rPr>
        <w:t>;</w:t>
      </w:r>
    </w:p>
    <w:p w:rsidR="002B4CA1" w:rsidRPr="003F6BB8" w:rsidRDefault="002A131A" w:rsidP="002B4C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F6BB8">
        <w:rPr>
          <w:rFonts w:ascii="Times New Roman" w:hAnsi="Times New Roman"/>
          <w:sz w:val="26"/>
          <w:szCs w:val="26"/>
        </w:rPr>
        <w:t>д) лимит бюджетных обязательств на текущий финансовый год, в рамках предоставления суб</w:t>
      </w:r>
      <w:r w:rsidR="002B4CA1" w:rsidRPr="003F6BB8">
        <w:rPr>
          <w:rFonts w:ascii="Times New Roman" w:hAnsi="Times New Roman"/>
          <w:sz w:val="26"/>
          <w:szCs w:val="26"/>
        </w:rPr>
        <w:t>сидий, исчерпан в полном объёме;</w:t>
      </w:r>
    </w:p>
    <w:p w:rsidR="007C52A8" w:rsidRPr="003F6BB8" w:rsidRDefault="002B4CA1" w:rsidP="007C52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3F6BB8">
        <w:rPr>
          <w:rFonts w:ascii="Times New Roman" w:hAnsi="Times New Roman"/>
          <w:sz w:val="26"/>
          <w:szCs w:val="26"/>
        </w:rPr>
        <w:t xml:space="preserve">е) ранее в отношении заявителя принято решение об оказании аналогичной поддержки </w:t>
      </w:r>
      <w:r w:rsidR="007C52A8" w:rsidRPr="003F6BB8">
        <w:rPr>
          <w:rFonts w:ascii="Times New Roman" w:eastAsiaTheme="minorHAnsi" w:hAnsi="Times New Roman"/>
          <w:sz w:val="26"/>
          <w:szCs w:val="26"/>
          <w:lang w:eastAsia="en-US"/>
        </w:rPr>
        <w:t xml:space="preserve">(поддержки, условия оказания которой совпадают, включая форму, вид поддержки и цели ее оказания) </w:t>
      </w:r>
      <w:r w:rsidRPr="003F6BB8">
        <w:rPr>
          <w:rFonts w:ascii="Times New Roman" w:hAnsi="Times New Roman"/>
          <w:sz w:val="26"/>
          <w:szCs w:val="26"/>
        </w:rPr>
        <w:t>и сроки ее оказания не истекли (аналогичной в целях настоящего Порядка признается поддержка, за счет которой возмещаются одни и те же затраты (затраты по одному и тому же договору, счету, платежному поручению) из бюджета Находкинского городского</w:t>
      </w:r>
      <w:proofErr w:type="gramEnd"/>
      <w:r w:rsidRPr="003F6BB8">
        <w:rPr>
          <w:rFonts w:ascii="Times New Roman" w:hAnsi="Times New Roman"/>
          <w:sz w:val="26"/>
          <w:szCs w:val="26"/>
        </w:rPr>
        <w:t xml:space="preserve"> округа или других бюджетов бюджетной системы Российской Федерации).</w:t>
      </w:r>
    </w:p>
    <w:p w:rsidR="00F82B46" w:rsidRPr="00C151C7" w:rsidRDefault="00F82B46" w:rsidP="004939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F6BB8">
        <w:rPr>
          <w:rFonts w:ascii="Times New Roman" w:hAnsi="Times New Roman"/>
          <w:sz w:val="26"/>
          <w:szCs w:val="26"/>
        </w:rPr>
        <w:t>2.</w:t>
      </w:r>
      <w:r w:rsidR="007F41CE" w:rsidRPr="003F6BB8">
        <w:rPr>
          <w:rFonts w:ascii="Times New Roman" w:hAnsi="Times New Roman"/>
          <w:sz w:val="26"/>
          <w:szCs w:val="26"/>
        </w:rPr>
        <w:t>10</w:t>
      </w:r>
      <w:r w:rsidRPr="003F6BB8">
        <w:rPr>
          <w:rFonts w:ascii="Times New Roman" w:hAnsi="Times New Roman"/>
          <w:sz w:val="26"/>
          <w:szCs w:val="26"/>
        </w:rPr>
        <w:t>. Субсидии предоставляются</w:t>
      </w:r>
      <w:r w:rsidRPr="00C151C7">
        <w:rPr>
          <w:rFonts w:ascii="Times New Roman" w:hAnsi="Times New Roman"/>
          <w:sz w:val="26"/>
          <w:szCs w:val="26"/>
        </w:rPr>
        <w:t xml:space="preserve"> на основании соглашения о предоставлении субсидии, заключаемого между администрацией Находкинского городского округа и </w:t>
      </w:r>
      <w:r w:rsidRPr="00C151C7">
        <w:rPr>
          <w:rFonts w:ascii="Times New Roman" w:hAnsi="Times New Roman"/>
          <w:sz w:val="26"/>
          <w:szCs w:val="26"/>
        </w:rPr>
        <w:lastRenderedPageBreak/>
        <w:t>получателем субсидии в соответствии с</w:t>
      </w:r>
      <w:r w:rsidRPr="0095501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hyperlink r:id="rId13" w:history="1">
        <w:r w:rsidRPr="00955010">
          <w:rPr>
            <w:rFonts w:ascii="Times New Roman" w:hAnsi="Times New Roman"/>
            <w:color w:val="000000" w:themeColor="text1"/>
            <w:sz w:val="26"/>
            <w:szCs w:val="26"/>
          </w:rPr>
          <w:t>типовой формой</w:t>
        </w:r>
      </w:hyperlink>
      <w:r w:rsidRPr="00C151C7">
        <w:rPr>
          <w:rFonts w:ascii="Times New Roman" w:hAnsi="Times New Roman"/>
          <w:sz w:val="26"/>
          <w:szCs w:val="26"/>
        </w:rPr>
        <w:t>, установленной финансовым управлением администрации Находкинского городского округа.</w:t>
      </w:r>
    </w:p>
    <w:p w:rsidR="00F82B46" w:rsidRPr="00C151C7" w:rsidRDefault="007F41CE" w:rsidP="00F82B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2.11</w:t>
      </w:r>
      <w:r w:rsidR="00F82B46">
        <w:rPr>
          <w:rFonts w:ascii="Times New Roman" w:hAnsi="Times New Roman"/>
          <w:sz w:val="26"/>
          <w:szCs w:val="26"/>
        </w:rPr>
        <w:t xml:space="preserve">. </w:t>
      </w:r>
      <w:r w:rsidR="00F82B46" w:rsidRPr="00C151C7">
        <w:rPr>
          <w:rFonts w:ascii="Times New Roman" w:hAnsi="Times New Roman"/>
          <w:sz w:val="26"/>
          <w:szCs w:val="26"/>
        </w:rPr>
        <w:t xml:space="preserve">Уполномоченный орган в течение </w:t>
      </w:r>
      <w:r w:rsidR="008C28FB" w:rsidRPr="008C28FB">
        <w:rPr>
          <w:rFonts w:ascii="Times New Roman" w:hAnsi="Times New Roman"/>
          <w:sz w:val="26"/>
          <w:szCs w:val="26"/>
        </w:rPr>
        <w:t>2</w:t>
      </w:r>
      <w:r w:rsidR="00F82B46" w:rsidRPr="00C151C7">
        <w:rPr>
          <w:rFonts w:ascii="Times New Roman" w:hAnsi="Times New Roman"/>
          <w:sz w:val="26"/>
          <w:szCs w:val="26"/>
        </w:rPr>
        <w:t xml:space="preserve"> рабочих дней со дня принятия решения о предоставлении субсидии, направляет в адрес </w:t>
      </w:r>
      <w:r w:rsidR="00367589">
        <w:rPr>
          <w:rFonts w:ascii="Times New Roman" w:hAnsi="Times New Roman"/>
          <w:sz w:val="26"/>
          <w:szCs w:val="26"/>
        </w:rPr>
        <w:t xml:space="preserve">субъекта </w:t>
      </w:r>
      <w:proofErr w:type="spellStart"/>
      <w:r w:rsidR="00367589">
        <w:rPr>
          <w:rFonts w:ascii="Times New Roman" w:hAnsi="Times New Roman"/>
          <w:sz w:val="26"/>
          <w:szCs w:val="26"/>
        </w:rPr>
        <w:t>МиСП</w:t>
      </w:r>
      <w:proofErr w:type="spellEnd"/>
      <w:r w:rsidR="00367589">
        <w:rPr>
          <w:rFonts w:ascii="Times New Roman" w:hAnsi="Times New Roman"/>
          <w:sz w:val="26"/>
          <w:szCs w:val="26"/>
        </w:rPr>
        <w:t xml:space="preserve"> (далее – получатель поддержки)</w:t>
      </w:r>
      <w:r w:rsidR="00F82B46" w:rsidRPr="00C151C7">
        <w:rPr>
          <w:rFonts w:ascii="Times New Roman" w:hAnsi="Times New Roman"/>
          <w:sz w:val="26"/>
          <w:szCs w:val="26"/>
        </w:rPr>
        <w:t xml:space="preserve"> подготовленное соглашение о предоставлении субсидии для подписания.</w:t>
      </w:r>
    </w:p>
    <w:p w:rsidR="00F82B46" w:rsidRPr="00C151C7" w:rsidRDefault="00F82B46" w:rsidP="00F82B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1B780B">
        <w:rPr>
          <w:rFonts w:ascii="Times New Roman" w:hAnsi="Times New Roman"/>
          <w:sz w:val="26"/>
          <w:szCs w:val="26"/>
        </w:rPr>
        <w:t>12</w:t>
      </w:r>
      <w:r>
        <w:rPr>
          <w:rFonts w:ascii="Times New Roman" w:hAnsi="Times New Roman"/>
          <w:sz w:val="26"/>
          <w:szCs w:val="26"/>
        </w:rPr>
        <w:t xml:space="preserve">. </w:t>
      </w:r>
      <w:r w:rsidRPr="00C151C7">
        <w:rPr>
          <w:rFonts w:ascii="Times New Roman" w:hAnsi="Times New Roman"/>
          <w:sz w:val="26"/>
          <w:szCs w:val="26"/>
        </w:rPr>
        <w:t>Соглашение о предоставлении субсидии предусматривает</w:t>
      </w:r>
      <w:r>
        <w:rPr>
          <w:rFonts w:ascii="Times New Roman" w:hAnsi="Times New Roman"/>
          <w:sz w:val="26"/>
          <w:szCs w:val="26"/>
        </w:rPr>
        <w:t>,</w:t>
      </w:r>
      <w:r w:rsidRPr="00C151C7">
        <w:rPr>
          <w:rFonts w:ascii="Times New Roman" w:hAnsi="Times New Roman"/>
          <w:sz w:val="26"/>
          <w:szCs w:val="26"/>
        </w:rPr>
        <w:t xml:space="preserve"> в том числе следующие положения:</w:t>
      </w:r>
    </w:p>
    <w:p w:rsidR="00F82B46" w:rsidRPr="00C151C7" w:rsidRDefault="00F82B46" w:rsidP="00F82B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1B780B">
        <w:rPr>
          <w:rFonts w:ascii="Times New Roman" w:hAnsi="Times New Roman"/>
          <w:sz w:val="26"/>
          <w:szCs w:val="26"/>
        </w:rPr>
        <w:t>12</w:t>
      </w:r>
      <w:r>
        <w:rPr>
          <w:rFonts w:ascii="Times New Roman" w:hAnsi="Times New Roman"/>
          <w:sz w:val="26"/>
          <w:szCs w:val="26"/>
        </w:rPr>
        <w:t xml:space="preserve">.1 </w:t>
      </w:r>
      <w:r w:rsidRPr="00C151C7">
        <w:rPr>
          <w:rFonts w:ascii="Times New Roman" w:hAnsi="Times New Roman"/>
          <w:sz w:val="26"/>
          <w:szCs w:val="26"/>
        </w:rPr>
        <w:t>цели, сроки, суммы и прочие условия предоставления субсидии;</w:t>
      </w:r>
    </w:p>
    <w:p w:rsidR="00F82B46" w:rsidRPr="00C151C7" w:rsidRDefault="00F82B46" w:rsidP="009462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" w:name="Par1"/>
      <w:bookmarkEnd w:id="1"/>
      <w:r w:rsidRPr="00946218">
        <w:rPr>
          <w:rFonts w:ascii="Times New Roman" w:hAnsi="Times New Roman"/>
          <w:sz w:val="26"/>
          <w:szCs w:val="26"/>
        </w:rPr>
        <w:t>2.</w:t>
      </w:r>
      <w:r w:rsidR="001B780B" w:rsidRPr="00946218">
        <w:rPr>
          <w:rFonts w:ascii="Times New Roman" w:hAnsi="Times New Roman"/>
          <w:sz w:val="26"/>
          <w:szCs w:val="26"/>
        </w:rPr>
        <w:t>12</w:t>
      </w:r>
      <w:r w:rsidRPr="00946218">
        <w:rPr>
          <w:rFonts w:ascii="Times New Roman" w:hAnsi="Times New Roman"/>
          <w:sz w:val="26"/>
          <w:szCs w:val="26"/>
        </w:rPr>
        <w:t xml:space="preserve">.2 целевые значения результата предоставления субсидии и показателя, необходимого для достижения результата предоставления субсидии, </w:t>
      </w:r>
      <w:proofErr w:type="gramStart"/>
      <w:r w:rsidRPr="00946218">
        <w:rPr>
          <w:rFonts w:ascii="Times New Roman" w:hAnsi="Times New Roman"/>
          <w:sz w:val="26"/>
          <w:szCs w:val="26"/>
        </w:rPr>
        <w:t>предусмотренных</w:t>
      </w:r>
      <w:proofErr w:type="gramEnd"/>
      <w:r w:rsidRPr="00946218">
        <w:rPr>
          <w:rFonts w:ascii="Times New Roman" w:hAnsi="Times New Roman"/>
          <w:sz w:val="26"/>
          <w:szCs w:val="26"/>
        </w:rPr>
        <w:t xml:space="preserve"> </w:t>
      </w:r>
      <w:hyperlink r:id="rId14" w:history="1">
        <w:r w:rsidRPr="00946218">
          <w:rPr>
            <w:rFonts w:ascii="Times New Roman" w:hAnsi="Times New Roman"/>
            <w:color w:val="000000" w:themeColor="text1"/>
            <w:sz w:val="26"/>
            <w:szCs w:val="26"/>
          </w:rPr>
          <w:t>пунктом</w:t>
        </w:r>
      </w:hyperlink>
      <w:r w:rsidRPr="0094621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946218">
        <w:rPr>
          <w:rFonts w:ascii="Times New Roman" w:hAnsi="Times New Roman"/>
          <w:sz w:val="26"/>
          <w:szCs w:val="26"/>
        </w:rPr>
        <w:t>1.</w:t>
      </w:r>
      <w:r w:rsidR="00946218" w:rsidRPr="00946218">
        <w:rPr>
          <w:rFonts w:ascii="Times New Roman" w:hAnsi="Times New Roman"/>
          <w:sz w:val="26"/>
          <w:szCs w:val="26"/>
        </w:rPr>
        <w:t>10</w:t>
      </w:r>
      <w:r w:rsidRPr="00946218">
        <w:rPr>
          <w:rFonts w:ascii="Times New Roman" w:hAnsi="Times New Roman"/>
          <w:sz w:val="26"/>
          <w:szCs w:val="26"/>
        </w:rPr>
        <w:t xml:space="preserve"> настоящего Порядка;</w:t>
      </w:r>
    </w:p>
    <w:p w:rsidR="00F82B46" w:rsidRPr="00C151C7" w:rsidRDefault="00F82B46" w:rsidP="008C28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2.</w:t>
      </w:r>
      <w:r w:rsidR="001B780B">
        <w:rPr>
          <w:rFonts w:ascii="Times New Roman" w:hAnsi="Times New Roman"/>
          <w:sz w:val="26"/>
          <w:szCs w:val="26"/>
        </w:rPr>
        <w:t>12</w:t>
      </w:r>
      <w:r>
        <w:rPr>
          <w:rFonts w:ascii="Times New Roman" w:hAnsi="Times New Roman"/>
          <w:sz w:val="26"/>
          <w:szCs w:val="26"/>
        </w:rPr>
        <w:t xml:space="preserve">.3 </w:t>
      </w:r>
      <w:r w:rsidRPr="00C151C7">
        <w:rPr>
          <w:rFonts w:ascii="Times New Roman" w:hAnsi="Times New Roman"/>
          <w:sz w:val="26"/>
          <w:szCs w:val="26"/>
        </w:rPr>
        <w:t xml:space="preserve">порядок, форма и сроки представления отчетности о результатах предоставления субсидии и о достижении показателя, необходимого для достижения результата предоставления субсидии, с учетом </w:t>
      </w:r>
      <w:hyperlink r:id="rId15" w:history="1">
        <w:r w:rsidRPr="00955010">
          <w:rPr>
            <w:rFonts w:ascii="Times New Roman" w:hAnsi="Times New Roman"/>
            <w:color w:val="000000" w:themeColor="text1"/>
            <w:sz w:val="26"/>
            <w:szCs w:val="26"/>
          </w:rPr>
          <w:t>пункта 6</w:t>
        </w:r>
      </w:hyperlink>
      <w:r w:rsidRPr="00C151C7">
        <w:rPr>
          <w:rFonts w:ascii="Times New Roman" w:hAnsi="Times New Roman"/>
          <w:sz w:val="26"/>
          <w:szCs w:val="26"/>
        </w:rPr>
        <w:t xml:space="preserve"> 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утвержденных постановлением Правитель</w:t>
      </w:r>
      <w:r>
        <w:rPr>
          <w:rFonts w:ascii="Times New Roman" w:hAnsi="Times New Roman"/>
          <w:sz w:val="26"/>
          <w:szCs w:val="26"/>
        </w:rPr>
        <w:t>ства Российской</w:t>
      </w:r>
      <w:proofErr w:type="gramEnd"/>
      <w:r>
        <w:rPr>
          <w:rFonts w:ascii="Times New Roman" w:hAnsi="Times New Roman"/>
          <w:sz w:val="26"/>
          <w:szCs w:val="26"/>
        </w:rPr>
        <w:t xml:space="preserve"> Федерации от 18.0.2</w:t>
      </w:r>
      <w:r w:rsidRPr="00C151C7">
        <w:rPr>
          <w:rFonts w:ascii="Times New Roman" w:hAnsi="Times New Roman"/>
          <w:sz w:val="26"/>
          <w:szCs w:val="26"/>
        </w:rPr>
        <w:t xml:space="preserve">020 № 1492, а также право </w:t>
      </w:r>
      <w:r w:rsidR="00323930">
        <w:rPr>
          <w:rFonts w:ascii="Times New Roman" w:hAnsi="Times New Roman"/>
          <w:sz w:val="26"/>
          <w:szCs w:val="26"/>
        </w:rPr>
        <w:t>главному распорядителю</w:t>
      </w:r>
      <w:r w:rsidR="00493901">
        <w:rPr>
          <w:rFonts w:ascii="Times New Roman" w:hAnsi="Times New Roman"/>
          <w:sz w:val="26"/>
          <w:szCs w:val="26"/>
        </w:rPr>
        <w:t xml:space="preserve"> </w:t>
      </w:r>
      <w:r w:rsidRPr="00C151C7">
        <w:rPr>
          <w:rFonts w:ascii="Times New Roman" w:hAnsi="Times New Roman"/>
          <w:sz w:val="26"/>
          <w:szCs w:val="26"/>
        </w:rPr>
        <w:t>устанавливать сроки и формы представления получателем субсидии дополнительной отчетности;</w:t>
      </w:r>
    </w:p>
    <w:p w:rsidR="00F82B46" w:rsidRPr="00C151C7" w:rsidRDefault="00511315" w:rsidP="00F82B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2.12</w:t>
      </w:r>
      <w:r w:rsidR="00F82B46">
        <w:rPr>
          <w:rFonts w:ascii="Times New Roman" w:hAnsi="Times New Roman"/>
          <w:sz w:val="26"/>
          <w:szCs w:val="26"/>
        </w:rPr>
        <w:t xml:space="preserve">.4 </w:t>
      </w:r>
      <w:r w:rsidR="00F82B46" w:rsidRPr="00C151C7">
        <w:rPr>
          <w:rFonts w:ascii="Times New Roman" w:hAnsi="Times New Roman"/>
          <w:sz w:val="26"/>
          <w:szCs w:val="26"/>
        </w:rPr>
        <w:t>обязательство получателя субсидии соблюдать цели, условия и порядок предоставления субсидии, предусмотренные настоящим Порядком;</w:t>
      </w:r>
    </w:p>
    <w:p w:rsidR="00F82B46" w:rsidRPr="00C151C7" w:rsidRDefault="00F82B46" w:rsidP="00F82B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511315">
        <w:rPr>
          <w:rFonts w:ascii="Times New Roman" w:hAnsi="Times New Roman"/>
          <w:sz w:val="26"/>
          <w:szCs w:val="26"/>
        </w:rPr>
        <w:t>12</w:t>
      </w:r>
      <w:r>
        <w:rPr>
          <w:rFonts w:ascii="Times New Roman" w:hAnsi="Times New Roman"/>
          <w:sz w:val="26"/>
          <w:szCs w:val="26"/>
        </w:rPr>
        <w:t xml:space="preserve">.5 </w:t>
      </w:r>
      <w:r w:rsidRPr="00C151C7">
        <w:rPr>
          <w:rFonts w:ascii="Times New Roman" w:hAnsi="Times New Roman"/>
          <w:sz w:val="26"/>
          <w:szCs w:val="26"/>
        </w:rPr>
        <w:t>согласие получателя субсидии на осуществление администрацией Находкинского городского округа и уполномоченными органами финансового контроля проверок соблюдения обществом условий, целей и порядка предоставления субсидии, установленных настоящим Порядком и соглашением о предоставлении субсидии;</w:t>
      </w:r>
    </w:p>
    <w:p w:rsidR="00F82B46" w:rsidRPr="00C151C7" w:rsidRDefault="00F82B46" w:rsidP="00F82B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2.</w:t>
      </w:r>
      <w:r w:rsidR="00511315">
        <w:rPr>
          <w:rFonts w:ascii="Times New Roman" w:hAnsi="Times New Roman"/>
          <w:sz w:val="26"/>
          <w:szCs w:val="26"/>
        </w:rPr>
        <w:t>12</w:t>
      </w:r>
      <w:r>
        <w:rPr>
          <w:rFonts w:ascii="Times New Roman" w:hAnsi="Times New Roman"/>
          <w:sz w:val="26"/>
          <w:szCs w:val="26"/>
        </w:rPr>
        <w:t xml:space="preserve">.6 </w:t>
      </w:r>
      <w:r w:rsidRPr="00C151C7">
        <w:rPr>
          <w:rFonts w:ascii="Times New Roman" w:hAnsi="Times New Roman"/>
          <w:sz w:val="26"/>
          <w:szCs w:val="26"/>
        </w:rPr>
        <w:t xml:space="preserve">порядок и сроки возврата в доход бюджета Находкинского городского округа в соответствии с бюджетным законодательством Российской Федерации средств субсидии в объеме выявленного нарушения в случае установления по итогам проверок, проведенных администрацией Находкинского городского округа и (или) уполномоченными органами финансового контроля, фактов нарушения получателем </w:t>
      </w:r>
      <w:r w:rsidRPr="00C151C7">
        <w:rPr>
          <w:rFonts w:ascii="Times New Roman" w:hAnsi="Times New Roman"/>
          <w:sz w:val="26"/>
          <w:szCs w:val="26"/>
        </w:rPr>
        <w:lastRenderedPageBreak/>
        <w:t>субсидий целей, условий и порядка предоставления субсидии, установленных настоящим Порядком и соглашением о предоставлении субсидии, или</w:t>
      </w:r>
      <w:proofErr w:type="gramEnd"/>
      <w:r w:rsidRPr="00C151C7">
        <w:rPr>
          <w:rFonts w:ascii="Times New Roman" w:hAnsi="Times New Roman"/>
          <w:sz w:val="26"/>
          <w:szCs w:val="26"/>
        </w:rPr>
        <w:t xml:space="preserve"> не</w:t>
      </w:r>
      <w:r w:rsidR="00E2730A">
        <w:rPr>
          <w:rFonts w:ascii="Times New Roman" w:hAnsi="Times New Roman"/>
          <w:sz w:val="26"/>
          <w:szCs w:val="26"/>
        </w:rPr>
        <w:t xml:space="preserve"> </w:t>
      </w:r>
      <w:r w:rsidRPr="00C151C7">
        <w:rPr>
          <w:rFonts w:ascii="Times New Roman" w:hAnsi="Times New Roman"/>
          <w:sz w:val="26"/>
          <w:szCs w:val="26"/>
        </w:rPr>
        <w:t>достижения результата предоставления субсидии и показателя, необходимого для достижения результата предоставления субсидии;</w:t>
      </w:r>
    </w:p>
    <w:p w:rsidR="00F82B46" w:rsidRPr="00C151C7" w:rsidRDefault="00F82B46" w:rsidP="00F82B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511315">
        <w:rPr>
          <w:rFonts w:ascii="Times New Roman" w:hAnsi="Times New Roman"/>
          <w:sz w:val="26"/>
          <w:szCs w:val="26"/>
        </w:rPr>
        <w:t>12</w:t>
      </w:r>
      <w:r>
        <w:rPr>
          <w:rFonts w:ascii="Times New Roman" w:hAnsi="Times New Roman"/>
          <w:sz w:val="26"/>
          <w:szCs w:val="26"/>
        </w:rPr>
        <w:t xml:space="preserve">.7 </w:t>
      </w:r>
      <w:r w:rsidRPr="00C151C7">
        <w:rPr>
          <w:rFonts w:ascii="Times New Roman" w:hAnsi="Times New Roman"/>
          <w:sz w:val="26"/>
          <w:szCs w:val="26"/>
        </w:rPr>
        <w:t>перечень документов, представляемых получателем субсидии в администрацию Находкинского городского округа для получения субсидии;</w:t>
      </w:r>
    </w:p>
    <w:p w:rsidR="00F82B46" w:rsidRPr="00C151C7" w:rsidRDefault="00511315" w:rsidP="00F82B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2.12</w:t>
      </w:r>
      <w:r w:rsidR="00F82B46">
        <w:rPr>
          <w:rFonts w:ascii="Times New Roman" w:hAnsi="Times New Roman"/>
          <w:color w:val="000000" w:themeColor="text1"/>
          <w:sz w:val="26"/>
          <w:szCs w:val="26"/>
        </w:rPr>
        <w:t>.8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F82B46" w:rsidRPr="00C151C7">
        <w:rPr>
          <w:rFonts w:ascii="Times New Roman" w:hAnsi="Times New Roman"/>
          <w:sz w:val="26"/>
          <w:szCs w:val="26"/>
        </w:rPr>
        <w:t>ответственность получателя субсидии за нарушение условий соглашения о предоставлении субсидии, а также за не</w:t>
      </w:r>
      <w:r w:rsidR="00E2730A">
        <w:rPr>
          <w:rFonts w:ascii="Times New Roman" w:hAnsi="Times New Roman"/>
          <w:sz w:val="26"/>
          <w:szCs w:val="26"/>
        </w:rPr>
        <w:t xml:space="preserve"> </w:t>
      </w:r>
      <w:r w:rsidR="00F82B46" w:rsidRPr="00C151C7">
        <w:rPr>
          <w:rFonts w:ascii="Times New Roman" w:hAnsi="Times New Roman"/>
          <w:sz w:val="26"/>
          <w:szCs w:val="26"/>
        </w:rPr>
        <w:t>достижение результатов предоставления субсидии и целевых значений показателей, необходимых для достижения результатов предоставления субсидии;</w:t>
      </w:r>
    </w:p>
    <w:p w:rsidR="00323930" w:rsidRDefault="00F82B46" w:rsidP="008C28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511315">
        <w:rPr>
          <w:rFonts w:ascii="Times New Roman" w:hAnsi="Times New Roman"/>
          <w:sz w:val="26"/>
          <w:szCs w:val="26"/>
        </w:rPr>
        <w:t>12</w:t>
      </w:r>
      <w:r>
        <w:rPr>
          <w:rFonts w:ascii="Times New Roman" w:hAnsi="Times New Roman"/>
          <w:sz w:val="26"/>
          <w:szCs w:val="26"/>
        </w:rPr>
        <w:t>.</w:t>
      </w:r>
      <w:r w:rsidR="001463AD" w:rsidRPr="001463AD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 xml:space="preserve"> </w:t>
      </w:r>
      <w:r w:rsidRPr="00C151C7">
        <w:rPr>
          <w:rFonts w:ascii="Times New Roman" w:hAnsi="Times New Roman"/>
          <w:sz w:val="26"/>
          <w:szCs w:val="26"/>
        </w:rPr>
        <w:t>требование о включении в соглашение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условия о согласовании новых условий</w:t>
      </w:r>
      <w:r w:rsidR="008C28FB" w:rsidRPr="008C28FB">
        <w:rPr>
          <w:rFonts w:ascii="Times New Roman" w:hAnsi="Times New Roman"/>
          <w:sz w:val="26"/>
          <w:szCs w:val="26"/>
        </w:rPr>
        <w:t xml:space="preserve"> </w:t>
      </w:r>
      <w:r w:rsidRPr="00C151C7">
        <w:rPr>
          <w:rFonts w:ascii="Times New Roman" w:hAnsi="Times New Roman"/>
          <w:sz w:val="26"/>
          <w:szCs w:val="26"/>
        </w:rPr>
        <w:t xml:space="preserve">соглашения или о расторжении соглашения при </w:t>
      </w:r>
      <w:proofErr w:type="gramStart"/>
      <w:r w:rsidRPr="00C151C7">
        <w:rPr>
          <w:rFonts w:ascii="Times New Roman" w:hAnsi="Times New Roman"/>
          <w:sz w:val="26"/>
          <w:szCs w:val="26"/>
        </w:rPr>
        <w:t>не</w:t>
      </w:r>
      <w:r w:rsidR="00E2730A">
        <w:rPr>
          <w:rFonts w:ascii="Times New Roman" w:hAnsi="Times New Roman"/>
          <w:sz w:val="26"/>
          <w:szCs w:val="26"/>
        </w:rPr>
        <w:t xml:space="preserve"> </w:t>
      </w:r>
      <w:r w:rsidRPr="00C151C7">
        <w:rPr>
          <w:rFonts w:ascii="Times New Roman" w:hAnsi="Times New Roman"/>
          <w:sz w:val="26"/>
          <w:szCs w:val="26"/>
        </w:rPr>
        <w:t>достижении</w:t>
      </w:r>
      <w:proofErr w:type="gramEnd"/>
      <w:r w:rsidRPr="00C151C7">
        <w:rPr>
          <w:rFonts w:ascii="Times New Roman" w:hAnsi="Times New Roman"/>
          <w:sz w:val="26"/>
          <w:szCs w:val="26"/>
        </w:rPr>
        <w:t xml:space="preserve"> согласия по новым условиям.</w:t>
      </w:r>
    </w:p>
    <w:p w:rsidR="004863D2" w:rsidRPr="00C151C7" w:rsidRDefault="004863D2" w:rsidP="00486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2.13. К </w:t>
      </w:r>
      <w:r w:rsidRPr="006B02A1">
        <w:rPr>
          <w:rFonts w:ascii="Times New Roman" w:hAnsi="Times New Roman"/>
          <w:sz w:val="26"/>
          <w:szCs w:val="26"/>
        </w:rPr>
        <w:t>направлениям расходования, источником финансового  обеспечения которых является субсидия, относят следующие: выплаты персоналу, закупка работ и услуг, закупка непроизводственных активов, нематериальных активов, материальных запасов и основных средств, перечисление сре</w:t>
      </w:r>
      <w:proofErr w:type="gramStart"/>
      <w:r w:rsidRPr="006B02A1">
        <w:rPr>
          <w:rFonts w:ascii="Times New Roman" w:hAnsi="Times New Roman"/>
          <w:sz w:val="26"/>
          <w:szCs w:val="26"/>
        </w:rPr>
        <w:t>дств в ц</w:t>
      </w:r>
      <w:proofErr w:type="gramEnd"/>
      <w:r w:rsidRPr="006B02A1">
        <w:rPr>
          <w:rFonts w:ascii="Times New Roman" w:hAnsi="Times New Roman"/>
          <w:sz w:val="26"/>
          <w:szCs w:val="26"/>
        </w:rPr>
        <w:t>елях их размещения на депозиты, в иные финансовые инструменты</w:t>
      </w:r>
      <w:r>
        <w:rPr>
          <w:rFonts w:ascii="Times New Roman" w:hAnsi="Times New Roman"/>
          <w:sz w:val="26"/>
          <w:szCs w:val="26"/>
        </w:rPr>
        <w:t xml:space="preserve">.  </w:t>
      </w:r>
    </w:p>
    <w:p w:rsidR="00F82B46" w:rsidRPr="00C151C7" w:rsidRDefault="00F82B46" w:rsidP="00F82B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51C7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>1</w:t>
      </w:r>
      <w:r w:rsidR="00367589">
        <w:rPr>
          <w:rFonts w:ascii="Times New Roman" w:hAnsi="Times New Roman"/>
          <w:sz w:val="26"/>
          <w:szCs w:val="26"/>
        </w:rPr>
        <w:t>4</w:t>
      </w:r>
      <w:r w:rsidRPr="00C151C7">
        <w:rPr>
          <w:rFonts w:ascii="Times New Roman" w:hAnsi="Times New Roman"/>
          <w:sz w:val="26"/>
          <w:szCs w:val="26"/>
        </w:rPr>
        <w:t xml:space="preserve">. Соглашение о предоставлении субсидии заключаются при условии соответствия получателя субсидии на </w:t>
      </w:r>
      <w:r w:rsidR="00511315">
        <w:rPr>
          <w:rFonts w:ascii="Times New Roman" w:hAnsi="Times New Roman"/>
          <w:sz w:val="26"/>
          <w:szCs w:val="26"/>
        </w:rPr>
        <w:t>дату подачи заявления и документов</w:t>
      </w:r>
      <w:r w:rsidRPr="00C151C7">
        <w:rPr>
          <w:rFonts w:ascii="Times New Roman" w:hAnsi="Times New Roman"/>
          <w:sz w:val="26"/>
          <w:szCs w:val="26"/>
        </w:rPr>
        <w:t>, следующим требованиям:</w:t>
      </w:r>
    </w:p>
    <w:p w:rsidR="00F82B46" w:rsidRPr="00C151C7" w:rsidRDefault="00F82B46" w:rsidP="00F82B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51C7">
        <w:rPr>
          <w:rFonts w:ascii="Times New Roman" w:hAnsi="Times New Roman"/>
          <w:sz w:val="26"/>
          <w:szCs w:val="26"/>
        </w:rPr>
        <w:t>а) у получателя субсидии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 w:rsidR="00F82B46" w:rsidRPr="00C151C7" w:rsidRDefault="00F82B46" w:rsidP="00F82B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51C7">
        <w:rPr>
          <w:rFonts w:ascii="Times New Roman" w:hAnsi="Times New Roman"/>
          <w:sz w:val="26"/>
          <w:szCs w:val="26"/>
        </w:rPr>
        <w:t xml:space="preserve">б) у получателя субсидии отсутствует просроченная задолженность по возврату в бюджет Находкинского городского округа субсидий, бюджетных инвестиций, </w:t>
      </w:r>
      <w:proofErr w:type="gramStart"/>
      <w:r w:rsidRPr="00C151C7">
        <w:rPr>
          <w:rFonts w:ascii="Times New Roman" w:hAnsi="Times New Roman"/>
          <w:sz w:val="26"/>
          <w:szCs w:val="26"/>
        </w:rPr>
        <w:t>предоставленных</w:t>
      </w:r>
      <w:proofErr w:type="gramEnd"/>
      <w:r w:rsidRPr="00C151C7">
        <w:rPr>
          <w:rFonts w:ascii="Times New Roman" w:hAnsi="Times New Roman"/>
          <w:sz w:val="26"/>
          <w:szCs w:val="26"/>
        </w:rPr>
        <w:t xml:space="preserve"> в том числе в соответствии с иными правовыми актами, и иная просроченная задолженность перед бюджетом Находкинского городского округа;</w:t>
      </w:r>
    </w:p>
    <w:p w:rsidR="00F82B46" w:rsidRPr="00C151C7" w:rsidRDefault="00F82B46" w:rsidP="00F82B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51C7">
        <w:rPr>
          <w:rFonts w:ascii="Times New Roman" w:hAnsi="Times New Roman"/>
          <w:sz w:val="26"/>
          <w:szCs w:val="26"/>
        </w:rPr>
        <w:t xml:space="preserve">в) получатель субсидии не находится в процессе реорганизации (за исключением реорганизации, не связанной с переходом прав и обязанностей </w:t>
      </w:r>
      <w:r w:rsidRPr="00C151C7">
        <w:rPr>
          <w:rFonts w:ascii="Times New Roman" w:hAnsi="Times New Roman"/>
          <w:sz w:val="26"/>
          <w:szCs w:val="26"/>
        </w:rPr>
        <w:lastRenderedPageBreak/>
        <w:t>общества к иному юридическому лицу), ликвидации или в отношении получателя субсидии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</w:p>
    <w:p w:rsidR="00F82B46" w:rsidRPr="00C151C7" w:rsidRDefault="00F82B46" w:rsidP="00F82B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C151C7">
        <w:rPr>
          <w:rFonts w:ascii="Times New Roman" w:hAnsi="Times New Roman"/>
          <w:sz w:val="26"/>
          <w:szCs w:val="26"/>
        </w:rPr>
        <w:t>г) получатель субсидии не является иностранным юридическим лицом или российским юридическим лицом,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юридических лиц, и в уставном капитале которого доля участия</w:t>
      </w:r>
      <w:proofErr w:type="gramEnd"/>
      <w:r w:rsidRPr="00C151C7">
        <w:rPr>
          <w:rFonts w:ascii="Times New Roman" w:hAnsi="Times New Roman"/>
          <w:sz w:val="26"/>
          <w:szCs w:val="26"/>
        </w:rPr>
        <w:t xml:space="preserve"> иностранного юридического лица в совокупности превышает 50 процентов;</w:t>
      </w:r>
    </w:p>
    <w:p w:rsidR="002B4CA1" w:rsidRPr="00C151C7" w:rsidRDefault="00F82B46" w:rsidP="00E64AD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51C7">
        <w:rPr>
          <w:rFonts w:ascii="Times New Roman" w:hAnsi="Times New Roman"/>
          <w:sz w:val="26"/>
          <w:szCs w:val="26"/>
        </w:rPr>
        <w:t xml:space="preserve">д) получатель субсидии не получает средства из бюджета Находкинского городского округа на основании иных нормативных правовых актов на цели, указанные в </w:t>
      </w:r>
      <w:hyperlink r:id="rId16" w:history="1">
        <w:r w:rsidRPr="00955010">
          <w:rPr>
            <w:rFonts w:ascii="Times New Roman" w:hAnsi="Times New Roman"/>
            <w:color w:val="000000" w:themeColor="text1"/>
            <w:sz w:val="26"/>
            <w:szCs w:val="26"/>
          </w:rPr>
          <w:t>пункте 1</w:t>
        </w:r>
      </w:hyperlink>
      <w:r w:rsidRPr="00955010">
        <w:rPr>
          <w:rFonts w:ascii="Times New Roman" w:hAnsi="Times New Roman"/>
          <w:color w:val="000000" w:themeColor="text1"/>
          <w:sz w:val="26"/>
          <w:szCs w:val="26"/>
        </w:rPr>
        <w:t>.</w:t>
      </w:r>
      <w:r w:rsidRPr="00C151C7">
        <w:rPr>
          <w:rFonts w:ascii="Times New Roman" w:hAnsi="Times New Roman"/>
          <w:sz w:val="26"/>
          <w:szCs w:val="26"/>
        </w:rPr>
        <w:t>1 настоящего Порядка.</w:t>
      </w:r>
    </w:p>
    <w:p w:rsidR="00493901" w:rsidRDefault="00F82B46" w:rsidP="008C28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51C7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>1</w:t>
      </w:r>
      <w:r w:rsidR="005A1447">
        <w:rPr>
          <w:rFonts w:ascii="Times New Roman" w:hAnsi="Times New Roman"/>
          <w:sz w:val="26"/>
          <w:szCs w:val="26"/>
        </w:rPr>
        <w:t>5</w:t>
      </w:r>
      <w:r w:rsidRPr="00C151C7">
        <w:rPr>
          <w:rFonts w:ascii="Times New Roman" w:hAnsi="Times New Roman"/>
          <w:sz w:val="26"/>
          <w:szCs w:val="26"/>
        </w:rPr>
        <w:t>. Перечисление субсидии осуществляется на расчетный счет получателя субсидии, открытый в российской кредитной организации, не</w:t>
      </w:r>
      <w:r w:rsidR="008C28FB" w:rsidRPr="008C28FB">
        <w:rPr>
          <w:rFonts w:ascii="Times New Roman" w:hAnsi="Times New Roman"/>
          <w:sz w:val="26"/>
          <w:szCs w:val="26"/>
        </w:rPr>
        <w:t xml:space="preserve"> </w:t>
      </w:r>
      <w:r w:rsidRPr="00C151C7">
        <w:rPr>
          <w:rFonts w:ascii="Times New Roman" w:hAnsi="Times New Roman"/>
          <w:sz w:val="26"/>
          <w:szCs w:val="26"/>
        </w:rPr>
        <w:t xml:space="preserve">позднее </w:t>
      </w:r>
      <w:r w:rsidR="008C28FB" w:rsidRPr="008C28FB">
        <w:rPr>
          <w:rFonts w:ascii="Times New Roman" w:hAnsi="Times New Roman"/>
          <w:sz w:val="26"/>
          <w:szCs w:val="26"/>
        </w:rPr>
        <w:t>1</w:t>
      </w:r>
      <w:r w:rsidR="005A1447">
        <w:rPr>
          <w:rFonts w:ascii="Times New Roman" w:hAnsi="Times New Roman"/>
          <w:sz w:val="26"/>
          <w:szCs w:val="26"/>
        </w:rPr>
        <w:t>0</w:t>
      </w:r>
      <w:r w:rsidRPr="00C151C7">
        <w:rPr>
          <w:rFonts w:ascii="Times New Roman" w:hAnsi="Times New Roman"/>
          <w:sz w:val="26"/>
          <w:szCs w:val="26"/>
        </w:rPr>
        <w:t>-го рабочего дня после принятия ре</w:t>
      </w:r>
      <w:r>
        <w:rPr>
          <w:rFonts w:ascii="Times New Roman" w:hAnsi="Times New Roman"/>
          <w:sz w:val="26"/>
          <w:szCs w:val="26"/>
        </w:rPr>
        <w:t>шения о предоставлении субсидии</w:t>
      </w:r>
      <w:r w:rsidR="00C6623B">
        <w:rPr>
          <w:rFonts w:ascii="Times New Roman" w:hAnsi="Times New Roman"/>
          <w:sz w:val="26"/>
          <w:szCs w:val="26"/>
        </w:rPr>
        <w:t>.</w:t>
      </w:r>
    </w:p>
    <w:p w:rsidR="00806615" w:rsidRDefault="00DC507D" w:rsidP="00E273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B74AD7">
        <w:rPr>
          <w:rFonts w:ascii="Times New Roman" w:hAnsi="Times New Roman"/>
          <w:sz w:val="26"/>
          <w:szCs w:val="26"/>
        </w:rPr>
        <w:t>.</w:t>
      </w:r>
      <w:r w:rsidR="00C6623B">
        <w:rPr>
          <w:rFonts w:ascii="Times New Roman" w:hAnsi="Times New Roman"/>
          <w:sz w:val="26"/>
          <w:szCs w:val="26"/>
        </w:rPr>
        <w:t>1</w:t>
      </w:r>
      <w:r w:rsidR="005A1447">
        <w:rPr>
          <w:rFonts w:ascii="Times New Roman" w:hAnsi="Times New Roman"/>
          <w:sz w:val="26"/>
          <w:szCs w:val="26"/>
        </w:rPr>
        <w:t>6</w:t>
      </w:r>
      <w:r w:rsidR="00B74AD7">
        <w:rPr>
          <w:rFonts w:ascii="Times New Roman" w:hAnsi="Times New Roman"/>
          <w:sz w:val="26"/>
          <w:szCs w:val="26"/>
        </w:rPr>
        <w:t xml:space="preserve">. </w:t>
      </w:r>
      <w:r w:rsidR="005A1447" w:rsidRPr="00C07C68">
        <w:rPr>
          <w:rFonts w:ascii="Times New Roman" w:hAnsi="Times New Roman"/>
          <w:sz w:val="26"/>
          <w:szCs w:val="26"/>
        </w:rPr>
        <w:t xml:space="preserve">В течение </w:t>
      </w:r>
      <w:r w:rsidR="005A1447">
        <w:rPr>
          <w:rFonts w:ascii="Times New Roman" w:hAnsi="Times New Roman"/>
          <w:sz w:val="26"/>
          <w:szCs w:val="26"/>
        </w:rPr>
        <w:t xml:space="preserve">15 рабочих дней со дня принятия </w:t>
      </w:r>
      <w:r w:rsidR="005A1447" w:rsidRPr="00C151C7">
        <w:rPr>
          <w:rFonts w:ascii="Times New Roman" w:hAnsi="Times New Roman"/>
          <w:sz w:val="26"/>
          <w:szCs w:val="26"/>
        </w:rPr>
        <w:t>ре</w:t>
      </w:r>
      <w:r w:rsidR="005A1447">
        <w:rPr>
          <w:rFonts w:ascii="Times New Roman" w:hAnsi="Times New Roman"/>
          <w:sz w:val="26"/>
          <w:szCs w:val="26"/>
        </w:rPr>
        <w:t>шения о предоставлении субсидии, у</w:t>
      </w:r>
      <w:r w:rsidR="005A1447" w:rsidRPr="00C07C68">
        <w:rPr>
          <w:rFonts w:ascii="Times New Roman" w:hAnsi="Times New Roman"/>
          <w:sz w:val="26"/>
          <w:szCs w:val="26"/>
        </w:rPr>
        <w:t xml:space="preserve">полномоченный орган вносит </w:t>
      </w:r>
      <w:r w:rsidR="005A1447">
        <w:rPr>
          <w:rFonts w:ascii="Times New Roman" w:hAnsi="Times New Roman"/>
          <w:sz w:val="26"/>
          <w:szCs w:val="26"/>
        </w:rPr>
        <w:t xml:space="preserve">запись о получателе субсидии </w:t>
      </w:r>
      <w:r w:rsidR="005A1447" w:rsidRPr="00C07C68">
        <w:rPr>
          <w:rFonts w:ascii="Times New Roman" w:hAnsi="Times New Roman"/>
          <w:sz w:val="26"/>
          <w:szCs w:val="26"/>
        </w:rPr>
        <w:t>в Реестр субъектов малого и среднего предпринимательства – получателей поддержки</w:t>
      </w:r>
      <w:r w:rsidR="005A1447">
        <w:rPr>
          <w:rFonts w:ascii="Times New Roman" w:hAnsi="Times New Roman"/>
          <w:sz w:val="26"/>
          <w:szCs w:val="26"/>
        </w:rPr>
        <w:t xml:space="preserve"> (далее – Реестр),</w:t>
      </w:r>
      <w:r w:rsidR="005A1447" w:rsidRPr="00C07C68">
        <w:rPr>
          <w:rFonts w:ascii="Times New Roman" w:hAnsi="Times New Roman"/>
          <w:sz w:val="26"/>
          <w:szCs w:val="26"/>
        </w:rPr>
        <w:t xml:space="preserve"> </w:t>
      </w:r>
      <w:r w:rsidR="005A1447">
        <w:rPr>
          <w:rFonts w:ascii="Times New Roman" w:eastAsiaTheme="minorHAnsi" w:hAnsi="Times New Roman"/>
          <w:sz w:val="26"/>
          <w:szCs w:val="26"/>
          <w:lang w:eastAsia="en-US"/>
        </w:rPr>
        <w:t>и размещает сведения, содержащиеся в Реестре, на официальном сайте администрации Находкинского городского округа в разделе «малый и средний бизнес».</w:t>
      </w:r>
    </w:p>
    <w:p w:rsidR="00806615" w:rsidRDefault="00806615" w:rsidP="003328A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</w:p>
    <w:p w:rsidR="005A1447" w:rsidRDefault="00BD6D03" w:rsidP="003328A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Требования к отчетности</w:t>
      </w:r>
    </w:p>
    <w:p w:rsidR="001023AD" w:rsidRPr="00DE5B55" w:rsidRDefault="001023AD" w:rsidP="003328A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</w:p>
    <w:p w:rsidR="00F12684" w:rsidRPr="00F92A7F" w:rsidRDefault="00BD6D03" w:rsidP="00F92A7F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3.1. </w:t>
      </w:r>
      <w:r w:rsidR="00F12684">
        <w:rPr>
          <w:rFonts w:ascii="Times New Roman" w:eastAsiaTheme="minorHAnsi" w:hAnsi="Times New Roman"/>
          <w:sz w:val="26"/>
          <w:szCs w:val="26"/>
          <w:lang w:eastAsia="en-US"/>
        </w:rPr>
        <w:t xml:space="preserve">Для </w:t>
      </w:r>
      <w:r w:rsidR="00F12684" w:rsidRPr="00F92A7F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осуществления </w:t>
      </w:r>
      <w:proofErr w:type="gramStart"/>
      <w:r w:rsidR="00F12684" w:rsidRPr="00F92A7F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контроля за</w:t>
      </w:r>
      <w:proofErr w:type="gramEnd"/>
      <w:r w:rsidR="00F12684" w:rsidRPr="00F92A7F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 выполнением показателей результативности </w:t>
      </w:r>
      <w:r w:rsidR="00F2002D" w:rsidRPr="00F92A7F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п</w:t>
      </w:r>
      <w:r w:rsidR="00F12684" w:rsidRPr="00F92A7F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олучатели предоставляют </w:t>
      </w:r>
      <w:r w:rsidR="00F92A7F" w:rsidRPr="00F92A7F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в срок до 31 декабря года </w:t>
      </w:r>
      <w:r w:rsidR="001023AD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предоставления субсидии</w:t>
      </w:r>
      <w:r w:rsidR="00F92A7F" w:rsidRPr="00F92A7F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 </w:t>
      </w:r>
      <w:r w:rsidR="00F12684" w:rsidRPr="00F92A7F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в </w:t>
      </w:r>
      <w:r w:rsidR="00F2002D" w:rsidRPr="00F92A7F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у</w:t>
      </w:r>
      <w:r w:rsidR="00F12684" w:rsidRPr="00F92A7F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полномоченный орган на бумажном носителе следующие отчетные документы:</w:t>
      </w:r>
    </w:p>
    <w:p w:rsidR="00F12684" w:rsidRPr="00F92A7F" w:rsidRDefault="00F92A7F" w:rsidP="001741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3.1.1 </w:t>
      </w:r>
      <w:hyperlink r:id="rId17" w:history="1">
        <w:r w:rsidR="00F12684" w:rsidRPr="00F92A7F">
          <w:rPr>
            <w:rFonts w:ascii="Times New Roman" w:eastAsiaTheme="minorHAnsi" w:hAnsi="Times New Roman"/>
            <w:color w:val="000000" w:themeColor="text1"/>
            <w:sz w:val="26"/>
            <w:szCs w:val="26"/>
            <w:lang w:eastAsia="en-US"/>
          </w:rPr>
          <w:t>отчет</w:t>
        </w:r>
      </w:hyperlink>
      <w:r w:rsidR="00F12684" w:rsidRPr="00F92A7F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 о создании нового рабочего места согласно приложению </w:t>
      </w:r>
      <w:r w:rsidR="00F2002D" w:rsidRPr="00F92A7F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№</w:t>
      </w:r>
      <w:r w:rsidR="00F12684" w:rsidRPr="00F92A7F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 </w:t>
      </w:r>
      <w:r w:rsidR="00187A5E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6</w:t>
      </w:r>
      <w:r w:rsidR="00F12684" w:rsidRPr="00F92A7F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 к настоящему Порядку </w:t>
      </w:r>
      <w:r w:rsidR="00F2002D" w:rsidRPr="00F92A7F">
        <w:rPr>
          <w:rFonts w:ascii="Times New Roman" w:hAnsi="Times New Roman"/>
          <w:color w:val="000000" w:themeColor="text1"/>
          <w:sz w:val="26"/>
          <w:szCs w:val="26"/>
        </w:rPr>
        <w:t>с приложением подтверждающих документов</w:t>
      </w:r>
      <w:r w:rsidR="00F12684" w:rsidRPr="00F92A7F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;</w:t>
      </w:r>
    </w:p>
    <w:p w:rsidR="00292F8A" w:rsidRDefault="00F92A7F" w:rsidP="00292F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lastRenderedPageBreak/>
        <w:t xml:space="preserve">3.1.2 </w:t>
      </w:r>
      <w:hyperlink r:id="rId18" w:history="1">
        <w:r w:rsidR="00F12684" w:rsidRPr="00F92A7F">
          <w:rPr>
            <w:rFonts w:ascii="Times New Roman" w:eastAsiaTheme="minorHAnsi" w:hAnsi="Times New Roman"/>
            <w:color w:val="000000" w:themeColor="text1"/>
            <w:sz w:val="26"/>
            <w:szCs w:val="26"/>
            <w:lang w:eastAsia="en-US"/>
          </w:rPr>
          <w:t>отчет</w:t>
        </w:r>
      </w:hyperlink>
      <w:r w:rsidR="00F12684" w:rsidRPr="00F92A7F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 </w:t>
      </w:r>
      <w:r w:rsidRPr="00F92A7F">
        <w:rPr>
          <w:rFonts w:ascii="Times New Roman" w:hAnsi="Times New Roman"/>
          <w:color w:val="000000" w:themeColor="text1"/>
          <w:sz w:val="26"/>
          <w:szCs w:val="26"/>
        </w:rPr>
        <w:t xml:space="preserve">об осуществлении расходов, на финансовое обеспечение которых предоставлялась субсидия </w:t>
      </w:r>
      <w:r w:rsidR="00F12684" w:rsidRPr="00F92A7F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согласно приложению </w:t>
      </w:r>
      <w:r w:rsidR="00F2002D" w:rsidRPr="00F92A7F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№ </w:t>
      </w:r>
      <w:r w:rsidR="00187A5E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7</w:t>
      </w:r>
      <w:r w:rsidR="00F12684" w:rsidRPr="00F92A7F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 к настоящему Порядку;</w:t>
      </w:r>
    </w:p>
    <w:p w:rsidR="000E3F45" w:rsidRDefault="00F92A7F" w:rsidP="003328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3.1.3 </w:t>
      </w:r>
      <w:hyperlink r:id="rId19" w:history="1">
        <w:r w:rsidR="00F12684" w:rsidRPr="00F92A7F">
          <w:rPr>
            <w:rFonts w:ascii="Times New Roman" w:eastAsiaTheme="minorHAnsi" w:hAnsi="Times New Roman"/>
            <w:color w:val="000000" w:themeColor="text1"/>
            <w:sz w:val="26"/>
            <w:szCs w:val="26"/>
            <w:lang w:eastAsia="en-US"/>
          </w:rPr>
          <w:t>отчет</w:t>
        </w:r>
      </w:hyperlink>
      <w:r w:rsidR="00F12684" w:rsidRPr="00F92A7F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 о достижении </w:t>
      </w:r>
      <w:r w:rsidR="00292F8A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результата предоставления субсидии и показателя, необходимого для достижения результата предоставления субсидии </w:t>
      </w:r>
      <w:r w:rsidR="00F12684" w:rsidRPr="00F92A7F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согласно приложению </w:t>
      </w:r>
      <w:r w:rsidRPr="00F92A7F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№ </w:t>
      </w:r>
      <w:r w:rsidR="00187A5E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8</w:t>
      </w:r>
      <w:r w:rsidR="000E3F45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 к настоящему Порядку.</w:t>
      </w:r>
    </w:p>
    <w:p w:rsidR="003328A0" w:rsidRPr="003328A0" w:rsidRDefault="003328A0" w:rsidP="003328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</w:pPr>
    </w:p>
    <w:p w:rsidR="0084766F" w:rsidRDefault="0084766F" w:rsidP="00847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955010">
        <w:rPr>
          <w:rFonts w:ascii="Times New Roman" w:hAnsi="Times New Roman"/>
          <w:sz w:val="26"/>
          <w:szCs w:val="26"/>
        </w:rPr>
        <w:t xml:space="preserve">. Требования об осуществлении </w:t>
      </w:r>
      <w:proofErr w:type="gramStart"/>
      <w:r w:rsidRPr="00955010">
        <w:rPr>
          <w:rFonts w:ascii="Times New Roman" w:hAnsi="Times New Roman"/>
          <w:sz w:val="26"/>
          <w:szCs w:val="26"/>
        </w:rPr>
        <w:t>контроля за</w:t>
      </w:r>
      <w:proofErr w:type="gramEnd"/>
      <w:r w:rsidRPr="00955010">
        <w:rPr>
          <w:rFonts w:ascii="Times New Roman" w:hAnsi="Times New Roman"/>
          <w:sz w:val="26"/>
          <w:szCs w:val="26"/>
        </w:rPr>
        <w:t xml:space="preserve"> соблюдением условий, </w:t>
      </w:r>
    </w:p>
    <w:p w:rsidR="0084766F" w:rsidRDefault="0084766F" w:rsidP="00847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55010">
        <w:rPr>
          <w:rFonts w:ascii="Times New Roman" w:hAnsi="Times New Roman"/>
          <w:sz w:val="26"/>
          <w:szCs w:val="26"/>
        </w:rPr>
        <w:t xml:space="preserve">целей и порядка предоставления субсидий и ответственности за их нарушение </w:t>
      </w:r>
    </w:p>
    <w:p w:rsidR="0084766F" w:rsidRPr="00C151C7" w:rsidRDefault="0084766F" w:rsidP="0084766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337145" w:rsidRDefault="00337145" w:rsidP="003371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4.1. </w:t>
      </w:r>
      <w:r w:rsidR="000577FD">
        <w:rPr>
          <w:rFonts w:ascii="Times New Roman" w:eastAsiaTheme="minorHAnsi" w:hAnsi="Times New Roman"/>
          <w:sz w:val="26"/>
          <w:szCs w:val="26"/>
          <w:lang w:eastAsia="en-US"/>
        </w:rPr>
        <w:t xml:space="preserve">Главный распорядитель и орган муниципального финансового контроля осуществляют </w:t>
      </w:r>
      <w:proofErr w:type="gramStart"/>
      <w:r w:rsidR="000577FD">
        <w:rPr>
          <w:rFonts w:ascii="Times New Roman" w:eastAsiaTheme="minorHAnsi" w:hAnsi="Times New Roman"/>
          <w:sz w:val="26"/>
          <w:szCs w:val="26"/>
          <w:lang w:eastAsia="en-US"/>
        </w:rPr>
        <w:t>контроль за</w:t>
      </w:r>
      <w:proofErr w:type="gramEnd"/>
      <w:r w:rsidR="000577FD">
        <w:rPr>
          <w:rFonts w:ascii="Times New Roman" w:eastAsiaTheme="minorHAnsi" w:hAnsi="Times New Roman"/>
          <w:sz w:val="26"/>
          <w:szCs w:val="26"/>
          <w:lang w:eastAsia="en-US"/>
        </w:rPr>
        <w:t xml:space="preserve"> соблюдением условий, целей и порядка предоставления и использования субсидий в соответствии со Стандартами, утвержденными Министерством финансов Российской Федерации в форме плановых и внеплановых контрольных мероприятий.</w:t>
      </w:r>
    </w:p>
    <w:p w:rsidR="00323930" w:rsidRDefault="00337145" w:rsidP="004939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4.2. </w:t>
      </w:r>
      <w:r w:rsidR="000577FD">
        <w:rPr>
          <w:rFonts w:ascii="Times New Roman" w:eastAsiaTheme="minorHAnsi" w:hAnsi="Times New Roman"/>
          <w:sz w:val="26"/>
          <w:szCs w:val="26"/>
          <w:lang w:eastAsia="en-US"/>
        </w:rPr>
        <w:t>Субсидия подлежит во</w:t>
      </w:r>
      <w:r w:rsidR="00493901">
        <w:rPr>
          <w:rFonts w:ascii="Times New Roman" w:eastAsiaTheme="minorHAnsi" w:hAnsi="Times New Roman"/>
          <w:sz w:val="26"/>
          <w:szCs w:val="26"/>
          <w:lang w:eastAsia="en-US"/>
        </w:rPr>
        <w:t>зврату в полном объеме в случае.</w:t>
      </w:r>
    </w:p>
    <w:p w:rsidR="00337145" w:rsidRDefault="00337145" w:rsidP="003371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4.2.1 </w:t>
      </w:r>
      <w:r w:rsidR="000577FD">
        <w:rPr>
          <w:rFonts w:ascii="Times New Roman" w:eastAsiaTheme="minorHAnsi" w:hAnsi="Times New Roman"/>
          <w:sz w:val="26"/>
          <w:szCs w:val="26"/>
          <w:lang w:eastAsia="en-US"/>
        </w:rPr>
        <w:t>нарушения получателем условий, установленных при предоставлении субсидии, выявленного по фактам проверок, проведенных главным распорядителем бюджетных средств и органом муниципального финансового контроля;</w:t>
      </w:r>
      <w:proofErr w:type="gramEnd"/>
    </w:p>
    <w:p w:rsidR="00337145" w:rsidRDefault="00337145" w:rsidP="003371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4.2.2 </w:t>
      </w:r>
      <w:r w:rsidR="00DE5D5D" w:rsidRPr="00C151C7">
        <w:rPr>
          <w:rFonts w:ascii="Times New Roman" w:hAnsi="Times New Roman"/>
          <w:sz w:val="26"/>
          <w:szCs w:val="26"/>
        </w:rPr>
        <w:t>не</w:t>
      </w:r>
      <w:r w:rsidR="00E2730A">
        <w:rPr>
          <w:rFonts w:ascii="Times New Roman" w:hAnsi="Times New Roman"/>
          <w:sz w:val="26"/>
          <w:szCs w:val="26"/>
        </w:rPr>
        <w:t xml:space="preserve"> </w:t>
      </w:r>
      <w:r w:rsidR="00DE5D5D" w:rsidRPr="00C151C7">
        <w:rPr>
          <w:rFonts w:ascii="Times New Roman" w:hAnsi="Times New Roman"/>
          <w:sz w:val="26"/>
          <w:szCs w:val="26"/>
        </w:rPr>
        <w:t xml:space="preserve">достижения </w:t>
      </w:r>
      <w:r w:rsidR="00DE5D5D" w:rsidRPr="00CB5646">
        <w:rPr>
          <w:rFonts w:ascii="Times New Roman" w:hAnsi="Times New Roman"/>
          <w:sz w:val="26"/>
          <w:szCs w:val="26"/>
        </w:rPr>
        <w:t xml:space="preserve">значения результата и значения показателя, необходимого для достижения результата предоставления субсидии, </w:t>
      </w:r>
      <w:proofErr w:type="gramStart"/>
      <w:r w:rsidR="00DE5D5D" w:rsidRPr="00CB5646">
        <w:rPr>
          <w:rFonts w:ascii="Times New Roman" w:hAnsi="Times New Roman"/>
          <w:sz w:val="26"/>
          <w:szCs w:val="26"/>
        </w:rPr>
        <w:t>указанных</w:t>
      </w:r>
      <w:proofErr w:type="gramEnd"/>
      <w:r w:rsidR="00DE5D5D" w:rsidRPr="00CB5646">
        <w:rPr>
          <w:rFonts w:ascii="Times New Roman" w:hAnsi="Times New Roman"/>
          <w:sz w:val="26"/>
          <w:szCs w:val="26"/>
        </w:rPr>
        <w:t xml:space="preserve"> в </w:t>
      </w:r>
      <w:hyperlink r:id="rId20" w:history="1">
        <w:r w:rsidR="00DE5D5D" w:rsidRPr="00CB5646">
          <w:rPr>
            <w:rFonts w:ascii="Times New Roman" w:hAnsi="Times New Roman"/>
            <w:color w:val="000000" w:themeColor="text1"/>
            <w:sz w:val="26"/>
            <w:szCs w:val="26"/>
          </w:rPr>
          <w:t>пункте</w:t>
        </w:r>
      </w:hyperlink>
      <w:r w:rsidR="00DE5D5D">
        <w:rPr>
          <w:rFonts w:ascii="Times New Roman" w:hAnsi="Times New Roman"/>
          <w:sz w:val="26"/>
          <w:szCs w:val="26"/>
        </w:rPr>
        <w:t xml:space="preserve"> 1.10</w:t>
      </w:r>
      <w:r w:rsidR="00DE5D5D" w:rsidRPr="00CB5646">
        <w:rPr>
          <w:rFonts w:ascii="Times New Roman" w:hAnsi="Times New Roman"/>
          <w:sz w:val="26"/>
          <w:szCs w:val="26"/>
        </w:rPr>
        <w:t xml:space="preserve"> настоящего Порядка</w:t>
      </w:r>
      <w:r w:rsidRPr="00337145">
        <w:rPr>
          <w:rFonts w:ascii="Times New Roman" w:hAnsi="Times New Roman"/>
          <w:sz w:val="26"/>
          <w:szCs w:val="26"/>
        </w:rPr>
        <w:t>;</w:t>
      </w:r>
    </w:p>
    <w:p w:rsidR="00337145" w:rsidRDefault="00337145" w:rsidP="003371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4.2.3 </w:t>
      </w:r>
      <w:r w:rsidR="000577FD">
        <w:rPr>
          <w:rFonts w:ascii="Times New Roman" w:eastAsiaTheme="minorHAnsi" w:hAnsi="Times New Roman"/>
          <w:sz w:val="26"/>
          <w:szCs w:val="26"/>
          <w:lang w:eastAsia="en-US"/>
        </w:rPr>
        <w:t>не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0577FD">
        <w:rPr>
          <w:rFonts w:ascii="Times New Roman" w:eastAsiaTheme="minorHAnsi" w:hAnsi="Times New Roman"/>
          <w:sz w:val="26"/>
          <w:szCs w:val="26"/>
          <w:lang w:eastAsia="en-US"/>
        </w:rPr>
        <w:t>предос</w:t>
      </w:r>
      <w:r w:rsidR="00DE5D5D">
        <w:rPr>
          <w:rFonts w:ascii="Times New Roman" w:eastAsiaTheme="minorHAnsi" w:hAnsi="Times New Roman"/>
          <w:sz w:val="26"/>
          <w:szCs w:val="26"/>
          <w:lang w:eastAsia="en-US"/>
        </w:rPr>
        <w:t xml:space="preserve">тавления отчетности, указанной в пункте 3.1 </w:t>
      </w:r>
      <w:r w:rsidR="000577FD">
        <w:rPr>
          <w:rFonts w:ascii="Times New Roman" w:eastAsiaTheme="minorHAnsi" w:hAnsi="Times New Roman"/>
          <w:sz w:val="26"/>
          <w:szCs w:val="26"/>
          <w:lang w:eastAsia="en-US"/>
        </w:rPr>
        <w:t>настоящего Порядка.</w:t>
      </w:r>
    </w:p>
    <w:p w:rsidR="00337145" w:rsidRDefault="00337145" w:rsidP="003371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4.3. </w:t>
      </w:r>
      <w:r w:rsidR="000577FD">
        <w:rPr>
          <w:rFonts w:ascii="Times New Roman" w:eastAsiaTheme="minorHAnsi" w:hAnsi="Times New Roman"/>
          <w:sz w:val="26"/>
          <w:szCs w:val="26"/>
          <w:lang w:eastAsia="en-US"/>
        </w:rPr>
        <w:t>Субсидия подлежит возврату:</w:t>
      </w:r>
    </w:p>
    <w:p w:rsidR="00337145" w:rsidRDefault="00337145" w:rsidP="003371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4.3.1 </w:t>
      </w:r>
      <w:r w:rsidRPr="00C151C7">
        <w:rPr>
          <w:rFonts w:ascii="Times New Roman" w:hAnsi="Times New Roman"/>
          <w:sz w:val="26"/>
          <w:szCs w:val="26"/>
        </w:rPr>
        <w:t>на основании требования уполномоченного органа - в течение 10 календарных дней со дня получения указанного требования;</w:t>
      </w:r>
    </w:p>
    <w:p w:rsidR="00337145" w:rsidRDefault="00337145" w:rsidP="003371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4.3.2 </w:t>
      </w:r>
      <w:r w:rsidRPr="00C151C7">
        <w:rPr>
          <w:rFonts w:ascii="Times New Roman" w:hAnsi="Times New Roman"/>
          <w:sz w:val="26"/>
          <w:szCs w:val="26"/>
        </w:rPr>
        <w:t xml:space="preserve">на основании представления и (или) предписания органа </w:t>
      </w:r>
      <w:r w:rsidR="001023AD">
        <w:rPr>
          <w:rFonts w:ascii="Times New Roman" w:hAnsi="Times New Roman"/>
          <w:sz w:val="26"/>
          <w:szCs w:val="26"/>
        </w:rPr>
        <w:t xml:space="preserve">муниципального </w:t>
      </w:r>
      <w:r w:rsidRPr="00C151C7">
        <w:rPr>
          <w:rFonts w:ascii="Times New Roman" w:hAnsi="Times New Roman"/>
          <w:sz w:val="26"/>
          <w:szCs w:val="26"/>
        </w:rPr>
        <w:t>финансового контроля - в сроки, установленные в соответствии с бюджетным законодательством Российской Федерации.</w:t>
      </w:r>
    </w:p>
    <w:p w:rsidR="00337145" w:rsidRDefault="00337145" w:rsidP="003371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4.4. </w:t>
      </w:r>
      <w:r w:rsidR="000577FD">
        <w:rPr>
          <w:rFonts w:ascii="Times New Roman" w:eastAsiaTheme="minorHAnsi" w:hAnsi="Times New Roman"/>
          <w:sz w:val="26"/>
          <w:szCs w:val="26"/>
          <w:lang w:eastAsia="en-US"/>
        </w:rPr>
        <w:t>В случае невозврата субсидии сумма, израсходованная с нарушением условий, целей и порядка ее предоставления, подлежит взысканию в порядке, установленном действующим законодательством Российской Федерации.</w:t>
      </w:r>
    </w:p>
    <w:p w:rsidR="001023AD" w:rsidRDefault="001023AD" w:rsidP="001023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4.5.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Ответственность за полноту и достоверность сведений, содержащихся в предоставленных документах для получения субсидий, в отчете о фактических </w:t>
      </w:r>
      <w:r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 xml:space="preserve">затратах, за нецелевое использование средств субсидии, за нарушение сроков представления отчетов, за соблюдение условий соглашения и иные нарушения в соответствии с действующим законодательством Российской Федерации несет </w:t>
      </w:r>
      <w:r>
        <w:rPr>
          <w:rFonts w:ascii="Times New Roman" w:hAnsi="Times New Roman"/>
          <w:sz w:val="26"/>
          <w:szCs w:val="26"/>
        </w:rPr>
        <w:t>получатель поддержки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0577FD" w:rsidRDefault="000577FD" w:rsidP="008476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4766F" w:rsidRPr="00B927A3" w:rsidRDefault="0084766F" w:rsidP="00157E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927A3" w:rsidRDefault="00B927A3" w:rsidP="00B927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4766F" w:rsidRDefault="0084766F" w:rsidP="00B927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4766F" w:rsidRDefault="0084766F" w:rsidP="00B927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06615" w:rsidRDefault="00806615" w:rsidP="00B927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06615" w:rsidRDefault="00806615" w:rsidP="00B927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06615" w:rsidRDefault="00806615" w:rsidP="00B927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06615" w:rsidRDefault="00806615" w:rsidP="00B927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06615" w:rsidRDefault="00806615" w:rsidP="00B927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06615" w:rsidRDefault="00806615" w:rsidP="00B927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06615" w:rsidRDefault="00806615" w:rsidP="00B927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06615" w:rsidRDefault="00806615" w:rsidP="00B927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06615" w:rsidRDefault="00806615" w:rsidP="00B927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4766F" w:rsidRDefault="0084766F" w:rsidP="000E3F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E2730A" w:rsidRDefault="00E2730A" w:rsidP="000E3F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E2730A" w:rsidRDefault="00E2730A" w:rsidP="000E3F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E2730A" w:rsidRDefault="00E2730A" w:rsidP="000E3F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E2730A" w:rsidRDefault="00E2730A" w:rsidP="000E3F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E2730A" w:rsidRDefault="00E2730A" w:rsidP="000E3F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E2730A" w:rsidRDefault="00E2730A" w:rsidP="000E3F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E2730A" w:rsidRDefault="00E2730A" w:rsidP="000E3F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E2730A" w:rsidRDefault="00E2730A" w:rsidP="000E3F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806615" w:rsidRDefault="00806615" w:rsidP="000E3F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806615" w:rsidRDefault="00806615" w:rsidP="000E3F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806615" w:rsidRDefault="00806615" w:rsidP="000E3F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84766F" w:rsidRDefault="0084766F" w:rsidP="00B927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margin" w:tblpY="-18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961"/>
      </w:tblGrid>
      <w:tr w:rsidR="0083320E" w:rsidRPr="0083320E" w:rsidTr="005D0DF6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3320E" w:rsidRPr="0083320E" w:rsidRDefault="0083320E" w:rsidP="005D0DF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3320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ФОРМА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3320E" w:rsidRPr="00187A5E" w:rsidRDefault="0083320E" w:rsidP="00187A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5E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№ </w:t>
            </w:r>
            <w:r w:rsidR="0084766F" w:rsidRPr="00187A5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83320E" w:rsidRPr="00187A5E" w:rsidRDefault="0083320E" w:rsidP="00187A5E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7A5E">
              <w:rPr>
                <w:rFonts w:ascii="Times New Roman" w:hAnsi="Times New Roman"/>
                <w:sz w:val="26"/>
                <w:szCs w:val="26"/>
              </w:rPr>
              <w:t xml:space="preserve">к Порядку предоставления субсидий субъектам малого и среднего предпринимательства </w:t>
            </w:r>
            <w:r w:rsidR="00A46E6E" w:rsidRPr="00187A5E">
              <w:rPr>
                <w:rFonts w:ascii="Times New Roman" w:hAnsi="Times New Roman"/>
                <w:sz w:val="26"/>
                <w:szCs w:val="26"/>
              </w:rPr>
              <w:t xml:space="preserve"> на возмещение части затрат, </w:t>
            </w:r>
            <w:r w:rsidR="00187A5E" w:rsidRPr="00187A5E">
              <w:rPr>
                <w:rFonts w:ascii="Times New Roman" w:eastAsia="Calibri" w:hAnsi="Times New Roman"/>
                <w:sz w:val="26"/>
                <w:szCs w:val="26"/>
              </w:rPr>
              <w:t xml:space="preserve"> связанных с приобретением оборудования </w:t>
            </w:r>
          </w:p>
          <w:p w:rsidR="0083320E" w:rsidRDefault="0083320E" w:rsidP="00807FB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</w:pPr>
          </w:p>
          <w:p w:rsidR="00807FB6" w:rsidRPr="00807FB6" w:rsidRDefault="00807FB6" w:rsidP="00807FB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</w:pPr>
            <w:bookmarkStart w:id="2" w:name="_GoBack"/>
            <w:bookmarkEnd w:id="2"/>
          </w:p>
        </w:tc>
      </w:tr>
      <w:tr w:rsidR="0083320E" w:rsidRPr="0083320E" w:rsidTr="005D0D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496"/>
        </w:trPr>
        <w:tc>
          <w:tcPr>
            <w:tcW w:w="4786" w:type="dxa"/>
          </w:tcPr>
          <w:p w:rsidR="0083320E" w:rsidRPr="0083320E" w:rsidRDefault="0083320E" w:rsidP="005D0DF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83320E" w:rsidRPr="0083320E" w:rsidRDefault="0083320E" w:rsidP="005D0DF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320E">
              <w:rPr>
                <w:rFonts w:ascii="Times New Roman" w:hAnsi="Times New Roman" w:cs="Times New Roman"/>
                <w:sz w:val="26"/>
                <w:szCs w:val="26"/>
              </w:rPr>
              <w:t>В управление экономики, потребительского рынка и предпринимательства администрации Находкинского городского округа</w:t>
            </w:r>
          </w:p>
          <w:p w:rsidR="0083320E" w:rsidRPr="0083320E" w:rsidRDefault="0083320E" w:rsidP="005D0DF6">
            <w:pPr>
              <w:pStyle w:val="ConsPlusNonformat"/>
              <w:widowControl/>
              <w:spacing w:after="120"/>
              <w:ind w:left="15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320E">
              <w:rPr>
                <w:rFonts w:ascii="Times New Roman" w:hAnsi="Times New Roman" w:cs="Times New Roman"/>
                <w:sz w:val="26"/>
                <w:szCs w:val="26"/>
              </w:rPr>
              <w:t>________________________________</w:t>
            </w:r>
          </w:p>
          <w:p w:rsidR="0083320E" w:rsidRPr="0083320E" w:rsidRDefault="0083320E" w:rsidP="005D0DF6">
            <w:pPr>
              <w:pStyle w:val="ConsPlusNonformat"/>
              <w:widowControl/>
              <w:spacing w:after="120"/>
              <w:ind w:left="15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320E">
              <w:rPr>
                <w:rFonts w:ascii="Times New Roman" w:hAnsi="Times New Roman" w:cs="Times New Roman"/>
                <w:sz w:val="26"/>
                <w:szCs w:val="26"/>
              </w:rPr>
              <w:t>(от кого)</w:t>
            </w:r>
          </w:p>
        </w:tc>
      </w:tr>
    </w:tbl>
    <w:p w:rsidR="0083320E" w:rsidRPr="0083320E" w:rsidRDefault="0083320E" w:rsidP="003A64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320E" w:rsidRPr="002424B8" w:rsidRDefault="002424B8" w:rsidP="00187A5E">
      <w:pPr>
        <w:pStyle w:val="Con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2424B8">
        <w:rPr>
          <w:rFonts w:ascii="Times New Roman" w:hAnsi="Times New Roman" w:cs="Times New Roman"/>
          <w:sz w:val="26"/>
          <w:szCs w:val="26"/>
        </w:rPr>
        <w:t>Заявление</w:t>
      </w:r>
    </w:p>
    <w:p w:rsidR="00806615" w:rsidRDefault="002424B8" w:rsidP="00187A5E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предоставление </w:t>
      </w:r>
      <w:proofErr w:type="gramStart"/>
      <w:r>
        <w:rPr>
          <w:rFonts w:ascii="Times New Roman" w:hAnsi="Times New Roman"/>
          <w:sz w:val="26"/>
          <w:szCs w:val="26"/>
        </w:rPr>
        <w:t>субсидии</w:t>
      </w:r>
      <w:proofErr w:type="gramEnd"/>
      <w:r w:rsidR="0083320E" w:rsidRPr="0083320E">
        <w:rPr>
          <w:rFonts w:ascii="Times New Roman" w:hAnsi="Times New Roman"/>
          <w:sz w:val="26"/>
          <w:szCs w:val="26"/>
        </w:rPr>
        <w:t xml:space="preserve"> </w:t>
      </w:r>
      <w:r w:rsidR="0084766F" w:rsidRPr="00126DBE">
        <w:rPr>
          <w:rFonts w:ascii="Times New Roman" w:hAnsi="Times New Roman"/>
          <w:sz w:val="26"/>
          <w:szCs w:val="26"/>
        </w:rPr>
        <w:t>на</w:t>
      </w:r>
      <w:r w:rsidR="0084766F" w:rsidRPr="002063E4">
        <w:rPr>
          <w:rFonts w:ascii="Times New Roman" w:hAnsi="Times New Roman"/>
          <w:sz w:val="26"/>
          <w:szCs w:val="26"/>
        </w:rPr>
        <w:t xml:space="preserve"> возмещение части затрат, </w:t>
      </w:r>
    </w:p>
    <w:p w:rsidR="00187A5E" w:rsidRPr="002E579F" w:rsidRDefault="00187A5E" w:rsidP="00187A5E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2E579F">
        <w:rPr>
          <w:rFonts w:ascii="Times New Roman" w:eastAsia="Calibri" w:hAnsi="Times New Roman"/>
          <w:sz w:val="26"/>
          <w:szCs w:val="26"/>
        </w:rPr>
        <w:t>связанных</w:t>
      </w:r>
      <w:proofErr w:type="gramEnd"/>
      <w:r w:rsidRPr="002E579F">
        <w:rPr>
          <w:rFonts w:ascii="Times New Roman" w:eastAsia="Calibri" w:hAnsi="Times New Roman"/>
          <w:sz w:val="26"/>
          <w:szCs w:val="26"/>
        </w:rPr>
        <w:t xml:space="preserve"> с приобретением оборудования </w:t>
      </w:r>
    </w:p>
    <w:p w:rsidR="002424B8" w:rsidRDefault="002424B8" w:rsidP="002424B8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2424B8" w:rsidRDefault="002424B8" w:rsidP="00BF49DE">
      <w:pPr>
        <w:spacing w:after="0" w:line="240" w:lineRule="auto"/>
        <w:ind w:firstLine="709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 (полное наименование юридического лица/индивидуального предпринимателя)</w:t>
      </w:r>
    </w:p>
    <w:p w:rsidR="002424B8" w:rsidRDefault="002424B8" w:rsidP="002424B8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424B8" w:rsidRPr="002424B8" w:rsidRDefault="002424B8" w:rsidP="002424B8">
      <w:pPr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2424B8">
        <w:rPr>
          <w:rFonts w:ascii="Times New Roman" w:eastAsiaTheme="minorHAnsi" w:hAnsi="Times New Roman"/>
          <w:sz w:val="26"/>
          <w:szCs w:val="26"/>
          <w:lang w:eastAsia="en-US"/>
        </w:rPr>
        <w:t xml:space="preserve">Идентификационный номер налогоплательщика ИНН </w:t>
      </w:r>
    </w:p>
    <w:p w:rsidR="002424B8" w:rsidRPr="002424B8" w:rsidRDefault="002424B8" w:rsidP="002424B8">
      <w:pPr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2424B8">
        <w:rPr>
          <w:rFonts w:ascii="Times New Roman" w:eastAsiaTheme="minorHAnsi" w:hAnsi="Times New Roman"/>
          <w:sz w:val="26"/>
          <w:szCs w:val="26"/>
          <w:lang w:eastAsia="en-US"/>
        </w:rPr>
        <w:t>Дата государственной регистрации</w:t>
      </w:r>
    </w:p>
    <w:p w:rsidR="002424B8" w:rsidRPr="002424B8" w:rsidRDefault="00AF653C" w:rsidP="002424B8">
      <w:pPr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Адрес ю</w:t>
      </w:r>
      <w:r w:rsidR="002424B8" w:rsidRPr="002424B8">
        <w:rPr>
          <w:rFonts w:ascii="Times New Roman" w:eastAsiaTheme="minorHAnsi" w:hAnsi="Times New Roman"/>
          <w:sz w:val="26"/>
          <w:szCs w:val="26"/>
          <w:lang w:eastAsia="en-US"/>
        </w:rPr>
        <w:t>ридическ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ого лица (место жительства индивидуального предпринимателя)</w:t>
      </w:r>
      <w:r w:rsidR="002424B8" w:rsidRPr="002424B8">
        <w:rPr>
          <w:rFonts w:ascii="Times New Roman" w:eastAsiaTheme="minorHAnsi" w:hAnsi="Times New Roman"/>
          <w:sz w:val="26"/>
          <w:szCs w:val="26"/>
          <w:lang w:eastAsia="en-US"/>
        </w:rPr>
        <w:t xml:space="preserve">: </w:t>
      </w:r>
    </w:p>
    <w:p w:rsidR="002424B8" w:rsidRPr="002424B8" w:rsidRDefault="002424B8" w:rsidP="002424B8">
      <w:pPr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2424B8">
        <w:rPr>
          <w:rFonts w:ascii="Times New Roman" w:eastAsiaTheme="minorHAnsi" w:hAnsi="Times New Roman"/>
          <w:sz w:val="26"/>
          <w:szCs w:val="26"/>
          <w:lang w:eastAsia="en-US"/>
        </w:rPr>
        <w:t xml:space="preserve">Почтовый адрес: </w:t>
      </w:r>
    </w:p>
    <w:p w:rsidR="002424B8" w:rsidRPr="002424B8" w:rsidRDefault="002424B8" w:rsidP="002424B8">
      <w:pPr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2424B8">
        <w:rPr>
          <w:rFonts w:ascii="Times New Roman" w:eastAsiaTheme="minorHAnsi" w:hAnsi="Times New Roman"/>
          <w:sz w:val="26"/>
          <w:szCs w:val="26"/>
          <w:lang w:eastAsia="en-US"/>
        </w:rPr>
        <w:t xml:space="preserve">Контактный телефон: </w:t>
      </w:r>
    </w:p>
    <w:p w:rsidR="002424B8" w:rsidRPr="002424B8" w:rsidRDefault="002424B8" w:rsidP="002424B8">
      <w:pPr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2424B8">
        <w:rPr>
          <w:rFonts w:ascii="Times New Roman" w:eastAsiaTheme="minorHAnsi" w:hAnsi="Times New Roman"/>
          <w:sz w:val="26"/>
          <w:szCs w:val="26"/>
          <w:lang w:eastAsia="en-US"/>
        </w:rPr>
        <w:t>E-</w:t>
      </w:r>
      <w:proofErr w:type="spellStart"/>
      <w:r w:rsidRPr="002424B8">
        <w:rPr>
          <w:rFonts w:ascii="Times New Roman" w:eastAsiaTheme="minorHAnsi" w:hAnsi="Times New Roman"/>
          <w:sz w:val="26"/>
          <w:szCs w:val="26"/>
          <w:lang w:eastAsia="en-US"/>
        </w:rPr>
        <w:t>mail</w:t>
      </w:r>
      <w:proofErr w:type="spellEnd"/>
      <w:r w:rsidRPr="002424B8">
        <w:rPr>
          <w:rFonts w:ascii="Times New Roman" w:eastAsiaTheme="minorHAnsi" w:hAnsi="Times New Roman"/>
          <w:sz w:val="26"/>
          <w:szCs w:val="26"/>
          <w:lang w:eastAsia="en-US"/>
        </w:rPr>
        <w:t xml:space="preserve">: </w:t>
      </w:r>
    </w:p>
    <w:p w:rsidR="002424B8" w:rsidRPr="00BF49DE" w:rsidRDefault="002424B8" w:rsidP="00BF49DE">
      <w:pPr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2424B8">
        <w:rPr>
          <w:rFonts w:ascii="Times New Roman" w:eastAsiaTheme="minorHAnsi" w:hAnsi="Times New Roman"/>
          <w:sz w:val="26"/>
          <w:szCs w:val="26"/>
          <w:lang w:eastAsia="en-US"/>
        </w:rPr>
        <w:t xml:space="preserve">Виды экономической деятельности (в соответствии с кодами </w:t>
      </w:r>
      <w:hyperlink r:id="rId21" w:history="1">
        <w:r w:rsidRPr="000E3F45">
          <w:rPr>
            <w:rFonts w:ascii="Times New Roman" w:eastAsiaTheme="minorHAnsi" w:hAnsi="Times New Roman"/>
            <w:color w:val="000000" w:themeColor="text1"/>
            <w:sz w:val="26"/>
            <w:szCs w:val="26"/>
            <w:lang w:eastAsia="en-US"/>
          </w:rPr>
          <w:t>ОКВЭД</w:t>
        </w:r>
      </w:hyperlink>
      <w:r w:rsidRPr="000E3F45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)</w:t>
      </w:r>
    </w:p>
    <w:p w:rsidR="002424B8" w:rsidRPr="002424B8" w:rsidRDefault="002424B8" w:rsidP="002424B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2424B8">
        <w:rPr>
          <w:rFonts w:ascii="Times New Roman" w:eastAsiaTheme="minorHAnsi" w:hAnsi="Times New Roman"/>
          <w:sz w:val="26"/>
          <w:szCs w:val="26"/>
          <w:lang w:eastAsia="en-US"/>
        </w:rPr>
        <w:t>Банковские реквизиты для перечисления субсидии:</w:t>
      </w:r>
    </w:p>
    <w:p w:rsidR="002424B8" w:rsidRPr="002424B8" w:rsidRDefault="002424B8" w:rsidP="002424B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2424B8">
        <w:rPr>
          <w:rFonts w:ascii="Times New Roman" w:eastAsiaTheme="minorHAnsi" w:hAnsi="Times New Roman"/>
          <w:sz w:val="26"/>
          <w:szCs w:val="26"/>
          <w:lang w:eastAsia="en-US"/>
        </w:rPr>
        <w:t>наименование банка: ___________________________________________________</w:t>
      </w:r>
    </w:p>
    <w:p w:rsidR="002424B8" w:rsidRPr="002424B8" w:rsidRDefault="002424B8" w:rsidP="002424B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2424B8">
        <w:rPr>
          <w:rFonts w:ascii="Times New Roman" w:eastAsiaTheme="minorHAnsi" w:hAnsi="Times New Roman"/>
          <w:sz w:val="26"/>
          <w:szCs w:val="26"/>
          <w:lang w:eastAsia="en-US"/>
        </w:rPr>
        <w:t>расчетный счет ________________________________________________________</w:t>
      </w:r>
    </w:p>
    <w:p w:rsidR="002424B8" w:rsidRPr="002424B8" w:rsidRDefault="002424B8" w:rsidP="002424B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2424B8">
        <w:rPr>
          <w:rFonts w:ascii="Times New Roman" w:eastAsiaTheme="minorHAnsi" w:hAnsi="Times New Roman"/>
          <w:sz w:val="26"/>
          <w:szCs w:val="26"/>
          <w:lang w:eastAsia="en-US"/>
        </w:rPr>
        <w:t>корреспондентский счет ________________________________________________</w:t>
      </w:r>
    </w:p>
    <w:p w:rsidR="002424B8" w:rsidRPr="002424B8" w:rsidRDefault="002424B8" w:rsidP="002424B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2424B8">
        <w:rPr>
          <w:rFonts w:ascii="Times New Roman" w:eastAsiaTheme="minorHAnsi" w:hAnsi="Times New Roman"/>
          <w:sz w:val="26"/>
          <w:szCs w:val="26"/>
          <w:lang w:eastAsia="en-US"/>
        </w:rPr>
        <w:t>БИК ______________________________ КПП ______________________________</w:t>
      </w:r>
    </w:p>
    <w:p w:rsidR="002424B8" w:rsidRPr="002424B8" w:rsidRDefault="002424B8" w:rsidP="002424B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2424B8">
        <w:rPr>
          <w:rFonts w:ascii="Times New Roman" w:eastAsiaTheme="minorHAnsi" w:hAnsi="Times New Roman"/>
          <w:sz w:val="26"/>
          <w:szCs w:val="26"/>
          <w:lang w:eastAsia="en-US"/>
        </w:rPr>
        <w:t>В прошедшем отчетном году применялась __________________________________</w:t>
      </w:r>
    </w:p>
    <w:p w:rsidR="002424B8" w:rsidRPr="002424B8" w:rsidRDefault="002424B8" w:rsidP="002424B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2424B8">
        <w:rPr>
          <w:rFonts w:ascii="Times New Roman" w:eastAsiaTheme="minorHAnsi" w:hAnsi="Times New Roman"/>
          <w:sz w:val="26"/>
          <w:szCs w:val="26"/>
          <w:lang w:eastAsia="en-US"/>
        </w:rPr>
        <w:t>система налогообложения, в текущем году применяется _______________________</w:t>
      </w:r>
    </w:p>
    <w:p w:rsidR="002424B8" w:rsidRDefault="002424B8" w:rsidP="002424B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2424B8">
        <w:rPr>
          <w:rFonts w:ascii="Times New Roman" w:eastAsiaTheme="minorHAnsi" w:hAnsi="Times New Roman"/>
          <w:sz w:val="26"/>
          <w:szCs w:val="26"/>
          <w:lang w:eastAsia="en-US"/>
        </w:rPr>
        <w:t>система налогообложения.</w:t>
      </w:r>
    </w:p>
    <w:p w:rsidR="002424B8" w:rsidRPr="002424B8" w:rsidRDefault="002424B8" w:rsidP="002424B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BF49DE" w:rsidRPr="00BF49DE" w:rsidRDefault="00BF49DE" w:rsidP="00BF49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В </w:t>
      </w:r>
      <w:r w:rsidRPr="00BF49DE">
        <w:rPr>
          <w:rFonts w:ascii="Times New Roman" w:eastAsiaTheme="minorHAnsi" w:hAnsi="Times New Roman"/>
          <w:sz w:val="26"/>
          <w:szCs w:val="26"/>
          <w:lang w:eastAsia="en-US"/>
        </w:rPr>
        <w:t xml:space="preserve">соответствии со </w:t>
      </w:r>
      <w:hyperlink r:id="rId22" w:history="1">
        <w:r w:rsidRPr="00BF49DE">
          <w:rPr>
            <w:rFonts w:ascii="Times New Roman" w:eastAsiaTheme="minorHAnsi" w:hAnsi="Times New Roman"/>
            <w:color w:val="000000" w:themeColor="text1"/>
            <w:sz w:val="26"/>
            <w:szCs w:val="26"/>
            <w:lang w:eastAsia="en-US"/>
          </w:rPr>
          <w:t>статьями 4</w:t>
        </w:r>
      </w:hyperlink>
      <w:r w:rsidRPr="00BF49DE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, </w:t>
      </w:r>
      <w:hyperlink r:id="rId23" w:history="1">
        <w:r w:rsidRPr="00BF49DE">
          <w:rPr>
            <w:rFonts w:ascii="Times New Roman" w:eastAsiaTheme="minorHAnsi" w:hAnsi="Times New Roman"/>
            <w:color w:val="000000" w:themeColor="text1"/>
            <w:sz w:val="26"/>
            <w:szCs w:val="26"/>
            <w:lang w:eastAsia="en-US"/>
          </w:rPr>
          <w:t>14</w:t>
        </w:r>
      </w:hyperlink>
      <w:r w:rsidRPr="00BF49DE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 </w:t>
      </w:r>
      <w:r w:rsidRPr="00BF49DE">
        <w:rPr>
          <w:rFonts w:ascii="Times New Roman" w:eastAsiaTheme="minorHAnsi" w:hAnsi="Times New Roman"/>
          <w:sz w:val="26"/>
          <w:szCs w:val="26"/>
          <w:lang w:eastAsia="en-US"/>
        </w:rPr>
        <w:t xml:space="preserve">Федерального закона от 24.07.2007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BF49DE">
        <w:rPr>
          <w:rFonts w:ascii="Times New Roman" w:eastAsiaTheme="minorHAnsi" w:hAnsi="Times New Roman"/>
          <w:sz w:val="26"/>
          <w:szCs w:val="26"/>
          <w:lang w:eastAsia="en-US"/>
        </w:rPr>
        <w:t xml:space="preserve"> 209-ФЗ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BF49DE">
        <w:rPr>
          <w:rFonts w:ascii="Times New Roman" w:eastAsiaTheme="minorHAnsi" w:hAnsi="Times New Roman"/>
          <w:sz w:val="26"/>
          <w:szCs w:val="26"/>
          <w:lang w:eastAsia="en-US"/>
        </w:rPr>
        <w:t>О развитии малого и среднего предпринимательства в Российской Федерации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Pr="00BF49DE">
        <w:rPr>
          <w:rFonts w:ascii="Times New Roman" w:eastAsiaTheme="minorHAnsi" w:hAnsi="Times New Roman"/>
          <w:sz w:val="26"/>
          <w:szCs w:val="26"/>
          <w:lang w:eastAsia="en-US"/>
        </w:rPr>
        <w:t>:</w:t>
      </w:r>
    </w:p>
    <w:p w:rsidR="00BF49DE" w:rsidRPr="00BF49DE" w:rsidRDefault="00BF49DE" w:rsidP="00BF49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F49DE">
        <w:rPr>
          <w:rFonts w:ascii="Times New Roman" w:eastAsiaTheme="minorHAnsi" w:hAnsi="Times New Roman"/>
          <w:sz w:val="26"/>
          <w:szCs w:val="26"/>
          <w:lang w:eastAsia="en-US"/>
        </w:rPr>
        <w:t>- не являюсь участником соглашения о разделе продукции;</w:t>
      </w:r>
    </w:p>
    <w:p w:rsidR="00BF49DE" w:rsidRPr="00BF49DE" w:rsidRDefault="00BF49DE" w:rsidP="00BF49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F49DE">
        <w:rPr>
          <w:rFonts w:ascii="Times New Roman" w:eastAsiaTheme="minorHAnsi" w:hAnsi="Times New Roman"/>
          <w:sz w:val="26"/>
          <w:szCs w:val="26"/>
          <w:lang w:eastAsia="en-US"/>
        </w:rPr>
        <w:t>- не являюсь кредитной организацией, страховой организацией, инвестиционным фондом, негосударственным пенсионным фондом, профессиональным участником рынка ценных бумаг, ломбардом;</w:t>
      </w:r>
    </w:p>
    <w:p w:rsidR="00BF49DE" w:rsidRPr="00BF49DE" w:rsidRDefault="00BF49DE" w:rsidP="00BF49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F49DE">
        <w:rPr>
          <w:rFonts w:ascii="Times New Roman" w:eastAsiaTheme="minorHAnsi" w:hAnsi="Times New Roman"/>
          <w:sz w:val="26"/>
          <w:szCs w:val="26"/>
          <w:lang w:eastAsia="en-US"/>
        </w:rPr>
        <w:t>- не осуществляю предпринимательскую деятельность в сфере игорного бизнеса;</w:t>
      </w:r>
    </w:p>
    <w:p w:rsidR="00BF49DE" w:rsidRPr="00BF49DE" w:rsidRDefault="00BF49DE" w:rsidP="00187A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F49DE">
        <w:rPr>
          <w:rFonts w:ascii="Times New Roman" w:eastAsiaTheme="minorHAnsi" w:hAnsi="Times New Roman"/>
          <w:sz w:val="26"/>
          <w:szCs w:val="26"/>
          <w:lang w:eastAsia="en-US"/>
        </w:rPr>
        <w:t>- не являюсь в порядке, установленном законодательством Российской Федерации о валютном регулировании и валютном контроле, нерезидентом</w:t>
      </w:r>
      <w:r w:rsidR="00187A5E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BF49DE">
        <w:rPr>
          <w:rFonts w:ascii="Times New Roman" w:eastAsiaTheme="minorHAnsi" w:hAnsi="Times New Roman"/>
          <w:sz w:val="26"/>
          <w:szCs w:val="26"/>
          <w:lang w:eastAsia="en-US"/>
        </w:rPr>
        <w:t>Российской Федерации, за исключением случаев, предусмотренных международными договорами Российской Федерации;</w:t>
      </w:r>
    </w:p>
    <w:p w:rsidR="00BF49DE" w:rsidRPr="00BF49DE" w:rsidRDefault="00BF49DE" w:rsidP="00BF49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F49DE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- согласе</w:t>
      </w:r>
      <w:proofErr w:type="gramStart"/>
      <w:r w:rsidRPr="00BF49DE">
        <w:rPr>
          <w:rFonts w:ascii="Times New Roman" w:eastAsiaTheme="minorHAnsi" w:hAnsi="Times New Roman"/>
          <w:sz w:val="26"/>
          <w:szCs w:val="26"/>
          <w:lang w:eastAsia="en-US"/>
        </w:rPr>
        <w:t>н(</w:t>
      </w:r>
      <w:proofErr w:type="gramEnd"/>
      <w:r w:rsidRPr="00BF49DE">
        <w:rPr>
          <w:rFonts w:ascii="Times New Roman" w:eastAsiaTheme="minorHAnsi" w:hAnsi="Times New Roman"/>
          <w:sz w:val="26"/>
          <w:szCs w:val="26"/>
          <w:lang w:eastAsia="en-US"/>
        </w:rPr>
        <w:t>а) с запретом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актами;</w:t>
      </w:r>
    </w:p>
    <w:p w:rsidR="00BF49DE" w:rsidRPr="00BF49DE" w:rsidRDefault="00BF49DE" w:rsidP="00BF49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F49DE">
        <w:rPr>
          <w:rFonts w:ascii="Times New Roman" w:eastAsiaTheme="minorHAnsi" w:hAnsi="Times New Roman"/>
          <w:sz w:val="26"/>
          <w:szCs w:val="26"/>
          <w:lang w:eastAsia="en-US"/>
        </w:rPr>
        <w:t>- не осуществляю производство и реализацию подакцизных товаров, а также добычу и реализацию полезных ископаемых;</w:t>
      </w:r>
    </w:p>
    <w:p w:rsidR="00BF49DE" w:rsidRPr="00BF49DE" w:rsidRDefault="00BF49DE" w:rsidP="00BF49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F49DE">
        <w:rPr>
          <w:rFonts w:ascii="Times New Roman" w:eastAsiaTheme="minorHAnsi" w:hAnsi="Times New Roman"/>
          <w:sz w:val="26"/>
          <w:szCs w:val="26"/>
          <w:lang w:eastAsia="en-US"/>
        </w:rPr>
        <w:t>- не нахожусь в состоянии реорганизации, ликвидации или банкротства.</w:t>
      </w:r>
    </w:p>
    <w:p w:rsidR="00BF49DE" w:rsidRDefault="00BF49DE" w:rsidP="00BF49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F49DE">
        <w:rPr>
          <w:rFonts w:ascii="Times New Roman" w:eastAsiaTheme="minorHAnsi" w:hAnsi="Times New Roman"/>
          <w:sz w:val="26"/>
          <w:szCs w:val="26"/>
          <w:lang w:eastAsia="en-US"/>
        </w:rPr>
        <w:t>Полноту и достоверность предста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вленной информации подтверждаю.</w:t>
      </w:r>
    </w:p>
    <w:p w:rsidR="00BF49DE" w:rsidRPr="00BF49DE" w:rsidRDefault="00BF49DE" w:rsidP="00BF49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F49DE">
        <w:rPr>
          <w:rFonts w:ascii="Times New Roman" w:eastAsiaTheme="minorHAnsi" w:hAnsi="Times New Roman"/>
          <w:sz w:val="26"/>
          <w:szCs w:val="26"/>
          <w:lang w:eastAsia="en-US"/>
        </w:rPr>
        <w:t>Данная заявка означает согласие:</w:t>
      </w:r>
    </w:p>
    <w:p w:rsidR="00BF49DE" w:rsidRPr="00BF49DE" w:rsidRDefault="00BF49DE" w:rsidP="00BF49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F49DE">
        <w:rPr>
          <w:rFonts w:ascii="Times New Roman" w:eastAsiaTheme="minorHAnsi" w:hAnsi="Times New Roman"/>
          <w:sz w:val="26"/>
          <w:szCs w:val="26"/>
          <w:lang w:eastAsia="en-US"/>
        </w:rPr>
        <w:t>на осуществление проверок главным распорядителем и орган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ом</w:t>
      </w:r>
      <w:r w:rsidRPr="00BF49DE">
        <w:rPr>
          <w:rFonts w:ascii="Times New Roman" w:eastAsiaTheme="minorHAnsi" w:hAnsi="Times New Roman"/>
          <w:sz w:val="26"/>
          <w:szCs w:val="26"/>
          <w:lang w:eastAsia="en-US"/>
        </w:rPr>
        <w:t xml:space="preserve"> муниципального финансового контроля в соответствии с возложенными на них полномочиями, соблюдения условии, целей и порядка предоставления Субсидии;</w:t>
      </w:r>
    </w:p>
    <w:p w:rsidR="00BF49DE" w:rsidRPr="00BF49DE" w:rsidRDefault="00BF49DE" w:rsidP="00BF49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proofErr w:type="gramStart"/>
      <w:r w:rsidRPr="00BF49DE">
        <w:rPr>
          <w:rFonts w:ascii="Times New Roman" w:eastAsiaTheme="minorHAnsi" w:hAnsi="Times New Roman"/>
          <w:sz w:val="26"/>
          <w:szCs w:val="26"/>
          <w:lang w:eastAsia="en-US"/>
        </w:rPr>
        <w:t xml:space="preserve">на передачу и обработку персональных данных, необходимых для ведения Реестра субъектов малого и среднего предпринимательства - получателей поддержки, который в соответствии </w:t>
      </w:r>
      <w:hyperlink r:id="rId24" w:history="1">
        <w:r w:rsidRPr="00BF49DE">
          <w:rPr>
            <w:rFonts w:ascii="Times New Roman" w:eastAsiaTheme="minorHAnsi" w:hAnsi="Times New Roman"/>
            <w:color w:val="000000" w:themeColor="text1"/>
            <w:sz w:val="26"/>
            <w:szCs w:val="26"/>
            <w:lang w:eastAsia="en-US"/>
          </w:rPr>
          <w:t>Постановлением</w:t>
        </w:r>
      </w:hyperlink>
      <w:r w:rsidRPr="00BF49DE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 Правительства </w:t>
      </w:r>
      <w:r w:rsidRPr="00BF49DE">
        <w:rPr>
          <w:rFonts w:ascii="Times New Roman" w:eastAsiaTheme="minorHAnsi" w:hAnsi="Times New Roman"/>
          <w:sz w:val="26"/>
          <w:szCs w:val="26"/>
          <w:lang w:eastAsia="en-US"/>
        </w:rPr>
        <w:t xml:space="preserve">Российской Федерации от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06.05.2008 №</w:t>
      </w:r>
      <w:r w:rsidRPr="00BF49DE">
        <w:rPr>
          <w:rFonts w:ascii="Times New Roman" w:eastAsiaTheme="minorHAnsi" w:hAnsi="Times New Roman"/>
          <w:sz w:val="26"/>
          <w:szCs w:val="26"/>
          <w:lang w:eastAsia="en-US"/>
        </w:rPr>
        <w:t xml:space="preserve"> 358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BF49DE">
        <w:rPr>
          <w:rFonts w:ascii="Times New Roman" w:eastAsiaTheme="minorHAnsi" w:hAnsi="Times New Roman"/>
          <w:sz w:val="26"/>
          <w:szCs w:val="26"/>
          <w:lang w:eastAsia="en-US"/>
        </w:rPr>
        <w:t>Об утверждении положения о ведении реестров субъектов малого и среднего предпринимательства - получателей поддержки и о требованиях к технологическим, программным, лингвистическим, правовым и организационным средствам обеспечения пользования указанными реестрами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Pr="00BF49DE">
        <w:rPr>
          <w:rFonts w:ascii="Times New Roman" w:eastAsiaTheme="minorHAnsi" w:hAnsi="Times New Roman"/>
          <w:sz w:val="26"/>
          <w:szCs w:val="26"/>
          <w:lang w:eastAsia="en-US"/>
        </w:rPr>
        <w:t>, размещаемым на официальном сайте администрации</w:t>
      </w:r>
      <w:proofErr w:type="gramEnd"/>
      <w:r w:rsidRPr="00BF49DE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Находкинского</w:t>
      </w:r>
      <w:r w:rsidRPr="00BF49DE">
        <w:rPr>
          <w:rFonts w:ascii="Times New Roman" w:eastAsiaTheme="minorHAnsi" w:hAnsi="Times New Roman"/>
          <w:sz w:val="26"/>
          <w:szCs w:val="26"/>
          <w:lang w:eastAsia="en-US"/>
        </w:rPr>
        <w:t xml:space="preserve"> городского округа.</w:t>
      </w:r>
    </w:p>
    <w:p w:rsidR="00BF49DE" w:rsidRDefault="00BF49DE" w:rsidP="00BF49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F49DE">
        <w:rPr>
          <w:rFonts w:ascii="Times New Roman" w:eastAsiaTheme="minorHAnsi" w:hAnsi="Times New Roman"/>
          <w:sz w:val="26"/>
          <w:szCs w:val="26"/>
          <w:lang w:eastAsia="en-US"/>
        </w:rPr>
        <w:t>Я уведомлен о том, что не</w:t>
      </w:r>
      <w:r w:rsidR="000E3F45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BF49DE">
        <w:rPr>
          <w:rFonts w:ascii="Times New Roman" w:eastAsiaTheme="minorHAnsi" w:hAnsi="Times New Roman"/>
          <w:sz w:val="26"/>
          <w:szCs w:val="26"/>
          <w:lang w:eastAsia="en-US"/>
        </w:rPr>
        <w:t>подписание мной соглашения о предоставлении субсидии в течение тридцати календарных после получения уведомления по любым, в том числе не зависящим от меня причинам, означает мой односторонний добровольный отказ от получения субсидии.</w:t>
      </w:r>
    </w:p>
    <w:p w:rsidR="00BF49DE" w:rsidRDefault="00BF49DE" w:rsidP="00BF49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51"/>
        <w:gridCol w:w="1266"/>
        <w:gridCol w:w="3153"/>
      </w:tblGrid>
      <w:tr w:rsidR="00BF49DE" w:rsidRPr="00BF49DE" w:rsidTr="002E579F">
        <w:tc>
          <w:tcPr>
            <w:tcW w:w="9070" w:type="dxa"/>
            <w:gridSpan w:val="3"/>
          </w:tcPr>
          <w:p w:rsidR="00BF49DE" w:rsidRPr="00BF49DE" w:rsidRDefault="00BF49DE" w:rsidP="002E579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BF49DE" w:rsidTr="002E579F">
        <w:tc>
          <w:tcPr>
            <w:tcW w:w="4651" w:type="dxa"/>
          </w:tcPr>
          <w:p w:rsidR="00BF49DE" w:rsidRDefault="00BF49DE" w:rsidP="002E57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___________________________________</w:t>
            </w:r>
          </w:p>
          <w:p w:rsidR="00BF49DE" w:rsidRDefault="00BF49DE" w:rsidP="002E57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(наименование должности руководителя)</w:t>
            </w:r>
          </w:p>
        </w:tc>
        <w:tc>
          <w:tcPr>
            <w:tcW w:w="1266" w:type="dxa"/>
          </w:tcPr>
          <w:p w:rsidR="00BF49DE" w:rsidRDefault="00BF49DE" w:rsidP="002E57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_________</w:t>
            </w:r>
          </w:p>
          <w:p w:rsidR="00BF49DE" w:rsidRDefault="00BF49DE" w:rsidP="002E57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(подпись)</w:t>
            </w:r>
          </w:p>
        </w:tc>
        <w:tc>
          <w:tcPr>
            <w:tcW w:w="3153" w:type="dxa"/>
          </w:tcPr>
          <w:p w:rsidR="00BF49DE" w:rsidRDefault="00BF49DE" w:rsidP="002E57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_______________________</w:t>
            </w:r>
          </w:p>
          <w:p w:rsidR="00BF49DE" w:rsidRDefault="00BF49DE" w:rsidP="002E57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(инициалы, фамилия)</w:t>
            </w:r>
          </w:p>
        </w:tc>
      </w:tr>
      <w:tr w:rsidR="00BF49DE" w:rsidTr="002E579F">
        <w:tc>
          <w:tcPr>
            <w:tcW w:w="9070" w:type="dxa"/>
            <w:gridSpan w:val="3"/>
          </w:tcPr>
          <w:p w:rsidR="00BF49DE" w:rsidRDefault="00BF49DE" w:rsidP="002E57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М.П.</w:t>
            </w:r>
          </w:p>
        </w:tc>
      </w:tr>
      <w:tr w:rsidR="00BF49DE" w:rsidTr="002E579F">
        <w:tc>
          <w:tcPr>
            <w:tcW w:w="9070" w:type="dxa"/>
            <w:gridSpan w:val="3"/>
          </w:tcPr>
          <w:p w:rsidR="00BF49DE" w:rsidRDefault="00BF49DE" w:rsidP="002E57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«__"» ________________ 20_ г.</w:t>
            </w:r>
          </w:p>
        </w:tc>
      </w:tr>
    </w:tbl>
    <w:p w:rsidR="00BF49DE" w:rsidRDefault="00BF49DE" w:rsidP="00BF49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BF49DE" w:rsidRPr="00BF49DE" w:rsidRDefault="00BF49DE" w:rsidP="00BF49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BF49DE" w:rsidRDefault="00BF49DE" w:rsidP="00A3068E">
      <w:pPr>
        <w:pStyle w:val="ConsNonformat"/>
        <w:widowControl/>
        <w:ind w:right="-427"/>
        <w:rPr>
          <w:rFonts w:ascii="Times New Roman" w:hAnsi="Times New Roman" w:cs="Times New Roman"/>
          <w:sz w:val="24"/>
          <w:szCs w:val="24"/>
        </w:rPr>
      </w:pPr>
    </w:p>
    <w:p w:rsidR="00D70A21" w:rsidRDefault="00D70A21" w:rsidP="00A3068E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BF49DE" w:rsidRDefault="00BF49DE" w:rsidP="00A3068E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BF49DE" w:rsidRDefault="00BF49DE" w:rsidP="00A3068E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D70A21" w:rsidRDefault="00D70A21" w:rsidP="00A3068E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18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961"/>
      </w:tblGrid>
      <w:tr w:rsidR="00D70A21" w:rsidRPr="0083320E" w:rsidTr="00F61FEB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70A21" w:rsidRPr="0083320E" w:rsidRDefault="00D70A21" w:rsidP="00F61FE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D70A21" w:rsidRPr="0083320E" w:rsidRDefault="00D70A21" w:rsidP="00F61F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70A21" w:rsidRPr="0083320E" w:rsidTr="00F61FEB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70A21" w:rsidRPr="00187A5E" w:rsidRDefault="00D70A21" w:rsidP="00187A5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87A5E">
              <w:rPr>
                <w:rFonts w:ascii="Times New Roman" w:hAnsi="Times New Roman" w:cs="Times New Roman"/>
                <w:sz w:val="26"/>
                <w:szCs w:val="26"/>
              </w:rPr>
              <w:t>ФОРМА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D70A21" w:rsidRPr="00187A5E" w:rsidRDefault="00600BE9" w:rsidP="00187A5E">
            <w:pPr>
              <w:pStyle w:val="ConsPlusNonformat"/>
              <w:widowControl/>
              <w:ind w:left="15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5E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№ </w:t>
            </w:r>
            <w:r w:rsidR="0084766F" w:rsidRPr="00187A5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187A5E" w:rsidRPr="00187A5E" w:rsidRDefault="00D70A21" w:rsidP="00187A5E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7A5E">
              <w:rPr>
                <w:rFonts w:ascii="Times New Roman" w:hAnsi="Times New Roman"/>
                <w:sz w:val="26"/>
                <w:szCs w:val="26"/>
              </w:rPr>
              <w:t xml:space="preserve">к Порядку предоставления субсидий субъектам </w:t>
            </w:r>
            <w:r w:rsidR="00997EC1" w:rsidRPr="00187A5E">
              <w:rPr>
                <w:rFonts w:ascii="Times New Roman" w:hAnsi="Times New Roman"/>
                <w:sz w:val="26"/>
                <w:szCs w:val="26"/>
              </w:rPr>
              <w:t xml:space="preserve"> малого и среднего предпринимательства, на возмещение части затрат, </w:t>
            </w:r>
            <w:r w:rsidR="00187A5E" w:rsidRPr="00187A5E">
              <w:rPr>
                <w:rFonts w:ascii="Times New Roman" w:eastAsia="Calibri" w:hAnsi="Times New Roman"/>
                <w:sz w:val="26"/>
                <w:szCs w:val="26"/>
              </w:rPr>
              <w:t xml:space="preserve"> связанных с приобретением оборудования </w:t>
            </w:r>
          </w:p>
          <w:p w:rsidR="00D70A21" w:rsidRDefault="00D70A21" w:rsidP="00807FB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</w:pPr>
          </w:p>
          <w:p w:rsidR="00807FB6" w:rsidRPr="00807FB6" w:rsidRDefault="00807FB6" w:rsidP="00807FB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</w:pPr>
          </w:p>
        </w:tc>
      </w:tr>
    </w:tbl>
    <w:p w:rsidR="00D70A21" w:rsidRDefault="00D70A21" w:rsidP="00D70A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D70A21" w:rsidRPr="00BF49DE" w:rsidRDefault="00D70A21" w:rsidP="00D70A2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F49DE"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</w:t>
      </w:r>
    </w:p>
    <w:p w:rsidR="00D70A21" w:rsidRPr="00541BDD" w:rsidRDefault="00D70A21" w:rsidP="00D70A21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D70A21" w:rsidRPr="00541BDD" w:rsidRDefault="00D70A21" w:rsidP="00600BE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BDD">
        <w:rPr>
          <w:rFonts w:ascii="Times New Roman" w:hAnsi="Times New Roman" w:cs="Times New Roman"/>
          <w:sz w:val="26"/>
          <w:szCs w:val="26"/>
        </w:rPr>
        <w:t>Настоящим во исполнение требований Федерального закона от 27</w:t>
      </w:r>
      <w:r>
        <w:rPr>
          <w:rFonts w:ascii="Times New Roman" w:hAnsi="Times New Roman" w:cs="Times New Roman"/>
          <w:sz w:val="26"/>
          <w:szCs w:val="26"/>
        </w:rPr>
        <w:t>.07.</w:t>
      </w:r>
      <w:r w:rsidRPr="00541BDD">
        <w:rPr>
          <w:rFonts w:ascii="Times New Roman" w:hAnsi="Times New Roman" w:cs="Times New Roman"/>
          <w:sz w:val="26"/>
          <w:szCs w:val="26"/>
        </w:rPr>
        <w:t>2006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541BD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541BDD">
        <w:rPr>
          <w:rFonts w:ascii="Times New Roman" w:hAnsi="Times New Roman" w:cs="Times New Roman"/>
          <w:sz w:val="26"/>
          <w:szCs w:val="26"/>
        </w:rPr>
        <w:t xml:space="preserve"> 152-ФЗ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541BDD">
        <w:rPr>
          <w:rFonts w:ascii="Times New Roman" w:hAnsi="Times New Roman" w:cs="Times New Roman"/>
          <w:sz w:val="26"/>
          <w:szCs w:val="26"/>
        </w:rPr>
        <w:t>О персональных данных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541BDD">
        <w:rPr>
          <w:rFonts w:ascii="Times New Roman" w:hAnsi="Times New Roman" w:cs="Times New Roman"/>
          <w:sz w:val="26"/>
          <w:szCs w:val="26"/>
        </w:rPr>
        <w:t xml:space="preserve"> я, гражданин</w:t>
      </w:r>
    </w:p>
    <w:p w:rsidR="00D70A21" w:rsidRPr="00541BDD" w:rsidRDefault="00D70A21" w:rsidP="00600BE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BDD">
        <w:rPr>
          <w:rFonts w:ascii="Times New Roman" w:hAnsi="Times New Roman" w:cs="Times New Roman"/>
          <w:sz w:val="26"/>
          <w:szCs w:val="26"/>
        </w:rPr>
        <w:t>_________________________</w:t>
      </w:r>
      <w:r w:rsidR="00600BE9">
        <w:rPr>
          <w:rFonts w:ascii="Times New Roman" w:hAnsi="Times New Roman" w:cs="Times New Roman"/>
          <w:sz w:val="26"/>
          <w:szCs w:val="26"/>
        </w:rPr>
        <w:t>___</w:t>
      </w:r>
      <w:r w:rsidRPr="00541BDD">
        <w:rPr>
          <w:rFonts w:ascii="Times New Roman" w:hAnsi="Times New Roman" w:cs="Times New Roman"/>
          <w:sz w:val="26"/>
          <w:szCs w:val="26"/>
        </w:rPr>
        <w:t xml:space="preserve">_______________________________________, </w:t>
      </w:r>
    </w:p>
    <w:p w:rsidR="00D70A21" w:rsidRPr="00541BDD" w:rsidRDefault="00D70A21" w:rsidP="00600BE9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41BDD">
        <w:rPr>
          <w:rFonts w:ascii="Times New Roman" w:hAnsi="Times New Roman" w:cs="Times New Roman"/>
        </w:rPr>
        <w:t xml:space="preserve">                                                                         (фамилия, имя, отчество)</w:t>
      </w:r>
    </w:p>
    <w:p w:rsidR="00D70A21" w:rsidRPr="00541BDD" w:rsidRDefault="00D70A21" w:rsidP="00600BE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BDD">
        <w:rPr>
          <w:rFonts w:ascii="Times New Roman" w:hAnsi="Times New Roman" w:cs="Times New Roman"/>
          <w:sz w:val="26"/>
          <w:szCs w:val="26"/>
        </w:rPr>
        <w:t>паспорт выдан________</w:t>
      </w:r>
      <w:r w:rsidR="00600BE9">
        <w:rPr>
          <w:rFonts w:ascii="Times New Roman" w:hAnsi="Times New Roman" w:cs="Times New Roman"/>
          <w:sz w:val="26"/>
          <w:szCs w:val="26"/>
        </w:rPr>
        <w:t>__</w:t>
      </w:r>
      <w:r w:rsidRPr="00541BDD">
        <w:rPr>
          <w:rFonts w:ascii="Times New Roman" w:hAnsi="Times New Roman" w:cs="Times New Roman"/>
          <w:sz w:val="26"/>
          <w:szCs w:val="26"/>
        </w:rPr>
        <w:t>_____________________________________________,</w:t>
      </w:r>
    </w:p>
    <w:p w:rsidR="00D70A21" w:rsidRPr="00541BDD" w:rsidRDefault="00D70A21" w:rsidP="00600BE9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41BDD">
        <w:rPr>
          <w:rFonts w:ascii="Times New Roman" w:hAnsi="Times New Roman" w:cs="Times New Roman"/>
        </w:rPr>
        <w:t xml:space="preserve">                                                                                           (серия, номер)</w:t>
      </w:r>
    </w:p>
    <w:p w:rsidR="00D70A21" w:rsidRPr="00541BDD" w:rsidRDefault="00D70A21" w:rsidP="00600BE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BDD">
        <w:rPr>
          <w:rFonts w:ascii="Times New Roman" w:hAnsi="Times New Roman" w:cs="Times New Roman"/>
          <w:sz w:val="26"/>
          <w:szCs w:val="26"/>
        </w:rPr>
        <w:t>__</w:t>
      </w:r>
      <w:r w:rsidR="00600BE9">
        <w:rPr>
          <w:rFonts w:ascii="Times New Roman" w:hAnsi="Times New Roman" w:cs="Times New Roman"/>
          <w:sz w:val="26"/>
          <w:szCs w:val="26"/>
        </w:rPr>
        <w:t>__</w:t>
      </w:r>
      <w:r w:rsidRPr="00541BDD">
        <w:rPr>
          <w:rFonts w:ascii="Times New Roman" w:hAnsi="Times New Roman" w:cs="Times New Roman"/>
          <w:sz w:val="26"/>
          <w:szCs w:val="26"/>
        </w:rPr>
        <w:t>________________________________________________________________,</w:t>
      </w:r>
    </w:p>
    <w:p w:rsidR="00D70A21" w:rsidRPr="00600BE9" w:rsidRDefault="00D70A21" w:rsidP="00600BE9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600BE9">
        <w:rPr>
          <w:rFonts w:ascii="Times New Roman" w:hAnsi="Times New Roman" w:cs="Times New Roman"/>
        </w:rPr>
        <w:t>(наименование органа, выдавшего паспорт, дата выдачи, код подразделения)</w:t>
      </w:r>
    </w:p>
    <w:p w:rsidR="00D70A21" w:rsidRPr="00541BDD" w:rsidRDefault="00D70A21" w:rsidP="00600BE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BDD">
        <w:rPr>
          <w:rFonts w:ascii="Times New Roman" w:hAnsi="Times New Roman" w:cs="Times New Roman"/>
          <w:sz w:val="26"/>
          <w:szCs w:val="26"/>
        </w:rPr>
        <w:t>адрес регистрации: _________________________________________________</w:t>
      </w:r>
    </w:p>
    <w:p w:rsidR="00D70A21" w:rsidRPr="00541BDD" w:rsidRDefault="00D70A21" w:rsidP="00600BE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BDD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D70A21" w:rsidRPr="00541BDD" w:rsidRDefault="00D70A21" w:rsidP="00600BE9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41BDD">
        <w:rPr>
          <w:rFonts w:ascii="Times New Roman" w:hAnsi="Times New Roman" w:cs="Times New Roman"/>
        </w:rPr>
        <w:t xml:space="preserve">                                                (индекс, область, район, город, улица, дом, квартира)</w:t>
      </w:r>
    </w:p>
    <w:p w:rsidR="00D70A21" w:rsidRPr="00541BDD" w:rsidRDefault="00D70A21" w:rsidP="00600BE9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541BDD">
        <w:rPr>
          <w:rFonts w:ascii="Times New Roman" w:hAnsi="Times New Roman" w:cs="Times New Roman"/>
          <w:sz w:val="26"/>
          <w:szCs w:val="26"/>
        </w:rPr>
        <w:t>даю свое письменное согласие на обработку моих персональных данных в целях получения муниципальной поддержки.</w:t>
      </w:r>
    </w:p>
    <w:p w:rsidR="00D70A21" w:rsidRPr="00541BDD" w:rsidRDefault="00D70A21" w:rsidP="00600BE9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BDD">
        <w:rPr>
          <w:rFonts w:ascii="Times New Roman" w:hAnsi="Times New Roman" w:cs="Times New Roman"/>
          <w:sz w:val="26"/>
          <w:szCs w:val="26"/>
        </w:rPr>
        <w:t>Настоящее согласие не устанавливает предельных сроков обработки данных.</w:t>
      </w:r>
    </w:p>
    <w:p w:rsidR="00D70A21" w:rsidRPr="00541BDD" w:rsidRDefault="00D70A21" w:rsidP="00600BE9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41BDD">
        <w:rPr>
          <w:rFonts w:ascii="Times New Roman" w:hAnsi="Times New Roman" w:cs="Times New Roman"/>
          <w:sz w:val="26"/>
          <w:szCs w:val="26"/>
        </w:rPr>
        <w:t>Я уведомлен и понимаю, что под обработкой персональных данных подразумевается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и любые другие действия (операции) с персональными данными.</w:t>
      </w:r>
      <w:proofErr w:type="gramEnd"/>
    </w:p>
    <w:p w:rsidR="00D70A21" w:rsidRPr="00541BDD" w:rsidRDefault="00D70A21" w:rsidP="00600BE9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BDD">
        <w:rPr>
          <w:rFonts w:ascii="Times New Roman" w:hAnsi="Times New Roman" w:cs="Times New Roman"/>
          <w:sz w:val="26"/>
          <w:szCs w:val="26"/>
        </w:rPr>
        <w:t>Также под персональными данными подразумевается любая информация, имеющая отношение ко мне как к субъекту персональных данных, в том числе фамилия, имя, отчество, дата и место рождения, адрес проживания, семейный статус, информация о наличии имущества, образование, доходы и любая другая информация.</w:t>
      </w:r>
    </w:p>
    <w:p w:rsidR="00D70A21" w:rsidRPr="00541BDD" w:rsidRDefault="00D70A21" w:rsidP="00600BE9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BDD">
        <w:rPr>
          <w:rFonts w:ascii="Times New Roman" w:hAnsi="Times New Roman" w:cs="Times New Roman"/>
          <w:sz w:val="26"/>
          <w:szCs w:val="26"/>
        </w:rPr>
        <w:t>Порядок отзыва согласия на обработку персональных данных мне известен.</w:t>
      </w:r>
    </w:p>
    <w:p w:rsidR="00D70A21" w:rsidRPr="00541BDD" w:rsidRDefault="00D70A21" w:rsidP="00D70A21">
      <w:pPr>
        <w:pStyle w:val="ConsPlusNonformat"/>
        <w:spacing w:line="276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D70A21" w:rsidRPr="00541BDD" w:rsidRDefault="00D70A21" w:rsidP="00D70A2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541BDD">
        <w:rPr>
          <w:rFonts w:ascii="Times New Roman" w:hAnsi="Times New Roman" w:cs="Times New Roman"/>
          <w:sz w:val="26"/>
          <w:szCs w:val="26"/>
        </w:rPr>
        <w:t xml:space="preserve">_______________________         </w:t>
      </w:r>
      <w:r w:rsidR="00600BE9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Pr="00541BDD">
        <w:rPr>
          <w:rFonts w:ascii="Times New Roman" w:hAnsi="Times New Roman" w:cs="Times New Roman"/>
          <w:sz w:val="26"/>
          <w:szCs w:val="26"/>
        </w:rPr>
        <w:t xml:space="preserve">  _______________________</w:t>
      </w:r>
    </w:p>
    <w:p w:rsidR="00D70A21" w:rsidRPr="00600BE9" w:rsidRDefault="00D70A21" w:rsidP="00D70A21">
      <w:pPr>
        <w:pStyle w:val="ConsPlusNonformat"/>
        <w:rPr>
          <w:rFonts w:ascii="Times New Roman" w:hAnsi="Times New Roman" w:cs="Times New Roman"/>
        </w:rPr>
      </w:pPr>
      <w:r w:rsidRPr="00600BE9">
        <w:rPr>
          <w:rFonts w:ascii="Times New Roman" w:hAnsi="Times New Roman" w:cs="Times New Roman"/>
        </w:rPr>
        <w:t xml:space="preserve">          </w:t>
      </w:r>
      <w:r w:rsidR="00600BE9">
        <w:rPr>
          <w:rFonts w:ascii="Times New Roman" w:hAnsi="Times New Roman" w:cs="Times New Roman"/>
        </w:rPr>
        <w:t xml:space="preserve">           </w:t>
      </w:r>
      <w:r w:rsidRPr="00600BE9">
        <w:rPr>
          <w:rFonts w:ascii="Times New Roman" w:hAnsi="Times New Roman" w:cs="Times New Roman"/>
        </w:rPr>
        <w:t xml:space="preserve">(подпись)                                                      </w:t>
      </w:r>
      <w:r w:rsidR="00600BE9">
        <w:rPr>
          <w:rFonts w:ascii="Times New Roman" w:hAnsi="Times New Roman" w:cs="Times New Roman"/>
        </w:rPr>
        <w:t xml:space="preserve">                                              </w:t>
      </w:r>
      <w:r w:rsidRPr="00600BE9">
        <w:rPr>
          <w:rFonts w:ascii="Times New Roman" w:hAnsi="Times New Roman" w:cs="Times New Roman"/>
        </w:rPr>
        <w:t xml:space="preserve">  (фамилия, имя, отчество)</w:t>
      </w:r>
    </w:p>
    <w:p w:rsidR="00D70A21" w:rsidRPr="00541BDD" w:rsidRDefault="00D70A21" w:rsidP="00D70A21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D70A21" w:rsidRPr="00541BDD" w:rsidRDefault="00D70A21" w:rsidP="00D70A21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541BDD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541BDD">
        <w:rPr>
          <w:rFonts w:ascii="Times New Roman" w:hAnsi="Times New Roman" w:cs="Times New Roman"/>
          <w:sz w:val="26"/>
          <w:szCs w:val="26"/>
        </w:rPr>
        <w:t xml:space="preserve"> _______________ 20__ года</w:t>
      </w:r>
    </w:p>
    <w:p w:rsidR="00D70A21" w:rsidRDefault="00D70A21" w:rsidP="00A3068E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D70A21" w:rsidRDefault="00D70A21" w:rsidP="00A3068E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D70A21" w:rsidRPr="0083320E" w:rsidRDefault="00D70A21" w:rsidP="00A3068E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83320E" w:rsidRDefault="0083320E" w:rsidP="00A306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-18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961"/>
      </w:tblGrid>
      <w:tr w:rsidR="0083320E" w:rsidRPr="0083320E" w:rsidTr="005D0DF6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70A21" w:rsidRDefault="00D70A21" w:rsidP="005D0DF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320E" w:rsidRPr="0083320E" w:rsidRDefault="0083320E" w:rsidP="005D0DF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3320E">
              <w:rPr>
                <w:rFonts w:ascii="Times New Roman" w:hAnsi="Times New Roman" w:cs="Times New Roman"/>
                <w:sz w:val="26"/>
                <w:szCs w:val="26"/>
              </w:rPr>
              <w:t>ФОРМА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3320E" w:rsidRPr="00187A5E" w:rsidRDefault="0083320E" w:rsidP="005D0DF6">
            <w:pPr>
              <w:pStyle w:val="ConsPlusNonformat"/>
              <w:widowControl/>
              <w:spacing w:after="120"/>
              <w:ind w:left="15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5E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№ </w:t>
            </w:r>
            <w:r w:rsidR="0084766F" w:rsidRPr="00187A5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187A5E" w:rsidRPr="00187A5E" w:rsidRDefault="0083320E" w:rsidP="00187A5E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7A5E">
              <w:rPr>
                <w:rFonts w:ascii="Times New Roman" w:hAnsi="Times New Roman"/>
                <w:sz w:val="26"/>
                <w:szCs w:val="26"/>
              </w:rPr>
              <w:t xml:space="preserve">к Порядку предоставления субсидий </w:t>
            </w:r>
            <w:r w:rsidR="00997EC1" w:rsidRPr="00187A5E">
              <w:rPr>
                <w:rFonts w:ascii="Times New Roman" w:hAnsi="Times New Roman"/>
                <w:sz w:val="26"/>
                <w:szCs w:val="26"/>
              </w:rPr>
              <w:t xml:space="preserve"> субъектам малого и среднего предпринимательства, на возмещение части затрат, </w:t>
            </w:r>
            <w:r w:rsidR="00187A5E" w:rsidRPr="00187A5E">
              <w:rPr>
                <w:rFonts w:ascii="Times New Roman" w:eastAsia="Calibri" w:hAnsi="Times New Roman"/>
                <w:sz w:val="26"/>
                <w:szCs w:val="26"/>
              </w:rPr>
              <w:t xml:space="preserve"> связанных с приобретением оборудования </w:t>
            </w:r>
          </w:p>
          <w:p w:rsidR="0083320E" w:rsidRDefault="0083320E" w:rsidP="00807FB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</w:pPr>
          </w:p>
          <w:p w:rsidR="00807FB6" w:rsidRPr="00807FB6" w:rsidRDefault="00807FB6" w:rsidP="00807FB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</w:pPr>
          </w:p>
        </w:tc>
      </w:tr>
    </w:tbl>
    <w:p w:rsidR="0083320E" w:rsidRPr="00BF49DE" w:rsidRDefault="0083320E" w:rsidP="0083320E">
      <w:pPr>
        <w:pStyle w:val="Con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BF49DE">
        <w:rPr>
          <w:rFonts w:ascii="Times New Roman" w:hAnsi="Times New Roman" w:cs="Times New Roman"/>
          <w:sz w:val="26"/>
          <w:szCs w:val="26"/>
        </w:rPr>
        <w:t>Р</w:t>
      </w:r>
      <w:r w:rsidR="00BF49DE">
        <w:rPr>
          <w:rFonts w:ascii="Times New Roman" w:hAnsi="Times New Roman" w:cs="Times New Roman"/>
          <w:sz w:val="26"/>
          <w:szCs w:val="26"/>
        </w:rPr>
        <w:t>асчет</w:t>
      </w:r>
    </w:p>
    <w:p w:rsidR="009E483A" w:rsidRDefault="0083320E" w:rsidP="00187A5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483A">
        <w:rPr>
          <w:rFonts w:ascii="Times New Roman" w:hAnsi="Times New Roman"/>
          <w:sz w:val="26"/>
          <w:szCs w:val="26"/>
        </w:rPr>
        <w:t>размера субсидии на</w:t>
      </w:r>
      <w:r w:rsidR="00D23989" w:rsidRPr="009E483A">
        <w:rPr>
          <w:rFonts w:ascii="Times New Roman" w:hAnsi="Times New Roman"/>
          <w:sz w:val="26"/>
          <w:szCs w:val="26"/>
        </w:rPr>
        <w:t xml:space="preserve"> возмещение части затрат,</w:t>
      </w:r>
    </w:p>
    <w:p w:rsidR="00187A5E" w:rsidRPr="00187A5E" w:rsidRDefault="00187A5E" w:rsidP="00187A5E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187A5E">
        <w:rPr>
          <w:rFonts w:ascii="Times New Roman" w:eastAsia="Calibri" w:hAnsi="Times New Roman"/>
          <w:sz w:val="26"/>
          <w:szCs w:val="26"/>
        </w:rPr>
        <w:t>связанных</w:t>
      </w:r>
      <w:proofErr w:type="gramEnd"/>
      <w:r w:rsidRPr="00187A5E">
        <w:rPr>
          <w:rFonts w:ascii="Times New Roman" w:eastAsia="Calibri" w:hAnsi="Times New Roman"/>
          <w:sz w:val="26"/>
          <w:szCs w:val="26"/>
        </w:rPr>
        <w:t xml:space="preserve"> с приобретением оборудования </w:t>
      </w:r>
    </w:p>
    <w:p w:rsidR="0083320E" w:rsidRPr="009E483A" w:rsidRDefault="0083320E" w:rsidP="0083320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3320E" w:rsidRPr="00E12E21" w:rsidRDefault="0083320E" w:rsidP="0083320E">
      <w:pPr>
        <w:pStyle w:val="HTML"/>
        <w:jc w:val="center"/>
        <w:rPr>
          <w:rFonts w:ascii="Times New Roman" w:hAnsi="Times New Roman"/>
        </w:rPr>
      </w:pPr>
      <w:r w:rsidRPr="00E12E21">
        <w:rPr>
          <w:rFonts w:ascii="Times New Roman" w:hAnsi="Times New Roman"/>
        </w:rPr>
        <w:t xml:space="preserve"> (полное наименование организации/ Ф.И.О. индивидуального предпринимателя)</w:t>
      </w:r>
    </w:p>
    <w:p w:rsidR="009E483A" w:rsidRDefault="0083320E" w:rsidP="00833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E483A">
        <w:rPr>
          <w:rFonts w:ascii="Times New Roman" w:hAnsi="Times New Roman"/>
          <w:sz w:val="26"/>
          <w:szCs w:val="26"/>
        </w:rPr>
        <w:t>Юридический адрес: _______________________________</w:t>
      </w:r>
      <w:r w:rsidR="009E483A">
        <w:rPr>
          <w:rFonts w:ascii="Times New Roman" w:hAnsi="Times New Roman"/>
          <w:sz w:val="26"/>
          <w:szCs w:val="26"/>
        </w:rPr>
        <w:t>________________________</w:t>
      </w:r>
    </w:p>
    <w:p w:rsidR="0083320E" w:rsidRPr="009E483A" w:rsidRDefault="0083320E" w:rsidP="00833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E483A">
        <w:rPr>
          <w:rFonts w:ascii="Times New Roman" w:hAnsi="Times New Roman"/>
          <w:sz w:val="26"/>
          <w:szCs w:val="26"/>
        </w:rPr>
        <w:t>Фактический адрес: _____________________________________________________</w:t>
      </w:r>
      <w:r w:rsidR="009E483A">
        <w:rPr>
          <w:rFonts w:ascii="Times New Roman" w:hAnsi="Times New Roman"/>
          <w:sz w:val="26"/>
          <w:szCs w:val="26"/>
        </w:rPr>
        <w:t>___</w:t>
      </w:r>
    </w:p>
    <w:p w:rsidR="0083320E" w:rsidRPr="009E483A" w:rsidRDefault="0083320E" w:rsidP="0083320E">
      <w:pPr>
        <w:pStyle w:val="HTML"/>
        <w:rPr>
          <w:rFonts w:ascii="Times New Roman" w:hAnsi="Times New Roman"/>
          <w:sz w:val="26"/>
          <w:szCs w:val="26"/>
        </w:rPr>
      </w:pPr>
      <w:r w:rsidRPr="009E483A">
        <w:rPr>
          <w:rFonts w:ascii="Times New Roman" w:hAnsi="Times New Roman"/>
          <w:sz w:val="26"/>
          <w:szCs w:val="26"/>
        </w:rPr>
        <w:t>ИНН  ___________________</w:t>
      </w:r>
      <w:r w:rsidR="00E12E21">
        <w:rPr>
          <w:rFonts w:ascii="Times New Roman" w:hAnsi="Times New Roman"/>
          <w:sz w:val="26"/>
          <w:szCs w:val="26"/>
        </w:rPr>
        <w:t>___________________ КПП_______________</w:t>
      </w:r>
      <w:r w:rsidRPr="009E483A">
        <w:rPr>
          <w:rFonts w:ascii="Times New Roman" w:hAnsi="Times New Roman"/>
          <w:sz w:val="26"/>
          <w:szCs w:val="26"/>
        </w:rPr>
        <w:t>___________</w:t>
      </w:r>
    </w:p>
    <w:p w:rsidR="0083320E" w:rsidRPr="009E483A" w:rsidRDefault="0083320E" w:rsidP="0083320E">
      <w:pPr>
        <w:pStyle w:val="HTML"/>
        <w:rPr>
          <w:rFonts w:ascii="Times New Roman" w:hAnsi="Times New Roman"/>
          <w:sz w:val="26"/>
          <w:szCs w:val="26"/>
        </w:rPr>
      </w:pPr>
      <w:r w:rsidRPr="009E483A">
        <w:rPr>
          <w:rFonts w:ascii="Times New Roman" w:hAnsi="Times New Roman"/>
          <w:sz w:val="26"/>
          <w:szCs w:val="26"/>
        </w:rPr>
        <w:t>ОГРН _________________________________________________________</w:t>
      </w:r>
      <w:r w:rsidR="00E12E21">
        <w:rPr>
          <w:rFonts w:ascii="Times New Roman" w:hAnsi="Times New Roman"/>
          <w:sz w:val="26"/>
          <w:szCs w:val="26"/>
          <w:lang w:val="ru-RU"/>
        </w:rPr>
        <w:t>______</w:t>
      </w:r>
      <w:r w:rsidRPr="009E483A">
        <w:rPr>
          <w:rFonts w:ascii="Times New Roman" w:hAnsi="Times New Roman"/>
          <w:sz w:val="26"/>
          <w:szCs w:val="26"/>
        </w:rPr>
        <w:t>_____</w:t>
      </w:r>
    </w:p>
    <w:p w:rsidR="0083320E" w:rsidRPr="009E483A" w:rsidRDefault="0083320E" w:rsidP="0083320E">
      <w:pPr>
        <w:pStyle w:val="HTML"/>
        <w:rPr>
          <w:rFonts w:ascii="Times New Roman" w:hAnsi="Times New Roman"/>
          <w:sz w:val="26"/>
          <w:szCs w:val="26"/>
        </w:rPr>
      </w:pPr>
      <w:r w:rsidRPr="009E483A">
        <w:rPr>
          <w:rFonts w:ascii="Times New Roman" w:hAnsi="Times New Roman"/>
          <w:sz w:val="26"/>
          <w:szCs w:val="26"/>
        </w:rPr>
        <w:t>Р/счет __________________________________ в _________________________</w:t>
      </w:r>
      <w:r w:rsidR="00E12E21">
        <w:rPr>
          <w:rFonts w:ascii="Times New Roman" w:hAnsi="Times New Roman"/>
          <w:sz w:val="26"/>
          <w:szCs w:val="26"/>
          <w:lang w:val="ru-RU"/>
        </w:rPr>
        <w:t>____</w:t>
      </w:r>
      <w:r w:rsidRPr="009E483A">
        <w:rPr>
          <w:rFonts w:ascii="Times New Roman" w:hAnsi="Times New Roman"/>
          <w:sz w:val="26"/>
          <w:szCs w:val="26"/>
        </w:rPr>
        <w:t>___</w:t>
      </w:r>
    </w:p>
    <w:p w:rsidR="0083320E" w:rsidRPr="009E483A" w:rsidRDefault="0083320E" w:rsidP="0083320E">
      <w:pPr>
        <w:pStyle w:val="HTML"/>
        <w:rPr>
          <w:rFonts w:ascii="Times New Roman" w:hAnsi="Times New Roman"/>
          <w:sz w:val="26"/>
          <w:szCs w:val="26"/>
        </w:rPr>
      </w:pPr>
      <w:r w:rsidRPr="009E483A">
        <w:rPr>
          <w:rFonts w:ascii="Times New Roman" w:hAnsi="Times New Roman"/>
          <w:sz w:val="26"/>
          <w:szCs w:val="26"/>
        </w:rPr>
        <w:t>Кор. счет  ___________________________________БИК___________________</w:t>
      </w:r>
      <w:r w:rsidR="00E12E21">
        <w:rPr>
          <w:rFonts w:ascii="Times New Roman" w:hAnsi="Times New Roman"/>
          <w:sz w:val="26"/>
          <w:szCs w:val="26"/>
          <w:lang w:val="ru-RU"/>
        </w:rPr>
        <w:t>______</w:t>
      </w:r>
      <w:r w:rsidRPr="009E483A">
        <w:rPr>
          <w:rFonts w:ascii="Times New Roman" w:hAnsi="Times New Roman"/>
          <w:sz w:val="26"/>
          <w:szCs w:val="26"/>
        </w:rPr>
        <w:t>_</w:t>
      </w:r>
    </w:p>
    <w:p w:rsidR="0083320E" w:rsidRPr="0083320E" w:rsidRDefault="0083320E" w:rsidP="0083320E">
      <w:pPr>
        <w:pStyle w:val="HTML"/>
        <w:rPr>
          <w:rFonts w:ascii="Times New Roman" w:hAnsi="Times New Roma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6946"/>
        <w:gridCol w:w="1984"/>
      </w:tblGrid>
      <w:tr w:rsidR="0083320E" w:rsidRPr="0083320E" w:rsidTr="005D0DF6">
        <w:trPr>
          <w:trHeight w:val="627"/>
        </w:trPr>
        <w:tc>
          <w:tcPr>
            <w:tcW w:w="709" w:type="dxa"/>
          </w:tcPr>
          <w:p w:rsidR="0083320E" w:rsidRPr="009E483A" w:rsidRDefault="0083320E" w:rsidP="005D0DF6">
            <w:pPr>
              <w:pStyle w:val="HTML"/>
              <w:tabs>
                <w:tab w:val="clear" w:pos="3664"/>
                <w:tab w:val="left" w:pos="3511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48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r w:rsidRPr="009E483A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proofErr w:type="gramStart"/>
            <w:r w:rsidRPr="009E483A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9E483A">
              <w:rPr>
                <w:rFonts w:ascii="Times New Roman" w:hAnsi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6946" w:type="dxa"/>
          </w:tcPr>
          <w:p w:rsidR="00CE4A2E" w:rsidRPr="00CE4A2E" w:rsidRDefault="0083320E" w:rsidP="00997EC1">
            <w:pPr>
              <w:pStyle w:val="HTML"/>
              <w:tabs>
                <w:tab w:val="clear" w:pos="3664"/>
                <w:tab w:val="left" w:pos="3511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E483A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затрат</w:t>
            </w:r>
          </w:p>
        </w:tc>
        <w:tc>
          <w:tcPr>
            <w:tcW w:w="1984" w:type="dxa"/>
          </w:tcPr>
          <w:p w:rsidR="0083320E" w:rsidRPr="009E483A" w:rsidRDefault="0083320E" w:rsidP="005D0DF6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483A">
              <w:rPr>
                <w:rFonts w:ascii="Times New Roman" w:hAnsi="Times New Roman"/>
                <w:sz w:val="24"/>
                <w:szCs w:val="24"/>
                <w:lang w:val="ru-RU"/>
              </w:rPr>
              <w:t>Размер затрат</w:t>
            </w:r>
          </w:p>
          <w:p w:rsidR="0083320E" w:rsidRPr="009E483A" w:rsidRDefault="0083320E" w:rsidP="005D0DF6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483A">
              <w:rPr>
                <w:rFonts w:ascii="Times New Roman" w:hAnsi="Times New Roman"/>
                <w:sz w:val="24"/>
                <w:szCs w:val="24"/>
                <w:lang w:val="ru-RU"/>
              </w:rPr>
              <w:t>(руб.)</w:t>
            </w:r>
          </w:p>
        </w:tc>
      </w:tr>
      <w:tr w:rsidR="0083320E" w:rsidRPr="0083320E" w:rsidTr="005D0DF6">
        <w:trPr>
          <w:trHeight w:val="266"/>
        </w:trPr>
        <w:tc>
          <w:tcPr>
            <w:tcW w:w="709" w:type="dxa"/>
            <w:vAlign w:val="center"/>
          </w:tcPr>
          <w:p w:rsidR="0083320E" w:rsidRPr="009E483A" w:rsidRDefault="0083320E" w:rsidP="005D0DF6">
            <w:pPr>
              <w:pStyle w:val="HTML"/>
              <w:jc w:val="center"/>
              <w:rPr>
                <w:rFonts w:ascii="Times New Roman" w:hAnsi="Times New Roman"/>
                <w:lang w:val="ru-RU"/>
              </w:rPr>
            </w:pPr>
            <w:r w:rsidRPr="009E483A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6946" w:type="dxa"/>
            <w:vAlign w:val="center"/>
          </w:tcPr>
          <w:p w:rsidR="0083320E" w:rsidRPr="009E483A" w:rsidRDefault="0083320E" w:rsidP="005D0DF6">
            <w:pPr>
              <w:pStyle w:val="HTML"/>
              <w:jc w:val="center"/>
              <w:rPr>
                <w:rFonts w:ascii="Times New Roman" w:hAnsi="Times New Roman"/>
                <w:lang w:val="ru-RU"/>
              </w:rPr>
            </w:pPr>
            <w:r w:rsidRPr="009E483A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984" w:type="dxa"/>
            <w:vAlign w:val="center"/>
          </w:tcPr>
          <w:p w:rsidR="0083320E" w:rsidRPr="009E483A" w:rsidRDefault="0083320E" w:rsidP="005D0DF6">
            <w:pPr>
              <w:pStyle w:val="HTML"/>
              <w:jc w:val="center"/>
              <w:rPr>
                <w:rFonts w:ascii="Times New Roman" w:hAnsi="Times New Roman"/>
                <w:lang w:val="ru-RU"/>
              </w:rPr>
            </w:pPr>
            <w:r w:rsidRPr="009E483A"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83320E" w:rsidRPr="0083320E" w:rsidTr="005D0DF6">
        <w:trPr>
          <w:trHeight w:val="300"/>
        </w:trPr>
        <w:tc>
          <w:tcPr>
            <w:tcW w:w="9639" w:type="dxa"/>
            <w:gridSpan w:val="3"/>
            <w:vAlign w:val="center"/>
          </w:tcPr>
          <w:p w:rsidR="0083320E" w:rsidRPr="009E483A" w:rsidRDefault="0083320E" w:rsidP="005D0DF6">
            <w:pPr>
              <w:pStyle w:val="HTML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483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E483A">
              <w:rPr>
                <w:rFonts w:ascii="Times New Roman" w:hAnsi="Times New Roman"/>
                <w:sz w:val="24"/>
                <w:szCs w:val="24"/>
                <w:lang w:val="ru-RU"/>
              </w:rPr>
              <w:t>. Фактически произведенные затраты на момент подачи документов:</w:t>
            </w:r>
          </w:p>
        </w:tc>
      </w:tr>
      <w:tr w:rsidR="0083320E" w:rsidRPr="0083320E" w:rsidTr="005D0DF6">
        <w:trPr>
          <w:trHeight w:val="300"/>
        </w:trPr>
        <w:tc>
          <w:tcPr>
            <w:tcW w:w="709" w:type="dxa"/>
            <w:vAlign w:val="center"/>
          </w:tcPr>
          <w:p w:rsidR="0083320E" w:rsidRPr="009E483A" w:rsidRDefault="0083320E" w:rsidP="005D0DF6">
            <w:pPr>
              <w:pStyle w:val="HTML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483A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6946" w:type="dxa"/>
            <w:vAlign w:val="center"/>
          </w:tcPr>
          <w:p w:rsidR="0083320E" w:rsidRPr="009E483A" w:rsidRDefault="0083320E" w:rsidP="005D0DF6">
            <w:pPr>
              <w:pStyle w:val="HTML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83320E" w:rsidRPr="009E483A" w:rsidRDefault="0083320E" w:rsidP="005D0DF6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3320E" w:rsidRPr="0083320E" w:rsidTr="005D0DF6">
        <w:trPr>
          <w:trHeight w:val="300"/>
        </w:trPr>
        <w:tc>
          <w:tcPr>
            <w:tcW w:w="709" w:type="dxa"/>
            <w:vAlign w:val="center"/>
          </w:tcPr>
          <w:p w:rsidR="0083320E" w:rsidRPr="009E483A" w:rsidRDefault="0083320E" w:rsidP="005D0DF6">
            <w:pPr>
              <w:pStyle w:val="HTML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483A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6946" w:type="dxa"/>
            <w:vAlign w:val="center"/>
          </w:tcPr>
          <w:p w:rsidR="0083320E" w:rsidRPr="009E483A" w:rsidRDefault="0083320E" w:rsidP="005D0DF6">
            <w:pPr>
              <w:pStyle w:val="HTML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83320E" w:rsidRPr="009E483A" w:rsidRDefault="0083320E" w:rsidP="005D0DF6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3320E" w:rsidRPr="0083320E" w:rsidTr="005D0DF6">
        <w:trPr>
          <w:trHeight w:val="300"/>
        </w:trPr>
        <w:tc>
          <w:tcPr>
            <w:tcW w:w="7655" w:type="dxa"/>
            <w:gridSpan w:val="2"/>
            <w:vAlign w:val="center"/>
          </w:tcPr>
          <w:p w:rsidR="0083320E" w:rsidRPr="009E483A" w:rsidRDefault="0083320E" w:rsidP="005D0DF6">
            <w:pPr>
              <w:pStyle w:val="HTML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483A">
              <w:rPr>
                <w:rFonts w:ascii="Times New Roman" w:hAnsi="Times New Roman"/>
                <w:sz w:val="24"/>
                <w:szCs w:val="24"/>
                <w:lang w:val="ru-RU"/>
              </w:rPr>
              <w:t>ВСЕГО:</w:t>
            </w:r>
          </w:p>
        </w:tc>
        <w:tc>
          <w:tcPr>
            <w:tcW w:w="1984" w:type="dxa"/>
          </w:tcPr>
          <w:p w:rsidR="0083320E" w:rsidRPr="0083320E" w:rsidRDefault="0083320E" w:rsidP="005D0DF6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83320E" w:rsidRPr="0083320E" w:rsidRDefault="0083320E" w:rsidP="0083320E">
      <w:pPr>
        <w:spacing w:after="0" w:line="240" w:lineRule="auto"/>
        <w:jc w:val="both"/>
        <w:rPr>
          <w:rFonts w:ascii="Times New Roman" w:hAnsi="Times New Roman"/>
          <w:sz w:val="16"/>
          <w:szCs w:val="28"/>
        </w:rPr>
      </w:pPr>
    </w:p>
    <w:p w:rsidR="003D112F" w:rsidRPr="003D112F" w:rsidRDefault="003D112F" w:rsidP="009E483A">
      <w:pPr>
        <w:pStyle w:val="HTML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56"/>
        <w:gridCol w:w="1343"/>
        <w:gridCol w:w="3171"/>
      </w:tblGrid>
      <w:tr w:rsidR="003D112F">
        <w:tc>
          <w:tcPr>
            <w:tcW w:w="9070" w:type="dxa"/>
            <w:gridSpan w:val="3"/>
          </w:tcPr>
          <w:p w:rsidR="003D112F" w:rsidRDefault="003D1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Размер предоставляемой субсидии (но не более 400,00 тыс. руб.)</w:t>
            </w:r>
          </w:p>
          <w:p w:rsidR="003D112F" w:rsidRDefault="003D1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_____________________________________________________________________</w:t>
            </w:r>
          </w:p>
          <w:p w:rsidR="003D112F" w:rsidRDefault="003D1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(сумма прописью)</w:t>
            </w:r>
          </w:p>
          <w:p w:rsidR="003D112F" w:rsidRDefault="003D1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3D112F" w:rsidRDefault="003D1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Достоверность представленной информации гарантирую.</w:t>
            </w:r>
          </w:p>
        </w:tc>
      </w:tr>
      <w:tr w:rsidR="003D112F">
        <w:tc>
          <w:tcPr>
            <w:tcW w:w="4556" w:type="dxa"/>
          </w:tcPr>
          <w:p w:rsidR="003D112F" w:rsidRDefault="003D1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__________________________________</w:t>
            </w:r>
          </w:p>
          <w:p w:rsidR="003D112F" w:rsidRDefault="003D1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(наименование должности руководителя)</w:t>
            </w:r>
          </w:p>
        </w:tc>
        <w:tc>
          <w:tcPr>
            <w:tcW w:w="1343" w:type="dxa"/>
          </w:tcPr>
          <w:p w:rsidR="003D112F" w:rsidRDefault="003D1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_________</w:t>
            </w:r>
          </w:p>
          <w:p w:rsidR="003D112F" w:rsidRDefault="003D1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3171" w:type="dxa"/>
          </w:tcPr>
          <w:p w:rsidR="003D112F" w:rsidRDefault="003D1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_______________________</w:t>
            </w:r>
          </w:p>
          <w:p w:rsidR="003D112F" w:rsidRDefault="003D1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(инициалы, фамилия)</w:t>
            </w:r>
          </w:p>
        </w:tc>
      </w:tr>
      <w:tr w:rsidR="003D112F">
        <w:tc>
          <w:tcPr>
            <w:tcW w:w="9070" w:type="dxa"/>
            <w:gridSpan w:val="3"/>
          </w:tcPr>
          <w:p w:rsidR="003D112F" w:rsidRDefault="003D1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М.П.</w:t>
            </w:r>
          </w:p>
        </w:tc>
      </w:tr>
      <w:tr w:rsidR="003D112F">
        <w:tc>
          <w:tcPr>
            <w:tcW w:w="9070" w:type="dxa"/>
            <w:gridSpan w:val="3"/>
          </w:tcPr>
          <w:p w:rsidR="003D112F" w:rsidRDefault="003D1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«__» ____________ 20_ г.</w:t>
            </w:r>
          </w:p>
        </w:tc>
      </w:tr>
    </w:tbl>
    <w:p w:rsidR="006078A0" w:rsidRDefault="006078A0" w:rsidP="006078A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187A5E" w:rsidRDefault="00187A5E" w:rsidP="006078A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187A5E" w:rsidRDefault="00187A5E" w:rsidP="006078A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187A5E" w:rsidRDefault="00187A5E" w:rsidP="006078A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tbl>
      <w:tblPr>
        <w:tblpPr w:leftFromText="180" w:rightFromText="180" w:vertAnchor="text" w:horzAnchor="margin" w:tblpY="-18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961"/>
      </w:tblGrid>
      <w:tr w:rsidR="00187A5E" w:rsidRPr="00A3068E" w:rsidTr="00E140F8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87A5E" w:rsidRPr="00A3068E" w:rsidRDefault="00187A5E" w:rsidP="00E140F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306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ФОРМА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187A5E" w:rsidRPr="00187A5E" w:rsidRDefault="00187A5E" w:rsidP="00E140F8">
            <w:pPr>
              <w:pStyle w:val="ConsPlusNonformat"/>
              <w:widowControl/>
              <w:spacing w:after="120"/>
              <w:ind w:left="15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5E">
              <w:rPr>
                <w:rFonts w:ascii="Times New Roman" w:hAnsi="Times New Roman" w:cs="Times New Roman"/>
                <w:sz w:val="26"/>
                <w:szCs w:val="26"/>
              </w:rPr>
              <w:t>Приложение № 4</w:t>
            </w:r>
          </w:p>
          <w:p w:rsidR="00187A5E" w:rsidRPr="00187A5E" w:rsidRDefault="00187A5E" w:rsidP="00E140F8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7A5E">
              <w:rPr>
                <w:rFonts w:ascii="Times New Roman" w:hAnsi="Times New Roman"/>
                <w:sz w:val="26"/>
                <w:szCs w:val="26"/>
              </w:rPr>
              <w:t xml:space="preserve">к Порядку предоставления субсидий  субъектам малого и среднего предпринимательства, на возмещение части затрат, </w:t>
            </w:r>
            <w:r w:rsidRPr="00187A5E">
              <w:rPr>
                <w:rFonts w:ascii="Times New Roman" w:eastAsia="Calibri" w:hAnsi="Times New Roman"/>
                <w:sz w:val="26"/>
                <w:szCs w:val="26"/>
              </w:rPr>
              <w:t xml:space="preserve"> связанных с приобретением оборудования </w:t>
            </w:r>
          </w:p>
          <w:p w:rsidR="00187A5E" w:rsidRDefault="00187A5E" w:rsidP="00807FB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</w:pPr>
          </w:p>
          <w:p w:rsidR="00807FB6" w:rsidRPr="00807FB6" w:rsidRDefault="00807FB6" w:rsidP="00807FB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</w:pPr>
          </w:p>
        </w:tc>
      </w:tr>
    </w:tbl>
    <w:p w:rsidR="00187A5E" w:rsidRDefault="00187A5E" w:rsidP="00634ACB">
      <w:pPr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Технико-экономическое обоснование</w:t>
      </w:r>
    </w:p>
    <w:p w:rsidR="00187A5E" w:rsidRPr="00634ACB" w:rsidRDefault="00187A5E" w:rsidP="00634AC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приобретения оборудования </w:t>
      </w:r>
    </w:p>
    <w:p w:rsidR="00187A5E" w:rsidRDefault="00187A5E" w:rsidP="00187A5E">
      <w:pPr>
        <w:spacing w:after="0" w:line="240" w:lineRule="auto"/>
        <w:ind w:firstLine="709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 (полное наименование юридического лица/индивидуального предпринимателя)</w:t>
      </w:r>
    </w:p>
    <w:p w:rsidR="00187A5E" w:rsidRDefault="00187A5E" w:rsidP="00187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187A5E">
        <w:rPr>
          <w:rFonts w:ascii="Times New Roman" w:eastAsiaTheme="minorHAnsi" w:hAnsi="Times New Roman"/>
          <w:bCs/>
          <w:sz w:val="26"/>
          <w:szCs w:val="26"/>
          <w:lang w:eastAsia="en-US"/>
        </w:rPr>
        <w:t>Краткое описание деятельности (период осуществления деятельности, направления деятельности, основные виды производимых товаров (работ, услуг), наличие лицензий, наличие филиалов и т.д.):</w:t>
      </w:r>
    </w:p>
    <w:p w:rsidR="00187A5E" w:rsidRDefault="00187A5E" w:rsidP="00187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>
        <w:rPr>
          <w:rFonts w:ascii="Times New Roman" w:eastAsiaTheme="minorHAnsi" w:hAnsi="Times New Roman"/>
          <w:bCs/>
          <w:sz w:val="26"/>
          <w:szCs w:val="26"/>
          <w:lang w:eastAsia="en-US"/>
        </w:rPr>
        <w:t>____________________________________________________________________________________________________________________________________________________</w:t>
      </w:r>
    </w:p>
    <w:p w:rsidR="00187A5E" w:rsidRDefault="00187A5E" w:rsidP="00187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Цель приобретения оборудования (указать для чего приобретено оборудование)</w:t>
      </w:r>
    </w:p>
    <w:p w:rsidR="00187A5E" w:rsidRDefault="00634ACB" w:rsidP="00187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__________________________________________________________________________</w:t>
      </w:r>
    </w:p>
    <w:p w:rsidR="00634ACB" w:rsidRDefault="00634ACB" w:rsidP="00634AC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Описание приобретаемого оборудования:</w:t>
      </w:r>
    </w:p>
    <w:p w:rsidR="00187A5E" w:rsidRPr="00187A5E" w:rsidRDefault="00187A5E" w:rsidP="00187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6"/>
          <w:szCs w:val="26"/>
          <w:lang w:eastAsia="en-US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4820"/>
        <w:gridCol w:w="964"/>
        <w:gridCol w:w="1697"/>
        <w:gridCol w:w="1697"/>
      </w:tblGrid>
      <w:tr w:rsidR="00634ACB" w:rsidRPr="00634ACB" w:rsidTr="00634ACB">
        <w:trPr>
          <w:jc w:val="center"/>
        </w:trPr>
        <w:tc>
          <w:tcPr>
            <w:tcW w:w="675" w:type="dxa"/>
          </w:tcPr>
          <w:p w:rsidR="00634ACB" w:rsidRPr="00634ACB" w:rsidRDefault="00634ACB" w:rsidP="00634ACB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4AC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</w:p>
          <w:p w:rsidR="00634ACB" w:rsidRPr="00634ACB" w:rsidRDefault="00634ACB" w:rsidP="00634ACB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gramStart"/>
            <w:r w:rsidRPr="00634AC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634AC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820" w:type="dxa"/>
          </w:tcPr>
          <w:p w:rsidR="00634ACB" w:rsidRPr="00634ACB" w:rsidRDefault="00634ACB" w:rsidP="00634ACB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Описание </w:t>
            </w:r>
          </w:p>
        </w:tc>
        <w:tc>
          <w:tcPr>
            <w:tcW w:w="964" w:type="dxa"/>
          </w:tcPr>
          <w:p w:rsidR="00634ACB" w:rsidRPr="00634ACB" w:rsidRDefault="00634ACB" w:rsidP="00634ACB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4AC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697" w:type="dxa"/>
          </w:tcPr>
          <w:p w:rsidR="00634ACB" w:rsidRPr="00634ACB" w:rsidRDefault="00634ACB" w:rsidP="00634ACB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4AC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Оборудование № 1</w:t>
            </w:r>
          </w:p>
        </w:tc>
        <w:tc>
          <w:tcPr>
            <w:tcW w:w="1697" w:type="dxa"/>
          </w:tcPr>
          <w:p w:rsidR="00634ACB" w:rsidRPr="00634ACB" w:rsidRDefault="00634ACB" w:rsidP="00634ACB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4AC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Оборудование № 2</w:t>
            </w:r>
          </w:p>
        </w:tc>
      </w:tr>
      <w:tr w:rsidR="00634ACB" w:rsidRPr="00634ACB" w:rsidTr="00634ACB">
        <w:trPr>
          <w:jc w:val="center"/>
        </w:trPr>
        <w:tc>
          <w:tcPr>
            <w:tcW w:w="675" w:type="dxa"/>
          </w:tcPr>
          <w:p w:rsidR="00634ACB" w:rsidRPr="00634ACB" w:rsidRDefault="00634ACB" w:rsidP="00634ACB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4AC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20" w:type="dxa"/>
          </w:tcPr>
          <w:p w:rsidR="00634ACB" w:rsidRPr="00634ACB" w:rsidRDefault="00634ACB" w:rsidP="00634ACB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4AC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4" w:type="dxa"/>
          </w:tcPr>
          <w:p w:rsidR="00634ACB" w:rsidRPr="00634ACB" w:rsidRDefault="00634ACB" w:rsidP="00634ACB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4AC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97" w:type="dxa"/>
          </w:tcPr>
          <w:p w:rsidR="00634ACB" w:rsidRPr="00634ACB" w:rsidRDefault="00634ACB" w:rsidP="00634ACB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4AC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97" w:type="dxa"/>
          </w:tcPr>
          <w:p w:rsidR="00634ACB" w:rsidRPr="00634ACB" w:rsidRDefault="00634ACB" w:rsidP="00634ACB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4AC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634ACB" w:rsidRPr="00634ACB" w:rsidTr="00634ACB">
        <w:trPr>
          <w:jc w:val="center"/>
        </w:trPr>
        <w:tc>
          <w:tcPr>
            <w:tcW w:w="675" w:type="dxa"/>
          </w:tcPr>
          <w:p w:rsidR="00634ACB" w:rsidRPr="00634ACB" w:rsidRDefault="00634ACB" w:rsidP="00187A5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</w:tcPr>
          <w:p w:rsidR="00634ACB" w:rsidRPr="00634ACB" w:rsidRDefault="00634ACB" w:rsidP="00634AC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34ACB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Наименование приобретаемого оборудования</w:t>
            </w:r>
          </w:p>
        </w:tc>
        <w:tc>
          <w:tcPr>
            <w:tcW w:w="964" w:type="dxa"/>
          </w:tcPr>
          <w:p w:rsidR="00634ACB" w:rsidRPr="00634ACB" w:rsidRDefault="00634ACB" w:rsidP="00187A5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7" w:type="dxa"/>
          </w:tcPr>
          <w:p w:rsidR="00634ACB" w:rsidRPr="00634ACB" w:rsidRDefault="00634ACB" w:rsidP="00187A5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7" w:type="dxa"/>
          </w:tcPr>
          <w:p w:rsidR="00634ACB" w:rsidRPr="00634ACB" w:rsidRDefault="00634ACB" w:rsidP="00187A5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634ACB" w:rsidRPr="00634ACB" w:rsidTr="00634ACB">
        <w:trPr>
          <w:jc w:val="center"/>
        </w:trPr>
        <w:tc>
          <w:tcPr>
            <w:tcW w:w="675" w:type="dxa"/>
          </w:tcPr>
          <w:p w:rsidR="00634ACB" w:rsidRPr="00634ACB" w:rsidRDefault="00634ACB" w:rsidP="00187A5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</w:tcPr>
          <w:p w:rsidR="00634ACB" w:rsidRPr="00634ACB" w:rsidRDefault="00634ACB" w:rsidP="00634AC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4AC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Продавец (поставщик) оборудования (наименование, адрес фактического нахождения, контактные данные)</w:t>
            </w:r>
          </w:p>
        </w:tc>
        <w:tc>
          <w:tcPr>
            <w:tcW w:w="964" w:type="dxa"/>
          </w:tcPr>
          <w:p w:rsidR="00634ACB" w:rsidRPr="00634ACB" w:rsidRDefault="00634ACB" w:rsidP="00187A5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7" w:type="dxa"/>
          </w:tcPr>
          <w:p w:rsidR="00634ACB" w:rsidRPr="00634ACB" w:rsidRDefault="00634ACB" w:rsidP="00187A5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7" w:type="dxa"/>
          </w:tcPr>
          <w:p w:rsidR="00634ACB" w:rsidRPr="00634ACB" w:rsidRDefault="00634ACB" w:rsidP="00187A5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634ACB" w:rsidRPr="00634ACB" w:rsidTr="00634ACB">
        <w:trPr>
          <w:jc w:val="center"/>
        </w:trPr>
        <w:tc>
          <w:tcPr>
            <w:tcW w:w="675" w:type="dxa"/>
          </w:tcPr>
          <w:p w:rsidR="00634ACB" w:rsidRPr="00634ACB" w:rsidRDefault="00634ACB" w:rsidP="00187A5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</w:tcPr>
          <w:p w:rsidR="00634ACB" w:rsidRPr="00634ACB" w:rsidRDefault="00634ACB" w:rsidP="00634AC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34ACB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Стоимость приобретаемого оборудования (указывается без учета НДС), рублей</w:t>
            </w:r>
          </w:p>
        </w:tc>
        <w:tc>
          <w:tcPr>
            <w:tcW w:w="964" w:type="dxa"/>
          </w:tcPr>
          <w:p w:rsidR="00634ACB" w:rsidRPr="00634ACB" w:rsidRDefault="00634ACB" w:rsidP="00187A5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7" w:type="dxa"/>
          </w:tcPr>
          <w:p w:rsidR="00634ACB" w:rsidRPr="00634ACB" w:rsidRDefault="00634ACB" w:rsidP="00187A5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7" w:type="dxa"/>
          </w:tcPr>
          <w:p w:rsidR="00634ACB" w:rsidRPr="00634ACB" w:rsidRDefault="00634ACB" w:rsidP="00187A5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634ACB" w:rsidRPr="00634ACB" w:rsidTr="00634ACB">
        <w:trPr>
          <w:jc w:val="center"/>
        </w:trPr>
        <w:tc>
          <w:tcPr>
            <w:tcW w:w="675" w:type="dxa"/>
          </w:tcPr>
          <w:p w:rsidR="00634ACB" w:rsidRPr="00634ACB" w:rsidRDefault="00634ACB" w:rsidP="00187A5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</w:tcPr>
          <w:p w:rsidR="00634ACB" w:rsidRPr="00634ACB" w:rsidRDefault="00634ACB" w:rsidP="00634AC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4AC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Реквизиты договоров на приобретение оборудования (дата</w:t>
            </w:r>
            <w:proofErr w:type="gramStart"/>
            <w:r w:rsidRPr="00634AC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634AC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)</w:t>
            </w:r>
            <w:proofErr w:type="gramEnd"/>
          </w:p>
        </w:tc>
        <w:tc>
          <w:tcPr>
            <w:tcW w:w="964" w:type="dxa"/>
          </w:tcPr>
          <w:p w:rsidR="00634ACB" w:rsidRPr="00634ACB" w:rsidRDefault="00634ACB" w:rsidP="00187A5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7" w:type="dxa"/>
          </w:tcPr>
          <w:p w:rsidR="00634ACB" w:rsidRPr="00634ACB" w:rsidRDefault="00634ACB" w:rsidP="00187A5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7" w:type="dxa"/>
          </w:tcPr>
          <w:p w:rsidR="00634ACB" w:rsidRPr="00634ACB" w:rsidRDefault="00634ACB" w:rsidP="00187A5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187A5E" w:rsidRPr="00187A5E" w:rsidRDefault="00187A5E" w:rsidP="00187A5E">
      <w:pPr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634ACB" w:rsidRDefault="00634ACB" w:rsidP="000E3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Срок окупаемости приобретенного оборудования ___ месяцев.</w:t>
      </w:r>
    </w:p>
    <w:p w:rsidR="00634ACB" w:rsidRDefault="00634ACB" w:rsidP="00634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Планируемый эффект от приобретения оборудования (в количественном выражении) как приобретенное оборудование повлияло на финансовые, налоговые и социальные показатели деятельности Претендента, в том числе увеличение численности работников:</w:t>
      </w:r>
    </w:p>
    <w:p w:rsidR="00634ACB" w:rsidRPr="00634ACB" w:rsidRDefault="00634ACB" w:rsidP="00634AC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634ACB">
        <w:rPr>
          <w:rFonts w:ascii="Times New Roman" w:eastAsiaTheme="minorHAnsi" w:hAnsi="Times New Roman"/>
          <w:bCs/>
          <w:sz w:val="26"/>
          <w:szCs w:val="26"/>
          <w:lang w:eastAsia="en-US"/>
        </w:rPr>
        <w:t>Достоверность представленной информации гарантирую.</w:t>
      </w:r>
    </w:p>
    <w:p w:rsidR="00634ACB" w:rsidRDefault="00634ACB" w:rsidP="00634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51"/>
        <w:gridCol w:w="1266"/>
        <w:gridCol w:w="3153"/>
      </w:tblGrid>
      <w:tr w:rsidR="00634ACB" w:rsidRPr="00BF49DE" w:rsidTr="00E140F8">
        <w:tc>
          <w:tcPr>
            <w:tcW w:w="9070" w:type="dxa"/>
            <w:gridSpan w:val="3"/>
          </w:tcPr>
          <w:p w:rsidR="00634ACB" w:rsidRPr="00BF49DE" w:rsidRDefault="00634ACB" w:rsidP="00E140F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634ACB" w:rsidTr="00E140F8">
        <w:tc>
          <w:tcPr>
            <w:tcW w:w="4651" w:type="dxa"/>
          </w:tcPr>
          <w:p w:rsidR="00634ACB" w:rsidRDefault="00634ACB" w:rsidP="00E140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___________________________________</w:t>
            </w:r>
          </w:p>
          <w:p w:rsidR="00634ACB" w:rsidRDefault="00634ACB" w:rsidP="00E140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(наименование должности руководителя)</w:t>
            </w:r>
          </w:p>
        </w:tc>
        <w:tc>
          <w:tcPr>
            <w:tcW w:w="1266" w:type="dxa"/>
          </w:tcPr>
          <w:p w:rsidR="00634ACB" w:rsidRDefault="00634ACB" w:rsidP="00E140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_________</w:t>
            </w:r>
          </w:p>
          <w:p w:rsidR="00634ACB" w:rsidRDefault="00634ACB" w:rsidP="00E140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(подпись)</w:t>
            </w:r>
          </w:p>
        </w:tc>
        <w:tc>
          <w:tcPr>
            <w:tcW w:w="3153" w:type="dxa"/>
          </w:tcPr>
          <w:p w:rsidR="00634ACB" w:rsidRDefault="00634ACB" w:rsidP="00E140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_______________________</w:t>
            </w:r>
          </w:p>
          <w:p w:rsidR="00634ACB" w:rsidRDefault="00634ACB" w:rsidP="00E140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(инициалы, фамилия)</w:t>
            </w:r>
          </w:p>
        </w:tc>
      </w:tr>
      <w:tr w:rsidR="00634ACB" w:rsidTr="00E140F8">
        <w:tc>
          <w:tcPr>
            <w:tcW w:w="9070" w:type="dxa"/>
            <w:gridSpan w:val="3"/>
          </w:tcPr>
          <w:p w:rsidR="00634ACB" w:rsidRDefault="00634ACB" w:rsidP="00E14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М.П.</w:t>
            </w:r>
          </w:p>
        </w:tc>
      </w:tr>
      <w:tr w:rsidR="00634ACB" w:rsidTr="00E140F8">
        <w:tc>
          <w:tcPr>
            <w:tcW w:w="9070" w:type="dxa"/>
            <w:gridSpan w:val="3"/>
          </w:tcPr>
          <w:p w:rsidR="00634ACB" w:rsidRDefault="003D112F" w:rsidP="00E14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«__</w:t>
            </w:r>
            <w:r w:rsidR="00634ACB">
              <w:rPr>
                <w:rFonts w:ascii="Times New Roman" w:eastAsiaTheme="minorHAnsi" w:hAnsi="Times New Roman"/>
                <w:lang w:eastAsia="en-US"/>
              </w:rPr>
              <w:t>» ________________ 20_ г.</w:t>
            </w:r>
          </w:p>
        </w:tc>
      </w:tr>
    </w:tbl>
    <w:p w:rsidR="00187A5E" w:rsidRDefault="00187A5E" w:rsidP="006078A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187A5E" w:rsidRPr="00187A5E" w:rsidRDefault="00187A5E" w:rsidP="006078A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tbl>
      <w:tblPr>
        <w:tblpPr w:leftFromText="180" w:rightFromText="180" w:vertAnchor="text" w:horzAnchor="margin" w:tblpY="-18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961"/>
      </w:tblGrid>
      <w:tr w:rsidR="006078A0" w:rsidRPr="00A3068E" w:rsidTr="00D41568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078A0" w:rsidRPr="00A3068E" w:rsidRDefault="006078A0" w:rsidP="00D4156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306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ФОРМА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6078A0" w:rsidRPr="00187A5E" w:rsidRDefault="006078A0" w:rsidP="00D41568">
            <w:pPr>
              <w:pStyle w:val="ConsPlusNonformat"/>
              <w:widowControl/>
              <w:spacing w:after="120"/>
              <w:ind w:left="15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5E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№ </w:t>
            </w:r>
            <w:r w:rsidR="00187A5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187A5E" w:rsidRPr="00187A5E" w:rsidRDefault="006078A0" w:rsidP="00187A5E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7A5E">
              <w:rPr>
                <w:rFonts w:ascii="Times New Roman" w:hAnsi="Times New Roman"/>
                <w:sz w:val="26"/>
                <w:szCs w:val="26"/>
              </w:rPr>
              <w:t xml:space="preserve">к Порядку предоставления субсидий </w:t>
            </w:r>
            <w:r w:rsidR="00997EC1" w:rsidRPr="00187A5E">
              <w:rPr>
                <w:rFonts w:ascii="Times New Roman" w:hAnsi="Times New Roman"/>
                <w:sz w:val="26"/>
                <w:szCs w:val="26"/>
              </w:rPr>
              <w:t xml:space="preserve"> субъектам малого и среднего предпринимательства, на возмещение части затрат, </w:t>
            </w:r>
            <w:r w:rsidR="00187A5E" w:rsidRPr="00187A5E">
              <w:rPr>
                <w:rFonts w:ascii="Times New Roman" w:eastAsia="Calibri" w:hAnsi="Times New Roman"/>
                <w:sz w:val="26"/>
                <w:szCs w:val="26"/>
              </w:rPr>
              <w:t xml:space="preserve"> связанных с приобретением оборудования </w:t>
            </w:r>
          </w:p>
          <w:p w:rsidR="006078A0" w:rsidRDefault="006078A0" w:rsidP="00D4156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  <w:u w:val="single"/>
                <w:lang w:val="en-US"/>
              </w:rPr>
            </w:pPr>
          </w:p>
          <w:p w:rsidR="00807FB6" w:rsidRPr="00807FB6" w:rsidRDefault="00807FB6" w:rsidP="00D4156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  <w:u w:val="single"/>
                <w:lang w:val="en-US"/>
              </w:rPr>
            </w:pPr>
          </w:p>
          <w:p w:rsidR="006078A0" w:rsidRPr="00187A5E" w:rsidRDefault="006078A0" w:rsidP="00D4156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:rsidR="006078A0" w:rsidRDefault="006078A0" w:rsidP="00634AC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EF179E" w:rsidRPr="00AD33E9" w:rsidRDefault="00EF179E" w:rsidP="00BF49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D33E9">
        <w:rPr>
          <w:rFonts w:ascii="Times New Roman" w:hAnsi="Times New Roman"/>
          <w:sz w:val="26"/>
          <w:szCs w:val="26"/>
        </w:rPr>
        <w:t>О</w:t>
      </w:r>
      <w:r w:rsidR="00BF49DE">
        <w:rPr>
          <w:rFonts w:ascii="Times New Roman" w:hAnsi="Times New Roman"/>
          <w:sz w:val="26"/>
          <w:szCs w:val="26"/>
        </w:rPr>
        <w:t xml:space="preserve">бязательство </w:t>
      </w:r>
      <w:r w:rsidRPr="00AD33E9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>_______________________________</w:t>
      </w:r>
      <w:r w:rsidRPr="00AD33E9">
        <w:rPr>
          <w:rFonts w:ascii="Times New Roman" w:hAnsi="Times New Roman"/>
          <w:sz w:val="26"/>
          <w:szCs w:val="26"/>
        </w:rPr>
        <w:t>____________________________________</w:t>
      </w:r>
    </w:p>
    <w:p w:rsidR="00EF179E" w:rsidRPr="00AD33E9" w:rsidRDefault="00EF179E" w:rsidP="00EF17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D33E9">
        <w:rPr>
          <w:rFonts w:ascii="Times New Roman" w:hAnsi="Times New Roman"/>
          <w:sz w:val="26"/>
          <w:szCs w:val="26"/>
        </w:rPr>
        <w:t>(полное наименование организации)</w:t>
      </w:r>
    </w:p>
    <w:p w:rsidR="00EF179E" w:rsidRPr="00AD33E9" w:rsidRDefault="00EF179E" w:rsidP="00EF17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D33E9">
        <w:rPr>
          <w:rFonts w:ascii="Times New Roman" w:hAnsi="Times New Roman"/>
          <w:sz w:val="26"/>
          <w:szCs w:val="26"/>
        </w:rPr>
        <w:t xml:space="preserve">   ИНН______________________________ </w:t>
      </w:r>
    </w:p>
    <w:p w:rsidR="00BF49DE" w:rsidRDefault="00EF179E" w:rsidP="00BF49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D33E9">
        <w:rPr>
          <w:rFonts w:ascii="Times New Roman" w:hAnsi="Times New Roman"/>
          <w:sz w:val="26"/>
          <w:szCs w:val="26"/>
        </w:rPr>
        <w:t xml:space="preserve">   КПП</w:t>
      </w:r>
      <w:r w:rsidR="00BF49DE">
        <w:rPr>
          <w:rFonts w:ascii="Times New Roman" w:hAnsi="Times New Roman"/>
          <w:sz w:val="26"/>
          <w:szCs w:val="26"/>
        </w:rPr>
        <w:t xml:space="preserve"> ______________________________</w:t>
      </w:r>
    </w:p>
    <w:p w:rsidR="00BF49DE" w:rsidRDefault="00BF49DE" w:rsidP="00BF49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F179E" w:rsidRPr="00AD33E9" w:rsidRDefault="00EF179E" w:rsidP="00BF49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BF49DE">
        <w:rPr>
          <w:rFonts w:ascii="Times New Roman" w:hAnsi="Times New Roman"/>
          <w:sz w:val="26"/>
          <w:szCs w:val="26"/>
        </w:rPr>
        <w:t xml:space="preserve">В случае получения  субсидии  в  соответствии с </w:t>
      </w:r>
      <w:hyperlink w:anchor="P48" w:history="1">
        <w:r w:rsidRPr="00BF49DE">
          <w:rPr>
            <w:rFonts w:ascii="Times New Roman" w:hAnsi="Times New Roman"/>
            <w:sz w:val="26"/>
            <w:szCs w:val="26"/>
          </w:rPr>
          <w:t>Порядком</w:t>
        </w:r>
      </w:hyperlink>
      <w:r w:rsidRPr="00BF49DE">
        <w:rPr>
          <w:rFonts w:ascii="Times New Roman" w:hAnsi="Times New Roman"/>
          <w:sz w:val="26"/>
          <w:szCs w:val="26"/>
        </w:rPr>
        <w:t xml:space="preserve"> предоставления субсидий субъектам малого и среднего предпринимательства </w:t>
      </w:r>
      <w:r w:rsidR="00BF49DE" w:rsidRPr="00BF49DE">
        <w:rPr>
          <w:rFonts w:ascii="Times New Roman" w:hAnsi="Times New Roman"/>
          <w:sz w:val="26"/>
          <w:szCs w:val="26"/>
        </w:rPr>
        <w:t xml:space="preserve">на возмещение части затрат, </w:t>
      </w:r>
      <w:r w:rsidR="003D112F" w:rsidRPr="00187A5E">
        <w:rPr>
          <w:rFonts w:ascii="Times New Roman" w:eastAsia="Calibri" w:hAnsi="Times New Roman"/>
          <w:sz w:val="26"/>
          <w:szCs w:val="26"/>
        </w:rPr>
        <w:t>связанных с приобретением оборудования</w:t>
      </w:r>
      <w:r w:rsidRPr="00BF49DE">
        <w:rPr>
          <w:rFonts w:ascii="Times New Roman" w:hAnsi="Times New Roman"/>
          <w:sz w:val="26"/>
          <w:szCs w:val="26"/>
        </w:rPr>
        <w:t>, утвержденным</w:t>
      </w:r>
      <w:r w:rsidRPr="00AD33E9">
        <w:rPr>
          <w:rFonts w:ascii="Times New Roman" w:hAnsi="Times New Roman"/>
          <w:sz w:val="26"/>
          <w:szCs w:val="26"/>
        </w:rPr>
        <w:t xml:space="preserve"> постановлением администрации Находкинского городского округа от ______20____ №______, обязуюсь создать одно новое рабочее место в текущем финансовом году, а также предоставить соответствующий отчёт до конца года оказания финансовой поддержки с приложением подтверждающих документов.</w:t>
      </w:r>
      <w:proofErr w:type="gramEnd"/>
    </w:p>
    <w:p w:rsidR="00EF179E" w:rsidRDefault="00EF179E" w:rsidP="00EF179E">
      <w:pPr>
        <w:widowControl w:val="0"/>
        <w:autoSpaceDE w:val="0"/>
        <w:autoSpaceDN w:val="0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51"/>
        <w:gridCol w:w="1266"/>
        <w:gridCol w:w="3153"/>
      </w:tblGrid>
      <w:tr w:rsidR="00BF49DE" w:rsidRPr="00BF49DE" w:rsidTr="002E579F">
        <w:tc>
          <w:tcPr>
            <w:tcW w:w="9070" w:type="dxa"/>
            <w:gridSpan w:val="3"/>
          </w:tcPr>
          <w:p w:rsidR="00BF49DE" w:rsidRPr="00BF49DE" w:rsidRDefault="00BF49DE" w:rsidP="002E579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BF49DE" w:rsidTr="002E579F">
        <w:tc>
          <w:tcPr>
            <w:tcW w:w="4651" w:type="dxa"/>
          </w:tcPr>
          <w:p w:rsidR="00BF49DE" w:rsidRDefault="00BF49DE" w:rsidP="002E57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___________________________________</w:t>
            </w:r>
          </w:p>
          <w:p w:rsidR="00BF49DE" w:rsidRDefault="00BF49DE" w:rsidP="002E57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(наименование должности руководителя)</w:t>
            </w:r>
          </w:p>
        </w:tc>
        <w:tc>
          <w:tcPr>
            <w:tcW w:w="1266" w:type="dxa"/>
          </w:tcPr>
          <w:p w:rsidR="00BF49DE" w:rsidRDefault="00BF49DE" w:rsidP="002E57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_________</w:t>
            </w:r>
          </w:p>
          <w:p w:rsidR="00BF49DE" w:rsidRDefault="00BF49DE" w:rsidP="002E57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(подпись)</w:t>
            </w:r>
          </w:p>
        </w:tc>
        <w:tc>
          <w:tcPr>
            <w:tcW w:w="3153" w:type="dxa"/>
          </w:tcPr>
          <w:p w:rsidR="00BF49DE" w:rsidRDefault="00BF49DE" w:rsidP="002E57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_______________________</w:t>
            </w:r>
          </w:p>
          <w:p w:rsidR="00BF49DE" w:rsidRDefault="00BF49DE" w:rsidP="002E57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(инициалы, фамилия)</w:t>
            </w:r>
          </w:p>
        </w:tc>
      </w:tr>
      <w:tr w:rsidR="00BF49DE" w:rsidTr="002E579F">
        <w:tc>
          <w:tcPr>
            <w:tcW w:w="9070" w:type="dxa"/>
            <w:gridSpan w:val="3"/>
          </w:tcPr>
          <w:p w:rsidR="00BF49DE" w:rsidRDefault="00BF49DE" w:rsidP="002E57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М.П.</w:t>
            </w:r>
          </w:p>
        </w:tc>
      </w:tr>
      <w:tr w:rsidR="00BF49DE" w:rsidTr="002E579F">
        <w:tc>
          <w:tcPr>
            <w:tcW w:w="9070" w:type="dxa"/>
            <w:gridSpan w:val="3"/>
          </w:tcPr>
          <w:p w:rsidR="00BF49DE" w:rsidRDefault="00BF49DE" w:rsidP="00BF4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«__» ________________ 20_ г.</w:t>
            </w:r>
          </w:p>
        </w:tc>
      </w:tr>
    </w:tbl>
    <w:p w:rsidR="0084766F" w:rsidRDefault="0084766F" w:rsidP="00EF179E">
      <w:pPr>
        <w:widowControl w:val="0"/>
        <w:autoSpaceDE w:val="0"/>
        <w:autoSpaceDN w:val="0"/>
        <w:jc w:val="both"/>
        <w:rPr>
          <w:rFonts w:ascii="Times New Roman" w:hAnsi="Times New Roman"/>
          <w:sz w:val="26"/>
          <w:szCs w:val="26"/>
        </w:rPr>
      </w:pPr>
    </w:p>
    <w:p w:rsidR="0084766F" w:rsidRDefault="0084766F" w:rsidP="00EF179E">
      <w:pPr>
        <w:widowControl w:val="0"/>
        <w:autoSpaceDE w:val="0"/>
        <w:autoSpaceDN w:val="0"/>
        <w:jc w:val="both"/>
        <w:rPr>
          <w:rFonts w:ascii="Times New Roman" w:hAnsi="Times New Roman"/>
          <w:sz w:val="26"/>
          <w:szCs w:val="26"/>
        </w:rPr>
      </w:pPr>
    </w:p>
    <w:p w:rsidR="00E2730A" w:rsidRDefault="00E2730A" w:rsidP="00EF179E">
      <w:pPr>
        <w:widowControl w:val="0"/>
        <w:autoSpaceDE w:val="0"/>
        <w:autoSpaceDN w:val="0"/>
        <w:jc w:val="both"/>
        <w:rPr>
          <w:rFonts w:ascii="Times New Roman" w:hAnsi="Times New Roman"/>
          <w:sz w:val="26"/>
          <w:szCs w:val="26"/>
        </w:rPr>
      </w:pPr>
    </w:p>
    <w:p w:rsidR="00E2730A" w:rsidRDefault="00E2730A" w:rsidP="00EF179E">
      <w:pPr>
        <w:widowControl w:val="0"/>
        <w:autoSpaceDE w:val="0"/>
        <w:autoSpaceDN w:val="0"/>
        <w:jc w:val="both"/>
        <w:rPr>
          <w:rFonts w:ascii="Times New Roman" w:hAnsi="Times New Roman"/>
          <w:sz w:val="26"/>
          <w:szCs w:val="26"/>
        </w:rPr>
      </w:pPr>
    </w:p>
    <w:p w:rsidR="00BF49DE" w:rsidRDefault="00BF49DE" w:rsidP="00EF179E">
      <w:pPr>
        <w:widowControl w:val="0"/>
        <w:autoSpaceDE w:val="0"/>
        <w:autoSpaceDN w:val="0"/>
        <w:jc w:val="both"/>
        <w:rPr>
          <w:rFonts w:ascii="Times New Roman" w:hAnsi="Times New Roman"/>
          <w:sz w:val="26"/>
          <w:szCs w:val="26"/>
        </w:rPr>
      </w:pPr>
    </w:p>
    <w:p w:rsidR="0084766F" w:rsidRDefault="0084766F" w:rsidP="00EF179E">
      <w:pPr>
        <w:widowControl w:val="0"/>
        <w:autoSpaceDE w:val="0"/>
        <w:autoSpaceDN w:val="0"/>
        <w:jc w:val="both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margin" w:tblpY="-18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5103"/>
      </w:tblGrid>
      <w:tr w:rsidR="00F92A7F" w:rsidRPr="00A3068E" w:rsidTr="003F1BD3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F92A7F" w:rsidRPr="00A3068E" w:rsidRDefault="00F92A7F" w:rsidP="00F92A7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306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ФОРМА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92A7F" w:rsidRPr="00187A5E" w:rsidRDefault="00F92A7F" w:rsidP="00F92A7F">
            <w:pPr>
              <w:pStyle w:val="ConsPlusNonformat"/>
              <w:widowControl/>
              <w:spacing w:after="120"/>
              <w:ind w:left="15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5E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№ </w:t>
            </w:r>
            <w:r w:rsidR="00187A5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187A5E" w:rsidRPr="00187A5E" w:rsidRDefault="00F92A7F" w:rsidP="00187A5E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7A5E">
              <w:rPr>
                <w:rFonts w:ascii="Times New Roman" w:hAnsi="Times New Roman"/>
                <w:sz w:val="26"/>
                <w:szCs w:val="26"/>
              </w:rPr>
              <w:t xml:space="preserve">к Порядку предоставления субсидий  субъектам малого и среднего предпринимательства, на возмещение части затрат, </w:t>
            </w:r>
            <w:r w:rsidR="00187A5E" w:rsidRPr="00187A5E">
              <w:rPr>
                <w:rFonts w:ascii="Times New Roman" w:eastAsia="Calibri" w:hAnsi="Times New Roman"/>
                <w:sz w:val="26"/>
                <w:szCs w:val="26"/>
              </w:rPr>
              <w:t xml:space="preserve"> связанных с приобретением оборудования </w:t>
            </w:r>
          </w:p>
          <w:p w:rsidR="00F92A7F" w:rsidRDefault="00F92A7F" w:rsidP="00F92A7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  <w:u w:val="single"/>
                <w:lang w:val="en-US"/>
              </w:rPr>
            </w:pPr>
          </w:p>
          <w:p w:rsidR="00807FB6" w:rsidRPr="00807FB6" w:rsidRDefault="00807FB6" w:rsidP="00F92A7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  <w:u w:val="single"/>
                <w:lang w:val="en-US"/>
              </w:rPr>
            </w:pPr>
          </w:p>
          <w:p w:rsidR="00F92A7F" w:rsidRPr="00187A5E" w:rsidRDefault="00F92A7F" w:rsidP="00F92A7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:rsidR="000E3F45" w:rsidRDefault="000E3F45" w:rsidP="000E3F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70B1D">
        <w:rPr>
          <w:rFonts w:ascii="Times New Roman" w:hAnsi="Times New Roman"/>
          <w:sz w:val="26"/>
          <w:szCs w:val="26"/>
        </w:rPr>
        <w:t xml:space="preserve">Отчет </w:t>
      </w:r>
    </w:p>
    <w:p w:rsidR="000E3F45" w:rsidRPr="00E70B1D" w:rsidRDefault="000E3F45" w:rsidP="000E3F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70B1D">
        <w:rPr>
          <w:rFonts w:ascii="Times New Roman" w:hAnsi="Times New Roman"/>
          <w:sz w:val="26"/>
          <w:szCs w:val="26"/>
        </w:rPr>
        <w:t>о создании нового рабоче</w:t>
      </w:r>
      <w:r>
        <w:rPr>
          <w:rFonts w:ascii="Times New Roman" w:hAnsi="Times New Roman"/>
          <w:sz w:val="26"/>
          <w:szCs w:val="26"/>
        </w:rPr>
        <w:t>го</w:t>
      </w:r>
      <w:r w:rsidRPr="00E70B1D">
        <w:rPr>
          <w:rFonts w:ascii="Times New Roman" w:hAnsi="Times New Roman"/>
          <w:sz w:val="26"/>
          <w:szCs w:val="26"/>
        </w:rPr>
        <w:t xml:space="preserve"> места</w:t>
      </w:r>
    </w:p>
    <w:p w:rsidR="000E3F45" w:rsidRPr="00F8492D" w:rsidRDefault="000E3F45" w:rsidP="000E3F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E3F45" w:rsidRPr="00F8492D" w:rsidRDefault="000E3F45" w:rsidP="000E3F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492D">
        <w:rPr>
          <w:rFonts w:ascii="Times New Roman" w:hAnsi="Times New Roman"/>
          <w:sz w:val="26"/>
          <w:szCs w:val="26"/>
        </w:rPr>
        <w:t xml:space="preserve">   _______________________________________________________________________</w:t>
      </w:r>
    </w:p>
    <w:p w:rsidR="000E3F45" w:rsidRPr="00E70B1D" w:rsidRDefault="000E3F45" w:rsidP="000E3F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70B1D">
        <w:rPr>
          <w:rFonts w:ascii="Times New Roman" w:hAnsi="Times New Roman"/>
          <w:sz w:val="16"/>
          <w:szCs w:val="16"/>
        </w:rPr>
        <w:t>(полное наименование организации)</w:t>
      </w:r>
    </w:p>
    <w:p w:rsidR="000E3F45" w:rsidRPr="00F8492D" w:rsidRDefault="000E3F45" w:rsidP="000E3F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492D">
        <w:rPr>
          <w:rFonts w:ascii="Times New Roman" w:hAnsi="Times New Roman"/>
          <w:sz w:val="26"/>
          <w:szCs w:val="26"/>
        </w:rPr>
        <w:t xml:space="preserve">ИНН ______________________________ </w:t>
      </w:r>
    </w:p>
    <w:p w:rsidR="000E3F45" w:rsidRPr="00F8492D" w:rsidRDefault="000E3F45" w:rsidP="000E3F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492D">
        <w:rPr>
          <w:rFonts w:ascii="Times New Roman" w:hAnsi="Times New Roman"/>
          <w:sz w:val="26"/>
          <w:szCs w:val="26"/>
        </w:rPr>
        <w:t>КПП ______________________________</w:t>
      </w:r>
    </w:p>
    <w:p w:rsidR="000E3F45" w:rsidRPr="00F8492D" w:rsidRDefault="000E3F45" w:rsidP="000E3F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E3F45" w:rsidRPr="00F8492D" w:rsidRDefault="000E3F45" w:rsidP="000E3F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492D">
        <w:rPr>
          <w:rFonts w:ascii="Times New Roman" w:hAnsi="Times New Roman"/>
          <w:sz w:val="26"/>
          <w:szCs w:val="26"/>
        </w:rPr>
        <w:t>Создано новое рабочее место ___________________________________________</w:t>
      </w:r>
      <w:r>
        <w:rPr>
          <w:rFonts w:ascii="Times New Roman" w:hAnsi="Times New Roman"/>
          <w:sz w:val="26"/>
          <w:szCs w:val="26"/>
        </w:rPr>
        <w:t>___</w:t>
      </w:r>
      <w:r w:rsidRPr="00F8492D">
        <w:rPr>
          <w:rFonts w:ascii="Times New Roman" w:hAnsi="Times New Roman"/>
          <w:sz w:val="26"/>
          <w:szCs w:val="26"/>
        </w:rPr>
        <w:t>__</w:t>
      </w:r>
    </w:p>
    <w:p w:rsidR="000E3F45" w:rsidRPr="00F8492D" w:rsidRDefault="000E3F45" w:rsidP="000E3F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492D">
        <w:rPr>
          <w:rFonts w:ascii="Times New Roman" w:hAnsi="Times New Roman"/>
          <w:sz w:val="26"/>
          <w:szCs w:val="26"/>
        </w:rPr>
        <w:t>______________________________________________________________________</w:t>
      </w:r>
      <w:r>
        <w:rPr>
          <w:rFonts w:ascii="Times New Roman" w:hAnsi="Times New Roman"/>
          <w:sz w:val="26"/>
          <w:szCs w:val="26"/>
        </w:rPr>
        <w:t>___</w:t>
      </w:r>
      <w:r w:rsidRPr="00F8492D">
        <w:rPr>
          <w:rFonts w:ascii="Times New Roman" w:hAnsi="Times New Roman"/>
          <w:sz w:val="26"/>
          <w:szCs w:val="26"/>
        </w:rPr>
        <w:t>_</w:t>
      </w:r>
    </w:p>
    <w:p w:rsidR="000E3F45" w:rsidRPr="00F8492D" w:rsidRDefault="000E3F45" w:rsidP="000E3F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492D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______</w:t>
      </w:r>
      <w:r w:rsidRPr="00F8492D">
        <w:rPr>
          <w:rFonts w:ascii="Times New Roman" w:hAnsi="Times New Roman"/>
          <w:sz w:val="26"/>
          <w:szCs w:val="26"/>
        </w:rPr>
        <w:t>_</w:t>
      </w:r>
    </w:p>
    <w:p w:rsidR="000E3F45" w:rsidRPr="00E70B1D" w:rsidRDefault="000E3F45" w:rsidP="000E3F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70B1D">
        <w:rPr>
          <w:rFonts w:ascii="Times New Roman" w:hAnsi="Times New Roman"/>
          <w:sz w:val="16"/>
          <w:szCs w:val="16"/>
        </w:rPr>
        <w:t>(наименование должности и краткое описание обязанностей)</w:t>
      </w:r>
    </w:p>
    <w:p w:rsidR="000E3F45" w:rsidRPr="00F8492D" w:rsidRDefault="000E3F45" w:rsidP="000E3F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E3F45" w:rsidRDefault="000E3F45" w:rsidP="000E3F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492D">
        <w:rPr>
          <w:rFonts w:ascii="Times New Roman" w:hAnsi="Times New Roman"/>
          <w:sz w:val="26"/>
          <w:szCs w:val="26"/>
        </w:rPr>
        <w:t xml:space="preserve">Перечень прилагаемых документов: </w:t>
      </w:r>
    </w:p>
    <w:p w:rsidR="000E3F45" w:rsidRDefault="000E3F45" w:rsidP="000E3F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13"/>
        <w:gridCol w:w="2388"/>
      </w:tblGrid>
      <w:tr w:rsidR="000E3F45" w:rsidTr="0037619F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45" w:rsidRDefault="000E3F45" w:rsidP="00376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Наименование документа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45" w:rsidRDefault="000E3F45" w:rsidP="00376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Количество листов</w:t>
            </w:r>
          </w:p>
        </w:tc>
      </w:tr>
      <w:tr w:rsidR="000E3F45" w:rsidTr="0037619F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45" w:rsidRDefault="000E3F45" w:rsidP="00376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Копия приказа о приеме на работу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45" w:rsidRDefault="000E3F45" w:rsidP="0037619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0E3F45" w:rsidTr="0037619F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45" w:rsidRDefault="000E3F45" w:rsidP="00376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Копия трудовой книжки (первая страница и страница с отметкой о приеме на работу)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45" w:rsidRDefault="000E3F45" w:rsidP="00376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</w:tbl>
    <w:p w:rsidR="000E3F45" w:rsidRPr="00F8492D" w:rsidRDefault="000E3F45" w:rsidP="000E3F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E3F45" w:rsidRPr="00F8492D" w:rsidRDefault="000E3F45" w:rsidP="000E3F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51"/>
        <w:gridCol w:w="1266"/>
        <w:gridCol w:w="3153"/>
      </w:tblGrid>
      <w:tr w:rsidR="000E3F45" w:rsidRPr="00BF49DE" w:rsidTr="0037619F">
        <w:tc>
          <w:tcPr>
            <w:tcW w:w="9070" w:type="dxa"/>
            <w:gridSpan w:val="3"/>
          </w:tcPr>
          <w:p w:rsidR="000E3F45" w:rsidRPr="00BF49DE" w:rsidRDefault="000E3F45" w:rsidP="0037619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0E3F45" w:rsidTr="0037619F">
        <w:tc>
          <w:tcPr>
            <w:tcW w:w="4651" w:type="dxa"/>
          </w:tcPr>
          <w:p w:rsidR="000E3F45" w:rsidRDefault="000E3F45" w:rsidP="00376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___________________________________</w:t>
            </w:r>
          </w:p>
          <w:p w:rsidR="000E3F45" w:rsidRDefault="000E3F45" w:rsidP="00376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(наименование должности руководителя)</w:t>
            </w:r>
          </w:p>
        </w:tc>
        <w:tc>
          <w:tcPr>
            <w:tcW w:w="1266" w:type="dxa"/>
          </w:tcPr>
          <w:p w:rsidR="000E3F45" w:rsidRDefault="000E3F45" w:rsidP="00376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_________</w:t>
            </w:r>
          </w:p>
          <w:p w:rsidR="000E3F45" w:rsidRDefault="000E3F45" w:rsidP="00376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(подпись)</w:t>
            </w:r>
          </w:p>
        </w:tc>
        <w:tc>
          <w:tcPr>
            <w:tcW w:w="3153" w:type="dxa"/>
          </w:tcPr>
          <w:p w:rsidR="000E3F45" w:rsidRDefault="000E3F45" w:rsidP="00376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_______________________</w:t>
            </w:r>
          </w:p>
          <w:p w:rsidR="000E3F45" w:rsidRDefault="000E3F45" w:rsidP="00376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(инициалы, фамилия)</w:t>
            </w:r>
          </w:p>
        </w:tc>
      </w:tr>
      <w:tr w:rsidR="000E3F45" w:rsidTr="0037619F">
        <w:tc>
          <w:tcPr>
            <w:tcW w:w="9070" w:type="dxa"/>
            <w:gridSpan w:val="3"/>
          </w:tcPr>
          <w:p w:rsidR="000E3F45" w:rsidRDefault="000E3F45" w:rsidP="00376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М.П.</w:t>
            </w:r>
          </w:p>
        </w:tc>
      </w:tr>
      <w:tr w:rsidR="000E3F45" w:rsidTr="0037619F">
        <w:tc>
          <w:tcPr>
            <w:tcW w:w="9070" w:type="dxa"/>
            <w:gridSpan w:val="3"/>
          </w:tcPr>
          <w:p w:rsidR="000E3F45" w:rsidRDefault="000E3F45" w:rsidP="00376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«__» ________________ 20_ г.</w:t>
            </w:r>
          </w:p>
        </w:tc>
      </w:tr>
    </w:tbl>
    <w:p w:rsidR="000E3F45" w:rsidRPr="00F8492D" w:rsidRDefault="000E3F45" w:rsidP="000E3F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MS Mincho" w:hAnsi="Times New Roman"/>
          <w:sz w:val="26"/>
          <w:szCs w:val="26"/>
        </w:rPr>
      </w:pPr>
    </w:p>
    <w:p w:rsidR="000E3F45" w:rsidRDefault="000E3F45" w:rsidP="000E3F45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4766F" w:rsidRDefault="0084766F" w:rsidP="0084766F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4766F" w:rsidRPr="00F8492D" w:rsidRDefault="0084766F" w:rsidP="0084766F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4766F" w:rsidRDefault="0084766F" w:rsidP="0084766F">
      <w:pPr>
        <w:pStyle w:val="ConsPlusNonformat"/>
        <w:rPr>
          <w:rFonts w:ascii="Times New Roman" w:eastAsia="Times New Roman" w:hAnsi="Times New Roman" w:cs="Times New Roman"/>
          <w:sz w:val="26"/>
          <w:szCs w:val="26"/>
        </w:rPr>
      </w:pPr>
    </w:p>
    <w:p w:rsidR="0084766F" w:rsidRDefault="0084766F" w:rsidP="0084766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4766F" w:rsidRDefault="0084766F" w:rsidP="0084766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84766F" w:rsidRDefault="0084766F" w:rsidP="00EF179E">
      <w:pPr>
        <w:widowControl w:val="0"/>
        <w:autoSpaceDE w:val="0"/>
        <w:autoSpaceDN w:val="0"/>
        <w:jc w:val="both"/>
        <w:rPr>
          <w:rFonts w:ascii="Times New Roman" w:hAnsi="Times New Roman"/>
          <w:sz w:val="26"/>
          <w:szCs w:val="26"/>
        </w:rPr>
      </w:pPr>
    </w:p>
    <w:p w:rsidR="0084766F" w:rsidRPr="00AD33E9" w:rsidRDefault="0084766F" w:rsidP="00EF179E">
      <w:pPr>
        <w:widowControl w:val="0"/>
        <w:autoSpaceDE w:val="0"/>
        <w:autoSpaceDN w:val="0"/>
        <w:jc w:val="both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margin" w:tblpY="-18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5103"/>
      </w:tblGrid>
      <w:tr w:rsidR="00F92A7F" w:rsidRPr="00A3068E" w:rsidTr="003F1BD3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F92A7F" w:rsidRPr="00A3068E" w:rsidRDefault="00F92A7F" w:rsidP="003F1BD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306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ФОРМА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92A7F" w:rsidRPr="00634ACB" w:rsidRDefault="00F92A7F" w:rsidP="003F1BD3">
            <w:pPr>
              <w:pStyle w:val="ConsPlusNonformat"/>
              <w:widowControl/>
              <w:spacing w:after="120"/>
              <w:ind w:left="15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ACB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№ </w:t>
            </w:r>
            <w:r w:rsidR="00187A5E" w:rsidRPr="00634AC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634ACB" w:rsidRPr="00634ACB" w:rsidRDefault="00F92A7F" w:rsidP="00634ACB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34ACB">
              <w:rPr>
                <w:rFonts w:ascii="Times New Roman" w:hAnsi="Times New Roman"/>
                <w:sz w:val="26"/>
                <w:szCs w:val="26"/>
              </w:rPr>
              <w:t xml:space="preserve">к Порядку предоставления субсидий  субъектам малого и среднего предпринимательства, на возмещение части затрат, </w:t>
            </w:r>
            <w:r w:rsidR="00634ACB" w:rsidRPr="00634ACB">
              <w:rPr>
                <w:rFonts w:ascii="Times New Roman" w:eastAsia="Calibri" w:hAnsi="Times New Roman"/>
                <w:sz w:val="26"/>
                <w:szCs w:val="26"/>
              </w:rPr>
              <w:t xml:space="preserve"> связанных с приобретением оборудования </w:t>
            </w:r>
          </w:p>
          <w:p w:rsidR="00F92A7F" w:rsidRDefault="00F92A7F" w:rsidP="003F1BD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  <w:u w:val="single"/>
                <w:lang w:val="en-US"/>
              </w:rPr>
            </w:pPr>
          </w:p>
          <w:p w:rsidR="00807FB6" w:rsidRPr="00807FB6" w:rsidRDefault="00807FB6" w:rsidP="003F1BD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  <w:u w:val="single"/>
                <w:lang w:val="en-US"/>
              </w:rPr>
            </w:pPr>
          </w:p>
          <w:p w:rsidR="00F92A7F" w:rsidRPr="00634ACB" w:rsidRDefault="00F92A7F" w:rsidP="003F1BD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:rsidR="00F92A7F" w:rsidRDefault="00F92A7F" w:rsidP="00BF49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</w:pPr>
    </w:p>
    <w:p w:rsidR="00F92A7F" w:rsidRDefault="00F92A7F" w:rsidP="00BF49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</w:pPr>
    </w:p>
    <w:p w:rsidR="00F92A7F" w:rsidRDefault="00BA07D7" w:rsidP="00BF49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</w:pPr>
      <w:hyperlink r:id="rId25" w:history="1">
        <w:r w:rsidR="00BF49DE">
          <w:rPr>
            <w:rFonts w:ascii="Times New Roman" w:eastAsiaTheme="minorHAnsi" w:hAnsi="Times New Roman"/>
            <w:color w:val="000000" w:themeColor="text1"/>
            <w:sz w:val="26"/>
            <w:szCs w:val="26"/>
            <w:lang w:eastAsia="en-US"/>
          </w:rPr>
          <w:t>О</w:t>
        </w:r>
        <w:r w:rsidR="00F92A7F" w:rsidRPr="00F92A7F">
          <w:rPr>
            <w:rFonts w:ascii="Times New Roman" w:eastAsiaTheme="minorHAnsi" w:hAnsi="Times New Roman"/>
            <w:color w:val="000000" w:themeColor="text1"/>
            <w:sz w:val="26"/>
            <w:szCs w:val="26"/>
            <w:lang w:eastAsia="en-US"/>
          </w:rPr>
          <w:t>тчет</w:t>
        </w:r>
      </w:hyperlink>
    </w:p>
    <w:p w:rsidR="00BF49DE" w:rsidRDefault="00F92A7F" w:rsidP="00BF49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F92A7F">
        <w:rPr>
          <w:rFonts w:ascii="Times New Roman" w:hAnsi="Times New Roman"/>
          <w:color w:val="000000" w:themeColor="text1"/>
          <w:sz w:val="26"/>
          <w:szCs w:val="26"/>
        </w:rPr>
        <w:t>об осуществлении расходов, на финансовое обеспечение которых</w:t>
      </w:r>
    </w:p>
    <w:p w:rsidR="00F92A7F" w:rsidRDefault="00F92A7F" w:rsidP="00BF49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F92A7F">
        <w:rPr>
          <w:rFonts w:ascii="Times New Roman" w:hAnsi="Times New Roman"/>
          <w:color w:val="000000" w:themeColor="text1"/>
          <w:sz w:val="26"/>
          <w:szCs w:val="26"/>
        </w:rPr>
        <w:t xml:space="preserve"> предоставлялась субсидия</w:t>
      </w:r>
    </w:p>
    <w:p w:rsidR="00EC497F" w:rsidRDefault="00EC497F" w:rsidP="00EC4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________________________________________________________________________________</w:t>
      </w:r>
    </w:p>
    <w:p w:rsidR="00EC497F" w:rsidRDefault="00EC497F" w:rsidP="00EC4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(полное наименование юридического лица/индивидуального предпринимателя)</w:t>
      </w:r>
    </w:p>
    <w:p w:rsidR="00EC497F" w:rsidRDefault="00EC497F" w:rsidP="00EC49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497F" w:rsidRDefault="00EC497F" w:rsidP="00EC49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4961"/>
        <w:gridCol w:w="1559"/>
        <w:gridCol w:w="2268"/>
      </w:tblGrid>
      <w:tr w:rsidR="00EC497F" w:rsidRPr="00112E94" w:rsidTr="00EC497F">
        <w:trPr>
          <w:trHeight w:val="212"/>
        </w:trPr>
        <w:tc>
          <w:tcPr>
            <w:tcW w:w="851" w:type="dxa"/>
          </w:tcPr>
          <w:p w:rsidR="00EC497F" w:rsidRPr="00112E94" w:rsidRDefault="00EC497F" w:rsidP="00A40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3"/>
          </w:tcPr>
          <w:p w:rsidR="00EC497F" w:rsidRPr="00112E94" w:rsidRDefault="00EC497F" w:rsidP="00A40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Платежное поручение</w:t>
            </w:r>
          </w:p>
        </w:tc>
      </w:tr>
      <w:tr w:rsidR="00EC497F" w:rsidRPr="00112E94" w:rsidTr="00A403A6">
        <w:trPr>
          <w:trHeight w:val="338"/>
        </w:trPr>
        <w:tc>
          <w:tcPr>
            <w:tcW w:w="851" w:type="dxa"/>
          </w:tcPr>
          <w:p w:rsidR="00EC497F" w:rsidRDefault="00EC497F" w:rsidP="00A40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C497F" w:rsidRPr="00112E94" w:rsidRDefault="00EC497F" w:rsidP="00A40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61" w:type="dxa"/>
          </w:tcPr>
          <w:p w:rsidR="00EC497F" w:rsidRPr="00112E94" w:rsidRDefault="00EC497F" w:rsidP="00A40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</w:p>
        </w:tc>
        <w:tc>
          <w:tcPr>
            <w:tcW w:w="1559" w:type="dxa"/>
          </w:tcPr>
          <w:p w:rsidR="00EC497F" w:rsidRPr="00112E94" w:rsidRDefault="00EC497F" w:rsidP="00A40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EC497F" w:rsidRPr="00112E94" w:rsidRDefault="00EC497F" w:rsidP="00A40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рублей</w:t>
            </w:r>
          </w:p>
        </w:tc>
      </w:tr>
      <w:tr w:rsidR="00EC497F" w:rsidRPr="00112E94" w:rsidTr="00EC497F">
        <w:tc>
          <w:tcPr>
            <w:tcW w:w="851" w:type="dxa"/>
          </w:tcPr>
          <w:p w:rsidR="00EC497F" w:rsidRDefault="00EC497F" w:rsidP="00A40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EC497F" w:rsidRDefault="00EC497F" w:rsidP="00A40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C497F" w:rsidRDefault="00EC497F" w:rsidP="00A40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C497F" w:rsidRDefault="00EC497F" w:rsidP="00A40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C497F" w:rsidRPr="00112E94" w:rsidTr="00EC497F">
        <w:tc>
          <w:tcPr>
            <w:tcW w:w="851" w:type="dxa"/>
          </w:tcPr>
          <w:p w:rsidR="00EC497F" w:rsidRPr="00112E94" w:rsidRDefault="00EC497F" w:rsidP="00A40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C497F" w:rsidRPr="00112E94" w:rsidRDefault="00EC497F" w:rsidP="00A403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497F" w:rsidRPr="00112E94" w:rsidRDefault="00EC497F" w:rsidP="00A40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497F" w:rsidRPr="00112E94" w:rsidRDefault="00EC497F" w:rsidP="00A40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497F" w:rsidRDefault="00EC497F" w:rsidP="00EC49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03A6" w:rsidRDefault="00A403A6" w:rsidP="00EC49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2325"/>
        <w:gridCol w:w="1642"/>
        <w:gridCol w:w="1642"/>
        <w:gridCol w:w="1642"/>
        <w:gridCol w:w="1643"/>
      </w:tblGrid>
      <w:tr w:rsidR="00EC497F" w:rsidTr="00EC497F">
        <w:tc>
          <w:tcPr>
            <w:tcW w:w="851" w:type="dxa"/>
            <w:vMerge w:val="restart"/>
          </w:tcPr>
          <w:p w:rsidR="00EC497F" w:rsidRDefault="00EC497F" w:rsidP="00EC497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C497F" w:rsidRDefault="00EC497F" w:rsidP="00EC497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251" w:type="dxa"/>
            <w:gridSpan w:val="4"/>
          </w:tcPr>
          <w:p w:rsidR="00EC497F" w:rsidRDefault="00EC497F" w:rsidP="00EC497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Фактические расходы</w:t>
            </w:r>
          </w:p>
          <w:p w:rsidR="00A403A6" w:rsidRDefault="00A403A6" w:rsidP="00EC497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 w:val="restart"/>
          </w:tcPr>
          <w:p w:rsidR="00EC497F" w:rsidRDefault="00EC497F" w:rsidP="00A403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Размер </w:t>
            </w:r>
            <w:r w:rsidR="00A403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убсидии сумма, рублей</w:t>
            </w:r>
          </w:p>
        </w:tc>
      </w:tr>
      <w:tr w:rsidR="00EC497F" w:rsidTr="00EC497F">
        <w:tc>
          <w:tcPr>
            <w:tcW w:w="851" w:type="dxa"/>
            <w:vMerge/>
          </w:tcPr>
          <w:p w:rsidR="00EC497F" w:rsidRDefault="00EC497F" w:rsidP="00EC497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vMerge w:val="restart"/>
          </w:tcPr>
          <w:p w:rsidR="00EC497F" w:rsidRDefault="00EC497F" w:rsidP="00EC497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платежа</w:t>
            </w:r>
          </w:p>
        </w:tc>
        <w:tc>
          <w:tcPr>
            <w:tcW w:w="3284" w:type="dxa"/>
            <w:gridSpan w:val="2"/>
          </w:tcPr>
          <w:p w:rsidR="00EC497F" w:rsidRDefault="00EC497F" w:rsidP="00EC497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Платежные документы</w:t>
            </w:r>
          </w:p>
          <w:p w:rsidR="00A403A6" w:rsidRDefault="00A403A6" w:rsidP="00EC497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vMerge w:val="restart"/>
          </w:tcPr>
          <w:p w:rsidR="00EC497F" w:rsidRDefault="00EC497F" w:rsidP="00EC497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рублей</w:t>
            </w:r>
          </w:p>
        </w:tc>
        <w:tc>
          <w:tcPr>
            <w:tcW w:w="1643" w:type="dxa"/>
            <w:vMerge/>
          </w:tcPr>
          <w:p w:rsidR="00EC497F" w:rsidRDefault="00EC497F" w:rsidP="00EC497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97F" w:rsidTr="00EC497F">
        <w:tc>
          <w:tcPr>
            <w:tcW w:w="851" w:type="dxa"/>
            <w:vMerge/>
          </w:tcPr>
          <w:p w:rsidR="00EC497F" w:rsidRDefault="00EC497F" w:rsidP="00EC497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:rsidR="00EC497F" w:rsidRDefault="00EC497F" w:rsidP="00EC497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EC497F" w:rsidRDefault="00EC497F" w:rsidP="00EC497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642" w:type="dxa"/>
          </w:tcPr>
          <w:p w:rsidR="00EC497F" w:rsidRDefault="00EC497F" w:rsidP="00EC497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42" w:type="dxa"/>
            <w:vMerge/>
          </w:tcPr>
          <w:p w:rsidR="00EC497F" w:rsidRDefault="00EC497F" w:rsidP="00EC497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EC497F" w:rsidRDefault="00EC497F" w:rsidP="00EC497F">
            <w:pPr>
              <w:pStyle w:val="ConsPlusNonformat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EC497F" w:rsidTr="00EC497F">
        <w:tc>
          <w:tcPr>
            <w:tcW w:w="851" w:type="dxa"/>
          </w:tcPr>
          <w:p w:rsidR="00EC497F" w:rsidRDefault="00EC497F" w:rsidP="00EC497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5" w:type="dxa"/>
          </w:tcPr>
          <w:p w:rsidR="00EC497F" w:rsidRDefault="00EC497F" w:rsidP="00EC497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2" w:type="dxa"/>
          </w:tcPr>
          <w:p w:rsidR="00EC497F" w:rsidRDefault="00EC497F" w:rsidP="00EC497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2" w:type="dxa"/>
          </w:tcPr>
          <w:p w:rsidR="00EC497F" w:rsidRDefault="00EC497F" w:rsidP="00EC497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2" w:type="dxa"/>
          </w:tcPr>
          <w:p w:rsidR="00EC497F" w:rsidRDefault="00EC497F" w:rsidP="00EC497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3" w:type="dxa"/>
          </w:tcPr>
          <w:p w:rsidR="00EC497F" w:rsidRDefault="00EC497F" w:rsidP="00EC497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C497F" w:rsidTr="00EC497F">
        <w:tc>
          <w:tcPr>
            <w:tcW w:w="851" w:type="dxa"/>
          </w:tcPr>
          <w:p w:rsidR="00EC497F" w:rsidRDefault="00EC497F" w:rsidP="00EC497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EC497F" w:rsidRDefault="00EC497F" w:rsidP="00EC497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EC497F" w:rsidRDefault="00EC497F" w:rsidP="00EC497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EC497F" w:rsidRDefault="00EC497F" w:rsidP="00EC497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EC497F" w:rsidRDefault="00EC497F" w:rsidP="00EC497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EC497F" w:rsidRDefault="00EC497F" w:rsidP="00EC497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497F" w:rsidRDefault="00EC497F" w:rsidP="00EC49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2"/>
        <w:gridCol w:w="1363"/>
        <w:gridCol w:w="3065"/>
      </w:tblGrid>
      <w:tr w:rsidR="00EC497F">
        <w:tc>
          <w:tcPr>
            <w:tcW w:w="4642" w:type="dxa"/>
          </w:tcPr>
          <w:p w:rsidR="00EC497F" w:rsidRDefault="00EC4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_________________________________</w:t>
            </w:r>
          </w:p>
          <w:p w:rsidR="00EC497F" w:rsidRDefault="00EC4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(наименование должности руководителя)</w:t>
            </w:r>
          </w:p>
        </w:tc>
        <w:tc>
          <w:tcPr>
            <w:tcW w:w="1363" w:type="dxa"/>
          </w:tcPr>
          <w:p w:rsidR="00EC497F" w:rsidRDefault="00EC4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_________</w:t>
            </w:r>
          </w:p>
          <w:p w:rsidR="00EC497F" w:rsidRDefault="00EC4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3065" w:type="dxa"/>
          </w:tcPr>
          <w:p w:rsidR="00EC497F" w:rsidRDefault="00EC4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______________________</w:t>
            </w:r>
          </w:p>
          <w:p w:rsidR="00EC497F" w:rsidRDefault="00EC4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(инициалы, фамилия)</w:t>
            </w:r>
          </w:p>
        </w:tc>
      </w:tr>
      <w:tr w:rsidR="00EC497F">
        <w:tc>
          <w:tcPr>
            <w:tcW w:w="9070" w:type="dxa"/>
            <w:gridSpan w:val="3"/>
          </w:tcPr>
          <w:p w:rsidR="00EC497F" w:rsidRDefault="00EC4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М.П.</w:t>
            </w:r>
          </w:p>
        </w:tc>
      </w:tr>
      <w:tr w:rsidR="00EC497F">
        <w:tc>
          <w:tcPr>
            <w:tcW w:w="9070" w:type="dxa"/>
            <w:gridSpan w:val="3"/>
          </w:tcPr>
          <w:p w:rsidR="00EC497F" w:rsidRDefault="00C54338" w:rsidP="00C54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="00EC49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  <w:r w:rsidR="00EC49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_____________ 20_ г.</w:t>
            </w:r>
          </w:p>
        </w:tc>
      </w:tr>
    </w:tbl>
    <w:p w:rsidR="00EC497F" w:rsidRDefault="00EC497F" w:rsidP="00EC49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497F" w:rsidRDefault="00EC497F" w:rsidP="00F92A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11C2" w:rsidRDefault="001411C2" w:rsidP="00F92A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</w:pPr>
    </w:p>
    <w:p w:rsidR="001411C2" w:rsidRDefault="001411C2" w:rsidP="00F92A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</w:pPr>
    </w:p>
    <w:tbl>
      <w:tblPr>
        <w:tblpPr w:leftFromText="180" w:rightFromText="180" w:vertAnchor="text" w:horzAnchor="margin" w:tblpY="-18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5103"/>
      </w:tblGrid>
      <w:tr w:rsidR="001411C2" w:rsidRPr="00A3068E" w:rsidTr="003F1BD3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411C2" w:rsidRPr="00A3068E" w:rsidRDefault="001411C2" w:rsidP="003F1BD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306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ФОРМА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411C2" w:rsidRPr="00634ACB" w:rsidRDefault="001411C2" w:rsidP="003F1BD3">
            <w:pPr>
              <w:pStyle w:val="ConsPlusNonformat"/>
              <w:widowControl/>
              <w:spacing w:after="120"/>
              <w:ind w:left="15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ACB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№ </w:t>
            </w:r>
            <w:r w:rsidR="00187A5E" w:rsidRPr="00634AC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634ACB" w:rsidRPr="00634ACB" w:rsidRDefault="001411C2" w:rsidP="00634ACB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34ACB">
              <w:rPr>
                <w:rFonts w:ascii="Times New Roman" w:hAnsi="Times New Roman"/>
                <w:sz w:val="26"/>
                <w:szCs w:val="26"/>
              </w:rPr>
              <w:t xml:space="preserve">к Порядку предоставления субсидий  субъектам малого и среднего предпринимательства, на возмещение части затрат, </w:t>
            </w:r>
            <w:r w:rsidR="00634ACB" w:rsidRPr="00634ACB">
              <w:rPr>
                <w:rFonts w:ascii="Times New Roman" w:eastAsia="Calibri" w:hAnsi="Times New Roman"/>
                <w:sz w:val="26"/>
                <w:szCs w:val="26"/>
              </w:rPr>
              <w:t xml:space="preserve"> связанных с приобретением оборудования </w:t>
            </w:r>
          </w:p>
          <w:p w:rsidR="001411C2" w:rsidRPr="00634ACB" w:rsidRDefault="001411C2" w:rsidP="003F1BD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  <w:u w:val="single"/>
              </w:rPr>
            </w:pPr>
          </w:p>
          <w:p w:rsidR="001411C2" w:rsidRPr="00634ACB" w:rsidRDefault="001411C2" w:rsidP="003F1BD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:rsidR="001411C2" w:rsidRDefault="001411C2" w:rsidP="001411C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</w:pPr>
    </w:p>
    <w:p w:rsidR="001411C2" w:rsidRPr="00F92A7F" w:rsidRDefault="001411C2" w:rsidP="00F92A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</w:pPr>
    </w:p>
    <w:p w:rsidR="001411C2" w:rsidRDefault="00BA07D7" w:rsidP="00BF49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</w:pPr>
      <w:hyperlink r:id="rId26" w:history="1">
        <w:r w:rsidR="00BF49DE">
          <w:rPr>
            <w:rFonts w:ascii="Times New Roman" w:eastAsiaTheme="minorHAnsi" w:hAnsi="Times New Roman"/>
            <w:color w:val="000000" w:themeColor="text1"/>
            <w:sz w:val="26"/>
            <w:szCs w:val="26"/>
            <w:lang w:eastAsia="en-US"/>
          </w:rPr>
          <w:t>О</w:t>
        </w:r>
        <w:r w:rsidR="00F92A7F" w:rsidRPr="00F92A7F">
          <w:rPr>
            <w:rFonts w:ascii="Times New Roman" w:eastAsiaTheme="minorHAnsi" w:hAnsi="Times New Roman"/>
            <w:color w:val="000000" w:themeColor="text1"/>
            <w:sz w:val="26"/>
            <w:szCs w:val="26"/>
            <w:lang w:eastAsia="en-US"/>
          </w:rPr>
          <w:t>тчет</w:t>
        </w:r>
      </w:hyperlink>
    </w:p>
    <w:p w:rsidR="0084268B" w:rsidRDefault="00F92A7F" w:rsidP="00BF49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</w:pPr>
      <w:r w:rsidRPr="00F92A7F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о достижении </w:t>
      </w:r>
      <w:r w:rsidR="00100844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результата предоставления субсидии и показателя, </w:t>
      </w:r>
    </w:p>
    <w:p w:rsidR="00F92A7F" w:rsidRDefault="00100844" w:rsidP="00BF49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необходимого для достижения результата </w:t>
      </w:r>
      <w:r w:rsidR="0084268B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предоставления субсидии</w:t>
      </w:r>
    </w:p>
    <w:p w:rsidR="00267367" w:rsidRDefault="00267367" w:rsidP="001411C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</w:pPr>
    </w:p>
    <w:p w:rsidR="00267367" w:rsidRDefault="00267367" w:rsidP="00267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________________________________________________________________________________</w:t>
      </w:r>
    </w:p>
    <w:p w:rsidR="00267367" w:rsidRDefault="00267367" w:rsidP="002673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(полное наименование юридического лица/индивидуального предпринимателя)</w:t>
      </w:r>
    </w:p>
    <w:p w:rsidR="00267367" w:rsidRDefault="00267367" w:rsidP="00267367">
      <w:pPr>
        <w:widowControl w:val="0"/>
        <w:spacing w:after="120"/>
        <w:rPr>
          <w:sz w:val="26"/>
          <w:szCs w:val="26"/>
        </w:rPr>
      </w:pPr>
    </w:p>
    <w:tbl>
      <w:tblPr>
        <w:tblW w:w="0" w:type="auto"/>
        <w:jc w:val="center"/>
        <w:tblInd w:w="-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"/>
        <w:gridCol w:w="2622"/>
        <w:gridCol w:w="1365"/>
        <w:gridCol w:w="1571"/>
        <w:gridCol w:w="1518"/>
        <w:gridCol w:w="1579"/>
      </w:tblGrid>
      <w:tr w:rsidR="00267367" w:rsidRPr="00267367" w:rsidTr="003F1BD3">
        <w:trPr>
          <w:jc w:val="center"/>
        </w:trPr>
        <w:tc>
          <w:tcPr>
            <w:tcW w:w="721" w:type="dxa"/>
            <w:vMerge w:val="restart"/>
            <w:shd w:val="clear" w:color="auto" w:fill="auto"/>
          </w:tcPr>
          <w:p w:rsidR="00267367" w:rsidRPr="00267367" w:rsidRDefault="00267367" w:rsidP="002673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36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67367" w:rsidRPr="00267367" w:rsidRDefault="00267367" w:rsidP="002673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6736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6736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22" w:type="dxa"/>
            <w:vMerge w:val="restart"/>
            <w:shd w:val="clear" w:color="auto" w:fill="auto"/>
          </w:tcPr>
          <w:p w:rsidR="00267367" w:rsidRPr="00267367" w:rsidRDefault="00267367" w:rsidP="00292F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292F8A">
              <w:rPr>
                <w:rFonts w:ascii="Times New Roman" w:hAnsi="Times New Roman"/>
                <w:sz w:val="24"/>
                <w:szCs w:val="24"/>
              </w:rPr>
              <w:t>результата и показателя</w:t>
            </w:r>
          </w:p>
        </w:tc>
        <w:tc>
          <w:tcPr>
            <w:tcW w:w="1365" w:type="dxa"/>
            <w:vMerge w:val="restart"/>
            <w:shd w:val="clear" w:color="auto" w:fill="auto"/>
          </w:tcPr>
          <w:p w:rsidR="00267367" w:rsidRPr="00267367" w:rsidRDefault="00267367" w:rsidP="002673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367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089" w:type="dxa"/>
            <w:gridSpan w:val="2"/>
            <w:shd w:val="clear" w:color="auto" w:fill="auto"/>
          </w:tcPr>
          <w:p w:rsidR="00267367" w:rsidRDefault="00267367" w:rsidP="002673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367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r w:rsidR="00292F8A">
              <w:rPr>
                <w:rFonts w:ascii="Times New Roman" w:hAnsi="Times New Roman"/>
                <w:sz w:val="24"/>
                <w:szCs w:val="24"/>
              </w:rPr>
              <w:t>результата и показателя</w:t>
            </w:r>
            <w:r w:rsidRPr="002673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67367" w:rsidRPr="00267367" w:rsidRDefault="00267367" w:rsidP="002673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9" w:type="dxa"/>
            <w:vMerge w:val="restart"/>
            <w:shd w:val="clear" w:color="auto" w:fill="auto"/>
          </w:tcPr>
          <w:p w:rsidR="00267367" w:rsidRPr="00267367" w:rsidRDefault="00267367" w:rsidP="002673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367">
              <w:rPr>
                <w:rFonts w:ascii="Times New Roman" w:hAnsi="Times New Roman"/>
                <w:sz w:val="24"/>
                <w:szCs w:val="24"/>
              </w:rPr>
              <w:t>Отклонение от планового значения</w:t>
            </w:r>
          </w:p>
        </w:tc>
      </w:tr>
      <w:tr w:rsidR="00267367" w:rsidRPr="00267367" w:rsidTr="00267367">
        <w:trPr>
          <w:jc w:val="center"/>
        </w:trPr>
        <w:tc>
          <w:tcPr>
            <w:tcW w:w="721" w:type="dxa"/>
            <w:vMerge/>
            <w:shd w:val="clear" w:color="auto" w:fill="auto"/>
          </w:tcPr>
          <w:p w:rsidR="00267367" w:rsidRPr="00267367" w:rsidRDefault="00267367" w:rsidP="002673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shd w:val="clear" w:color="auto" w:fill="auto"/>
          </w:tcPr>
          <w:p w:rsidR="00267367" w:rsidRPr="00267367" w:rsidRDefault="00267367" w:rsidP="002673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267367" w:rsidRPr="00267367" w:rsidRDefault="00267367" w:rsidP="002673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</w:tcPr>
          <w:p w:rsidR="00267367" w:rsidRPr="00267367" w:rsidRDefault="00267367" w:rsidP="002673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367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518" w:type="dxa"/>
            <w:shd w:val="clear" w:color="auto" w:fill="auto"/>
          </w:tcPr>
          <w:p w:rsidR="00267367" w:rsidRPr="00267367" w:rsidRDefault="00267367" w:rsidP="002673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367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579" w:type="dxa"/>
            <w:vMerge/>
            <w:shd w:val="clear" w:color="auto" w:fill="auto"/>
          </w:tcPr>
          <w:p w:rsidR="00267367" w:rsidRPr="00267367" w:rsidRDefault="00267367" w:rsidP="002673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367" w:rsidRPr="00267367" w:rsidTr="00267367">
        <w:trPr>
          <w:jc w:val="center"/>
        </w:trPr>
        <w:tc>
          <w:tcPr>
            <w:tcW w:w="721" w:type="dxa"/>
            <w:shd w:val="clear" w:color="auto" w:fill="auto"/>
          </w:tcPr>
          <w:p w:rsidR="00267367" w:rsidRPr="00267367" w:rsidRDefault="00267367" w:rsidP="002673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22" w:type="dxa"/>
            <w:shd w:val="clear" w:color="auto" w:fill="auto"/>
          </w:tcPr>
          <w:p w:rsidR="00267367" w:rsidRPr="00267367" w:rsidRDefault="00267367" w:rsidP="002673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5" w:type="dxa"/>
            <w:shd w:val="clear" w:color="auto" w:fill="auto"/>
          </w:tcPr>
          <w:p w:rsidR="00267367" w:rsidRPr="00267367" w:rsidRDefault="00267367" w:rsidP="002673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71" w:type="dxa"/>
            <w:shd w:val="clear" w:color="auto" w:fill="auto"/>
          </w:tcPr>
          <w:p w:rsidR="00267367" w:rsidRPr="00267367" w:rsidRDefault="00267367" w:rsidP="002673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18" w:type="dxa"/>
            <w:shd w:val="clear" w:color="auto" w:fill="auto"/>
          </w:tcPr>
          <w:p w:rsidR="00267367" w:rsidRPr="00267367" w:rsidRDefault="00267367" w:rsidP="002673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79" w:type="dxa"/>
            <w:shd w:val="clear" w:color="auto" w:fill="auto"/>
          </w:tcPr>
          <w:p w:rsidR="00267367" w:rsidRPr="00267367" w:rsidRDefault="00267367" w:rsidP="002673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67367" w:rsidRPr="00267367" w:rsidTr="00267367">
        <w:trPr>
          <w:jc w:val="center"/>
        </w:trPr>
        <w:tc>
          <w:tcPr>
            <w:tcW w:w="721" w:type="dxa"/>
            <w:shd w:val="clear" w:color="auto" w:fill="auto"/>
          </w:tcPr>
          <w:p w:rsidR="00267367" w:rsidRPr="00267367" w:rsidRDefault="00267367" w:rsidP="002673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auto"/>
          </w:tcPr>
          <w:p w:rsidR="00267367" w:rsidRPr="00267367" w:rsidRDefault="00267367" w:rsidP="002673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</w:tcPr>
          <w:p w:rsidR="00267367" w:rsidRPr="00267367" w:rsidRDefault="00267367" w:rsidP="002673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</w:tcPr>
          <w:p w:rsidR="00267367" w:rsidRPr="00267367" w:rsidRDefault="00267367" w:rsidP="002673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auto"/>
          </w:tcPr>
          <w:p w:rsidR="00267367" w:rsidRPr="00267367" w:rsidRDefault="00267367" w:rsidP="002673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267367" w:rsidRPr="00267367" w:rsidRDefault="00267367" w:rsidP="002673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7367" w:rsidRDefault="00267367" w:rsidP="001411C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</w:pPr>
    </w:p>
    <w:p w:rsidR="00267367" w:rsidRDefault="00267367" w:rsidP="001411C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2"/>
        <w:gridCol w:w="4428"/>
      </w:tblGrid>
      <w:tr w:rsidR="00267367" w:rsidTr="003F1BD3">
        <w:trPr>
          <w:gridAfter w:val="1"/>
          <w:wAfter w:w="4428" w:type="dxa"/>
        </w:trPr>
        <w:tc>
          <w:tcPr>
            <w:tcW w:w="4642" w:type="dxa"/>
          </w:tcPr>
          <w:p w:rsidR="00267367" w:rsidRDefault="00267367" w:rsidP="003F1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_________________________________</w:t>
            </w:r>
          </w:p>
          <w:p w:rsidR="00267367" w:rsidRDefault="00267367" w:rsidP="003F1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(наименование должности руководителя)</w:t>
            </w:r>
          </w:p>
        </w:tc>
      </w:tr>
      <w:tr w:rsidR="00267367" w:rsidTr="003F1BD3">
        <w:tc>
          <w:tcPr>
            <w:tcW w:w="9070" w:type="dxa"/>
            <w:gridSpan w:val="2"/>
          </w:tcPr>
          <w:p w:rsidR="00267367" w:rsidRDefault="00267367" w:rsidP="003F1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М.П.</w:t>
            </w:r>
          </w:p>
        </w:tc>
      </w:tr>
      <w:tr w:rsidR="00267367" w:rsidTr="003F1BD3">
        <w:tc>
          <w:tcPr>
            <w:tcW w:w="9070" w:type="dxa"/>
            <w:gridSpan w:val="2"/>
          </w:tcPr>
          <w:p w:rsidR="00267367" w:rsidRDefault="00C54338" w:rsidP="00C54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="0026736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  <w:r w:rsidR="0026736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_____________ 20_ г.</w:t>
            </w:r>
          </w:p>
        </w:tc>
      </w:tr>
    </w:tbl>
    <w:p w:rsidR="00267367" w:rsidRPr="00F92A7F" w:rsidRDefault="00267367" w:rsidP="001411C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</w:pPr>
    </w:p>
    <w:sectPr w:rsidR="00267367" w:rsidRPr="00F92A7F" w:rsidSect="0077297A">
      <w:headerReference w:type="default" r:id="rId27"/>
      <w:pgSz w:w="11906" w:h="16838"/>
      <w:pgMar w:top="958" w:right="851" w:bottom="709" w:left="1418" w:header="34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7D7" w:rsidRDefault="00BA07D7" w:rsidP="00B07471">
      <w:pPr>
        <w:spacing w:after="0" w:line="240" w:lineRule="auto"/>
      </w:pPr>
      <w:r>
        <w:separator/>
      </w:r>
    </w:p>
  </w:endnote>
  <w:endnote w:type="continuationSeparator" w:id="0">
    <w:p w:rsidR="00BA07D7" w:rsidRDefault="00BA07D7" w:rsidP="00B07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7D7" w:rsidRDefault="00BA07D7" w:rsidP="00B07471">
      <w:pPr>
        <w:spacing w:after="0" w:line="240" w:lineRule="auto"/>
      </w:pPr>
      <w:r>
        <w:separator/>
      </w:r>
    </w:p>
  </w:footnote>
  <w:footnote w:type="continuationSeparator" w:id="0">
    <w:p w:rsidR="00BA07D7" w:rsidRDefault="00BA07D7" w:rsidP="00B07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0476798"/>
      <w:docPartObj>
        <w:docPartGallery w:val="Page Numbers (Top of Page)"/>
        <w:docPartUnique/>
      </w:docPartObj>
    </w:sdtPr>
    <w:sdtEndPr/>
    <w:sdtContent>
      <w:p w:rsidR="0031759D" w:rsidRDefault="0031759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FB6">
          <w:rPr>
            <w:noProof/>
          </w:rPr>
          <w:t>10</w:t>
        </w:r>
        <w:r>
          <w:fldChar w:fldCharType="end"/>
        </w:r>
      </w:p>
    </w:sdtContent>
  </w:sdt>
  <w:p w:rsidR="0031759D" w:rsidRDefault="0031759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92CDE"/>
    <w:multiLevelType w:val="multilevel"/>
    <w:tmpl w:val="04AA2F3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">
    <w:nsid w:val="31B81BCE"/>
    <w:multiLevelType w:val="multilevel"/>
    <w:tmpl w:val="B720EE0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">
    <w:nsid w:val="56E251B4"/>
    <w:multiLevelType w:val="multilevel"/>
    <w:tmpl w:val="7E1A1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6C186E"/>
    <w:multiLevelType w:val="hybridMultilevel"/>
    <w:tmpl w:val="FCC6BFC8"/>
    <w:lvl w:ilvl="0" w:tplc="502E803C">
      <w:start w:val="1"/>
      <w:numFmt w:val="decimal"/>
      <w:lvlText w:val="%1."/>
      <w:lvlJc w:val="left"/>
      <w:pPr>
        <w:ind w:left="900" w:hanging="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0" w:hanging="360"/>
      </w:p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4E"/>
    <w:rsid w:val="00005205"/>
    <w:rsid w:val="00005EF3"/>
    <w:rsid w:val="00011E0D"/>
    <w:rsid w:val="0001415B"/>
    <w:rsid w:val="00015A86"/>
    <w:rsid w:val="00016CE1"/>
    <w:rsid w:val="00017BDA"/>
    <w:rsid w:val="00020B9E"/>
    <w:rsid w:val="00022B6B"/>
    <w:rsid w:val="00023925"/>
    <w:rsid w:val="00026D15"/>
    <w:rsid w:val="0003354C"/>
    <w:rsid w:val="00037F02"/>
    <w:rsid w:val="00040A58"/>
    <w:rsid w:val="00041D0B"/>
    <w:rsid w:val="00042940"/>
    <w:rsid w:val="0004439B"/>
    <w:rsid w:val="00045F6E"/>
    <w:rsid w:val="000509E4"/>
    <w:rsid w:val="0005125E"/>
    <w:rsid w:val="00052012"/>
    <w:rsid w:val="000528BF"/>
    <w:rsid w:val="00053034"/>
    <w:rsid w:val="00054EBD"/>
    <w:rsid w:val="000577FD"/>
    <w:rsid w:val="00061AB6"/>
    <w:rsid w:val="00063416"/>
    <w:rsid w:val="000649E4"/>
    <w:rsid w:val="00065FC6"/>
    <w:rsid w:val="00073FD3"/>
    <w:rsid w:val="00075C28"/>
    <w:rsid w:val="0007750E"/>
    <w:rsid w:val="000823D3"/>
    <w:rsid w:val="00082627"/>
    <w:rsid w:val="00083266"/>
    <w:rsid w:val="000928FC"/>
    <w:rsid w:val="00095704"/>
    <w:rsid w:val="0009572F"/>
    <w:rsid w:val="00095E74"/>
    <w:rsid w:val="000A01DD"/>
    <w:rsid w:val="000A0534"/>
    <w:rsid w:val="000A1BD2"/>
    <w:rsid w:val="000A58A5"/>
    <w:rsid w:val="000A6EE3"/>
    <w:rsid w:val="000B2072"/>
    <w:rsid w:val="000B4EAE"/>
    <w:rsid w:val="000C1943"/>
    <w:rsid w:val="000C24E8"/>
    <w:rsid w:val="000D0DCF"/>
    <w:rsid w:val="000E3F45"/>
    <w:rsid w:val="000F3661"/>
    <w:rsid w:val="000F5953"/>
    <w:rsid w:val="000F5EF2"/>
    <w:rsid w:val="000F622F"/>
    <w:rsid w:val="000F694C"/>
    <w:rsid w:val="00100844"/>
    <w:rsid w:val="001018F7"/>
    <w:rsid w:val="001023AD"/>
    <w:rsid w:val="00106454"/>
    <w:rsid w:val="001073B6"/>
    <w:rsid w:val="00110942"/>
    <w:rsid w:val="001151F1"/>
    <w:rsid w:val="00116219"/>
    <w:rsid w:val="001163A5"/>
    <w:rsid w:val="00121BA9"/>
    <w:rsid w:val="00125CA5"/>
    <w:rsid w:val="00126DBE"/>
    <w:rsid w:val="001323E9"/>
    <w:rsid w:val="001411C2"/>
    <w:rsid w:val="001463AD"/>
    <w:rsid w:val="00150B5C"/>
    <w:rsid w:val="00152CAF"/>
    <w:rsid w:val="001531E3"/>
    <w:rsid w:val="00153404"/>
    <w:rsid w:val="00153615"/>
    <w:rsid w:val="00153A80"/>
    <w:rsid w:val="00154037"/>
    <w:rsid w:val="00157DA8"/>
    <w:rsid w:val="00157E58"/>
    <w:rsid w:val="00161742"/>
    <w:rsid w:val="00161AAB"/>
    <w:rsid w:val="00171058"/>
    <w:rsid w:val="0017414D"/>
    <w:rsid w:val="00184592"/>
    <w:rsid w:val="001855EB"/>
    <w:rsid w:val="00187A5E"/>
    <w:rsid w:val="001901E0"/>
    <w:rsid w:val="00190605"/>
    <w:rsid w:val="001908BD"/>
    <w:rsid w:val="001927EC"/>
    <w:rsid w:val="00192A1B"/>
    <w:rsid w:val="001952F1"/>
    <w:rsid w:val="00196D36"/>
    <w:rsid w:val="001A05A6"/>
    <w:rsid w:val="001A0B68"/>
    <w:rsid w:val="001A1D60"/>
    <w:rsid w:val="001A5B85"/>
    <w:rsid w:val="001A6583"/>
    <w:rsid w:val="001B0983"/>
    <w:rsid w:val="001B268A"/>
    <w:rsid w:val="001B3B6A"/>
    <w:rsid w:val="001B47B5"/>
    <w:rsid w:val="001B780B"/>
    <w:rsid w:val="001B78BE"/>
    <w:rsid w:val="001C2FB4"/>
    <w:rsid w:val="001C3FC1"/>
    <w:rsid w:val="001C69DF"/>
    <w:rsid w:val="001C7138"/>
    <w:rsid w:val="001D12D3"/>
    <w:rsid w:val="001D2F22"/>
    <w:rsid w:val="001D3414"/>
    <w:rsid w:val="001D4817"/>
    <w:rsid w:val="001E02C7"/>
    <w:rsid w:val="001E71F5"/>
    <w:rsid w:val="001F2D6B"/>
    <w:rsid w:val="001F3C02"/>
    <w:rsid w:val="001F5B40"/>
    <w:rsid w:val="001F61CB"/>
    <w:rsid w:val="00200BAA"/>
    <w:rsid w:val="00200DC8"/>
    <w:rsid w:val="002063E4"/>
    <w:rsid w:val="00211A4D"/>
    <w:rsid w:val="00213AEF"/>
    <w:rsid w:val="00221CF7"/>
    <w:rsid w:val="002247A8"/>
    <w:rsid w:val="0022747F"/>
    <w:rsid w:val="002424B8"/>
    <w:rsid w:val="00245811"/>
    <w:rsid w:val="00253A05"/>
    <w:rsid w:val="00267367"/>
    <w:rsid w:val="002702E8"/>
    <w:rsid w:val="002815E0"/>
    <w:rsid w:val="00281D13"/>
    <w:rsid w:val="00283DD4"/>
    <w:rsid w:val="00287E94"/>
    <w:rsid w:val="00290D61"/>
    <w:rsid w:val="00292F8A"/>
    <w:rsid w:val="00293363"/>
    <w:rsid w:val="00296D95"/>
    <w:rsid w:val="00297CCE"/>
    <w:rsid w:val="002A131A"/>
    <w:rsid w:val="002A2485"/>
    <w:rsid w:val="002A48EA"/>
    <w:rsid w:val="002A5593"/>
    <w:rsid w:val="002A63FC"/>
    <w:rsid w:val="002A67EB"/>
    <w:rsid w:val="002B026B"/>
    <w:rsid w:val="002B4CA1"/>
    <w:rsid w:val="002C348E"/>
    <w:rsid w:val="002D40B3"/>
    <w:rsid w:val="002D666F"/>
    <w:rsid w:val="002E06E4"/>
    <w:rsid w:val="002E579F"/>
    <w:rsid w:val="002E5AE2"/>
    <w:rsid w:val="002F1157"/>
    <w:rsid w:val="002F18D0"/>
    <w:rsid w:val="002F3535"/>
    <w:rsid w:val="002F3DFD"/>
    <w:rsid w:val="002F3F91"/>
    <w:rsid w:val="00300988"/>
    <w:rsid w:val="003043F0"/>
    <w:rsid w:val="003106F7"/>
    <w:rsid w:val="003117F7"/>
    <w:rsid w:val="003120D3"/>
    <w:rsid w:val="00312456"/>
    <w:rsid w:val="003135F4"/>
    <w:rsid w:val="0031759D"/>
    <w:rsid w:val="00322545"/>
    <w:rsid w:val="0032337C"/>
    <w:rsid w:val="00323930"/>
    <w:rsid w:val="003328A0"/>
    <w:rsid w:val="003351CF"/>
    <w:rsid w:val="003355F5"/>
    <w:rsid w:val="00337145"/>
    <w:rsid w:val="00337A12"/>
    <w:rsid w:val="00340858"/>
    <w:rsid w:val="00344A9A"/>
    <w:rsid w:val="00346BC2"/>
    <w:rsid w:val="00355D0F"/>
    <w:rsid w:val="003634CE"/>
    <w:rsid w:val="0036529F"/>
    <w:rsid w:val="00367589"/>
    <w:rsid w:val="00373045"/>
    <w:rsid w:val="003731B8"/>
    <w:rsid w:val="003741F0"/>
    <w:rsid w:val="003743C6"/>
    <w:rsid w:val="00375FDD"/>
    <w:rsid w:val="0037619F"/>
    <w:rsid w:val="00377BAF"/>
    <w:rsid w:val="00377F9F"/>
    <w:rsid w:val="0038004D"/>
    <w:rsid w:val="003819F0"/>
    <w:rsid w:val="00382CCA"/>
    <w:rsid w:val="00387AD7"/>
    <w:rsid w:val="00387EF5"/>
    <w:rsid w:val="00396DB5"/>
    <w:rsid w:val="00397CDD"/>
    <w:rsid w:val="003A196A"/>
    <w:rsid w:val="003A1FD8"/>
    <w:rsid w:val="003A3CCD"/>
    <w:rsid w:val="003A5047"/>
    <w:rsid w:val="003A647F"/>
    <w:rsid w:val="003B0EFE"/>
    <w:rsid w:val="003B1FED"/>
    <w:rsid w:val="003B2359"/>
    <w:rsid w:val="003B7136"/>
    <w:rsid w:val="003B745B"/>
    <w:rsid w:val="003C0ADC"/>
    <w:rsid w:val="003C4BB2"/>
    <w:rsid w:val="003C6768"/>
    <w:rsid w:val="003C7BF5"/>
    <w:rsid w:val="003D112F"/>
    <w:rsid w:val="003D1876"/>
    <w:rsid w:val="003D36B3"/>
    <w:rsid w:val="003D3DCE"/>
    <w:rsid w:val="003D409D"/>
    <w:rsid w:val="003D421C"/>
    <w:rsid w:val="003D7A4C"/>
    <w:rsid w:val="003E1DDE"/>
    <w:rsid w:val="003E1E5B"/>
    <w:rsid w:val="003E33F5"/>
    <w:rsid w:val="003E4254"/>
    <w:rsid w:val="003E4DC0"/>
    <w:rsid w:val="003E6D35"/>
    <w:rsid w:val="003F067C"/>
    <w:rsid w:val="003F1BD3"/>
    <w:rsid w:val="003F2CF8"/>
    <w:rsid w:val="003F5623"/>
    <w:rsid w:val="003F6BB8"/>
    <w:rsid w:val="00404914"/>
    <w:rsid w:val="0040742B"/>
    <w:rsid w:val="00412672"/>
    <w:rsid w:val="0042116A"/>
    <w:rsid w:val="00421C47"/>
    <w:rsid w:val="00422190"/>
    <w:rsid w:val="00424DD7"/>
    <w:rsid w:val="00432E1A"/>
    <w:rsid w:val="00436CCA"/>
    <w:rsid w:val="004371E1"/>
    <w:rsid w:val="00441D27"/>
    <w:rsid w:val="004456F4"/>
    <w:rsid w:val="00457353"/>
    <w:rsid w:val="00457443"/>
    <w:rsid w:val="0046029B"/>
    <w:rsid w:val="004617B0"/>
    <w:rsid w:val="004634E4"/>
    <w:rsid w:val="0046487F"/>
    <w:rsid w:val="00467A3D"/>
    <w:rsid w:val="00471B41"/>
    <w:rsid w:val="00472EF9"/>
    <w:rsid w:val="004807F6"/>
    <w:rsid w:val="004863D2"/>
    <w:rsid w:val="0048643F"/>
    <w:rsid w:val="00490030"/>
    <w:rsid w:val="00490D24"/>
    <w:rsid w:val="00492B20"/>
    <w:rsid w:val="00493901"/>
    <w:rsid w:val="00493DC0"/>
    <w:rsid w:val="004967FD"/>
    <w:rsid w:val="004A1158"/>
    <w:rsid w:val="004A461D"/>
    <w:rsid w:val="004A4FDB"/>
    <w:rsid w:val="004A68FB"/>
    <w:rsid w:val="004B0E77"/>
    <w:rsid w:val="004B0EBE"/>
    <w:rsid w:val="004B10AB"/>
    <w:rsid w:val="004B14EE"/>
    <w:rsid w:val="004B2715"/>
    <w:rsid w:val="004B3365"/>
    <w:rsid w:val="004B71A4"/>
    <w:rsid w:val="004C439B"/>
    <w:rsid w:val="004C5111"/>
    <w:rsid w:val="004C62AB"/>
    <w:rsid w:val="004D0250"/>
    <w:rsid w:val="004D0500"/>
    <w:rsid w:val="004D16E2"/>
    <w:rsid w:val="004D2BDA"/>
    <w:rsid w:val="004E4AFD"/>
    <w:rsid w:val="004E4E56"/>
    <w:rsid w:val="004E68C3"/>
    <w:rsid w:val="004F09A5"/>
    <w:rsid w:val="004F0F27"/>
    <w:rsid w:val="004F1079"/>
    <w:rsid w:val="004F49FD"/>
    <w:rsid w:val="004F6A28"/>
    <w:rsid w:val="00502326"/>
    <w:rsid w:val="00504416"/>
    <w:rsid w:val="005058FE"/>
    <w:rsid w:val="00511315"/>
    <w:rsid w:val="00511BE6"/>
    <w:rsid w:val="005147CB"/>
    <w:rsid w:val="00522817"/>
    <w:rsid w:val="00532948"/>
    <w:rsid w:val="005329BB"/>
    <w:rsid w:val="00536164"/>
    <w:rsid w:val="00540E60"/>
    <w:rsid w:val="00543BE7"/>
    <w:rsid w:val="005441C4"/>
    <w:rsid w:val="00546D90"/>
    <w:rsid w:val="00550063"/>
    <w:rsid w:val="00550775"/>
    <w:rsid w:val="00550F40"/>
    <w:rsid w:val="00553EAC"/>
    <w:rsid w:val="00560D14"/>
    <w:rsid w:val="00566F6C"/>
    <w:rsid w:val="00571399"/>
    <w:rsid w:val="00571D6D"/>
    <w:rsid w:val="005769BF"/>
    <w:rsid w:val="00577ABE"/>
    <w:rsid w:val="00580CE2"/>
    <w:rsid w:val="005861B1"/>
    <w:rsid w:val="00594B4E"/>
    <w:rsid w:val="00596BD0"/>
    <w:rsid w:val="005A1447"/>
    <w:rsid w:val="005B194B"/>
    <w:rsid w:val="005B20B0"/>
    <w:rsid w:val="005B2AD6"/>
    <w:rsid w:val="005C7177"/>
    <w:rsid w:val="005D0644"/>
    <w:rsid w:val="005D0DF6"/>
    <w:rsid w:val="005D1145"/>
    <w:rsid w:val="005D167D"/>
    <w:rsid w:val="005E174D"/>
    <w:rsid w:val="005E17B5"/>
    <w:rsid w:val="005E208E"/>
    <w:rsid w:val="005E2CEA"/>
    <w:rsid w:val="005E3FFF"/>
    <w:rsid w:val="005F15A6"/>
    <w:rsid w:val="005F175A"/>
    <w:rsid w:val="005F7F9F"/>
    <w:rsid w:val="006006BF"/>
    <w:rsid w:val="00600BE9"/>
    <w:rsid w:val="006010F1"/>
    <w:rsid w:val="00602B13"/>
    <w:rsid w:val="006078A0"/>
    <w:rsid w:val="0061084C"/>
    <w:rsid w:val="006122AA"/>
    <w:rsid w:val="00613D97"/>
    <w:rsid w:val="00613E30"/>
    <w:rsid w:val="00614035"/>
    <w:rsid w:val="0061491E"/>
    <w:rsid w:val="0062336F"/>
    <w:rsid w:val="00623A43"/>
    <w:rsid w:val="0062501A"/>
    <w:rsid w:val="00625339"/>
    <w:rsid w:val="00630A59"/>
    <w:rsid w:val="00631456"/>
    <w:rsid w:val="00632B53"/>
    <w:rsid w:val="00633B34"/>
    <w:rsid w:val="00633E70"/>
    <w:rsid w:val="00634ACB"/>
    <w:rsid w:val="006410A1"/>
    <w:rsid w:val="00642CC5"/>
    <w:rsid w:val="00660913"/>
    <w:rsid w:val="00661046"/>
    <w:rsid w:val="00664FBE"/>
    <w:rsid w:val="00672BF1"/>
    <w:rsid w:val="00673E46"/>
    <w:rsid w:val="006747AB"/>
    <w:rsid w:val="006748FA"/>
    <w:rsid w:val="00676AD3"/>
    <w:rsid w:val="00681EA8"/>
    <w:rsid w:val="00683D9B"/>
    <w:rsid w:val="00684AEF"/>
    <w:rsid w:val="00685AA4"/>
    <w:rsid w:val="00686C63"/>
    <w:rsid w:val="00690277"/>
    <w:rsid w:val="00690EA8"/>
    <w:rsid w:val="00690F28"/>
    <w:rsid w:val="006942F2"/>
    <w:rsid w:val="006A1FEF"/>
    <w:rsid w:val="006A612C"/>
    <w:rsid w:val="006A6BD0"/>
    <w:rsid w:val="006B064B"/>
    <w:rsid w:val="006B2292"/>
    <w:rsid w:val="006B415F"/>
    <w:rsid w:val="006B5149"/>
    <w:rsid w:val="006B6C68"/>
    <w:rsid w:val="006C1664"/>
    <w:rsid w:val="006C379D"/>
    <w:rsid w:val="006C3DE4"/>
    <w:rsid w:val="006C57D4"/>
    <w:rsid w:val="006D12DF"/>
    <w:rsid w:val="006D1664"/>
    <w:rsid w:val="006D43E2"/>
    <w:rsid w:val="006E26DF"/>
    <w:rsid w:val="006E2E58"/>
    <w:rsid w:val="006F23D1"/>
    <w:rsid w:val="006F621F"/>
    <w:rsid w:val="006F6BA1"/>
    <w:rsid w:val="00700767"/>
    <w:rsid w:val="00703F96"/>
    <w:rsid w:val="007132AC"/>
    <w:rsid w:val="00715CB6"/>
    <w:rsid w:val="007176E0"/>
    <w:rsid w:val="00722244"/>
    <w:rsid w:val="0072387B"/>
    <w:rsid w:val="00724E7C"/>
    <w:rsid w:val="00730AEE"/>
    <w:rsid w:val="00734263"/>
    <w:rsid w:val="007352FF"/>
    <w:rsid w:val="0073641B"/>
    <w:rsid w:val="00740428"/>
    <w:rsid w:val="00740FD6"/>
    <w:rsid w:val="0074188E"/>
    <w:rsid w:val="00750972"/>
    <w:rsid w:val="007603F7"/>
    <w:rsid w:val="00761F57"/>
    <w:rsid w:val="0076279A"/>
    <w:rsid w:val="00772045"/>
    <w:rsid w:val="0077297A"/>
    <w:rsid w:val="00773988"/>
    <w:rsid w:val="00774643"/>
    <w:rsid w:val="00774C55"/>
    <w:rsid w:val="00775C32"/>
    <w:rsid w:val="007778C3"/>
    <w:rsid w:val="00780115"/>
    <w:rsid w:val="0078025F"/>
    <w:rsid w:val="00781120"/>
    <w:rsid w:val="007814C3"/>
    <w:rsid w:val="0078230E"/>
    <w:rsid w:val="007827D5"/>
    <w:rsid w:val="00783928"/>
    <w:rsid w:val="0079427D"/>
    <w:rsid w:val="007A65D7"/>
    <w:rsid w:val="007B245B"/>
    <w:rsid w:val="007C13FE"/>
    <w:rsid w:val="007C4105"/>
    <w:rsid w:val="007C484A"/>
    <w:rsid w:val="007C52A8"/>
    <w:rsid w:val="007C67CC"/>
    <w:rsid w:val="007C79C4"/>
    <w:rsid w:val="007D028B"/>
    <w:rsid w:val="007D0589"/>
    <w:rsid w:val="007D16CD"/>
    <w:rsid w:val="007D1E4C"/>
    <w:rsid w:val="007D2F7A"/>
    <w:rsid w:val="007D3829"/>
    <w:rsid w:val="007D401E"/>
    <w:rsid w:val="007D43B3"/>
    <w:rsid w:val="007D4ECF"/>
    <w:rsid w:val="007D575A"/>
    <w:rsid w:val="007E02A5"/>
    <w:rsid w:val="007E2076"/>
    <w:rsid w:val="007E5622"/>
    <w:rsid w:val="007F1E1B"/>
    <w:rsid w:val="007F2871"/>
    <w:rsid w:val="007F2887"/>
    <w:rsid w:val="007F3ABF"/>
    <w:rsid w:val="007F41CE"/>
    <w:rsid w:val="00800AF1"/>
    <w:rsid w:val="00802C60"/>
    <w:rsid w:val="0080458C"/>
    <w:rsid w:val="00805EE0"/>
    <w:rsid w:val="00806615"/>
    <w:rsid w:val="0080741E"/>
    <w:rsid w:val="00807FB6"/>
    <w:rsid w:val="0081136B"/>
    <w:rsid w:val="00813AD3"/>
    <w:rsid w:val="00822CFD"/>
    <w:rsid w:val="00823B7A"/>
    <w:rsid w:val="00826631"/>
    <w:rsid w:val="0082681C"/>
    <w:rsid w:val="00830AC6"/>
    <w:rsid w:val="00831F37"/>
    <w:rsid w:val="0083320E"/>
    <w:rsid w:val="008332E2"/>
    <w:rsid w:val="008347D3"/>
    <w:rsid w:val="0083517A"/>
    <w:rsid w:val="0083680A"/>
    <w:rsid w:val="0084268B"/>
    <w:rsid w:val="00843AC0"/>
    <w:rsid w:val="0084766F"/>
    <w:rsid w:val="00851D83"/>
    <w:rsid w:val="0085797B"/>
    <w:rsid w:val="00860AA6"/>
    <w:rsid w:val="008649D6"/>
    <w:rsid w:val="00864BA2"/>
    <w:rsid w:val="00867C10"/>
    <w:rsid w:val="008700A0"/>
    <w:rsid w:val="008742A4"/>
    <w:rsid w:val="0088170B"/>
    <w:rsid w:val="00884975"/>
    <w:rsid w:val="00884B30"/>
    <w:rsid w:val="008854CE"/>
    <w:rsid w:val="008858E4"/>
    <w:rsid w:val="00887B15"/>
    <w:rsid w:val="00890FCF"/>
    <w:rsid w:val="00894083"/>
    <w:rsid w:val="0089475C"/>
    <w:rsid w:val="00897D66"/>
    <w:rsid w:val="008A3391"/>
    <w:rsid w:val="008A7A97"/>
    <w:rsid w:val="008B2AC6"/>
    <w:rsid w:val="008B3B12"/>
    <w:rsid w:val="008B7195"/>
    <w:rsid w:val="008C28FB"/>
    <w:rsid w:val="008C5AA5"/>
    <w:rsid w:val="008C5B76"/>
    <w:rsid w:val="008C6461"/>
    <w:rsid w:val="008C69EB"/>
    <w:rsid w:val="008D2937"/>
    <w:rsid w:val="008D38E2"/>
    <w:rsid w:val="008D52F7"/>
    <w:rsid w:val="008D7A3F"/>
    <w:rsid w:val="008E479C"/>
    <w:rsid w:val="008E4DFD"/>
    <w:rsid w:val="008E531C"/>
    <w:rsid w:val="00900EC9"/>
    <w:rsid w:val="00904B9C"/>
    <w:rsid w:val="0090568F"/>
    <w:rsid w:val="00911EED"/>
    <w:rsid w:val="00914AC9"/>
    <w:rsid w:val="009208D8"/>
    <w:rsid w:val="009233A6"/>
    <w:rsid w:val="00930821"/>
    <w:rsid w:val="00934193"/>
    <w:rsid w:val="0093569A"/>
    <w:rsid w:val="0093701C"/>
    <w:rsid w:val="0094237C"/>
    <w:rsid w:val="009424C2"/>
    <w:rsid w:val="00943F21"/>
    <w:rsid w:val="009453A3"/>
    <w:rsid w:val="00946218"/>
    <w:rsid w:val="00946F2D"/>
    <w:rsid w:val="00947698"/>
    <w:rsid w:val="00951D62"/>
    <w:rsid w:val="00952205"/>
    <w:rsid w:val="009541F0"/>
    <w:rsid w:val="0096325F"/>
    <w:rsid w:val="009637E3"/>
    <w:rsid w:val="00966EF2"/>
    <w:rsid w:val="0097634A"/>
    <w:rsid w:val="00981938"/>
    <w:rsid w:val="00987AB7"/>
    <w:rsid w:val="009943B5"/>
    <w:rsid w:val="00997EC1"/>
    <w:rsid w:val="009A4FB4"/>
    <w:rsid w:val="009A61F0"/>
    <w:rsid w:val="009A7AFD"/>
    <w:rsid w:val="009B372E"/>
    <w:rsid w:val="009B59AD"/>
    <w:rsid w:val="009B6038"/>
    <w:rsid w:val="009B61D5"/>
    <w:rsid w:val="009B7790"/>
    <w:rsid w:val="009C3C9C"/>
    <w:rsid w:val="009C502C"/>
    <w:rsid w:val="009C6649"/>
    <w:rsid w:val="009C7B4D"/>
    <w:rsid w:val="009D2011"/>
    <w:rsid w:val="009D61A2"/>
    <w:rsid w:val="009E0EBD"/>
    <w:rsid w:val="009E3644"/>
    <w:rsid w:val="009E483A"/>
    <w:rsid w:val="009E4933"/>
    <w:rsid w:val="009E5F09"/>
    <w:rsid w:val="009E719B"/>
    <w:rsid w:val="009E744D"/>
    <w:rsid w:val="009F057B"/>
    <w:rsid w:val="009F51DE"/>
    <w:rsid w:val="009F68D6"/>
    <w:rsid w:val="00A0082F"/>
    <w:rsid w:val="00A0186C"/>
    <w:rsid w:val="00A03780"/>
    <w:rsid w:val="00A0435C"/>
    <w:rsid w:val="00A079DF"/>
    <w:rsid w:val="00A11BBA"/>
    <w:rsid w:val="00A12591"/>
    <w:rsid w:val="00A169B3"/>
    <w:rsid w:val="00A16AC3"/>
    <w:rsid w:val="00A22EDD"/>
    <w:rsid w:val="00A2301A"/>
    <w:rsid w:val="00A24306"/>
    <w:rsid w:val="00A251C4"/>
    <w:rsid w:val="00A269AA"/>
    <w:rsid w:val="00A271A3"/>
    <w:rsid w:val="00A3068E"/>
    <w:rsid w:val="00A341BE"/>
    <w:rsid w:val="00A3651D"/>
    <w:rsid w:val="00A367B8"/>
    <w:rsid w:val="00A36BD5"/>
    <w:rsid w:val="00A372C6"/>
    <w:rsid w:val="00A403A6"/>
    <w:rsid w:val="00A41864"/>
    <w:rsid w:val="00A46E6E"/>
    <w:rsid w:val="00A528FC"/>
    <w:rsid w:val="00A53639"/>
    <w:rsid w:val="00A60FA1"/>
    <w:rsid w:val="00A65679"/>
    <w:rsid w:val="00A66722"/>
    <w:rsid w:val="00A67558"/>
    <w:rsid w:val="00A70CA9"/>
    <w:rsid w:val="00A74ED0"/>
    <w:rsid w:val="00A81D9C"/>
    <w:rsid w:val="00A8361A"/>
    <w:rsid w:val="00A869DC"/>
    <w:rsid w:val="00A8704E"/>
    <w:rsid w:val="00A90A33"/>
    <w:rsid w:val="00A91808"/>
    <w:rsid w:val="00A93CAB"/>
    <w:rsid w:val="00AA3BF7"/>
    <w:rsid w:val="00AA5E26"/>
    <w:rsid w:val="00AB0FD9"/>
    <w:rsid w:val="00AC0516"/>
    <w:rsid w:val="00AC275A"/>
    <w:rsid w:val="00AC5063"/>
    <w:rsid w:val="00AC66B5"/>
    <w:rsid w:val="00AD01F9"/>
    <w:rsid w:val="00AD1409"/>
    <w:rsid w:val="00AD33E9"/>
    <w:rsid w:val="00AD4F34"/>
    <w:rsid w:val="00AE603F"/>
    <w:rsid w:val="00AE6450"/>
    <w:rsid w:val="00AE7888"/>
    <w:rsid w:val="00AF6215"/>
    <w:rsid w:val="00AF653C"/>
    <w:rsid w:val="00B023D9"/>
    <w:rsid w:val="00B05D71"/>
    <w:rsid w:val="00B07471"/>
    <w:rsid w:val="00B1003B"/>
    <w:rsid w:val="00B17506"/>
    <w:rsid w:val="00B20946"/>
    <w:rsid w:val="00B26AD0"/>
    <w:rsid w:val="00B3052F"/>
    <w:rsid w:val="00B30B69"/>
    <w:rsid w:val="00B30D12"/>
    <w:rsid w:val="00B328F2"/>
    <w:rsid w:val="00B34703"/>
    <w:rsid w:val="00B3763F"/>
    <w:rsid w:val="00B40C92"/>
    <w:rsid w:val="00B40E69"/>
    <w:rsid w:val="00B40E98"/>
    <w:rsid w:val="00B434A3"/>
    <w:rsid w:val="00B451BD"/>
    <w:rsid w:val="00B461BF"/>
    <w:rsid w:val="00B46B4D"/>
    <w:rsid w:val="00B478A3"/>
    <w:rsid w:val="00B540F6"/>
    <w:rsid w:val="00B55C0C"/>
    <w:rsid w:val="00B614B7"/>
    <w:rsid w:val="00B71509"/>
    <w:rsid w:val="00B740E9"/>
    <w:rsid w:val="00B749F6"/>
    <w:rsid w:val="00B74AD7"/>
    <w:rsid w:val="00B75647"/>
    <w:rsid w:val="00B76836"/>
    <w:rsid w:val="00B76EA3"/>
    <w:rsid w:val="00B81E49"/>
    <w:rsid w:val="00B82D2F"/>
    <w:rsid w:val="00B83F44"/>
    <w:rsid w:val="00B848E7"/>
    <w:rsid w:val="00B9139E"/>
    <w:rsid w:val="00B927A3"/>
    <w:rsid w:val="00B93C36"/>
    <w:rsid w:val="00B94130"/>
    <w:rsid w:val="00B97A05"/>
    <w:rsid w:val="00BA07D7"/>
    <w:rsid w:val="00BA1B64"/>
    <w:rsid w:val="00BA2A52"/>
    <w:rsid w:val="00BA2D44"/>
    <w:rsid w:val="00BA30AF"/>
    <w:rsid w:val="00BA79C2"/>
    <w:rsid w:val="00BB07C8"/>
    <w:rsid w:val="00BB4761"/>
    <w:rsid w:val="00BB7F04"/>
    <w:rsid w:val="00BC0B1B"/>
    <w:rsid w:val="00BC31D6"/>
    <w:rsid w:val="00BC47F1"/>
    <w:rsid w:val="00BC6520"/>
    <w:rsid w:val="00BC72AA"/>
    <w:rsid w:val="00BD53D9"/>
    <w:rsid w:val="00BD5689"/>
    <w:rsid w:val="00BD5BF2"/>
    <w:rsid w:val="00BD6D03"/>
    <w:rsid w:val="00BE51FD"/>
    <w:rsid w:val="00BE5F13"/>
    <w:rsid w:val="00BF49DE"/>
    <w:rsid w:val="00C00E1A"/>
    <w:rsid w:val="00C04731"/>
    <w:rsid w:val="00C07C68"/>
    <w:rsid w:val="00C12F77"/>
    <w:rsid w:val="00C13509"/>
    <w:rsid w:val="00C2220C"/>
    <w:rsid w:val="00C2420F"/>
    <w:rsid w:val="00C30691"/>
    <w:rsid w:val="00C32F70"/>
    <w:rsid w:val="00C3515C"/>
    <w:rsid w:val="00C42991"/>
    <w:rsid w:val="00C42B5B"/>
    <w:rsid w:val="00C46513"/>
    <w:rsid w:val="00C46D44"/>
    <w:rsid w:val="00C50F8F"/>
    <w:rsid w:val="00C535A2"/>
    <w:rsid w:val="00C5416F"/>
    <w:rsid w:val="00C54338"/>
    <w:rsid w:val="00C563D8"/>
    <w:rsid w:val="00C615B1"/>
    <w:rsid w:val="00C61F60"/>
    <w:rsid w:val="00C62115"/>
    <w:rsid w:val="00C6324E"/>
    <w:rsid w:val="00C63AB0"/>
    <w:rsid w:val="00C6623B"/>
    <w:rsid w:val="00C66BC5"/>
    <w:rsid w:val="00C670FB"/>
    <w:rsid w:val="00C67AA4"/>
    <w:rsid w:val="00C72589"/>
    <w:rsid w:val="00C76FC9"/>
    <w:rsid w:val="00C771B4"/>
    <w:rsid w:val="00C8172A"/>
    <w:rsid w:val="00C82BDC"/>
    <w:rsid w:val="00C8453E"/>
    <w:rsid w:val="00C84A83"/>
    <w:rsid w:val="00C84F82"/>
    <w:rsid w:val="00C8513C"/>
    <w:rsid w:val="00C8590C"/>
    <w:rsid w:val="00C9267D"/>
    <w:rsid w:val="00C92C21"/>
    <w:rsid w:val="00C93CBF"/>
    <w:rsid w:val="00C96462"/>
    <w:rsid w:val="00CA1B9A"/>
    <w:rsid w:val="00CA57C0"/>
    <w:rsid w:val="00CA6E69"/>
    <w:rsid w:val="00CA764C"/>
    <w:rsid w:val="00CB0BAD"/>
    <w:rsid w:val="00CB22DC"/>
    <w:rsid w:val="00CB5646"/>
    <w:rsid w:val="00CB7DDA"/>
    <w:rsid w:val="00CC0A7F"/>
    <w:rsid w:val="00CC0F81"/>
    <w:rsid w:val="00CC3821"/>
    <w:rsid w:val="00CC3A48"/>
    <w:rsid w:val="00CC3DAE"/>
    <w:rsid w:val="00CD24E1"/>
    <w:rsid w:val="00CD3047"/>
    <w:rsid w:val="00CD3D61"/>
    <w:rsid w:val="00CD6742"/>
    <w:rsid w:val="00CE051B"/>
    <w:rsid w:val="00CE06EA"/>
    <w:rsid w:val="00CE074F"/>
    <w:rsid w:val="00CE080E"/>
    <w:rsid w:val="00CE0EEA"/>
    <w:rsid w:val="00CE4A2E"/>
    <w:rsid w:val="00CE7D97"/>
    <w:rsid w:val="00CF2403"/>
    <w:rsid w:val="00CF4170"/>
    <w:rsid w:val="00CF4DE2"/>
    <w:rsid w:val="00D03DF5"/>
    <w:rsid w:val="00D05289"/>
    <w:rsid w:val="00D053C1"/>
    <w:rsid w:val="00D07920"/>
    <w:rsid w:val="00D07960"/>
    <w:rsid w:val="00D1092F"/>
    <w:rsid w:val="00D11B1A"/>
    <w:rsid w:val="00D15BE1"/>
    <w:rsid w:val="00D167EC"/>
    <w:rsid w:val="00D16B78"/>
    <w:rsid w:val="00D16E0B"/>
    <w:rsid w:val="00D22FCF"/>
    <w:rsid w:val="00D23989"/>
    <w:rsid w:val="00D24671"/>
    <w:rsid w:val="00D302F2"/>
    <w:rsid w:val="00D3114A"/>
    <w:rsid w:val="00D31D4D"/>
    <w:rsid w:val="00D32952"/>
    <w:rsid w:val="00D34A52"/>
    <w:rsid w:val="00D357B9"/>
    <w:rsid w:val="00D40D16"/>
    <w:rsid w:val="00D41568"/>
    <w:rsid w:val="00D4203B"/>
    <w:rsid w:val="00D42232"/>
    <w:rsid w:val="00D43C2D"/>
    <w:rsid w:val="00D50B2B"/>
    <w:rsid w:val="00D50F30"/>
    <w:rsid w:val="00D529B3"/>
    <w:rsid w:val="00D54A19"/>
    <w:rsid w:val="00D55198"/>
    <w:rsid w:val="00D5575B"/>
    <w:rsid w:val="00D62770"/>
    <w:rsid w:val="00D70A21"/>
    <w:rsid w:val="00D730EC"/>
    <w:rsid w:val="00D763C3"/>
    <w:rsid w:val="00D80BE8"/>
    <w:rsid w:val="00D8243C"/>
    <w:rsid w:val="00D86092"/>
    <w:rsid w:val="00D8794E"/>
    <w:rsid w:val="00D90253"/>
    <w:rsid w:val="00D90F2C"/>
    <w:rsid w:val="00D930AD"/>
    <w:rsid w:val="00D96E50"/>
    <w:rsid w:val="00DA641D"/>
    <w:rsid w:val="00DB02DE"/>
    <w:rsid w:val="00DB3846"/>
    <w:rsid w:val="00DB674C"/>
    <w:rsid w:val="00DB6F7D"/>
    <w:rsid w:val="00DC379D"/>
    <w:rsid w:val="00DC507D"/>
    <w:rsid w:val="00DD28C3"/>
    <w:rsid w:val="00DD368E"/>
    <w:rsid w:val="00DD6581"/>
    <w:rsid w:val="00DE01D8"/>
    <w:rsid w:val="00DE17A5"/>
    <w:rsid w:val="00DE241A"/>
    <w:rsid w:val="00DE2C0B"/>
    <w:rsid w:val="00DE2EBC"/>
    <w:rsid w:val="00DE5B55"/>
    <w:rsid w:val="00DE5D5D"/>
    <w:rsid w:val="00DE5DB6"/>
    <w:rsid w:val="00DE611C"/>
    <w:rsid w:val="00DE6DE7"/>
    <w:rsid w:val="00DE721B"/>
    <w:rsid w:val="00DF1593"/>
    <w:rsid w:val="00DF6029"/>
    <w:rsid w:val="00E01DD6"/>
    <w:rsid w:val="00E03020"/>
    <w:rsid w:val="00E049FF"/>
    <w:rsid w:val="00E0574B"/>
    <w:rsid w:val="00E11BBF"/>
    <w:rsid w:val="00E12E21"/>
    <w:rsid w:val="00E140F8"/>
    <w:rsid w:val="00E15570"/>
    <w:rsid w:val="00E23532"/>
    <w:rsid w:val="00E2730A"/>
    <w:rsid w:val="00E43E9F"/>
    <w:rsid w:val="00E44108"/>
    <w:rsid w:val="00E445BC"/>
    <w:rsid w:val="00E44E06"/>
    <w:rsid w:val="00E46645"/>
    <w:rsid w:val="00E5063B"/>
    <w:rsid w:val="00E53767"/>
    <w:rsid w:val="00E56381"/>
    <w:rsid w:val="00E57E87"/>
    <w:rsid w:val="00E627A1"/>
    <w:rsid w:val="00E63B77"/>
    <w:rsid w:val="00E63E5B"/>
    <w:rsid w:val="00E643AB"/>
    <w:rsid w:val="00E64AD3"/>
    <w:rsid w:val="00E67134"/>
    <w:rsid w:val="00E67630"/>
    <w:rsid w:val="00E73383"/>
    <w:rsid w:val="00E73C9C"/>
    <w:rsid w:val="00E74599"/>
    <w:rsid w:val="00E85652"/>
    <w:rsid w:val="00E922D3"/>
    <w:rsid w:val="00E95A81"/>
    <w:rsid w:val="00E95AE4"/>
    <w:rsid w:val="00E96512"/>
    <w:rsid w:val="00EA28F2"/>
    <w:rsid w:val="00EB4ECB"/>
    <w:rsid w:val="00EB5491"/>
    <w:rsid w:val="00EC3154"/>
    <w:rsid w:val="00EC486E"/>
    <w:rsid w:val="00EC497F"/>
    <w:rsid w:val="00EC69B3"/>
    <w:rsid w:val="00ED218E"/>
    <w:rsid w:val="00ED5636"/>
    <w:rsid w:val="00ED5A1D"/>
    <w:rsid w:val="00ED7F05"/>
    <w:rsid w:val="00EE007E"/>
    <w:rsid w:val="00EE27DB"/>
    <w:rsid w:val="00EE42FA"/>
    <w:rsid w:val="00EF0C1D"/>
    <w:rsid w:val="00EF16FE"/>
    <w:rsid w:val="00EF179E"/>
    <w:rsid w:val="00EF1ADD"/>
    <w:rsid w:val="00EF351F"/>
    <w:rsid w:val="00EF61C7"/>
    <w:rsid w:val="00EF6ED6"/>
    <w:rsid w:val="00F12458"/>
    <w:rsid w:val="00F12684"/>
    <w:rsid w:val="00F2002D"/>
    <w:rsid w:val="00F22F24"/>
    <w:rsid w:val="00F23934"/>
    <w:rsid w:val="00F23D95"/>
    <w:rsid w:val="00F2436D"/>
    <w:rsid w:val="00F256F6"/>
    <w:rsid w:val="00F26E10"/>
    <w:rsid w:val="00F30003"/>
    <w:rsid w:val="00F3279B"/>
    <w:rsid w:val="00F32F2A"/>
    <w:rsid w:val="00F44A0B"/>
    <w:rsid w:val="00F506E4"/>
    <w:rsid w:val="00F528F3"/>
    <w:rsid w:val="00F54984"/>
    <w:rsid w:val="00F55246"/>
    <w:rsid w:val="00F558EA"/>
    <w:rsid w:val="00F615D8"/>
    <w:rsid w:val="00F61C07"/>
    <w:rsid w:val="00F61FEB"/>
    <w:rsid w:val="00F659E4"/>
    <w:rsid w:val="00F664C6"/>
    <w:rsid w:val="00F67BF0"/>
    <w:rsid w:val="00F70AF8"/>
    <w:rsid w:val="00F7534F"/>
    <w:rsid w:val="00F77728"/>
    <w:rsid w:val="00F82AC3"/>
    <w:rsid w:val="00F82B46"/>
    <w:rsid w:val="00F8492D"/>
    <w:rsid w:val="00F86314"/>
    <w:rsid w:val="00F911DE"/>
    <w:rsid w:val="00F92A7F"/>
    <w:rsid w:val="00F93059"/>
    <w:rsid w:val="00F94EA2"/>
    <w:rsid w:val="00F9632E"/>
    <w:rsid w:val="00F9718F"/>
    <w:rsid w:val="00FA0F7B"/>
    <w:rsid w:val="00FA15DF"/>
    <w:rsid w:val="00FA1696"/>
    <w:rsid w:val="00FA64EF"/>
    <w:rsid w:val="00FB1DF7"/>
    <w:rsid w:val="00FB725A"/>
    <w:rsid w:val="00FC08BC"/>
    <w:rsid w:val="00FC621D"/>
    <w:rsid w:val="00FD03F5"/>
    <w:rsid w:val="00FD58E6"/>
    <w:rsid w:val="00FD6E89"/>
    <w:rsid w:val="00FE0FD9"/>
    <w:rsid w:val="00FE22FD"/>
    <w:rsid w:val="00FE2F42"/>
    <w:rsid w:val="00FE620D"/>
    <w:rsid w:val="00FE6C57"/>
    <w:rsid w:val="00FF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03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E42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4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4F3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930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07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747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B07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7471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7B24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a">
    <w:name w:val="Table Grid"/>
    <w:basedOn w:val="a1"/>
    <w:uiPriority w:val="59"/>
    <w:rsid w:val="00A037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AE6450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AE6450"/>
    <w:rPr>
      <w:color w:val="800080" w:themeColor="followedHyperlink"/>
      <w:u w:val="single"/>
    </w:rPr>
  </w:style>
  <w:style w:type="paragraph" w:customStyle="1" w:styleId="ConsPlusCell">
    <w:name w:val="ConsPlusCell"/>
    <w:uiPriority w:val="99"/>
    <w:rsid w:val="005769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alibri"/>
      <w:lang w:eastAsia="ru-RU"/>
    </w:rPr>
  </w:style>
  <w:style w:type="paragraph" w:customStyle="1" w:styleId="ConsPlusNonformat">
    <w:name w:val="ConsPlusNonformat"/>
    <w:rsid w:val="003A64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8332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ext">
    <w:name w:val="text"/>
    <w:basedOn w:val="a0"/>
    <w:rsid w:val="0083320E"/>
  </w:style>
  <w:style w:type="paragraph" w:styleId="HTML">
    <w:name w:val="HTML Preformatted"/>
    <w:aliases w:val=" Знак,Знак2"/>
    <w:basedOn w:val="a"/>
    <w:link w:val="HTML0"/>
    <w:uiPriority w:val="99"/>
    <w:rsid w:val="008332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aliases w:val=" Знак Знак,Знак2 Знак"/>
    <w:basedOn w:val="a0"/>
    <w:link w:val="HTML"/>
    <w:uiPriority w:val="99"/>
    <w:rsid w:val="0083320E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customStyle="1" w:styleId="ad">
    <w:name w:val="Íîðìàëüíûé"/>
    <w:rsid w:val="0083320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bidi="en-US"/>
    </w:rPr>
  </w:style>
  <w:style w:type="paragraph" w:styleId="ae">
    <w:name w:val="Normal (Web)"/>
    <w:basedOn w:val="a"/>
    <w:uiPriority w:val="99"/>
    <w:rsid w:val="002E06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">
    <w:name w:val="Emphasis"/>
    <w:basedOn w:val="a0"/>
    <w:uiPriority w:val="20"/>
    <w:qFormat/>
    <w:rsid w:val="004807F6"/>
    <w:rPr>
      <w:i/>
    </w:rPr>
  </w:style>
  <w:style w:type="character" w:styleId="af0">
    <w:name w:val="Strong"/>
    <w:uiPriority w:val="99"/>
    <w:qFormat/>
    <w:rsid w:val="00190605"/>
    <w:rPr>
      <w:b/>
      <w:bCs/>
    </w:rPr>
  </w:style>
  <w:style w:type="paragraph" w:styleId="af1">
    <w:name w:val="No Spacing"/>
    <w:uiPriority w:val="1"/>
    <w:qFormat/>
    <w:rsid w:val="00190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basedOn w:val="a0"/>
    <w:uiPriority w:val="99"/>
    <w:semiHidden/>
    <w:unhideWhenUsed/>
    <w:rsid w:val="00E5063B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E5063B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E5063B"/>
    <w:rPr>
      <w:rFonts w:ascii="Calibri" w:eastAsia="Times New Roman" w:hAnsi="Calibri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5063B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5063B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03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E42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4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4F3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930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07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747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B07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7471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7B24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a">
    <w:name w:val="Table Grid"/>
    <w:basedOn w:val="a1"/>
    <w:uiPriority w:val="59"/>
    <w:rsid w:val="00A037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AE6450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AE6450"/>
    <w:rPr>
      <w:color w:val="800080" w:themeColor="followedHyperlink"/>
      <w:u w:val="single"/>
    </w:rPr>
  </w:style>
  <w:style w:type="paragraph" w:customStyle="1" w:styleId="ConsPlusCell">
    <w:name w:val="ConsPlusCell"/>
    <w:uiPriority w:val="99"/>
    <w:rsid w:val="005769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alibri"/>
      <w:lang w:eastAsia="ru-RU"/>
    </w:rPr>
  </w:style>
  <w:style w:type="paragraph" w:customStyle="1" w:styleId="ConsPlusNonformat">
    <w:name w:val="ConsPlusNonformat"/>
    <w:rsid w:val="003A64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8332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ext">
    <w:name w:val="text"/>
    <w:basedOn w:val="a0"/>
    <w:rsid w:val="0083320E"/>
  </w:style>
  <w:style w:type="paragraph" w:styleId="HTML">
    <w:name w:val="HTML Preformatted"/>
    <w:aliases w:val=" Знак,Знак2"/>
    <w:basedOn w:val="a"/>
    <w:link w:val="HTML0"/>
    <w:uiPriority w:val="99"/>
    <w:rsid w:val="008332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aliases w:val=" Знак Знак,Знак2 Знак"/>
    <w:basedOn w:val="a0"/>
    <w:link w:val="HTML"/>
    <w:uiPriority w:val="99"/>
    <w:rsid w:val="0083320E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customStyle="1" w:styleId="ad">
    <w:name w:val="Íîðìàëüíûé"/>
    <w:rsid w:val="0083320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bidi="en-US"/>
    </w:rPr>
  </w:style>
  <w:style w:type="paragraph" w:styleId="ae">
    <w:name w:val="Normal (Web)"/>
    <w:basedOn w:val="a"/>
    <w:uiPriority w:val="99"/>
    <w:rsid w:val="002E06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">
    <w:name w:val="Emphasis"/>
    <w:basedOn w:val="a0"/>
    <w:uiPriority w:val="20"/>
    <w:qFormat/>
    <w:rsid w:val="004807F6"/>
    <w:rPr>
      <w:i/>
    </w:rPr>
  </w:style>
  <w:style w:type="character" w:styleId="af0">
    <w:name w:val="Strong"/>
    <w:uiPriority w:val="99"/>
    <w:qFormat/>
    <w:rsid w:val="00190605"/>
    <w:rPr>
      <w:b/>
      <w:bCs/>
    </w:rPr>
  </w:style>
  <w:style w:type="paragraph" w:styleId="af1">
    <w:name w:val="No Spacing"/>
    <w:uiPriority w:val="1"/>
    <w:qFormat/>
    <w:rsid w:val="00190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basedOn w:val="a0"/>
    <w:uiPriority w:val="99"/>
    <w:semiHidden/>
    <w:unhideWhenUsed/>
    <w:rsid w:val="00E5063B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E5063B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E5063B"/>
    <w:rPr>
      <w:rFonts w:ascii="Calibri" w:eastAsia="Times New Roman" w:hAnsi="Calibri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5063B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5063B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7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FA5BB9CB780CCEA32477F0BB73F164A04A4DE53A00D6AC8C4DF4E8BA2038AD84FC2F1644508419E129E82DBF89982E25892D85CF529194913m9D" TargetMode="External"/><Relationship Id="rId18" Type="http://schemas.openxmlformats.org/officeDocument/2006/relationships/hyperlink" Target="consultantplus://offline/ref=E2FF0FA0F9B0E787E2BE372F731AA6DBF7087BB1951902612CF31B239028AA9CDEDB5EAA4C9DDE066F6FACB5CBD9F8A451B1E43B767DE8D0066F4EB9fAkFB" TargetMode="External"/><Relationship Id="rId26" Type="http://schemas.openxmlformats.org/officeDocument/2006/relationships/hyperlink" Target="consultantplus://offline/ref=E2FF0FA0F9B0E787E2BE372F731AA6DBF7087BB1951902612CF31B239028AA9CDEDB5EAA4C9DDE066F6FADB1CED9F8A451B1E43B767DE8D0066F4EB9fAkFB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215DDE47941110FBCF3D0BA47BADC17026E2900D8126CDF5A23B6B68D021B3C193494692DE090EDE58FD355E3AAE1F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BD96BEA37F8933F202589068EDC6D08285BC3A9370BEEB5B9A90A3D96C5661EB9543D3006106B4D96924980F81997605925379DFAF56AE3WESBE" TargetMode="External"/><Relationship Id="rId17" Type="http://schemas.openxmlformats.org/officeDocument/2006/relationships/hyperlink" Target="consultantplus://offline/ref=E2FF0FA0F9B0E787E2BE372F731AA6DBF7087BB1951902612CF31B239028AA9CDEDB5EAA4C9DDE066F6FACB5CBD9F8A451B1E43B767DE8D0066F4EB9fAkFB" TargetMode="External"/><Relationship Id="rId25" Type="http://schemas.openxmlformats.org/officeDocument/2006/relationships/hyperlink" Target="consultantplus://offline/ref=E2FF0FA0F9B0E787E2BE372F731AA6DBF7087BB1951902612CF31B239028AA9CDEDB5EAA4C9DDE066F6FACB5CBD9F8A451B1E43B767DE8D0066F4EB9fAkFB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032F677A0E16CA2683D4FFF6D39B26377F3C33C6E9040E803249DC9A0C859E53F8E9D6FF937BFC30F2B4B448FE1D3B2ED2BA0FF60A9B5FEpC6CD" TargetMode="External"/><Relationship Id="rId20" Type="http://schemas.openxmlformats.org/officeDocument/2006/relationships/hyperlink" Target="consultantplus://offline/ref=AA78E4451471A68D9CB5AD98CB9E70A575B2978BE1EC221F6CDEC7502D237FC7C630651CB72615F71BE4DA0CB13B99FC300753DBA18A8DCFb4W8E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9EA5114F1745FE5DE18F60997C3049635073C7D1DA1BE01B1FBE5F8F3756AB49EB33B66E8A7B28CA2A6F4FD5773747129E0D739F74EC4C241H5E" TargetMode="External"/><Relationship Id="rId24" Type="http://schemas.openxmlformats.org/officeDocument/2006/relationships/hyperlink" Target="consultantplus://offline/ref=7179490A4031F18679542005B40F616BA2F89021EB011EC79F7E33EBE114485B977D877BAE98AE2799A21DB7K4J6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5CCD8E9A4A3FCC7C11EABAD6A3CAC1139246E187D29F0A7073D718E190E18E9229B5194AD07B52C77C58594CE9F4100A55BF91D114C4579y7y7D" TargetMode="External"/><Relationship Id="rId23" Type="http://schemas.openxmlformats.org/officeDocument/2006/relationships/hyperlink" Target="consultantplus://offline/ref=7B1309FDBF47D1BD1592C05E146AD49AD3669AD59764DABE6A2DFADE03D8DA0CAFB839D6F9CB8F5FE5641A68E40A97B8851600939A691D6BeAI9F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AFA63C9CE930F17A4E061FEBA0C978631526A5C40B722E503E820BBFFDEA0D7CD1FF0B7396235E6158BEA5589F3A97CAA15AEFDB4BED5F10F2D5780BLE72X" TargetMode="External"/><Relationship Id="rId19" Type="http://schemas.openxmlformats.org/officeDocument/2006/relationships/hyperlink" Target="consultantplus://offline/ref=E2FF0FA0F9B0E787E2BE372F731AA6DBF7087BB1951902612CF31B239028AA9CDEDB5EAA4C9DDE066F6FADB1CED9F8A451B1E43B767DE8D0066F4EB9fAkFB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BA3C902FA5861CE7A2076976AE1F6A622F36E21B4016AB9140807D8ED7DF1C1E5D45E947800B32ED58F4220B8EC7040050F8128D8D6BFG871E" TargetMode="External"/><Relationship Id="rId14" Type="http://schemas.openxmlformats.org/officeDocument/2006/relationships/hyperlink" Target="consultantplus://offline/ref=45CCD8E9A4A3FCC7C11EABAD6A3CAC1139256B1B7E29F0A7073D718E190E18E9229B5194AD07B42477C58594CE9F4100A55BF91D114C4579y7y7D" TargetMode="External"/><Relationship Id="rId22" Type="http://schemas.openxmlformats.org/officeDocument/2006/relationships/hyperlink" Target="consultantplus://offline/ref=7B1309FDBF47D1BD1592C05E146AD49AD3669AD59764DABE6A2DFADE03D8DA0CAFB839D6F9CB8C59E8641A68E40A97B8851600939A691D6BeAI9F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7334D-C03C-4ACA-BBEB-310CDA9D8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</TotalTime>
  <Pages>20</Pages>
  <Words>5499</Words>
  <Characters>31349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 Смилая</dc:creator>
  <cp:lastModifiedBy>Аникина Наталья Александровна</cp:lastModifiedBy>
  <cp:revision>130</cp:revision>
  <cp:lastPrinted>2021-06-03T05:13:00Z</cp:lastPrinted>
  <dcterms:created xsi:type="dcterms:W3CDTF">2021-01-14T01:19:00Z</dcterms:created>
  <dcterms:modified xsi:type="dcterms:W3CDTF">2021-06-04T02:16:00Z</dcterms:modified>
</cp:coreProperties>
</file>