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6D" w:rsidRDefault="00D7686D" w:rsidP="00D7686D">
      <w:pPr>
        <w:pStyle w:val="ConsPlusTitle"/>
        <w:jc w:val="center"/>
        <w:rPr>
          <w:lang w:val="en-US"/>
        </w:rPr>
      </w:pPr>
    </w:p>
    <w:p w:rsidR="00D7686D" w:rsidRDefault="00D7686D" w:rsidP="00D7686D">
      <w:pPr>
        <w:pStyle w:val="ConsPlusTitle"/>
        <w:jc w:val="center"/>
        <w:rPr>
          <w:lang w:val="en-US"/>
        </w:rPr>
      </w:pPr>
    </w:p>
    <w:p w:rsidR="00D7686D" w:rsidRDefault="00D7686D" w:rsidP="00D7686D">
      <w:pPr>
        <w:tabs>
          <w:tab w:val="left" w:pos="142"/>
        </w:tabs>
        <w:ind w:left="5400"/>
        <w:jc w:val="center"/>
        <w:outlineLvl w:val="0"/>
        <w:rPr>
          <w:color w:val="000000"/>
          <w:sz w:val="26"/>
          <w:szCs w:val="26"/>
        </w:rPr>
      </w:pPr>
      <w:r w:rsidRPr="003D7E07">
        <w:rPr>
          <w:color w:val="000000"/>
          <w:sz w:val="26"/>
          <w:szCs w:val="26"/>
        </w:rPr>
        <w:t>УТВЕРЖД</w:t>
      </w:r>
      <w:r>
        <w:rPr>
          <w:color w:val="000000"/>
          <w:sz w:val="26"/>
          <w:szCs w:val="26"/>
        </w:rPr>
        <w:t>Ё</w:t>
      </w:r>
      <w:r w:rsidRPr="003D7E07">
        <w:rPr>
          <w:color w:val="000000"/>
          <w:sz w:val="26"/>
          <w:szCs w:val="26"/>
        </w:rPr>
        <w:t>Н</w:t>
      </w:r>
    </w:p>
    <w:p w:rsidR="00D7686D" w:rsidRDefault="00D7686D" w:rsidP="00D7686D">
      <w:pPr>
        <w:tabs>
          <w:tab w:val="left" w:pos="142"/>
        </w:tabs>
        <w:ind w:left="5400"/>
        <w:jc w:val="center"/>
        <w:outlineLvl w:val="0"/>
        <w:rPr>
          <w:color w:val="000000"/>
          <w:sz w:val="26"/>
          <w:szCs w:val="26"/>
        </w:rPr>
      </w:pPr>
    </w:p>
    <w:p w:rsidR="00D7686D" w:rsidRDefault="00C742CF" w:rsidP="004F53AC">
      <w:pPr>
        <w:tabs>
          <w:tab w:val="left" w:pos="142"/>
        </w:tabs>
        <w:ind w:left="5400"/>
        <w:outlineLvl w:val="0"/>
        <w:rPr>
          <w:color w:val="000000"/>
          <w:sz w:val="26"/>
          <w:szCs w:val="26"/>
        </w:rPr>
      </w:pPr>
      <w:r w:rsidRPr="00E03D42">
        <w:rPr>
          <w:color w:val="000000"/>
          <w:sz w:val="26"/>
          <w:szCs w:val="26"/>
        </w:rPr>
        <w:t xml:space="preserve"> </w:t>
      </w:r>
      <w:r w:rsidR="00D7686D">
        <w:rPr>
          <w:color w:val="000000"/>
          <w:sz w:val="26"/>
          <w:szCs w:val="26"/>
        </w:rPr>
        <w:t>постановлением администрации</w:t>
      </w:r>
    </w:p>
    <w:p w:rsidR="00D7686D" w:rsidRDefault="00905850" w:rsidP="00905850">
      <w:pPr>
        <w:tabs>
          <w:tab w:val="left" w:pos="142"/>
        </w:tabs>
        <w:ind w:left="5400"/>
        <w:outlineLvl w:val="0"/>
        <w:rPr>
          <w:color w:val="000000"/>
          <w:sz w:val="26"/>
          <w:szCs w:val="26"/>
        </w:rPr>
      </w:pPr>
      <w:r>
        <w:rPr>
          <w:color w:val="000000"/>
          <w:sz w:val="26"/>
          <w:szCs w:val="26"/>
        </w:rPr>
        <w:t xml:space="preserve"> </w:t>
      </w:r>
      <w:r w:rsidR="00D7686D">
        <w:rPr>
          <w:color w:val="000000"/>
          <w:sz w:val="26"/>
          <w:szCs w:val="26"/>
        </w:rPr>
        <w:t>Находкинского городского округа</w:t>
      </w:r>
    </w:p>
    <w:p w:rsidR="00D7686D" w:rsidRDefault="00C742CF" w:rsidP="004F53AC">
      <w:pPr>
        <w:tabs>
          <w:tab w:val="left" w:pos="142"/>
        </w:tabs>
        <w:ind w:left="5400"/>
        <w:outlineLvl w:val="0"/>
        <w:rPr>
          <w:color w:val="000000"/>
          <w:sz w:val="26"/>
          <w:szCs w:val="26"/>
        </w:rPr>
      </w:pPr>
      <w:r w:rsidRPr="00E03D42">
        <w:rPr>
          <w:color w:val="000000"/>
          <w:sz w:val="26"/>
          <w:szCs w:val="26"/>
        </w:rPr>
        <w:t xml:space="preserve"> </w:t>
      </w:r>
      <w:r w:rsidR="00D7686D">
        <w:rPr>
          <w:color w:val="000000"/>
          <w:sz w:val="26"/>
          <w:szCs w:val="26"/>
        </w:rPr>
        <w:t xml:space="preserve">от </w:t>
      </w:r>
      <w:r w:rsidR="00D7686D" w:rsidRPr="004A69A8">
        <w:rPr>
          <w:color w:val="000000"/>
          <w:sz w:val="26"/>
          <w:szCs w:val="26"/>
          <w:u w:val="single"/>
        </w:rPr>
        <w:t>«</w:t>
      </w:r>
      <w:r w:rsidR="003D614A">
        <w:rPr>
          <w:color w:val="000000"/>
          <w:sz w:val="26"/>
          <w:szCs w:val="26"/>
          <w:u w:val="single"/>
          <w:lang w:val="en-US"/>
        </w:rPr>
        <w:t>06</w:t>
      </w:r>
      <w:r w:rsidR="00D7686D" w:rsidRPr="004A69A8">
        <w:rPr>
          <w:color w:val="000000"/>
          <w:sz w:val="26"/>
          <w:szCs w:val="26"/>
          <w:u w:val="single"/>
        </w:rPr>
        <w:t>»</w:t>
      </w:r>
      <w:r w:rsidR="003D614A" w:rsidRPr="003D614A">
        <w:rPr>
          <w:color w:val="000000"/>
          <w:sz w:val="26"/>
          <w:szCs w:val="26"/>
          <w:lang w:val="en-US"/>
        </w:rPr>
        <w:t xml:space="preserve">  </w:t>
      </w:r>
      <w:r w:rsidR="003D614A">
        <w:rPr>
          <w:color w:val="000000"/>
          <w:sz w:val="26"/>
          <w:szCs w:val="26"/>
          <w:u w:val="single"/>
        </w:rPr>
        <w:t>марта</w:t>
      </w:r>
      <w:r w:rsidR="00D7686D" w:rsidRPr="004A69A8">
        <w:rPr>
          <w:color w:val="000000"/>
          <w:sz w:val="26"/>
          <w:szCs w:val="26"/>
          <w:u w:val="single"/>
        </w:rPr>
        <w:t xml:space="preserve"> </w:t>
      </w:r>
      <w:r w:rsidR="00D7686D">
        <w:rPr>
          <w:color w:val="000000"/>
          <w:sz w:val="26"/>
          <w:szCs w:val="26"/>
          <w:u w:val="single"/>
        </w:rPr>
        <w:t xml:space="preserve"> </w:t>
      </w:r>
      <w:r w:rsidR="00D7686D" w:rsidRPr="003D614A">
        <w:rPr>
          <w:color w:val="000000"/>
          <w:sz w:val="26"/>
          <w:szCs w:val="26"/>
        </w:rPr>
        <w:t xml:space="preserve">  201</w:t>
      </w:r>
      <w:r w:rsidR="004F53AC" w:rsidRPr="003D614A">
        <w:rPr>
          <w:color w:val="000000"/>
          <w:sz w:val="26"/>
          <w:szCs w:val="26"/>
        </w:rPr>
        <w:t>9</w:t>
      </w:r>
      <w:r w:rsidR="00D67EE3" w:rsidRPr="003D614A">
        <w:rPr>
          <w:color w:val="000000"/>
          <w:sz w:val="26"/>
          <w:szCs w:val="26"/>
        </w:rPr>
        <w:t xml:space="preserve"> </w:t>
      </w:r>
      <w:r w:rsidR="003D614A">
        <w:rPr>
          <w:color w:val="000000"/>
          <w:sz w:val="26"/>
          <w:szCs w:val="26"/>
        </w:rPr>
        <w:t>года</w:t>
      </w:r>
    </w:p>
    <w:p w:rsidR="00D7686D" w:rsidRPr="00C742CF" w:rsidRDefault="004F53AC" w:rsidP="004F53AC">
      <w:pPr>
        <w:tabs>
          <w:tab w:val="left" w:pos="142"/>
        </w:tabs>
        <w:ind w:left="5400"/>
        <w:outlineLvl w:val="0"/>
        <w:rPr>
          <w:color w:val="000000"/>
          <w:sz w:val="26"/>
          <w:szCs w:val="26"/>
        </w:rPr>
      </w:pPr>
      <w:r w:rsidRPr="00E03D42">
        <w:rPr>
          <w:color w:val="000000"/>
          <w:sz w:val="26"/>
          <w:szCs w:val="26"/>
        </w:rPr>
        <w:t xml:space="preserve"> </w:t>
      </w:r>
      <w:r w:rsidR="00C742CF">
        <w:rPr>
          <w:color w:val="000000"/>
          <w:sz w:val="26"/>
          <w:szCs w:val="26"/>
        </w:rPr>
        <w:t xml:space="preserve">№ </w:t>
      </w:r>
      <w:r w:rsidR="003D614A">
        <w:rPr>
          <w:color w:val="000000"/>
          <w:sz w:val="26"/>
          <w:szCs w:val="26"/>
        </w:rPr>
        <w:t>387</w:t>
      </w:r>
      <w:bookmarkStart w:id="0" w:name="_GoBack"/>
      <w:bookmarkEnd w:id="0"/>
      <w:r w:rsidR="00D7686D" w:rsidRPr="00C742CF">
        <w:rPr>
          <w:color w:val="000000"/>
          <w:sz w:val="26"/>
          <w:szCs w:val="26"/>
        </w:rPr>
        <w:t xml:space="preserve">                </w:t>
      </w:r>
    </w:p>
    <w:p w:rsidR="00D7686D" w:rsidRDefault="00D7686D" w:rsidP="00D7686D">
      <w:pPr>
        <w:tabs>
          <w:tab w:val="left" w:pos="142"/>
        </w:tabs>
        <w:ind w:left="5400"/>
        <w:jc w:val="center"/>
        <w:outlineLvl w:val="0"/>
        <w:rPr>
          <w:b/>
          <w:color w:val="000000"/>
          <w:sz w:val="26"/>
          <w:szCs w:val="26"/>
        </w:rPr>
      </w:pPr>
    </w:p>
    <w:p w:rsidR="00D7686D" w:rsidRDefault="00D7686D" w:rsidP="00D7686D">
      <w:pPr>
        <w:tabs>
          <w:tab w:val="left" w:pos="142"/>
        </w:tabs>
        <w:jc w:val="center"/>
        <w:outlineLvl w:val="0"/>
        <w:rPr>
          <w:b/>
          <w:color w:val="000000"/>
          <w:sz w:val="26"/>
          <w:szCs w:val="26"/>
        </w:rPr>
      </w:pPr>
    </w:p>
    <w:p w:rsidR="00D7686D" w:rsidRPr="00EE3154" w:rsidRDefault="00D7686D" w:rsidP="00D7686D">
      <w:pPr>
        <w:tabs>
          <w:tab w:val="left" w:pos="142"/>
          <w:tab w:val="left" w:pos="180"/>
        </w:tabs>
        <w:jc w:val="center"/>
        <w:rPr>
          <w:b/>
          <w:sz w:val="26"/>
          <w:szCs w:val="26"/>
        </w:rPr>
      </w:pPr>
      <w:r>
        <w:rPr>
          <w:b/>
          <w:sz w:val="26"/>
          <w:szCs w:val="26"/>
        </w:rPr>
        <w:t>АДМИНИСТРАТИВНЫЙ РЕГЛАМЕНТ</w:t>
      </w:r>
    </w:p>
    <w:p w:rsidR="00D7686D" w:rsidRPr="00EE3154" w:rsidRDefault="00D7686D" w:rsidP="00D7686D">
      <w:pPr>
        <w:tabs>
          <w:tab w:val="left" w:pos="142"/>
          <w:tab w:val="left" w:pos="180"/>
        </w:tabs>
        <w:jc w:val="center"/>
        <w:rPr>
          <w:b/>
          <w:sz w:val="26"/>
          <w:szCs w:val="26"/>
        </w:rPr>
      </w:pPr>
      <w:r w:rsidRPr="00EE3154">
        <w:rPr>
          <w:b/>
          <w:sz w:val="26"/>
          <w:szCs w:val="26"/>
        </w:rPr>
        <w:t xml:space="preserve"> </w:t>
      </w:r>
      <w:r>
        <w:rPr>
          <w:b/>
          <w:sz w:val="26"/>
          <w:szCs w:val="26"/>
        </w:rPr>
        <w:t>предоставления</w:t>
      </w:r>
      <w:r w:rsidRPr="00EE3154">
        <w:rPr>
          <w:b/>
          <w:sz w:val="26"/>
          <w:szCs w:val="26"/>
        </w:rPr>
        <w:t xml:space="preserve"> муниципальной услуги </w:t>
      </w:r>
    </w:p>
    <w:p w:rsidR="008F1346" w:rsidRDefault="00D7686D" w:rsidP="00D7686D">
      <w:pPr>
        <w:tabs>
          <w:tab w:val="left" w:pos="142"/>
          <w:tab w:val="left" w:pos="180"/>
        </w:tabs>
        <w:jc w:val="center"/>
        <w:rPr>
          <w:b/>
          <w:sz w:val="26"/>
          <w:szCs w:val="26"/>
        </w:rPr>
      </w:pPr>
      <w:r w:rsidRPr="00EE3154">
        <w:rPr>
          <w:b/>
          <w:sz w:val="26"/>
          <w:szCs w:val="26"/>
        </w:rPr>
        <w:t>«</w:t>
      </w:r>
      <w:r w:rsidR="008F1346">
        <w:rPr>
          <w:b/>
          <w:sz w:val="26"/>
          <w:szCs w:val="26"/>
        </w:rPr>
        <w:t xml:space="preserve">Предоставление информации о порядке предоставления </w:t>
      </w:r>
    </w:p>
    <w:p w:rsidR="00D7686D" w:rsidRDefault="008F1346" w:rsidP="00D7686D">
      <w:pPr>
        <w:tabs>
          <w:tab w:val="left" w:pos="142"/>
          <w:tab w:val="left" w:pos="180"/>
        </w:tabs>
        <w:jc w:val="center"/>
        <w:rPr>
          <w:b/>
          <w:sz w:val="26"/>
          <w:szCs w:val="26"/>
        </w:rPr>
      </w:pPr>
      <w:r>
        <w:rPr>
          <w:b/>
          <w:sz w:val="26"/>
          <w:szCs w:val="26"/>
        </w:rPr>
        <w:t>жилищно-коммунальных услуг населению</w:t>
      </w:r>
      <w:r w:rsidR="00D7686D">
        <w:rPr>
          <w:b/>
          <w:sz w:val="26"/>
          <w:szCs w:val="26"/>
        </w:rPr>
        <w:t>»</w:t>
      </w:r>
    </w:p>
    <w:p w:rsidR="00D7686D" w:rsidRDefault="00D7686D" w:rsidP="00D7686D">
      <w:pPr>
        <w:pStyle w:val="ConsPlusTitle"/>
        <w:jc w:val="center"/>
      </w:pPr>
    </w:p>
    <w:p w:rsidR="00142728" w:rsidRPr="00D73084" w:rsidRDefault="00142728" w:rsidP="00D73084">
      <w:pPr>
        <w:pStyle w:val="ConsPlusTitle"/>
        <w:spacing w:line="360" w:lineRule="auto"/>
        <w:ind w:firstLine="851"/>
        <w:jc w:val="center"/>
        <w:rPr>
          <w:rFonts w:ascii="Times New Roman" w:hAnsi="Times New Roman" w:cs="Times New Roman"/>
          <w:sz w:val="26"/>
          <w:szCs w:val="26"/>
        </w:rPr>
      </w:pPr>
    </w:p>
    <w:p w:rsidR="00D7686D" w:rsidRPr="00EF0DB5" w:rsidRDefault="00D7686D" w:rsidP="0000206A">
      <w:pPr>
        <w:pStyle w:val="ConsPlusTitle"/>
        <w:suppressAutoHyphens/>
        <w:spacing w:line="360" w:lineRule="auto"/>
        <w:ind w:firstLine="851"/>
        <w:jc w:val="center"/>
        <w:rPr>
          <w:rFonts w:ascii="Times New Roman" w:hAnsi="Times New Roman" w:cs="Times New Roman"/>
          <w:b w:val="0"/>
          <w:sz w:val="26"/>
          <w:szCs w:val="26"/>
        </w:rPr>
      </w:pPr>
      <w:r w:rsidRPr="00EF0DB5">
        <w:rPr>
          <w:rFonts w:ascii="Times New Roman" w:hAnsi="Times New Roman" w:cs="Times New Roman"/>
          <w:b w:val="0"/>
          <w:sz w:val="26"/>
          <w:szCs w:val="26"/>
          <w:lang w:val="en-US"/>
        </w:rPr>
        <w:t>I</w:t>
      </w:r>
      <w:r w:rsidRPr="00EF0DB5">
        <w:rPr>
          <w:rFonts w:ascii="Times New Roman" w:hAnsi="Times New Roman" w:cs="Times New Roman"/>
          <w:b w:val="0"/>
          <w:sz w:val="26"/>
          <w:szCs w:val="26"/>
        </w:rPr>
        <w:t>. Общие положения</w:t>
      </w:r>
    </w:p>
    <w:p w:rsidR="00D7686D" w:rsidRPr="00D73084" w:rsidRDefault="00D7686D" w:rsidP="0000206A">
      <w:pPr>
        <w:pStyle w:val="ConsPlusTitle"/>
        <w:suppressAutoHyphens/>
        <w:spacing w:line="360" w:lineRule="auto"/>
        <w:ind w:firstLine="709"/>
        <w:jc w:val="center"/>
        <w:rPr>
          <w:rFonts w:ascii="Times New Roman" w:hAnsi="Times New Roman" w:cs="Times New Roman"/>
          <w:sz w:val="26"/>
          <w:szCs w:val="26"/>
        </w:rPr>
      </w:pPr>
    </w:p>
    <w:p w:rsidR="00051A52" w:rsidRPr="00D73084" w:rsidRDefault="00D7686D" w:rsidP="0000206A">
      <w:pPr>
        <w:suppressAutoHyphens/>
        <w:spacing w:line="360" w:lineRule="auto"/>
        <w:ind w:firstLine="709"/>
        <w:rPr>
          <w:sz w:val="26"/>
          <w:szCs w:val="26"/>
        </w:rPr>
      </w:pPr>
      <w:r w:rsidRPr="00D73084">
        <w:rPr>
          <w:sz w:val="26"/>
          <w:szCs w:val="26"/>
        </w:rPr>
        <w:t>1.</w:t>
      </w:r>
      <w:r w:rsidR="00C742CF" w:rsidRPr="00C742CF">
        <w:rPr>
          <w:sz w:val="26"/>
          <w:szCs w:val="26"/>
        </w:rPr>
        <w:t>1.</w:t>
      </w:r>
      <w:r w:rsidRPr="00D73084">
        <w:rPr>
          <w:sz w:val="26"/>
          <w:szCs w:val="26"/>
        </w:rPr>
        <w:t xml:space="preserve"> Предмет регулировани</w:t>
      </w:r>
      <w:r w:rsidR="00D73084" w:rsidRPr="00D73084">
        <w:rPr>
          <w:sz w:val="26"/>
          <w:szCs w:val="26"/>
        </w:rPr>
        <w:t>я административного регламента.</w:t>
      </w:r>
    </w:p>
    <w:p w:rsidR="008F1346" w:rsidRPr="00472DB3" w:rsidRDefault="008F1346" w:rsidP="0000206A">
      <w:pPr>
        <w:suppressAutoHyphens/>
        <w:autoSpaceDE w:val="0"/>
        <w:autoSpaceDN w:val="0"/>
        <w:adjustRightInd w:val="0"/>
        <w:spacing w:line="360" w:lineRule="auto"/>
        <w:ind w:firstLine="709"/>
        <w:contextualSpacing/>
        <w:jc w:val="both"/>
        <w:rPr>
          <w:rFonts w:eastAsiaTheme="minorHAnsi"/>
          <w:sz w:val="26"/>
          <w:szCs w:val="26"/>
          <w:lang w:eastAsia="en-US"/>
        </w:rPr>
      </w:pPr>
      <w:r w:rsidRPr="008F1346">
        <w:rPr>
          <w:rFonts w:eastAsiaTheme="minorHAnsi"/>
          <w:sz w:val="26"/>
          <w:szCs w:val="26"/>
          <w:lang w:eastAsia="en-US"/>
        </w:rPr>
        <w:t>Административный регламент предоставлени</w:t>
      </w:r>
      <w:r w:rsidR="00C742CF">
        <w:rPr>
          <w:rFonts w:eastAsiaTheme="minorHAnsi"/>
          <w:sz w:val="26"/>
          <w:szCs w:val="26"/>
          <w:lang w:eastAsia="en-US"/>
        </w:rPr>
        <w:t xml:space="preserve">я </w:t>
      </w:r>
      <w:r w:rsidRPr="008F1346">
        <w:rPr>
          <w:rFonts w:eastAsiaTheme="minorHAnsi"/>
          <w:sz w:val="26"/>
          <w:szCs w:val="26"/>
          <w:lang w:eastAsia="en-US"/>
        </w:rPr>
        <w:t xml:space="preserve">муниципальной услуги "Предоставление информации о порядке предоставления жилищно-коммунальных услуг населению" (далее </w:t>
      </w:r>
      <w:r w:rsidR="00155BE8">
        <w:rPr>
          <w:rFonts w:eastAsiaTheme="minorHAnsi"/>
          <w:sz w:val="26"/>
          <w:szCs w:val="26"/>
          <w:lang w:eastAsia="en-US"/>
        </w:rPr>
        <w:t>–</w:t>
      </w:r>
      <w:r w:rsidRPr="008F1346">
        <w:rPr>
          <w:rFonts w:eastAsiaTheme="minorHAnsi"/>
          <w:sz w:val="26"/>
          <w:szCs w:val="26"/>
          <w:lang w:eastAsia="en-US"/>
        </w:rPr>
        <w:t xml:space="preserve"> </w:t>
      </w:r>
      <w:r w:rsidR="00155BE8">
        <w:rPr>
          <w:rFonts w:eastAsiaTheme="minorHAnsi"/>
          <w:sz w:val="26"/>
          <w:szCs w:val="26"/>
          <w:lang w:eastAsia="en-US"/>
        </w:rPr>
        <w:t>административный р</w:t>
      </w:r>
      <w:r w:rsidRPr="008F1346">
        <w:rPr>
          <w:rFonts w:eastAsiaTheme="minorHAnsi"/>
          <w:sz w:val="26"/>
          <w:szCs w:val="26"/>
          <w:lang w:eastAsia="en-US"/>
        </w:rPr>
        <w:t xml:space="preserve">егламент) разработан в целях повышения качества предоставления и доступности результатов исполнения муниципальной услуги, определяет сроки и последовательность действий (административных процедур) администрации </w:t>
      </w:r>
      <w:r>
        <w:rPr>
          <w:rFonts w:eastAsiaTheme="minorHAnsi"/>
          <w:sz w:val="26"/>
          <w:szCs w:val="26"/>
          <w:lang w:eastAsia="en-US"/>
        </w:rPr>
        <w:t>Находкинского</w:t>
      </w:r>
      <w:r w:rsidRPr="008F1346">
        <w:rPr>
          <w:rFonts w:eastAsiaTheme="minorHAnsi"/>
          <w:sz w:val="26"/>
          <w:szCs w:val="26"/>
          <w:lang w:eastAsia="en-US"/>
        </w:rPr>
        <w:t xml:space="preserve"> городского округа</w:t>
      </w:r>
      <w:r w:rsidR="00A74225">
        <w:rPr>
          <w:rFonts w:eastAsiaTheme="minorHAnsi"/>
          <w:sz w:val="26"/>
          <w:szCs w:val="26"/>
          <w:lang w:eastAsia="en-US"/>
        </w:rPr>
        <w:t xml:space="preserve"> </w:t>
      </w:r>
      <w:r w:rsidRPr="008F1346">
        <w:rPr>
          <w:rFonts w:eastAsiaTheme="minorHAnsi"/>
          <w:sz w:val="26"/>
          <w:szCs w:val="26"/>
          <w:lang w:eastAsia="en-US"/>
        </w:rPr>
        <w:t xml:space="preserve">по предоставлению информации о порядке предоставления жилищно-коммунальных услуг населению на территории </w:t>
      </w:r>
      <w:r>
        <w:rPr>
          <w:rFonts w:eastAsiaTheme="minorHAnsi"/>
          <w:sz w:val="26"/>
          <w:szCs w:val="26"/>
          <w:lang w:eastAsia="en-US"/>
        </w:rPr>
        <w:t>Находкинского</w:t>
      </w:r>
      <w:r w:rsidRPr="008F1346">
        <w:rPr>
          <w:rFonts w:eastAsiaTheme="minorHAnsi"/>
          <w:sz w:val="26"/>
          <w:szCs w:val="26"/>
          <w:lang w:eastAsia="en-US"/>
        </w:rPr>
        <w:t xml:space="preserve"> городского округа (далее - муниципальная услуга)</w:t>
      </w:r>
      <w:r w:rsidR="00472DB3" w:rsidRPr="00472DB3">
        <w:rPr>
          <w:rFonts w:eastAsiaTheme="minorHAnsi"/>
          <w:sz w:val="26"/>
          <w:szCs w:val="26"/>
          <w:lang w:eastAsia="en-US"/>
        </w:rPr>
        <w:t>.</w:t>
      </w:r>
    </w:p>
    <w:p w:rsidR="00051A52" w:rsidRPr="00D73084" w:rsidRDefault="00C742CF" w:rsidP="0000206A">
      <w:pPr>
        <w:suppressAutoHyphens/>
        <w:autoSpaceDE w:val="0"/>
        <w:autoSpaceDN w:val="0"/>
        <w:adjustRightInd w:val="0"/>
        <w:spacing w:line="360" w:lineRule="auto"/>
        <w:ind w:firstLine="709"/>
        <w:contextualSpacing/>
        <w:rPr>
          <w:rFonts w:eastAsiaTheme="minorHAnsi"/>
          <w:sz w:val="26"/>
          <w:szCs w:val="26"/>
          <w:lang w:eastAsia="en-US"/>
        </w:rPr>
      </w:pPr>
      <w:r w:rsidRPr="00C742CF">
        <w:rPr>
          <w:rFonts w:eastAsiaTheme="minorHAnsi"/>
          <w:sz w:val="26"/>
          <w:szCs w:val="26"/>
          <w:lang w:eastAsia="en-US"/>
        </w:rPr>
        <w:t>1.</w:t>
      </w:r>
      <w:r w:rsidR="00D7686D" w:rsidRPr="00D73084">
        <w:rPr>
          <w:rFonts w:eastAsiaTheme="minorHAnsi"/>
          <w:sz w:val="26"/>
          <w:szCs w:val="26"/>
          <w:lang w:eastAsia="en-US"/>
        </w:rPr>
        <w:t>2. Круг заявителей</w:t>
      </w:r>
      <w:r w:rsidR="00051A52" w:rsidRPr="00D73084">
        <w:rPr>
          <w:rFonts w:eastAsiaTheme="minorHAnsi"/>
          <w:sz w:val="26"/>
          <w:szCs w:val="26"/>
          <w:lang w:eastAsia="en-US"/>
        </w:rPr>
        <w:t>.</w:t>
      </w:r>
    </w:p>
    <w:p w:rsidR="00D7686D" w:rsidRPr="00D73084" w:rsidRDefault="008F1346" w:rsidP="0000206A">
      <w:pPr>
        <w:suppressAutoHyphens/>
        <w:autoSpaceDE w:val="0"/>
        <w:autoSpaceDN w:val="0"/>
        <w:adjustRightInd w:val="0"/>
        <w:spacing w:line="360" w:lineRule="auto"/>
        <w:ind w:firstLine="709"/>
        <w:jc w:val="both"/>
        <w:rPr>
          <w:sz w:val="26"/>
          <w:szCs w:val="26"/>
        </w:rPr>
      </w:pPr>
      <w:r>
        <w:rPr>
          <w:sz w:val="26"/>
          <w:szCs w:val="26"/>
        </w:rPr>
        <w:t xml:space="preserve">Заявителями муниципальной услуги являются физические и юридические лица (далее-заявитель). </w:t>
      </w:r>
    </w:p>
    <w:p w:rsidR="00051A52" w:rsidRPr="00D73084" w:rsidRDefault="00C742CF" w:rsidP="0000206A">
      <w:pPr>
        <w:suppressAutoHyphens/>
        <w:autoSpaceDE w:val="0"/>
        <w:autoSpaceDN w:val="0"/>
        <w:adjustRightInd w:val="0"/>
        <w:spacing w:line="360" w:lineRule="auto"/>
        <w:ind w:firstLine="709"/>
        <w:contextualSpacing/>
        <w:rPr>
          <w:sz w:val="26"/>
          <w:szCs w:val="26"/>
        </w:rPr>
      </w:pPr>
      <w:r w:rsidRPr="00C742CF">
        <w:rPr>
          <w:rFonts w:eastAsiaTheme="minorHAnsi"/>
          <w:sz w:val="26"/>
          <w:szCs w:val="26"/>
          <w:lang w:eastAsia="en-US"/>
        </w:rPr>
        <w:t>1.</w:t>
      </w:r>
      <w:r w:rsidR="00D7686D" w:rsidRPr="00D73084">
        <w:rPr>
          <w:rFonts w:eastAsiaTheme="minorHAnsi"/>
          <w:sz w:val="26"/>
          <w:szCs w:val="26"/>
          <w:lang w:eastAsia="en-US"/>
        </w:rPr>
        <w:t xml:space="preserve">3. </w:t>
      </w:r>
      <w:r w:rsidR="00D7686D" w:rsidRPr="00D73084">
        <w:rPr>
          <w:sz w:val="26"/>
          <w:szCs w:val="26"/>
        </w:rPr>
        <w:t>Требования к порядку информирования о предо</w:t>
      </w:r>
      <w:r w:rsidR="000A325B">
        <w:rPr>
          <w:sz w:val="26"/>
          <w:szCs w:val="26"/>
        </w:rPr>
        <w:t xml:space="preserve">ставлении </w:t>
      </w:r>
      <w:r w:rsidR="00D73084">
        <w:rPr>
          <w:sz w:val="26"/>
          <w:szCs w:val="26"/>
        </w:rPr>
        <w:t>муниципальной услуги.</w:t>
      </w:r>
    </w:p>
    <w:p w:rsidR="00D67EE3" w:rsidRDefault="00C742CF" w:rsidP="0000206A">
      <w:pPr>
        <w:pStyle w:val="ConsPlusNormal"/>
        <w:suppressAutoHyphens/>
        <w:spacing w:line="360" w:lineRule="auto"/>
        <w:ind w:firstLine="709"/>
        <w:jc w:val="both"/>
        <w:rPr>
          <w:rFonts w:ascii="Times New Roman" w:eastAsiaTheme="minorHAnsi" w:hAnsi="Times New Roman" w:cs="Times New Roman"/>
          <w:sz w:val="26"/>
          <w:szCs w:val="26"/>
          <w:lang w:eastAsia="en-US"/>
        </w:rPr>
      </w:pPr>
      <w:r w:rsidRPr="00C742CF">
        <w:rPr>
          <w:rFonts w:ascii="Times New Roman" w:eastAsiaTheme="minorHAnsi" w:hAnsi="Times New Roman" w:cs="Times New Roman"/>
          <w:sz w:val="26"/>
          <w:szCs w:val="26"/>
          <w:lang w:eastAsia="en-US"/>
        </w:rPr>
        <w:t>1.</w:t>
      </w:r>
      <w:r w:rsidR="00D7686D" w:rsidRPr="00D73084">
        <w:rPr>
          <w:rFonts w:ascii="Times New Roman" w:eastAsiaTheme="minorHAnsi" w:hAnsi="Times New Roman" w:cs="Times New Roman"/>
          <w:sz w:val="26"/>
          <w:szCs w:val="26"/>
          <w:lang w:eastAsia="en-US"/>
        </w:rPr>
        <w:t xml:space="preserve">3.1. </w:t>
      </w:r>
      <w:r w:rsidR="00D67EE3" w:rsidRPr="00D67EE3">
        <w:rPr>
          <w:rFonts w:ascii="Times New Roman" w:eastAsiaTheme="minorHAnsi" w:hAnsi="Times New Roman" w:cs="Times New Roman"/>
          <w:sz w:val="26"/>
          <w:szCs w:val="26"/>
          <w:lang w:eastAsia="en-US"/>
        </w:rPr>
        <w:t xml:space="preserve">Место нахождения, контактные данные </w:t>
      </w:r>
      <w:r>
        <w:rPr>
          <w:rFonts w:ascii="Times New Roman" w:eastAsiaTheme="minorHAnsi" w:hAnsi="Times New Roman" w:cs="Times New Roman"/>
          <w:sz w:val="26"/>
          <w:szCs w:val="26"/>
          <w:lang w:eastAsia="en-US"/>
        </w:rPr>
        <w:t xml:space="preserve">администрации Находкинского городского округа (далее - </w:t>
      </w:r>
      <w:r w:rsidR="00D67EE3" w:rsidRPr="00D67EE3">
        <w:rPr>
          <w:rFonts w:ascii="Times New Roman" w:eastAsiaTheme="minorHAnsi" w:hAnsi="Times New Roman" w:cs="Times New Roman"/>
          <w:sz w:val="26"/>
          <w:szCs w:val="26"/>
          <w:lang w:eastAsia="en-US"/>
        </w:rPr>
        <w:t>Администраци</w:t>
      </w:r>
      <w:r>
        <w:rPr>
          <w:rFonts w:ascii="Times New Roman" w:eastAsiaTheme="minorHAnsi" w:hAnsi="Times New Roman" w:cs="Times New Roman"/>
          <w:sz w:val="26"/>
          <w:szCs w:val="26"/>
          <w:lang w:eastAsia="en-US"/>
        </w:rPr>
        <w:t>я)</w:t>
      </w:r>
      <w:r w:rsidR="00D67EE3" w:rsidRPr="00D67EE3">
        <w:rPr>
          <w:rFonts w:ascii="Times New Roman" w:eastAsiaTheme="minorHAnsi" w:hAnsi="Times New Roman" w:cs="Times New Roman"/>
          <w:sz w:val="26"/>
          <w:szCs w:val="26"/>
          <w:lang w:eastAsia="en-US"/>
        </w:rPr>
        <w:t xml:space="preserve">, предоставляющей муниципальную услугу, а также многофункциональных центров предоставления государственных и муниципальных услуг (далее – МФЦ) в которых организуется предоставление </w:t>
      </w:r>
      <w:r w:rsidR="00D67EE3" w:rsidRPr="00D67EE3">
        <w:rPr>
          <w:rFonts w:ascii="Times New Roman" w:eastAsiaTheme="minorHAnsi" w:hAnsi="Times New Roman" w:cs="Times New Roman"/>
          <w:sz w:val="26"/>
          <w:szCs w:val="26"/>
          <w:lang w:eastAsia="en-US"/>
        </w:rPr>
        <w:lastRenderedPageBreak/>
        <w:t>муниципальной услуги, приведены в Приложении № 1 к настоящему</w:t>
      </w:r>
      <w:r w:rsidR="00155BE8">
        <w:rPr>
          <w:rFonts w:ascii="Times New Roman" w:eastAsiaTheme="minorHAnsi" w:hAnsi="Times New Roman" w:cs="Times New Roman"/>
          <w:sz w:val="26"/>
          <w:szCs w:val="26"/>
          <w:lang w:eastAsia="en-US"/>
        </w:rPr>
        <w:t xml:space="preserve"> административному р</w:t>
      </w:r>
      <w:r w:rsidR="00D67EE3" w:rsidRPr="00D67EE3">
        <w:rPr>
          <w:rFonts w:ascii="Times New Roman" w:eastAsiaTheme="minorHAnsi" w:hAnsi="Times New Roman" w:cs="Times New Roman"/>
          <w:sz w:val="26"/>
          <w:szCs w:val="26"/>
          <w:lang w:eastAsia="en-US"/>
        </w:rPr>
        <w:t>егламенту.</w:t>
      </w:r>
    </w:p>
    <w:p w:rsidR="0052282E" w:rsidRPr="00D73084" w:rsidRDefault="007A648D" w:rsidP="0000206A">
      <w:pPr>
        <w:suppressAutoHyphens/>
        <w:autoSpaceDE w:val="0"/>
        <w:autoSpaceDN w:val="0"/>
        <w:adjustRightInd w:val="0"/>
        <w:spacing w:line="360" w:lineRule="auto"/>
        <w:ind w:firstLine="709"/>
        <w:jc w:val="both"/>
        <w:rPr>
          <w:sz w:val="26"/>
          <w:szCs w:val="26"/>
        </w:rPr>
      </w:pPr>
      <w:r>
        <w:rPr>
          <w:rFonts w:eastAsiaTheme="minorHAnsi"/>
          <w:sz w:val="26"/>
          <w:szCs w:val="26"/>
          <w:lang w:eastAsia="en-US"/>
        </w:rPr>
        <w:t>1.</w:t>
      </w:r>
      <w:r w:rsidR="00D12AD6" w:rsidRPr="00D73084">
        <w:rPr>
          <w:rFonts w:eastAsiaTheme="minorHAnsi"/>
          <w:sz w:val="26"/>
          <w:szCs w:val="26"/>
          <w:lang w:eastAsia="en-US"/>
        </w:rPr>
        <w:t xml:space="preserve">3.2. </w:t>
      </w:r>
      <w:r w:rsidR="0052282E" w:rsidRPr="00D73084">
        <w:rPr>
          <w:sz w:val="26"/>
          <w:szCs w:val="26"/>
        </w:rPr>
        <w:t>Информирование о порядке предоставлени</w:t>
      </w:r>
      <w:r w:rsidR="00472DB3">
        <w:rPr>
          <w:sz w:val="26"/>
          <w:szCs w:val="26"/>
        </w:rPr>
        <w:t>я</w:t>
      </w:r>
      <w:r w:rsidR="00C742CF">
        <w:rPr>
          <w:sz w:val="26"/>
          <w:szCs w:val="26"/>
        </w:rPr>
        <w:t xml:space="preserve"> муниципальной услуги </w:t>
      </w:r>
      <w:r w:rsidR="0052282E" w:rsidRPr="00D73084">
        <w:rPr>
          <w:sz w:val="26"/>
          <w:szCs w:val="26"/>
        </w:rPr>
        <w:t>осуществляется:</w:t>
      </w:r>
    </w:p>
    <w:p w:rsidR="0052282E" w:rsidRPr="00D73084" w:rsidRDefault="0052282E" w:rsidP="0000206A">
      <w:pPr>
        <w:pStyle w:val="a4"/>
        <w:numPr>
          <w:ilvl w:val="0"/>
          <w:numId w:val="1"/>
        </w:numPr>
        <w:suppressAutoHyphens/>
        <w:autoSpaceDE w:val="0"/>
        <w:autoSpaceDN w:val="0"/>
        <w:adjustRightInd w:val="0"/>
        <w:spacing w:after="0" w:line="360" w:lineRule="auto"/>
        <w:ind w:left="0" w:firstLine="709"/>
        <w:jc w:val="both"/>
        <w:rPr>
          <w:rFonts w:ascii="Times New Roman" w:hAnsi="Times New Roman" w:cs="Times New Roman"/>
          <w:sz w:val="26"/>
          <w:szCs w:val="26"/>
        </w:rPr>
      </w:pPr>
      <w:r w:rsidRPr="00D73084">
        <w:rPr>
          <w:rFonts w:ascii="Times New Roman" w:hAnsi="Times New Roman" w:cs="Times New Roman"/>
          <w:sz w:val="26"/>
          <w:szCs w:val="26"/>
        </w:rPr>
        <w:t xml:space="preserve">при личном обращении заявителя непосредственно в </w:t>
      </w:r>
      <w:r w:rsidR="007A648D">
        <w:rPr>
          <w:rFonts w:ascii="Times New Roman" w:hAnsi="Times New Roman" w:cs="Times New Roman"/>
          <w:sz w:val="26"/>
          <w:szCs w:val="26"/>
        </w:rPr>
        <w:t>Администрацию в лице управления жилищно-коммунального хозяйства администрации Находкинского городского округа</w:t>
      </w:r>
      <w:r w:rsidRPr="00D73084">
        <w:rPr>
          <w:rFonts w:ascii="Times New Roman" w:hAnsi="Times New Roman" w:cs="Times New Roman"/>
          <w:sz w:val="26"/>
          <w:szCs w:val="26"/>
        </w:rPr>
        <w:t>;</w:t>
      </w:r>
    </w:p>
    <w:p w:rsidR="008C445C" w:rsidRPr="00D73084" w:rsidRDefault="008C445C" w:rsidP="0000206A">
      <w:pPr>
        <w:pStyle w:val="a4"/>
        <w:numPr>
          <w:ilvl w:val="0"/>
          <w:numId w:val="1"/>
        </w:numPr>
        <w:suppressAutoHyphens/>
        <w:autoSpaceDE w:val="0"/>
        <w:autoSpaceDN w:val="0"/>
        <w:adjustRightInd w:val="0"/>
        <w:spacing w:after="0" w:line="360" w:lineRule="auto"/>
        <w:ind w:left="0" w:firstLine="709"/>
        <w:jc w:val="both"/>
        <w:rPr>
          <w:rFonts w:ascii="Times New Roman" w:hAnsi="Times New Roman" w:cs="Times New Roman"/>
          <w:sz w:val="26"/>
          <w:szCs w:val="26"/>
        </w:rPr>
      </w:pPr>
      <w:r w:rsidRPr="00D73084">
        <w:rPr>
          <w:rFonts w:ascii="Times New Roman" w:hAnsi="Times New Roman" w:cs="Times New Roman"/>
          <w:sz w:val="26"/>
          <w:szCs w:val="26"/>
        </w:rPr>
        <w:t>при личном обращении в МФЦ, расположенны</w:t>
      </w:r>
      <w:r w:rsidR="00472DB3">
        <w:rPr>
          <w:rFonts w:ascii="Times New Roman" w:hAnsi="Times New Roman" w:cs="Times New Roman"/>
          <w:sz w:val="26"/>
          <w:szCs w:val="26"/>
        </w:rPr>
        <w:t>е</w:t>
      </w:r>
      <w:r w:rsidRPr="00D73084">
        <w:rPr>
          <w:rFonts w:ascii="Times New Roman" w:hAnsi="Times New Roman" w:cs="Times New Roman"/>
          <w:sz w:val="26"/>
          <w:szCs w:val="26"/>
        </w:rPr>
        <w:t xml:space="preserve">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007A648D">
        <w:rPr>
          <w:rFonts w:ascii="Times New Roman" w:hAnsi="Times New Roman" w:cs="Times New Roman"/>
          <w:sz w:val="26"/>
          <w:szCs w:val="26"/>
        </w:rPr>
        <w:t>управлением жилищно-коммунального хозяйства администрации Находкинского городского округа</w:t>
      </w:r>
      <w:r w:rsidRPr="00D73084">
        <w:rPr>
          <w:rFonts w:ascii="Times New Roman" w:hAnsi="Times New Roman" w:cs="Times New Roman"/>
          <w:sz w:val="26"/>
          <w:szCs w:val="26"/>
        </w:rPr>
        <w:t>;</w:t>
      </w:r>
    </w:p>
    <w:p w:rsidR="0052282E" w:rsidRPr="00D73084" w:rsidRDefault="0052282E" w:rsidP="0000206A">
      <w:pPr>
        <w:pStyle w:val="a4"/>
        <w:numPr>
          <w:ilvl w:val="0"/>
          <w:numId w:val="1"/>
        </w:numPr>
        <w:suppressAutoHyphens/>
        <w:autoSpaceDE w:val="0"/>
        <w:autoSpaceDN w:val="0"/>
        <w:adjustRightInd w:val="0"/>
        <w:spacing w:after="0" w:line="360" w:lineRule="auto"/>
        <w:ind w:left="0" w:firstLine="709"/>
        <w:jc w:val="both"/>
        <w:rPr>
          <w:rFonts w:ascii="Times New Roman" w:hAnsi="Times New Roman" w:cs="Times New Roman"/>
          <w:sz w:val="26"/>
          <w:szCs w:val="26"/>
        </w:rPr>
      </w:pPr>
      <w:r w:rsidRPr="00D73084">
        <w:rPr>
          <w:rFonts w:ascii="Times New Roman" w:hAnsi="Times New Roman" w:cs="Times New Roman"/>
          <w:sz w:val="26"/>
          <w:szCs w:val="26"/>
        </w:rPr>
        <w:t>с использованием средств телефонной, почтовой связи;</w:t>
      </w:r>
    </w:p>
    <w:p w:rsidR="0052282E" w:rsidRPr="00D73084" w:rsidRDefault="00120302" w:rsidP="0000206A">
      <w:pPr>
        <w:pStyle w:val="a4"/>
        <w:numPr>
          <w:ilvl w:val="0"/>
          <w:numId w:val="1"/>
        </w:numPr>
        <w:suppressAutoHyphen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на Интернет-сайте</w:t>
      </w:r>
      <w:r>
        <w:rPr>
          <w:rFonts w:ascii="Times New Roman" w:hAnsi="Times New Roman" w:cs="Times New Roman"/>
          <w:color w:val="000000"/>
          <w:sz w:val="26"/>
          <w:szCs w:val="26"/>
        </w:rPr>
        <w:t>;</w:t>
      </w:r>
    </w:p>
    <w:p w:rsidR="00051A52" w:rsidRPr="00D73084" w:rsidRDefault="0052282E" w:rsidP="0000206A">
      <w:pPr>
        <w:pStyle w:val="a4"/>
        <w:numPr>
          <w:ilvl w:val="0"/>
          <w:numId w:val="1"/>
        </w:numPr>
        <w:suppressAutoHyphens/>
        <w:autoSpaceDE w:val="0"/>
        <w:autoSpaceDN w:val="0"/>
        <w:adjustRightInd w:val="0"/>
        <w:spacing w:after="0" w:line="360" w:lineRule="auto"/>
        <w:ind w:left="0" w:firstLine="709"/>
        <w:jc w:val="both"/>
        <w:rPr>
          <w:rFonts w:ascii="Times New Roman" w:hAnsi="Times New Roman" w:cs="Times New Roman"/>
          <w:sz w:val="26"/>
          <w:szCs w:val="26"/>
        </w:rPr>
      </w:pPr>
      <w:r w:rsidRPr="00D73084">
        <w:rPr>
          <w:rFonts w:ascii="Times New Roman" w:hAnsi="Times New Roman" w:cs="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8" w:history="1">
        <w:r w:rsidRPr="00D73084">
          <w:rPr>
            <w:rStyle w:val="a3"/>
            <w:rFonts w:ascii="Times New Roman" w:hAnsi="Times New Roman" w:cs="Times New Roman"/>
            <w:sz w:val="26"/>
            <w:szCs w:val="26"/>
          </w:rPr>
          <w:t>www.gosuslugi.ru</w:t>
        </w:r>
      </w:hyperlink>
      <w:r w:rsidRPr="00D73084">
        <w:rPr>
          <w:rFonts w:ascii="Times New Roman" w:hAnsi="Times New Roman" w:cs="Times New Roman"/>
          <w:sz w:val="26"/>
          <w:szCs w:val="26"/>
        </w:rPr>
        <w:t>).</w:t>
      </w:r>
    </w:p>
    <w:p w:rsidR="00051A52" w:rsidRPr="00D73084" w:rsidRDefault="007A648D" w:rsidP="0000206A">
      <w:pPr>
        <w:suppressAutoHyphens/>
        <w:autoSpaceDE w:val="0"/>
        <w:autoSpaceDN w:val="0"/>
        <w:adjustRightInd w:val="0"/>
        <w:spacing w:line="360" w:lineRule="auto"/>
        <w:ind w:firstLine="709"/>
        <w:jc w:val="both"/>
        <w:rPr>
          <w:sz w:val="26"/>
          <w:szCs w:val="26"/>
        </w:rPr>
      </w:pPr>
      <w:r>
        <w:rPr>
          <w:sz w:val="26"/>
          <w:szCs w:val="26"/>
        </w:rPr>
        <w:t>1.</w:t>
      </w:r>
      <w:r w:rsidR="0052282E" w:rsidRPr="00D73084">
        <w:rPr>
          <w:sz w:val="26"/>
          <w:szCs w:val="26"/>
        </w:rPr>
        <w:t xml:space="preserve">3.3. </w:t>
      </w:r>
      <w:r w:rsidR="00142728" w:rsidRPr="00D73084">
        <w:rPr>
          <w:sz w:val="26"/>
          <w:szCs w:val="26"/>
        </w:rPr>
        <w:t xml:space="preserve">Сведения о местах нахождения, почтовых адресах, контактных телефонах, адресах электронной почты, графике работы </w:t>
      </w:r>
      <w:r>
        <w:rPr>
          <w:sz w:val="26"/>
          <w:szCs w:val="26"/>
        </w:rPr>
        <w:t>управления жилищно-коммунального хозяйства администрации Находкинского городского округа</w:t>
      </w:r>
      <w:r w:rsidR="00142728" w:rsidRPr="00D73084">
        <w:rPr>
          <w:sz w:val="26"/>
          <w:szCs w:val="26"/>
        </w:rPr>
        <w:t xml:space="preserve"> расположены на официальном сайте </w:t>
      </w:r>
      <w:r w:rsidR="008F1346">
        <w:rPr>
          <w:sz w:val="26"/>
          <w:szCs w:val="26"/>
        </w:rPr>
        <w:t>Находкинского городского округа (</w:t>
      </w:r>
      <w:r w:rsidR="008F1346" w:rsidRPr="008F1346">
        <w:rPr>
          <w:sz w:val="26"/>
          <w:szCs w:val="26"/>
          <w:lang w:val="en-US"/>
        </w:rPr>
        <w:t>www</w:t>
      </w:r>
      <w:r w:rsidR="008F1346" w:rsidRPr="008F1346">
        <w:rPr>
          <w:sz w:val="26"/>
          <w:szCs w:val="26"/>
        </w:rPr>
        <w:t>.</w:t>
      </w:r>
      <w:proofErr w:type="spellStart"/>
      <w:r w:rsidR="008F1346" w:rsidRPr="008F1346">
        <w:rPr>
          <w:sz w:val="26"/>
          <w:szCs w:val="26"/>
          <w:lang w:val="en-US"/>
        </w:rPr>
        <w:t>nakhodka</w:t>
      </w:r>
      <w:proofErr w:type="spellEnd"/>
      <w:r w:rsidR="008F1346" w:rsidRPr="008F1346">
        <w:rPr>
          <w:sz w:val="26"/>
          <w:szCs w:val="26"/>
        </w:rPr>
        <w:t>-</w:t>
      </w:r>
      <w:r w:rsidR="008F1346" w:rsidRPr="008F1346">
        <w:rPr>
          <w:sz w:val="26"/>
          <w:szCs w:val="26"/>
          <w:lang w:val="en-US"/>
        </w:rPr>
        <w:t>city</w:t>
      </w:r>
      <w:r w:rsidR="008F1346" w:rsidRPr="008F1346">
        <w:rPr>
          <w:sz w:val="26"/>
          <w:szCs w:val="26"/>
        </w:rPr>
        <w:t>.</w:t>
      </w:r>
      <w:proofErr w:type="spellStart"/>
      <w:r w:rsidR="008F1346" w:rsidRPr="008F1346">
        <w:rPr>
          <w:sz w:val="26"/>
          <w:szCs w:val="26"/>
          <w:lang w:val="en-US"/>
        </w:rPr>
        <w:t>ru</w:t>
      </w:r>
      <w:proofErr w:type="spellEnd"/>
      <w:r w:rsidR="008F1346" w:rsidRPr="008F1346">
        <w:rPr>
          <w:sz w:val="26"/>
          <w:szCs w:val="26"/>
        </w:rPr>
        <w:t>)</w:t>
      </w:r>
      <w:r w:rsidR="008F1346">
        <w:rPr>
          <w:sz w:val="26"/>
          <w:szCs w:val="26"/>
        </w:rPr>
        <w:t>,</w:t>
      </w:r>
      <w:r w:rsidR="008F1346" w:rsidRPr="008F1346">
        <w:rPr>
          <w:sz w:val="26"/>
          <w:szCs w:val="26"/>
        </w:rPr>
        <w:t xml:space="preserve"> </w:t>
      </w:r>
      <w:r w:rsidR="00142728" w:rsidRPr="00D73084">
        <w:rPr>
          <w:sz w:val="26"/>
          <w:szCs w:val="26"/>
        </w:rPr>
        <w:t xml:space="preserve">его версии, доступной для лиц со стойкими нарушениями функции зрения. </w:t>
      </w:r>
    </w:p>
    <w:p w:rsidR="00051A52" w:rsidRPr="00D73084" w:rsidRDefault="007A648D" w:rsidP="0000206A">
      <w:pPr>
        <w:suppressAutoHyphens/>
        <w:autoSpaceDE w:val="0"/>
        <w:autoSpaceDN w:val="0"/>
        <w:adjustRightInd w:val="0"/>
        <w:spacing w:line="360" w:lineRule="auto"/>
        <w:ind w:firstLine="709"/>
        <w:jc w:val="both"/>
        <w:rPr>
          <w:rFonts w:eastAsiaTheme="minorHAnsi"/>
          <w:sz w:val="26"/>
          <w:szCs w:val="26"/>
          <w:lang w:eastAsia="en-US"/>
        </w:rPr>
      </w:pPr>
      <w:r>
        <w:rPr>
          <w:sz w:val="26"/>
          <w:szCs w:val="26"/>
        </w:rPr>
        <w:t>1.</w:t>
      </w:r>
      <w:r w:rsidR="008C445C" w:rsidRPr="00D73084">
        <w:rPr>
          <w:sz w:val="26"/>
          <w:szCs w:val="26"/>
        </w:rPr>
        <w:t xml:space="preserve">3.4. </w:t>
      </w:r>
      <w:r w:rsidR="008C445C" w:rsidRPr="00D73084">
        <w:rPr>
          <w:rFonts w:eastAsiaTheme="minorHAnsi"/>
          <w:sz w:val="26"/>
          <w:szCs w:val="26"/>
          <w:lang w:eastAsia="en-US"/>
        </w:rPr>
        <w:t xml:space="preserve">Сведения о месте нахождения, графике работы, адресе электронной почты, контактных телефонах МФЦ расположены на сайте </w:t>
      </w:r>
      <w:hyperlink r:id="rId9" w:history="1">
        <w:r w:rsidR="008C445C" w:rsidRPr="00D73084">
          <w:rPr>
            <w:rStyle w:val="a3"/>
            <w:rFonts w:eastAsiaTheme="minorHAnsi"/>
            <w:sz w:val="26"/>
            <w:szCs w:val="26"/>
            <w:lang w:eastAsia="en-US"/>
          </w:rPr>
          <w:t>www.mfc-25.гu</w:t>
        </w:r>
      </w:hyperlink>
      <w:r w:rsidR="008C445C" w:rsidRPr="00D73084">
        <w:rPr>
          <w:rFonts w:eastAsiaTheme="minorHAnsi"/>
          <w:sz w:val="26"/>
          <w:szCs w:val="26"/>
          <w:lang w:eastAsia="en-US"/>
        </w:rPr>
        <w:t xml:space="preserve">. </w:t>
      </w:r>
    </w:p>
    <w:p w:rsidR="002554B8" w:rsidRPr="002554B8" w:rsidRDefault="007A648D" w:rsidP="002554B8">
      <w:pPr>
        <w:suppressAutoHyphens/>
        <w:autoSpaceDE w:val="0"/>
        <w:autoSpaceDN w:val="0"/>
        <w:adjustRightInd w:val="0"/>
        <w:spacing w:line="360" w:lineRule="auto"/>
        <w:ind w:firstLine="709"/>
        <w:jc w:val="both"/>
        <w:rPr>
          <w:rFonts w:eastAsiaTheme="minorHAnsi"/>
          <w:sz w:val="26"/>
          <w:szCs w:val="26"/>
          <w:lang w:eastAsia="en-US"/>
        </w:rPr>
      </w:pPr>
      <w:r>
        <w:rPr>
          <w:sz w:val="26"/>
          <w:szCs w:val="26"/>
        </w:rPr>
        <w:t>1.</w:t>
      </w:r>
      <w:r w:rsidR="00142728" w:rsidRPr="00D73084">
        <w:rPr>
          <w:sz w:val="26"/>
          <w:szCs w:val="26"/>
        </w:rPr>
        <w:t>3.</w:t>
      </w:r>
      <w:r w:rsidR="008C445C" w:rsidRPr="00D73084">
        <w:rPr>
          <w:sz w:val="26"/>
          <w:szCs w:val="26"/>
        </w:rPr>
        <w:t>5</w:t>
      </w:r>
      <w:r w:rsidR="00142728" w:rsidRPr="00D73084">
        <w:rPr>
          <w:sz w:val="26"/>
          <w:szCs w:val="26"/>
        </w:rPr>
        <w:t xml:space="preserve">. </w:t>
      </w:r>
      <w:r w:rsidR="002554B8" w:rsidRPr="002554B8">
        <w:rPr>
          <w:rFonts w:eastAsiaTheme="minorHAnsi"/>
          <w:sz w:val="26"/>
          <w:szCs w:val="26"/>
          <w:lang w:eastAsia="en-US"/>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2554B8" w:rsidRPr="002554B8" w:rsidRDefault="002554B8"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lastRenderedPageBreak/>
        <w:t xml:space="preserve">- </w:t>
      </w:r>
      <w:r w:rsidRPr="002554B8">
        <w:rPr>
          <w:rFonts w:eastAsiaTheme="minorHAnsi"/>
          <w:sz w:val="26"/>
          <w:szCs w:val="26"/>
          <w:lang w:eastAsia="en-US"/>
        </w:rPr>
        <w:t>местонахождение, график работы структурных подразделений Администрации, адрес Интернет-сайта;</w:t>
      </w:r>
    </w:p>
    <w:p w:rsidR="002554B8" w:rsidRPr="002554B8" w:rsidRDefault="002554B8"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t xml:space="preserve">- </w:t>
      </w:r>
      <w:r w:rsidRPr="002554B8">
        <w:rPr>
          <w:rFonts w:eastAsiaTheme="minorHAnsi"/>
          <w:sz w:val="26"/>
          <w:szCs w:val="26"/>
          <w:lang w:eastAsia="en-US"/>
        </w:rPr>
        <w:t xml:space="preserve">адрес электронной почты Администрации, </w:t>
      </w:r>
      <w:r w:rsidR="00E03D42">
        <w:rPr>
          <w:rFonts w:eastAsiaTheme="minorHAnsi"/>
          <w:sz w:val="26"/>
          <w:szCs w:val="26"/>
          <w:lang w:eastAsia="en-US"/>
        </w:rPr>
        <w:t xml:space="preserve">отраслевых (функциональных) органов </w:t>
      </w:r>
      <w:r w:rsidRPr="002554B8">
        <w:rPr>
          <w:rFonts w:eastAsiaTheme="minorHAnsi"/>
          <w:sz w:val="26"/>
          <w:szCs w:val="26"/>
          <w:lang w:eastAsia="en-US"/>
        </w:rPr>
        <w:t>Администрации;</w:t>
      </w:r>
    </w:p>
    <w:p w:rsidR="002554B8" w:rsidRPr="002554B8" w:rsidRDefault="002554B8"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t xml:space="preserve">- </w:t>
      </w:r>
      <w:r w:rsidRPr="002554B8">
        <w:rPr>
          <w:rFonts w:eastAsiaTheme="minorHAnsi"/>
          <w:sz w:val="26"/>
          <w:szCs w:val="26"/>
          <w:lang w:eastAsia="en-US"/>
        </w:rPr>
        <w:t xml:space="preserve">номера телефонов </w:t>
      </w:r>
      <w:r w:rsidR="00E03D42">
        <w:rPr>
          <w:rFonts w:eastAsiaTheme="minorHAnsi"/>
          <w:sz w:val="26"/>
          <w:szCs w:val="26"/>
          <w:lang w:eastAsia="en-US"/>
        </w:rPr>
        <w:t xml:space="preserve">отраслевых (функциональных) органов </w:t>
      </w:r>
      <w:r w:rsidRPr="002554B8">
        <w:rPr>
          <w:rFonts w:eastAsiaTheme="minorHAnsi"/>
          <w:sz w:val="26"/>
          <w:szCs w:val="26"/>
          <w:lang w:eastAsia="en-US"/>
        </w:rPr>
        <w:t>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554B8" w:rsidRPr="002554B8" w:rsidRDefault="002554B8"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t xml:space="preserve">- </w:t>
      </w:r>
      <w:r w:rsidRPr="002554B8">
        <w:rPr>
          <w:rFonts w:eastAsiaTheme="minorHAnsi"/>
          <w:sz w:val="26"/>
          <w:szCs w:val="26"/>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rsidR="002554B8" w:rsidRPr="002554B8" w:rsidRDefault="002554B8"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t xml:space="preserve">- </w:t>
      </w:r>
      <w:r w:rsidRPr="002554B8">
        <w:rPr>
          <w:rFonts w:eastAsiaTheme="minorHAnsi"/>
          <w:sz w:val="26"/>
          <w:szCs w:val="26"/>
          <w:lang w:eastAsia="en-US"/>
        </w:rPr>
        <w:t>образец заявления на предоставление муниципальной услуги;</w:t>
      </w:r>
    </w:p>
    <w:p w:rsidR="002554B8" w:rsidRPr="002554B8" w:rsidRDefault="002C5DDD"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t xml:space="preserve">- </w:t>
      </w:r>
      <w:r w:rsidR="002554B8" w:rsidRPr="002554B8">
        <w:rPr>
          <w:rFonts w:eastAsiaTheme="minorHAnsi"/>
          <w:sz w:val="26"/>
          <w:szCs w:val="26"/>
          <w:lang w:eastAsia="en-US"/>
        </w:rPr>
        <w:t>основания для отказа в предоставлении муниципальной услуги;</w:t>
      </w:r>
    </w:p>
    <w:p w:rsidR="002554B8" w:rsidRPr="002554B8" w:rsidRDefault="002C5DDD"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t xml:space="preserve">- </w:t>
      </w:r>
      <w:r w:rsidR="002554B8" w:rsidRPr="002554B8">
        <w:rPr>
          <w:rFonts w:eastAsiaTheme="minorHAnsi"/>
          <w:sz w:val="26"/>
          <w:szCs w:val="26"/>
          <w:lang w:eastAsia="en-US"/>
        </w:rPr>
        <w:t>порядок предоставления муниципальной услуги;</w:t>
      </w:r>
      <w:r w:rsidR="002554B8" w:rsidRPr="002554B8">
        <w:rPr>
          <w:rFonts w:eastAsiaTheme="minorHAnsi"/>
          <w:sz w:val="26"/>
          <w:szCs w:val="26"/>
          <w:lang w:eastAsia="en-US"/>
        </w:rPr>
        <w:tab/>
      </w:r>
    </w:p>
    <w:p w:rsidR="002554B8" w:rsidRPr="002554B8" w:rsidRDefault="002C5DDD"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t xml:space="preserve">- </w:t>
      </w:r>
      <w:r w:rsidR="002554B8" w:rsidRPr="002554B8">
        <w:rPr>
          <w:rFonts w:eastAsiaTheme="minorHAnsi"/>
          <w:sz w:val="26"/>
          <w:szCs w:val="26"/>
          <w:lang w:eastAsia="en-US"/>
        </w:rPr>
        <w:t>порядок подачи и рассмотрения жалобы;</w:t>
      </w:r>
    </w:p>
    <w:p w:rsidR="002554B8" w:rsidRPr="002554B8" w:rsidRDefault="002C5DDD" w:rsidP="002554B8">
      <w:pPr>
        <w:suppressAutoHyphens/>
        <w:autoSpaceDE w:val="0"/>
        <w:autoSpaceDN w:val="0"/>
        <w:adjustRightInd w:val="0"/>
        <w:spacing w:line="360" w:lineRule="auto"/>
        <w:ind w:firstLine="709"/>
        <w:jc w:val="both"/>
        <w:rPr>
          <w:rFonts w:eastAsiaTheme="minorHAnsi"/>
          <w:sz w:val="26"/>
          <w:szCs w:val="26"/>
          <w:lang w:eastAsia="en-US"/>
        </w:rPr>
      </w:pPr>
      <w:r>
        <w:rPr>
          <w:rFonts w:eastAsiaTheme="minorHAnsi"/>
          <w:sz w:val="26"/>
          <w:szCs w:val="26"/>
          <w:lang w:eastAsia="en-US"/>
        </w:rPr>
        <w:t xml:space="preserve">- </w:t>
      </w:r>
      <w:r w:rsidR="002554B8" w:rsidRPr="002554B8">
        <w:rPr>
          <w:rFonts w:eastAsiaTheme="minorHAnsi"/>
          <w:sz w:val="26"/>
          <w:szCs w:val="26"/>
          <w:lang w:eastAsia="en-US"/>
        </w:rPr>
        <w:t xml:space="preserve">блок-схема </w:t>
      </w:r>
      <w:r w:rsidR="00E03D42">
        <w:rPr>
          <w:rFonts w:eastAsiaTheme="minorHAnsi"/>
          <w:sz w:val="26"/>
          <w:szCs w:val="26"/>
          <w:lang w:eastAsia="en-US"/>
        </w:rPr>
        <w:t xml:space="preserve">последовательности административных действий (процедур) при предоставлении </w:t>
      </w:r>
      <w:r w:rsidR="002554B8" w:rsidRPr="002554B8">
        <w:rPr>
          <w:rFonts w:eastAsiaTheme="minorHAnsi"/>
          <w:sz w:val="26"/>
          <w:szCs w:val="26"/>
          <w:lang w:eastAsia="en-US"/>
        </w:rPr>
        <w:t xml:space="preserve">муниципальной </w:t>
      </w:r>
      <w:r w:rsidR="009B3F48">
        <w:rPr>
          <w:rFonts w:eastAsiaTheme="minorHAnsi"/>
          <w:sz w:val="26"/>
          <w:szCs w:val="26"/>
          <w:lang w:eastAsia="en-US"/>
        </w:rPr>
        <w:t>услуги</w:t>
      </w:r>
      <w:r w:rsidR="002554B8" w:rsidRPr="002554B8">
        <w:rPr>
          <w:rFonts w:eastAsiaTheme="minorHAnsi"/>
          <w:sz w:val="26"/>
          <w:szCs w:val="26"/>
          <w:lang w:eastAsia="en-US"/>
        </w:rPr>
        <w:t>.</w:t>
      </w:r>
    </w:p>
    <w:p w:rsidR="0052282E" w:rsidRDefault="002554B8" w:rsidP="002554B8">
      <w:pPr>
        <w:suppressAutoHyphens/>
        <w:autoSpaceDE w:val="0"/>
        <w:autoSpaceDN w:val="0"/>
        <w:adjustRightInd w:val="0"/>
        <w:spacing w:line="360" w:lineRule="auto"/>
        <w:ind w:firstLine="709"/>
        <w:jc w:val="both"/>
        <w:rPr>
          <w:rFonts w:eastAsiaTheme="minorHAnsi"/>
          <w:sz w:val="26"/>
          <w:szCs w:val="26"/>
          <w:lang w:eastAsia="en-US"/>
        </w:rPr>
      </w:pPr>
      <w:r w:rsidRPr="002554B8">
        <w:rPr>
          <w:rFonts w:eastAsiaTheme="minorHAnsi"/>
          <w:sz w:val="26"/>
          <w:szCs w:val="26"/>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7E74BB" w:rsidRPr="00D73084" w:rsidRDefault="007E74BB" w:rsidP="002554B8">
      <w:pPr>
        <w:suppressAutoHyphens/>
        <w:autoSpaceDE w:val="0"/>
        <w:autoSpaceDN w:val="0"/>
        <w:adjustRightInd w:val="0"/>
        <w:spacing w:line="360" w:lineRule="auto"/>
        <w:ind w:firstLine="709"/>
        <w:jc w:val="both"/>
        <w:rPr>
          <w:sz w:val="26"/>
          <w:szCs w:val="26"/>
        </w:rPr>
      </w:pPr>
    </w:p>
    <w:p w:rsidR="00142728" w:rsidRPr="00D73084" w:rsidRDefault="00142728" w:rsidP="0000206A">
      <w:pPr>
        <w:suppressAutoHyphens/>
        <w:autoSpaceDE w:val="0"/>
        <w:autoSpaceDN w:val="0"/>
        <w:adjustRightInd w:val="0"/>
        <w:spacing w:line="360" w:lineRule="auto"/>
        <w:ind w:firstLine="709"/>
        <w:jc w:val="center"/>
        <w:rPr>
          <w:sz w:val="26"/>
          <w:szCs w:val="26"/>
        </w:rPr>
      </w:pPr>
      <w:r w:rsidRPr="00D73084">
        <w:rPr>
          <w:sz w:val="26"/>
          <w:szCs w:val="26"/>
          <w:lang w:val="en-US"/>
        </w:rPr>
        <w:t>II</w:t>
      </w:r>
      <w:r w:rsidRPr="00D73084">
        <w:rPr>
          <w:sz w:val="26"/>
          <w:szCs w:val="26"/>
        </w:rPr>
        <w:t>. Стандарт предоставления муниципальной услуги.</w:t>
      </w:r>
    </w:p>
    <w:p w:rsidR="00142728" w:rsidRPr="00D73084" w:rsidRDefault="00142728" w:rsidP="0000206A">
      <w:pPr>
        <w:suppressAutoHyphens/>
        <w:autoSpaceDE w:val="0"/>
        <w:autoSpaceDN w:val="0"/>
        <w:adjustRightInd w:val="0"/>
        <w:spacing w:line="360" w:lineRule="auto"/>
        <w:ind w:firstLine="709"/>
        <w:jc w:val="both"/>
        <w:rPr>
          <w:sz w:val="26"/>
          <w:szCs w:val="26"/>
        </w:rPr>
      </w:pPr>
    </w:p>
    <w:p w:rsidR="00051A52" w:rsidRPr="00D73084" w:rsidRDefault="007A648D" w:rsidP="0000206A">
      <w:pPr>
        <w:pStyle w:val="ConsPlusNormal"/>
        <w:tabs>
          <w:tab w:val="left" w:pos="5248"/>
        </w:tabs>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142728" w:rsidRPr="00D73084">
        <w:rPr>
          <w:rFonts w:ascii="Times New Roman" w:hAnsi="Times New Roman" w:cs="Times New Roman"/>
          <w:sz w:val="26"/>
          <w:szCs w:val="26"/>
        </w:rPr>
        <w:t>. На</w:t>
      </w:r>
      <w:r w:rsidR="008C445C" w:rsidRPr="00D73084">
        <w:rPr>
          <w:rFonts w:ascii="Times New Roman" w:hAnsi="Times New Roman" w:cs="Times New Roman"/>
          <w:sz w:val="26"/>
          <w:szCs w:val="26"/>
        </w:rPr>
        <w:t>именование муниципальной услуги.</w:t>
      </w:r>
      <w:r w:rsidR="008C445C" w:rsidRPr="00D73084">
        <w:rPr>
          <w:rFonts w:ascii="Times New Roman" w:hAnsi="Times New Roman" w:cs="Times New Roman"/>
          <w:sz w:val="26"/>
          <w:szCs w:val="26"/>
        </w:rPr>
        <w:tab/>
      </w:r>
    </w:p>
    <w:p w:rsidR="00BB5E51" w:rsidRPr="00D73084" w:rsidRDefault="00142728" w:rsidP="0000206A">
      <w:pPr>
        <w:suppressAutoHyphens/>
        <w:autoSpaceDE w:val="0"/>
        <w:autoSpaceDN w:val="0"/>
        <w:adjustRightInd w:val="0"/>
        <w:spacing w:line="360" w:lineRule="auto"/>
        <w:ind w:firstLine="709"/>
        <w:jc w:val="both"/>
        <w:rPr>
          <w:sz w:val="26"/>
          <w:szCs w:val="26"/>
        </w:rPr>
      </w:pPr>
      <w:r w:rsidRPr="00D73084">
        <w:rPr>
          <w:sz w:val="26"/>
          <w:szCs w:val="26"/>
        </w:rPr>
        <w:t>Муниципальная услуга: «</w:t>
      </w:r>
      <w:r w:rsidR="008F1346">
        <w:rPr>
          <w:sz w:val="26"/>
          <w:szCs w:val="26"/>
        </w:rPr>
        <w:t>Предоставление информации о порядке предоставления жилищно-коммунальных услуг населению</w:t>
      </w:r>
      <w:r w:rsidRPr="00D73084">
        <w:rPr>
          <w:sz w:val="26"/>
          <w:szCs w:val="26"/>
        </w:rPr>
        <w:t>».</w:t>
      </w:r>
    </w:p>
    <w:p w:rsidR="00BB5E51" w:rsidRPr="00D73084" w:rsidRDefault="007A648D"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D73084">
        <w:rPr>
          <w:rFonts w:ascii="Times New Roman" w:hAnsi="Times New Roman" w:cs="Times New Roman"/>
          <w:sz w:val="26"/>
          <w:szCs w:val="26"/>
        </w:rPr>
        <w:t>. На</w:t>
      </w:r>
      <w:r w:rsidR="00F226E8" w:rsidRPr="00D73084">
        <w:rPr>
          <w:rFonts w:ascii="Times New Roman" w:hAnsi="Times New Roman" w:cs="Times New Roman"/>
          <w:sz w:val="26"/>
          <w:szCs w:val="26"/>
        </w:rPr>
        <w:t>именование органа, предоставляющего муниципальную услугу.</w:t>
      </w:r>
    </w:p>
    <w:p w:rsidR="00BB5E51" w:rsidRPr="00D73084" w:rsidRDefault="007A648D"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F226E8" w:rsidRPr="00D73084">
        <w:rPr>
          <w:rFonts w:ascii="Times New Roman" w:hAnsi="Times New Roman" w:cs="Times New Roman"/>
          <w:sz w:val="26"/>
          <w:szCs w:val="26"/>
        </w:rPr>
        <w:t>.1. Муниципальная услуга предоставляется</w:t>
      </w:r>
      <w:r w:rsidR="006871C5">
        <w:rPr>
          <w:rFonts w:ascii="Times New Roman" w:hAnsi="Times New Roman" w:cs="Times New Roman"/>
          <w:sz w:val="26"/>
          <w:szCs w:val="26"/>
        </w:rPr>
        <w:t xml:space="preserve"> администрацией Находкинского городского округа в лице</w:t>
      </w:r>
      <w:r w:rsidR="00F226E8" w:rsidRPr="00D73084">
        <w:rPr>
          <w:rFonts w:ascii="Times New Roman" w:hAnsi="Times New Roman" w:cs="Times New Roman"/>
          <w:sz w:val="26"/>
          <w:szCs w:val="26"/>
        </w:rPr>
        <w:t xml:space="preserve"> </w:t>
      </w:r>
      <w:r w:rsidR="006871C5">
        <w:rPr>
          <w:rFonts w:ascii="Times New Roman" w:hAnsi="Times New Roman" w:cs="Times New Roman"/>
          <w:sz w:val="26"/>
          <w:szCs w:val="26"/>
        </w:rPr>
        <w:t>управления</w:t>
      </w:r>
      <w:r w:rsidR="008F1346">
        <w:rPr>
          <w:rFonts w:ascii="Times New Roman" w:hAnsi="Times New Roman" w:cs="Times New Roman"/>
          <w:sz w:val="26"/>
          <w:szCs w:val="26"/>
        </w:rPr>
        <w:t xml:space="preserve"> жилищно-коммунального хозяйства администрации</w:t>
      </w:r>
      <w:r w:rsidR="00F226E8" w:rsidRPr="00D73084">
        <w:rPr>
          <w:rFonts w:ascii="Times New Roman" w:hAnsi="Times New Roman" w:cs="Times New Roman"/>
          <w:sz w:val="26"/>
          <w:szCs w:val="26"/>
        </w:rPr>
        <w:t xml:space="preserve"> Находкинского городского округа (далее - </w:t>
      </w:r>
      <w:r w:rsidR="00E15087" w:rsidRPr="00D73084">
        <w:rPr>
          <w:rFonts w:ascii="Times New Roman" w:hAnsi="Times New Roman" w:cs="Times New Roman"/>
          <w:sz w:val="26"/>
          <w:szCs w:val="26"/>
        </w:rPr>
        <w:t>У</w:t>
      </w:r>
      <w:r w:rsidR="00F226E8" w:rsidRPr="00D73084">
        <w:rPr>
          <w:rFonts w:ascii="Times New Roman" w:hAnsi="Times New Roman" w:cs="Times New Roman"/>
          <w:sz w:val="26"/>
          <w:szCs w:val="26"/>
        </w:rPr>
        <w:t>правление, уполномоченный орган).</w:t>
      </w:r>
    </w:p>
    <w:p w:rsidR="00BB5E51" w:rsidRDefault="007A648D" w:rsidP="0000206A">
      <w:pPr>
        <w:suppressAutoHyphens/>
        <w:autoSpaceDE w:val="0"/>
        <w:autoSpaceDN w:val="0"/>
        <w:adjustRightInd w:val="0"/>
        <w:spacing w:line="360" w:lineRule="auto"/>
        <w:ind w:firstLine="709"/>
        <w:jc w:val="both"/>
        <w:rPr>
          <w:rFonts w:eastAsia="Calibri"/>
          <w:sz w:val="26"/>
          <w:szCs w:val="26"/>
        </w:rPr>
      </w:pPr>
      <w:r>
        <w:rPr>
          <w:sz w:val="26"/>
          <w:szCs w:val="26"/>
        </w:rPr>
        <w:lastRenderedPageBreak/>
        <w:t>2</w:t>
      </w:r>
      <w:r w:rsidR="008C445C" w:rsidRPr="00D73084">
        <w:rPr>
          <w:sz w:val="26"/>
          <w:szCs w:val="26"/>
        </w:rPr>
        <w:t>.2.</w:t>
      </w:r>
      <w:r>
        <w:rPr>
          <w:sz w:val="26"/>
          <w:szCs w:val="26"/>
        </w:rPr>
        <w:t>2.</w:t>
      </w:r>
      <w:r w:rsidR="008C445C" w:rsidRPr="00D73084">
        <w:rPr>
          <w:sz w:val="26"/>
          <w:szCs w:val="26"/>
        </w:rPr>
        <w:t xml:space="preserve"> </w:t>
      </w:r>
      <w:r w:rsidR="008C445C" w:rsidRPr="00D73084">
        <w:rPr>
          <w:rFonts w:eastAsia="Calibri"/>
          <w:sz w:val="26"/>
          <w:szCs w:val="26"/>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4463E" w:rsidRPr="006A6D37" w:rsidRDefault="007A648D" w:rsidP="00F4463E">
      <w:pPr>
        <w:autoSpaceDE w:val="0"/>
        <w:autoSpaceDN w:val="0"/>
        <w:adjustRightInd w:val="0"/>
        <w:spacing w:line="360" w:lineRule="auto"/>
        <w:ind w:firstLine="708"/>
        <w:jc w:val="both"/>
        <w:rPr>
          <w:rFonts w:eastAsia="Calibri"/>
          <w:sz w:val="26"/>
          <w:szCs w:val="26"/>
        </w:rPr>
      </w:pPr>
      <w:r>
        <w:rPr>
          <w:rFonts w:eastAsia="Calibri"/>
          <w:sz w:val="26"/>
          <w:szCs w:val="26"/>
        </w:rPr>
        <w:t>2.2</w:t>
      </w:r>
      <w:r w:rsidR="00857A1D">
        <w:rPr>
          <w:rFonts w:eastAsia="Calibri"/>
          <w:sz w:val="26"/>
          <w:szCs w:val="26"/>
        </w:rPr>
        <w:t xml:space="preserve">.3. </w:t>
      </w:r>
      <w:r w:rsidR="00857A1D" w:rsidRPr="00857A1D">
        <w:rPr>
          <w:rFonts w:eastAsia="Calibri"/>
          <w:sz w:val="26"/>
          <w:szCs w:val="26"/>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sidR="00F4463E">
        <w:rPr>
          <w:rFonts w:eastAsia="Calibri"/>
          <w:sz w:val="26"/>
          <w:szCs w:val="26"/>
        </w:rPr>
        <w:t xml:space="preserve">ого самоуправления, организации, </w:t>
      </w:r>
      <w:r w:rsidR="00F4463E" w:rsidRPr="006A6D37">
        <w:rPr>
          <w:rFonts w:eastAsia="Calibri"/>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4463E" w:rsidRPr="006A6D37">
          <w:rPr>
            <w:rFonts w:eastAsia="Calibri"/>
            <w:sz w:val="26"/>
            <w:szCs w:val="26"/>
          </w:rPr>
          <w:t>части 1 статьи 9</w:t>
        </w:r>
      </w:hyperlink>
      <w:r w:rsidR="00F4463E" w:rsidRPr="006A6D37">
        <w:rPr>
          <w:rFonts w:eastAsia="Calibri"/>
          <w:sz w:val="26"/>
          <w:szCs w:val="26"/>
        </w:rPr>
        <w:t xml:space="preserve"> Федераль</w:t>
      </w:r>
      <w:r w:rsidR="00F4463E">
        <w:rPr>
          <w:rFonts w:eastAsia="Calibri"/>
          <w:sz w:val="26"/>
          <w:szCs w:val="26"/>
        </w:rPr>
        <w:t>ного закона от 27.07.2010 г. № 210-ФЗ «</w:t>
      </w:r>
      <w:r w:rsidR="00F4463E" w:rsidRPr="006A6D37">
        <w:rPr>
          <w:rFonts w:eastAsia="Calibri"/>
          <w:sz w:val="26"/>
          <w:szCs w:val="26"/>
        </w:rPr>
        <w:t>Об организации предоставления государственных и муниципаль</w:t>
      </w:r>
      <w:r w:rsidR="00F4463E">
        <w:rPr>
          <w:rFonts w:eastAsia="Calibri"/>
          <w:sz w:val="26"/>
          <w:szCs w:val="26"/>
        </w:rPr>
        <w:t>ных услуг»</w:t>
      </w:r>
      <w:r w:rsidR="00F4463E" w:rsidRPr="006A6D37">
        <w:rPr>
          <w:rFonts w:eastAsia="Calibri"/>
          <w:sz w:val="26"/>
          <w:szCs w:val="26"/>
        </w:rPr>
        <w:t>.</w:t>
      </w:r>
    </w:p>
    <w:p w:rsidR="00BB5E51"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w:t>
      </w:r>
      <w:r w:rsidR="008C445C" w:rsidRPr="00D73084">
        <w:rPr>
          <w:sz w:val="26"/>
          <w:szCs w:val="26"/>
        </w:rPr>
        <w:t>.</w:t>
      </w:r>
      <w:r>
        <w:rPr>
          <w:sz w:val="26"/>
          <w:szCs w:val="26"/>
        </w:rPr>
        <w:t>3.</w:t>
      </w:r>
      <w:r w:rsidR="008C445C" w:rsidRPr="00D73084">
        <w:rPr>
          <w:sz w:val="26"/>
          <w:szCs w:val="26"/>
        </w:rPr>
        <w:t xml:space="preserve"> Описание результатов предоставления муниципальной услуги.</w:t>
      </w:r>
    </w:p>
    <w:p w:rsidR="008F1346" w:rsidRPr="00D73084" w:rsidRDefault="007A648D"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8C445C" w:rsidRPr="00D73084">
        <w:rPr>
          <w:rFonts w:ascii="Times New Roman" w:hAnsi="Times New Roman" w:cs="Times New Roman"/>
          <w:sz w:val="26"/>
          <w:szCs w:val="26"/>
        </w:rPr>
        <w:t xml:space="preserve">.1. </w:t>
      </w:r>
      <w:r w:rsidR="008F1346">
        <w:rPr>
          <w:rFonts w:ascii="Times New Roman" w:hAnsi="Times New Roman" w:cs="Times New Roman"/>
          <w:sz w:val="26"/>
          <w:szCs w:val="26"/>
        </w:rPr>
        <w:t>Конечными результатами</w:t>
      </w:r>
      <w:r w:rsidR="008C445C" w:rsidRPr="00D73084">
        <w:rPr>
          <w:rFonts w:ascii="Times New Roman" w:hAnsi="Times New Roman" w:cs="Times New Roman"/>
          <w:sz w:val="26"/>
          <w:szCs w:val="26"/>
        </w:rPr>
        <w:t xml:space="preserve"> предоставления муниципальной услуги явля</w:t>
      </w:r>
      <w:r w:rsidR="008F1346">
        <w:rPr>
          <w:rFonts w:ascii="Times New Roman" w:hAnsi="Times New Roman" w:cs="Times New Roman"/>
          <w:sz w:val="26"/>
          <w:szCs w:val="26"/>
        </w:rPr>
        <w:t>ю</w:t>
      </w:r>
      <w:r w:rsidR="008C445C" w:rsidRPr="00D73084">
        <w:rPr>
          <w:rFonts w:ascii="Times New Roman" w:hAnsi="Times New Roman" w:cs="Times New Roman"/>
          <w:sz w:val="26"/>
          <w:szCs w:val="26"/>
        </w:rPr>
        <w:t>тся:</w:t>
      </w:r>
    </w:p>
    <w:p w:rsidR="008C445C" w:rsidRPr="00D73084" w:rsidRDefault="00BB5E51" w:rsidP="0000206A">
      <w:pPr>
        <w:suppressAutoHyphens/>
        <w:spacing w:line="360" w:lineRule="auto"/>
        <w:ind w:firstLine="709"/>
        <w:jc w:val="both"/>
        <w:rPr>
          <w:sz w:val="26"/>
          <w:szCs w:val="26"/>
        </w:rPr>
      </w:pPr>
      <w:r w:rsidRPr="00D73084">
        <w:rPr>
          <w:sz w:val="26"/>
          <w:szCs w:val="26"/>
        </w:rPr>
        <w:t>а)</w:t>
      </w:r>
      <w:r w:rsidR="008C445C" w:rsidRPr="00D73084">
        <w:rPr>
          <w:sz w:val="26"/>
          <w:szCs w:val="26"/>
        </w:rPr>
        <w:t xml:space="preserve"> </w:t>
      </w:r>
      <w:r w:rsidR="008F1346">
        <w:rPr>
          <w:sz w:val="26"/>
          <w:szCs w:val="26"/>
        </w:rPr>
        <w:t>информация о порядке предоставления жилищно-коммунальных услуг населению;</w:t>
      </w:r>
    </w:p>
    <w:p w:rsidR="00BB5E51" w:rsidRDefault="00BB5E51" w:rsidP="0000206A">
      <w:pPr>
        <w:suppressAutoHyphens/>
        <w:spacing w:line="360" w:lineRule="auto"/>
        <w:ind w:firstLine="709"/>
        <w:jc w:val="both"/>
        <w:rPr>
          <w:sz w:val="26"/>
          <w:szCs w:val="26"/>
        </w:rPr>
      </w:pPr>
      <w:r w:rsidRPr="00D73084">
        <w:rPr>
          <w:sz w:val="26"/>
          <w:szCs w:val="26"/>
        </w:rPr>
        <w:t>б</w:t>
      </w:r>
      <w:r w:rsidR="008C445C" w:rsidRPr="00D73084">
        <w:rPr>
          <w:sz w:val="26"/>
          <w:szCs w:val="26"/>
        </w:rPr>
        <w:t xml:space="preserve">) </w:t>
      </w:r>
      <w:r w:rsidR="008F1346">
        <w:rPr>
          <w:sz w:val="26"/>
          <w:szCs w:val="26"/>
        </w:rPr>
        <w:t>уведомление об</w:t>
      </w:r>
      <w:r w:rsidR="008C445C" w:rsidRPr="00D73084">
        <w:rPr>
          <w:sz w:val="26"/>
          <w:szCs w:val="26"/>
        </w:rPr>
        <w:t xml:space="preserve"> отказ</w:t>
      </w:r>
      <w:r w:rsidR="008F1346">
        <w:rPr>
          <w:sz w:val="26"/>
          <w:szCs w:val="26"/>
        </w:rPr>
        <w:t>е</w:t>
      </w:r>
      <w:r w:rsidR="008C445C" w:rsidRPr="00D73084">
        <w:rPr>
          <w:sz w:val="26"/>
          <w:szCs w:val="26"/>
        </w:rPr>
        <w:t xml:space="preserve"> в предоставлении </w:t>
      </w:r>
      <w:r w:rsidR="008F1346">
        <w:rPr>
          <w:sz w:val="26"/>
          <w:szCs w:val="26"/>
        </w:rPr>
        <w:t xml:space="preserve">информации о порядке предоставления жилищно-коммунальных услуг населению. </w:t>
      </w:r>
    </w:p>
    <w:p w:rsidR="008F1346" w:rsidRDefault="007A648D" w:rsidP="0000206A">
      <w:pPr>
        <w:suppressAutoHyphens/>
        <w:spacing w:line="360" w:lineRule="auto"/>
        <w:ind w:firstLine="709"/>
        <w:jc w:val="both"/>
        <w:rPr>
          <w:sz w:val="26"/>
          <w:szCs w:val="26"/>
        </w:rPr>
      </w:pPr>
      <w:r>
        <w:rPr>
          <w:sz w:val="26"/>
          <w:szCs w:val="26"/>
        </w:rPr>
        <w:t>2.3</w:t>
      </w:r>
      <w:r w:rsidR="008F1346">
        <w:rPr>
          <w:sz w:val="26"/>
          <w:szCs w:val="26"/>
        </w:rPr>
        <w:t>.2. В рамках оказания муниципальной услуги заявитель может получить информацию:</w:t>
      </w:r>
    </w:p>
    <w:p w:rsidR="008F1346" w:rsidRPr="008F1346" w:rsidRDefault="008F1346" w:rsidP="0000206A">
      <w:pPr>
        <w:tabs>
          <w:tab w:val="left" w:pos="1276"/>
        </w:tabs>
        <w:suppressAutoHyphens/>
        <w:autoSpaceDE w:val="0"/>
        <w:autoSpaceDN w:val="0"/>
        <w:adjustRightInd w:val="0"/>
        <w:spacing w:line="360" w:lineRule="auto"/>
        <w:ind w:firstLine="709"/>
        <w:jc w:val="both"/>
        <w:rPr>
          <w:sz w:val="26"/>
          <w:szCs w:val="26"/>
        </w:rPr>
      </w:pPr>
      <w:r w:rsidRPr="008F1346">
        <w:rPr>
          <w:sz w:val="26"/>
          <w:szCs w:val="26"/>
        </w:rPr>
        <w:t>а)</w:t>
      </w:r>
      <w:r w:rsidRPr="008F1346">
        <w:rPr>
          <w:sz w:val="26"/>
          <w:szCs w:val="26"/>
        </w:rPr>
        <w:tab/>
        <w:t>в сфере теплоснабжения (горячее водоснабжение, отопление): норматив потребления; тариф; инвестиционные программы; мероприятия, включенные в программу подготовки к отопительному периоду; муниципальные, краевые, федеральные программы, направленные на модернизацию и реконструкцию, капитальный ремонт инженерных сооружений;</w:t>
      </w:r>
    </w:p>
    <w:p w:rsidR="008F1346" w:rsidRPr="008F1346" w:rsidRDefault="008F1346" w:rsidP="0000206A">
      <w:pPr>
        <w:tabs>
          <w:tab w:val="left" w:pos="1276"/>
        </w:tabs>
        <w:suppressAutoHyphens/>
        <w:autoSpaceDE w:val="0"/>
        <w:autoSpaceDN w:val="0"/>
        <w:adjustRightInd w:val="0"/>
        <w:spacing w:line="360" w:lineRule="auto"/>
        <w:ind w:firstLine="709"/>
        <w:jc w:val="both"/>
        <w:rPr>
          <w:sz w:val="26"/>
          <w:szCs w:val="26"/>
        </w:rPr>
      </w:pPr>
      <w:r w:rsidRPr="008F1346">
        <w:rPr>
          <w:sz w:val="26"/>
          <w:szCs w:val="26"/>
        </w:rPr>
        <w:t>б)</w:t>
      </w:r>
      <w:r w:rsidRPr="008F1346">
        <w:rPr>
          <w:sz w:val="26"/>
          <w:szCs w:val="26"/>
        </w:rPr>
        <w:tab/>
        <w:t>в сфере водоснабжения и водоотведения: норматив потребления; тариф; инвестиционные программы; мероприятия, включенные в программу подготовки к отопительному периоду; муниципальные, краевые, федеральные программы, направленные на модернизацию и реконструкцию, капитальный ремонт инженерных сооружений;</w:t>
      </w:r>
    </w:p>
    <w:p w:rsidR="008F1346" w:rsidRPr="008F1346" w:rsidRDefault="008F1346" w:rsidP="0000206A">
      <w:pPr>
        <w:tabs>
          <w:tab w:val="left" w:pos="1276"/>
        </w:tabs>
        <w:suppressAutoHyphens/>
        <w:autoSpaceDE w:val="0"/>
        <w:autoSpaceDN w:val="0"/>
        <w:adjustRightInd w:val="0"/>
        <w:spacing w:line="360" w:lineRule="auto"/>
        <w:ind w:firstLine="709"/>
        <w:jc w:val="both"/>
        <w:rPr>
          <w:sz w:val="26"/>
          <w:szCs w:val="26"/>
        </w:rPr>
      </w:pPr>
      <w:r w:rsidRPr="008F1346">
        <w:rPr>
          <w:sz w:val="26"/>
          <w:szCs w:val="26"/>
        </w:rPr>
        <w:lastRenderedPageBreak/>
        <w:t>в)</w:t>
      </w:r>
      <w:r w:rsidRPr="008F1346">
        <w:rPr>
          <w:sz w:val="26"/>
          <w:szCs w:val="26"/>
        </w:rPr>
        <w:tab/>
        <w:t>в сфере электроснабжения: норматив потребления; тариф; инвестиционные программы; мероприятия, включенные в программу подготовки к отопительному периоду; муниципальные, краевые, федеральные программы, направленные на модернизацию и реконструкцию, капитальный ремонт инженерных сооружений;</w:t>
      </w:r>
    </w:p>
    <w:p w:rsidR="008F1346" w:rsidRPr="008F1346" w:rsidRDefault="00B46747" w:rsidP="0000206A">
      <w:pPr>
        <w:tabs>
          <w:tab w:val="left" w:pos="1276"/>
        </w:tabs>
        <w:suppressAutoHyphens/>
        <w:autoSpaceDE w:val="0"/>
        <w:autoSpaceDN w:val="0"/>
        <w:adjustRightInd w:val="0"/>
        <w:spacing w:line="360" w:lineRule="auto"/>
        <w:ind w:firstLine="709"/>
        <w:jc w:val="both"/>
        <w:rPr>
          <w:sz w:val="26"/>
          <w:szCs w:val="26"/>
        </w:rPr>
      </w:pPr>
      <w:r>
        <w:rPr>
          <w:sz w:val="26"/>
          <w:szCs w:val="26"/>
        </w:rPr>
        <w:t>г</w:t>
      </w:r>
      <w:r w:rsidR="008F1346" w:rsidRPr="008F1346">
        <w:rPr>
          <w:sz w:val="26"/>
          <w:szCs w:val="26"/>
        </w:rPr>
        <w:t>)</w:t>
      </w:r>
      <w:r w:rsidR="008F1346" w:rsidRPr="008F1346">
        <w:rPr>
          <w:sz w:val="26"/>
          <w:szCs w:val="26"/>
        </w:rPr>
        <w:tab/>
        <w:t>о порядке содержания и ремонта жилых домов, придомовой территории: требования к содержанию и ремонту многоквартирных и жилых домов; требования к содержанию и ремонту общего имущества собственников в многоквартирном доме; тариф; инвестиционные программы, где источником финансирования является надбавка к тарифу; муниципальные, краевые, федеральные программы, направленные на модернизацию и реконструкцию, капитальный ремонт жилых домов;</w:t>
      </w:r>
    </w:p>
    <w:p w:rsidR="008F1346" w:rsidRPr="008F1346" w:rsidRDefault="00B46747" w:rsidP="0000206A">
      <w:pPr>
        <w:tabs>
          <w:tab w:val="left" w:pos="1276"/>
        </w:tabs>
        <w:suppressAutoHyphens/>
        <w:autoSpaceDE w:val="0"/>
        <w:autoSpaceDN w:val="0"/>
        <w:adjustRightInd w:val="0"/>
        <w:spacing w:line="360" w:lineRule="auto"/>
        <w:ind w:firstLine="709"/>
        <w:jc w:val="both"/>
        <w:rPr>
          <w:sz w:val="26"/>
          <w:szCs w:val="26"/>
        </w:rPr>
      </w:pPr>
      <w:r>
        <w:rPr>
          <w:sz w:val="26"/>
          <w:szCs w:val="26"/>
        </w:rPr>
        <w:t>д</w:t>
      </w:r>
      <w:r w:rsidR="008F1346" w:rsidRPr="008F1346">
        <w:rPr>
          <w:sz w:val="26"/>
          <w:szCs w:val="26"/>
        </w:rPr>
        <w:t>)</w:t>
      </w:r>
      <w:r w:rsidR="008F1346" w:rsidRPr="008F1346">
        <w:rPr>
          <w:sz w:val="26"/>
          <w:szCs w:val="26"/>
        </w:rPr>
        <w:tab/>
        <w:t>о порядке сбора и вывоза бытовых отходов: норматив накопления; тариф; инвестиционные программы, где источником финансирования является надбавка к тарифу; муниципальные, краевые, федеральные программы, направленные на модернизацию и реконструкцию, капитальный ремонт полигонов захоронения твердых бытовых отходов в целях реализации экологических программ;</w:t>
      </w:r>
    </w:p>
    <w:p w:rsidR="008F1346" w:rsidRDefault="00B46747" w:rsidP="0000206A">
      <w:pPr>
        <w:tabs>
          <w:tab w:val="left" w:pos="1276"/>
        </w:tabs>
        <w:suppressAutoHyphens/>
        <w:autoSpaceDE w:val="0"/>
        <w:autoSpaceDN w:val="0"/>
        <w:adjustRightInd w:val="0"/>
        <w:spacing w:line="360" w:lineRule="auto"/>
        <w:ind w:firstLine="709"/>
        <w:jc w:val="both"/>
        <w:rPr>
          <w:sz w:val="26"/>
          <w:szCs w:val="26"/>
        </w:rPr>
      </w:pPr>
      <w:r>
        <w:rPr>
          <w:sz w:val="26"/>
          <w:szCs w:val="26"/>
        </w:rPr>
        <w:t>е</w:t>
      </w:r>
      <w:r w:rsidR="008F1346" w:rsidRPr="008F1346">
        <w:rPr>
          <w:sz w:val="26"/>
          <w:szCs w:val="26"/>
        </w:rPr>
        <w:t>)</w:t>
      </w:r>
      <w:r w:rsidR="008F1346" w:rsidRPr="008F1346">
        <w:rPr>
          <w:sz w:val="26"/>
          <w:szCs w:val="26"/>
        </w:rPr>
        <w:tab/>
        <w:t xml:space="preserve"> о порядке пользования жилым помещением (найме), в том числе о размерах платы и тарифах за наем.</w:t>
      </w:r>
    </w:p>
    <w:p w:rsidR="00BB5E51"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w:t>
      </w:r>
      <w:r w:rsidR="00F66B95" w:rsidRPr="00D73084">
        <w:rPr>
          <w:sz w:val="26"/>
          <w:szCs w:val="26"/>
        </w:rPr>
        <w:t>.</w:t>
      </w:r>
      <w:r>
        <w:rPr>
          <w:sz w:val="26"/>
          <w:szCs w:val="26"/>
        </w:rPr>
        <w:t>4.</w:t>
      </w:r>
      <w:r w:rsidR="00F66B95" w:rsidRPr="00D73084">
        <w:rPr>
          <w:sz w:val="26"/>
          <w:szCs w:val="26"/>
        </w:rPr>
        <w:t xml:space="preserve"> Срок предоставления муниципальной услуги.</w:t>
      </w:r>
    </w:p>
    <w:p w:rsidR="00BB5E51" w:rsidRDefault="003207EB" w:rsidP="007A648D">
      <w:pPr>
        <w:pStyle w:val="a4"/>
        <w:tabs>
          <w:tab w:val="left" w:pos="1276"/>
        </w:tabs>
        <w:suppressAutoHyphens/>
        <w:autoSpaceDE w:val="0"/>
        <w:autoSpaceDN w:val="0"/>
        <w:adjustRightInd w:val="0"/>
        <w:spacing w:after="0" w:line="360" w:lineRule="auto"/>
        <w:ind w:left="709"/>
        <w:jc w:val="both"/>
        <w:rPr>
          <w:rFonts w:ascii="Times New Roman" w:hAnsi="Times New Roman" w:cs="Times New Roman"/>
          <w:sz w:val="26"/>
          <w:szCs w:val="26"/>
        </w:rPr>
      </w:pPr>
      <w:r>
        <w:rPr>
          <w:rFonts w:ascii="Times New Roman" w:hAnsi="Times New Roman" w:cs="Times New Roman"/>
          <w:sz w:val="26"/>
          <w:szCs w:val="26"/>
        </w:rPr>
        <w:t>Общий срок предоставления муниципальной услуги составляет:</w:t>
      </w:r>
    </w:p>
    <w:p w:rsidR="003207EB" w:rsidRDefault="003207EB" w:rsidP="0000206A">
      <w:pPr>
        <w:pStyle w:val="a4"/>
        <w:tabs>
          <w:tab w:val="left" w:pos="1276"/>
        </w:tabs>
        <w:suppressAutoHyphen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а) при обращении заявителя (представителя заявителя) в устной форме непосредственно в Управление – в течение 15 минут;</w:t>
      </w:r>
    </w:p>
    <w:p w:rsidR="003207EB" w:rsidRPr="003207EB" w:rsidRDefault="003207EB" w:rsidP="0000206A">
      <w:pPr>
        <w:pStyle w:val="a4"/>
        <w:tabs>
          <w:tab w:val="left" w:pos="1276"/>
        </w:tabs>
        <w:suppressAutoHyphen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б) при обращении заявителя (представителя заявителя) с заявлением, выраженным в письменной или электронной форме – в течение 30 дней со дня регистрации заявления. </w:t>
      </w:r>
    </w:p>
    <w:p w:rsidR="00BB5E51"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2.5</w:t>
      </w:r>
      <w:r w:rsidR="00F66B95" w:rsidRPr="00D73084">
        <w:rPr>
          <w:sz w:val="26"/>
          <w:szCs w:val="26"/>
        </w:rPr>
        <w:t>. Правовые основания для пред</w:t>
      </w:r>
      <w:r w:rsidR="00BB5E51" w:rsidRPr="00D73084">
        <w:rPr>
          <w:sz w:val="26"/>
          <w:szCs w:val="26"/>
        </w:rPr>
        <w:t>оставления муниципальной услуги.</w:t>
      </w:r>
    </w:p>
    <w:p w:rsidR="00BB5E51" w:rsidRPr="00D73084" w:rsidRDefault="00F66B95" w:rsidP="0000206A">
      <w:pPr>
        <w:suppressAutoHyphens/>
        <w:autoSpaceDE w:val="0"/>
        <w:autoSpaceDN w:val="0"/>
        <w:adjustRightInd w:val="0"/>
        <w:spacing w:line="360" w:lineRule="auto"/>
        <w:ind w:firstLine="709"/>
        <w:jc w:val="both"/>
        <w:rPr>
          <w:sz w:val="26"/>
          <w:szCs w:val="26"/>
        </w:rPr>
      </w:pPr>
      <w:r w:rsidRPr="00D73084">
        <w:rPr>
          <w:sz w:val="26"/>
          <w:szCs w:val="26"/>
        </w:rPr>
        <w:t xml:space="preserve">Список нормативных актов, в соответствии с которыми осуществляется оказание муниципальной услуги, приведен в </w:t>
      </w:r>
      <w:r w:rsidRPr="00597397">
        <w:rPr>
          <w:sz w:val="26"/>
          <w:szCs w:val="26"/>
        </w:rPr>
        <w:t xml:space="preserve">Приложении № </w:t>
      </w:r>
      <w:r w:rsidR="00A21296">
        <w:rPr>
          <w:sz w:val="26"/>
          <w:szCs w:val="26"/>
        </w:rPr>
        <w:t>2</w:t>
      </w:r>
      <w:r w:rsidRPr="00D73084">
        <w:rPr>
          <w:sz w:val="26"/>
          <w:szCs w:val="26"/>
        </w:rPr>
        <w:t xml:space="preserve"> к </w:t>
      </w:r>
      <w:r w:rsidR="00155BE8">
        <w:rPr>
          <w:sz w:val="26"/>
          <w:szCs w:val="26"/>
        </w:rPr>
        <w:t>настоящему административному р</w:t>
      </w:r>
      <w:r w:rsidRPr="00D73084">
        <w:rPr>
          <w:sz w:val="26"/>
          <w:szCs w:val="26"/>
        </w:rPr>
        <w:t>егламенту.</w:t>
      </w:r>
    </w:p>
    <w:p w:rsidR="00BB5E51"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lastRenderedPageBreak/>
        <w:t>2.6</w:t>
      </w:r>
      <w:r w:rsidR="00F66B95" w:rsidRPr="00D73084">
        <w:rPr>
          <w:sz w:val="26"/>
          <w:szCs w:val="26"/>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207EB" w:rsidRPr="003207EB" w:rsidRDefault="007A648D" w:rsidP="0000206A">
      <w:pPr>
        <w:pStyle w:val="a4"/>
        <w:tabs>
          <w:tab w:val="left" w:pos="1134"/>
        </w:tabs>
        <w:suppressAutoHyphen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2.6</w:t>
      </w:r>
      <w:r w:rsidR="00F66B95" w:rsidRPr="00D73084">
        <w:rPr>
          <w:rFonts w:ascii="Times New Roman" w:hAnsi="Times New Roman" w:cs="Times New Roman"/>
          <w:sz w:val="26"/>
          <w:szCs w:val="26"/>
        </w:rPr>
        <w:t>.1. Исчерпывающий перечень документов, необходимых для предоставления муниципальной услуги, которые заявитель дол</w:t>
      </w:r>
      <w:r w:rsidR="003207EB">
        <w:rPr>
          <w:rFonts w:ascii="Times New Roman" w:hAnsi="Times New Roman" w:cs="Times New Roman"/>
          <w:sz w:val="26"/>
          <w:szCs w:val="26"/>
        </w:rPr>
        <w:t>жен представить самостоятельно:</w:t>
      </w:r>
    </w:p>
    <w:p w:rsidR="00F66B95" w:rsidRPr="003E44F1" w:rsidRDefault="003207EB" w:rsidP="0000206A">
      <w:pPr>
        <w:pStyle w:val="a4"/>
        <w:numPr>
          <w:ilvl w:val="0"/>
          <w:numId w:val="3"/>
        </w:numPr>
        <w:tabs>
          <w:tab w:val="left" w:pos="1134"/>
        </w:tabs>
        <w:suppressAutoHyphen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Заявление по форме согласно </w:t>
      </w:r>
      <w:r w:rsidRPr="00597397">
        <w:rPr>
          <w:rFonts w:ascii="Times New Roman" w:hAnsi="Times New Roman" w:cs="Times New Roman"/>
          <w:sz w:val="26"/>
          <w:szCs w:val="26"/>
        </w:rPr>
        <w:t xml:space="preserve">приложению № </w:t>
      </w:r>
      <w:r w:rsidR="00A21296">
        <w:rPr>
          <w:rFonts w:ascii="Times New Roman" w:hAnsi="Times New Roman" w:cs="Times New Roman"/>
          <w:sz w:val="26"/>
          <w:szCs w:val="26"/>
        </w:rPr>
        <w:t>5</w:t>
      </w:r>
      <w:r>
        <w:rPr>
          <w:rFonts w:ascii="Times New Roman" w:hAnsi="Times New Roman" w:cs="Times New Roman"/>
          <w:sz w:val="26"/>
          <w:szCs w:val="26"/>
        </w:rPr>
        <w:t xml:space="preserve"> к настоящему </w:t>
      </w:r>
      <w:r w:rsidR="00155BE8" w:rsidRPr="00155BE8">
        <w:rPr>
          <w:rFonts w:ascii="Times New Roman" w:hAnsi="Times New Roman" w:cs="Times New Roman"/>
          <w:sz w:val="26"/>
          <w:szCs w:val="26"/>
        </w:rPr>
        <w:t>к настоящему административному регламенту</w:t>
      </w:r>
      <w:r>
        <w:rPr>
          <w:rFonts w:ascii="Times New Roman" w:hAnsi="Times New Roman" w:cs="Times New Roman"/>
          <w:sz w:val="26"/>
          <w:szCs w:val="26"/>
        </w:rPr>
        <w:t xml:space="preserve">. </w:t>
      </w:r>
    </w:p>
    <w:p w:rsidR="00373C75" w:rsidRPr="00120302" w:rsidRDefault="003E44F1" w:rsidP="00120302">
      <w:pPr>
        <w:pStyle w:val="a4"/>
        <w:tabs>
          <w:tab w:val="left" w:pos="1134"/>
        </w:tabs>
        <w:suppressAutoHyphen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 личном обращении заявителя с заявлением о предоставлении муниципальной услуги и (или) за получением результата муниципальной услуги заявителем предъявляется документ, удостоверяющий личность</w:t>
      </w:r>
      <w:r w:rsidR="007A648D">
        <w:rPr>
          <w:rFonts w:ascii="Times New Roman" w:hAnsi="Times New Roman" w:cs="Times New Roman"/>
          <w:sz w:val="26"/>
          <w:szCs w:val="26"/>
        </w:rPr>
        <w:t>,</w:t>
      </w:r>
      <w:r>
        <w:rPr>
          <w:rFonts w:ascii="Times New Roman" w:hAnsi="Times New Roman" w:cs="Times New Roman"/>
          <w:sz w:val="26"/>
          <w:szCs w:val="26"/>
        </w:rPr>
        <w:t xml:space="preserve"> для удостоверения личности и для сличения данных, содержащихся в заявлении, и возвращается владельцу в день приема. </w:t>
      </w:r>
    </w:p>
    <w:p w:rsidR="00373C75" w:rsidRPr="00373C75" w:rsidRDefault="007A648D" w:rsidP="00373C75">
      <w:pPr>
        <w:suppressAutoHyphens/>
        <w:spacing w:line="360" w:lineRule="auto"/>
        <w:ind w:firstLine="709"/>
        <w:jc w:val="both"/>
        <w:rPr>
          <w:sz w:val="26"/>
          <w:szCs w:val="26"/>
        </w:rPr>
      </w:pPr>
      <w:r>
        <w:rPr>
          <w:sz w:val="26"/>
          <w:szCs w:val="26"/>
        </w:rPr>
        <w:t>2.6</w:t>
      </w:r>
      <w:r w:rsidR="00373C75" w:rsidRPr="00373C75">
        <w:rPr>
          <w:sz w:val="26"/>
          <w:szCs w:val="26"/>
        </w:rPr>
        <w:t>.2.</w:t>
      </w:r>
      <w:r w:rsidR="00373C75" w:rsidRPr="00373C75">
        <w:rPr>
          <w:sz w:val="26"/>
          <w:szCs w:val="26"/>
        </w:rPr>
        <w:tab/>
        <w:t xml:space="preserve">Исчерпывающий перечень документов, </w:t>
      </w:r>
      <w:r w:rsidR="00944FEE">
        <w:rPr>
          <w:sz w:val="26"/>
          <w:szCs w:val="26"/>
        </w:rPr>
        <w:t xml:space="preserve">необходимых в соответствии с законодательными и иными нормативными правовыми актами для предоставления муниципальной услуги, </w:t>
      </w:r>
      <w:r w:rsidR="00373C75" w:rsidRPr="00373C75">
        <w:rPr>
          <w:sz w:val="26"/>
          <w:szCs w:val="26"/>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73C75" w:rsidRPr="00373C75" w:rsidRDefault="00373C75" w:rsidP="00373C75">
      <w:pPr>
        <w:suppressAutoHyphens/>
        <w:spacing w:line="360" w:lineRule="auto"/>
        <w:ind w:firstLine="709"/>
        <w:jc w:val="both"/>
        <w:rPr>
          <w:sz w:val="26"/>
          <w:szCs w:val="26"/>
        </w:rPr>
      </w:pPr>
      <w:r w:rsidRPr="00373C75">
        <w:rPr>
          <w:sz w:val="26"/>
          <w:szCs w:val="26"/>
        </w:rPr>
        <w:t>Иных документов, необходимых для пред</w:t>
      </w:r>
      <w:r w:rsidR="00120302">
        <w:rPr>
          <w:sz w:val="26"/>
          <w:szCs w:val="26"/>
        </w:rPr>
        <w:t>оставления муниципальной услуги</w:t>
      </w:r>
      <w:r w:rsidRPr="00373C75">
        <w:rPr>
          <w:sz w:val="26"/>
          <w:szCs w:val="26"/>
        </w:rPr>
        <w:t>,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BB5E51" w:rsidRPr="00D73084" w:rsidRDefault="007A648D" w:rsidP="0000206A">
      <w:pPr>
        <w:suppressAutoHyphens/>
        <w:spacing w:line="360" w:lineRule="auto"/>
        <w:ind w:firstLine="709"/>
        <w:jc w:val="both"/>
        <w:rPr>
          <w:sz w:val="26"/>
          <w:szCs w:val="26"/>
        </w:rPr>
      </w:pPr>
      <w:r>
        <w:rPr>
          <w:sz w:val="26"/>
          <w:szCs w:val="26"/>
        </w:rPr>
        <w:t>2.6</w:t>
      </w:r>
      <w:r w:rsidR="00373C75">
        <w:rPr>
          <w:sz w:val="26"/>
          <w:szCs w:val="26"/>
        </w:rPr>
        <w:t>.</w:t>
      </w:r>
      <w:r w:rsidR="00373C75" w:rsidRPr="00373C75">
        <w:rPr>
          <w:sz w:val="26"/>
          <w:szCs w:val="26"/>
        </w:rPr>
        <w:t>3</w:t>
      </w:r>
      <w:r w:rsidR="003E44F1">
        <w:rPr>
          <w:sz w:val="26"/>
          <w:szCs w:val="26"/>
        </w:rPr>
        <w:t xml:space="preserve">. </w:t>
      </w:r>
      <w:r w:rsidR="008954D9" w:rsidRPr="00D73084">
        <w:rPr>
          <w:sz w:val="26"/>
          <w:szCs w:val="26"/>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155BE8">
        <w:rPr>
          <w:sz w:val="26"/>
          <w:szCs w:val="26"/>
        </w:rPr>
        <w:t>административным р</w:t>
      </w:r>
      <w:r w:rsidR="008954D9" w:rsidRPr="00D73084">
        <w:rPr>
          <w:sz w:val="26"/>
          <w:szCs w:val="26"/>
        </w:rPr>
        <w:t>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BB5E51"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lastRenderedPageBreak/>
        <w:t>2.7</w:t>
      </w:r>
      <w:r w:rsidR="008954D9" w:rsidRPr="00D73084">
        <w:rPr>
          <w:sz w:val="26"/>
          <w:szCs w:val="26"/>
        </w:rPr>
        <w:t>. Исчерпывающий перечень оснований для отказа в приеме документов, необходимых для пред</w:t>
      </w:r>
      <w:r w:rsidR="00DF685A">
        <w:rPr>
          <w:sz w:val="26"/>
          <w:szCs w:val="26"/>
        </w:rPr>
        <w:t>оставления муниципальной услуги:</w:t>
      </w:r>
      <w:r w:rsidR="008954D9" w:rsidRPr="00D73084">
        <w:rPr>
          <w:sz w:val="26"/>
          <w:szCs w:val="26"/>
        </w:rPr>
        <w:t xml:space="preserve"> </w:t>
      </w:r>
    </w:p>
    <w:p w:rsidR="00BB5E51" w:rsidRPr="0014519A" w:rsidRDefault="0014519A" w:rsidP="0014519A">
      <w:pPr>
        <w:pStyle w:val="a4"/>
        <w:suppressAutoHyphens/>
        <w:autoSpaceDE w:val="0"/>
        <w:autoSpaceDN w:val="0"/>
        <w:adjustRightInd w:val="0"/>
        <w:spacing w:after="0" w:line="360" w:lineRule="auto"/>
        <w:ind w:left="0" w:firstLine="709"/>
        <w:jc w:val="both"/>
        <w:rPr>
          <w:rFonts w:ascii="Times New Roman" w:eastAsia="Times New Roman" w:hAnsi="Times New Roman" w:cs="Times New Roman"/>
          <w:sz w:val="26"/>
          <w:szCs w:val="26"/>
          <w:lang w:eastAsia="ru-RU"/>
        </w:rPr>
      </w:pPr>
      <w:r w:rsidRPr="0014519A">
        <w:rPr>
          <w:rFonts w:ascii="Times New Roman" w:eastAsia="Times New Roman" w:hAnsi="Times New Roman" w:cs="Times New Roman"/>
          <w:sz w:val="26"/>
          <w:szCs w:val="26"/>
          <w:lang w:eastAsia="ru-RU"/>
        </w:rPr>
        <w:t>Основания для отказа в приеме документов, необходимых для предоставления муниципальной услуги, отсутствуют.</w:t>
      </w:r>
    </w:p>
    <w:p w:rsidR="008954D9"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2.8</w:t>
      </w:r>
      <w:r w:rsidR="00E15087" w:rsidRPr="00D73084">
        <w:rPr>
          <w:sz w:val="26"/>
          <w:szCs w:val="26"/>
        </w:rPr>
        <w:t>. Исчерпывающий перечень оснований для отказа в предо</w:t>
      </w:r>
      <w:r w:rsidR="00BB5E51" w:rsidRPr="00D73084">
        <w:rPr>
          <w:sz w:val="26"/>
          <w:szCs w:val="26"/>
        </w:rPr>
        <w:t>ст</w:t>
      </w:r>
      <w:r w:rsidR="007B5FA1">
        <w:rPr>
          <w:sz w:val="26"/>
          <w:szCs w:val="26"/>
        </w:rPr>
        <w:t>авлении муниципальной услуги:</w:t>
      </w:r>
    </w:p>
    <w:p w:rsidR="00316E67" w:rsidRDefault="00316E67" w:rsidP="0000206A">
      <w:pPr>
        <w:tabs>
          <w:tab w:val="left" w:pos="1276"/>
        </w:tabs>
        <w:suppressAutoHyphens/>
        <w:autoSpaceDE w:val="0"/>
        <w:autoSpaceDN w:val="0"/>
        <w:adjustRightInd w:val="0"/>
        <w:spacing w:line="360" w:lineRule="auto"/>
        <w:ind w:firstLine="709"/>
        <w:jc w:val="both"/>
        <w:rPr>
          <w:sz w:val="26"/>
          <w:szCs w:val="26"/>
        </w:rPr>
      </w:pPr>
      <w:r>
        <w:rPr>
          <w:sz w:val="26"/>
          <w:szCs w:val="26"/>
        </w:rPr>
        <w:t>а) содержание заявления не позволяет установить запрашиваемую информацию;</w:t>
      </w:r>
    </w:p>
    <w:p w:rsidR="00316E67" w:rsidRDefault="00316E67" w:rsidP="0000206A">
      <w:pPr>
        <w:tabs>
          <w:tab w:val="left" w:pos="1276"/>
        </w:tabs>
        <w:suppressAutoHyphens/>
        <w:autoSpaceDE w:val="0"/>
        <w:autoSpaceDN w:val="0"/>
        <w:adjustRightInd w:val="0"/>
        <w:spacing w:line="360" w:lineRule="auto"/>
        <w:ind w:firstLine="709"/>
        <w:jc w:val="both"/>
        <w:rPr>
          <w:sz w:val="26"/>
          <w:szCs w:val="26"/>
        </w:rPr>
      </w:pPr>
      <w:r>
        <w:rPr>
          <w:sz w:val="26"/>
          <w:szCs w:val="26"/>
        </w:rPr>
        <w:t>б) запрашиваемая информация не относится к информации о порядке предоставления жилищно-коммунальных услуг населению;</w:t>
      </w:r>
    </w:p>
    <w:p w:rsidR="00316E67" w:rsidRDefault="00316E67" w:rsidP="0000206A">
      <w:pPr>
        <w:tabs>
          <w:tab w:val="left" w:pos="1276"/>
        </w:tabs>
        <w:suppressAutoHyphens/>
        <w:autoSpaceDE w:val="0"/>
        <w:autoSpaceDN w:val="0"/>
        <w:adjustRightInd w:val="0"/>
        <w:spacing w:line="360" w:lineRule="auto"/>
        <w:ind w:firstLine="709"/>
        <w:jc w:val="both"/>
        <w:rPr>
          <w:sz w:val="26"/>
          <w:szCs w:val="26"/>
        </w:rPr>
      </w:pPr>
      <w:r>
        <w:rPr>
          <w:sz w:val="26"/>
          <w:szCs w:val="26"/>
        </w:rPr>
        <w:t xml:space="preserve">в) запрашиваемая информация относится к информации ограниченного доступа. </w:t>
      </w:r>
    </w:p>
    <w:p w:rsidR="00BB5E51" w:rsidRPr="00305131"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2.9</w:t>
      </w:r>
      <w:r w:rsidR="00E15087" w:rsidRPr="00D73084">
        <w:rPr>
          <w:sz w:val="26"/>
          <w:szCs w:val="26"/>
        </w:rPr>
        <w:t xml:space="preserve">. </w:t>
      </w:r>
      <w:r w:rsidR="00305131" w:rsidRPr="00305131">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BB5E51" w:rsidRPr="00D73084" w:rsidRDefault="00E15087" w:rsidP="0000206A">
      <w:pPr>
        <w:tabs>
          <w:tab w:val="left" w:pos="1276"/>
        </w:tabs>
        <w:suppressAutoHyphens/>
        <w:autoSpaceDE w:val="0"/>
        <w:autoSpaceDN w:val="0"/>
        <w:adjustRightInd w:val="0"/>
        <w:spacing w:line="360" w:lineRule="auto"/>
        <w:ind w:firstLine="709"/>
        <w:jc w:val="both"/>
        <w:rPr>
          <w:sz w:val="26"/>
          <w:szCs w:val="26"/>
        </w:rPr>
      </w:pPr>
      <w:r w:rsidRPr="00D73084">
        <w:rPr>
          <w:sz w:val="26"/>
          <w:szCs w:val="26"/>
        </w:rPr>
        <w:t xml:space="preserve">Муниципальная услуга предоставляется бесплатно. </w:t>
      </w:r>
    </w:p>
    <w:p w:rsidR="00BB5E51"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2.10</w:t>
      </w:r>
      <w:r w:rsidR="00E15087" w:rsidRPr="00D73084">
        <w:rPr>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BB5E51" w:rsidRPr="00D73084" w:rsidRDefault="00E15087" w:rsidP="0000206A">
      <w:pPr>
        <w:suppressAutoHyphens/>
        <w:autoSpaceDE w:val="0"/>
        <w:autoSpaceDN w:val="0"/>
        <w:adjustRightInd w:val="0"/>
        <w:spacing w:line="360" w:lineRule="auto"/>
        <w:ind w:firstLine="709"/>
        <w:jc w:val="both"/>
        <w:rPr>
          <w:sz w:val="26"/>
          <w:szCs w:val="26"/>
        </w:rPr>
      </w:pPr>
      <w:r w:rsidRPr="00D73084">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B5E51"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2.11</w:t>
      </w:r>
      <w:r w:rsidR="00E15087" w:rsidRPr="00D73084">
        <w:rPr>
          <w:sz w:val="26"/>
          <w:szCs w:val="26"/>
        </w:rPr>
        <w:t>. Срок регистрации заявления о предоставлении муниципальной услуги.</w:t>
      </w:r>
    </w:p>
    <w:p w:rsidR="00BB5E51"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2.11</w:t>
      </w:r>
      <w:r w:rsidR="00E15087" w:rsidRPr="00D73084">
        <w:rPr>
          <w:sz w:val="26"/>
          <w:szCs w:val="26"/>
        </w:rPr>
        <w:t xml:space="preserve">.1. Заявление о предоставлении муниципальной услуги, поданное заявителем при личном обращении в </w:t>
      </w:r>
      <w:r w:rsidR="00316E67">
        <w:rPr>
          <w:sz w:val="26"/>
          <w:szCs w:val="26"/>
        </w:rPr>
        <w:t>Управление</w:t>
      </w:r>
      <w:r w:rsidR="00E15087" w:rsidRPr="00D73084">
        <w:rPr>
          <w:sz w:val="26"/>
          <w:szCs w:val="26"/>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16E67" w:rsidRPr="00D73084" w:rsidRDefault="007A648D" w:rsidP="0000206A">
      <w:pPr>
        <w:tabs>
          <w:tab w:val="left" w:pos="1276"/>
        </w:tabs>
        <w:suppressAutoHyphens/>
        <w:autoSpaceDE w:val="0"/>
        <w:autoSpaceDN w:val="0"/>
        <w:adjustRightInd w:val="0"/>
        <w:spacing w:line="360" w:lineRule="auto"/>
        <w:ind w:firstLine="709"/>
        <w:jc w:val="both"/>
        <w:rPr>
          <w:sz w:val="26"/>
          <w:szCs w:val="26"/>
        </w:rPr>
      </w:pPr>
      <w:r>
        <w:rPr>
          <w:sz w:val="26"/>
          <w:szCs w:val="26"/>
        </w:rPr>
        <w:t>2.11</w:t>
      </w:r>
      <w:r w:rsidR="00316E67">
        <w:rPr>
          <w:sz w:val="26"/>
          <w:szCs w:val="26"/>
        </w:rPr>
        <w:t xml:space="preserve">.2. Заявление о предоставлении муниципальной услуги, поступившее в Управление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 </w:t>
      </w:r>
    </w:p>
    <w:p w:rsidR="00BB5E51" w:rsidRPr="00D73084" w:rsidRDefault="000775D4" w:rsidP="0000206A">
      <w:pPr>
        <w:suppressAutoHyphens/>
        <w:spacing w:line="360" w:lineRule="auto"/>
        <w:ind w:firstLine="709"/>
        <w:jc w:val="both"/>
        <w:rPr>
          <w:sz w:val="26"/>
          <w:szCs w:val="26"/>
        </w:rPr>
      </w:pPr>
      <w:r>
        <w:rPr>
          <w:sz w:val="26"/>
          <w:szCs w:val="26"/>
        </w:rPr>
        <w:t>2.12</w:t>
      </w:r>
      <w:r w:rsidR="001F52D5" w:rsidRPr="00D73084">
        <w:rPr>
          <w:sz w:val="26"/>
          <w:szCs w:val="26"/>
        </w:rPr>
        <w:t>. Требовани</w:t>
      </w:r>
      <w:r w:rsidR="00305131">
        <w:rPr>
          <w:sz w:val="26"/>
          <w:szCs w:val="26"/>
        </w:rPr>
        <w:t xml:space="preserve">я </w:t>
      </w:r>
      <w:r w:rsidR="001F52D5" w:rsidRPr="00D73084">
        <w:rPr>
          <w:sz w:val="26"/>
          <w:szCs w:val="26"/>
        </w:rPr>
        <w:t xml:space="preserve">к помещениям, в которых предоставляется муниципальная услуга, к залу ожидания, местам для заполнения запросов о предоставлении </w:t>
      </w:r>
      <w:r w:rsidR="001F52D5" w:rsidRPr="00D73084">
        <w:rPr>
          <w:sz w:val="26"/>
          <w:szCs w:val="26"/>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305131">
        <w:rPr>
          <w:sz w:val="26"/>
          <w:szCs w:val="26"/>
        </w:rPr>
        <w:t>т</w:t>
      </w:r>
      <w:r w:rsidR="001F52D5" w:rsidRPr="00D73084">
        <w:rPr>
          <w:sz w:val="26"/>
          <w:szCs w:val="26"/>
        </w:rPr>
        <w:t xml:space="preserve">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05131" w:rsidRPr="00305131" w:rsidRDefault="000775D4" w:rsidP="00305131">
      <w:pPr>
        <w:suppressAutoHyphens/>
        <w:spacing w:line="360" w:lineRule="auto"/>
        <w:ind w:firstLine="709"/>
        <w:jc w:val="both"/>
        <w:rPr>
          <w:sz w:val="26"/>
          <w:szCs w:val="26"/>
        </w:rPr>
      </w:pPr>
      <w:r>
        <w:rPr>
          <w:sz w:val="26"/>
          <w:szCs w:val="26"/>
        </w:rPr>
        <w:t>2.12</w:t>
      </w:r>
      <w:r w:rsidR="00305131" w:rsidRPr="00305131">
        <w:rPr>
          <w:sz w:val="26"/>
          <w:szCs w:val="26"/>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05131" w:rsidRPr="00305131" w:rsidRDefault="00305131" w:rsidP="00305131">
      <w:pPr>
        <w:suppressAutoHyphens/>
        <w:spacing w:line="360" w:lineRule="auto"/>
        <w:ind w:firstLine="709"/>
        <w:jc w:val="both"/>
        <w:rPr>
          <w:sz w:val="26"/>
          <w:szCs w:val="26"/>
        </w:rPr>
      </w:pPr>
      <w:r w:rsidRPr="00305131">
        <w:rPr>
          <w:sz w:val="26"/>
          <w:szCs w:val="26"/>
        </w:rPr>
        <w:t>Вход в помещения, в которых предос</w:t>
      </w:r>
      <w:r w:rsidR="000775D4">
        <w:rPr>
          <w:sz w:val="26"/>
          <w:szCs w:val="26"/>
        </w:rPr>
        <w:t xml:space="preserve">тавляется муниципальная услуга </w:t>
      </w:r>
      <w:r w:rsidRPr="00305131">
        <w:rPr>
          <w:sz w:val="26"/>
          <w:szCs w:val="26"/>
        </w:rPr>
        <w:t xml:space="preserve">(далее - объект) должен быть оборудован информационной табличкой (вывеской), содержащей информацию о наименовании и режиме работы </w:t>
      </w:r>
      <w:r>
        <w:rPr>
          <w:sz w:val="26"/>
          <w:szCs w:val="26"/>
        </w:rPr>
        <w:t>Управления</w:t>
      </w:r>
      <w:r w:rsidR="00120302">
        <w:rPr>
          <w:sz w:val="26"/>
          <w:szCs w:val="26"/>
        </w:rPr>
        <w:t>,</w:t>
      </w:r>
      <w:r>
        <w:rPr>
          <w:sz w:val="26"/>
          <w:szCs w:val="26"/>
        </w:rPr>
        <w:t xml:space="preserve"> МФЦ</w:t>
      </w:r>
      <w:r w:rsidRPr="00305131">
        <w:rPr>
          <w:sz w:val="26"/>
          <w:szCs w:val="26"/>
        </w:rPr>
        <w:t>.</w:t>
      </w:r>
    </w:p>
    <w:p w:rsidR="00305131" w:rsidRPr="00305131" w:rsidRDefault="00305131" w:rsidP="00305131">
      <w:pPr>
        <w:suppressAutoHyphens/>
        <w:spacing w:line="360" w:lineRule="auto"/>
        <w:ind w:firstLine="709"/>
        <w:jc w:val="both"/>
        <w:rPr>
          <w:sz w:val="26"/>
          <w:szCs w:val="26"/>
        </w:rPr>
      </w:pPr>
      <w:r w:rsidRPr="00305131">
        <w:rPr>
          <w:sz w:val="26"/>
          <w:szCs w:val="26"/>
        </w:rPr>
        <w:t>Вход и выход из объекта оборудуются соответствующими указателями с автономными источниками бесперебойного питания.</w:t>
      </w:r>
    </w:p>
    <w:p w:rsidR="00305131" w:rsidRPr="00305131" w:rsidRDefault="00305131" w:rsidP="00305131">
      <w:pPr>
        <w:suppressAutoHyphens/>
        <w:spacing w:line="360" w:lineRule="auto"/>
        <w:ind w:firstLine="709"/>
        <w:jc w:val="both"/>
        <w:rPr>
          <w:sz w:val="26"/>
          <w:szCs w:val="26"/>
        </w:rPr>
      </w:pPr>
      <w:r w:rsidRPr="00305131">
        <w:rPr>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05131" w:rsidRPr="00305131" w:rsidRDefault="00305131" w:rsidP="00305131">
      <w:pPr>
        <w:suppressAutoHyphens/>
        <w:spacing w:line="360" w:lineRule="auto"/>
        <w:ind w:firstLine="709"/>
        <w:jc w:val="both"/>
        <w:rPr>
          <w:sz w:val="26"/>
          <w:szCs w:val="26"/>
        </w:rPr>
      </w:pPr>
      <w:r w:rsidRPr="00305131">
        <w:rPr>
          <w:sz w:val="26"/>
          <w:szCs w:val="26"/>
        </w:rPr>
        <w:t>Зал ожидания укомплектовываются столами, стульями (кресельные секции, кресла, скамьи).</w:t>
      </w:r>
    </w:p>
    <w:p w:rsidR="00305131" w:rsidRPr="00305131" w:rsidRDefault="00305131" w:rsidP="00305131">
      <w:pPr>
        <w:suppressAutoHyphens/>
        <w:spacing w:line="360" w:lineRule="auto"/>
        <w:ind w:firstLine="709"/>
        <w:jc w:val="both"/>
        <w:rPr>
          <w:sz w:val="26"/>
          <w:szCs w:val="26"/>
        </w:rPr>
      </w:pPr>
      <w:r w:rsidRPr="00305131">
        <w:rPr>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05131" w:rsidRPr="00305131" w:rsidRDefault="00305131" w:rsidP="00305131">
      <w:pPr>
        <w:suppressAutoHyphens/>
        <w:spacing w:line="360" w:lineRule="auto"/>
        <w:ind w:firstLine="709"/>
        <w:jc w:val="both"/>
        <w:rPr>
          <w:sz w:val="26"/>
          <w:szCs w:val="26"/>
        </w:rPr>
      </w:pPr>
      <w:r w:rsidRPr="00305131">
        <w:rPr>
          <w:sz w:val="26"/>
          <w:szCs w:val="26"/>
        </w:rPr>
        <w:t>Помещения для приема заявителей оборудуются информационными стендами или терминалами, содержащими сведения, указанные в пункте</w:t>
      </w:r>
      <w:r w:rsidR="00435004">
        <w:rPr>
          <w:sz w:val="26"/>
          <w:szCs w:val="26"/>
        </w:rPr>
        <w:t xml:space="preserve"> 3 </w:t>
      </w:r>
      <w:r w:rsidR="00155BE8">
        <w:rPr>
          <w:sz w:val="26"/>
          <w:szCs w:val="26"/>
        </w:rPr>
        <w:t>настоящего</w:t>
      </w:r>
      <w:r w:rsidR="00155BE8" w:rsidRPr="00155BE8">
        <w:rPr>
          <w:sz w:val="26"/>
          <w:szCs w:val="26"/>
        </w:rPr>
        <w:t xml:space="preserve"> административно</w:t>
      </w:r>
      <w:r w:rsidR="00155BE8">
        <w:rPr>
          <w:sz w:val="26"/>
          <w:szCs w:val="26"/>
        </w:rPr>
        <w:t xml:space="preserve">го </w:t>
      </w:r>
      <w:r w:rsidR="00155BE8" w:rsidRPr="00155BE8">
        <w:rPr>
          <w:sz w:val="26"/>
          <w:szCs w:val="26"/>
        </w:rPr>
        <w:t>регламент</w:t>
      </w:r>
      <w:r w:rsidR="00155BE8">
        <w:rPr>
          <w:sz w:val="26"/>
          <w:szCs w:val="26"/>
        </w:rPr>
        <w:t>а</w:t>
      </w:r>
      <w:r w:rsidRPr="00305131">
        <w:rPr>
          <w:sz w:val="26"/>
          <w:szCs w:val="26"/>
        </w:rPr>
        <w:t>,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05131" w:rsidRPr="00305131" w:rsidRDefault="00305131" w:rsidP="00305131">
      <w:pPr>
        <w:suppressAutoHyphens/>
        <w:spacing w:line="360" w:lineRule="auto"/>
        <w:ind w:firstLine="709"/>
        <w:jc w:val="both"/>
        <w:rPr>
          <w:sz w:val="26"/>
          <w:szCs w:val="26"/>
        </w:rPr>
      </w:pPr>
      <w:r w:rsidRPr="00305131">
        <w:rPr>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w:t>
      </w:r>
      <w:r w:rsidRPr="00305131">
        <w:rPr>
          <w:sz w:val="26"/>
          <w:szCs w:val="26"/>
        </w:rPr>
        <w:lastRenderedPageBreak/>
        <w:t>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05131" w:rsidRPr="00305131" w:rsidRDefault="00305131" w:rsidP="00305131">
      <w:pPr>
        <w:suppressAutoHyphens/>
        <w:spacing w:line="360" w:lineRule="auto"/>
        <w:ind w:firstLine="709"/>
        <w:jc w:val="both"/>
        <w:rPr>
          <w:sz w:val="26"/>
          <w:szCs w:val="26"/>
        </w:rPr>
      </w:pPr>
      <w:r w:rsidRPr="00305131">
        <w:rPr>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35004" w:rsidRPr="007B6DE4" w:rsidRDefault="000775D4" w:rsidP="00435004">
      <w:pPr>
        <w:spacing w:line="360" w:lineRule="auto"/>
        <w:ind w:firstLine="709"/>
        <w:jc w:val="both"/>
        <w:rPr>
          <w:sz w:val="26"/>
          <w:szCs w:val="26"/>
        </w:rPr>
      </w:pPr>
      <w:r>
        <w:rPr>
          <w:sz w:val="26"/>
          <w:szCs w:val="26"/>
        </w:rPr>
        <w:t>2.12</w:t>
      </w:r>
      <w:r w:rsidR="00305131" w:rsidRPr="00305131">
        <w:rPr>
          <w:sz w:val="26"/>
          <w:szCs w:val="26"/>
        </w:rPr>
        <w:t xml:space="preserve">.2. </w:t>
      </w:r>
      <w:r w:rsidR="00435004" w:rsidRPr="00510C8D">
        <w:rPr>
          <w:sz w:val="26"/>
          <w:szCs w:val="26"/>
        </w:rPr>
        <w:t>Обеспечение доступности инвалидов к предоставлению муниципальной услуги осуществляется в соответствии с требованиями Федерального закона от 24.11.1995 г. № 181-ФЗ «О социальной защите инвалидов в Российской Федерации».</w:t>
      </w:r>
    </w:p>
    <w:p w:rsidR="00BB5E51" w:rsidRPr="00D73084" w:rsidRDefault="000775D4" w:rsidP="0000206A">
      <w:pPr>
        <w:suppressAutoHyphens/>
        <w:spacing w:line="360" w:lineRule="auto"/>
        <w:ind w:firstLine="709"/>
        <w:jc w:val="both"/>
        <w:rPr>
          <w:sz w:val="26"/>
          <w:szCs w:val="26"/>
        </w:rPr>
      </w:pPr>
      <w:r>
        <w:rPr>
          <w:sz w:val="26"/>
          <w:szCs w:val="26"/>
        </w:rPr>
        <w:t>2.13</w:t>
      </w:r>
      <w:r w:rsidR="001F52D5" w:rsidRPr="00D73084">
        <w:rPr>
          <w:sz w:val="26"/>
          <w:szCs w:val="26"/>
        </w:rPr>
        <w:t xml:space="preserve">. Показатели доступности и качества муниципальной услуги. </w:t>
      </w:r>
    </w:p>
    <w:p w:rsidR="001F52D5" w:rsidRPr="00D73084" w:rsidRDefault="001F52D5" w:rsidP="0000206A">
      <w:pPr>
        <w:suppressAutoHyphens/>
        <w:autoSpaceDE w:val="0"/>
        <w:autoSpaceDN w:val="0"/>
        <w:adjustRightInd w:val="0"/>
        <w:spacing w:line="360" w:lineRule="auto"/>
        <w:ind w:firstLine="709"/>
        <w:jc w:val="both"/>
        <w:rPr>
          <w:sz w:val="26"/>
          <w:szCs w:val="26"/>
        </w:rPr>
      </w:pPr>
      <w:r w:rsidRPr="00D73084">
        <w:rPr>
          <w:sz w:val="26"/>
          <w:szCs w:val="26"/>
        </w:rPr>
        <w:t>Показател</w:t>
      </w:r>
      <w:r w:rsidR="00305131">
        <w:rPr>
          <w:sz w:val="26"/>
          <w:szCs w:val="26"/>
        </w:rPr>
        <w:t>и</w:t>
      </w:r>
      <w:r w:rsidRPr="00D73084">
        <w:rPr>
          <w:sz w:val="26"/>
          <w:szCs w:val="26"/>
        </w:rPr>
        <w:t xml:space="preserve"> доступности и качества муниципальной услуги определяются как выполнение </w:t>
      </w:r>
      <w:r w:rsidR="00316E67">
        <w:rPr>
          <w:sz w:val="26"/>
          <w:szCs w:val="26"/>
        </w:rPr>
        <w:t>Уп</w:t>
      </w:r>
      <w:r w:rsidR="00305131">
        <w:rPr>
          <w:sz w:val="26"/>
          <w:szCs w:val="26"/>
        </w:rPr>
        <w:t>ра</w:t>
      </w:r>
      <w:r w:rsidR="00316E67">
        <w:rPr>
          <w:sz w:val="26"/>
          <w:szCs w:val="26"/>
        </w:rPr>
        <w:t>влением</w:t>
      </w:r>
      <w:r w:rsidRPr="00D73084">
        <w:rPr>
          <w:sz w:val="26"/>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1F52D5" w:rsidRPr="00D73084" w:rsidRDefault="001F52D5" w:rsidP="0000206A">
      <w:pPr>
        <w:pStyle w:val="a4"/>
        <w:numPr>
          <w:ilvl w:val="0"/>
          <w:numId w:val="5"/>
        </w:numPr>
        <w:suppressAutoHyphens/>
        <w:autoSpaceDE w:val="0"/>
        <w:autoSpaceDN w:val="0"/>
        <w:adjustRightInd w:val="0"/>
        <w:spacing w:after="0" w:line="360" w:lineRule="auto"/>
        <w:ind w:left="0" w:firstLine="709"/>
        <w:jc w:val="both"/>
        <w:rPr>
          <w:rFonts w:ascii="Times New Roman" w:hAnsi="Times New Roman" w:cs="Times New Roman"/>
          <w:sz w:val="26"/>
          <w:szCs w:val="26"/>
        </w:rPr>
      </w:pPr>
      <w:r w:rsidRPr="00D73084">
        <w:rPr>
          <w:rFonts w:ascii="Times New Roman" w:hAnsi="Times New Roman" w:cs="Times New Roman"/>
          <w:sz w:val="26"/>
          <w:szCs w:val="26"/>
        </w:rPr>
        <w:t xml:space="preserve">доступность: </w:t>
      </w:r>
    </w:p>
    <w:p w:rsidR="001F52D5" w:rsidRPr="00D73084" w:rsidRDefault="001F52D5" w:rsidP="0000206A">
      <w:pPr>
        <w:pStyle w:val="Default"/>
        <w:suppressAutoHyphens/>
        <w:spacing w:line="360" w:lineRule="auto"/>
        <w:ind w:firstLine="709"/>
        <w:jc w:val="both"/>
        <w:rPr>
          <w:color w:val="auto"/>
          <w:sz w:val="26"/>
          <w:szCs w:val="26"/>
        </w:rPr>
      </w:pPr>
      <w:r w:rsidRPr="00D73084">
        <w:rPr>
          <w:color w:val="auto"/>
          <w:sz w:val="26"/>
          <w:szCs w:val="26"/>
        </w:rPr>
        <w:t xml:space="preserve">- % (доля) заявителей (представителей заявителя), ожидающих получения муниципальной услуги в очереди не более 15 минут, - 100 процентов; </w:t>
      </w:r>
    </w:p>
    <w:p w:rsidR="001F52D5" w:rsidRPr="00D73084" w:rsidRDefault="001F52D5" w:rsidP="0000206A">
      <w:pPr>
        <w:pStyle w:val="Default"/>
        <w:suppressAutoHyphens/>
        <w:spacing w:line="360" w:lineRule="auto"/>
        <w:ind w:firstLine="709"/>
        <w:jc w:val="both"/>
        <w:rPr>
          <w:color w:val="auto"/>
          <w:sz w:val="26"/>
          <w:szCs w:val="26"/>
        </w:rPr>
      </w:pPr>
      <w:r w:rsidRPr="00D73084">
        <w:rPr>
          <w:color w:val="auto"/>
          <w:sz w:val="26"/>
          <w:szCs w:val="26"/>
        </w:rPr>
        <w:t xml:space="preserve">-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1F52D5" w:rsidRPr="00D73084" w:rsidRDefault="001F52D5" w:rsidP="0000206A">
      <w:pPr>
        <w:pStyle w:val="Default"/>
        <w:suppressAutoHyphens/>
        <w:spacing w:line="360" w:lineRule="auto"/>
        <w:ind w:firstLine="709"/>
        <w:jc w:val="both"/>
        <w:rPr>
          <w:color w:val="auto"/>
          <w:sz w:val="26"/>
          <w:szCs w:val="26"/>
        </w:rPr>
      </w:pPr>
      <w:r w:rsidRPr="00D73084">
        <w:rPr>
          <w:color w:val="auto"/>
          <w:sz w:val="26"/>
          <w:szCs w:val="26"/>
        </w:rPr>
        <w:t xml:space="preserve">-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1F52D5" w:rsidRPr="00D73084" w:rsidRDefault="001F52D5" w:rsidP="0000206A">
      <w:pPr>
        <w:pStyle w:val="Default"/>
        <w:suppressAutoHyphens/>
        <w:spacing w:line="360" w:lineRule="auto"/>
        <w:ind w:firstLine="709"/>
        <w:jc w:val="both"/>
        <w:rPr>
          <w:color w:val="auto"/>
          <w:sz w:val="26"/>
          <w:szCs w:val="26"/>
        </w:rPr>
      </w:pPr>
      <w:r w:rsidRPr="00D73084">
        <w:rPr>
          <w:color w:val="auto"/>
          <w:sz w:val="26"/>
          <w:szCs w:val="26"/>
        </w:rPr>
        <w:t xml:space="preserve">- % (доля) случаев предоставления муниципальной услуги в установленные сроки со дня поступления заявки - 100 процентов; </w:t>
      </w:r>
    </w:p>
    <w:p w:rsidR="001F52D5" w:rsidRPr="00D73084" w:rsidRDefault="001F52D5" w:rsidP="0000206A">
      <w:pPr>
        <w:pStyle w:val="Default"/>
        <w:suppressAutoHyphens/>
        <w:spacing w:line="360" w:lineRule="auto"/>
        <w:ind w:firstLine="709"/>
        <w:jc w:val="both"/>
        <w:rPr>
          <w:color w:val="auto"/>
          <w:sz w:val="26"/>
          <w:szCs w:val="26"/>
        </w:rPr>
      </w:pPr>
      <w:r w:rsidRPr="00D73084">
        <w:rPr>
          <w:color w:val="auto"/>
          <w:sz w:val="26"/>
          <w:szCs w:val="26"/>
        </w:rPr>
        <w:t xml:space="preserve">- % (доля) </w:t>
      </w:r>
      <w:r w:rsidRPr="00D73084">
        <w:rPr>
          <w:sz w:val="26"/>
          <w:szCs w:val="26"/>
        </w:rPr>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Pr="00D73084">
        <w:rPr>
          <w:color w:val="auto"/>
          <w:sz w:val="26"/>
          <w:szCs w:val="26"/>
        </w:rPr>
        <w:t xml:space="preserve"> – 90 процентов;</w:t>
      </w:r>
    </w:p>
    <w:p w:rsidR="001F52D5" w:rsidRPr="00D73084" w:rsidRDefault="001F52D5" w:rsidP="0000206A">
      <w:pPr>
        <w:pStyle w:val="a4"/>
        <w:numPr>
          <w:ilvl w:val="0"/>
          <w:numId w:val="5"/>
        </w:numPr>
        <w:suppressAutoHyphens/>
        <w:autoSpaceDE w:val="0"/>
        <w:autoSpaceDN w:val="0"/>
        <w:adjustRightInd w:val="0"/>
        <w:spacing w:after="0" w:line="360" w:lineRule="auto"/>
        <w:ind w:left="0" w:firstLine="709"/>
        <w:jc w:val="both"/>
        <w:rPr>
          <w:rFonts w:ascii="Times New Roman" w:hAnsi="Times New Roman" w:cs="Times New Roman"/>
          <w:sz w:val="26"/>
          <w:szCs w:val="26"/>
        </w:rPr>
      </w:pPr>
      <w:r w:rsidRPr="00D73084">
        <w:rPr>
          <w:rFonts w:ascii="Times New Roman" w:hAnsi="Times New Roman" w:cs="Times New Roman"/>
          <w:sz w:val="26"/>
          <w:szCs w:val="26"/>
        </w:rPr>
        <w:t xml:space="preserve">качество: </w:t>
      </w:r>
    </w:p>
    <w:p w:rsidR="001F52D5" w:rsidRPr="00D73084" w:rsidRDefault="001F52D5" w:rsidP="0000206A">
      <w:pPr>
        <w:pStyle w:val="Default"/>
        <w:suppressAutoHyphens/>
        <w:spacing w:line="360" w:lineRule="auto"/>
        <w:ind w:firstLine="709"/>
        <w:jc w:val="both"/>
        <w:rPr>
          <w:color w:val="auto"/>
          <w:sz w:val="26"/>
          <w:szCs w:val="26"/>
        </w:rPr>
      </w:pPr>
      <w:r w:rsidRPr="00D73084">
        <w:rPr>
          <w:color w:val="auto"/>
          <w:sz w:val="26"/>
          <w:szCs w:val="26"/>
        </w:rPr>
        <w:lastRenderedPageBreak/>
        <w:t xml:space="preserve">-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1F52D5" w:rsidRPr="00D73084" w:rsidRDefault="001F52D5" w:rsidP="0000206A">
      <w:pPr>
        <w:pStyle w:val="Default"/>
        <w:suppressAutoHyphens/>
        <w:spacing w:line="360" w:lineRule="auto"/>
        <w:ind w:firstLine="709"/>
        <w:jc w:val="both"/>
        <w:rPr>
          <w:color w:val="auto"/>
          <w:sz w:val="26"/>
          <w:szCs w:val="26"/>
        </w:rPr>
      </w:pPr>
      <w:r w:rsidRPr="00D73084">
        <w:rPr>
          <w:color w:val="auto"/>
          <w:sz w:val="26"/>
          <w:szCs w:val="26"/>
        </w:rPr>
        <w:t xml:space="preserve">- % (доля) заявителей (представителей заявителя), удовлетворенных качеством предоставления муниципальной услуги, - 90 процентов. </w:t>
      </w:r>
    </w:p>
    <w:p w:rsidR="001F52D5" w:rsidRPr="00D73084" w:rsidRDefault="001F52D5" w:rsidP="0000206A">
      <w:pPr>
        <w:pStyle w:val="Default"/>
        <w:suppressAutoHyphens/>
        <w:spacing w:line="360" w:lineRule="auto"/>
        <w:jc w:val="both"/>
        <w:rPr>
          <w:color w:val="auto"/>
          <w:sz w:val="26"/>
          <w:szCs w:val="26"/>
        </w:rPr>
      </w:pPr>
    </w:p>
    <w:p w:rsidR="001F52D5" w:rsidRPr="00D73084" w:rsidRDefault="001F52D5" w:rsidP="0000206A">
      <w:pPr>
        <w:suppressAutoHyphens/>
        <w:spacing w:line="360" w:lineRule="auto"/>
        <w:ind w:firstLine="709"/>
        <w:jc w:val="center"/>
        <w:rPr>
          <w:sz w:val="26"/>
          <w:szCs w:val="26"/>
        </w:rPr>
      </w:pPr>
      <w:r w:rsidRPr="00D73084">
        <w:rPr>
          <w:sz w:val="26"/>
          <w:szCs w:val="26"/>
          <w:lang w:val="en-US"/>
        </w:rPr>
        <w:t>III</w:t>
      </w:r>
      <w:r w:rsidRPr="00D73084">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5087" w:rsidRPr="00D73084" w:rsidRDefault="00E15087" w:rsidP="0000206A">
      <w:pPr>
        <w:tabs>
          <w:tab w:val="left" w:pos="1276"/>
        </w:tabs>
        <w:suppressAutoHyphens/>
        <w:autoSpaceDE w:val="0"/>
        <w:autoSpaceDN w:val="0"/>
        <w:adjustRightInd w:val="0"/>
        <w:spacing w:line="360" w:lineRule="auto"/>
        <w:ind w:firstLine="709"/>
        <w:jc w:val="both"/>
        <w:rPr>
          <w:sz w:val="26"/>
          <w:szCs w:val="26"/>
        </w:rPr>
      </w:pPr>
    </w:p>
    <w:p w:rsidR="00BB5E51" w:rsidRPr="00D73084" w:rsidRDefault="000775D4" w:rsidP="0000206A">
      <w:pPr>
        <w:tabs>
          <w:tab w:val="left" w:pos="1276"/>
        </w:tabs>
        <w:suppressAutoHyphens/>
        <w:autoSpaceDE w:val="0"/>
        <w:autoSpaceDN w:val="0"/>
        <w:adjustRightInd w:val="0"/>
        <w:spacing w:line="360" w:lineRule="auto"/>
        <w:ind w:firstLine="709"/>
        <w:jc w:val="both"/>
        <w:rPr>
          <w:sz w:val="26"/>
          <w:szCs w:val="26"/>
        </w:rPr>
      </w:pPr>
      <w:r>
        <w:rPr>
          <w:sz w:val="26"/>
          <w:szCs w:val="26"/>
        </w:rPr>
        <w:t>3.1</w:t>
      </w:r>
      <w:r w:rsidR="001F52D5" w:rsidRPr="00D73084">
        <w:rPr>
          <w:sz w:val="26"/>
          <w:szCs w:val="26"/>
        </w:rPr>
        <w:t xml:space="preserve">. Исчерпывающий перечень административных процедур. </w:t>
      </w:r>
    </w:p>
    <w:p w:rsidR="008776B4" w:rsidRPr="00D73084" w:rsidRDefault="00305131"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включает в себя следующие администрации процедуры</w:t>
      </w:r>
      <w:r w:rsidR="008776B4" w:rsidRPr="00D73084">
        <w:rPr>
          <w:rFonts w:ascii="Times New Roman" w:hAnsi="Times New Roman" w:cs="Times New Roman"/>
          <w:sz w:val="26"/>
          <w:szCs w:val="26"/>
        </w:rPr>
        <w:t>:</w:t>
      </w:r>
    </w:p>
    <w:p w:rsidR="008776B4" w:rsidRDefault="00435004" w:rsidP="00435004">
      <w:pPr>
        <w:pStyle w:val="ConsPlusNormal"/>
        <w:suppressAutoHyphens/>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008776B4" w:rsidRPr="00D73084">
        <w:rPr>
          <w:rFonts w:ascii="Times New Roman" w:hAnsi="Times New Roman" w:cs="Times New Roman"/>
          <w:sz w:val="26"/>
          <w:szCs w:val="26"/>
        </w:rPr>
        <w:t>рием</w:t>
      </w:r>
      <w:r w:rsidR="005A56E1">
        <w:rPr>
          <w:rFonts w:ascii="Times New Roman" w:hAnsi="Times New Roman" w:cs="Times New Roman"/>
          <w:sz w:val="26"/>
          <w:szCs w:val="26"/>
        </w:rPr>
        <w:t xml:space="preserve"> и</w:t>
      </w:r>
      <w:r w:rsidR="00656BD7">
        <w:rPr>
          <w:rFonts w:ascii="Times New Roman" w:hAnsi="Times New Roman" w:cs="Times New Roman"/>
          <w:sz w:val="26"/>
          <w:szCs w:val="26"/>
        </w:rPr>
        <w:t xml:space="preserve"> регистрация</w:t>
      </w:r>
      <w:r w:rsidR="005A56E1">
        <w:rPr>
          <w:rFonts w:ascii="Times New Roman" w:hAnsi="Times New Roman" w:cs="Times New Roman"/>
          <w:sz w:val="26"/>
          <w:szCs w:val="26"/>
        </w:rPr>
        <w:t xml:space="preserve"> заявления</w:t>
      </w:r>
      <w:r w:rsidR="007E54A8">
        <w:rPr>
          <w:rFonts w:ascii="Times New Roman" w:hAnsi="Times New Roman" w:cs="Times New Roman"/>
          <w:sz w:val="26"/>
          <w:szCs w:val="26"/>
        </w:rPr>
        <w:t xml:space="preserve"> о предоставлении муниципальной услуги в Управлении.</w:t>
      </w:r>
    </w:p>
    <w:p w:rsidR="007E54A8" w:rsidRDefault="00435004"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007E54A8">
        <w:rPr>
          <w:rFonts w:ascii="Times New Roman" w:hAnsi="Times New Roman" w:cs="Times New Roman"/>
          <w:sz w:val="26"/>
          <w:szCs w:val="26"/>
        </w:rPr>
        <w:t>ассмотрение представленных заявителем документов специалистом Управления; оформление, регистрация и предоставление заявителю результата муниципальной услуги.</w:t>
      </w:r>
    </w:p>
    <w:p w:rsidR="007E54A8" w:rsidRPr="00D73084" w:rsidRDefault="007E54A8"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7E54A8">
        <w:rPr>
          <w:rFonts w:ascii="Times New Roman" w:hAnsi="Times New Roman" w:cs="Times New Roman"/>
          <w:sz w:val="26"/>
          <w:szCs w:val="26"/>
        </w:rPr>
        <w:t xml:space="preserve">Последовательность действий при выполнении административных процедур отражена в блок-схеме </w:t>
      </w:r>
      <w:r w:rsidR="009B3F48" w:rsidRPr="009B3F48">
        <w:rPr>
          <w:rFonts w:ascii="Times New Roman" w:hAnsi="Times New Roman" w:cs="Times New Roman"/>
          <w:sz w:val="26"/>
          <w:szCs w:val="26"/>
        </w:rPr>
        <w:t xml:space="preserve">последовательности административных действий (процедур) при предоставлении муниципальной услуги </w:t>
      </w:r>
      <w:r w:rsidRPr="007E54A8">
        <w:rPr>
          <w:rFonts w:ascii="Times New Roman" w:hAnsi="Times New Roman" w:cs="Times New Roman"/>
          <w:sz w:val="26"/>
          <w:szCs w:val="26"/>
        </w:rPr>
        <w:t xml:space="preserve">(Приложение № </w:t>
      </w:r>
      <w:r>
        <w:rPr>
          <w:rFonts w:ascii="Times New Roman" w:hAnsi="Times New Roman" w:cs="Times New Roman"/>
          <w:sz w:val="26"/>
          <w:szCs w:val="26"/>
        </w:rPr>
        <w:t>3</w:t>
      </w:r>
      <w:r w:rsidRPr="007E54A8">
        <w:rPr>
          <w:rFonts w:ascii="Times New Roman" w:hAnsi="Times New Roman" w:cs="Times New Roman"/>
          <w:sz w:val="26"/>
          <w:szCs w:val="26"/>
        </w:rPr>
        <w:t>)</w:t>
      </w:r>
      <w:r w:rsidR="009B3F48">
        <w:rPr>
          <w:rFonts w:ascii="Times New Roman" w:hAnsi="Times New Roman" w:cs="Times New Roman"/>
          <w:sz w:val="26"/>
          <w:szCs w:val="26"/>
        </w:rPr>
        <w:t xml:space="preserve"> настояще</w:t>
      </w:r>
      <w:r w:rsidR="00155BE8">
        <w:rPr>
          <w:rFonts w:ascii="Times New Roman" w:hAnsi="Times New Roman" w:cs="Times New Roman"/>
          <w:sz w:val="26"/>
          <w:szCs w:val="26"/>
        </w:rPr>
        <w:t>го</w:t>
      </w:r>
      <w:r w:rsidR="009B3F48">
        <w:rPr>
          <w:rFonts w:ascii="Times New Roman" w:hAnsi="Times New Roman" w:cs="Times New Roman"/>
          <w:sz w:val="26"/>
          <w:szCs w:val="26"/>
        </w:rPr>
        <w:t xml:space="preserve"> </w:t>
      </w:r>
      <w:r w:rsidR="00155BE8" w:rsidRPr="00155BE8">
        <w:rPr>
          <w:rFonts w:ascii="Times New Roman" w:hAnsi="Times New Roman" w:cs="Times New Roman"/>
          <w:sz w:val="26"/>
          <w:szCs w:val="26"/>
        </w:rPr>
        <w:t>административно</w:t>
      </w:r>
      <w:r w:rsidR="00155BE8">
        <w:rPr>
          <w:rFonts w:ascii="Times New Roman" w:hAnsi="Times New Roman" w:cs="Times New Roman"/>
          <w:sz w:val="26"/>
          <w:szCs w:val="26"/>
        </w:rPr>
        <w:t>го</w:t>
      </w:r>
      <w:r w:rsidR="00155BE8" w:rsidRPr="00155BE8">
        <w:rPr>
          <w:rFonts w:ascii="Times New Roman" w:hAnsi="Times New Roman" w:cs="Times New Roman"/>
          <w:sz w:val="26"/>
          <w:szCs w:val="26"/>
        </w:rPr>
        <w:t xml:space="preserve"> регламент</w:t>
      </w:r>
      <w:r w:rsidR="00155BE8">
        <w:rPr>
          <w:rFonts w:ascii="Times New Roman" w:hAnsi="Times New Roman" w:cs="Times New Roman"/>
          <w:sz w:val="26"/>
          <w:szCs w:val="26"/>
        </w:rPr>
        <w:t>а</w:t>
      </w:r>
      <w:r w:rsidRPr="007E54A8">
        <w:rPr>
          <w:rFonts w:ascii="Times New Roman" w:hAnsi="Times New Roman" w:cs="Times New Roman"/>
          <w:sz w:val="26"/>
          <w:szCs w:val="26"/>
        </w:rPr>
        <w:t xml:space="preserve">.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r w:rsidRPr="001F3EA6">
        <w:rPr>
          <w:rFonts w:ascii="Times New Roman" w:hAnsi="Times New Roman" w:cs="Times New Roman"/>
          <w:sz w:val="26"/>
          <w:szCs w:val="26"/>
        </w:rPr>
        <w:t xml:space="preserve">Приложении № </w:t>
      </w:r>
      <w:r w:rsidR="001F3EA6" w:rsidRPr="001F3EA6">
        <w:rPr>
          <w:rFonts w:ascii="Times New Roman" w:hAnsi="Times New Roman" w:cs="Times New Roman"/>
          <w:sz w:val="26"/>
          <w:szCs w:val="26"/>
        </w:rPr>
        <w:t>4</w:t>
      </w:r>
      <w:r w:rsidRPr="001F3EA6">
        <w:rPr>
          <w:rFonts w:ascii="Times New Roman" w:hAnsi="Times New Roman" w:cs="Times New Roman"/>
          <w:sz w:val="26"/>
          <w:szCs w:val="26"/>
        </w:rPr>
        <w:t>.</w:t>
      </w:r>
      <w:r>
        <w:rPr>
          <w:rFonts w:ascii="Times New Roman" w:hAnsi="Times New Roman" w:cs="Times New Roman"/>
          <w:sz w:val="26"/>
          <w:szCs w:val="26"/>
        </w:rPr>
        <w:t xml:space="preserve"> </w:t>
      </w:r>
    </w:p>
    <w:p w:rsidR="00BB5E51" w:rsidRPr="00D73084" w:rsidRDefault="000775D4" w:rsidP="0000206A">
      <w:pPr>
        <w:suppressAutoHyphens/>
        <w:spacing w:line="360" w:lineRule="auto"/>
        <w:ind w:firstLine="709"/>
        <w:jc w:val="both"/>
        <w:rPr>
          <w:sz w:val="26"/>
          <w:szCs w:val="26"/>
        </w:rPr>
      </w:pPr>
      <w:r>
        <w:rPr>
          <w:sz w:val="26"/>
          <w:szCs w:val="26"/>
        </w:rPr>
        <w:lastRenderedPageBreak/>
        <w:t>3.2</w:t>
      </w:r>
      <w:r w:rsidR="00D153D0" w:rsidRPr="00D73084">
        <w:rPr>
          <w:sz w:val="26"/>
          <w:szCs w:val="26"/>
        </w:rPr>
        <w:t xml:space="preserve">. Особенности предоставления муниципальной услуги в электронной форме. </w:t>
      </w:r>
    </w:p>
    <w:p w:rsidR="00BB5E51" w:rsidRPr="00D83243" w:rsidRDefault="000775D4" w:rsidP="0000206A">
      <w:pPr>
        <w:suppressAutoHyphens/>
        <w:autoSpaceDE w:val="0"/>
        <w:autoSpaceDN w:val="0"/>
        <w:adjustRightInd w:val="0"/>
        <w:spacing w:line="360" w:lineRule="auto"/>
        <w:ind w:firstLine="709"/>
        <w:jc w:val="both"/>
        <w:rPr>
          <w:sz w:val="26"/>
          <w:szCs w:val="26"/>
          <w:lang w:bidi="ru-RU"/>
        </w:rPr>
      </w:pPr>
      <w:r>
        <w:rPr>
          <w:sz w:val="26"/>
          <w:szCs w:val="26"/>
        </w:rPr>
        <w:t>3.2</w:t>
      </w:r>
      <w:r w:rsidR="00D153D0" w:rsidRPr="00D83243">
        <w:rPr>
          <w:sz w:val="26"/>
          <w:szCs w:val="26"/>
        </w:rPr>
        <w:t xml:space="preserve">.1. </w:t>
      </w:r>
      <w:r w:rsidR="00CA1545" w:rsidRPr="00D83243">
        <w:rPr>
          <w:sz w:val="26"/>
          <w:szCs w:val="26"/>
          <w:lang w:bidi="ru-RU"/>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w:t>
      </w:r>
      <w:r w:rsidR="005A56E1">
        <w:rPr>
          <w:sz w:val="26"/>
          <w:szCs w:val="26"/>
          <w:lang w:bidi="ru-RU"/>
        </w:rPr>
        <w:t>е</w:t>
      </w:r>
      <w:r w:rsidR="00CA1545" w:rsidRPr="00D83243">
        <w:rPr>
          <w:sz w:val="26"/>
          <w:szCs w:val="26"/>
          <w:lang w:bidi="ru-RU"/>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rsidR="00CA1545" w:rsidRPr="00D83243" w:rsidRDefault="000775D4" w:rsidP="0000206A">
      <w:pPr>
        <w:suppressAutoHyphens/>
        <w:autoSpaceDE w:val="0"/>
        <w:autoSpaceDN w:val="0"/>
        <w:adjustRightInd w:val="0"/>
        <w:spacing w:line="360" w:lineRule="auto"/>
        <w:ind w:firstLine="709"/>
        <w:jc w:val="both"/>
        <w:rPr>
          <w:sz w:val="26"/>
          <w:szCs w:val="26"/>
          <w:lang w:bidi="ru-RU"/>
        </w:rPr>
      </w:pPr>
      <w:r>
        <w:rPr>
          <w:sz w:val="26"/>
          <w:szCs w:val="26"/>
        </w:rPr>
        <w:t>3.2</w:t>
      </w:r>
      <w:r w:rsidR="00D153D0" w:rsidRPr="00D83243">
        <w:rPr>
          <w:sz w:val="26"/>
          <w:szCs w:val="26"/>
        </w:rPr>
        <w:t xml:space="preserve">.2. </w:t>
      </w:r>
      <w:r w:rsidR="00CA1545" w:rsidRPr="00D83243">
        <w:rPr>
          <w:sz w:val="26"/>
          <w:szCs w:val="26"/>
          <w:lang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
    <w:p w:rsidR="00CA1545" w:rsidRPr="00D83243" w:rsidRDefault="000775D4" w:rsidP="0000206A">
      <w:pPr>
        <w:suppressAutoHyphens/>
        <w:autoSpaceDE w:val="0"/>
        <w:autoSpaceDN w:val="0"/>
        <w:adjustRightInd w:val="0"/>
        <w:spacing w:line="360" w:lineRule="auto"/>
        <w:ind w:firstLine="709"/>
        <w:jc w:val="both"/>
        <w:rPr>
          <w:sz w:val="26"/>
          <w:szCs w:val="26"/>
          <w:lang w:bidi="ru-RU"/>
        </w:rPr>
      </w:pPr>
      <w:r>
        <w:rPr>
          <w:sz w:val="26"/>
          <w:szCs w:val="26"/>
        </w:rPr>
        <w:t>3.2</w:t>
      </w:r>
      <w:r w:rsidR="00CA1545" w:rsidRPr="00D83243">
        <w:rPr>
          <w:sz w:val="26"/>
          <w:szCs w:val="26"/>
        </w:rPr>
        <w:t xml:space="preserve">.3. </w:t>
      </w:r>
      <w:r w:rsidR="00CA1545" w:rsidRPr="00D83243">
        <w:rPr>
          <w:sz w:val="26"/>
          <w:szCs w:val="26"/>
          <w:lang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CA1545" w:rsidRPr="00D83243" w:rsidRDefault="000775D4" w:rsidP="0000206A">
      <w:pPr>
        <w:suppressAutoHyphens/>
        <w:autoSpaceDE w:val="0"/>
        <w:autoSpaceDN w:val="0"/>
        <w:adjustRightInd w:val="0"/>
        <w:spacing w:line="360" w:lineRule="auto"/>
        <w:ind w:firstLine="709"/>
        <w:jc w:val="both"/>
        <w:rPr>
          <w:sz w:val="26"/>
          <w:szCs w:val="26"/>
          <w:lang w:bidi="ru-RU"/>
        </w:rPr>
      </w:pPr>
      <w:r>
        <w:rPr>
          <w:sz w:val="26"/>
          <w:szCs w:val="26"/>
        </w:rPr>
        <w:t>3.2</w:t>
      </w:r>
      <w:r w:rsidR="00CA1545" w:rsidRPr="00D83243">
        <w:rPr>
          <w:sz w:val="26"/>
          <w:szCs w:val="26"/>
        </w:rPr>
        <w:t xml:space="preserve">.4. </w:t>
      </w:r>
      <w:r w:rsidR="00CA1545" w:rsidRPr="00D83243">
        <w:rPr>
          <w:sz w:val="26"/>
          <w:szCs w:val="26"/>
          <w:lang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CA1545" w:rsidRPr="00D83243" w:rsidRDefault="000775D4" w:rsidP="0000206A">
      <w:pPr>
        <w:suppressAutoHyphens/>
        <w:autoSpaceDE w:val="0"/>
        <w:autoSpaceDN w:val="0"/>
        <w:adjustRightInd w:val="0"/>
        <w:spacing w:line="360" w:lineRule="auto"/>
        <w:ind w:firstLine="709"/>
        <w:jc w:val="both"/>
        <w:rPr>
          <w:sz w:val="26"/>
          <w:szCs w:val="26"/>
          <w:lang w:bidi="ru-RU"/>
        </w:rPr>
      </w:pPr>
      <w:r>
        <w:rPr>
          <w:sz w:val="26"/>
          <w:szCs w:val="26"/>
        </w:rPr>
        <w:t>3.2</w:t>
      </w:r>
      <w:r w:rsidR="00CA1545" w:rsidRPr="00D83243">
        <w:rPr>
          <w:sz w:val="26"/>
          <w:szCs w:val="26"/>
        </w:rPr>
        <w:t xml:space="preserve">.5. </w:t>
      </w:r>
      <w:r w:rsidR="00CA1545" w:rsidRPr="00D83243">
        <w:rPr>
          <w:sz w:val="26"/>
          <w:szCs w:val="26"/>
          <w:lang w:bidi="ru-RU"/>
        </w:rPr>
        <w:t xml:space="preserve">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w:t>
      </w:r>
      <w:r w:rsidR="00CA1545" w:rsidRPr="009D7527">
        <w:rPr>
          <w:sz w:val="26"/>
          <w:szCs w:val="26"/>
          <w:lang w:bidi="ru-RU"/>
        </w:rPr>
        <w:t xml:space="preserve">пунктом </w:t>
      </w:r>
      <w:r w:rsidR="009D7527" w:rsidRPr="009D7527">
        <w:rPr>
          <w:sz w:val="26"/>
          <w:szCs w:val="26"/>
          <w:lang w:bidi="ru-RU"/>
        </w:rPr>
        <w:t>2</w:t>
      </w:r>
      <w:r w:rsidR="009D7527">
        <w:rPr>
          <w:sz w:val="26"/>
          <w:szCs w:val="26"/>
          <w:lang w:bidi="ru-RU"/>
        </w:rPr>
        <w:t>.6.1.</w:t>
      </w:r>
      <w:r w:rsidR="00CA1545" w:rsidRPr="00D83243">
        <w:rPr>
          <w:sz w:val="26"/>
          <w:szCs w:val="26"/>
          <w:lang w:bidi="ru-RU"/>
        </w:rPr>
        <w:t xml:space="preserve"> настоящего </w:t>
      </w:r>
      <w:r w:rsidR="00155BE8">
        <w:rPr>
          <w:sz w:val="26"/>
          <w:szCs w:val="26"/>
          <w:lang w:bidi="ru-RU"/>
        </w:rPr>
        <w:t xml:space="preserve">административного </w:t>
      </w:r>
      <w:r w:rsidR="00155BE8">
        <w:rPr>
          <w:sz w:val="26"/>
          <w:szCs w:val="26"/>
          <w:lang w:bidi="ru-RU"/>
        </w:rPr>
        <w:lastRenderedPageBreak/>
        <w:t>р</w:t>
      </w:r>
      <w:r w:rsidR="00CA1545" w:rsidRPr="00D83243">
        <w:rPr>
          <w:sz w:val="26"/>
          <w:szCs w:val="26"/>
          <w:lang w:bidi="ru-RU"/>
        </w:rPr>
        <w:t>егламента, которые могут быть подписаны усиленной квалифицированной электронной подписью.</w:t>
      </w:r>
    </w:p>
    <w:p w:rsidR="00CA1545" w:rsidRPr="00D83243" w:rsidRDefault="000775D4" w:rsidP="000775D4">
      <w:pPr>
        <w:suppressAutoHyphens/>
        <w:autoSpaceDE w:val="0"/>
        <w:autoSpaceDN w:val="0"/>
        <w:adjustRightInd w:val="0"/>
        <w:spacing w:line="360" w:lineRule="auto"/>
        <w:ind w:firstLine="709"/>
        <w:jc w:val="both"/>
        <w:rPr>
          <w:sz w:val="26"/>
          <w:szCs w:val="26"/>
          <w:lang w:bidi="ru-RU"/>
        </w:rPr>
      </w:pPr>
      <w:r>
        <w:rPr>
          <w:sz w:val="26"/>
          <w:szCs w:val="26"/>
          <w:lang w:bidi="ru-RU"/>
        </w:rPr>
        <w:t>3.2</w:t>
      </w:r>
      <w:r w:rsidR="00CA1545" w:rsidRPr="00D83243">
        <w:rPr>
          <w:sz w:val="26"/>
          <w:szCs w:val="26"/>
          <w:lang w:bidi="ru-RU"/>
        </w:rPr>
        <w:t>.6. 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A1545" w:rsidRPr="00D83243" w:rsidRDefault="000775D4" w:rsidP="0000206A">
      <w:pPr>
        <w:suppressAutoHyphens/>
        <w:autoSpaceDE w:val="0"/>
        <w:autoSpaceDN w:val="0"/>
        <w:adjustRightInd w:val="0"/>
        <w:spacing w:line="360" w:lineRule="auto"/>
        <w:ind w:firstLine="709"/>
        <w:jc w:val="both"/>
        <w:rPr>
          <w:rFonts w:eastAsia="Calibri"/>
          <w:sz w:val="26"/>
          <w:szCs w:val="26"/>
          <w:lang w:eastAsia="en-US"/>
        </w:rPr>
      </w:pPr>
      <w:r>
        <w:rPr>
          <w:sz w:val="26"/>
          <w:szCs w:val="26"/>
          <w:lang w:bidi="ru-RU"/>
        </w:rPr>
        <w:t>3.2</w:t>
      </w:r>
      <w:r w:rsidR="00CA1545" w:rsidRPr="00D83243">
        <w:rPr>
          <w:sz w:val="26"/>
          <w:szCs w:val="26"/>
          <w:lang w:bidi="ru-RU"/>
        </w:rPr>
        <w:t xml:space="preserve">.7. </w:t>
      </w:r>
      <w:r w:rsidR="00CA1545" w:rsidRPr="00D83243">
        <w:rPr>
          <w:rFonts w:eastAsia="Calibri"/>
          <w:sz w:val="26"/>
          <w:szCs w:val="26"/>
          <w:lang w:eastAsia="en-US" w:bidi="ru-RU"/>
        </w:rPr>
        <w:t xml:space="preserve">При предоставлении услуги в электронной форме заявителю направляется: </w:t>
      </w:r>
    </w:p>
    <w:p w:rsidR="00CA1545" w:rsidRPr="00D83243" w:rsidRDefault="00CA1545" w:rsidP="0000206A">
      <w:pPr>
        <w:suppressAutoHyphens/>
        <w:autoSpaceDE w:val="0"/>
        <w:autoSpaceDN w:val="0"/>
        <w:adjustRightInd w:val="0"/>
        <w:spacing w:line="360" w:lineRule="auto"/>
        <w:ind w:firstLine="709"/>
        <w:jc w:val="both"/>
        <w:rPr>
          <w:rFonts w:eastAsia="Calibri"/>
          <w:sz w:val="26"/>
          <w:szCs w:val="26"/>
          <w:lang w:eastAsia="en-US" w:bidi="ru-RU"/>
        </w:rPr>
      </w:pPr>
      <w:r w:rsidRPr="00D83243">
        <w:rPr>
          <w:rFonts w:eastAsia="Calibri"/>
          <w:sz w:val="26"/>
          <w:szCs w:val="26"/>
          <w:lang w:eastAsia="en-US" w:bidi="ru-RU"/>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A1545" w:rsidRPr="00D83243" w:rsidRDefault="00CA1545" w:rsidP="0000206A">
      <w:pPr>
        <w:suppressAutoHyphens/>
        <w:autoSpaceDE w:val="0"/>
        <w:autoSpaceDN w:val="0"/>
        <w:adjustRightInd w:val="0"/>
        <w:spacing w:line="360" w:lineRule="auto"/>
        <w:ind w:firstLine="709"/>
        <w:jc w:val="both"/>
        <w:rPr>
          <w:rFonts w:eastAsia="Calibri"/>
          <w:sz w:val="26"/>
          <w:szCs w:val="26"/>
          <w:lang w:eastAsia="en-US" w:bidi="ru-RU"/>
        </w:rPr>
      </w:pPr>
      <w:r w:rsidRPr="00D83243">
        <w:rPr>
          <w:rFonts w:eastAsia="Calibri"/>
          <w:sz w:val="26"/>
          <w:szCs w:val="26"/>
          <w:lang w:eastAsia="en-US" w:bidi="ru-RU"/>
        </w:rPr>
        <w:t>- уведомление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предоставления услуги либо мотивированный отказ в предоставлении услуги.</w:t>
      </w:r>
    </w:p>
    <w:p w:rsidR="00BB5E51" w:rsidRPr="00CA1545" w:rsidRDefault="000775D4" w:rsidP="0000206A">
      <w:pPr>
        <w:suppressAutoHyphens/>
        <w:autoSpaceDE w:val="0"/>
        <w:autoSpaceDN w:val="0"/>
        <w:adjustRightInd w:val="0"/>
        <w:spacing w:line="360" w:lineRule="auto"/>
        <w:ind w:firstLine="709"/>
        <w:jc w:val="both"/>
        <w:rPr>
          <w:rFonts w:eastAsia="Calibri"/>
          <w:lang w:eastAsia="en-US" w:bidi="ru-RU"/>
        </w:rPr>
      </w:pPr>
      <w:r>
        <w:rPr>
          <w:sz w:val="26"/>
          <w:szCs w:val="26"/>
          <w:lang w:bidi="ru-RU"/>
        </w:rPr>
        <w:t>3.2</w:t>
      </w:r>
      <w:r w:rsidR="00CA1545" w:rsidRPr="00D83243">
        <w:rPr>
          <w:sz w:val="26"/>
          <w:szCs w:val="26"/>
          <w:lang w:bidi="ru-RU"/>
        </w:rPr>
        <w:t xml:space="preserve">.8. </w:t>
      </w:r>
      <w:r w:rsidR="00CA1545" w:rsidRPr="00D83243">
        <w:rPr>
          <w:rFonts w:eastAsia="Calibri"/>
          <w:sz w:val="26"/>
          <w:szCs w:val="26"/>
          <w:lang w:eastAsia="en-US"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r w:rsidR="00CA1545">
        <w:rPr>
          <w:rFonts w:eastAsia="Calibri"/>
          <w:lang w:eastAsia="en-US" w:bidi="ru-RU"/>
        </w:rPr>
        <w:t xml:space="preserve">. </w:t>
      </w:r>
    </w:p>
    <w:p w:rsidR="00BB5E51" w:rsidRPr="00D73084" w:rsidRDefault="000775D4" w:rsidP="0000206A">
      <w:pPr>
        <w:suppressAutoHyphens/>
        <w:spacing w:line="360" w:lineRule="auto"/>
        <w:ind w:firstLine="709"/>
        <w:jc w:val="both"/>
        <w:rPr>
          <w:sz w:val="26"/>
          <w:szCs w:val="26"/>
        </w:rPr>
      </w:pPr>
      <w:r>
        <w:rPr>
          <w:sz w:val="26"/>
          <w:szCs w:val="26"/>
        </w:rPr>
        <w:t>3.3</w:t>
      </w:r>
      <w:r w:rsidR="00D153D0" w:rsidRPr="00D73084">
        <w:rPr>
          <w:sz w:val="26"/>
          <w:szCs w:val="26"/>
        </w:rPr>
        <w:t>. Особенности предоставления муниципальной услуги в МФЦ.</w:t>
      </w:r>
    </w:p>
    <w:p w:rsidR="00D153D0" w:rsidRPr="00D73084" w:rsidRDefault="000775D4" w:rsidP="000775D4">
      <w:pPr>
        <w:widowControl w:val="0"/>
        <w:suppressAutoHyphens/>
        <w:autoSpaceDE w:val="0"/>
        <w:autoSpaceDN w:val="0"/>
        <w:spacing w:line="360" w:lineRule="auto"/>
        <w:ind w:firstLine="709"/>
        <w:contextualSpacing/>
        <w:jc w:val="both"/>
        <w:rPr>
          <w:rFonts w:eastAsiaTheme="minorHAnsi"/>
          <w:sz w:val="26"/>
          <w:szCs w:val="26"/>
          <w:lang w:eastAsia="en-US"/>
        </w:rPr>
      </w:pPr>
      <w:r>
        <w:rPr>
          <w:rFonts w:eastAsiaTheme="minorHAnsi"/>
          <w:sz w:val="26"/>
          <w:szCs w:val="26"/>
          <w:lang w:eastAsia="en-US"/>
        </w:rPr>
        <w:t xml:space="preserve">3.3.1. </w:t>
      </w:r>
      <w:r w:rsidR="00D153D0" w:rsidRPr="00D73084">
        <w:rPr>
          <w:rFonts w:eastAsiaTheme="minorHAnsi"/>
          <w:sz w:val="26"/>
          <w:szCs w:val="26"/>
          <w:lang w:eastAsia="en-US"/>
        </w:rPr>
        <w:t xml:space="preserve">В соответствии с заключенным соглашением о взаимодействии между </w:t>
      </w:r>
      <w:r w:rsidR="00D153D0" w:rsidRPr="00D73084">
        <w:rPr>
          <w:rFonts w:eastAsiaTheme="minorHAnsi"/>
          <w:sz w:val="26"/>
          <w:szCs w:val="26"/>
          <w:lang w:eastAsia="en-US"/>
        </w:rPr>
        <w:lastRenderedPageBreak/>
        <w:t>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D153D0" w:rsidRPr="00D73084" w:rsidRDefault="00D153D0" w:rsidP="0000206A">
      <w:pPr>
        <w:numPr>
          <w:ilvl w:val="0"/>
          <w:numId w:val="7"/>
        </w:numPr>
        <w:suppressAutoHyphens/>
        <w:spacing w:line="360" w:lineRule="auto"/>
        <w:ind w:left="0" w:firstLine="709"/>
        <w:rPr>
          <w:rFonts w:eastAsiaTheme="minorHAnsi"/>
          <w:sz w:val="26"/>
          <w:szCs w:val="26"/>
          <w:lang w:eastAsia="en-US"/>
        </w:rPr>
      </w:pPr>
      <w:r w:rsidRPr="00D73084">
        <w:rPr>
          <w:rFonts w:eastAsiaTheme="minorHAnsi"/>
          <w:sz w:val="26"/>
          <w:szCs w:val="26"/>
          <w:lang w:eastAsia="en-US"/>
        </w:rPr>
        <w:t>Информирование (консультация) по порядку предоставления муниципальной услуги;</w:t>
      </w:r>
    </w:p>
    <w:p w:rsidR="00D153D0" w:rsidRPr="00D73084" w:rsidRDefault="00D153D0" w:rsidP="0000206A">
      <w:pPr>
        <w:widowControl w:val="0"/>
        <w:numPr>
          <w:ilvl w:val="0"/>
          <w:numId w:val="7"/>
        </w:numPr>
        <w:suppressAutoHyphens/>
        <w:autoSpaceDE w:val="0"/>
        <w:autoSpaceDN w:val="0"/>
        <w:spacing w:line="360" w:lineRule="auto"/>
        <w:ind w:left="0" w:firstLine="709"/>
        <w:jc w:val="both"/>
        <w:rPr>
          <w:rFonts w:eastAsiaTheme="minorHAnsi"/>
          <w:sz w:val="26"/>
          <w:szCs w:val="26"/>
          <w:lang w:eastAsia="en-US"/>
        </w:rPr>
      </w:pPr>
      <w:r w:rsidRPr="00D73084">
        <w:rPr>
          <w:rFonts w:eastAsiaTheme="minorHAnsi"/>
          <w:sz w:val="26"/>
          <w:szCs w:val="26"/>
          <w:lang w:eastAsia="en-US"/>
        </w:rPr>
        <w:t>Прием и регистрация запроса и документов от заявителя для получения муниципальной услуги;</w:t>
      </w:r>
    </w:p>
    <w:p w:rsidR="00BB5E51" w:rsidRPr="00D73084" w:rsidRDefault="00D153D0" w:rsidP="0000206A">
      <w:pPr>
        <w:numPr>
          <w:ilvl w:val="0"/>
          <w:numId w:val="7"/>
        </w:numPr>
        <w:suppressAutoHyphens/>
        <w:spacing w:line="360" w:lineRule="auto"/>
        <w:ind w:left="0" w:firstLine="709"/>
        <w:jc w:val="both"/>
        <w:rPr>
          <w:rFonts w:eastAsiaTheme="minorHAnsi"/>
          <w:sz w:val="26"/>
          <w:szCs w:val="26"/>
          <w:lang w:eastAsia="en-US"/>
        </w:rPr>
      </w:pPr>
      <w:r w:rsidRPr="00D73084">
        <w:rPr>
          <w:rFonts w:eastAsiaTheme="minorHAnsi"/>
          <w:sz w:val="26"/>
          <w:szCs w:val="26"/>
          <w:lang w:eastAsia="en-US"/>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B5E51" w:rsidRPr="00D73084" w:rsidRDefault="00D153D0" w:rsidP="007145B6">
      <w:pPr>
        <w:suppressAutoHyphens/>
        <w:spacing w:line="360" w:lineRule="auto"/>
        <w:ind w:firstLine="709"/>
        <w:contextualSpacing/>
        <w:jc w:val="both"/>
        <w:rPr>
          <w:rFonts w:eastAsiaTheme="minorHAnsi"/>
          <w:sz w:val="26"/>
          <w:szCs w:val="26"/>
          <w:lang w:eastAsia="en-US"/>
        </w:rPr>
      </w:pPr>
      <w:r w:rsidRPr="00D73084">
        <w:rPr>
          <w:rFonts w:eastAsiaTheme="minorHAnsi"/>
          <w:sz w:val="26"/>
          <w:szCs w:val="26"/>
          <w:lang w:eastAsia="en-US"/>
        </w:rPr>
        <w:t xml:space="preserve"> </w:t>
      </w:r>
      <w:r w:rsidR="007145B6">
        <w:rPr>
          <w:rFonts w:eastAsiaTheme="minorHAnsi"/>
          <w:sz w:val="26"/>
          <w:szCs w:val="26"/>
          <w:lang w:eastAsia="en-US"/>
        </w:rPr>
        <w:t xml:space="preserve">3.3.2. </w:t>
      </w:r>
      <w:r w:rsidRPr="00D73084">
        <w:rPr>
          <w:rFonts w:eastAsiaTheme="minorHAnsi"/>
          <w:sz w:val="26"/>
          <w:szCs w:val="26"/>
          <w:lang w:eastAsia="en-US"/>
        </w:rPr>
        <w:t xml:space="preserve">Осуществление административной процедуры «Информирование (консультация) по порядку предоставления муниципальной услуги». </w:t>
      </w:r>
    </w:p>
    <w:p w:rsidR="00D153D0" w:rsidRPr="00D73084" w:rsidRDefault="007145B6"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w:t>
      </w:r>
      <w:r w:rsidR="001F3EA6">
        <w:rPr>
          <w:rFonts w:eastAsiaTheme="minorHAnsi"/>
          <w:sz w:val="26"/>
          <w:szCs w:val="26"/>
          <w:lang w:eastAsia="en-US"/>
        </w:rPr>
        <w:t xml:space="preserve">е </w:t>
      </w:r>
      <w:r w:rsidR="00D153D0" w:rsidRPr="00D73084">
        <w:rPr>
          <w:rFonts w:eastAsiaTheme="minorHAnsi"/>
          <w:sz w:val="26"/>
          <w:szCs w:val="26"/>
          <w:lang w:eastAsia="en-US"/>
        </w:rPr>
        <w:t>к реализации функций МФЦ (далее – привлекаемые организации) или при обращении в центр телефонного обслуживания УМФЦ по следующим вопросам:</w:t>
      </w:r>
    </w:p>
    <w:p w:rsidR="00D153D0" w:rsidRDefault="00D153D0" w:rsidP="0000206A">
      <w:pPr>
        <w:numPr>
          <w:ilvl w:val="0"/>
          <w:numId w:val="9"/>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t>срок предоставления муниципальной услуги;</w:t>
      </w:r>
    </w:p>
    <w:p w:rsidR="001F3EA6" w:rsidRPr="001F3EA6" w:rsidRDefault="001F3EA6" w:rsidP="001F3EA6">
      <w:pPr>
        <w:numPr>
          <w:ilvl w:val="0"/>
          <w:numId w:val="9"/>
        </w:numPr>
        <w:suppressAutoHyphens/>
        <w:spacing w:line="360" w:lineRule="auto"/>
        <w:ind w:left="0" w:firstLine="709"/>
        <w:contextualSpacing/>
        <w:jc w:val="both"/>
        <w:rPr>
          <w:rFonts w:eastAsiaTheme="minorHAnsi"/>
          <w:sz w:val="26"/>
          <w:szCs w:val="26"/>
          <w:lang w:eastAsia="en-US"/>
        </w:rPr>
      </w:pPr>
      <w:r>
        <w:rPr>
          <w:rFonts w:eastAsiaTheme="minorHAnsi"/>
          <w:sz w:val="26"/>
          <w:szCs w:val="26"/>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D153D0" w:rsidRPr="00D73084" w:rsidRDefault="00D153D0" w:rsidP="0000206A">
      <w:pPr>
        <w:numPr>
          <w:ilvl w:val="0"/>
          <w:numId w:val="9"/>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153D0" w:rsidRPr="00D73084" w:rsidRDefault="00D153D0" w:rsidP="0000206A">
      <w:pPr>
        <w:numPr>
          <w:ilvl w:val="0"/>
          <w:numId w:val="9"/>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153D0" w:rsidRPr="00D73084" w:rsidRDefault="00D153D0" w:rsidP="0000206A">
      <w:pPr>
        <w:numPr>
          <w:ilvl w:val="0"/>
          <w:numId w:val="9"/>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153D0" w:rsidRPr="00D73084" w:rsidRDefault="00D153D0" w:rsidP="0000206A">
      <w:pPr>
        <w:numPr>
          <w:ilvl w:val="0"/>
          <w:numId w:val="9"/>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lastRenderedPageBreak/>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153D0" w:rsidRPr="00D73084" w:rsidRDefault="00D153D0" w:rsidP="0000206A">
      <w:pPr>
        <w:numPr>
          <w:ilvl w:val="0"/>
          <w:numId w:val="9"/>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t>режим работы и адреса иных МФЦ и привлекаемых организаций, находящихся на территории субъекта Российской Федерации;</w:t>
      </w:r>
    </w:p>
    <w:p w:rsidR="00BB5E51" w:rsidRPr="00D73084" w:rsidRDefault="00D153D0" w:rsidP="0000206A">
      <w:pPr>
        <w:numPr>
          <w:ilvl w:val="0"/>
          <w:numId w:val="9"/>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t>иную информацию, необходимую для получения муниципальной услуги, за исключением вопросов, предполагающи</w:t>
      </w:r>
      <w:r w:rsidR="00F5418F">
        <w:rPr>
          <w:rFonts w:eastAsiaTheme="minorHAnsi"/>
          <w:sz w:val="26"/>
          <w:szCs w:val="26"/>
          <w:lang w:eastAsia="en-US"/>
        </w:rPr>
        <w:t>х</w:t>
      </w:r>
      <w:r w:rsidRPr="00D73084">
        <w:rPr>
          <w:rFonts w:eastAsiaTheme="minorHAnsi"/>
          <w:sz w:val="26"/>
          <w:szCs w:val="26"/>
          <w:lang w:eastAsia="en-US"/>
        </w:rPr>
        <w:t xml:space="preserve"> правовую экспертизу пакета документов или правовую оценку обращения.</w:t>
      </w:r>
    </w:p>
    <w:p w:rsidR="00BB5E51" w:rsidRPr="00D73084" w:rsidRDefault="007145B6" w:rsidP="007145B6">
      <w:pPr>
        <w:suppressAutoHyphens/>
        <w:spacing w:line="360" w:lineRule="auto"/>
        <w:ind w:firstLine="709"/>
        <w:contextualSpacing/>
        <w:jc w:val="both"/>
        <w:rPr>
          <w:rFonts w:eastAsiaTheme="minorHAnsi"/>
          <w:sz w:val="26"/>
          <w:szCs w:val="26"/>
          <w:lang w:eastAsia="en-US"/>
        </w:rPr>
      </w:pPr>
      <w:r>
        <w:rPr>
          <w:rFonts w:eastAsiaTheme="minorHAnsi"/>
          <w:sz w:val="26"/>
          <w:szCs w:val="26"/>
          <w:lang w:eastAsia="en-US"/>
        </w:rPr>
        <w:t xml:space="preserve">3.3.3. </w:t>
      </w:r>
      <w:r w:rsidR="00D153D0" w:rsidRPr="00D73084">
        <w:rPr>
          <w:rFonts w:eastAsiaTheme="minorHAnsi"/>
          <w:sz w:val="26"/>
          <w:szCs w:val="26"/>
          <w:lang w:eastAsia="en-US"/>
        </w:rPr>
        <w:t xml:space="preserve">Осуществление административной процедуры «Прием и регистрация </w:t>
      </w:r>
      <w:r w:rsidR="00CA1545">
        <w:rPr>
          <w:rFonts w:eastAsiaTheme="minorHAnsi"/>
          <w:sz w:val="26"/>
          <w:szCs w:val="26"/>
          <w:lang w:eastAsia="en-US"/>
        </w:rPr>
        <w:t>заявления</w:t>
      </w:r>
      <w:r w:rsidR="00D153D0" w:rsidRPr="00D73084">
        <w:rPr>
          <w:rFonts w:eastAsiaTheme="minorHAnsi"/>
          <w:sz w:val="26"/>
          <w:szCs w:val="26"/>
          <w:lang w:eastAsia="en-US"/>
        </w:rPr>
        <w:t xml:space="preserve"> и документов».</w:t>
      </w:r>
    </w:p>
    <w:p w:rsidR="00BB5E51" w:rsidRPr="00D73084" w:rsidRDefault="007145B6"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.3.1. Административную процедуру «</w:t>
      </w:r>
      <w:r w:rsidR="003713CB" w:rsidRPr="00D73084">
        <w:rPr>
          <w:rFonts w:eastAsiaTheme="minorHAnsi"/>
          <w:sz w:val="26"/>
          <w:szCs w:val="26"/>
          <w:lang w:eastAsia="en-US"/>
        </w:rPr>
        <w:t xml:space="preserve">Прием и регистрация </w:t>
      </w:r>
      <w:r w:rsidR="003713CB">
        <w:rPr>
          <w:rFonts w:eastAsiaTheme="minorHAnsi"/>
          <w:sz w:val="26"/>
          <w:szCs w:val="26"/>
          <w:lang w:eastAsia="en-US"/>
        </w:rPr>
        <w:t>заявления и документов</w:t>
      </w:r>
      <w:r w:rsidR="00D153D0" w:rsidRPr="00D73084">
        <w:rPr>
          <w:rFonts w:eastAsiaTheme="minorHAnsi"/>
          <w:sz w:val="26"/>
          <w:szCs w:val="26"/>
          <w:lang w:eastAsia="en-US"/>
        </w:rPr>
        <w:t>» осуществляет специалист МФЦ, ответственный за прием и регистрацию з</w:t>
      </w:r>
      <w:r w:rsidR="003713CB">
        <w:rPr>
          <w:rFonts w:eastAsiaTheme="minorHAnsi"/>
          <w:sz w:val="26"/>
          <w:szCs w:val="26"/>
          <w:lang w:eastAsia="en-US"/>
        </w:rPr>
        <w:t>аявления</w:t>
      </w:r>
      <w:r w:rsidR="00D153D0" w:rsidRPr="00D73084">
        <w:rPr>
          <w:rFonts w:eastAsiaTheme="minorHAnsi"/>
          <w:sz w:val="26"/>
          <w:szCs w:val="26"/>
          <w:lang w:eastAsia="en-US"/>
        </w:rPr>
        <w:t xml:space="preserve"> и документов (далее – специалист приема МФЦ).</w:t>
      </w:r>
    </w:p>
    <w:p w:rsidR="00D153D0" w:rsidRPr="00D73084" w:rsidRDefault="007145B6"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.3.2. При личном обращении заявителя</w:t>
      </w:r>
      <w:r w:rsidR="003713CB">
        <w:rPr>
          <w:rFonts w:eastAsiaTheme="minorHAnsi"/>
          <w:sz w:val="26"/>
          <w:szCs w:val="26"/>
          <w:lang w:eastAsia="en-US"/>
        </w:rPr>
        <w:t xml:space="preserve"> (представителя заявителя)</w:t>
      </w:r>
      <w:r w:rsidR="00D153D0" w:rsidRPr="00D73084">
        <w:rPr>
          <w:rFonts w:eastAsiaTheme="minorHAnsi"/>
          <w:sz w:val="26"/>
          <w:szCs w:val="26"/>
          <w:lang w:eastAsia="en-US"/>
        </w:rPr>
        <w:t xml:space="preserve">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00D153D0" w:rsidRPr="00D73084">
        <w:rPr>
          <w:rFonts w:eastAsiaTheme="minorHAnsi"/>
          <w:sz w:val="26"/>
          <w:szCs w:val="26"/>
          <w:lang w:eastAsia="en-US"/>
        </w:rPr>
        <w:tab/>
        <w:t>Специалист приема МФЦ, проверяет документы, предоставленные заявителем, на полноту и соответствие требованиям, установленным настоящ</w:t>
      </w:r>
      <w:r w:rsidR="0014519A">
        <w:rPr>
          <w:rFonts w:eastAsiaTheme="minorHAnsi"/>
          <w:sz w:val="26"/>
          <w:szCs w:val="26"/>
          <w:lang w:eastAsia="en-US"/>
        </w:rPr>
        <w:t>им административным регламентом.</w:t>
      </w:r>
    </w:p>
    <w:p w:rsidR="00BB5E51" w:rsidRPr="00D73084" w:rsidRDefault="007145B6"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B5E51" w:rsidRPr="00D73084" w:rsidRDefault="007145B6"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 xml:space="preserve">.3.4.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w:t>
      </w:r>
      <w:r w:rsidR="00D153D0" w:rsidRPr="00D73084">
        <w:rPr>
          <w:rFonts w:eastAsiaTheme="minorHAnsi"/>
          <w:sz w:val="26"/>
          <w:szCs w:val="26"/>
          <w:lang w:eastAsia="en-US"/>
        </w:rPr>
        <w:lastRenderedPageBreak/>
        <w:t>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B5E51" w:rsidRPr="00D73084" w:rsidRDefault="005232C0"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.3.5. Принятые у заявителя документы, заявление и расписка передаются в электронном виде в уполномоченный орган по защищенным каналам связи</w:t>
      </w:r>
      <w:r w:rsidR="003713CB">
        <w:rPr>
          <w:rFonts w:eastAsiaTheme="minorHAnsi"/>
          <w:sz w:val="26"/>
          <w:szCs w:val="26"/>
          <w:lang w:eastAsia="en-US"/>
        </w:rPr>
        <w:t>.</w:t>
      </w:r>
    </w:p>
    <w:p w:rsidR="00BB5E51" w:rsidRPr="00D73084" w:rsidRDefault="005232C0"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B5E51" w:rsidRPr="00D73084" w:rsidRDefault="005232C0"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 xml:space="preserve">.4.1.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BB5E51" w:rsidRPr="00D73084" w:rsidRDefault="005232C0"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153D0" w:rsidRPr="00D73084" w:rsidRDefault="005232C0"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153D0" w:rsidRPr="00D73084" w:rsidRDefault="00D153D0" w:rsidP="0000206A">
      <w:pPr>
        <w:numPr>
          <w:ilvl w:val="0"/>
          <w:numId w:val="10"/>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153D0" w:rsidRPr="00D73084" w:rsidRDefault="00D153D0" w:rsidP="0000206A">
      <w:pPr>
        <w:numPr>
          <w:ilvl w:val="0"/>
          <w:numId w:val="10"/>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lastRenderedPageBreak/>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B5E51" w:rsidRPr="00D73084" w:rsidRDefault="00D153D0" w:rsidP="0000206A">
      <w:pPr>
        <w:numPr>
          <w:ilvl w:val="0"/>
          <w:numId w:val="10"/>
        </w:numPr>
        <w:suppressAutoHyphens/>
        <w:spacing w:line="360" w:lineRule="auto"/>
        <w:ind w:left="0" w:firstLine="709"/>
        <w:contextualSpacing/>
        <w:jc w:val="both"/>
        <w:rPr>
          <w:rFonts w:eastAsiaTheme="minorHAnsi"/>
          <w:sz w:val="26"/>
          <w:szCs w:val="26"/>
          <w:lang w:eastAsia="en-US"/>
        </w:rPr>
      </w:pPr>
      <w:r w:rsidRPr="00D73084">
        <w:rPr>
          <w:rFonts w:eastAsiaTheme="minorHAnsi"/>
          <w:sz w:val="26"/>
          <w:szCs w:val="26"/>
          <w:lang w:eastAsia="en-US"/>
        </w:rPr>
        <w:t>учет выдачи экземпляров электронных документов на бумажном носителе.</w:t>
      </w:r>
    </w:p>
    <w:p w:rsidR="00BB5E51" w:rsidRPr="00D73084" w:rsidRDefault="005232C0"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 xml:space="preserve">.4.4.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D153D0" w:rsidRPr="00D73084" w:rsidRDefault="005232C0" w:rsidP="0000206A">
      <w:pPr>
        <w:suppressAutoHyphens/>
        <w:spacing w:line="360" w:lineRule="auto"/>
        <w:ind w:firstLine="709"/>
        <w:jc w:val="both"/>
        <w:rPr>
          <w:rFonts w:eastAsiaTheme="minorHAnsi"/>
          <w:sz w:val="26"/>
          <w:szCs w:val="26"/>
          <w:lang w:eastAsia="en-US"/>
        </w:rPr>
      </w:pPr>
      <w:r>
        <w:rPr>
          <w:rFonts w:eastAsiaTheme="minorHAnsi"/>
          <w:sz w:val="26"/>
          <w:szCs w:val="26"/>
          <w:lang w:eastAsia="en-US"/>
        </w:rPr>
        <w:t>3.3</w:t>
      </w:r>
      <w:r w:rsidR="00D153D0" w:rsidRPr="00D73084">
        <w:rPr>
          <w:rFonts w:eastAsiaTheme="minorHAnsi"/>
          <w:sz w:val="26"/>
          <w:szCs w:val="26"/>
          <w:lang w:eastAsia="en-US"/>
        </w:rPr>
        <w:t>.5.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D35F8" w:rsidRPr="00D73084" w:rsidRDefault="00ED35F8" w:rsidP="009A4BF3">
      <w:pPr>
        <w:suppressAutoHyphens/>
        <w:spacing w:line="360" w:lineRule="auto"/>
        <w:rPr>
          <w:sz w:val="26"/>
          <w:szCs w:val="26"/>
        </w:rPr>
      </w:pPr>
    </w:p>
    <w:p w:rsidR="00D153D0" w:rsidRPr="0089747E" w:rsidRDefault="00D153D0" w:rsidP="0000206A">
      <w:pPr>
        <w:suppressAutoHyphens/>
        <w:spacing w:line="360" w:lineRule="auto"/>
        <w:ind w:firstLine="709"/>
        <w:jc w:val="center"/>
        <w:rPr>
          <w:sz w:val="26"/>
          <w:szCs w:val="26"/>
        </w:rPr>
      </w:pPr>
      <w:r w:rsidRPr="0089747E">
        <w:rPr>
          <w:sz w:val="26"/>
          <w:szCs w:val="26"/>
          <w:lang w:val="en-US"/>
        </w:rPr>
        <w:t>IV</w:t>
      </w:r>
      <w:r w:rsidRPr="0089747E">
        <w:rPr>
          <w:sz w:val="26"/>
          <w:szCs w:val="26"/>
        </w:rPr>
        <w:t xml:space="preserve">. Формы контроля за исполнением </w:t>
      </w:r>
      <w:r w:rsidR="00155BE8">
        <w:rPr>
          <w:sz w:val="26"/>
          <w:szCs w:val="26"/>
        </w:rPr>
        <w:t>административного регламента</w:t>
      </w:r>
      <w:r w:rsidRPr="0089747E">
        <w:rPr>
          <w:sz w:val="26"/>
          <w:szCs w:val="26"/>
        </w:rPr>
        <w:t>.</w:t>
      </w:r>
    </w:p>
    <w:p w:rsidR="00D153D0" w:rsidRPr="0089747E" w:rsidRDefault="00D153D0" w:rsidP="0000206A">
      <w:pPr>
        <w:suppressAutoHyphens/>
        <w:spacing w:line="360" w:lineRule="auto"/>
        <w:ind w:firstLine="709"/>
        <w:jc w:val="both"/>
        <w:rPr>
          <w:sz w:val="26"/>
          <w:szCs w:val="26"/>
        </w:rPr>
      </w:pPr>
    </w:p>
    <w:p w:rsidR="00BB5E51" w:rsidRPr="00D73084" w:rsidRDefault="005232C0"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D153D0" w:rsidRPr="0089747E">
        <w:rPr>
          <w:rFonts w:ascii="Times New Roman" w:hAnsi="Times New Roman" w:cs="Times New Roman"/>
          <w:sz w:val="26"/>
          <w:szCs w:val="26"/>
        </w:rPr>
        <w:t xml:space="preserve">. </w:t>
      </w:r>
      <w:r w:rsidR="00ED35F8">
        <w:rPr>
          <w:rFonts w:ascii="Times New Roman" w:hAnsi="Times New Roman" w:cs="Times New Roman"/>
          <w:sz w:val="26"/>
          <w:szCs w:val="26"/>
        </w:rPr>
        <w:t xml:space="preserve">Порядок осуществления текущего контроля за исполнением настоящего </w:t>
      </w:r>
      <w:r w:rsidR="00155BE8" w:rsidRPr="00155BE8">
        <w:rPr>
          <w:rFonts w:ascii="Times New Roman" w:hAnsi="Times New Roman" w:cs="Times New Roman"/>
          <w:sz w:val="26"/>
          <w:szCs w:val="26"/>
        </w:rPr>
        <w:t>административного регламента</w:t>
      </w:r>
      <w:r w:rsidR="00ED35F8">
        <w:rPr>
          <w:rFonts w:ascii="Times New Roman" w:hAnsi="Times New Roman" w:cs="Times New Roman"/>
          <w:sz w:val="26"/>
          <w:szCs w:val="26"/>
        </w:rPr>
        <w:t>.</w:t>
      </w:r>
    </w:p>
    <w:p w:rsidR="00376698" w:rsidRDefault="005232C0"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D153D0" w:rsidRPr="00D73084">
        <w:rPr>
          <w:rFonts w:ascii="Times New Roman" w:hAnsi="Times New Roman" w:cs="Times New Roman"/>
          <w:sz w:val="26"/>
          <w:szCs w:val="26"/>
        </w:rPr>
        <w:t>.1.</w:t>
      </w:r>
      <w:r w:rsidR="00376698">
        <w:rPr>
          <w:rFonts w:ascii="Times New Roman" w:hAnsi="Times New Roman" w:cs="Times New Roman"/>
          <w:sz w:val="26"/>
          <w:szCs w:val="26"/>
        </w:rPr>
        <w:t xml:space="preserve"> Контроль за исполнением настоящего </w:t>
      </w:r>
      <w:r w:rsidR="00155BE8" w:rsidRPr="00155BE8">
        <w:rPr>
          <w:rFonts w:ascii="Times New Roman" w:hAnsi="Times New Roman" w:cs="Times New Roman"/>
          <w:sz w:val="26"/>
          <w:szCs w:val="26"/>
        </w:rPr>
        <w:t>административного регламента</w:t>
      </w:r>
      <w:r w:rsidR="00376698">
        <w:rPr>
          <w:rFonts w:ascii="Times New Roman" w:hAnsi="Times New Roman" w:cs="Times New Roman"/>
          <w:sz w:val="26"/>
          <w:szCs w:val="26"/>
        </w:rPr>
        <w:t xml:space="preserve"> осуществляет заместитель главы администрации Находкинского городского округа, </w:t>
      </w:r>
      <w:r w:rsidR="00376698">
        <w:rPr>
          <w:rFonts w:ascii="Times New Roman" w:hAnsi="Times New Roman" w:cs="Times New Roman"/>
          <w:sz w:val="26"/>
          <w:szCs w:val="26"/>
        </w:rPr>
        <w:lastRenderedPageBreak/>
        <w:t xml:space="preserve">координирующий и контролирующий деятельность Управления. </w:t>
      </w:r>
    </w:p>
    <w:p w:rsidR="00376698" w:rsidRDefault="005232C0"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376698">
        <w:rPr>
          <w:rFonts w:ascii="Times New Roman" w:hAnsi="Times New Roman" w:cs="Times New Roman"/>
          <w:sz w:val="26"/>
          <w:szCs w:val="26"/>
        </w:rPr>
        <w:t xml:space="preserve">.2.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w:t>
      </w:r>
      <w:r w:rsidR="00155BE8" w:rsidRPr="00155BE8">
        <w:rPr>
          <w:rFonts w:ascii="Times New Roman" w:hAnsi="Times New Roman" w:cs="Times New Roman"/>
          <w:sz w:val="26"/>
          <w:szCs w:val="26"/>
        </w:rPr>
        <w:t>административного регламента</w:t>
      </w:r>
      <w:r w:rsidR="00376698">
        <w:rPr>
          <w:rFonts w:ascii="Times New Roman" w:hAnsi="Times New Roman" w:cs="Times New Roman"/>
          <w:sz w:val="26"/>
          <w:szCs w:val="26"/>
        </w:rPr>
        <w:t xml:space="preserve"> осуществляется начальником Управления. </w:t>
      </w:r>
    </w:p>
    <w:p w:rsidR="00376698" w:rsidRDefault="005232C0"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376698">
        <w:rPr>
          <w:rFonts w:ascii="Times New Roman" w:hAnsi="Times New Roman" w:cs="Times New Roman"/>
          <w:sz w:val="26"/>
          <w:szCs w:val="26"/>
        </w:rPr>
        <w:t xml:space="preserve">.3. Текущий контроль осуществляется путем проведения проверок соблюдения и исполнения специалистами Управления положений настоящего </w:t>
      </w:r>
      <w:r w:rsidR="00155BE8" w:rsidRPr="00155BE8">
        <w:rPr>
          <w:rFonts w:ascii="Times New Roman" w:hAnsi="Times New Roman" w:cs="Times New Roman"/>
          <w:sz w:val="26"/>
          <w:szCs w:val="26"/>
        </w:rPr>
        <w:t>административного регламента</w:t>
      </w:r>
      <w:r w:rsidR="00376698">
        <w:rPr>
          <w:rFonts w:ascii="Times New Roman" w:hAnsi="Times New Roman" w:cs="Times New Roman"/>
          <w:sz w:val="26"/>
          <w:szCs w:val="26"/>
        </w:rPr>
        <w:t xml:space="preserve">. </w:t>
      </w:r>
    </w:p>
    <w:p w:rsidR="00376698" w:rsidRDefault="005232C0" w:rsidP="0000206A">
      <w:pPr>
        <w:pStyle w:val="ConsPlusNormal"/>
        <w:suppressAutoHyphen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376698">
        <w:rPr>
          <w:rFonts w:ascii="Times New Roman" w:hAnsi="Times New Roman" w:cs="Times New Roman"/>
          <w:sz w:val="26"/>
          <w:szCs w:val="26"/>
        </w:rPr>
        <w:t xml:space="preserve">.4. Специалисты Управления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заявления, подготовки запрашиваемой информации, а также правильность выполнения процедур. </w:t>
      </w:r>
    </w:p>
    <w:p w:rsidR="006538C9" w:rsidRDefault="00376698" w:rsidP="006538C9">
      <w:pPr>
        <w:suppressAutoHyphens/>
        <w:spacing w:line="360" w:lineRule="auto"/>
        <w:ind w:firstLine="709"/>
        <w:jc w:val="both"/>
        <w:rPr>
          <w:sz w:val="26"/>
          <w:szCs w:val="26"/>
        </w:rPr>
      </w:pPr>
      <w:r>
        <w:rPr>
          <w:sz w:val="26"/>
          <w:szCs w:val="26"/>
        </w:rPr>
        <w:t xml:space="preserve">Персональная ответственность специалистов Управления по предоставлению муниципальной услуги закрепляется его должностной инструкцией в соответствии с требованиями действующего законодательства. </w:t>
      </w:r>
    </w:p>
    <w:p w:rsidR="009A4BF3" w:rsidRDefault="009A4BF3" w:rsidP="006538C9">
      <w:pPr>
        <w:suppressAutoHyphens/>
        <w:spacing w:line="360" w:lineRule="auto"/>
        <w:ind w:firstLine="709"/>
        <w:jc w:val="both"/>
        <w:rPr>
          <w:sz w:val="26"/>
          <w:szCs w:val="26"/>
        </w:rPr>
      </w:pPr>
    </w:p>
    <w:p w:rsidR="007B6FCF" w:rsidRDefault="007B6FCF" w:rsidP="006538C9">
      <w:pPr>
        <w:suppressAutoHyphens/>
        <w:spacing w:line="360" w:lineRule="auto"/>
        <w:ind w:firstLine="709"/>
        <w:jc w:val="both"/>
        <w:rPr>
          <w:sz w:val="26"/>
          <w:szCs w:val="26"/>
        </w:rPr>
      </w:pPr>
      <w:r>
        <w:rPr>
          <w:sz w:val="26"/>
          <w:szCs w:val="26"/>
          <w:lang w:val="en-US"/>
        </w:rPr>
        <w:t>V</w:t>
      </w:r>
      <w:r w:rsidRPr="007B6FCF">
        <w:rPr>
          <w:sz w:val="26"/>
          <w:szCs w:val="26"/>
        </w:rPr>
        <w:t xml:space="preserve">. </w:t>
      </w:r>
      <w:r>
        <w:rPr>
          <w:sz w:val="26"/>
          <w:szCs w:val="26"/>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519A" w:rsidRPr="00EC61E2" w:rsidRDefault="0014519A" w:rsidP="0014519A">
      <w:pPr>
        <w:spacing w:line="360" w:lineRule="auto"/>
        <w:ind w:firstLine="540"/>
        <w:outlineLvl w:val="0"/>
        <w:rPr>
          <w:sz w:val="26"/>
          <w:szCs w:val="26"/>
        </w:rPr>
      </w:pPr>
    </w:p>
    <w:p w:rsidR="0014519A" w:rsidRPr="00EC61E2" w:rsidRDefault="00FD575C" w:rsidP="0014519A">
      <w:pPr>
        <w:spacing w:line="360" w:lineRule="auto"/>
        <w:ind w:firstLine="540"/>
        <w:jc w:val="both"/>
        <w:rPr>
          <w:sz w:val="26"/>
          <w:szCs w:val="26"/>
        </w:rPr>
      </w:pPr>
      <w:r>
        <w:rPr>
          <w:sz w:val="26"/>
          <w:szCs w:val="26"/>
        </w:rPr>
        <w:t>5</w:t>
      </w:r>
      <w:r w:rsidR="0014519A" w:rsidRPr="00EC61E2">
        <w:rPr>
          <w:sz w:val="26"/>
          <w:szCs w:val="26"/>
        </w:rPr>
        <w:t xml:space="preserve">.1.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14519A" w:rsidRPr="00EC61E2" w:rsidRDefault="00FD575C" w:rsidP="0014519A">
      <w:pPr>
        <w:spacing w:line="360" w:lineRule="auto"/>
        <w:ind w:firstLine="540"/>
        <w:jc w:val="both"/>
        <w:rPr>
          <w:sz w:val="26"/>
          <w:szCs w:val="26"/>
        </w:rPr>
      </w:pPr>
      <w:r>
        <w:rPr>
          <w:sz w:val="26"/>
          <w:szCs w:val="26"/>
        </w:rPr>
        <w:lastRenderedPageBreak/>
        <w:t>5</w:t>
      </w:r>
      <w:r w:rsidR="0014519A" w:rsidRPr="00EC61E2">
        <w:rPr>
          <w:sz w:val="26"/>
          <w:szCs w:val="26"/>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1" w:history="1">
        <w:r w:rsidR="0014519A" w:rsidRPr="00EC61E2">
          <w:rPr>
            <w:sz w:val="26"/>
            <w:szCs w:val="26"/>
          </w:rPr>
          <w:t>разделе III</w:t>
        </w:r>
      </w:hyperlink>
      <w:r w:rsidR="0014519A" w:rsidRPr="00EC61E2">
        <w:rPr>
          <w:sz w:val="26"/>
          <w:szCs w:val="26"/>
        </w:rPr>
        <w:t xml:space="preserve"> настоящего административного регламента.</w:t>
      </w:r>
    </w:p>
    <w:p w:rsidR="0014519A" w:rsidRPr="00EC61E2" w:rsidRDefault="0014519A" w:rsidP="0014519A">
      <w:pPr>
        <w:spacing w:line="360" w:lineRule="auto"/>
        <w:ind w:firstLine="540"/>
        <w:jc w:val="both"/>
        <w:rPr>
          <w:sz w:val="26"/>
          <w:szCs w:val="26"/>
        </w:rPr>
      </w:pPr>
      <w:r w:rsidRPr="00EC61E2">
        <w:rPr>
          <w:sz w:val="26"/>
          <w:szCs w:val="26"/>
        </w:rPr>
        <w:t>Заявитель, либо его уполномоченный представитель вправе обратиться с жалобой в следующих случаях:</w:t>
      </w:r>
    </w:p>
    <w:p w:rsidR="0014519A" w:rsidRPr="00EC61E2" w:rsidRDefault="0014519A" w:rsidP="0014519A">
      <w:pPr>
        <w:spacing w:line="360" w:lineRule="auto"/>
        <w:ind w:firstLine="540"/>
        <w:jc w:val="both"/>
        <w:outlineLvl w:val="0"/>
        <w:rPr>
          <w:sz w:val="26"/>
          <w:szCs w:val="26"/>
        </w:rPr>
      </w:pPr>
      <w:r w:rsidRPr="00EC61E2">
        <w:rPr>
          <w:sz w:val="26"/>
          <w:szCs w:val="26"/>
        </w:rP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14519A" w:rsidRPr="00EC61E2" w:rsidRDefault="0014519A" w:rsidP="0014519A">
      <w:pPr>
        <w:spacing w:line="360" w:lineRule="auto"/>
        <w:ind w:firstLine="540"/>
        <w:jc w:val="both"/>
        <w:rPr>
          <w:sz w:val="26"/>
          <w:szCs w:val="26"/>
        </w:rPr>
      </w:pPr>
      <w:r w:rsidRPr="00EC61E2">
        <w:rPr>
          <w:sz w:val="26"/>
          <w:szCs w:val="26"/>
        </w:rPr>
        <w:t>б) нарушения срока предоставления муниципальной услуги;</w:t>
      </w:r>
    </w:p>
    <w:p w:rsidR="0014519A" w:rsidRPr="00EC61E2" w:rsidRDefault="0014519A" w:rsidP="0014519A">
      <w:pPr>
        <w:spacing w:line="360" w:lineRule="auto"/>
        <w:ind w:firstLine="567"/>
        <w:jc w:val="both"/>
        <w:rPr>
          <w:sz w:val="26"/>
          <w:szCs w:val="26"/>
        </w:rPr>
      </w:pPr>
      <w:r w:rsidRPr="00EC61E2">
        <w:rPr>
          <w:sz w:val="26"/>
          <w:szCs w:val="26"/>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w:t>
      </w:r>
      <w:r>
        <w:rPr>
          <w:sz w:val="26"/>
          <w:szCs w:val="26"/>
        </w:rPr>
        <w:t xml:space="preserve">я предоставления </w:t>
      </w:r>
      <w:r w:rsidRPr="00EC61E2">
        <w:rPr>
          <w:sz w:val="26"/>
          <w:szCs w:val="26"/>
        </w:rPr>
        <w:t xml:space="preserve"> муниципальной услуги;</w:t>
      </w:r>
    </w:p>
    <w:p w:rsidR="0014519A" w:rsidRPr="00EC61E2" w:rsidRDefault="0014519A" w:rsidP="0014519A">
      <w:pPr>
        <w:spacing w:line="360" w:lineRule="auto"/>
        <w:ind w:firstLine="540"/>
        <w:jc w:val="both"/>
        <w:rPr>
          <w:sz w:val="26"/>
          <w:szCs w:val="26"/>
        </w:rPr>
      </w:pPr>
      <w:r w:rsidRPr="00EC61E2">
        <w:rPr>
          <w:sz w:val="26"/>
          <w:szCs w:val="26"/>
        </w:rP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14519A" w:rsidRPr="00EC61E2" w:rsidRDefault="0014519A" w:rsidP="0014519A">
      <w:pPr>
        <w:spacing w:line="360" w:lineRule="auto"/>
        <w:ind w:firstLine="540"/>
        <w:jc w:val="both"/>
        <w:rPr>
          <w:sz w:val="26"/>
          <w:szCs w:val="26"/>
        </w:rPr>
      </w:pPr>
      <w:r w:rsidRPr="00EC61E2">
        <w:rPr>
          <w:sz w:val="26"/>
          <w:szCs w:val="26"/>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14519A" w:rsidRPr="00EC61E2" w:rsidRDefault="0014519A" w:rsidP="0014519A">
      <w:pPr>
        <w:spacing w:line="360" w:lineRule="auto"/>
        <w:ind w:firstLine="540"/>
        <w:jc w:val="both"/>
        <w:rPr>
          <w:sz w:val="26"/>
          <w:szCs w:val="26"/>
        </w:rPr>
      </w:pPr>
      <w:r w:rsidRPr="00EC61E2">
        <w:rPr>
          <w:sz w:val="26"/>
          <w:szCs w:val="26"/>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4519A" w:rsidRPr="00EC61E2" w:rsidRDefault="0014519A" w:rsidP="0014519A">
      <w:pPr>
        <w:spacing w:line="360" w:lineRule="auto"/>
        <w:ind w:firstLine="540"/>
        <w:jc w:val="both"/>
        <w:rPr>
          <w:sz w:val="26"/>
          <w:szCs w:val="26"/>
        </w:rPr>
      </w:pPr>
      <w:r w:rsidRPr="00EC61E2">
        <w:rPr>
          <w:sz w:val="26"/>
          <w:szCs w:val="26"/>
        </w:rPr>
        <w:t xml:space="preserve">ж) отказа в исправлении допущенных опечаток и ошибок, </w:t>
      </w:r>
      <w:smartTag w:uri="urn:schemas-microsoft-com:office:smarttags" w:element="PersonName">
        <w:smartTagPr>
          <w:attr w:name="ProductID" w:val="в выданных в результате"/>
        </w:smartTagPr>
        <w:r w:rsidRPr="00EC61E2">
          <w:rPr>
            <w:sz w:val="26"/>
            <w:szCs w:val="26"/>
          </w:rPr>
          <w:t>в выданных в результате</w:t>
        </w:r>
      </w:smartTag>
      <w:r w:rsidRPr="00EC61E2">
        <w:rPr>
          <w:sz w:val="26"/>
          <w:szCs w:val="26"/>
        </w:rPr>
        <w:t xml:space="preserve"> предоставления муниципальной услуги документах либо нарушение установленного срока таких исправлений;</w:t>
      </w:r>
    </w:p>
    <w:p w:rsidR="0014519A" w:rsidRPr="00EC61E2" w:rsidRDefault="0014519A" w:rsidP="0014519A">
      <w:pPr>
        <w:spacing w:line="360" w:lineRule="auto"/>
        <w:ind w:firstLine="540"/>
        <w:jc w:val="both"/>
        <w:rPr>
          <w:sz w:val="26"/>
          <w:szCs w:val="26"/>
        </w:rPr>
      </w:pPr>
      <w:r w:rsidRPr="00EC61E2">
        <w:rPr>
          <w:sz w:val="26"/>
          <w:szCs w:val="26"/>
        </w:rPr>
        <w:lastRenderedPageBreak/>
        <w:t>з) нарушения срока или порядка выдачи документов по результатам  предоставления муниципальной услуги;</w:t>
      </w:r>
    </w:p>
    <w:p w:rsidR="0014519A" w:rsidRPr="00EC61E2" w:rsidRDefault="0014519A" w:rsidP="0014519A">
      <w:pPr>
        <w:spacing w:line="360" w:lineRule="auto"/>
        <w:ind w:firstLine="540"/>
        <w:jc w:val="both"/>
        <w:rPr>
          <w:sz w:val="26"/>
          <w:szCs w:val="26"/>
        </w:rPr>
      </w:pPr>
      <w:r w:rsidRPr="00EC61E2">
        <w:rPr>
          <w:sz w:val="26"/>
          <w:szCs w:val="26"/>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14519A" w:rsidRPr="00EC61E2" w:rsidRDefault="0014519A" w:rsidP="0014519A">
      <w:pPr>
        <w:spacing w:line="360" w:lineRule="auto"/>
        <w:ind w:firstLine="567"/>
        <w:jc w:val="both"/>
        <w:rPr>
          <w:sz w:val="26"/>
          <w:szCs w:val="26"/>
        </w:rPr>
      </w:pPr>
      <w:r w:rsidRPr="00EC61E2">
        <w:rPr>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C61E2">
          <w:rPr>
            <w:sz w:val="26"/>
            <w:szCs w:val="26"/>
          </w:rPr>
          <w:t>пунктом 4 части 1 статьи 7</w:t>
        </w:r>
      </w:hyperlink>
      <w:r w:rsidRPr="00EC61E2">
        <w:rPr>
          <w:sz w:val="26"/>
          <w:szCs w:val="26"/>
        </w:rPr>
        <w:t xml:space="preserve"> Федерального закона от 27.07.2010 г. № 210-ФЗ «Об организации предоставления государственных и муниципальных услуг». </w:t>
      </w:r>
    </w:p>
    <w:p w:rsidR="0014519A" w:rsidRPr="00EC61E2" w:rsidRDefault="0014519A" w:rsidP="0014519A">
      <w:pPr>
        <w:spacing w:line="360" w:lineRule="auto"/>
        <w:ind w:firstLine="540"/>
        <w:jc w:val="both"/>
        <w:rPr>
          <w:sz w:val="26"/>
          <w:szCs w:val="26"/>
        </w:rPr>
      </w:pPr>
      <w:r w:rsidRPr="00EC61E2">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EC61E2">
          <w:rPr>
            <w:sz w:val="26"/>
            <w:szCs w:val="26"/>
          </w:rPr>
          <w:t>частью 1.3 статьи 16</w:t>
        </w:r>
      </w:hyperlink>
      <w:r w:rsidRPr="00EC61E2">
        <w:rPr>
          <w:sz w:val="26"/>
          <w:szCs w:val="26"/>
        </w:rPr>
        <w:t xml:space="preserve"> Федерального закона от 27.07.2010 г. № 210-ФЗ «Об организации предоставления государственных и муниципальных услуг».</w:t>
      </w:r>
    </w:p>
    <w:p w:rsidR="0014519A" w:rsidRPr="00EC61E2" w:rsidRDefault="00FD575C" w:rsidP="0014519A">
      <w:pPr>
        <w:spacing w:line="360" w:lineRule="auto"/>
        <w:ind w:firstLine="540"/>
        <w:jc w:val="both"/>
        <w:rPr>
          <w:sz w:val="26"/>
          <w:szCs w:val="26"/>
        </w:rPr>
      </w:pPr>
      <w:r>
        <w:rPr>
          <w:sz w:val="26"/>
          <w:szCs w:val="26"/>
        </w:rPr>
        <w:t>5</w:t>
      </w:r>
      <w:r w:rsidR="0014519A" w:rsidRPr="00EC61E2">
        <w:rPr>
          <w:sz w:val="26"/>
          <w:szCs w:val="26"/>
        </w:rPr>
        <w:t xml:space="preserve">.3.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w:t>
      </w:r>
    </w:p>
    <w:p w:rsidR="0014519A" w:rsidRPr="00EC61E2" w:rsidRDefault="0014519A" w:rsidP="0014519A">
      <w:pPr>
        <w:spacing w:line="360" w:lineRule="auto"/>
        <w:ind w:firstLine="540"/>
        <w:jc w:val="both"/>
        <w:rPr>
          <w:sz w:val="26"/>
          <w:szCs w:val="26"/>
        </w:rPr>
      </w:pPr>
      <w:r w:rsidRPr="00EC61E2">
        <w:rPr>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4519A" w:rsidRPr="00EC61E2" w:rsidRDefault="0014519A" w:rsidP="0014519A">
      <w:pPr>
        <w:spacing w:line="360" w:lineRule="auto"/>
        <w:ind w:firstLine="540"/>
        <w:jc w:val="both"/>
        <w:rPr>
          <w:sz w:val="26"/>
          <w:szCs w:val="26"/>
        </w:rPr>
      </w:pPr>
      <w:r w:rsidRPr="00EC61E2">
        <w:rPr>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4519A" w:rsidRPr="00EC61E2" w:rsidRDefault="0014519A" w:rsidP="0014519A">
      <w:pPr>
        <w:spacing w:line="360" w:lineRule="auto"/>
        <w:ind w:firstLine="540"/>
        <w:jc w:val="both"/>
        <w:rPr>
          <w:sz w:val="26"/>
          <w:szCs w:val="26"/>
        </w:rPr>
      </w:pPr>
      <w:r w:rsidRPr="00EC61E2">
        <w:rPr>
          <w:sz w:val="26"/>
          <w:szCs w:val="26"/>
        </w:rPr>
        <w:lastRenderedPageBreak/>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14519A" w:rsidRPr="00EC61E2" w:rsidRDefault="0014519A" w:rsidP="0014519A">
      <w:pPr>
        <w:spacing w:line="360" w:lineRule="auto"/>
        <w:jc w:val="both"/>
        <w:rPr>
          <w:sz w:val="26"/>
          <w:szCs w:val="26"/>
        </w:rPr>
      </w:pPr>
      <w:r w:rsidRPr="00EC61E2">
        <w:rPr>
          <w:sz w:val="26"/>
          <w:szCs w:val="26"/>
        </w:rPr>
        <w:t xml:space="preserve">       Личный прием заявителей производится по адресу и графику, установленными настоящим </w:t>
      </w:r>
      <w:r w:rsidR="00155BE8">
        <w:rPr>
          <w:sz w:val="26"/>
          <w:szCs w:val="26"/>
        </w:rPr>
        <w:t xml:space="preserve">административным </w:t>
      </w:r>
      <w:r w:rsidRPr="00EC61E2">
        <w:rPr>
          <w:sz w:val="26"/>
          <w:szCs w:val="26"/>
        </w:rPr>
        <w:t xml:space="preserve">регламентом. </w:t>
      </w:r>
    </w:p>
    <w:p w:rsidR="0014519A" w:rsidRPr="00EC61E2" w:rsidRDefault="0014519A" w:rsidP="0014519A">
      <w:pPr>
        <w:spacing w:line="360" w:lineRule="auto"/>
        <w:ind w:firstLine="540"/>
        <w:jc w:val="both"/>
        <w:rPr>
          <w:sz w:val="26"/>
          <w:szCs w:val="26"/>
        </w:rPr>
      </w:pPr>
      <w:r w:rsidRPr="00EC61E2">
        <w:rPr>
          <w:sz w:val="26"/>
          <w:szCs w:val="26"/>
        </w:rP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14519A" w:rsidRPr="00EC61E2" w:rsidRDefault="0014519A" w:rsidP="0014519A">
      <w:pPr>
        <w:spacing w:line="360" w:lineRule="auto"/>
        <w:ind w:firstLine="540"/>
        <w:jc w:val="both"/>
        <w:rPr>
          <w:sz w:val="26"/>
          <w:szCs w:val="26"/>
        </w:rPr>
      </w:pPr>
      <w:r w:rsidRPr="00EC61E2">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519A" w:rsidRPr="00EC61E2" w:rsidRDefault="0014519A" w:rsidP="0014519A">
      <w:pPr>
        <w:spacing w:line="360" w:lineRule="auto"/>
        <w:ind w:firstLine="540"/>
        <w:jc w:val="both"/>
        <w:rPr>
          <w:sz w:val="26"/>
          <w:szCs w:val="26"/>
        </w:rPr>
      </w:pPr>
      <w:r w:rsidRPr="00EC61E2">
        <w:rPr>
          <w:sz w:val="26"/>
          <w:szCs w:val="26"/>
        </w:rPr>
        <w:t xml:space="preserve">а) оформленная в соответствии с </w:t>
      </w:r>
      <w:hyperlink r:id="rId14" w:history="1">
        <w:r w:rsidRPr="00EC61E2">
          <w:rPr>
            <w:sz w:val="26"/>
            <w:szCs w:val="26"/>
          </w:rPr>
          <w:t>законодательством</w:t>
        </w:r>
      </w:hyperlink>
      <w:r w:rsidRPr="00EC61E2">
        <w:rPr>
          <w:sz w:val="26"/>
          <w:szCs w:val="26"/>
        </w:rPr>
        <w:t xml:space="preserve"> Российской Федерации доверенность (для физических лиц);</w:t>
      </w:r>
    </w:p>
    <w:p w:rsidR="0014519A" w:rsidRPr="00EC61E2" w:rsidRDefault="0014519A" w:rsidP="0014519A">
      <w:pPr>
        <w:spacing w:line="360" w:lineRule="auto"/>
        <w:ind w:firstLine="540"/>
        <w:jc w:val="both"/>
        <w:rPr>
          <w:sz w:val="26"/>
          <w:szCs w:val="26"/>
        </w:rPr>
      </w:pPr>
      <w:r w:rsidRPr="00EC61E2">
        <w:rPr>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519A" w:rsidRPr="00EC61E2" w:rsidRDefault="0014519A" w:rsidP="0014519A">
      <w:pPr>
        <w:spacing w:line="360" w:lineRule="auto"/>
        <w:ind w:firstLine="540"/>
        <w:jc w:val="both"/>
        <w:rPr>
          <w:sz w:val="26"/>
          <w:szCs w:val="26"/>
        </w:rPr>
      </w:pPr>
      <w:r w:rsidRPr="00EC61E2">
        <w:rPr>
          <w:sz w:val="26"/>
          <w:szCs w:val="26"/>
        </w:rP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14519A" w:rsidRPr="00EC61E2" w:rsidRDefault="00FD575C" w:rsidP="0014519A">
      <w:pPr>
        <w:spacing w:line="360" w:lineRule="auto"/>
        <w:ind w:left="540"/>
        <w:jc w:val="both"/>
        <w:rPr>
          <w:sz w:val="26"/>
          <w:szCs w:val="26"/>
        </w:rPr>
      </w:pPr>
      <w:r>
        <w:rPr>
          <w:sz w:val="26"/>
          <w:szCs w:val="26"/>
        </w:rPr>
        <w:t>5</w:t>
      </w:r>
      <w:r w:rsidR="0014519A" w:rsidRPr="00EC61E2">
        <w:rPr>
          <w:sz w:val="26"/>
          <w:szCs w:val="26"/>
        </w:rPr>
        <w:t xml:space="preserve">.4. Жалоба должна содержать: </w:t>
      </w:r>
    </w:p>
    <w:p w:rsidR="0014519A" w:rsidRPr="00EC61E2" w:rsidRDefault="0014519A" w:rsidP="0014519A">
      <w:pPr>
        <w:spacing w:line="360" w:lineRule="auto"/>
        <w:ind w:firstLine="540"/>
        <w:jc w:val="both"/>
        <w:rPr>
          <w:sz w:val="26"/>
          <w:szCs w:val="26"/>
        </w:rPr>
      </w:pPr>
      <w:r w:rsidRPr="00EC61E2">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w:t>
      </w:r>
      <w:r>
        <w:rPr>
          <w:sz w:val="26"/>
          <w:szCs w:val="26"/>
        </w:rPr>
        <w:t>,</w:t>
      </w:r>
      <w:r w:rsidRPr="00EC61E2">
        <w:rPr>
          <w:sz w:val="26"/>
          <w:szCs w:val="26"/>
        </w:rPr>
        <w:t xml:space="preserve">  его руководителя и (или) работника многофункционального центра, решения и действия (бездействие) которых обжалуются; </w:t>
      </w:r>
    </w:p>
    <w:p w:rsidR="0014519A" w:rsidRPr="00EC61E2" w:rsidRDefault="0014519A" w:rsidP="0014519A">
      <w:pPr>
        <w:spacing w:line="360" w:lineRule="auto"/>
        <w:ind w:firstLine="540"/>
        <w:jc w:val="both"/>
        <w:rPr>
          <w:sz w:val="26"/>
          <w:szCs w:val="26"/>
        </w:rPr>
      </w:pPr>
      <w:r w:rsidRPr="00EC61E2">
        <w:rPr>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519A" w:rsidRPr="00EC61E2" w:rsidRDefault="0014519A" w:rsidP="0014519A">
      <w:pPr>
        <w:spacing w:line="360" w:lineRule="auto"/>
        <w:ind w:firstLine="540"/>
        <w:jc w:val="both"/>
        <w:rPr>
          <w:sz w:val="26"/>
          <w:szCs w:val="26"/>
        </w:rPr>
      </w:pPr>
      <w:r w:rsidRPr="00EC61E2">
        <w:rPr>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w:t>
      </w:r>
    </w:p>
    <w:p w:rsidR="0014519A" w:rsidRPr="00EC61E2" w:rsidRDefault="0014519A" w:rsidP="0014519A">
      <w:pPr>
        <w:spacing w:line="360" w:lineRule="auto"/>
        <w:ind w:firstLine="540"/>
        <w:jc w:val="both"/>
        <w:rPr>
          <w:sz w:val="26"/>
          <w:szCs w:val="26"/>
        </w:rPr>
      </w:pPr>
      <w:r w:rsidRPr="00EC61E2">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519A" w:rsidRPr="00EC61E2" w:rsidRDefault="00FD575C" w:rsidP="0014519A">
      <w:pPr>
        <w:spacing w:line="360" w:lineRule="auto"/>
        <w:ind w:firstLine="540"/>
        <w:jc w:val="both"/>
        <w:rPr>
          <w:sz w:val="26"/>
          <w:szCs w:val="26"/>
        </w:rPr>
      </w:pPr>
      <w:r>
        <w:rPr>
          <w:sz w:val="26"/>
          <w:szCs w:val="26"/>
        </w:rPr>
        <w:t>5</w:t>
      </w:r>
      <w:r w:rsidR="0014519A" w:rsidRPr="00EC61E2">
        <w:rPr>
          <w:sz w:val="26"/>
          <w:szCs w:val="26"/>
        </w:rPr>
        <w:t>.5.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14519A" w:rsidRPr="00EC61E2" w:rsidRDefault="0014519A" w:rsidP="0014519A">
      <w:pPr>
        <w:spacing w:line="360" w:lineRule="auto"/>
        <w:ind w:firstLine="540"/>
        <w:jc w:val="both"/>
        <w:rPr>
          <w:sz w:val="26"/>
          <w:szCs w:val="26"/>
        </w:rPr>
      </w:pPr>
      <w:r w:rsidRPr="00EC61E2">
        <w:rPr>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пункте </w:t>
      </w:r>
      <w:r w:rsidR="00FD575C">
        <w:rPr>
          <w:sz w:val="26"/>
          <w:szCs w:val="26"/>
        </w:rPr>
        <w:t>5</w:t>
      </w:r>
      <w:r w:rsidRPr="00EC61E2">
        <w:rPr>
          <w:sz w:val="26"/>
          <w:szCs w:val="26"/>
        </w:rPr>
        <w:t>.3</w:t>
      </w:r>
      <w:r w:rsidR="00512E24">
        <w:rPr>
          <w:sz w:val="26"/>
          <w:szCs w:val="26"/>
        </w:rPr>
        <w:t>.</w:t>
      </w:r>
      <w:r w:rsidRPr="00EC61E2">
        <w:rPr>
          <w:sz w:val="26"/>
          <w:szCs w:val="26"/>
        </w:rPr>
        <w:t xml:space="preserve"> настоящего административного регламента, в течение пятнадцати рабочих дней со дня ее регистрации.</w:t>
      </w:r>
    </w:p>
    <w:p w:rsidR="0014519A" w:rsidRPr="00EC61E2" w:rsidRDefault="0014519A" w:rsidP="0014519A">
      <w:pPr>
        <w:spacing w:line="360" w:lineRule="auto"/>
        <w:ind w:firstLine="540"/>
        <w:jc w:val="both"/>
        <w:rPr>
          <w:sz w:val="26"/>
          <w:szCs w:val="26"/>
        </w:rPr>
      </w:pPr>
      <w:r w:rsidRPr="00EC61E2">
        <w:rPr>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519A" w:rsidRPr="00EC61E2" w:rsidRDefault="0014519A" w:rsidP="0014519A">
      <w:pPr>
        <w:spacing w:line="360" w:lineRule="auto"/>
        <w:ind w:firstLine="540"/>
        <w:jc w:val="both"/>
        <w:rPr>
          <w:sz w:val="26"/>
          <w:szCs w:val="26"/>
        </w:rPr>
      </w:pPr>
      <w:r w:rsidRPr="00EC61E2">
        <w:rPr>
          <w:sz w:val="26"/>
          <w:szCs w:val="26"/>
        </w:rPr>
        <w:lastRenderedPageBreak/>
        <w:t xml:space="preserve">По результатам рассмотрения жалобы органы, должностные лица, указанные в </w:t>
      </w:r>
      <w:hyperlink r:id="rId15" w:history="1">
        <w:r>
          <w:rPr>
            <w:sz w:val="26"/>
            <w:szCs w:val="26"/>
          </w:rPr>
          <w:t xml:space="preserve">пункте </w:t>
        </w:r>
        <w:r w:rsidR="00FD575C">
          <w:rPr>
            <w:sz w:val="26"/>
            <w:szCs w:val="26"/>
          </w:rPr>
          <w:t>5</w:t>
        </w:r>
        <w:r w:rsidRPr="00EC61E2">
          <w:rPr>
            <w:sz w:val="26"/>
            <w:szCs w:val="26"/>
          </w:rPr>
          <w:t>.3</w:t>
        </w:r>
      </w:hyperlink>
      <w:r w:rsidR="00512E24">
        <w:rPr>
          <w:sz w:val="26"/>
          <w:szCs w:val="26"/>
        </w:rPr>
        <w:t>.</w:t>
      </w:r>
      <w:r w:rsidRPr="00EC61E2">
        <w:rPr>
          <w:sz w:val="26"/>
          <w:szCs w:val="26"/>
        </w:rPr>
        <w:t xml:space="preserve"> настоящего административного регламента, принимают одно из следующих решений:</w:t>
      </w:r>
    </w:p>
    <w:p w:rsidR="0014519A" w:rsidRPr="00EC61E2" w:rsidRDefault="0014519A" w:rsidP="0014519A">
      <w:pPr>
        <w:spacing w:line="360" w:lineRule="auto"/>
        <w:ind w:firstLine="540"/>
        <w:jc w:val="both"/>
        <w:rPr>
          <w:sz w:val="26"/>
          <w:szCs w:val="26"/>
        </w:rPr>
      </w:pPr>
      <w:r w:rsidRPr="00EC61E2">
        <w:rPr>
          <w:sz w:val="26"/>
          <w:szCs w:val="26"/>
        </w:rP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4519A" w:rsidRPr="00EC61E2" w:rsidRDefault="0014519A" w:rsidP="0014519A">
      <w:pPr>
        <w:spacing w:line="360" w:lineRule="auto"/>
        <w:ind w:firstLine="540"/>
        <w:jc w:val="both"/>
        <w:rPr>
          <w:sz w:val="26"/>
          <w:szCs w:val="26"/>
        </w:rPr>
      </w:pPr>
      <w:r w:rsidRPr="00EC61E2">
        <w:rPr>
          <w:sz w:val="26"/>
          <w:szCs w:val="26"/>
        </w:rPr>
        <w:t>в удовлетворении жалобы отказывается.</w:t>
      </w:r>
    </w:p>
    <w:p w:rsidR="0014519A" w:rsidRPr="00EC61E2" w:rsidRDefault="0014519A" w:rsidP="0014519A">
      <w:pPr>
        <w:spacing w:line="360" w:lineRule="auto"/>
        <w:ind w:firstLine="540"/>
        <w:jc w:val="both"/>
        <w:rPr>
          <w:sz w:val="26"/>
          <w:szCs w:val="26"/>
        </w:rPr>
      </w:pPr>
      <w:r w:rsidRPr="00EC61E2">
        <w:rPr>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519A" w:rsidRPr="00EC61E2" w:rsidRDefault="0014519A" w:rsidP="0014519A">
      <w:pPr>
        <w:spacing w:line="360" w:lineRule="auto"/>
        <w:ind w:firstLine="539"/>
        <w:jc w:val="both"/>
        <w:rPr>
          <w:sz w:val="26"/>
          <w:szCs w:val="26"/>
        </w:rPr>
      </w:pPr>
      <w:r w:rsidRPr="00EC61E2">
        <w:rPr>
          <w:sz w:val="26"/>
          <w:szCs w:val="26"/>
        </w:rPr>
        <w:t xml:space="preserve">Ответ на жалобу направляется в форме электронного документа либо в письменной форме по адресу, указанному в жалобе. </w:t>
      </w:r>
    </w:p>
    <w:p w:rsidR="0014519A" w:rsidRPr="00EC61E2" w:rsidRDefault="0014519A" w:rsidP="0014519A">
      <w:pPr>
        <w:spacing w:line="360" w:lineRule="auto"/>
        <w:ind w:firstLine="540"/>
        <w:jc w:val="both"/>
        <w:rPr>
          <w:sz w:val="26"/>
          <w:szCs w:val="26"/>
        </w:rPr>
      </w:pPr>
      <w:r w:rsidRPr="00EC61E2">
        <w:rPr>
          <w:sz w:val="26"/>
          <w:szCs w:val="26"/>
        </w:rPr>
        <w:t>В случае признания жалобы подлежащей удовлетворению в ответе заявител</w:t>
      </w:r>
      <w:r>
        <w:rPr>
          <w:sz w:val="26"/>
          <w:szCs w:val="26"/>
        </w:rPr>
        <w:t>ю</w:t>
      </w:r>
      <w:r w:rsidRPr="00EC61E2">
        <w:rPr>
          <w:sz w:val="26"/>
          <w:szCs w:val="26"/>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sidRPr="00EC61E2">
          <w:rPr>
            <w:sz w:val="26"/>
            <w:szCs w:val="26"/>
          </w:rPr>
          <w:t>частью 1.1 статьи 16</w:t>
        </w:r>
      </w:hyperlink>
      <w:r w:rsidRPr="00EC61E2">
        <w:rPr>
          <w:sz w:val="26"/>
          <w:szCs w:val="26"/>
        </w:rPr>
        <w:t xml:space="preserve"> Федерального закона от 27.07.2010 г.</w:t>
      </w:r>
      <w:r>
        <w:rPr>
          <w:sz w:val="26"/>
          <w:szCs w:val="26"/>
        </w:rPr>
        <w:t xml:space="preserve"> </w:t>
      </w:r>
      <w:r w:rsidR="00FD575C">
        <w:rPr>
          <w:sz w:val="26"/>
          <w:szCs w:val="26"/>
        </w:rPr>
        <w:t xml:space="preserve">             </w:t>
      </w:r>
      <w:r w:rsidRPr="00EC61E2">
        <w:rPr>
          <w:sz w:val="26"/>
          <w:szCs w:val="26"/>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519A" w:rsidRPr="00EC61E2" w:rsidRDefault="0014519A" w:rsidP="0014519A">
      <w:pPr>
        <w:spacing w:line="360" w:lineRule="auto"/>
        <w:ind w:firstLine="540"/>
        <w:jc w:val="both"/>
        <w:rPr>
          <w:sz w:val="26"/>
          <w:szCs w:val="26"/>
        </w:rPr>
      </w:pPr>
      <w:r w:rsidRPr="00EC61E2">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519A" w:rsidRPr="00EC61E2" w:rsidRDefault="0014519A" w:rsidP="0014519A">
      <w:pPr>
        <w:spacing w:line="360" w:lineRule="auto"/>
        <w:ind w:firstLine="540"/>
        <w:jc w:val="both"/>
        <w:rPr>
          <w:sz w:val="26"/>
          <w:szCs w:val="26"/>
        </w:rPr>
      </w:pPr>
      <w:r w:rsidRPr="00EC61E2">
        <w:rPr>
          <w:sz w:val="26"/>
          <w:szCs w:val="26"/>
        </w:rPr>
        <w:t>При получении жалобы, в которой содержатся нецензурные либо оскорбительные выражения, угрозы жизни, здоровью и имуществу до</w:t>
      </w:r>
      <w:r w:rsidR="00512E24">
        <w:rPr>
          <w:sz w:val="26"/>
          <w:szCs w:val="26"/>
        </w:rPr>
        <w:t>лжностных лиц, указанных в пункте</w:t>
      </w:r>
      <w:r>
        <w:rPr>
          <w:sz w:val="26"/>
          <w:szCs w:val="26"/>
        </w:rPr>
        <w:t xml:space="preserve"> </w:t>
      </w:r>
      <w:r w:rsidR="00FD575C">
        <w:rPr>
          <w:sz w:val="26"/>
          <w:szCs w:val="26"/>
        </w:rPr>
        <w:t>5</w:t>
      </w:r>
      <w:r w:rsidRPr="00EC61E2">
        <w:rPr>
          <w:sz w:val="26"/>
          <w:szCs w:val="26"/>
        </w:rPr>
        <w:t xml:space="preserve">.3. настоящего </w:t>
      </w:r>
      <w:r w:rsidR="00155BE8">
        <w:rPr>
          <w:sz w:val="26"/>
          <w:szCs w:val="26"/>
        </w:rPr>
        <w:t xml:space="preserve">административного </w:t>
      </w:r>
      <w:r w:rsidRPr="00EC61E2">
        <w:rPr>
          <w:sz w:val="26"/>
          <w:szCs w:val="26"/>
        </w:rPr>
        <w:t xml:space="preserve">регламента, а также членов их семей, должностные лица, указанные в </w:t>
      </w:r>
      <w:hyperlink r:id="rId17" w:history="1">
        <w:r w:rsidRPr="00EC61E2">
          <w:rPr>
            <w:sz w:val="26"/>
            <w:szCs w:val="26"/>
          </w:rPr>
          <w:t>пу</w:t>
        </w:r>
        <w:r>
          <w:rPr>
            <w:sz w:val="26"/>
            <w:szCs w:val="26"/>
          </w:rPr>
          <w:t>нкте</w:t>
        </w:r>
        <w:r w:rsidR="00512E24">
          <w:rPr>
            <w:sz w:val="26"/>
            <w:szCs w:val="26"/>
          </w:rPr>
          <w:t xml:space="preserve"> 5</w:t>
        </w:r>
        <w:r w:rsidRPr="00EC61E2">
          <w:rPr>
            <w:sz w:val="26"/>
            <w:szCs w:val="26"/>
          </w:rPr>
          <w:t>.3</w:t>
        </w:r>
      </w:hyperlink>
      <w:r w:rsidR="00512E24">
        <w:rPr>
          <w:sz w:val="26"/>
          <w:szCs w:val="26"/>
        </w:rPr>
        <w:t>.</w:t>
      </w:r>
      <w:r w:rsidRPr="00EC61E2">
        <w:rPr>
          <w:sz w:val="26"/>
          <w:szCs w:val="26"/>
        </w:rPr>
        <w:t xml:space="preserve"> настоящего </w:t>
      </w:r>
      <w:r w:rsidRPr="00EC61E2">
        <w:rPr>
          <w:sz w:val="26"/>
          <w:szCs w:val="26"/>
        </w:rPr>
        <w:lastRenderedPageBreak/>
        <w:t>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14519A" w:rsidRPr="00EC61E2" w:rsidRDefault="0014519A" w:rsidP="0014519A">
      <w:pPr>
        <w:spacing w:line="360" w:lineRule="auto"/>
        <w:ind w:firstLine="540"/>
        <w:jc w:val="both"/>
        <w:rPr>
          <w:sz w:val="26"/>
          <w:szCs w:val="26"/>
        </w:rPr>
      </w:pPr>
      <w:r w:rsidRPr="00EC61E2">
        <w:rPr>
          <w:sz w:val="26"/>
          <w:szCs w:val="26"/>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4519A" w:rsidRPr="00EC61E2" w:rsidRDefault="0014519A" w:rsidP="0014519A">
      <w:pPr>
        <w:spacing w:line="360" w:lineRule="auto"/>
        <w:ind w:firstLine="540"/>
        <w:jc w:val="both"/>
        <w:rPr>
          <w:sz w:val="26"/>
          <w:szCs w:val="26"/>
        </w:rPr>
      </w:pPr>
      <w:r w:rsidRPr="00EC61E2">
        <w:rPr>
          <w:sz w:val="26"/>
          <w:szCs w:val="26"/>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r:id="rId18" w:history="1">
        <w:r>
          <w:rPr>
            <w:sz w:val="26"/>
            <w:szCs w:val="26"/>
          </w:rPr>
          <w:t xml:space="preserve">пункте </w:t>
        </w:r>
        <w:r w:rsidR="00512E24">
          <w:rPr>
            <w:sz w:val="26"/>
            <w:szCs w:val="26"/>
          </w:rPr>
          <w:t>5</w:t>
        </w:r>
        <w:r w:rsidRPr="00EC61E2">
          <w:rPr>
            <w:sz w:val="26"/>
            <w:szCs w:val="26"/>
          </w:rPr>
          <w:t>.3</w:t>
        </w:r>
      </w:hyperlink>
      <w:r w:rsidR="00512E24">
        <w:rPr>
          <w:sz w:val="26"/>
          <w:szCs w:val="26"/>
        </w:rPr>
        <w:t>.</w:t>
      </w:r>
      <w:r w:rsidRPr="00EC61E2">
        <w:rPr>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w:t>
      </w:r>
      <w:r>
        <w:rPr>
          <w:sz w:val="26"/>
          <w:szCs w:val="26"/>
        </w:rPr>
        <w:t>в п</w:t>
      </w:r>
      <w:r w:rsidR="00512E24">
        <w:rPr>
          <w:sz w:val="26"/>
          <w:szCs w:val="26"/>
        </w:rPr>
        <w:t>ункте</w:t>
      </w:r>
      <w:r>
        <w:rPr>
          <w:sz w:val="26"/>
          <w:szCs w:val="26"/>
        </w:rPr>
        <w:t xml:space="preserve"> </w:t>
      </w:r>
      <w:r w:rsidR="00512E24">
        <w:rPr>
          <w:sz w:val="26"/>
          <w:szCs w:val="26"/>
        </w:rPr>
        <w:t>5</w:t>
      </w:r>
      <w:r w:rsidRPr="00EC61E2">
        <w:rPr>
          <w:sz w:val="26"/>
          <w:szCs w:val="26"/>
        </w:rPr>
        <w:t>.3. настоящего</w:t>
      </w:r>
      <w:r w:rsidR="00512E24">
        <w:rPr>
          <w:sz w:val="26"/>
          <w:szCs w:val="26"/>
        </w:rPr>
        <w:t xml:space="preserve"> административного</w:t>
      </w:r>
      <w:r w:rsidRPr="00EC61E2">
        <w:rPr>
          <w:sz w:val="26"/>
          <w:szCs w:val="26"/>
        </w:rPr>
        <w:t xml:space="preserve"> регламента. О данном решении заявитель, направивший жалобу, уведомляется в течение 15 рабочих дней со дня регистрации жалобы.</w:t>
      </w:r>
    </w:p>
    <w:p w:rsidR="0014519A" w:rsidRPr="00EC61E2" w:rsidRDefault="0014519A" w:rsidP="0014519A">
      <w:pPr>
        <w:spacing w:line="360" w:lineRule="auto"/>
        <w:ind w:firstLine="540"/>
        <w:jc w:val="both"/>
        <w:rPr>
          <w:sz w:val="26"/>
          <w:szCs w:val="26"/>
        </w:rPr>
      </w:pPr>
      <w:r w:rsidRPr="00EC61E2">
        <w:rPr>
          <w:sz w:val="26"/>
          <w:szCs w:val="26"/>
        </w:rP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14519A" w:rsidRPr="00EC61E2" w:rsidRDefault="00512E24" w:rsidP="0014519A">
      <w:pPr>
        <w:spacing w:line="360" w:lineRule="auto"/>
        <w:ind w:firstLine="540"/>
        <w:jc w:val="both"/>
        <w:rPr>
          <w:sz w:val="26"/>
          <w:szCs w:val="26"/>
        </w:rPr>
      </w:pPr>
      <w:r>
        <w:rPr>
          <w:sz w:val="26"/>
          <w:szCs w:val="26"/>
        </w:rPr>
        <w:t>5</w:t>
      </w:r>
      <w:r w:rsidR="0014519A" w:rsidRPr="00EC61E2">
        <w:rPr>
          <w:sz w:val="26"/>
          <w:szCs w:val="26"/>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0014519A" w:rsidRPr="00EC61E2">
          <w:rPr>
            <w:sz w:val="26"/>
            <w:szCs w:val="26"/>
          </w:rPr>
          <w:t>статьей 5.63</w:t>
        </w:r>
      </w:hyperlink>
      <w:r w:rsidR="0014519A" w:rsidRPr="00EC61E2">
        <w:rPr>
          <w:sz w:val="26"/>
          <w:szCs w:val="26"/>
        </w:rPr>
        <w:t xml:space="preserve"> Кодекса Российской Федерации об административных правонарушениях, или преступления органы, должностные лица, указанные в </w:t>
      </w:r>
      <w:hyperlink r:id="rId20" w:history="1">
        <w:r w:rsidR="0014519A">
          <w:rPr>
            <w:sz w:val="26"/>
            <w:szCs w:val="26"/>
          </w:rPr>
          <w:t xml:space="preserve">пункте </w:t>
        </w:r>
        <w:r>
          <w:rPr>
            <w:sz w:val="26"/>
            <w:szCs w:val="26"/>
          </w:rPr>
          <w:t>5</w:t>
        </w:r>
        <w:r w:rsidR="0014519A" w:rsidRPr="00EC61E2">
          <w:rPr>
            <w:sz w:val="26"/>
            <w:szCs w:val="26"/>
          </w:rPr>
          <w:t>.3</w:t>
        </w:r>
      </w:hyperlink>
      <w:r>
        <w:rPr>
          <w:sz w:val="26"/>
          <w:szCs w:val="26"/>
        </w:rPr>
        <w:t>.</w:t>
      </w:r>
      <w:r w:rsidR="0014519A" w:rsidRPr="00EC61E2">
        <w:rPr>
          <w:sz w:val="26"/>
          <w:szCs w:val="26"/>
        </w:rPr>
        <w:t xml:space="preserve"> настоящего административного регламента, незамедлительно направляют имеющиеся материалы в органы прокуратуры.</w:t>
      </w:r>
    </w:p>
    <w:p w:rsidR="0014519A" w:rsidRPr="00EC61E2" w:rsidRDefault="0014519A" w:rsidP="0014519A">
      <w:pPr>
        <w:spacing w:line="360" w:lineRule="auto"/>
        <w:ind w:firstLine="540"/>
        <w:jc w:val="both"/>
        <w:rPr>
          <w:sz w:val="26"/>
          <w:szCs w:val="26"/>
        </w:rPr>
      </w:pPr>
      <w:r w:rsidRPr="00EC61E2">
        <w:rPr>
          <w:sz w:val="26"/>
          <w:szCs w:val="26"/>
        </w:rPr>
        <w:t xml:space="preserve"> </w:t>
      </w:r>
      <w:r w:rsidR="00512E24">
        <w:rPr>
          <w:sz w:val="26"/>
          <w:szCs w:val="26"/>
        </w:rPr>
        <w:t>5</w:t>
      </w:r>
      <w:r w:rsidRPr="00EC61E2">
        <w:rPr>
          <w:sz w:val="26"/>
          <w:szCs w:val="26"/>
        </w:rPr>
        <w:t xml:space="preserve">.7. Решения, действия (бездействие) органов, должностных лиц, указанных в </w:t>
      </w:r>
      <w:r w:rsidR="00512E24">
        <w:rPr>
          <w:sz w:val="26"/>
          <w:szCs w:val="26"/>
        </w:rPr>
        <w:t>пункте</w:t>
      </w:r>
      <w:r>
        <w:rPr>
          <w:sz w:val="26"/>
          <w:szCs w:val="26"/>
        </w:rPr>
        <w:t xml:space="preserve"> </w:t>
      </w:r>
      <w:r w:rsidR="00512E24">
        <w:rPr>
          <w:sz w:val="26"/>
          <w:szCs w:val="26"/>
        </w:rPr>
        <w:t>5</w:t>
      </w:r>
      <w:r w:rsidRPr="00EC61E2">
        <w:rPr>
          <w:sz w:val="26"/>
          <w:szCs w:val="26"/>
        </w:rPr>
        <w:t>.3. настоящего</w:t>
      </w:r>
      <w:r>
        <w:rPr>
          <w:sz w:val="26"/>
          <w:szCs w:val="26"/>
        </w:rPr>
        <w:t xml:space="preserve"> </w:t>
      </w:r>
      <w:r w:rsidRPr="00EC61E2">
        <w:rPr>
          <w:sz w:val="26"/>
          <w:szCs w:val="26"/>
        </w:rPr>
        <w:t xml:space="preserve">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w:t>
      </w:r>
      <w:r w:rsidRPr="00EC61E2">
        <w:rPr>
          <w:sz w:val="26"/>
          <w:szCs w:val="26"/>
        </w:rPr>
        <w:lastRenderedPageBreak/>
        <w:t>должностных лиц по результатам рассмотрения жалоб могут быть</w:t>
      </w:r>
      <w:r>
        <w:rPr>
          <w:sz w:val="26"/>
          <w:szCs w:val="26"/>
        </w:rPr>
        <w:t xml:space="preserve"> обжалованы в судебном порядке.</w:t>
      </w:r>
    </w:p>
    <w:p w:rsidR="00504BD5" w:rsidRDefault="00504BD5" w:rsidP="009432A8">
      <w:pPr>
        <w:suppressAutoHyphens/>
        <w:ind w:firstLine="709"/>
        <w:jc w:val="both"/>
        <w:rPr>
          <w:b/>
          <w:sz w:val="26"/>
          <w:szCs w:val="26"/>
        </w:rPr>
      </w:pPr>
    </w:p>
    <w:p w:rsidR="009432A8" w:rsidRDefault="009432A8" w:rsidP="009432A8">
      <w:pPr>
        <w:suppressAutoHyphens/>
        <w:ind w:firstLine="709"/>
        <w:jc w:val="both"/>
        <w:rPr>
          <w:b/>
          <w:sz w:val="26"/>
          <w:szCs w:val="26"/>
        </w:rPr>
      </w:pPr>
    </w:p>
    <w:p w:rsidR="009432A8" w:rsidRDefault="009432A8" w:rsidP="009432A8">
      <w:pPr>
        <w:suppressAutoHyphens/>
        <w:ind w:firstLine="709"/>
        <w:jc w:val="both"/>
        <w:rPr>
          <w:b/>
          <w:sz w:val="26"/>
          <w:szCs w:val="26"/>
        </w:rPr>
      </w:pPr>
    </w:p>
    <w:p w:rsidR="009432A8" w:rsidRDefault="009432A8" w:rsidP="009432A8">
      <w:pPr>
        <w:suppressAutoHyphens/>
        <w:ind w:firstLine="709"/>
        <w:jc w:val="both"/>
        <w:rPr>
          <w:b/>
          <w:sz w:val="26"/>
          <w:szCs w:val="26"/>
        </w:rPr>
      </w:pPr>
    </w:p>
    <w:p w:rsidR="009432A8" w:rsidRDefault="009432A8" w:rsidP="009432A8">
      <w:pPr>
        <w:suppressAutoHyphens/>
        <w:ind w:firstLine="709"/>
        <w:jc w:val="both"/>
        <w:rPr>
          <w:b/>
          <w:sz w:val="26"/>
          <w:szCs w:val="26"/>
        </w:rPr>
      </w:pPr>
    </w:p>
    <w:p w:rsidR="009432A8" w:rsidRPr="00D73084" w:rsidRDefault="009432A8" w:rsidP="009432A8">
      <w:pPr>
        <w:suppressAutoHyphens/>
        <w:ind w:firstLine="709"/>
        <w:jc w:val="both"/>
        <w:rPr>
          <w:b/>
          <w:sz w:val="26"/>
          <w:szCs w:val="26"/>
        </w:rPr>
      </w:pPr>
    </w:p>
    <w:p w:rsidR="00504BD5" w:rsidRPr="00D73084" w:rsidRDefault="008201FB" w:rsidP="0000206A">
      <w:pPr>
        <w:suppressAutoHyphens/>
        <w:spacing w:line="360" w:lineRule="auto"/>
        <w:ind w:firstLine="709"/>
        <w:jc w:val="both"/>
        <w:rPr>
          <w:b/>
          <w:sz w:val="26"/>
          <w:szCs w:val="26"/>
        </w:rPr>
      </w:pPr>
      <w:r>
        <w:rPr>
          <w:b/>
          <w:noProof/>
          <w:sz w:val="26"/>
          <w:szCs w:val="26"/>
        </w:rPr>
        <mc:AlternateContent>
          <mc:Choice Requires="wps">
            <w:drawing>
              <wp:anchor distT="0" distB="0" distL="114300" distR="114300" simplePos="0" relativeHeight="251688960" behindDoc="0" locked="0" layoutInCell="1" allowOverlap="1" wp14:anchorId="4A34DA98" wp14:editId="68B2E616">
                <wp:simplePos x="0" y="0"/>
                <wp:positionH relativeFrom="margin">
                  <wp:align>center</wp:align>
                </wp:positionH>
                <wp:positionV relativeFrom="paragraph">
                  <wp:posOffset>3810</wp:posOffset>
                </wp:positionV>
                <wp:extent cx="3819525" cy="19050"/>
                <wp:effectExtent l="0" t="0" r="2857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381952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485FE" id="Прямая соединительная линия 30" o:spid="_x0000_s1026" style="position:absolute;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30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" strokecolor="black [3040]" strokeweight="1pt">
                <w10:wrap anchorx="margin"/>
              </v:line>
            </w:pict>
          </mc:Fallback>
        </mc:AlternateContent>
      </w:r>
    </w:p>
    <w:p w:rsidR="00504BD5" w:rsidRDefault="00504BD5" w:rsidP="0000206A">
      <w:pPr>
        <w:suppressAutoHyphens/>
        <w:jc w:val="both"/>
        <w:rPr>
          <w:b/>
        </w:rPr>
      </w:pPr>
    </w:p>
    <w:p w:rsidR="00565510" w:rsidRDefault="00565510" w:rsidP="00540A9D">
      <w:pPr>
        <w:jc w:val="both"/>
        <w:rPr>
          <w:b/>
        </w:rPr>
      </w:pPr>
    </w:p>
    <w:p w:rsidR="00565510" w:rsidRDefault="00565510" w:rsidP="00540A9D">
      <w:pPr>
        <w:jc w:val="both"/>
        <w:rPr>
          <w:b/>
        </w:rPr>
      </w:pPr>
    </w:p>
    <w:p w:rsidR="00ED7D20" w:rsidRDefault="00ED7D20" w:rsidP="00540A9D">
      <w:pPr>
        <w:jc w:val="both"/>
        <w:rPr>
          <w:b/>
        </w:rPr>
      </w:pPr>
    </w:p>
    <w:p w:rsidR="00ED7D20" w:rsidRDefault="00ED7D20" w:rsidP="00540A9D">
      <w:pPr>
        <w:jc w:val="both"/>
        <w:rPr>
          <w:b/>
        </w:rPr>
      </w:pPr>
    </w:p>
    <w:p w:rsidR="00ED7D20" w:rsidRDefault="00ED7D20" w:rsidP="00540A9D">
      <w:pPr>
        <w:jc w:val="both"/>
        <w:rPr>
          <w:b/>
        </w:rPr>
      </w:pPr>
    </w:p>
    <w:p w:rsidR="00ED7D20" w:rsidRDefault="00ED7D20" w:rsidP="00540A9D">
      <w:pPr>
        <w:jc w:val="both"/>
        <w:rPr>
          <w:b/>
        </w:rPr>
      </w:pPr>
    </w:p>
    <w:p w:rsidR="00ED7D20" w:rsidRDefault="00ED7D20" w:rsidP="00540A9D">
      <w:pPr>
        <w:jc w:val="both"/>
        <w:rPr>
          <w:b/>
        </w:rPr>
      </w:pPr>
    </w:p>
    <w:p w:rsidR="00ED7D20" w:rsidRDefault="00ED7D20" w:rsidP="00540A9D">
      <w:pPr>
        <w:jc w:val="both"/>
        <w:rPr>
          <w:b/>
        </w:rPr>
      </w:pPr>
    </w:p>
    <w:p w:rsidR="00ED7D20" w:rsidRDefault="00ED7D20" w:rsidP="00540A9D">
      <w:pPr>
        <w:jc w:val="both"/>
        <w:rPr>
          <w:b/>
        </w:rPr>
      </w:pPr>
    </w:p>
    <w:p w:rsidR="00ED7D20" w:rsidRDefault="00ED7D20" w:rsidP="00540A9D">
      <w:pPr>
        <w:jc w:val="both"/>
        <w:rPr>
          <w:b/>
        </w:rPr>
      </w:pPr>
    </w:p>
    <w:p w:rsidR="00ED7D20" w:rsidRDefault="00ED7D20" w:rsidP="00540A9D">
      <w:pPr>
        <w:jc w:val="both"/>
        <w:rPr>
          <w:b/>
        </w:rPr>
      </w:pPr>
    </w:p>
    <w:p w:rsidR="00ED7D20" w:rsidRDefault="00ED7D20"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7E4FA6" w:rsidRDefault="007E4FA6" w:rsidP="00540A9D">
      <w:pPr>
        <w:jc w:val="both"/>
        <w:rPr>
          <w:b/>
        </w:rPr>
      </w:pPr>
    </w:p>
    <w:p w:rsidR="00504BD5" w:rsidRPr="00D153D0" w:rsidRDefault="0024532C" w:rsidP="000B7FA6">
      <w:pPr>
        <w:jc w:val="both"/>
        <w:rPr>
          <w:b/>
        </w:rPr>
      </w:pPr>
      <w:r>
        <w:t xml:space="preserve"> </w:t>
      </w:r>
    </w:p>
    <w:sectPr w:rsidR="00504BD5" w:rsidRPr="00D153D0" w:rsidSect="007E4FA6">
      <w:headerReference w:type="default" r:id="rId21"/>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95" w:rsidRDefault="00C06595" w:rsidP="00051A52">
      <w:r>
        <w:separator/>
      </w:r>
    </w:p>
  </w:endnote>
  <w:endnote w:type="continuationSeparator" w:id="0">
    <w:p w:rsidR="00C06595" w:rsidRDefault="00C06595" w:rsidP="0005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95" w:rsidRDefault="00C06595" w:rsidP="00051A52">
      <w:r>
        <w:separator/>
      </w:r>
    </w:p>
  </w:footnote>
  <w:footnote w:type="continuationSeparator" w:id="0">
    <w:p w:rsidR="00C06595" w:rsidRDefault="00C06595" w:rsidP="0005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634520"/>
      <w:docPartObj>
        <w:docPartGallery w:val="Page Numbers (Top of Page)"/>
        <w:docPartUnique/>
      </w:docPartObj>
    </w:sdtPr>
    <w:sdtEndPr/>
    <w:sdtContent>
      <w:p w:rsidR="00E03D42" w:rsidRDefault="00E03D42">
        <w:pPr>
          <w:pStyle w:val="a5"/>
          <w:jc w:val="center"/>
        </w:pPr>
        <w:r>
          <w:fldChar w:fldCharType="begin"/>
        </w:r>
        <w:r>
          <w:instrText>PAGE   \* MERGEFORMAT</w:instrText>
        </w:r>
        <w:r>
          <w:fldChar w:fldCharType="separate"/>
        </w:r>
        <w:r w:rsidR="003D614A">
          <w:rPr>
            <w:noProof/>
          </w:rPr>
          <w:t>1</w:t>
        </w:r>
        <w:r>
          <w:fldChar w:fldCharType="end"/>
        </w:r>
      </w:p>
    </w:sdtContent>
  </w:sdt>
  <w:p w:rsidR="009432A8" w:rsidRDefault="009432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D543E"/>
    <w:multiLevelType w:val="hybridMultilevel"/>
    <w:tmpl w:val="4D0E6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FD0FCC"/>
    <w:multiLevelType w:val="hybridMultilevel"/>
    <w:tmpl w:val="65365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6"/>
  </w:num>
  <w:num w:numId="3">
    <w:abstractNumId w:val="10"/>
  </w:num>
  <w:num w:numId="4">
    <w:abstractNumId w:val="12"/>
  </w:num>
  <w:num w:numId="5">
    <w:abstractNumId w:val="1"/>
  </w:num>
  <w:num w:numId="6">
    <w:abstractNumId w:val="3"/>
  </w:num>
  <w:num w:numId="7">
    <w:abstractNumId w:val="7"/>
  </w:num>
  <w:num w:numId="8">
    <w:abstractNumId w:val="0"/>
  </w:num>
  <w:num w:numId="9">
    <w:abstractNumId w:val="9"/>
  </w:num>
  <w:num w:numId="10">
    <w:abstractNumId w:val="13"/>
  </w:num>
  <w:num w:numId="11">
    <w:abstractNumId w:val="8"/>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6D"/>
    <w:rsid w:val="0000206A"/>
    <w:rsid w:val="000258AF"/>
    <w:rsid w:val="00051A52"/>
    <w:rsid w:val="000775D4"/>
    <w:rsid w:val="000A325B"/>
    <w:rsid w:val="000B7FA6"/>
    <w:rsid w:val="00120302"/>
    <w:rsid w:val="00142728"/>
    <w:rsid w:val="0014519A"/>
    <w:rsid w:val="00155BE8"/>
    <w:rsid w:val="00172D6A"/>
    <w:rsid w:val="001761DE"/>
    <w:rsid w:val="001B1846"/>
    <w:rsid w:val="001B4ED6"/>
    <w:rsid w:val="001C40EA"/>
    <w:rsid w:val="001E2749"/>
    <w:rsid w:val="001F3EA6"/>
    <w:rsid w:val="001F52D5"/>
    <w:rsid w:val="00227547"/>
    <w:rsid w:val="00237408"/>
    <w:rsid w:val="0024532C"/>
    <w:rsid w:val="002554B8"/>
    <w:rsid w:val="002C1633"/>
    <w:rsid w:val="002C16BA"/>
    <w:rsid w:val="002C5DDD"/>
    <w:rsid w:val="00305131"/>
    <w:rsid w:val="00316E67"/>
    <w:rsid w:val="003176C3"/>
    <w:rsid w:val="003207EB"/>
    <w:rsid w:val="0033356C"/>
    <w:rsid w:val="003610DF"/>
    <w:rsid w:val="003713CB"/>
    <w:rsid w:val="00373C75"/>
    <w:rsid w:val="00376698"/>
    <w:rsid w:val="00383383"/>
    <w:rsid w:val="00385D35"/>
    <w:rsid w:val="00387EF7"/>
    <w:rsid w:val="00396FD8"/>
    <w:rsid w:val="003B5864"/>
    <w:rsid w:val="003D614A"/>
    <w:rsid w:val="003E44F1"/>
    <w:rsid w:val="003E62D9"/>
    <w:rsid w:val="00435004"/>
    <w:rsid w:val="00444295"/>
    <w:rsid w:val="00472DB3"/>
    <w:rsid w:val="004F2733"/>
    <w:rsid w:val="004F53AC"/>
    <w:rsid w:val="004F602C"/>
    <w:rsid w:val="0050266A"/>
    <w:rsid w:val="00502CD1"/>
    <w:rsid w:val="00504BD5"/>
    <w:rsid w:val="00512E24"/>
    <w:rsid w:val="005179A5"/>
    <w:rsid w:val="0052282E"/>
    <w:rsid w:val="005232C0"/>
    <w:rsid w:val="00527DDA"/>
    <w:rsid w:val="00540A9D"/>
    <w:rsid w:val="005421C2"/>
    <w:rsid w:val="00543301"/>
    <w:rsid w:val="00543B12"/>
    <w:rsid w:val="00565510"/>
    <w:rsid w:val="00580243"/>
    <w:rsid w:val="00597397"/>
    <w:rsid w:val="005A56E1"/>
    <w:rsid w:val="005F5E20"/>
    <w:rsid w:val="00605C04"/>
    <w:rsid w:val="00607AE4"/>
    <w:rsid w:val="006151DD"/>
    <w:rsid w:val="00623C1B"/>
    <w:rsid w:val="00637592"/>
    <w:rsid w:val="006538C9"/>
    <w:rsid w:val="00656BD7"/>
    <w:rsid w:val="006871C5"/>
    <w:rsid w:val="00692AAC"/>
    <w:rsid w:val="006B0B14"/>
    <w:rsid w:val="006B17AB"/>
    <w:rsid w:val="006C0A1C"/>
    <w:rsid w:val="006F1A44"/>
    <w:rsid w:val="006F7508"/>
    <w:rsid w:val="0070141D"/>
    <w:rsid w:val="007145B6"/>
    <w:rsid w:val="00716188"/>
    <w:rsid w:val="007868F5"/>
    <w:rsid w:val="007A4F78"/>
    <w:rsid w:val="007A648D"/>
    <w:rsid w:val="007B5FA1"/>
    <w:rsid w:val="007B6FCF"/>
    <w:rsid w:val="007E4FA6"/>
    <w:rsid w:val="007E54A8"/>
    <w:rsid w:val="007E74BB"/>
    <w:rsid w:val="008201FB"/>
    <w:rsid w:val="008318D2"/>
    <w:rsid w:val="008528FC"/>
    <w:rsid w:val="0085351B"/>
    <w:rsid w:val="00857A1D"/>
    <w:rsid w:val="008776B4"/>
    <w:rsid w:val="008954D9"/>
    <w:rsid w:val="0089747E"/>
    <w:rsid w:val="008B0415"/>
    <w:rsid w:val="008C445C"/>
    <w:rsid w:val="008F1346"/>
    <w:rsid w:val="0090561C"/>
    <w:rsid w:val="00905850"/>
    <w:rsid w:val="00906A26"/>
    <w:rsid w:val="009432A8"/>
    <w:rsid w:val="00944FEE"/>
    <w:rsid w:val="00961E0D"/>
    <w:rsid w:val="00963782"/>
    <w:rsid w:val="009728FD"/>
    <w:rsid w:val="00983A15"/>
    <w:rsid w:val="009A3961"/>
    <w:rsid w:val="009A4BF3"/>
    <w:rsid w:val="009B3F48"/>
    <w:rsid w:val="009D4EB1"/>
    <w:rsid w:val="009D7527"/>
    <w:rsid w:val="00A02273"/>
    <w:rsid w:val="00A05314"/>
    <w:rsid w:val="00A06F0D"/>
    <w:rsid w:val="00A14CE2"/>
    <w:rsid w:val="00A16A01"/>
    <w:rsid w:val="00A21296"/>
    <w:rsid w:val="00A44A87"/>
    <w:rsid w:val="00A649DC"/>
    <w:rsid w:val="00A74225"/>
    <w:rsid w:val="00AB45B8"/>
    <w:rsid w:val="00B0138F"/>
    <w:rsid w:val="00B35744"/>
    <w:rsid w:val="00B46747"/>
    <w:rsid w:val="00B71A4E"/>
    <w:rsid w:val="00B7393D"/>
    <w:rsid w:val="00B95410"/>
    <w:rsid w:val="00BB2266"/>
    <w:rsid w:val="00BB5E51"/>
    <w:rsid w:val="00BB6D76"/>
    <w:rsid w:val="00C06595"/>
    <w:rsid w:val="00C24FC3"/>
    <w:rsid w:val="00C27C8D"/>
    <w:rsid w:val="00C42BDE"/>
    <w:rsid w:val="00C50F2D"/>
    <w:rsid w:val="00C542E7"/>
    <w:rsid w:val="00C54BF6"/>
    <w:rsid w:val="00C61C70"/>
    <w:rsid w:val="00C62B0E"/>
    <w:rsid w:val="00C742CF"/>
    <w:rsid w:val="00CA1545"/>
    <w:rsid w:val="00CD44DF"/>
    <w:rsid w:val="00D032CA"/>
    <w:rsid w:val="00D12AD6"/>
    <w:rsid w:val="00D153D0"/>
    <w:rsid w:val="00D44E8F"/>
    <w:rsid w:val="00D67EE3"/>
    <w:rsid w:val="00D73084"/>
    <w:rsid w:val="00D7686D"/>
    <w:rsid w:val="00D83243"/>
    <w:rsid w:val="00DE5945"/>
    <w:rsid w:val="00DF685A"/>
    <w:rsid w:val="00DF6C49"/>
    <w:rsid w:val="00E03D42"/>
    <w:rsid w:val="00E15087"/>
    <w:rsid w:val="00E41ED8"/>
    <w:rsid w:val="00E7254C"/>
    <w:rsid w:val="00ED35F8"/>
    <w:rsid w:val="00ED7D20"/>
    <w:rsid w:val="00EE13F9"/>
    <w:rsid w:val="00EF0DB5"/>
    <w:rsid w:val="00F04FC9"/>
    <w:rsid w:val="00F20D9D"/>
    <w:rsid w:val="00F226E8"/>
    <w:rsid w:val="00F4463E"/>
    <w:rsid w:val="00F510C6"/>
    <w:rsid w:val="00F5418F"/>
    <w:rsid w:val="00F55AD7"/>
    <w:rsid w:val="00F60102"/>
    <w:rsid w:val="00F623C5"/>
    <w:rsid w:val="00F66B95"/>
    <w:rsid w:val="00F83E7A"/>
    <w:rsid w:val="00F83F14"/>
    <w:rsid w:val="00FC0924"/>
    <w:rsid w:val="00FC5B6F"/>
    <w:rsid w:val="00FD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567689-5846-426A-9D07-61ADE7E5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C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68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7686D"/>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DF6C49"/>
    <w:rPr>
      <w:color w:val="0000FF"/>
      <w:u w:val="single"/>
    </w:rPr>
  </w:style>
  <w:style w:type="paragraph" w:styleId="a4">
    <w:name w:val="List Paragraph"/>
    <w:basedOn w:val="a"/>
    <w:uiPriority w:val="34"/>
    <w:qFormat/>
    <w:rsid w:val="00522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8C445C"/>
    <w:rPr>
      <w:rFonts w:ascii="Calibri" w:eastAsia="Times New Roman" w:hAnsi="Calibri" w:cs="Calibri"/>
      <w:szCs w:val="20"/>
      <w:lang w:eastAsia="ru-RU"/>
    </w:rPr>
  </w:style>
  <w:style w:type="paragraph" w:customStyle="1" w:styleId="Default">
    <w:name w:val="Default"/>
    <w:rsid w:val="001F52D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051A52"/>
    <w:pPr>
      <w:tabs>
        <w:tab w:val="center" w:pos="4677"/>
        <w:tab w:val="right" w:pos="9355"/>
      </w:tabs>
    </w:pPr>
  </w:style>
  <w:style w:type="character" w:customStyle="1" w:styleId="a6">
    <w:name w:val="Верхний колонтитул Знак"/>
    <w:basedOn w:val="a0"/>
    <w:link w:val="a5"/>
    <w:uiPriority w:val="99"/>
    <w:rsid w:val="00051A5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51A52"/>
    <w:pPr>
      <w:tabs>
        <w:tab w:val="center" w:pos="4677"/>
        <w:tab w:val="right" w:pos="9355"/>
      </w:tabs>
    </w:pPr>
  </w:style>
  <w:style w:type="character" w:customStyle="1" w:styleId="a8">
    <w:name w:val="Нижний колонтитул Знак"/>
    <w:basedOn w:val="a0"/>
    <w:link w:val="a7"/>
    <w:uiPriority w:val="99"/>
    <w:rsid w:val="00051A52"/>
    <w:rPr>
      <w:rFonts w:ascii="Times New Roman" w:eastAsia="Times New Roman" w:hAnsi="Times New Roman" w:cs="Times New Roman"/>
      <w:sz w:val="24"/>
      <w:szCs w:val="24"/>
      <w:lang w:eastAsia="ru-RU"/>
    </w:rPr>
  </w:style>
  <w:style w:type="paragraph" w:customStyle="1" w:styleId="ConsPlusNonformat">
    <w:name w:val="ConsPlusNonformat"/>
    <w:rsid w:val="00504B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B95410"/>
    <w:rPr>
      <w:rFonts w:ascii="Tahoma" w:hAnsi="Tahoma" w:cs="Tahoma"/>
      <w:sz w:val="16"/>
      <w:szCs w:val="16"/>
    </w:rPr>
  </w:style>
  <w:style w:type="character" w:customStyle="1" w:styleId="aa">
    <w:name w:val="Текст выноски Знак"/>
    <w:basedOn w:val="a0"/>
    <w:link w:val="a9"/>
    <w:uiPriority w:val="99"/>
    <w:semiHidden/>
    <w:rsid w:val="00B95410"/>
    <w:rPr>
      <w:rFonts w:ascii="Tahoma" w:eastAsia="Times New Roman" w:hAnsi="Tahoma" w:cs="Tahoma"/>
      <w:sz w:val="16"/>
      <w:szCs w:val="16"/>
      <w:lang w:eastAsia="ru-RU"/>
    </w:rPr>
  </w:style>
  <w:style w:type="table" w:styleId="ab">
    <w:name w:val="Table Grid"/>
    <w:basedOn w:val="a1"/>
    <w:uiPriority w:val="59"/>
    <w:rsid w:val="00ED7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558FF2EB92D8B8C43AFA57A168F764FAC7915C891D78A8F45161D6BD081EC7227AEE3EF30F5B95El6LEF" TargetMode="External"/><Relationship Id="rId18"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256A9491061FDA5C89FE8B0D7241558574411898E9A1F9977A97B9BB706F87F30ACD978FDX307F" TargetMode="External"/><Relationship Id="rId17" Type="http://schemas.openxmlformats.org/officeDocument/2006/relationships/hyperlink" Target="consultantplus://offline/ref=F4540561BAC79A53510511077107B7C84DB185FB5DBBED3AE8F3EB99B2E1E8D79045279EDBC537326EA21373DAc0X" TargetMode="External"/><Relationship Id="rId2" Type="http://schemas.openxmlformats.org/officeDocument/2006/relationships/numbering" Target="numbering.xml"/><Relationship Id="rId16" Type="http://schemas.openxmlformats.org/officeDocument/2006/relationships/hyperlink" Target="consultantplus://offline/ref=089AB10BA959FB87A1881675404F7F24161F39EEB70ED710E40AFE206236866C54ED77AC6FD76A60uEz8A" TargetMode="External"/><Relationship Id="rId20" Type="http://schemas.openxmlformats.org/officeDocument/2006/relationships/hyperlink" Target="consultantplus://offline/ref=2836A1FA50B6D76491DBDB5703E10C4086B98F284DB3493BCF329AF793650D9711482C63175A5824941EDE96q5e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35E93196AF0C2197A5D15CD0C48236CF0F628DA08B3D23DBEF4662002D5440AEB96DC246847EAD148F0D2ATBbDW" TargetMode="External"/><Relationship Id="rId5" Type="http://schemas.openxmlformats.org/officeDocument/2006/relationships/webSettings" Target="webSettings.xml"/><Relationship Id="rId15" Type="http://schemas.openxmlformats.org/officeDocument/2006/relationships/hyperlink" Target="consultantplus://offline/ref=154A4C317F3F75BFC692ECCEBF93C6BA2A102B28AA53508A9C2DA58D0AF4EE81707E7CDC23A42FCF98486DBDi5W7X" TargetMode="External"/><Relationship Id="rId23" Type="http://schemas.openxmlformats.org/officeDocument/2006/relationships/theme" Target="theme/theme1.xml"/><Relationship Id="rId10" Type="http://schemas.openxmlformats.org/officeDocument/2006/relationships/hyperlink" Target="consultantplus://offline/ref=0B408AD798A14DBD69AC721F506173F80A324AC4F1353759A00783F244C7DC0BFD156F15AAC062A618603581CE47D86A61A8D67AA841E37Dw0j7H" TargetMode="External"/><Relationship Id="rId19" Type="http://schemas.openxmlformats.org/officeDocument/2006/relationships/hyperlink" Target="consultantplus://offline/ref=A7ED79487F01DE0DC8B9CCB46C5F79B185A6F85D59ED6EB62B46FB3E7EB1908893144C0E00BBBEJ9A" TargetMode="External"/><Relationship Id="rId4" Type="http://schemas.openxmlformats.org/officeDocument/2006/relationships/settings" Target="settings.xml"/><Relationship Id="rId9" Type="http://schemas.openxmlformats.org/officeDocument/2006/relationships/hyperlink" Target="http://www.mfc-25.&#1075;u" TargetMode="External"/><Relationship Id="rId14" Type="http://schemas.openxmlformats.org/officeDocument/2006/relationships/hyperlink" Target="consultantplus://offline/ref=7DA6F98159E76C561895BDC187406E14245173D83EA697C125A60F94D18E0CCF525C40D206C8C72FfCK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97FE-3B87-4DC4-B7FE-EA1E9388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6871</Words>
  <Characters>39169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Мишарина Олеся Сергеевна</dc:creator>
  <cp:lastModifiedBy>Мишарина Олеся Сергеевна</cp:lastModifiedBy>
  <cp:revision>5</cp:revision>
  <cp:lastPrinted>2019-02-28T02:36:00Z</cp:lastPrinted>
  <dcterms:created xsi:type="dcterms:W3CDTF">2019-02-28T00:49:00Z</dcterms:created>
  <dcterms:modified xsi:type="dcterms:W3CDTF">2021-02-12T04:28:00Z</dcterms:modified>
</cp:coreProperties>
</file>