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62B" w:rsidRDefault="00D6162B" w:rsidP="00BF6ECE">
      <w:pPr>
        <w:autoSpaceDE w:val="0"/>
        <w:autoSpaceDN w:val="0"/>
        <w:adjustRightInd w:val="0"/>
        <w:spacing w:after="0" w:line="360" w:lineRule="auto"/>
        <w:ind w:left="708" w:firstLine="708"/>
        <w:jc w:val="center"/>
        <w:rPr>
          <w:rFonts w:ascii="Times New Roman" w:hAnsi="Times New Roman" w:cs="Times New Roman"/>
          <w:sz w:val="26"/>
          <w:szCs w:val="26"/>
        </w:rPr>
      </w:pPr>
    </w:p>
    <w:p w:rsidR="00D6162B" w:rsidRDefault="00D6162B" w:rsidP="00BF6ECE">
      <w:pPr>
        <w:autoSpaceDE w:val="0"/>
        <w:autoSpaceDN w:val="0"/>
        <w:adjustRightInd w:val="0"/>
        <w:spacing w:after="0" w:line="360" w:lineRule="auto"/>
        <w:ind w:left="708" w:firstLine="708"/>
        <w:jc w:val="center"/>
        <w:rPr>
          <w:rFonts w:ascii="Times New Roman" w:hAnsi="Times New Roman" w:cs="Times New Roman"/>
          <w:sz w:val="26"/>
          <w:szCs w:val="26"/>
        </w:rPr>
      </w:pPr>
    </w:p>
    <w:p w:rsidR="00D6162B" w:rsidRDefault="00D6162B" w:rsidP="00BF6ECE">
      <w:pPr>
        <w:autoSpaceDE w:val="0"/>
        <w:autoSpaceDN w:val="0"/>
        <w:adjustRightInd w:val="0"/>
        <w:spacing w:after="0" w:line="360" w:lineRule="auto"/>
        <w:ind w:left="708" w:firstLine="708"/>
        <w:jc w:val="center"/>
        <w:rPr>
          <w:rFonts w:ascii="Times New Roman" w:hAnsi="Times New Roman" w:cs="Times New Roman"/>
          <w:sz w:val="26"/>
          <w:szCs w:val="26"/>
        </w:rPr>
      </w:pPr>
    </w:p>
    <w:p w:rsidR="00D6162B" w:rsidRDefault="00D6162B" w:rsidP="00BF6ECE">
      <w:pPr>
        <w:autoSpaceDE w:val="0"/>
        <w:autoSpaceDN w:val="0"/>
        <w:adjustRightInd w:val="0"/>
        <w:spacing w:after="0" w:line="360" w:lineRule="auto"/>
        <w:ind w:left="708" w:firstLine="708"/>
        <w:jc w:val="center"/>
        <w:rPr>
          <w:rFonts w:ascii="Times New Roman" w:hAnsi="Times New Roman" w:cs="Times New Roman"/>
          <w:sz w:val="26"/>
          <w:szCs w:val="26"/>
        </w:rPr>
      </w:pPr>
    </w:p>
    <w:p w:rsidR="00D6162B" w:rsidRDefault="00D6162B" w:rsidP="00BF6ECE">
      <w:pPr>
        <w:autoSpaceDE w:val="0"/>
        <w:autoSpaceDN w:val="0"/>
        <w:adjustRightInd w:val="0"/>
        <w:spacing w:after="0" w:line="360" w:lineRule="auto"/>
        <w:ind w:left="708" w:firstLine="708"/>
        <w:jc w:val="center"/>
        <w:rPr>
          <w:rFonts w:ascii="Times New Roman" w:hAnsi="Times New Roman" w:cs="Times New Roman"/>
          <w:sz w:val="26"/>
          <w:szCs w:val="26"/>
        </w:rPr>
      </w:pPr>
    </w:p>
    <w:p w:rsidR="00D6162B" w:rsidRDefault="00D6162B" w:rsidP="00BF6ECE">
      <w:pPr>
        <w:autoSpaceDE w:val="0"/>
        <w:autoSpaceDN w:val="0"/>
        <w:adjustRightInd w:val="0"/>
        <w:spacing w:after="0" w:line="360" w:lineRule="auto"/>
        <w:ind w:left="708" w:firstLine="708"/>
        <w:jc w:val="center"/>
        <w:rPr>
          <w:rFonts w:ascii="Times New Roman" w:hAnsi="Times New Roman" w:cs="Times New Roman"/>
          <w:sz w:val="26"/>
          <w:szCs w:val="26"/>
        </w:rPr>
      </w:pPr>
    </w:p>
    <w:p w:rsidR="00D6162B" w:rsidRDefault="00D6162B" w:rsidP="00BF6ECE">
      <w:pPr>
        <w:autoSpaceDE w:val="0"/>
        <w:autoSpaceDN w:val="0"/>
        <w:adjustRightInd w:val="0"/>
        <w:spacing w:after="0" w:line="360" w:lineRule="auto"/>
        <w:ind w:left="708" w:firstLine="708"/>
        <w:jc w:val="center"/>
        <w:rPr>
          <w:rFonts w:ascii="Times New Roman" w:hAnsi="Times New Roman" w:cs="Times New Roman"/>
          <w:sz w:val="26"/>
          <w:szCs w:val="26"/>
        </w:rPr>
      </w:pPr>
    </w:p>
    <w:p w:rsidR="00D6162B" w:rsidRDefault="00D6162B" w:rsidP="00BF6ECE">
      <w:pPr>
        <w:autoSpaceDE w:val="0"/>
        <w:autoSpaceDN w:val="0"/>
        <w:adjustRightInd w:val="0"/>
        <w:spacing w:after="0" w:line="360" w:lineRule="auto"/>
        <w:ind w:left="708" w:firstLine="708"/>
        <w:jc w:val="center"/>
        <w:rPr>
          <w:rFonts w:ascii="Times New Roman" w:hAnsi="Times New Roman" w:cs="Times New Roman"/>
          <w:sz w:val="26"/>
          <w:szCs w:val="26"/>
        </w:rPr>
      </w:pPr>
    </w:p>
    <w:p w:rsidR="00D6162B" w:rsidRDefault="00D6162B" w:rsidP="00BF6ECE">
      <w:pPr>
        <w:autoSpaceDE w:val="0"/>
        <w:autoSpaceDN w:val="0"/>
        <w:adjustRightInd w:val="0"/>
        <w:spacing w:after="0" w:line="360" w:lineRule="auto"/>
        <w:ind w:left="708" w:firstLine="708"/>
        <w:jc w:val="center"/>
        <w:rPr>
          <w:rFonts w:ascii="Times New Roman" w:hAnsi="Times New Roman" w:cs="Times New Roman"/>
          <w:sz w:val="26"/>
          <w:szCs w:val="26"/>
        </w:rPr>
      </w:pPr>
    </w:p>
    <w:p w:rsidR="00D6162B" w:rsidRDefault="00D6162B" w:rsidP="00BF6ECE">
      <w:pPr>
        <w:autoSpaceDE w:val="0"/>
        <w:autoSpaceDN w:val="0"/>
        <w:adjustRightInd w:val="0"/>
        <w:spacing w:after="0" w:line="360" w:lineRule="auto"/>
        <w:ind w:left="708" w:firstLine="708"/>
        <w:jc w:val="center"/>
        <w:rPr>
          <w:rFonts w:ascii="Times New Roman" w:hAnsi="Times New Roman" w:cs="Times New Roman"/>
          <w:sz w:val="26"/>
          <w:szCs w:val="26"/>
        </w:rPr>
      </w:pPr>
    </w:p>
    <w:p w:rsidR="00AE076F" w:rsidRDefault="00AE076F" w:rsidP="00BF6ECE">
      <w:pPr>
        <w:autoSpaceDE w:val="0"/>
        <w:autoSpaceDN w:val="0"/>
        <w:adjustRightInd w:val="0"/>
        <w:spacing w:after="0" w:line="360" w:lineRule="auto"/>
        <w:ind w:left="708" w:firstLine="708"/>
        <w:jc w:val="center"/>
        <w:rPr>
          <w:rFonts w:ascii="Times New Roman" w:hAnsi="Times New Roman" w:cs="Times New Roman"/>
          <w:sz w:val="26"/>
          <w:szCs w:val="26"/>
        </w:rPr>
      </w:pPr>
    </w:p>
    <w:p w:rsidR="00AE076F" w:rsidRDefault="00AE076F" w:rsidP="00BF6ECE">
      <w:pPr>
        <w:autoSpaceDE w:val="0"/>
        <w:autoSpaceDN w:val="0"/>
        <w:adjustRightInd w:val="0"/>
        <w:spacing w:after="0" w:line="360" w:lineRule="auto"/>
        <w:ind w:left="708" w:firstLine="708"/>
        <w:jc w:val="center"/>
        <w:rPr>
          <w:rFonts w:ascii="Times New Roman" w:hAnsi="Times New Roman" w:cs="Times New Roman"/>
          <w:sz w:val="26"/>
          <w:szCs w:val="26"/>
        </w:rPr>
      </w:pPr>
    </w:p>
    <w:p w:rsidR="00AE076F" w:rsidRPr="00AE076F" w:rsidRDefault="00AE076F" w:rsidP="00AE076F">
      <w:pPr>
        <w:pStyle w:val="ConsPlusTitle"/>
        <w:spacing w:line="360" w:lineRule="auto"/>
        <w:jc w:val="center"/>
        <w:rPr>
          <w:rFonts w:ascii="Times New Roman" w:hAnsi="Times New Roman" w:cs="Times New Roman"/>
          <w:b w:val="0"/>
          <w:sz w:val="26"/>
          <w:szCs w:val="26"/>
        </w:rPr>
      </w:pPr>
      <w:r w:rsidRPr="00AE076F">
        <w:rPr>
          <w:rFonts w:ascii="Times New Roman" w:hAnsi="Times New Roman" w:cs="Times New Roman"/>
          <w:b w:val="0"/>
          <w:sz w:val="26"/>
          <w:szCs w:val="26"/>
        </w:rPr>
        <w:t>Об утверждении административного регламента</w:t>
      </w:r>
    </w:p>
    <w:p w:rsidR="005175FC" w:rsidRPr="005175FC" w:rsidRDefault="00AE076F" w:rsidP="005175FC">
      <w:pPr>
        <w:pStyle w:val="ConsPlusTitle"/>
        <w:spacing w:line="360" w:lineRule="auto"/>
        <w:jc w:val="center"/>
        <w:rPr>
          <w:rFonts w:ascii="Times New Roman" w:hAnsi="Times New Roman" w:cs="Times New Roman"/>
          <w:b w:val="0"/>
          <w:sz w:val="26"/>
          <w:szCs w:val="26"/>
        </w:rPr>
      </w:pPr>
      <w:r w:rsidRPr="00AE076F">
        <w:rPr>
          <w:rFonts w:ascii="Times New Roman" w:hAnsi="Times New Roman" w:cs="Times New Roman"/>
          <w:b w:val="0"/>
          <w:sz w:val="26"/>
          <w:szCs w:val="26"/>
        </w:rPr>
        <w:t xml:space="preserve">предоставления муниципальной услуги </w:t>
      </w:r>
    </w:p>
    <w:p w:rsidR="005175FC" w:rsidRPr="005175FC" w:rsidRDefault="005175FC" w:rsidP="005175FC">
      <w:pPr>
        <w:pStyle w:val="ConsPlusTitle"/>
        <w:spacing w:line="360" w:lineRule="auto"/>
        <w:jc w:val="center"/>
        <w:rPr>
          <w:rFonts w:ascii="Times New Roman" w:hAnsi="Times New Roman" w:cs="Times New Roman"/>
          <w:b w:val="0"/>
          <w:sz w:val="26"/>
          <w:szCs w:val="26"/>
        </w:rPr>
      </w:pPr>
      <w:r w:rsidRPr="005175FC">
        <w:rPr>
          <w:rFonts w:ascii="Times New Roman" w:hAnsi="Times New Roman" w:cs="Times New Roman"/>
          <w:b w:val="0"/>
          <w:sz w:val="26"/>
          <w:szCs w:val="26"/>
        </w:rPr>
        <w:t xml:space="preserve">«Заключение, расторжение договоров </w:t>
      </w:r>
      <w:proofErr w:type="gramStart"/>
      <w:r w:rsidRPr="005175FC">
        <w:rPr>
          <w:rFonts w:ascii="Times New Roman" w:hAnsi="Times New Roman" w:cs="Times New Roman"/>
          <w:b w:val="0"/>
          <w:sz w:val="26"/>
          <w:szCs w:val="26"/>
        </w:rPr>
        <w:t>коммерческого</w:t>
      </w:r>
      <w:proofErr w:type="gramEnd"/>
    </w:p>
    <w:p w:rsidR="005175FC" w:rsidRPr="005175FC" w:rsidRDefault="005175FC" w:rsidP="005175FC">
      <w:pPr>
        <w:pStyle w:val="ConsPlusTitle"/>
        <w:spacing w:line="360" w:lineRule="auto"/>
        <w:jc w:val="center"/>
        <w:rPr>
          <w:rFonts w:ascii="Times New Roman" w:hAnsi="Times New Roman" w:cs="Times New Roman"/>
          <w:b w:val="0"/>
          <w:sz w:val="26"/>
          <w:szCs w:val="26"/>
        </w:rPr>
      </w:pPr>
      <w:r w:rsidRPr="005175FC">
        <w:rPr>
          <w:rFonts w:ascii="Times New Roman" w:hAnsi="Times New Roman" w:cs="Times New Roman"/>
          <w:b w:val="0"/>
          <w:sz w:val="26"/>
          <w:szCs w:val="26"/>
        </w:rPr>
        <w:t>найма муниципальных жилых помещений»</w:t>
      </w:r>
    </w:p>
    <w:p w:rsidR="00AE076F" w:rsidRPr="00AE076F" w:rsidRDefault="00AE076F" w:rsidP="005175FC">
      <w:pPr>
        <w:pStyle w:val="ConsPlusTitle"/>
        <w:spacing w:line="360" w:lineRule="auto"/>
        <w:jc w:val="center"/>
        <w:rPr>
          <w:rFonts w:ascii="Times New Roman" w:hAnsi="Times New Roman" w:cs="Times New Roman"/>
          <w:b w:val="0"/>
          <w:sz w:val="26"/>
          <w:szCs w:val="26"/>
        </w:rPr>
      </w:pPr>
    </w:p>
    <w:p w:rsidR="00AE076F" w:rsidRPr="00AE076F" w:rsidRDefault="00AE076F" w:rsidP="00AE076F">
      <w:pPr>
        <w:pStyle w:val="ConsPlusNormal"/>
        <w:spacing w:line="360" w:lineRule="auto"/>
        <w:jc w:val="both"/>
        <w:rPr>
          <w:sz w:val="26"/>
          <w:szCs w:val="26"/>
        </w:rPr>
      </w:pPr>
    </w:p>
    <w:p w:rsidR="00AE076F" w:rsidRPr="00AE076F" w:rsidRDefault="00AE076F" w:rsidP="00AE076F">
      <w:pPr>
        <w:pStyle w:val="ConsPlusNormal"/>
        <w:spacing w:line="360" w:lineRule="auto"/>
        <w:ind w:firstLine="540"/>
        <w:jc w:val="both"/>
        <w:rPr>
          <w:rFonts w:ascii="Times New Roman" w:hAnsi="Times New Roman" w:cs="Times New Roman"/>
          <w:sz w:val="26"/>
          <w:szCs w:val="26"/>
        </w:rPr>
      </w:pPr>
      <w:r w:rsidRPr="00AE076F">
        <w:rPr>
          <w:rFonts w:ascii="Times New Roman" w:hAnsi="Times New Roman" w:cs="Times New Roman"/>
          <w:sz w:val="26"/>
          <w:szCs w:val="26"/>
        </w:rPr>
        <w:t xml:space="preserve">В соответствии с Федеральным </w:t>
      </w:r>
      <w:hyperlink r:id="rId9" w:history="1">
        <w:r w:rsidRPr="00AE076F">
          <w:rPr>
            <w:rFonts w:ascii="Times New Roman" w:hAnsi="Times New Roman" w:cs="Times New Roman"/>
            <w:sz w:val="26"/>
            <w:szCs w:val="26"/>
          </w:rPr>
          <w:t>законом</w:t>
        </w:r>
      </w:hyperlink>
      <w:r w:rsidRPr="00AE076F">
        <w:rPr>
          <w:rFonts w:ascii="Times New Roman" w:hAnsi="Times New Roman" w:cs="Times New Roman"/>
          <w:sz w:val="26"/>
          <w:szCs w:val="26"/>
        </w:rPr>
        <w:t xml:space="preserve"> от 27.07.2010 N 210-ФЗ "Об организации предоставления государственных и муниципальных услуг", </w:t>
      </w:r>
      <w:hyperlink r:id="rId10" w:history="1">
        <w:r w:rsidRPr="00AE076F">
          <w:rPr>
            <w:rFonts w:ascii="Times New Roman" w:hAnsi="Times New Roman" w:cs="Times New Roman"/>
            <w:sz w:val="26"/>
            <w:szCs w:val="26"/>
          </w:rPr>
          <w:t>постановлением</w:t>
        </w:r>
      </w:hyperlink>
      <w:r w:rsidRPr="00AE076F">
        <w:rPr>
          <w:rFonts w:ascii="Times New Roman" w:hAnsi="Times New Roman" w:cs="Times New Roman"/>
          <w:sz w:val="26"/>
          <w:szCs w:val="26"/>
        </w:rPr>
        <w:t xml:space="preserve"> администрации Находкинского городского округа от 13.11.2010 N 2336 "О порядке разработки и утверждения административных регламентов предоставления муниципальных услуг на территории Находкинского городского округа", </w:t>
      </w:r>
      <w:hyperlink r:id="rId11" w:history="1">
        <w:r w:rsidRPr="00AE076F">
          <w:rPr>
            <w:rFonts w:ascii="Times New Roman" w:hAnsi="Times New Roman" w:cs="Times New Roman"/>
            <w:sz w:val="26"/>
            <w:szCs w:val="26"/>
          </w:rPr>
          <w:t>Уставом</w:t>
        </w:r>
      </w:hyperlink>
      <w:r w:rsidRPr="00AE076F">
        <w:rPr>
          <w:rFonts w:ascii="Times New Roman" w:hAnsi="Times New Roman" w:cs="Times New Roman"/>
          <w:sz w:val="26"/>
          <w:szCs w:val="26"/>
        </w:rPr>
        <w:t xml:space="preserve"> Находкинского городского округа, администрация Находкинского городского округа, </w:t>
      </w:r>
    </w:p>
    <w:p w:rsidR="00AE076F" w:rsidRPr="00AE076F" w:rsidRDefault="00AE076F" w:rsidP="00AE076F">
      <w:pPr>
        <w:pStyle w:val="ConsPlusNormal"/>
        <w:spacing w:line="360" w:lineRule="auto"/>
        <w:jc w:val="both"/>
        <w:rPr>
          <w:rFonts w:ascii="Times New Roman" w:hAnsi="Times New Roman" w:cs="Times New Roman"/>
          <w:sz w:val="26"/>
          <w:szCs w:val="26"/>
        </w:rPr>
      </w:pPr>
    </w:p>
    <w:p w:rsidR="00AE076F" w:rsidRPr="00AE076F" w:rsidRDefault="00AE076F" w:rsidP="00AE076F">
      <w:pPr>
        <w:pStyle w:val="ConsPlusNormal"/>
        <w:spacing w:line="360" w:lineRule="auto"/>
        <w:jc w:val="both"/>
        <w:rPr>
          <w:rFonts w:ascii="Times New Roman" w:hAnsi="Times New Roman" w:cs="Times New Roman"/>
          <w:sz w:val="26"/>
          <w:szCs w:val="26"/>
        </w:rPr>
      </w:pPr>
      <w:r w:rsidRPr="00AE076F">
        <w:rPr>
          <w:rFonts w:ascii="Times New Roman" w:hAnsi="Times New Roman" w:cs="Times New Roman"/>
          <w:sz w:val="26"/>
          <w:szCs w:val="26"/>
        </w:rPr>
        <w:t>ПОСТАНОВЛЯЕТ:</w:t>
      </w:r>
    </w:p>
    <w:p w:rsidR="00AE076F" w:rsidRPr="00AE076F" w:rsidRDefault="00AE076F" w:rsidP="00AE076F">
      <w:pPr>
        <w:pStyle w:val="ConsPlusNormal"/>
        <w:spacing w:line="360" w:lineRule="auto"/>
        <w:jc w:val="right"/>
        <w:rPr>
          <w:rFonts w:ascii="Times New Roman" w:hAnsi="Times New Roman" w:cs="Times New Roman"/>
          <w:sz w:val="26"/>
          <w:szCs w:val="26"/>
        </w:rPr>
      </w:pPr>
    </w:p>
    <w:p w:rsidR="00AE076F" w:rsidRPr="00AE076F" w:rsidRDefault="00AE076F" w:rsidP="005175FC">
      <w:pPr>
        <w:pStyle w:val="ConsPlusNormal"/>
        <w:spacing w:line="360" w:lineRule="auto"/>
        <w:ind w:firstLine="708"/>
        <w:jc w:val="both"/>
        <w:rPr>
          <w:rFonts w:ascii="Times New Roman" w:hAnsi="Times New Roman" w:cs="Times New Roman"/>
          <w:sz w:val="26"/>
          <w:szCs w:val="26"/>
        </w:rPr>
      </w:pPr>
      <w:r w:rsidRPr="00AE076F">
        <w:rPr>
          <w:rFonts w:ascii="Times New Roman" w:hAnsi="Times New Roman" w:cs="Times New Roman"/>
          <w:sz w:val="26"/>
          <w:szCs w:val="26"/>
        </w:rPr>
        <w:t xml:space="preserve">1. Утвердить административный регламент предоставления муниципальной услуги </w:t>
      </w:r>
      <w:r w:rsidR="005175FC" w:rsidRPr="005175FC">
        <w:rPr>
          <w:rFonts w:ascii="Times New Roman" w:hAnsi="Times New Roman" w:cs="Times New Roman"/>
          <w:sz w:val="26"/>
          <w:szCs w:val="26"/>
        </w:rPr>
        <w:t>«Заключение, расторжение договоров коммерческого</w:t>
      </w:r>
      <w:r w:rsidR="005175FC">
        <w:rPr>
          <w:rFonts w:ascii="Times New Roman" w:hAnsi="Times New Roman" w:cs="Times New Roman"/>
          <w:sz w:val="26"/>
          <w:szCs w:val="26"/>
        </w:rPr>
        <w:t xml:space="preserve"> </w:t>
      </w:r>
      <w:r w:rsidR="005175FC" w:rsidRPr="005175FC">
        <w:rPr>
          <w:rFonts w:ascii="Times New Roman" w:hAnsi="Times New Roman" w:cs="Times New Roman"/>
          <w:sz w:val="26"/>
          <w:szCs w:val="26"/>
        </w:rPr>
        <w:t>найма муниципальных жилых помещений»</w:t>
      </w:r>
      <w:r w:rsidR="005175FC">
        <w:rPr>
          <w:rFonts w:ascii="Times New Roman" w:hAnsi="Times New Roman" w:cs="Times New Roman"/>
          <w:sz w:val="26"/>
          <w:szCs w:val="26"/>
        </w:rPr>
        <w:t xml:space="preserve"> </w:t>
      </w:r>
      <w:r w:rsidRPr="00AE076F">
        <w:rPr>
          <w:rFonts w:ascii="Times New Roman" w:hAnsi="Times New Roman" w:cs="Times New Roman"/>
          <w:sz w:val="26"/>
          <w:szCs w:val="26"/>
        </w:rPr>
        <w:t>в новой редакции (прилагается).</w:t>
      </w:r>
    </w:p>
    <w:p w:rsidR="00AE076F" w:rsidRPr="00AE076F" w:rsidRDefault="00AE076F" w:rsidP="005175FC">
      <w:pPr>
        <w:pStyle w:val="ConsPlusNormal"/>
        <w:spacing w:line="360" w:lineRule="auto"/>
        <w:ind w:firstLine="708"/>
        <w:jc w:val="both"/>
        <w:rPr>
          <w:rFonts w:ascii="Times New Roman" w:hAnsi="Times New Roman" w:cs="Times New Roman"/>
          <w:sz w:val="26"/>
          <w:szCs w:val="26"/>
        </w:rPr>
      </w:pPr>
      <w:r w:rsidRPr="00AE076F">
        <w:rPr>
          <w:rFonts w:ascii="Times New Roman" w:hAnsi="Times New Roman" w:cs="Times New Roman"/>
          <w:sz w:val="26"/>
          <w:szCs w:val="26"/>
        </w:rPr>
        <w:t xml:space="preserve">2. Признать утратившим силу постановление администрации Находкинского </w:t>
      </w:r>
      <w:r w:rsidRPr="00AE076F">
        <w:rPr>
          <w:rFonts w:ascii="Times New Roman" w:hAnsi="Times New Roman" w:cs="Times New Roman"/>
          <w:sz w:val="26"/>
          <w:szCs w:val="26"/>
        </w:rPr>
        <w:lastRenderedPageBreak/>
        <w:t xml:space="preserve">городского округа от </w:t>
      </w:r>
      <w:r w:rsidR="005175FC">
        <w:rPr>
          <w:rFonts w:ascii="Times New Roman" w:hAnsi="Times New Roman" w:cs="Times New Roman"/>
          <w:sz w:val="26"/>
          <w:szCs w:val="26"/>
        </w:rPr>
        <w:t>27</w:t>
      </w:r>
      <w:r w:rsidRPr="00AE076F">
        <w:rPr>
          <w:rFonts w:ascii="Times New Roman" w:hAnsi="Times New Roman" w:cs="Times New Roman"/>
          <w:sz w:val="26"/>
          <w:szCs w:val="26"/>
        </w:rPr>
        <w:t>.</w:t>
      </w:r>
      <w:r w:rsidR="005175FC">
        <w:rPr>
          <w:rFonts w:ascii="Times New Roman" w:hAnsi="Times New Roman" w:cs="Times New Roman"/>
          <w:sz w:val="26"/>
          <w:szCs w:val="26"/>
        </w:rPr>
        <w:t>08.2015г</w:t>
      </w:r>
      <w:r w:rsidRPr="00AE076F">
        <w:rPr>
          <w:rFonts w:ascii="Times New Roman" w:hAnsi="Times New Roman" w:cs="Times New Roman"/>
          <w:sz w:val="26"/>
          <w:szCs w:val="26"/>
        </w:rPr>
        <w:t xml:space="preserve"> №</w:t>
      </w:r>
      <w:r w:rsidR="005175FC">
        <w:rPr>
          <w:rFonts w:ascii="Times New Roman" w:hAnsi="Times New Roman" w:cs="Times New Roman"/>
          <w:sz w:val="26"/>
          <w:szCs w:val="26"/>
        </w:rPr>
        <w:t xml:space="preserve">277 </w:t>
      </w:r>
      <w:r w:rsidR="005175FC" w:rsidRPr="005175FC">
        <w:rPr>
          <w:rFonts w:ascii="Times New Roman" w:hAnsi="Times New Roman" w:cs="Times New Roman"/>
          <w:sz w:val="26"/>
          <w:szCs w:val="26"/>
        </w:rPr>
        <w:t>«Заключение, расторжение</w:t>
      </w:r>
      <w:r w:rsidR="005175FC">
        <w:rPr>
          <w:rFonts w:ascii="Times New Roman" w:hAnsi="Times New Roman" w:cs="Times New Roman"/>
          <w:sz w:val="26"/>
          <w:szCs w:val="26"/>
        </w:rPr>
        <w:t xml:space="preserve">, изменение </w:t>
      </w:r>
      <w:r w:rsidR="005175FC" w:rsidRPr="005175FC">
        <w:rPr>
          <w:rFonts w:ascii="Times New Roman" w:hAnsi="Times New Roman" w:cs="Times New Roman"/>
          <w:sz w:val="26"/>
          <w:szCs w:val="26"/>
        </w:rPr>
        <w:t xml:space="preserve"> договоров коммерческого</w:t>
      </w:r>
      <w:r w:rsidR="005175FC">
        <w:rPr>
          <w:rFonts w:ascii="Times New Roman" w:hAnsi="Times New Roman" w:cs="Times New Roman"/>
          <w:sz w:val="26"/>
          <w:szCs w:val="26"/>
        </w:rPr>
        <w:t xml:space="preserve"> </w:t>
      </w:r>
      <w:r w:rsidR="005175FC" w:rsidRPr="005175FC">
        <w:rPr>
          <w:rFonts w:ascii="Times New Roman" w:hAnsi="Times New Roman" w:cs="Times New Roman"/>
          <w:sz w:val="26"/>
          <w:szCs w:val="26"/>
        </w:rPr>
        <w:t>найма муниципальных жилых помещений»</w:t>
      </w:r>
      <w:r w:rsidRPr="00AE076F">
        <w:rPr>
          <w:rFonts w:ascii="Times New Roman" w:hAnsi="Times New Roman" w:cs="Times New Roman"/>
          <w:sz w:val="26"/>
          <w:szCs w:val="26"/>
        </w:rPr>
        <w:t>.</w:t>
      </w:r>
    </w:p>
    <w:p w:rsidR="00BF6ECE" w:rsidRPr="00AE076F" w:rsidRDefault="00BF6ECE" w:rsidP="00AE076F">
      <w:pPr>
        <w:pStyle w:val="ConsPlusNormal"/>
        <w:spacing w:line="360" w:lineRule="auto"/>
        <w:ind w:firstLine="708"/>
        <w:jc w:val="both"/>
        <w:rPr>
          <w:rFonts w:ascii="Times New Roman" w:hAnsi="Times New Roman" w:cs="Times New Roman"/>
          <w:sz w:val="26"/>
          <w:szCs w:val="26"/>
        </w:rPr>
      </w:pPr>
      <w:r w:rsidRPr="00AE076F">
        <w:rPr>
          <w:rFonts w:ascii="Times New Roman" w:hAnsi="Times New Roman" w:cs="Times New Roman"/>
          <w:sz w:val="26"/>
          <w:szCs w:val="26"/>
        </w:rPr>
        <w:t xml:space="preserve">3. Управлению внешних коммуникаций администрации Находкинского городского округа опубликовать настоящее постановление </w:t>
      </w:r>
      <w:r w:rsidR="005175FC">
        <w:rPr>
          <w:rFonts w:ascii="Times New Roman" w:hAnsi="Times New Roman" w:cs="Times New Roman"/>
          <w:sz w:val="26"/>
          <w:szCs w:val="26"/>
        </w:rPr>
        <w:t>в средствах массовой информации (Сапрыкин).</w:t>
      </w:r>
    </w:p>
    <w:p w:rsidR="00BF6ECE" w:rsidRPr="00AE076F" w:rsidRDefault="00BF6ECE" w:rsidP="00AE076F">
      <w:pPr>
        <w:pStyle w:val="ConsPlusNormal"/>
        <w:spacing w:line="360" w:lineRule="auto"/>
        <w:ind w:firstLine="708"/>
        <w:jc w:val="both"/>
        <w:rPr>
          <w:rFonts w:ascii="Times New Roman" w:hAnsi="Times New Roman" w:cs="Times New Roman"/>
          <w:sz w:val="26"/>
          <w:szCs w:val="26"/>
        </w:rPr>
      </w:pPr>
      <w:r w:rsidRPr="00AE076F">
        <w:rPr>
          <w:rFonts w:ascii="Times New Roman" w:hAnsi="Times New Roman" w:cs="Times New Roman"/>
          <w:sz w:val="26"/>
          <w:szCs w:val="26"/>
        </w:rPr>
        <w:t>4. Отделу делопроизводства администрации Находкинского городского округа (</w:t>
      </w:r>
      <w:proofErr w:type="spellStart"/>
      <w:r w:rsidRPr="00AE076F">
        <w:rPr>
          <w:rFonts w:ascii="Times New Roman" w:hAnsi="Times New Roman" w:cs="Times New Roman"/>
          <w:sz w:val="26"/>
          <w:szCs w:val="26"/>
        </w:rPr>
        <w:t>Атрашок</w:t>
      </w:r>
      <w:proofErr w:type="spellEnd"/>
      <w:r w:rsidRPr="00AE076F">
        <w:rPr>
          <w:rFonts w:ascii="Times New Roman" w:hAnsi="Times New Roman" w:cs="Times New Roman"/>
          <w:sz w:val="26"/>
          <w:szCs w:val="26"/>
        </w:rPr>
        <w:t xml:space="preserve">) </w:t>
      </w:r>
      <w:proofErr w:type="gramStart"/>
      <w:r w:rsidRPr="00AE076F">
        <w:rPr>
          <w:rFonts w:ascii="Times New Roman" w:hAnsi="Times New Roman" w:cs="Times New Roman"/>
          <w:sz w:val="26"/>
          <w:szCs w:val="26"/>
        </w:rPr>
        <w:t>разместить</w:t>
      </w:r>
      <w:proofErr w:type="gramEnd"/>
      <w:r w:rsidRPr="00AE076F">
        <w:rPr>
          <w:rFonts w:ascii="Times New Roman" w:hAnsi="Times New Roman" w:cs="Times New Roman"/>
          <w:sz w:val="26"/>
          <w:szCs w:val="26"/>
        </w:rPr>
        <w:t xml:space="preserve"> данное постановление на официальном сайте Находкинского городского округа в сети Интернет.</w:t>
      </w:r>
    </w:p>
    <w:p w:rsidR="00BF6ECE" w:rsidRPr="00AE076F" w:rsidRDefault="00BF6ECE" w:rsidP="005175FC">
      <w:pPr>
        <w:autoSpaceDE w:val="0"/>
        <w:autoSpaceDN w:val="0"/>
        <w:adjustRightInd w:val="0"/>
        <w:spacing w:after="0" w:line="360" w:lineRule="auto"/>
        <w:ind w:firstLine="708"/>
        <w:jc w:val="both"/>
        <w:rPr>
          <w:rFonts w:ascii="Times New Roman" w:hAnsi="Times New Roman" w:cs="Times New Roman"/>
          <w:sz w:val="26"/>
          <w:szCs w:val="26"/>
        </w:rPr>
      </w:pPr>
      <w:r w:rsidRPr="00AE076F">
        <w:rPr>
          <w:rFonts w:ascii="Times New Roman" w:hAnsi="Times New Roman" w:cs="Times New Roman"/>
          <w:sz w:val="26"/>
          <w:szCs w:val="26"/>
        </w:rPr>
        <w:t>5. Организационному отделу администрации Находкинского городского округа (</w:t>
      </w:r>
      <w:proofErr w:type="spellStart"/>
      <w:r w:rsidRPr="00AE076F">
        <w:rPr>
          <w:rFonts w:ascii="Times New Roman" w:hAnsi="Times New Roman" w:cs="Times New Roman"/>
          <w:sz w:val="26"/>
          <w:szCs w:val="26"/>
        </w:rPr>
        <w:t>Тумазова</w:t>
      </w:r>
      <w:proofErr w:type="spellEnd"/>
      <w:r w:rsidRPr="00AE076F">
        <w:rPr>
          <w:rFonts w:ascii="Times New Roman" w:hAnsi="Times New Roman" w:cs="Times New Roman"/>
          <w:sz w:val="26"/>
          <w:szCs w:val="26"/>
        </w:rPr>
        <w:t>) разместить в реестре муниципальных услуг административный регламент предоставления муниципальной услуги</w:t>
      </w:r>
      <w:r w:rsidR="00115EA5">
        <w:rPr>
          <w:rFonts w:ascii="Times New Roman" w:hAnsi="Times New Roman" w:cs="Times New Roman"/>
          <w:sz w:val="26"/>
          <w:szCs w:val="26"/>
        </w:rPr>
        <w:t xml:space="preserve"> </w:t>
      </w:r>
      <w:r w:rsidR="005175FC" w:rsidRPr="005175FC">
        <w:rPr>
          <w:rFonts w:ascii="Times New Roman" w:hAnsi="Times New Roman" w:cs="Times New Roman"/>
          <w:sz w:val="26"/>
          <w:szCs w:val="26"/>
        </w:rPr>
        <w:t>«Заключение, расторжение договоров коммерческого</w:t>
      </w:r>
      <w:r w:rsidR="005175FC">
        <w:rPr>
          <w:rFonts w:ascii="Times New Roman" w:hAnsi="Times New Roman" w:cs="Times New Roman"/>
          <w:sz w:val="26"/>
          <w:szCs w:val="26"/>
        </w:rPr>
        <w:t xml:space="preserve"> </w:t>
      </w:r>
      <w:r w:rsidR="005175FC" w:rsidRPr="005175FC">
        <w:rPr>
          <w:rFonts w:ascii="Times New Roman" w:hAnsi="Times New Roman" w:cs="Times New Roman"/>
          <w:sz w:val="26"/>
          <w:szCs w:val="26"/>
        </w:rPr>
        <w:t>найма муниципальных жилых помещений»</w:t>
      </w:r>
      <w:r w:rsidRPr="00AE076F">
        <w:rPr>
          <w:rFonts w:ascii="Times New Roman" w:hAnsi="Times New Roman" w:cs="Times New Roman"/>
          <w:sz w:val="26"/>
          <w:szCs w:val="26"/>
        </w:rPr>
        <w:t>.</w:t>
      </w:r>
    </w:p>
    <w:p w:rsidR="00BF6ECE" w:rsidRPr="00AE076F" w:rsidRDefault="00BF6ECE" w:rsidP="005175FC">
      <w:pPr>
        <w:pStyle w:val="ConsPlusNormal"/>
        <w:spacing w:line="360" w:lineRule="auto"/>
        <w:ind w:firstLine="708"/>
        <w:jc w:val="both"/>
        <w:rPr>
          <w:rFonts w:ascii="Times New Roman" w:hAnsi="Times New Roman" w:cs="Times New Roman"/>
          <w:sz w:val="26"/>
          <w:szCs w:val="26"/>
        </w:rPr>
      </w:pPr>
      <w:r w:rsidRPr="00AE076F">
        <w:rPr>
          <w:rFonts w:ascii="Times New Roman" w:hAnsi="Times New Roman" w:cs="Times New Roman"/>
          <w:sz w:val="26"/>
          <w:szCs w:val="26"/>
        </w:rPr>
        <w:t xml:space="preserve">6. </w:t>
      </w:r>
      <w:proofErr w:type="gramStart"/>
      <w:r w:rsidRPr="00AE076F">
        <w:rPr>
          <w:rFonts w:ascii="Times New Roman" w:hAnsi="Times New Roman" w:cs="Times New Roman"/>
          <w:sz w:val="26"/>
          <w:szCs w:val="26"/>
        </w:rPr>
        <w:t>Контроль за</w:t>
      </w:r>
      <w:proofErr w:type="gramEnd"/>
      <w:r w:rsidRPr="00AE076F">
        <w:rPr>
          <w:rFonts w:ascii="Times New Roman" w:hAnsi="Times New Roman" w:cs="Times New Roman"/>
          <w:sz w:val="26"/>
          <w:szCs w:val="26"/>
        </w:rPr>
        <w:t xml:space="preserve"> исполнением данного постановления "Об утверждении административного регламента предоставления муниципальной услуги </w:t>
      </w:r>
      <w:r w:rsidR="005175FC">
        <w:rPr>
          <w:rFonts w:ascii="Times New Roman" w:hAnsi="Times New Roman" w:cs="Times New Roman"/>
          <w:sz w:val="26"/>
          <w:szCs w:val="26"/>
        </w:rPr>
        <w:t xml:space="preserve"> </w:t>
      </w:r>
      <w:r w:rsidR="005175FC" w:rsidRPr="005175FC">
        <w:rPr>
          <w:rFonts w:ascii="Times New Roman" w:hAnsi="Times New Roman" w:cs="Times New Roman"/>
          <w:sz w:val="26"/>
          <w:szCs w:val="26"/>
        </w:rPr>
        <w:t>«Заключение, расторжение договоров коммерческого</w:t>
      </w:r>
      <w:r w:rsidR="005175FC">
        <w:rPr>
          <w:rFonts w:ascii="Times New Roman" w:hAnsi="Times New Roman" w:cs="Times New Roman"/>
          <w:sz w:val="26"/>
          <w:szCs w:val="26"/>
        </w:rPr>
        <w:t xml:space="preserve"> </w:t>
      </w:r>
      <w:r w:rsidR="005175FC" w:rsidRPr="005175FC">
        <w:rPr>
          <w:rFonts w:ascii="Times New Roman" w:hAnsi="Times New Roman" w:cs="Times New Roman"/>
          <w:sz w:val="26"/>
          <w:szCs w:val="26"/>
        </w:rPr>
        <w:t>найма муниципальных жилых помещений»</w:t>
      </w:r>
      <w:r w:rsidR="005175FC">
        <w:rPr>
          <w:rFonts w:ascii="Times New Roman" w:hAnsi="Times New Roman" w:cs="Times New Roman"/>
          <w:sz w:val="26"/>
          <w:szCs w:val="26"/>
        </w:rPr>
        <w:t xml:space="preserve"> </w:t>
      </w:r>
      <w:r w:rsidRPr="00AE076F">
        <w:rPr>
          <w:rFonts w:ascii="Times New Roman" w:hAnsi="Times New Roman" w:cs="Times New Roman"/>
          <w:sz w:val="26"/>
          <w:szCs w:val="26"/>
        </w:rPr>
        <w:t>возложить на первого заместителя главы администрации Находкинского городского округа Краснощекова Г.В.</w:t>
      </w:r>
    </w:p>
    <w:p w:rsidR="00BF6ECE" w:rsidRPr="00AE076F" w:rsidRDefault="00BF6ECE" w:rsidP="00BF6ECE">
      <w:pPr>
        <w:pStyle w:val="ConsPlusNormal"/>
        <w:spacing w:line="360" w:lineRule="auto"/>
        <w:jc w:val="both"/>
        <w:rPr>
          <w:rFonts w:ascii="Times New Roman" w:hAnsi="Times New Roman" w:cs="Times New Roman"/>
          <w:sz w:val="26"/>
          <w:szCs w:val="26"/>
        </w:rPr>
      </w:pPr>
    </w:p>
    <w:p w:rsidR="00AE076F" w:rsidRDefault="00AE076F" w:rsidP="00BF6ECE">
      <w:pPr>
        <w:pStyle w:val="ConsPlusNormal"/>
        <w:spacing w:line="360" w:lineRule="auto"/>
        <w:jc w:val="both"/>
        <w:rPr>
          <w:rFonts w:ascii="Times New Roman" w:hAnsi="Times New Roman" w:cs="Times New Roman"/>
          <w:sz w:val="26"/>
          <w:szCs w:val="26"/>
        </w:rPr>
      </w:pPr>
    </w:p>
    <w:p w:rsidR="00AE076F" w:rsidRPr="00AE076F" w:rsidRDefault="00AE076F" w:rsidP="00BF6ECE">
      <w:pPr>
        <w:pStyle w:val="ConsPlusNormal"/>
        <w:spacing w:line="360" w:lineRule="auto"/>
        <w:jc w:val="both"/>
        <w:rPr>
          <w:rFonts w:ascii="Times New Roman" w:hAnsi="Times New Roman" w:cs="Times New Roman"/>
          <w:sz w:val="26"/>
          <w:szCs w:val="26"/>
        </w:rPr>
      </w:pPr>
    </w:p>
    <w:p w:rsidR="00BF6ECE" w:rsidRPr="00AE076F" w:rsidRDefault="00BF6ECE" w:rsidP="00BF6ECE">
      <w:pPr>
        <w:pStyle w:val="ConsPlusNormal"/>
        <w:spacing w:line="360" w:lineRule="auto"/>
        <w:jc w:val="both"/>
        <w:rPr>
          <w:rFonts w:ascii="Times New Roman" w:hAnsi="Times New Roman" w:cs="Times New Roman"/>
          <w:sz w:val="26"/>
          <w:szCs w:val="26"/>
        </w:rPr>
      </w:pPr>
    </w:p>
    <w:p w:rsidR="00BF6ECE" w:rsidRPr="00AE076F" w:rsidRDefault="00BF6ECE" w:rsidP="00BF6ECE">
      <w:pPr>
        <w:pStyle w:val="ConsPlusNormal"/>
        <w:spacing w:line="360" w:lineRule="auto"/>
        <w:rPr>
          <w:rFonts w:ascii="Times New Roman" w:hAnsi="Times New Roman" w:cs="Times New Roman"/>
          <w:sz w:val="26"/>
          <w:szCs w:val="26"/>
        </w:rPr>
      </w:pPr>
      <w:r w:rsidRPr="00AE076F">
        <w:rPr>
          <w:rFonts w:ascii="Times New Roman" w:hAnsi="Times New Roman" w:cs="Times New Roman"/>
          <w:sz w:val="26"/>
          <w:szCs w:val="26"/>
        </w:rPr>
        <w:t xml:space="preserve">Глава Находкинского городского округа                                               Т.В. </w:t>
      </w:r>
      <w:proofErr w:type="spellStart"/>
      <w:r w:rsidRPr="00AE076F">
        <w:rPr>
          <w:rFonts w:ascii="Times New Roman" w:hAnsi="Times New Roman" w:cs="Times New Roman"/>
          <w:sz w:val="26"/>
          <w:szCs w:val="26"/>
        </w:rPr>
        <w:t>Магинский</w:t>
      </w:r>
      <w:proofErr w:type="spellEnd"/>
    </w:p>
    <w:p w:rsidR="00BF6ECE" w:rsidRPr="002E515B" w:rsidRDefault="00BF6ECE" w:rsidP="00BF6ECE">
      <w:pPr>
        <w:pStyle w:val="ConsPlusNormal"/>
        <w:spacing w:line="360" w:lineRule="auto"/>
        <w:jc w:val="both"/>
        <w:rPr>
          <w:rFonts w:ascii="Times New Roman" w:hAnsi="Times New Roman" w:cs="Times New Roman"/>
          <w:sz w:val="26"/>
          <w:szCs w:val="26"/>
        </w:rPr>
      </w:pPr>
    </w:p>
    <w:p w:rsidR="001B4507" w:rsidRPr="004B4FE9" w:rsidRDefault="006957BC"/>
    <w:p w:rsidR="004B4FE9" w:rsidRDefault="004B4FE9">
      <w:pPr>
        <w:rPr>
          <w:lang w:val="en-US"/>
        </w:rPr>
      </w:pPr>
    </w:p>
    <w:p w:rsidR="004B4FE9" w:rsidRDefault="004B4FE9">
      <w:pPr>
        <w:rPr>
          <w:lang w:val="en-US"/>
        </w:rPr>
      </w:pPr>
    </w:p>
    <w:p w:rsidR="004B4FE9" w:rsidRDefault="004B4FE9">
      <w:pPr>
        <w:rPr>
          <w:lang w:val="en-US"/>
        </w:rPr>
      </w:pPr>
    </w:p>
    <w:p w:rsidR="004B4FE9" w:rsidRDefault="004B4FE9">
      <w:pPr>
        <w:rPr>
          <w:lang w:val="en-US"/>
        </w:rPr>
      </w:pPr>
    </w:p>
    <w:p w:rsidR="004B4FE9" w:rsidRDefault="004B4FE9">
      <w:pPr>
        <w:rPr>
          <w:lang w:val="en-US"/>
        </w:rPr>
      </w:pPr>
    </w:p>
    <w:p w:rsidR="004B4FE9" w:rsidRDefault="004B4FE9">
      <w:pPr>
        <w:rPr>
          <w:lang w:val="en-US"/>
        </w:rPr>
      </w:pPr>
    </w:p>
    <w:p w:rsidR="004B4FE9" w:rsidRDefault="004B4FE9">
      <w:pPr>
        <w:rPr>
          <w:lang w:val="en-US"/>
        </w:rPr>
      </w:pPr>
    </w:p>
    <w:p w:rsidR="004B4FE9" w:rsidRDefault="004B4FE9">
      <w:pPr>
        <w:rPr>
          <w:lang w:val="en-US"/>
        </w:rPr>
      </w:pPr>
    </w:p>
    <w:p w:rsidR="004B4FE9" w:rsidRPr="0012626C" w:rsidRDefault="004B4FE9" w:rsidP="004B4FE9">
      <w:pPr>
        <w:pStyle w:val="ConsPlusNormal"/>
        <w:spacing w:line="360" w:lineRule="auto"/>
        <w:ind w:left="3540" w:firstLine="708"/>
        <w:jc w:val="center"/>
        <w:outlineLvl w:val="0"/>
        <w:rPr>
          <w:rFonts w:ascii="Times New Roman" w:hAnsi="Times New Roman" w:cs="Times New Roman"/>
          <w:sz w:val="26"/>
          <w:szCs w:val="26"/>
        </w:rPr>
      </w:pPr>
      <w:bookmarkStart w:id="0" w:name="P38"/>
      <w:bookmarkEnd w:id="0"/>
      <w:r w:rsidRPr="0012626C">
        <w:rPr>
          <w:rFonts w:ascii="Times New Roman" w:hAnsi="Times New Roman" w:cs="Times New Roman"/>
          <w:sz w:val="26"/>
          <w:szCs w:val="26"/>
        </w:rPr>
        <w:lastRenderedPageBreak/>
        <w:t xml:space="preserve">УТВЕРЖДЕНО </w:t>
      </w:r>
    </w:p>
    <w:p w:rsidR="004B4FE9" w:rsidRPr="0012626C" w:rsidRDefault="004B4FE9" w:rsidP="004B4FE9">
      <w:pPr>
        <w:pStyle w:val="ConsPlusNormal"/>
        <w:spacing w:line="360" w:lineRule="auto"/>
        <w:ind w:left="4956"/>
        <w:rPr>
          <w:rFonts w:ascii="Times New Roman" w:hAnsi="Times New Roman" w:cs="Times New Roman"/>
          <w:sz w:val="26"/>
          <w:szCs w:val="26"/>
        </w:rPr>
      </w:pPr>
      <w:r w:rsidRPr="0012626C">
        <w:rPr>
          <w:rFonts w:ascii="Times New Roman" w:hAnsi="Times New Roman" w:cs="Times New Roman"/>
          <w:sz w:val="26"/>
          <w:szCs w:val="26"/>
        </w:rPr>
        <w:t xml:space="preserve">    постановлением администрации</w:t>
      </w:r>
    </w:p>
    <w:p w:rsidR="004B4FE9" w:rsidRPr="0012626C" w:rsidRDefault="004B4FE9" w:rsidP="004B4FE9">
      <w:pPr>
        <w:pStyle w:val="ConsPlusNormal"/>
        <w:spacing w:line="360" w:lineRule="auto"/>
        <w:ind w:left="4956"/>
        <w:rPr>
          <w:rFonts w:ascii="Times New Roman" w:hAnsi="Times New Roman" w:cs="Times New Roman"/>
          <w:sz w:val="26"/>
          <w:szCs w:val="26"/>
        </w:rPr>
      </w:pPr>
      <w:r w:rsidRPr="0012626C">
        <w:rPr>
          <w:rFonts w:ascii="Times New Roman" w:hAnsi="Times New Roman" w:cs="Times New Roman"/>
          <w:sz w:val="26"/>
          <w:szCs w:val="26"/>
        </w:rPr>
        <w:t xml:space="preserve">    Находкинского городского округа</w:t>
      </w:r>
    </w:p>
    <w:p w:rsidR="004B4FE9" w:rsidRPr="0012626C" w:rsidRDefault="004B4FE9" w:rsidP="004B4FE9">
      <w:pPr>
        <w:pStyle w:val="ConsPlusNormal"/>
        <w:spacing w:line="360" w:lineRule="auto"/>
        <w:ind w:left="4956"/>
        <w:rPr>
          <w:rFonts w:ascii="Times New Roman" w:hAnsi="Times New Roman" w:cs="Times New Roman"/>
          <w:sz w:val="26"/>
          <w:szCs w:val="26"/>
        </w:rPr>
      </w:pPr>
    </w:p>
    <w:p w:rsidR="004B4FE9" w:rsidRPr="0012626C" w:rsidRDefault="004B4FE9" w:rsidP="004B4FE9">
      <w:pPr>
        <w:pStyle w:val="ConsPlusNormal"/>
        <w:spacing w:line="360" w:lineRule="auto"/>
        <w:ind w:left="4956"/>
        <w:rPr>
          <w:rFonts w:ascii="Times New Roman" w:hAnsi="Times New Roman" w:cs="Times New Roman"/>
          <w:sz w:val="26"/>
          <w:szCs w:val="26"/>
        </w:rPr>
      </w:pPr>
    </w:p>
    <w:p w:rsidR="004B4FE9" w:rsidRPr="0012626C" w:rsidRDefault="004B4FE9" w:rsidP="004B4FE9">
      <w:pPr>
        <w:pStyle w:val="ConsPlusNormal"/>
        <w:spacing w:line="360" w:lineRule="auto"/>
        <w:ind w:left="4956"/>
        <w:rPr>
          <w:rFonts w:ascii="Times New Roman" w:hAnsi="Times New Roman" w:cs="Times New Roman"/>
          <w:sz w:val="26"/>
          <w:szCs w:val="26"/>
        </w:rPr>
      </w:pPr>
    </w:p>
    <w:p w:rsidR="004B4FE9" w:rsidRPr="0012626C" w:rsidRDefault="004B4FE9" w:rsidP="004B4FE9">
      <w:pPr>
        <w:pStyle w:val="ConsPlusNormal"/>
        <w:spacing w:line="360" w:lineRule="auto"/>
        <w:ind w:left="4956"/>
        <w:rPr>
          <w:rFonts w:ascii="Times New Roman" w:hAnsi="Times New Roman" w:cs="Times New Roman"/>
          <w:sz w:val="26"/>
          <w:szCs w:val="26"/>
        </w:rPr>
      </w:pPr>
      <w:r w:rsidRPr="0012626C">
        <w:rPr>
          <w:rFonts w:ascii="Times New Roman" w:hAnsi="Times New Roman" w:cs="Times New Roman"/>
          <w:sz w:val="26"/>
          <w:szCs w:val="26"/>
        </w:rPr>
        <w:t xml:space="preserve"> </w:t>
      </w:r>
    </w:p>
    <w:p w:rsidR="004B4FE9" w:rsidRPr="0012626C" w:rsidRDefault="004B4FE9" w:rsidP="004B4FE9">
      <w:pPr>
        <w:pStyle w:val="ConsPlusTitle"/>
        <w:jc w:val="center"/>
        <w:rPr>
          <w:rFonts w:ascii="Times New Roman" w:hAnsi="Times New Roman" w:cs="Times New Roman"/>
          <w:b w:val="0"/>
          <w:sz w:val="26"/>
          <w:szCs w:val="26"/>
        </w:rPr>
      </w:pPr>
      <w:r w:rsidRPr="0012626C">
        <w:rPr>
          <w:rFonts w:ascii="Times New Roman" w:hAnsi="Times New Roman" w:cs="Times New Roman"/>
          <w:b w:val="0"/>
          <w:sz w:val="26"/>
          <w:szCs w:val="26"/>
        </w:rPr>
        <w:t>Административный регламент</w:t>
      </w:r>
    </w:p>
    <w:p w:rsidR="004B4FE9" w:rsidRPr="0012626C" w:rsidRDefault="004B4FE9" w:rsidP="004B4FE9">
      <w:pPr>
        <w:pStyle w:val="ConsPlusTitle"/>
        <w:jc w:val="center"/>
        <w:rPr>
          <w:rFonts w:ascii="Times New Roman" w:hAnsi="Times New Roman" w:cs="Times New Roman"/>
          <w:b w:val="0"/>
          <w:sz w:val="26"/>
          <w:szCs w:val="26"/>
        </w:rPr>
      </w:pPr>
      <w:r w:rsidRPr="0012626C">
        <w:rPr>
          <w:rFonts w:ascii="Times New Roman" w:hAnsi="Times New Roman" w:cs="Times New Roman"/>
          <w:b w:val="0"/>
          <w:sz w:val="26"/>
          <w:szCs w:val="26"/>
        </w:rPr>
        <w:t xml:space="preserve">предоставления муниципальной услуги </w:t>
      </w:r>
    </w:p>
    <w:p w:rsidR="004B4FE9" w:rsidRPr="0012626C" w:rsidRDefault="004B4FE9" w:rsidP="004B4FE9">
      <w:pPr>
        <w:pStyle w:val="ConsPlusTitle"/>
        <w:jc w:val="center"/>
        <w:rPr>
          <w:rFonts w:ascii="Times New Roman" w:hAnsi="Times New Roman" w:cs="Times New Roman"/>
          <w:b w:val="0"/>
          <w:sz w:val="26"/>
          <w:szCs w:val="26"/>
        </w:rPr>
      </w:pPr>
      <w:r w:rsidRPr="0012626C">
        <w:rPr>
          <w:rFonts w:ascii="Times New Roman" w:hAnsi="Times New Roman" w:cs="Times New Roman"/>
          <w:b w:val="0"/>
          <w:sz w:val="26"/>
          <w:szCs w:val="26"/>
        </w:rPr>
        <w:t xml:space="preserve">«Заключение, расторжение договоров </w:t>
      </w:r>
      <w:proofErr w:type="gramStart"/>
      <w:r w:rsidRPr="0012626C">
        <w:rPr>
          <w:rFonts w:ascii="Times New Roman" w:hAnsi="Times New Roman" w:cs="Times New Roman"/>
          <w:b w:val="0"/>
          <w:sz w:val="26"/>
          <w:szCs w:val="26"/>
        </w:rPr>
        <w:t>коммерческого</w:t>
      </w:r>
      <w:proofErr w:type="gramEnd"/>
    </w:p>
    <w:p w:rsidR="004B4FE9" w:rsidRPr="0012626C" w:rsidRDefault="004B4FE9" w:rsidP="004B4FE9">
      <w:pPr>
        <w:pStyle w:val="ConsPlusTitle"/>
        <w:jc w:val="center"/>
        <w:rPr>
          <w:rFonts w:ascii="Times New Roman" w:hAnsi="Times New Roman" w:cs="Times New Roman"/>
          <w:b w:val="0"/>
          <w:sz w:val="26"/>
          <w:szCs w:val="26"/>
        </w:rPr>
      </w:pPr>
      <w:r w:rsidRPr="0012626C">
        <w:rPr>
          <w:rFonts w:ascii="Times New Roman" w:hAnsi="Times New Roman" w:cs="Times New Roman"/>
          <w:b w:val="0"/>
          <w:sz w:val="26"/>
          <w:szCs w:val="26"/>
        </w:rPr>
        <w:t>найма муниципальных жилых помещений»</w:t>
      </w:r>
    </w:p>
    <w:p w:rsidR="004B4FE9" w:rsidRPr="0012626C" w:rsidRDefault="004B4FE9" w:rsidP="004B4FE9">
      <w:pPr>
        <w:spacing w:after="1"/>
        <w:rPr>
          <w:rFonts w:ascii="Times New Roman" w:hAnsi="Times New Roman" w:cs="Times New Roman"/>
          <w:sz w:val="26"/>
          <w:szCs w:val="26"/>
        </w:rPr>
      </w:pPr>
    </w:p>
    <w:p w:rsidR="004B4FE9" w:rsidRPr="0012626C" w:rsidRDefault="004B4FE9" w:rsidP="004B4FE9">
      <w:pPr>
        <w:pStyle w:val="ConsPlusNormal"/>
        <w:ind w:firstLine="540"/>
        <w:jc w:val="both"/>
        <w:rPr>
          <w:rFonts w:ascii="Times New Roman" w:hAnsi="Times New Roman" w:cs="Times New Roman"/>
          <w:sz w:val="26"/>
          <w:szCs w:val="26"/>
        </w:rPr>
      </w:pPr>
    </w:p>
    <w:p w:rsidR="004B4FE9" w:rsidRPr="0012626C" w:rsidRDefault="004B4FE9" w:rsidP="004B4FE9">
      <w:pPr>
        <w:pStyle w:val="ConsPlusTitle"/>
        <w:numPr>
          <w:ilvl w:val="0"/>
          <w:numId w:val="1"/>
        </w:numPr>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Общие положения</w:t>
      </w:r>
    </w:p>
    <w:p w:rsidR="004B4FE9" w:rsidRPr="0012626C" w:rsidRDefault="004B4FE9" w:rsidP="004B4FE9">
      <w:pPr>
        <w:autoSpaceDE w:val="0"/>
        <w:autoSpaceDN w:val="0"/>
        <w:adjustRightInd w:val="0"/>
        <w:spacing w:after="0" w:line="360" w:lineRule="auto"/>
        <w:ind w:firstLine="540"/>
        <w:jc w:val="both"/>
        <w:rPr>
          <w:rFonts w:ascii="Times New Roman" w:hAnsi="Times New Roman" w:cs="Times New Roman"/>
          <w:sz w:val="26"/>
          <w:szCs w:val="26"/>
        </w:rPr>
      </w:pPr>
      <w:r w:rsidRPr="0012626C">
        <w:rPr>
          <w:rFonts w:ascii="Times New Roman" w:hAnsi="Times New Roman" w:cs="Times New Roman"/>
          <w:sz w:val="26"/>
          <w:szCs w:val="26"/>
        </w:rPr>
        <w:t>1.1 Предмет регулирования административного регламента.</w:t>
      </w:r>
    </w:p>
    <w:p w:rsidR="004B4FE9" w:rsidRPr="0012626C" w:rsidRDefault="004B4FE9" w:rsidP="004B4FE9">
      <w:pPr>
        <w:adjustRightInd w:val="0"/>
        <w:spacing w:line="360" w:lineRule="auto"/>
        <w:ind w:firstLine="540"/>
        <w:jc w:val="both"/>
        <w:rPr>
          <w:rFonts w:ascii="Times New Roman" w:hAnsi="Times New Roman" w:cs="Times New Roman"/>
          <w:sz w:val="26"/>
          <w:szCs w:val="26"/>
        </w:rPr>
      </w:pPr>
      <w:r w:rsidRPr="0012626C">
        <w:rPr>
          <w:rFonts w:ascii="Times New Roman" w:hAnsi="Times New Roman" w:cs="Times New Roman"/>
          <w:sz w:val="26"/>
          <w:szCs w:val="26"/>
        </w:rPr>
        <w:t xml:space="preserve"> </w:t>
      </w:r>
      <w:proofErr w:type="gramStart"/>
      <w:r w:rsidRPr="0012626C">
        <w:rPr>
          <w:rFonts w:ascii="Times New Roman" w:hAnsi="Times New Roman" w:cs="Times New Roman"/>
          <w:sz w:val="26"/>
          <w:szCs w:val="26"/>
        </w:rPr>
        <w:t>Настоящий административный регламент предоставления муниципальной услуги «Заключение, расторжение договоров коммерческого найма муниципальных жилых помещений» (далее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 администрации Находкинского городского округа (далее - администрация), предоставляющей</w:t>
      </w:r>
      <w:proofErr w:type="gramEnd"/>
      <w:r w:rsidRPr="0012626C">
        <w:rPr>
          <w:rFonts w:ascii="Times New Roman" w:hAnsi="Times New Roman" w:cs="Times New Roman"/>
          <w:sz w:val="26"/>
          <w:szCs w:val="26"/>
        </w:rPr>
        <w:t xml:space="preserve"> муниципальную услугу, должностного лица администрации, предоставляющего муниципальную услугу, либо муниципального служащего администрации, муниципального казенного учреждения «Управление городским хозяйством», работника муниципального казенного учреждения «Управление городским хозяйством», многофункционального центра (далее - МФЦ), либо работника МФЦ.</w:t>
      </w:r>
    </w:p>
    <w:p w:rsidR="004B4FE9" w:rsidRPr="0012626C" w:rsidRDefault="004B4FE9" w:rsidP="004B4FE9">
      <w:pPr>
        <w:pStyle w:val="ConsPlusNormal"/>
        <w:numPr>
          <w:ilvl w:val="1"/>
          <w:numId w:val="1"/>
        </w:numPr>
        <w:spacing w:line="360" w:lineRule="auto"/>
        <w:jc w:val="both"/>
        <w:rPr>
          <w:rFonts w:ascii="Times New Roman" w:hAnsi="Times New Roman" w:cs="Times New Roman"/>
          <w:sz w:val="26"/>
          <w:szCs w:val="26"/>
        </w:rPr>
      </w:pPr>
      <w:r w:rsidRPr="0012626C">
        <w:rPr>
          <w:rFonts w:ascii="Times New Roman" w:hAnsi="Times New Roman" w:cs="Times New Roman"/>
          <w:sz w:val="26"/>
          <w:szCs w:val="26"/>
        </w:rPr>
        <w:t>Круг заявителей:</w:t>
      </w:r>
    </w:p>
    <w:p w:rsidR="004B4FE9" w:rsidRPr="0012626C" w:rsidRDefault="004B4FE9" w:rsidP="004B4FE9">
      <w:pPr>
        <w:pStyle w:val="ConsPlusNormal"/>
        <w:spacing w:line="360" w:lineRule="auto"/>
        <w:ind w:firstLine="539"/>
        <w:jc w:val="both"/>
        <w:rPr>
          <w:rFonts w:ascii="Times New Roman" w:hAnsi="Times New Roman" w:cs="Times New Roman"/>
          <w:sz w:val="26"/>
          <w:szCs w:val="26"/>
        </w:rPr>
      </w:pPr>
      <w:proofErr w:type="gramStart"/>
      <w:r w:rsidRPr="0012626C">
        <w:rPr>
          <w:rFonts w:ascii="Times New Roman" w:hAnsi="Times New Roman" w:cs="Times New Roman"/>
          <w:sz w:val="26"/>
          <w:szCs w:val="26"/>
        </w:rPr>
        <w:t xml:space="preserve">1.2.1 Получателями муниципальной услуги «Заключение, расторжение договоров коммерческого найма муниципальных жилых помещений» являются граждане Российской Федерации, не имеющие жилых помещений в городе на праве собственности  либо в пользовании по договору социального найма, а также </w:t>
      </w:r>
      <w:r w:rsidRPr="0012626C">
        <w:rPr>
          <w:rFonts w:ascii="Times New Roman" w:hAnsi="Times New Roman" w:cs="Times New Roman"/>
          <w:sz w:val="26"/>
          <w:szCs w:val="26"/>
        </w:rPr>
        <w:lastRenderedPageBreak/>
        <w:t>граждане, проживающие в  жилом помещении, принадлежащем им на праве собственности либо занимаемом ими по договору социального найма, либо вселенные в это помещение в качестве члена семьи</w:t>
      </w:r>
      <w:proofErr w:type="gramEnd"/>
      <w:r w:rsidRPr="0012626C">
        <w:rPr>
          <w:rFonts w:ascii="Times New Roman" w:hAnsi="Times New Roman" w:cs="Times New Roman"/>
          <w:sz w:val="26"/>
          <w:szCs w:val="26"/>
        </w:rPr>
        <w:t xml:space="preserve"> собственника (нанимателя), с общей площадью, приходящейся на одного человека, менее учетной нормы, установленной решением представительного органа местного самоуправления Находкинского городского округа.</w:t>
      </w:r>
    </w:p>
    <w:p w:rsidR="004B4FE9" w:rsidRPr="0012626C" w:rsidRDefault="004B4FE9" w:rsidP="004B4FE9">
      <w:pPr>
        <w:pStyle w:val="ConsPlusTitle"/>
        <w:spacing w:line="360" w:lineRule="auto"/>
        <w:ind w:firstLine="539"/>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(далее - представители) обладают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proofErr w:type="gramEnd"/>
    </w:p>
    <w:p w:rsidR="004B4FE9" w:rsidRPr="0012626C" w:rsidRDefault="004B4FE9" w:rsidP="004B4FE9">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1.3. Требования к порядку информирования о предоставлении Муниципальной услуги.</w:t>
      </w:r>
    </w:p>
    <w:p w:rsidR="004B4FE9" w:rsidRPr="0012626C" w:rsidRDefault="004B4FE9" w:rsidP="004B4FE9">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1.3.1. Порядок получения информации по вопросам предоставления Муниципальной услуги.</w:t>
      </w:r>
    </w:p>
    <w:p w:rsidR="004B4FE9" w:rsidRPr="0012626C" w:rsidRDefault="004B4FE9" w:rsidP="004B4FE9">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Информирование о порядке предоставления Муниципальной услуги осуществляется:</w:t>
      </w:r>
    </w:p>
    <w:p w:rsidR="004B4FE9" w:rsidRPr="0012626C" w:rsidRDefault="004B4FE9" w:rsidP="004B4FE9">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при личном обращении заявителя непосредственно в администрацию Находкинского городского округа, МКУ «Управление городским хозяйством»;</w:t>
      </w:r>
    </w:p>
    <w:p w:rsidR="004B4FE9" w:rsidRPr="0012626C" w:rsidRDefault="004B4FE9" w:rsidP="004B4FE9">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при личном обращении заявителя в многофункциональные центры, расположенные на территории Приморского края, информация о которых размещена в информационно-телекоммуникационной сети Интернет на официальном сайте www.mfc-25.ru, в случае, если муниципальная услуга предоставляется МФЦ или с его участием, в соответствии с соглашением о взаимодействии между МФЦ и администрацией;</w:t>
      </w:r>
    </w:p>
    <w:p w:rsidR="004B4FE9" w:rsidRPr="0012626C" w:rsidRDefault="004B4FE9" w:rsidP="004B4FE9">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с использованием средств телефонной, почтовой связи;</w:t>
      </w:r>
    </w:p>
    <w:p w:rsidR="004B4FE9" w:rsidRPr="0012626C" w:rsidRDefault="004B4FE9" w:rsidP="004B4FE9">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на официальном сайте Находкинского городского округа www.nakhodka-city.ru;</w:t>
      </w:r>
    </w:p>
    <w:p w:rsidR="004B4FE9" w:rsidRPr="0012626C" w:rsidRDefault="004B4FE9" w:rsidP="004B4FE9">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w:t>
      </w:r>
    </w:p>
    <w:p w:rsidR="004B4FE9" w:rsidRPr="0012626C" w:rsidRDefault="004B4FE9" w:rsidP="004B4FE9">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lastRenderedPageBreak/>
        <w:t>1.3.2. Порядок, форма, место размещения и способы получения справочной информации.</w:t>
      </w:r>
    </w:p>
    <w:p w:rsidR="004B4FE9" w:rsidRPr="0012626C" w:rsidRDefault="004B4FE9" w:rsidP="004B4FE9">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Сведения о местах нахождения, почтовых адресах, контактных телефонах, адресах электронной почты, графике работы администрации, МКУ «Управление городским хозяйством» расположены на официальном сайте Находкинского городского округа и его версии, доступной для лиц со стойкими нарушениями функции зрения.</w:t>
      </w:r>
    </w:p>
    <w:p w:rsidR="004B4FE9" w:rsidRPr="0012626C" w:rsidRDefault="004B4FE9" w:rsidP="004B4FE9">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Сведения о месте нахождения, графике работы, адресе электронной почты, контактных телефонах МФЦ расположены на сайте www.mfc-25.ru.</w:t>
      </w:r>
    </w:p>
    <w:p w:rsidR="004B4FE9" w:rsidRPr="0012626C" w:rsidRDefault="004B4FE9" w:rsidP="004B4FE9">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1.3.3. В информационно-телекоммуникационных сетях, доступ к которым не ограничен определенным кругом лиц (включая сеть Интернет), в том числе на официальном сайте Находкинского городского округа и на альтернативных версиях сайтов, а также на Едином портале и (или) Региональном портале, на информационных стендах администрации размещается справочная информация: </w:t>
      </w:r>
    </w:p>
    <w:p w:rsidR="004B4FE9" w:rsidRPr="0012626C" w:rsidRDefault="004B4FE9" w:rsidP="004B4FE9">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местонахождение, график работы отраслевых (функциональных) и территориальных органов администрации (далее - органы администрации), МКУ «Управление городским хозяйством», адрес официального сайта Находкинского городского округа;</w:t>
      </w:r>
    </w:p>
    <w:p w:rsidR="004B4FE9" w:rsidRPr="0012626C" w:rsidRDefault="004B4FE9" w:rsidP="004B4FE9">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адрес электронной почты администрации, органов администрации, МКУ «Управление городским хозяйством»;</w:t>
      </w:r>
    </w:p>
    <w:p w:rsidR="004B4FE9" w:rsidRPr="0012626C" w:rsidRDefault="004B4FE9" w:rsidP="004B4FE9">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номера телефонов органов администрации, МКУ «Управление городским хозяйством»,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4B4FE9" w:rsidRPr="0012626C" w:rsidRDefault="004B4FE9" w:rsidP="004B4FE9">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перечень документов, представляемых заявителем, а также требования, предъявляемые к этим документам;</w:t>
      </w:r>
    </w:p>
    <w:p w:rsidR="004B4FE9" w:rsidRPr="0012626C" w:rsidRDefault="004B4FE9" w:rsidP="004B4FE9">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образец (форма) заявления о предоставлении муниципальной услуги;</w:t>
      </w:r>
    </w:p>
    <w:p w:rsidR="004B4FE9" w:rsidRPr="0012626C" w:rsidRDefault="004B4FE9" w:rsidP="004B4FE9">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основания для отказа в предоставлении муниципальной услуги;</w:t>
      </w:r>
    </w:p>
    <w:p w:rsidR="004B4FE9" w:rsidRPr="0012626C" w:rsidRDefault="004B4FE9" w:rsidP="004B4FE9">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порядок предоставления муниципальной услуги;</w:t>
      </w:r>
    </w:p>
    <w:p w:rsidR="004B4FE9" w:rsidRPr="0012626C" w:rsidRDefault="004B4FE9" w:rsidP="004B4FE9">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порядок подачи и рассмотрения жалобы.</w:t>
      </w:r>
    </w:p>
    <w:p w:rsidR="004B4FE9" w:rsidRPr="0012626C" w:rsidRDefault="004B4FE9" w:rsidP="004B4FE9">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1.3.4. Информация о ходе предоставления муниципальной услуги, о порядке подачи и рассмотрения жалобы может быть получена на личном приеме, в МФЦ, в </w:t>
      </w:r>
      <w:r w:rsidRPr="0012626C">
        <w:rPr>
          <w:rFonts w:ascii="Times New Roman" w:hAnsi="Times New Roman" w:cs="Times New Roman"/>
          <w:b w:val="0"/>
          <w:sz w:val="26"/>
          <w:szCs w:val="26"/>
        </w:rPr>
        <w:lastRenderedPageBreak/>
        <w:t>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использованием почтовой, телефонной связи.</w:t>
      </w:r>
    </w:p>
    <w:p w:rsidR="004B4FE9" w:rsidRPr="0012626C" w:rsidRDefault="004B4FE9" w:rsidP="004B4FE9">
      <w:pPr>
        <w:pStyle w:val="ConsPlusTitle"/>
        <w:spacing w:line="360" w:lineRule="auto"/>
        <w:ind w:firstLine="539"/>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2. Стандарт предоставления Муниципальной услуги</w:t>
      </w:r>
    </w:p>
    <w:p w:rsidR="004B4FE9" w:rsidRPr="0012626C" w:rsidRDefault="004B4FE9" w:rsidP="004B4FE9">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2.1. Наименование Муниципальной услуги.</w:t>
      </w:r>
    </w:p>
    <w:p w:rsidR="004B4FE9" w:rsidRPr="0012626C" w:rsidRDefault="004B4FE9" w:rsidP="004B4FE9">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«Заключение, расторжение договоров коммерческого найма муниципальных жилых помещений» (далее - Муниципальная услуга).</w:t>
      </w:r>
    </w:p>
    <w:p w:rsidR="004B4FE9" w:rsidRPr="0012626C" w:rsidRDefault="004B4FE9" w:rsidP="004B4FE9">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2.2. Наименование органа, предоставляющего Муниципальную услугу.</w:t>
      </w:r>
    </w:p>
    <w:p w:rsidR="004B4FE9" w:rsidRPr="0012626C" w:rsidRDefault="004B4FE9" w:rsidP="004B4FE9">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2.2.1. Муниципальная услуга предоставляется Администрацией Находкинского городского округа (далее – Администрация) в лице управления имуществом Администрации (далее – Управление).</w:t>
      </w:r>
    </w:p>
    <w:p w:rsidR="004B4FE9" w:rsidRPr="0012626C" w:rsidRDefault="004B4FE9" w:rsidP="004B4FE9">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предоставлении муниципальной услуги участвует муниципальное казенное учреждение МКУ «Управления городским хозяйством» (далее - Учреждение) в части приема заявлений, их регистрации, рассмотрения, подготовки результата муниципальной услуги и направления его заявителю.</w:t>
      </w:r>
    </w:p>
    <w:p w:rsidR="004B4FE9" w:rsidRPr="0012626C" w:rsidRDefault="004B4FE9" w:rsidP="004B4FE9">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2.2.2. Место нахождения, контактные данные администрации, предоставляющей муниципальную услугу, МКУ «Управление городским хозяйством», участвующих в предоставлении муниципальной услуги, а также многофункциональных центров предоставления государственных и муниципальных услуг (далее - МФЦ), в которых организуется предоставление муниципальной услуги, приведены в приложении №1 к настоящему Регламенту.</w:t>
      </w:r>
    </w:p>
    <w:p w:rsidR="004B4FE9" w:rsidRPr="0012626C" w:rsidRDefault="004B4FE9" w:rsidP="004B4FE9">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2.3. Результат предоставления Муниципальной услуги</w:t>
      </w:r>
    </w:p>
    <w:p w:rsidR="004B4FE9" w:rsidRPr="0012626C" w:rsidRDefault="004B4FE9" w:rsidP="004B4FE9">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Результатом предоставления Муниципальной услуги является:</w:t>
      </w:r>
    </w:p>
    <w:p w:rsidR="004B4FE9" w:rsidRPr="0012626C" w:rsidRDefault="004B4FE9" w:rsidP="004B4FE9">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а) договор коммерческого найма жилого помещения;</w:t>
      </w:r>
    </w:p>
    <w:p w:rsidR="004B4FE9" w:rsidRPr="0012626C" w:rsidRDefault="004B4FE9" w:rsidP="004B4FE9">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б) соглашение о расторжении договора коммерческого найма жилого помещения;</w:t>
      </w:r>
    </w:p>
    <w:p w:rsidR="004B4FE9" w:rsidRPr="0012626C" w:rsidRDefault="004B4FE9" w:rsidP="004B4FE9">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отказ в заключени</w:t>
      </w:r>
      <w:proofErr w:type="gramStart"/>
      <w:r w:rsidRPr="0012626C">
        <w:rPr>
          <w:rFonts w:ascii="Times New Roman" w:hAnsi="Times New Roman" w:cs="Times New Roman"/>
          <w:b w:val="0"/>
          <w:sz w:val="26"/>
          <w:szCs w:val="26"/>
        </w:rPr>
        <w:t>и</w:t>
      </w:r>
      <w:proofErr w:type="gramEnd"/>
      <w:r w:rsidRPr="0012626C">
        <w:rPr>
          <w:rFonts w:ascii="Times New Roman" w:hAnsi="Times New Roman" w:cs="Times New Roman"/>
          <w:b w:val="0"/>
          <w:sz w:val="26"/>
          <w:szCs w:val="26"/>
        </w:rPr>
        <w:t xml:space="preserve"> договора коммерческого найма жилого помещения;</w:t>
      </w:r>
    </w:p>
    <w:p w:rsidR="004B4FE9" w:rsidRPr="0012626C" w:rsidRDefault="004B4FE9" w:rsidP="004B4FE9">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2.4. Срок предоставления Муниципальной услуги</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Заключение договора найма осуществляется в течение 60 рабочих дней, со дня поступления заявления с приложением полного пакета документов, согласно п. 4.1, необходимых для рассмотрения вопроса.</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Данный срок продлевается на 30 рабочих дней с обязательным </w:t>
      </w:r>
      <w:r w:rsidRPr="0012626C">
        <w:rPr>
          <w:rFonts w:ascii="Times New Roman" w:hAnsi="Times New Roman" w:cs="Times New Roman"/>
          <w:b w:val="0"/>
          <w:sz w:val="26"/>
          <w:szCs w:val="26"/>
        </w:rPr>
        <w:lastRenderedPageBreak/>
        <w:t xml:space="preserve">уведомлением гражданина о продлении срока рассмотрения его заявления на срок, необходимый для направления повторного межведомственного (внутриведомственного) запроса в связи с неполучением ответа на первоначальный запрос, либо для согласования и подписания проекта договора, соглашения </w:t>
      </w:r>
      <w:proofErr w:type="gramStart"/>
      <w:r w:rsidRPr="0012626C">
        <w:rPr>
          <w:rFonts w:ascii="Times New Roman" w:hAnsi="Times New Roman" w:cs="Times New Roman"/>
          <w:b w:val="0"/>
          <w:sz w:val="26"/>
          <w:szCs w:val="26"/>
        </w:rPr>
        <w:t>об</w:t>
      </w:r>
      <w:proofErr w:type="gramEnd"/>
      <w:r w:rsidRPr="0012626C">
        <w:rPr>
          <w:rFonts w:ascii="Times New Roman" w:hAnsi="Times New Roman" w:cs="Times New Roman"/>
          <w:b w:val="0"/>
          <w:sz w:val="26"/>
          <w:szCs w:val="26"/>
        </w:rPr>
        <w:t xml:space="preserve"> расторжении договора найма жилого помещения муниципального жилищного фонда коммерческого использования, либо регистрации договора в соответствующих органах. </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Соглашение о расторжении договора найма, а так же уведомление об отказе в заключени</w:t>
      </w:r>
      <w:proofErr w:type="gramStart"/>
      <w:r w:rsidRPr="0012626C">
        <w:rPr>
          <w:rFonts w:ascii="Times New Roman" w:hAnsi="Times New Roman" w:cs="Times New Roman"/>
          <w:b w:val="0"/>
          <w:sz w:val="26"/>
          <w:szCs w:val="26"/>
        </w:rPr>
        <w:t>и</w:t>
      </w:r>
      <w:proofErr w:type="gramEnd"/>
      <w:r w:rsidRPr="0012626C">
        <w:rPr>
          <w:rFonts w:ascii="Times New Roman" w:hAnsi="Times New Roman" w:cs="Times New Roman"/>
          <w:b w:val="0"/>
          <w:sz w:val="26"/>
          <w:szCs w:val="26"/>
        </w:rPr>
        <w:t xml:space="preserve"> договора найма жилого помещения осу0ществляется в течении 30дней со дня регистрации заявления. </w:t>
      </w:r>
    </w:p>
    <w:p w:rsidR="004B4FE9" w:rsidRPr="0012626C" w:rsidRDefault="004B4FE9" w:rsidP="004B4FE9">
      <w:pPr>
        <w:pStyle w:val="ConsPlusNormal"/>
        <w:spacing w:line="360" w:lineRule="auto"/>
        <w:ind w:firstLine="540"/>
        <w:jc w:val="both"/>
        <w:rPr>
          <w:rFonts w:ascii="Times New Roman" w:hAnsi="Times New Roman" w:cs="Times New Roman"/>
          <w:sz w:val="26"/>
          <w:szCs w:val="26"/>
        </w:rPr>
      </w:pPr>
      <w:r w:rsidRPr="0012626C">
        <w:rPr>
          <w:rFonts w:ascii="Times New Roman" w:hAnsi="Times New Roman" w:cs="Times New Roman"/>
          <w:sz w:val="26"/>
          <w:szCs w:val="26"/>
        </w:rPr>
        <w:t>2.5. Правовые основания для оказания Муниципальной услуги</w:t>
      </w:r>
    </w:p>
    <w:p w:rsidR="004B4FE9" w:rsidRPr="0012626C" w:rsidRDefault="004B4FE9" w:rsidP="004B4FE9">
      <w:pPr>
        <w:pStyle w:val="ConsPlusNormal"/>
        <w:spacing w:line="360" w:lineRule="auto"/>
        <w:ind w:firstLine="540"/>
        <w:jc w:val="both"/>
        <w:rPr>
          <w:rFonts w:ascii="Times New Roman" w:hAnsi="Times New Roman" w:cs="Times New Roman"/>
          <w:sz w:val="26"/>
          <w:szCs w:val="26"/>
        </w:rPr>
      </w:pPr>
      <w:r w:rsidRPr="0012626C">
        <w:rPr>
          <w:rFonts w:ascii="Times New Roman" w:hAnsi="Times New Roman" w:cs="Times New Roman"/>
          <w:sz w:val="26"/>
          <w:szCs w:val="26"/>
        </w:rPr>
        <w:t xml:space="preserve">Предоставление Муниципальной услуги осуществляется в соответствии </w:t>
      </w:r>
      <w:proofErr w:type="gramStart"/>
      <w:r w:rsidRPr="0012626C">
        <w:rPr>
          <w:rFonts w:ascii="Times New Roman" w:hAnsi="Times New Roman" w:cs="Times New Roman"/>
          <w:sz w:val="26"/>
          <w:szCs w:val="26"/>
        </w:rPr>
        <w:t>с</w:t>
      </w:r>
      <w:proofErr w:type="gramEnd"/>
      <w:r w:rsidRPr="0012626C">
        <w:rPr>
          <w:rFonts w:ascii="Times New Roman" w:hAnsi="Times New Roman" w:cs="Times New Roman"/>
          <w:sz w:val="26"/>
          <w:szCs w:val="26"/>
        </w:rPr>
        <w:t>:</w:t>
      </w:r>
    </w:p>
    <w:p w:rsidR="004B4FE9" w:rsidRPr="0012626C" w:rsidRDefault="004B4FE9" w:rsidP="004B4FE9">
      <w:pPr>
        <w:pStyle w:val="ConsPlusNormal"/>
        <w:spacing w:line="360" w:lineRule="auto"/>
        <w:ind w:firstLine="540"/>
        <w:jc w:val="both"/>
        <w:rPr>
          <w:rFonts w:ascii="Times New Roman" w:hAnsi="Times New Roman" w:cs="Times New Roman"/>
          <w:sz w:val="26"/>
          <w:szCs w:val="26"/>
        </w:rPr>
      </w:pPr>
      <w:hyperlink r:id="rId12" w:history="1">
        <w:r w:rsidRPr="0012626C">
          <w:rPr>
            <w:rFonts w:ascii="Times New Roman" w:hAnsi="Times New Roman" w:cs="Times New Roman"/>
            <w:sz w:val="26"/>
            <w:szCs w:val="26"/>
          </w:rPr>
          <w:t>Конституцией</w:t>
        </w:r>
      </w:hyperlink>
      <w:r w:rsidRPr="0012626C">
        <w:rPr>
          <w:rFonts w:ascii="Times New Roman" w:hAnsi="Times New Roman" w:cs="Times New Roman"/>
          <w:sz w:val="26"/>
          <w:szCs w:val="26"/>
        </w:rPr>
        <w:t xml:space="preserve"> Российской Федерации;</w:t>
      </w:r>
    </w:p>
    <w:p w:rsidR="004B4FE9" w:rsidRPr="0012626C" w:rsidRDefault="004B4FE9" w:rsidP="004B4FE9">
      <w:pPr>
        <w:pStyle w:val="ConsPlusNormal"/>
        <w:spacing w:line="360" w:lineRule="auto"/>
        <w:ind w:firstLine="540"/>
        <w:jc w:val="both"/>
        <w:rPr>
          <w:rFonts w:ascii="Times New Roman" w:hAnsi="Times New Roman" w:cs="Times New Roman"/>
          <w:sz w:val="26"/>
          <w:szCs w:val="26"/>
        </w:rPr>
      </w:pPr>
      <w:r w:rsidRPr="0012626C">
        <w:rPr>
          <w:rFonts w:ascii="Times New Roman" w:hAnsi="Times New Roman" w:cs="Times New Roman"/>
          <w:sz w:val="26"/>
          <w:szCs w:val="26"/>
        </w:rPr>
        <w:t xml:space="preserve">Гражданским </w:t>
      </w:r>
      <w:hyperlink r:id="rId13" w:history="1">
        <w:r w:rsidRPr="0012626C">
          <w:rPr>
            <w:rFonts w:ascii="Times New Roman" w:hAnsi="Times New Roman" w:cs="Times New Roman"/>
            <w:sz w:val="26"/>
            <w:szCs w:val="26"/>
          </w:rPr>
          <w:t>кодексом</w:t>
        </w:r>
      </w:hyperlink>
      <w:r w:rsidRPr="0012626C">
        <w:rPr>
          <w:rFonts w:ascii="Times New Roman" w:hAnsi="Times New Roman" w:cs="Times New Roman"/>
          <w:sz w:val="26"/>
          <w:szCs w:val="26"/>
        </w:rPr>
        <w:t xml:space="preserve"> Российской Федерации;</w:t>
      </w:r>
    </w:p>
    <w:p w:rsidR="004B4FE9" w:rsidRPr="0012626C" w:rsidRDefault="004B4FE9" w:rsidP="004B4FE9">
      <w:pPr>
        <w:pStyle w:val="ConsPlusNormal"/>
        <w:spacing w:line="360" w:lineRule="auto"/>
        <w:ind w:firstLine="540"/>
        <w:jc w:val="both"/>
        <w:rPr>
          <w:rFonts w:ascii="Times New Roman" w:hAnsi="Times New Roman" w:cs="Times New Roman"/>
          <w:sz w:val="26"/>
          <w:szCs w:val="26"/>
        </w:rPr>
      </w:pPr>
      <w:r w:rsidRPr="0012626C">
        <w:rPr>
          <w:rFonts w:ascii="Times New Roman" w:hAnsi="Times New Roman" w:cs="Times New Roman"/>
          <w:sz w:val="26"/>
          <w:szCs w:val="26"/>
        </w:rPr>
        <w:t xml:space="preserve">Жилищным </w:t>
      </w:r>
      <w:hyperlink r:id="rId14" w:history="1">
        <w:r w:rsidRPr="0012626C">
          <w:rPr>
            <w:rFonts w:ascii="Times New Roman" w:hAnsi="Times New Roman" w:cs="Times New Roman"/>
            <w:sz w:val="26"/>
            <w:szCs w:val="26"/>
          </w:rPr>
          <w:t>кодексом</w:t>
        </w:r>
      </w:hyperlink>
      <w:r w:rsidRPr="0012626C">
        <w:rPr>
          <w:rFonts w:ascii="Times New Roman" w:hAnsi="Times New Roman" w:cs="Times New Roman"/>
          <w:sz w:val="26"/>
          <w:szCs w:val="26"/>
        </w:rPr>
        <w:t xml:space="preserve"> Российской Федерации;</w:t>
      </w:r>
    </w:p>
    <w:p w:rsidR="004B4FE9" w:rsidRPr="0012626C" w:rsidRDefault="004B4FE9" w:rsidP="004B4FE9">
      <w:pPr>
        <w:pStyle w:val="ConsPlusNormal"/>
        <w:spacing w:line="360" w:lineRule="auto"/>
        <w:ind w:firstLine="540"/>
        <w:jc w:val="both"/>
        <w:rPr>
          <w:rFonts w:ascii="Times New Roman" w:hAnsi="Times New Roman" w:cs="Times New Roman"/>
          <w:sz w:val="26"/>
          <w:szCs w:val="26"/>
        </w:rPr>
      </w:pPr>
      <w:r w:rsidRPr="0012626C">
        <w:rPr>
          <w:rFonts w:ascii="Times New Roman" w:hAnsi="Times New Roman" w:cs="Times New Roman"/>
          <w:sz w:val="26"/>
          <w:szCs w:val="26"/>
        </w:rPr>
        <w:t xml:space="preserve">Семейным </w:t>
      </w:r>
      <w:hyperlink r:id="rId15" w:history="1">
        <w:r w:rsidRPr="0012626C">
          <w:rPr>
            <w:rFonts w:ascii="Times New Roman" w:hAnsi="Times New Roman" w:cs="Times New Roman"/>
            <w:sz w:val="26"/>
            <w:szCs w:val="26"/>
          </w:rPr>
          <w:t>кодексом</w:t>
        </w:r>
      </w:hyperlink>
      <w:r w:rsidRPr="0012626C">
        <w:rPr>
          <w:rFonts w:ascii="Times New Roman" w:hAnsi="Times New Roman" w:cs="Times New Roman"/>
          <w:sz w:val="26"/>
          <w:szCs w:val="26"/>
        </w:rPr>
        <w:t xml:space="preserve"> Российской Федерации;</w:t>
      </w:r>
    </w:p>
    <w:p w:rsidR="004B4FE9" w:rsidRPr="0012626C" w:rsidRDefault="004B4FE9" w:rsidP="004B4FE9">
      <w:pPr>
        <w:pStyle w:val="ConsPlusNormal"/>
        <w:spacing w:line="360" w:lineRule="auto"/>
        <w:ind w:firstLine="540"/>
        <w:jc w:val="both"/>
        <w:rPr>
          <w:rFonts w:ascii="Times New Roman" w:hAnsi="Times New Roman" w:cs="Times New Roman"/>
          <w:sz w:val="26"/>
          <w:szCs w:val="26"/>
        </w:rPr>
      </w:pPr>
      <w:hyperlink r:id="rId16" w:history="1">
        <w:r w:rsidRPr="0012626C">
          <w:rPr>
            <w:rFonts w:ascii="Times New Roman" w:hAnsi="Times New Roman" w:cs="Times New Roman"/>
            <w:sz w:val="26"/>
            <w:szCs w:val="26"/>
          </w:rPr>
          <w:t>Законом</w:t>
        </w:r>
      </w:hyperlink>
      <w:r w:rsidRPr="0012626C">
        <w:rPr>
          <w:rFonts w:ascii="Times New Roman" w:hAnsi="Times New Roman" w:cs="Times New Roman"/>
          <w:sz w:val="26"/>
          <w:szCs w:val="26"/>
        </w:rPr>
        <w:t xml:space="preserve"> Российской Федерации от 04.07.1991 N 1541-1 "О приватизации жилищного фонда в Российской Федерации";</w:t>
      </w:r>
    </w:p>
    <w:p w:rsidR="004B4FE9" w:rsidRPr="0012626C" w:rsidRDefault="004B4FE9" w:rsidP="004B4FE9">
      <w:pPr>
        <w:pStyle w:val="ConsPlusNormal"/>
        <w:spacing w:line="360" w:lineRule="auto"/>
        <w:ind w:firstLine="540"/>
        <w:jc w:val="both"/>
        <w:rPr>
          <w:rFonts w:ascii="Times New Roman" w:hAnsi="Times New Roman" w:cs="Times New Roman"/>
          <w:sz w:val="26"/>
          <w:szCs w:val="26"/>
        </w:rPr>
      </w:pPr>
      <w:r w:rsidRPr="0012626C">
        <w:rPr>
          <w:rFonts w:ascii="Times New Roman" w:hAnsi="Times New Roman" w:cs="Times New Roman"/>
          <w:sz w:val="26"/>
          <w:szCs w:val="26"/>
        </w:rPr>
        <w:t xml:space="preserve">Федеральным </w:t>
      </w:r>
      <w:hyperlink r:id="rId17" w:history="1">
        <w:r w:rsidRPr="0012626C">
          <w:rPr>
            <w:rFonts w:ascii="Times New Roman" w:hAnsi="Times New Roman" w:cs="Times New Roman"/>
            <w:sz w:val="26"/>
            <w:szCs w:val="26"/>
          </w:rPr>
          <w:t>законом</w:t>
        </w:r>
      </w:hyperlink>
      <w:r w:rsidRPr="0012626C">
        <w:rPr>
          <w:rFonts w:ascii="Times New Roman" w:hAnsi="Times New Roman" w:cs="Times New Roman"/>
          <w:sz w:val="26"/>
          <w:szCs w:val="26"/>
        </w:rPr>
        <w:t xml:space="preserve"> от 02.05.2006 N 59-ФЗ "О порядке рассмотрения обращений граждан Российской Федерации";</w:t>
      </w:r>
    </w:p>
    <w:p w:rsidR="004B4FE9" w:rsidRPr="0012626C" w:rsidRDefault="004B4FE9" w:rsidP="004B4FE9">
      <w:pPr>
        <w:pStyle w:val="ConsPlusNormal"/>
        <w:spacing w:line="360" w:lineRule="auto"/>
        <w:ind w:firstLine="540"/>
        <w:jc w:val="both"/>
        <w:rPr>
          <w:rFonts w:ascii="Times New Roman" w:hAnsi="Times New Roman" w:cs="Times New Roman"/>
          <w:sz w:val="26"/>
          <w:szCs w:val="26"/>
        </w:rPr>
      </w:pPr>
      <w:r w:rsidRPr="0012626C">
        <w:rPr>
          <w:rFonts w:ascii="Times New Roman" w:hAnsi="Times New Roman" w:cs="Times New Roman"/>
          <w:sz w:val="26"/>
          <w:szCs w:val="26"/>
        </w:rPr>
        <w:t xml:space="preserve">Федеральным </w:t>
      </w:r>
      <w:hyperlink r:id="rId18" w:history="1">
        <w:r w:rsidRPr="0012626C">
          <w:rPr>
            <w:rFonts w:ascii="Times New Roman" w:hAnsi="Times New Roman" w:cs="Times New Roman"/>
            <w:sz w:val="26"/>
            <w:szCs w:val="26"/>
          </w:rPr>
          <w:t>законом</w:t>
        </w:r>
      </w:hyperlink>
      <w:r w:rsidRPr="0012626C">
        <w:rPr>
          <w:rFonts w:ascii="Times New Roman" w:hAnsi="Times New Roman" w:cs="Times New Roman"/>
          <w:sz w:val="26"/>
          <w:szCs w:val="26"/>
        </w:rPr>
        <w:t xml:space="preserve"> от 27.07.2010 N 210-ФЗ "Об организации предоставления государственных и муниципальных услуг";</w:t>
      </w:r>
    </w:p>
    <w:p w:rsidR="004B4FE9" w:rsidRPr="0012626C" w:rsidRDefault="004B4FE9" w:rsidP="004B4FE9">
      <w:pPr>
        <w:pStyle w:val="ConsPlusNormal"/>
        <w:spacing w:line="360" w:lineRule="auto"/>
        <w:ind w:firstLine="540"/>
        <w:jc w:val="both"/>
        <w:rPr>
          <w:rFonts w:ascii="Times New Roman" w:hAnsi="Times New Roman" w:cs="Times New Roman"/>
          <w:sz w:val="26"/>
          <w:szCs w:val="26"/>
        </w:rPr>
      </w:pPr>
      <w:r w:rsidRPr="0012626C">
        <w:rPr>
          <w:rFonts w:ascii="Times New Roman" w:hAnsi="Times New Roman" w:cs="Times New Roman"/>
          <w:sz w:val="26"/>
          <w:szCs w:val="26"/>
        </w:rPr>
        <w:t xml:space="preserve">Федеральным </w:t>
      </w:r>
      <w:hyperlink r:id="rId19" w:history="1">
        <w:r w:rsidRPr="0012626C">
          <w:rPr>
            <w:rFonts w:ascii="Times New Roman" w:hAnsi="Times New Roman" w:cs="Times New Roman"/>
            <w:sz w:val="26"/>
            <w:szCs w:val="26"/>
          </w:rPr>
          <w:t>законом</w:t>
        </w:r>
      </w:hyperlink>
      <w:r w:rsidRPr="0012626C">
        <w:rPr>
          <w:rFonts w:ascii="Times New Roman" w:hAnsi="Times New Roman" w:cs="Times New Roman"/>
          <w:sz w:val="26"/>
          <w:szCs w:val="26"/>
        </w:rPr>
        <w:t xml:space="preserve"> от 06.10.2003 N 131-ФЗ "Об общих принципах организации местного самоуправления в Российской Федерации";</w:t>
      </w:r>
    </w:p>
    <w:p w:rsidR="004B4FE9" w:rsidRPr="0012626C" w:rsidRDefault="004B4FE9" w:rsidP="004B4FE9">
      <w:pPr>
        <w:pStyle w:val="ConsPlusNormal"/>
        <w:spacing w:line="360" w:lineRule="auto"/>
        <w:ind w:firstLine="540"/>
        <w:jc w:val="both"/>
        <w:rPr>
          <w:rFonts w:ascii="Times New Roman" w:hAnsi="Times New Roman" w:cs="Times New Roman"/>
          <w:sz w:val="26"/>
          <w:szCs w:val="26"/>
        </w:rPr>
      </w:pPr>
      <w:r w:rsidRPr="0012626C">
        <w:rPr>
          <w:rFonts w:ascii="Times New Roman" w:hAnsi="Times New Roman" w:cs="Times New Roman"/>
          <w:sz w:val="26"/>
          <w:szCs w:val="26"/>
        </w:rPr>
        <w:t xml:space="preserve">Федеральным </w:t>
      </w:r>
      <w:hyperlink r:id="rId20" w:history="1">
        <w:r w:rsidRPr="0012626C">
          <w:rPr>
            <w:rFonts w:ascii="Times New Roman" w:hAnsi="Times New Roman" w:cs="Times New Roman"/>
            <w:sz w:val="26"/>
            <w:szCs w:val="26"/>
          </w:rPr>
          <w:t>законом</w:t>
        </w:r>
      </w:hyperlink>
      <w:r w:rsidRPr="0012626C">
        <w:rPr>
          <w:rFonts w:ascii="Times New Roman" w:hAnsi="Times New Roman" w:cs="Times New Roman"/>
          <w:sz w:val="26"/>
          <w:szCs w:val="26"/>
        </w:rPr>
        <w:t xml:space="preserve"> от 24.04.2008 N 48-ФЗ "Об опеке и попечительстве";</w:t>
      </w:r>
    </w:p>
    <w:p w:rsidR="004B4FE9" w:rsidRPr="0012626C" w:rsidRDefault="004B4FE9" w:rsidP="004B4FE9">
      <w:pPr>
        <w:autoSpaceDE w:val="0"/>
        <w:autoSpaceDN w:val="0"/>
        <w:adjustRightInd w:val="0"/>
        <w:spacing w:after="0" w:line="360" w:lineRule="auto"/>
        <w:ind w:firstLine="540"/>
        <w:jc w:val="both"/>
        <w:rPr>
          <w:rFonts w:ascii="Times New Roman" w:hAnsi="Times New Roman" w:cs="Times New Roman"/>
          <w:sz w:val="26"/>
          <w:szCs w:val="26"/>
        </w:rPr>
      </w:pPr>
      <w:r w:rsidRPr="0012626C">
        <w:rPr>
          <w:rFonts w:ascii="Times New Roman" w:hAnsi="Times New Roman" w:cs="Times New Roman"/>
          <w:sz w:val="26"/>
          <w:szCs w:val="26"/>
        </w:rPr>
        <w:t>Федеральным законом от 13.07.2015 № 218-ФЗ «О государственной регистрации недвижимости»;</w:t>
      </w:r>
    </w:p>
    <w:p w:rsidR="004B4FE9" w:rsidRPr="0012626C" w:rsidRDefault="004B4FE9" w:rsidP="004B4FE9">
      <w:pPr>
        <w:pStyle w:val="ConsPlusNormal"/>
        <w:spacing w:line="360" w:lineRule="auto"/>
        <w:ind w:firstLine="540"/>
        <w:jc w:val="both"/>
        <w:rPr>
          <w:rFonts w:ascii="Times New Roman" w:hAnsi="Times New Roman" w:cs="Times New Roman"/>
          <w:sz w:val="26"/>
          <w:szCs w:val="26"/>
        </w:rPr>
      </w:pPr>
      <w:r w:rsidRPr="0012626C">
        <w:rPr>
          <w:rFonts w:ascii="Times New Roman" w:hAnsi="Times New Roman" w:cs="Times New Roman"/>
          <w:sz w:val="26"/>
          <w:szCs w:val="26"/>
        </w:rPr>
        <w:t xml:space="preserve">Федеральным </w:t>
      </w:r>
      <w:hyperlink r:id="rId21" w:history="1">
        <w:r w:rsidRPr="0012626C">
          <w:rPr>
            <w:rFonts w:ascii="Times New Roman" w:hAnsi="Times New Roman" w:cs="Times New Roman"/>
            <w:sz w:val="26"/>
            <w:szCs w:val="26"/>
          </w:rPr>
          <w:t>законом</w:t>
        </w:r>
      </w:hyperlink>
      <w:r w:rsidRPr="0012626C">
        <w:rPr>
          <w:rFonts w:ascii="Times New Roman" w:hAnsi="Times New Roman" w:cs="Times New Roman"/>
          <w:sz w:val="26"/>
          <w:szCs w:val="26"/>
        </w:rPr>
        <w:t xml:space="preserve"> от 24.11.1995 N 181-ФЗ "О социальной защите инвалидов в Российской Федерации" (первоначальный текст документа опубликован в изданиях "Собрание законодательства Российской Федерации", 27.11.1995, N 48, ст. 4563, "Российская газета", N 234, 02.12.1995);</w:t>
      </w:r>
    </w:p>
    <w:p w:rsidR="004B4FE9" w:rsidRPr="0012626C" w:rsidRDefault="004B4FE9" w:rsidP="004B4FE9">
      <w:pPr>
        <w:pStyle w:val="ConsPlusNormal"/>
        <w:spacing w:line="360" w:lineRule="auto"/>
        <w:ind w:firstLine="540"/>
        <w:jc w:val="both"/>
        <w:rPr>
          <w:rFonts w:ascii="Times New Roman" w:hAnsi="Times New Roman" w:cs="Times New Roman"/>
          <w:sz w:val="26"/>
          <w:szCs w:val="26"/>
        </w:rPr>
      </w:pPr>
      <w:hyperlink r:id="rId22" w:history="1">
        <w:r w:rsidRPr="0012626C">
          <w:rPr>
            <w:rFonts w:ascii="Times New Roman" w:hAnsi="Times New Roman" w:cs="Times New Roman"/>
            <w:sz w:val="26"/>
            <w:szCs w:val="26"/>
          </w:rPr>
          <w:t>Уставом</w:t>
        </w:r>
      </w:hyperlink>
      <w:r w:rsidRPr="0012626C">
        <w:rPr>
          <w:rFonts w:ascii="Times New Roman" w:hAnsi="Times New Roman" w:cs="Times New Roman"/>
          <w:sz w:val="26"/>
          <w:szCs w:val="26"/>
        </w:rPr>
        <w:t xml:space="preserve"> Находкинского городского округа;</w:t>
      </w:r>
    </w:p>
    <w:p w:rsidR="004B4FE9" w:rsidRPr="0012626C" w:rsidRDefault="004B4FE9" w:rsidP="004B4FE9">
      <w:pPr>
        <w:pStyle w:val="ConsPlusNormal"/>
        <w:spacing w:line="360" w:lineRule="auto"/>
        <w:ind w:firstLine="540"/>
        <w:jc w:val="both"/>
        <w:rPr>
          <w:rFonts w:ascii="Times New Roman" w:hAnsi="Times New Roman" w:cs="Times New Roman"/>
          <w:sz w:val="26"/>
          <w:szCs w:val="26"/>
        </w:rPr>
      </w:pPr>
      <w:hyperlink r:id="rId23" w:history="1">
        <w:r w:rsidRPr="0012626C">
          <w:rPr>
            <w:rFonts w:ascii="Times New Roman" w:hAnsi="Times New Roman" w:cs="Times New Roman"/>
            <w:sz w:val="26"/>
            <w:szCs w:val="26"/>
          </w:rPr>
          <w:t>постановлением</w:t>
        </w:r>
      </w:hyperlink>
      <w:r w:rsidRPr="0012626C">
        <w:rPr>
          <w:rFonts w:ascii="Times New Roman" w:hAnsi="Times New Roman" w:cs="Times New Roman"/>
          <w:sz w:val="26"/>
          <w:szCs w:val="26"/>
        </w:rPr>
        <w:t xml:space="preserve"> администрации Находкинского городского округа от 13.11.2010 N 2336 "О порядке разработки и утверждения административных регламентов предоставления муниципальных услуг на территории Находкинского городского округа";</w:t>
      </w:r>
    </w:p>
    <w:p w:rsidR="004B4FE9" w:rsidRPr="0012626C" w:rsidRDefault="004B4FE9" w:rsidP="004B4FE9">
      <w:pPr>
        <w:pStyle w:val="ConsPlusNormal"/>
        <w:spacing w:line="360" w:lineRule="auto"/>
        <w:ind w:firstLine="540"/>
        <w:jc w:val="both"/>
        <w:rPr>
          <w:rFonts w:ascii="Times New Roman" w:hAnsi="Times New Roman" w:cs="Times New Roman"/>
          <w:sz w:val="26"/>
          <w:szCs w:val="26"/>
        </w:rPr>
      </w:pPr>
      <w:r w:rsidRPr="0012626C">
        <w:rPr>
          <w:rFonts w:ascii="Times New Roman" w:hAnsi="Times New Roman" w:cs="Times New Roman"/>
          <w:sz w:val="26"/>
          <w:szCs w:val="26"/>
        </w:rPr>
        <w:t>решением Думы Находкинского городского округа от 09.11.2005 №530 «Об утверждении положения о порядке и условиях коммерческого найма жилых помещений находящихся в муниципальном жилищном фонде Находкинского городского округа» собственности</w:t>
      </w:r>
    </w:p>
    <w:p w:rsidR="004B4FE9" w:rsidRPr="0012626C" w:rsidRDefault="004B4FE9" w:rsidP="004B4FE9">
      <w:pPr>
        <w:pStyle w:val="ConsPlusNormal"/>
        <w:spacing w:line="360" w:lineRule="auto"/>
        <w:ind w:firstLine="540"/>
        <w:jc w:val="both"/>
        <w:rPr>
          <w:rFonts w:ascii="Times New Roman" w:hAnsi="Times New Roman" w:cs="Times New Roman"/>
          <w:sz w:val="26"/>
          <w:szCs w:val="26"/>
        </w:rPr>
      </w:pPr>
      <w:r w:rsidRPr="0012626C">
        <w:rPr>
          <w:rFonts w:ascii="Times New Roman" w:hAnsi="Times New Roman" w:cs="Times New Roman"/>
          <w:sz w:val="26"/>
          <w:szCs w:val="26"/>
        </w:rPr>
        <w:t>настоящим Административным регламентом;</w:t>
      </w:r>
    </w:p>
    <w:p w:rsidR="004B4FE9" w:rsidRPr="0012626C" w:rsidRDefault="004B4FE9" w:rsidP="004B4FE9">
      <w:pPr>
        <w:pStyle w:val="ConsPlusNormal"/>
        <w:spacing w:line="360" w:lineRule="auto"/>
        <w:ind w:firstLine="540"/>
        <w:jc w:val="both"/>
        <w:rPr>
          <w:rFonts w:ascii="Times New Roman" w:hAnsi="Times New Roman" w:cs="Times New Roman"/>
          <w:sz w:val="26"/>
          <w:szCs w:val="26"/>
        </w:rPr>
      </w:pPr>
      <w:r w:rsidRPr="0012626C">
        <w:rPr>
          <w:rFonts w:ascii="Times New Roman" w:hAnsi="Times New Roman" w:cs="Times New Roman"/>
          <w:sz w:val="26"/>
          <w:szCs w:val="26"/>
        </w:rPr>
        <w:t>иными действующими нормативно-правовыми актами;</w:t>
      </w:r>
    </w:p>
    <w:p w:rsidR="004B4FE9" w:rsidRPr="0012626C" w:rsidRDefault="004B4FE9" w:rsidP="004B4FE9">
      <w:pPr>
        <w:pStyle w:val="ConsPlusNormal"/>
        <w:spacing w:line="360" w:lineRule="auto"/>
        <w:ind w:firstLine="540"/>
        <w:jc w:val="both"/>
        <w:rPr>
          <w:rFonts w:ascii="Times New Roman" w:hAnsi="Times New Roman" w:cs="Times New Roman"/>
          <w:b/>
          <w:sz w:val="26"/>
          <w:szCs w:val="26"/>
        </w:rPr>
      </w:pPr>
      <w:r w:rsidRPr="0012626C">
        <w:rPr>
          <w:rFonts w:ascii="Times New Roman" w:hAnsi="Times New Roman" w:cs="Times New Roman"/>
          <w:sz w:val="26"/>
          <w:szCs w:val="26"/>
        </w:rPr>
        <w:t>2.6. Исчерпывающий перечень документов, необходимых для оказания муниципальной услуги.</w:t>
      </w:r>
    </w:p>
    <w:p w:rsidR="004B4FE9" w:rsidRPr="0012626C" w:rsidRDefault="004B4FE9" w:rsidP="004B4FE9">
      <w:pPr>
        <w:pStyle w:val="ConsPlusTitle"/>
        <w:spacing w:line="360" w:lineRule="auto"/>
        <w:ind w:firstLine="540"/>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2.6.1. Для предоставления муниципальной услуги заявитель представляет: </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а) заявление по форме, приведенной в приложении № 2 к Регламенту;</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б) документ, удостоверяющий личность заявителя </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доверенность, оформленная в соответствии с законодательством РФ (в случае подачи заявления, представителем заявителя);</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г) документ, подтверждающий регистрацию по месту пребывания заявителя и членов его семьи (при наличии регистрации). </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д)  справку о наличии либо отсутствии задолженности  за коммунальные услуги (при расторжении договора).</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2.6.2. Документы предоставляются Заявителями в подлиннике и копии в соответствии с перечнем документов, установленным в подпункте 2.6.1 Административного регламента.</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2.7. Исчерпывающий перечень оснований для отказа в приеме документов, необходимых для предоставления Муниципальной услуги</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2.7.1.В заявлении о предоставлении муниципальной услуги не указаны фамилия, имя, отчество (при наличии) заявителя, почтовый адрес или адрес электронной почты для направления ответа;</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2.7.2. Текст письменного заявления о предоставлении муниципальной услуги не поддается прочтению; </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2.7.3. Подача заявления о предоставлении муниципальной услуги и </w:t>
      </w:r>
      <w:r w:rsidRPr="0012626C">
        <w:rPr>
          <w:rFonts w:ascii="Times New Roman" w:hAnsi="Times New Roman" w:cs="Times New Roman"/>
          <w:b w:val="0"/>
          <w:sz w:val="26"/>
          <w:szCs w:val="26"/>
        </w:rPr>
        <w:lastRenderedPageBreak/>
        <w:t>документов, указанных в пункте 2.6.1. настоящего регламента, представителем, не подтвердившим свои полномочия</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2.8. Исчерпывающий перечень оснований для отказа в предоставлении Муниципальной услуги</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2.8.1. Заявление подано неуполномоченным лицом;</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2.8.2. Заявителем не предоставлены документы, указанные в пункте 2.6.1 настоящего Административного регламента, которые Заявитель должен предоставить самостоятельно;</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2.8.3. Жилое помещение не включено в перечень жилых помещений муниципального жилищного фонда коммерческого использования;</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2.8.4. Наличие действующего договора найма помещения муниципального жилищного фонда коммерческого использования с </w:t>
      </w:r>
      <w:proofErr w:type="gramStart"/>
      <w:r w:rsidRPr="0012626C">
        <w:rPr>
          <w:rFonts w:ascii="Times New Roman" w:hAnsi="Times New Roman" w:cs="Times New Roman"/>
          <w:b w:val="0"/>
          <w:sz w:val="26"/>
          <w:szCs w:val="26"/>
        </w:rPr>
        <w:t>лицом</w:t>
      </w:r>
      <w:proofErr w:type="gramEnd"/>
      <w:r w:rsidRPr="0012626C">
        <w:rPr>
          <w:rFonts w:ascii="Times New Roman" w:hAnsi="Times New Roman" w:cs="Times New Roman"/>
          <w:b w:val="0"/>
          <w:sz w:val="26"/>
          <w:szCs w:val="26"/>
        </w:rPr>
        <w:t xml:space="preserve"> не являющимся заявителем либо ранее поданного заявления о предоставлении муниципальной услуги или заявления о предоставлении жилого помещения по договору аренды жилого помещения муниципального жилищного фонда коммерческого использования в отношении жилого помещения, указанного в заявлении о предоставлении муниципальной услуги;</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2.8.5. Подача заявления о предоставлении муниципальной услуги и документов, указанных в пункте 2.6.1. настоящего регламента, представителем, не подтвердившим свои полномочия.</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Отказ в предоставлении муниципальной услуги доводится до заявителя письменной форме. </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2.9. Размер платы, взимаемой с Заявителя при предоставлении Муниципальной услуги</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Муниципальная услуга предоставляется бесплатно.</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r w:rsidRPr="0012626C">
        <w:rPr>
          <w:rFonts w:ascii="Times New Roman" w:eastAsiaTheme="minorHAnsi" w:hAnsi="Times New Roman" w:cs="Times New Roman"/>
          <w:b w:val="0"/>
          <w:sz w:val="26"/>
          <w:szCs w:val="26"/>
          <w:lang w:eastAsia="en-US"/>
        </w:rPr>
        <w:t xml:space="preserve"> </w:t>
      </w:r>
      <w:r w:rsidRPr="0012626C">
        <w:rPr>
          <w:rFonts w:ascii="Times New Roman" w:hAnsi="Times New Roman" w:cs="Times New Roman"/>
          <w:b w:val="0"/>
          <w:sz w:val="26"/>
          <w:szCs w:val="26"/>
        </w:rPr>
        <w:t>при обращении трех и менее Заявителей.</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При приеме документов от большего числа человек максимальный срок </w:t>
      </w:r>
      <w:r w:rsidRPr="0012626C">
        <w:rPr>
          <w:rFonts w:ascii="Times New Roman" w:hAnsi="Times New Roman" w:cs="Times New Roman"/>
          <w:b w:val="0"/>
          <w:sz w:val="26"/>
          <w:szCs w:val="26"/>
        </w:rPr>
        <w:lastRenderedPageBreak/>
        <w:t>приема увеличивается на 5 минут на каждого заявителя.</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2.11. Срок регистрации заявления Заявителя о предоставлении Муниципальной услуги</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Регистрация заявления о предоставлении Муниципальной услуги осуществляется в день поступления.</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2.12.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Муниципальная услуга оказывается в специально выделенных для этой цели местах, включающих в себя места для ожидания, информирования и приема граждан.</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2.12.1. Помещение для предоставления Муниципальной услуги оборудуется столами, стульями, компьютерной и оргтехникой, выделяется бумага, расходные материалы, канцелярские принадлежности.</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Для оформления заявлений Заявителями отводится специальное место, оборудованное столом и стульями, предоставляются письменные принадлежности.</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Кабинет специалистов оборудуется информационной табличкой (вывеской) с указанием фамилий, инициалов, должностей и графиком (режимом) работы специалистов, осуществляющих исполнение Муниципальной услуги.</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2.12.2. Помещение для информирования, ожидания приема и получения документов - холл Управления - оборудовано столом и стульями, а также информационным стендом в доступном для заявителей месте, на котором размещаются:</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почтовый адрес, график (режим) работы, адрес Интернет-сайта, номера телефонов, адрес электронной почты Управления;</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-образец формы заявления и перечень документов, необходимых для предоставления Муниципальной услуги;</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исчерпывающий перечень оснований для отказа в предоставлении Муниципальной услуги.</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Информация о сроке предоставления Муниципальной услуги сообщается Заявителям специалистами Учреждения, осуществляющими исполнение </w:t>
      </w:r>
      <w:r w:rsidRPr="0012626C">
        <w:rPr>
          <w:rFonts w:ascii="Times New Roman" w:hAnsi="Times New Roman" w:cs="Times New Roman"/>
          <w:b w:val="0"/>
          <w:sz w:val="26"/>
          <w:szCs w:val="26"/>
        </w:rPr>
        <w:lastRenderedPageBreak/>
        <w:t>Муниципальной услуги.</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2.13. Показатели доступности и качества Муниципальной услуги</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2.13.1. Обеспечение условий для подачи заявлений, подписания и получения договора передачи жилого помещения в собственность граждан в строго установленных и доступных местах, в установленные сроки и без дополнительных согласований в иных организациях;</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2.13.2. Общедоступность и открытость информации о порядке предоставления Муниципальной услуги, предоставляемой Заявителям устно, по телефону, путем почтовых отправлений либо с использованием электронной почты, а также размещаемой на информационном стенде в холле Управления в доступном для заявителей месте и в сети Интернет на официальном сайте Находкинского городского округа www.nakhodka-city.ru.</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Основными требованиями к информированию заявителей являются:</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достоверность и полнота информации о Муниципальной услуге;</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четкость в изложении информации о Муниципальной услуге;</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удобство и доступность получения информации о Муниципальной услуге.</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2.13.3. Тексты информационных материалов печатаются удобным для чтения шрифтом, без исправлений, наиболее важные места подчеркиваются;</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2.13.4. Качество Муниципальной услуги определяется количеством принятых заявлений, оформленных и выданных договоров передачи жилых помещений в собственность граждан без нарушений действующего законодательства Российской Федерации и без нарушений сроков рассмотрения заявлений;</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2.13.5. Показателем качества предоставления муниципальной услуги является снижение количества жалоб заявителей на решения, действия (бездействие) должностных лиц, специалистов при предоставлении Муниципальной услуги, рассмотренных в досудебном и судебном порядке.</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2.13.6. Обеспечение доступности для инвалидов помещений, в которых предоставляется муниципальная услуга, осуществляется в соответствии с требованиями Федерального закона от 24.11.1995 N 181-ФЗ "О социальной защите инвалидов в Российской Федерации".</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2.14. Иные требования к предоставлению Муниципальной услуги и </w:t>
      </w:r>
      <w:r w:rsidRPr="0012626C">
        <w:rPr>
          <w:rFonts w:ascii="Times New Roman" w:hAnsi="Times New Roman" w:cs="Times New Roman"/>
          <w:b w:val="0"/>
          <w:sz w:val="26"/>
          <w:szCs w:val="26"/>
        </w:rPr>
        <w:lastRenderedPageBreak/>
        <w:t>особенности предоставления Муниципальной услуги в многофункциональном центре и электронной форме.</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2.14.1. Специалисты Учреждения и специалисты Администрации, работающие с документами, поданными Заявителями для получения Муниципальной услуги, несут ответственность в соответствии с законодательством Российской Федерации за сохранность находящихся у них на рассмотрении документов.</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2.14.2. Сведения, содержащиеся в документах, представленных Заявителем, а также персональные данные заявителя могут использоваться только в служебных целях и в соответствии с полномочиями должностного лица и специалиста, работающего с заявлениями. Запрещается разглашение содержащейся в заявлении и предоставленных документах информации о частной жизни обратившихся Заявителей без их согласия.</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2.14.3. При утрате должностным лицом и специалистом  документов назначается служебное расследование, о результатах которого информируется глава Находкинского городского округа.</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2.14.4. Предоставление Муниципальной услуги возможно в многофункциональных центрах и в электронной форме в рамках действующего законодательства Российской Федерации.</w:t>
      </w:r>
    </w:p>
    <w:p w:rsidR="004B4FE9" w:rsidRPr="0012626C" w:rsidRDefault="004B4FE9" w:rsidP="004B4FE9">
      <w:pPr>
        <w:widowControl w:val="0"/>
        <w:autoSpaceDE w:val="0"/>
        <w:autoSpaceDN w:val="0"/>
        <w:spacing w:after="0" w:line="360" w:lineRule="auto"/>
        <w:jc w:val="center"/>
        <w:outlineLvl w:val="1"/>
        <w:rPr>
          <w:rFonts w:ascii="Times New Roman" w:eastAsia="Times New Roman" w:hAnsi="Times New Roman" w:cs="Times New Roman"/>
          <w:sz w:val="26"/>
          <w:szCs w:val="26"/>
          <w:lang w:eastAsia="ru-RU"/>
        </w:rPr>
      </w:pPr>
      <w:r w:rsidRPr="0012626C">
        <w:rPr>
          <w:rFonts w:ascii="Times New Roman" w:eastAsia="Times New Roman" w:hAnsi="Times New Roman" w:cs="Times New Roman"/>
          <w:sz w:val="26"/>
          <w:szCs w:val="26"/>
          <w:lang w:eastAsia="ru-RU"/>
        </w:rPr>
        <w:t xml:space="preserve">3. Состав, последовательность и сроки выполнения </w:t>
      </w:r>
      <w:proofErr w:type="gramStart"/>
      <w:r w:rsidRPr="0012626C">
        <w:rPr>
          <w:rFonts w:ascii="Times New Roman" w:eastAsia="Times New Roman" w:hAnsi="Times New Roman" w:cs="Times New Roman"/>
          <w:sz w:val="26"/>
          <w:szCs w:val="26"/>
          <w:lang w:eastAsia="ru-RU"/>
        </w:rPr>
        <w:t>административных</w:t>
      </w:r>
      <w:proofErr w:type="gramEnd"/>
      <w:r w:rsidRPr="0012626C">
        <w:rPr>
          <w:rFonts w:ascii="Times New Roman" w:eastAsia="Times New Roman" w:hAnsi="Times New Roman" w:cs="Times New Roman"/>
          <w:sz w:val="26"/>
          <w:szCs w:val="26"/>
          <w:lang w:eastAsia="ru-RU"/>
        </w:rPr>
        <w:t xml:space="preserve"> </w:t>
      </w:r>
    </w:p>
    <w:p w:rsidR="004B4FE9" w:rsidRPr="0012626C" w:rsidRDefault="004B4FE9" w:rsidP="004B4FE9">
      <w:pPr>
        <w:widowControl w:val="0"/>
        <w:autoSpaceDE w:val="0"/>
        <w:autoSpaceDN w:val="0"/>
        <w:spacing w:after="0" w:line="360" w:lineRule="auto"/>
        <w:jc w:val="center"/>
        <w:outlineLvl w:val="1"/>
        <w:rPr>
          <w:rFonts w:ascii="Times New Roman" w:eastAsia="Times New Roman" w:hAnsi="Times New Roman" w:cs="Times New Roman"/>
          <w:sz w:val="26"/>
          <w:szCs w:val="26"/>
          <w:lang w:eastAsia="ru-RU"/>
        </w:rPr>
      </w:pPr>
      <w:r w:rsidRPr="0012626C">
        <w:rPr>
          <w:rFonts w:ascii="Times New Roman" w:eastAsia="Times New Roman" w:hAnsi="Times New Roman" w:cs="Times New Roman"/>
          <w:sz w:val="26"/>
          <w:szCs w:val="26"/>
          <w:lang w:eastAsia="ru-RU"/>
        </w:rPr>
        <w:t>процедур, требования к порядку их выполнения</w:t>
      </w:r>
    </w:p>
    <w:p w:rsidR="004B4FE9" w:rsidRPr="0012626C" w:rsidRDefault="004B4FE9" w:rsidP="004B4FE9">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2626C">
        <w:rPr>
          <w:rFonts w:ascii="Times New Roman" w:eastAsia="Times New Roman" w:hAnsi="Times New Roman" w:cs="Times New Roman"/>
          <w:sz w:val="26"/>
          <w:szCs w:val="26"/>
          <w:lang w:eastAsia="ru-RU"/>
        </w:rPr>
        <w:t>3.1. Исчерпывающий перечень административных процедур</w:t>
      </w:r>
    </w:p>
    <w:p w:rsidR="004B4FE9" w:rsidRPr="0012626C" w:rsidRDefault="004B4FE9" w:rsidP="004B4FE9">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2626C">
        <w:rPr>
          <w:rFonts w:ascii="Times New Roman" w:eastAsia="Times New Roman" w:hAnsi="Times New Roman" w:cs="Times New Roman"/>
          <w:sz w:val="26"/>
          <w:szCs w:val="26"/>
          <w:lang w:eastAsia="ru-RU"/>
        </w:rPr>
        <w:t>Предоставление Муниципальной услуги включает в себя следующие административные процедуры:</w:t>
      </w:r>
    </w:p>
    <w:p w:rsidR="004B4FE9" w:rsidRPr="0012626C" w:rsidRDefault="004B4FE9" w:rsidP="004B4FE9">
      <w:pPr>
        <w:pStyle w:val="ConsPlusTitle"/>
        <w:spacing w:line="360" w:lineRule="auto"/>
        <w:ind w:firstLine="540"/>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прием заявления о предоставлении муниципальной услуги и документов, указанных в пункте 2.6.1. настоящего регламента, регистрация заявления о предоставлении муниципальной услуги;</w:t>
      </w:r>
    </w:p>
    <w:p w:rsidR="004B4FE9" w:rsidRPr="0012626C" w:rsidRDefault="004B4FE9" w:rsidP="004B4FE9">
      <w:pPr>
        <w:pStyle w:val="ConsPlusTitle"/>
        <w:spacing w:line="360" w:lineRule="auto"/>
        <w:ind w:firstLine="540"/>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 рассмотрение вопроса о предоставлении либо </w:t>
      </w:r>
      <w:proofErr w:type="gramStart"/>
      <w:r w:rsidRPr="0012626C">
        <w:rPr>
          <w:rFonts w:ascii="Times New Roman" w:hAnsi="Times New Roman" w:cs="Times New Roman"/>
          <w:b w:val="0"/>
          <w:sz w:val="26"/>
          <w:szCs w:val="26"/>
        </w:rPr>
        <w:t>об отказе в предоставлении жилого помещения муниципального жилищного фонда по договору найма жилого помещения коммерческого использования Общественной комиссии по жилищным вопросам при администрации</w:t>
      </w:r>
      <w:proofErr w:type="gramEnd"/>
      <w:r w:rsidRPr="0012626C">
        <w:rPr>
          <w:rFonts w:ascii="Times New Roman" w:hAnsi="Times New Roman" w:cs="Times New Roman"/>
          <w:b w:val="0"/>
          <w:sz w:val="26"/>
          <w:szCs w:val="26"/>
        </w:rPr>
        <w:t xml:space="preserve"> НГО  (далее - Комиссия);</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 подготовка и согласование проекта постановления администрации </w:t>
      </w:r>
      <w:r w:rsidRPr="0012626C">
        <w:rPr>
          <w:rFonts w:ascii="Times New Roman" w:hAnsi="Times New Roman" w:cs="Times New Roman"/>
          <w:b w:val="0"/>
          <w:sz w:val="26"/>
          <w:szCs w:val="26"/>
        </w:rPr>
        <w:lastRenderedPageBreak/>
        <w:t xml:space="preserve">Находкинского городского округа об утверждении протокола Общественной комиссии по жилищным вопросам при администрации НГО. </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 выдача или направление заявителю выписки из протокола Общественной комиссии по жилищным вопросам при администрации НГО. </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 выдача заявителю договора коммерческого найма жилого помещения. </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отказ в заключении, расторжении договора коммерческого найма.</w:t>
      </w:r>
    </w:p>
    <w:p w:rsidR="004B4FE9" w:rsidRPr="0012626C" w:rsidRDefault="004B4FE9" w:rsidP="004B4FE9">
      <w:pPr>
        <w:pStyle w:val="ConsPlusNormal"/>
        <w:spacing w:line="360" w:lineRule="auto"/>
        <w:ind w:firstLine="540"/>
        <w:jc w:val="both"/>
        <w:rPr>
          <w:rFonts w:ascii="Times New Roman" w:hAnsi="Times New Roman" w:cs="Times New Roman"/>
          <w:sz w:val="26"/>
          <w:szCs w:val="26"/>
        </w:rPr>
      </w:pPr>
      <w:r w:rsidRPr="0012626C">
        <w:rPr>
          <w:rFonts w:ascii="Times New Roman" w:hAnsi="Times New Roman" w:cs="Times New Roman"/>
          <w:b/>
          <w:sz w:val="26"/>
          <w:szCs w:val="26"/>
        </w:rPr>
        <w:t xml:space="preserve"> </w:t>
      </w:r>
      <w:hyperlink w:anchor="P552" w:history="1">
        <w:r w:rsidRPr="0012626C">
          <w:rPr>
            <w:rFonts w:ascii="Times New Roman" w:hAnsi="Times New Roman" w:cs="Times New Roman"/>
            <w:sz w:val="26"/>
            <w:szCs w:val="26"/>
          </w:rPr>
          <w:t>Блок-схема</w:t>
        </w:r>
      </w:hyperlink>
      <w:r w:rsidRPr="0012626C">
        <w:rPr>
          <w:rFonts w:ascii="Times New Roman" w:hAnsi="Times New Roman" w:cs="Times New Roman"/>
          <w:sz w:val="26"/>
          <w:szCs w:val="26"/>
        </w:rPr>
        <w:t xml:space="preserve"> последовательности процедур при предоставлении Муниципальной услуги приведена в приложении №3 к настоящему Административному регламенту.</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3.2. Основанием для начала предоставления муниципальной услуги является подача заявления о предоставлении муниципальной услуги с документами, указанными в пункте 2.6.1. настоящего Регламента.</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При предоставлении Заявления, Заявители оформляют согласие на обработку их персональных данных.</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3.2.1. В ходе приема документов на приватизацию жилого помещения специалистом Учреждения:</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устанавливается личность Заявителей, в том числе проверяются документы, удостоверяющие личность;</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проверяются полномочия представителей Заявителей действовать от их имени;</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проверяется соответствие предоставленных документов перечню документов, установленному п. 2.6.1. настоящего Административного регламента, которые Заявитель должен предоставить, в том числе на наличие подписей, печатей, необходимых сведений;</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 проверяется соответствие копий предоставленных документов их подлинникам и совершается </w:t>
      </w:r>
      <w:proofErr w:type="gramStart"/>
      <w:r w:rsidRPr="0012626C">
        <w:rPr>
          <w:rFonts w:ascii="Times New Roman" w:hAnsi="Times New Roman" w:cs="Times New Roman"/>
          <w:b w:val="0"/>
          <w:sz w:val="26"/>
          <w:szCs w:val="26"/>
        </w:rPr>
        <w:t>заверение копий</w:t>
      </w:r>
      <w:proofErr w:type="gramEnd"/>
      <w:r w:rsidRPr="0012626C">
        <w:rPr>
          <w:rFonts w:ascii="Times New Roman" w:hAnsi="Times New Roman" w:cs="Times New Roman"/>
          <w:b w:val="0"/>
          <w:sz w:val="26"/>
          <w:szCs w:val="26"/>
        </w:rPr>
        <w:t xml:space="preserve"> документов, с указанием фамилии, инициалов и подписи специалиста, заверившего копии.</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Если заявление о предоставлении муниципальной услуги поступило в форме электронного документа через Единый портал государственных и муниципальных услуг (функций), его регистрация осуществляется в первый рабочий день со дня подачи заявления о предоставлении муниципальной услуги.</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3.2.2. При установлении несоответствия представленных документов </w:t>
      </w:r>
      <w:r w:rsidRPr="0012626C">
        <w:rPr>
          <w:rFonts w:ascii="Times New Roman" w:hAnsi="Times New Roman" w:cs="Times New Roman"/>
          <w:b w:val="0"/>
          <w:sz w:val="26"/>
          <w:szCs w:val="26"/>
        </w:rPr>
        <w:lastRenderedPageBreak/>
        <w:t xml:space="preserve">перечню документов, установленному в п. 2.6.1. настоящего административного регламента, которые Заявитель должен предоставить, специалист в обязательном порядке уведомляет Заявителей или их представителей о наличии препятствий для приватизации жилого помещения, объясняют содержание выявленных недостатков в предоставленных документах и предлагают принять меры по их устранению. </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При готовности Заявителей или их представителей представить недостающие документы, специалисты информируют о времени и способе предоставления недостающих документов.</w:t>
      </w:r>
    </w:p>
    <w:p w:rsidR="004B4FE9" w:rsidRPr="0012626C" w:rsidRDefault="004B4FE9" w:rsidP="004B4FE9">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2626C">
        <w:rPr>
          <w:rFonts w:ascii="Times New Roman" w:eastAsia="Times New Roman" w:hAnsi="Times New Roman" w:cs="Times New Roman"/>
          <w:sz w:val="26"/>
          <w:szCs w:val="26"/>
          <w:lang w:eastAsia="ru-RU"/>
        </w:rPr>
        <w:t>Результат процедуры: Прием и регистрация заявления, проведение первичной экспертизы предоставленных документов на необходимость предоставления недостающих документов.</w:t>
      </w:r>
    </w:p>
    <w:p w:rsidR="004B4FE9" w:rsidRPr="0012626C" w:rsidRDefault="004B4FE9" w:rsidP="004B4FE9">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2626C">
        <w:rPr>
          <w:rFonts w:ascii="Times New Roman" w:eastAsia="Times New Roman" w:hAnsi="Times New Roman" w:cs="Times New Roman"/>
          <w:sz w:val="26"/>
          <w:szCs w:val="26"/>
          <w:lang w:eastAsia="ru-RU"/>
        </w:rPr>
        <w:t xml:space="preserve">3.3. Рассмотрение вопроса о предоставлении либо </w:t>
      </w:r>
      <w:proofErr w:type="gramStart"/>
      <w:r w:rsidRPr="0012626C">
        <w:rPr>
          <w:rFonts w:ascii="Times New Roman" w:eastAsia="Times New Roman" w:hAnsi="Times New Roman" w:cs="Times New Roman"/>
          <w:sz w:val="26"/>
          <w:szCs w:val="26"/>
          <w:lang w:eastAsia="ru-RU"/>
        </w:rPr>
        <w:t>об отказе в предоставлении жилого помещения муниципального жилищного фонда по договору найма жилого помещения коммерческого использования Общественной комиссии по жилищным вопросам при администрации</w:t>
      </w:r>
      <w:proofErr w:type="gramEnd"/>
      <w:r w:rsidRPr="0012626C">
        <w:rPr>
          <w:rFonts w:ascii="Times New Roman" w:eastAsia="Times New Roman" w:hAnsi="Times New Roman" w:cs="Times New Roman"/>
          <w:sz w:val="26"/>
          <w:szCs w:val="26"/>
          <w:lang w:eastAsia="ru-RU"/>
        </w:rPr>
        <w:t xml:space="preserve"> Находкинского городского округа.</w:t>
      </w:r>
    </w:p>
    <w:p w:rsidR="004B4FE9" w:rsidRPr="0012626C" w:rsidRDefault="004B4FE9" w:rsidP="004B4FE9">
      <w:pPr>
        <w:widowControl w:val="0"/>
        <w:autoSpaceDE w:val="0"/>
        <w:autoSpaceDN w:val="0"/>
        <w:spacing w:after="0" w:line="360" w:lineRule="auto"/>
        <w:ind w:firstLine="540"/>
        <w:jc w:val="both"/>
        <w:rPr>
          <w:rFonts w:ascii="Times New Roman" w:hAnsi="Times New Roman" w:cs="Times New Roman"/>
          <w:b/>
          <w:sz w:val="26"/>
          <w:szCs w:val="26"/>
        </w:rPr>
      </w:pPr>
      <w:r w:rsidRPr="0012626C">
        <w:rPr>
          <w:rFonts w:ascii="Times New Roman" w:eastAsia="Times New Roman" w:hAnsi="Times New Roman" w:cs="Times New Roman"/>
          <w:sz w:val="26"/>
          <w:szCs w:val="26"/>
          <w:lang w:eastAsia="ru-RU"/>
        </w:rPr>
        <w:t xml:space="preserve">Началом процедуры является регистрация заявления о представлении муниципальной услуги. </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В течение трех рабочих дней со дня регистрации заявления о предоставлении муниципальной услуги и документов, указанных в пункте 2.6.1. регламента, специалист Учреждения осуществляет проверку заявления на предмет отсутствия оснований для отказа в предоставлении муниципальной услуги и передает их на рассмотрение Комиссии. </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По результатам рассмотрения заявления о предоставлении муниципальной услуги и документов, Комиссия выносит решение о предоставлении либо отказе в предоставлении жилого помещения муниципального жилищного фонда коммерческого использования по договору найма жилого помещения муниципального жилищного фонда коммерческого использования не позднее чем через 20 рабочих дней со дня представления заявления о предоставлении муниципальной услуги и документов.</w:t>
      </w:r>
      <w:proofErr w:type="gramEnd"/>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Договор найма жилого помещения жилищного фонда коммерческого использования заключается на </w:t>
      </w:r>
      <w:proofErr w:type="gramStart"/>
      <w:r w:rsidRPr="0012626C">
        <w:rPr>
          <w:rFonts w:ascii="Times New Roman" w:hAnsi="Times New Roman" w:cs="Times New Roman"/>
          <w:b w:val="0"/>
          <w:sz w:val="26"/>
          <w:szCs w:val="26"/>
        </w:rPr>
        <w:t>срок</w:t>
      </w:r>
      <w:proofErr w:type="gramEnd"/>
      <w:r w:rsidRPr="0012626C">
        <w:rPr>
          <w:rFonts w:ascii="Times New Roman" w:hAnsi="Times New Roman" w:cs="Times New Roman"/>
          <w:b w:val="0"/>
          <w:sz w:val="26"/>
          <w:szCs w:val="26"/>
        </w:rPr>
        <w:t xml:space="preserve"> не превышающий 5 лет, или на срок  до одного года</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lastRenderedPageBreak/>
        <w:t>3.4. На основании решения Комиссии о предоставлении либо об отказе в предоставлении жилого помещения муниципального жилищного фонда коммерческого использования по договору найма, специалист Учреждения в течение трех рабочих дней со дня рассмотрения Комиссией заявления о предоставлении муниципальной услуги:</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 готовит проект постановления администрации Находкинского городского округа об утверждении Комиссией протокола.  </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 </w:t>
      </w:r>
      <w:proofErr w:type="gramStart"/>
      <w:r w:rsidRPr="0012626C">
        <w:rPr>
          <w:rFonts w:ascii="Times New Roman" w:hAnsi="Times New Roman" w:cs="Times New Roman"/>
          <w:b w:val="0"/>
          <w:sz w:val="26"/>
          <w:szCs w:val="26"/>
        </w:rPr>
        <w:t>н</w:t>
      </w:r>
      <w:proofErr w:type="gramEnd"/>
      <w:r w:rsidRPr="0012626C">
        <w:rPr>
          <w:rFonts w:ascii="Times New Roman" w:hAnsi="Times New Roman" w:cs="Times New Roman"/>
          <w:b w:val="0"/>
          <w:sz w:val="26"/>
          <w:szCs w:val="26"/>
        </w:rPr>
        <w:t>аправляет выписку из протокола о предоставлении либо об отказе в предоставлении жилого помещения муниципального жилищного фонда коммерческого использования по договору найма на согласование.</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Согласованный в порядке, установленном муниципальными правовыми актами Находкинского городского округа, проект постановления администрации Находкинского городского округа, специалист Учреждения направляет главе города Находка на подпись.</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Результатом процедуры является подписанное главой Находкинского городского округа постановление либо отказ в предоставлении.</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3.5. После вступления в силу постановления администрации Находкинского городского округа  о предоставлении жилого помещения муниципального жилищного фонда коммерческого использования по договору найма специалистом Учреждения готовится договор найма жилого помещения жилищного фонда коммерческого использования.</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Договор найма жилого помещения жилищного фонда коммерческого использования готовится в двух экземплярах (в трех экземпляров при необходимости регистрации договора в </w:t>
      </w:r>
      <w:proofErr w:type="spellStart"/>
      <w:r w:rsidRPr="0012626C">
        <w:rPr>
          <w:rFonts w:ascii="Times New Roman" w:hAnsi="Times New Roman" w:cs="Times New Roman"/>
          <w:b w:val="0"/>
          <w:sz w:val="26"/>
          <w:szCs w:val="26"/>
        </w:rPr>
        <w:t>Росреестре</w:t>
      </w:r>
      <w:proofErr w:type="spellEnd"/>
      <w:r w:rsidRPr="0012626C">
        <w:rPr>
          <w:rFonts w:ascii="Times New Roman" w:hAnsi="Times New Roman" w:cs="Times New Roman"/>
          <w:b w:val="0"/>
          <w:sz w:val="26"/>
          <w:szCs w:val="26"/>
        </w:rPr>
        <w:t xml:space="preserve">) и направляется на подписание Главе Находкинского городского округа. </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После подписания Главой Находкинского городского округа договора найма жилого помещения жилищного фонда коммерческого использования, специалист Учреждения извещает заявителя по адресу, указанному в заявлении о предоставлении муниципальной услуги либо по средствам телефонной связи о дате, времени и месте подписания заявителем договора найма жилого помещения жилищного фонда коммерческого использования.</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После подписания заявителем договора найма жилого помещения </w:t>
      </w:r>
      <w:r w:rsidRPr="0012626C">
        <w:rPr>
          <w:rFonts w:ascii="Times New Roman" w:hAnsi="Times New Roman" w:cs="Times New Roman"/>
          <w:b w:val="0"/>
          <w:sz w:val="26"/>
          <w:szCs w:val="26"/>
        </w:rPr>
        <w:lastRenderedPageBreak/>
        <w:t xml:space="preserve">жилищного фонда коммерческого использования специалист Учреждения  регистрирует указанный договор в ПК «БАРС» и выдает один экземпляр </w:t>
      </w:r>
      <w:proofErr w:type="gramStart"/>
      <w:r w:rsidRPr="0012626C">
        <w:rPr>
          <w:rFonts w:ascii="Times New Roman" w:hAnsi="Times New Roman" w:cs="Times New Roman"/>
          <w:b w:val="0"/>
          <w:sz w:val="26"/>
          <w:szCs w:val="26"/>
        </w:rPr>
        <w:t>договора найма жилого помещения жилищного фонда коммерческого использования</w:t>
      </w:r>
      <w:proofErr w:type="gramEnd"/>
      <w:r w:rsidRPr="0012626C">
        <w:rPr>
          <w:rFonts w:ascii="Times New Roman" w:hAnsi="Times New Roman" w:cs="Times New Roman"/>
          <w:b w:val="0"/>
          <w:sz w:val="26"/>
          <w:szCs w:val="26"/>
        </w:rPr>
        <w:t xml:space="preserve"> заявителю. </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При направлении заявления в форме электронного документа, подписание заявителем договора найма жилого помещения жилищного фонда коммерческого использования производится только лично в Учреждении. </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Результатом процедуры является заключенный договор</w:t>
      </w:r>
      <w:r w:rsidRPr="0012626C">
        <w:rPr>
          <w:rFonts w:ascii="Times New Roman" w:hAnsi="Times New Roman" w:cs="Times New Roman"/>
          <w:sz w:val="26"/>
          <w:szCs w:val="26"/>
        </w:rPr>
        <w:t xml:space="preserve"> </w:t>
      </w:r>
      <w:r w:rsidRPr="0012626C">
        <w:rPr>
          <w:rFonts w:ascii="Times New Roman" w:hAnsi="Times New Roman" w:cs="Times New Roman"/>
          <w:b w:val="0"/>
          <w:sz w:val="26"/>
          <w:szCs w:val="26"/>
        </w:rPr>
        <w:t>найма жилого помещения жилищного фонда коммерческого использования.</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3.6. Особенности предоставления муниципальной услуги в МФЦ.</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соответствии с заключенным соглашением о взаимодействии между МФЦ и администрацией Находкинского городского округа, об организации предоставления муниципальной услуги, МФЦ осуществляет следующие административные процедуры:</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информирование (консультация) по порядку предоставления муниципальной услуги;</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прием и регистрация заявления и документов от заявителя для получения муниципальной услуги;</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3.6.1. Осуществление административной процедуры "Информирование (консультация) по порядку предоставления муниципальной услуги":</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УМФЦ по следующим вопросам:</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срок предоставления муниципальной услуги;</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размеры государственной пошлины и иных платежей, уплачиваемых заявителем при получении муниципальной услуги, порядок их уплаты;</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lastRenderedPageBreak/>
        <w:t>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информацию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режим работы и адреса иных МФЦ и привлекаемых организаций, находящихся на территории субъекта Российской Федерации;</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3.6.2. Осуществление административной процедуры "Прием и регистрация запроса и документов":</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При личном обращении заявителя (представителя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в случае предоставления не полного пакета документа предусмотренного </w:t>
      </w:r>
      <w:r w:rsidRPr="0012626C">
        <w:rPr>
          <w:rFonts w:ascii="Times New Roman" w:hAnsi="Times New Roman" w:cs="Times New Roman"/>
          <w:b w:val="0"/>
          <w:sz w:val="26"/>
          <w:szCs w:val="26"/>
        </w:rPr>
        <w:lastRenderedPageBreak/>
        <w:t>разделом 2.6.1. регламента специалист уведомляет заявителя о возможности получения отказа в предоставлении муниципальной услуги;</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если заявитель настаивает на приеме документов, специалист приема МФЦ делает в расписке отметку "принято по требованию".</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w:t>
      </w:r>
      <w:proofErr w:type="gramStart"/>
      <w:r w:rsidRPr="0012626C">
        <w:rPr>
          <w:rFonts w:ascii="Times New Roman" w:hAnsi="Times New Roman" w:cs="Times New Roman"/>
          <w:b w:val="0"/>
          <w:sz w:val="26"/>
          <w:szCs w:val="26"/>
        </w:rPr>
        <w:t>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Специалист МФЦ копирует представленные заявителем документы (за исключением случаев, предусматривающих обязательное предоставление заявителем оригиналов документов в соответствии с разделом 2.6.1.</w:t>
      </w:r>
      <w:proofErr w:type="gramEnd"/>
      <w:r w:rsidRPr="0012626C">
        <w:rPr>
          <w:rFonts w:ascii="Times New Roman" w:hAnsi="Times New Roman" w:cs="Times New Roman"/>
          <w:b w:val="0"/>
          <w:sz w:val="26"/>
          <w:szCs w:val="26"/>
        </w:rPr>
        <w:t xml:space="preserve"> </w:t>
      </w:r>
      <w:proofErr w:type="gramStart"/>
      <w:r w:rsidRPr="0012626C">
        <w:rPr>
          <w:rFonts w:ascii="Times New Roman" w:hAnsi="Times New Roman" w:cs="Times New Roman"/>
          <w:b w:val="0"/>
          <w:sz w:val="26"/>
          <w:szCs w:val="26"/>
        </w:rPr>
        <w:t>Регламента) на копиях ставит отметку (штамп) о соответствии копий документов оригиналам и заверят своей подписью.</w:t>
      </w:r>
      <w:proofErr w:type="gramEnd"/>
      <w:r w:rsidRPr="0012626C">
        <w:rPr>
          <w:rFonts w:ascii="Times New Roman" w:hAnsi="Times New Roman" w:cs="Times New Roman"/>
          <w:b w:val="0"/>
          <w:sz w:val="26"/>
          <w:szCs w:val="26"/>
        </w:rPr>
        <w:t xml:space="preserve"> После копирования документы (за исключением документов, подлежащих передаче в уполномоченный орган в оригиналах) возвращаются заявителю.</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Специалист приема МФЦ формирует и распечатывает 2 (два) экземпляра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Один экземпляр расписки выдается заявителю в подтверждение принятия документов, второй экземпляр расписки с заявлением и с документами, принятыми специалистом приема МФЦ передается в уполномоченный орган.</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3.6.3.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lastRenderedPageBreak/>
        <w:t>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При личном обращении заявителя (представителя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изготовление, </w:t>
      </w:r>
      <w:proofErr w:type="gramStart"/>
      <w:r w:rsidRPr="0012626C">
        <w:rPr>
          <w:rFonts w:ascii="Times New Roman" w:hAnsi="Times New Roman" w:cs="Times New Roman"/>
          <w:b w:val="0"/>
          <w:sz w:val="26"/>
          <w:szCs w:val="26"/>
        </w:rPr>
        <w:t>заверение экземпляра</w:t>
      </w:r>
      <w:proofErr w:type="gramEnd"/>
      <w:r w:rsidRPr="0012626C">
        <w:rPr>
          <w:rFonts w:ascii="Times New Roman" w:hAnsi="Times New Roman" w:cs="Times New Roman"/>
          <w:b w:val="0"/>
          <w:sz w:val="26"/>
          <w:szCs w:val="26"/>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учет выдачи экземпляров электронных документов на бумажном носителе.</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ознакомиться с ними.</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 xml:space="preserve">В соответствии с заключенным соглашением о взаимодействии между УМФЦ и уполномоченным органом,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в том числе с использованием информационно-технологической и коммуникационной </w:t>
      </w:r>
      <w:r w:rsidRPr="0012626C">
        <w:rPr>
          <w:rFonts w:ascii="Times New Roman" w:hAnsi="Times New Roman" w:cs="Times New Roman"/>
          <w:b w:val="0"/>
          <w:sz w:val="26"/>
          <w:szCs w:val="26"/>
        </w:rPr>
        <w:lastRenderedPageBreak/>
        <w:t>инфраструктуры, и выдачу заявителю на основании такой информации</w:t>
      </w:r>
      <w:proofErr w:type="gramEnd"/>
      <w:r w:rsidRPr="0012626C">
        <w:rPr>
          <w:rFonts w:ascii="Times New Roman" w:hAnsi="Times New Roman" w:cs="Times New Roman"/>
          <w:b w:val="0"/>
          <w:sz w:val="26"/>
          <w:szCs w:val="26"/>
        </w:rPr>
        <w:t xml:space="preserve"> документов, включая составление на бумажном носителе и </w:t>
      </w:r>
      <w:proofErr w:type="gramStart"/>
      <w:r w:rsidRPr="0012626C">
        <w:rPr>
          <w:rFonts w:ascii="Times New Roman" w:hAnsi="Times New Roman" w:cs="Times New Roman"/>
          <w:b w:val="0"/>
          <w:sz w:val="26"/>
          <w:szCs w:val="26"/>
        </w:rPr>
        <w:t>заверение выписок</w:t>
      </w:r>
      <w:proofErr w:type="gramEnd"/>
      <w:r w:rsidRPr="0012626C">
        <w:rPr>
          <w:rFonts w:ascii="Times New Roman" w:hAnsi="Times New Roman" w:cs="Times New Roman"/>
          <w:b w:val="0"/>
          <w:sz w:val="26"/>
          <w:szCs w:val="26"/>
        </w:rPr>
        <w:t xml:space="preserve">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4B4FE9" w:rsidRPr="0012626C" w:rsidRDefault="004B4FE9" w:rsidP="004B4FE9">
      <w:pPr>
        <w:pStyle w:val="ConsPlusTitle"/>
        <w:spacing w:line="360" w:lineRule="auto"/>
        <w:ind w:firstLine="708"/>
        <w:jc w:val="center"/>
        <w:outlineLvl w:val="1"/>
        <w:rPr>
          <w:rFonts w:ascii="Times New Roman" w:hAnsi="Times New Roman" w:cs="Times New Roman"/>
          <w:b w:val="0"/>
          <w:sz w:val="26"/>
          <w:szCs w:val="26"/>
        </w:rPr>
      </w:pPr>
    </w:p>
    <w:p w:rsidR="004B4FE9" w:rsidRPr="0012626C" w:rsidRDefault="004B4FE9" w:rsidP="004B4FE9">
      <w:pPr>
        <w:pStyle w:val="ConsPlusTitle"/>
        <w:spacing w:line="360" w:lineRule="auto"/>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4. Формы контроля</w:t>
      </w:r>
    </w:p>
    <w:p w:rsidR="004B4FE9" w:rsidRPr="0012626C" w:rsidRDefault="004B4FE9" w:rsidP="004B4FE9">
      <w:pPr>
        <w:pStyle w:val="ConsPlusTitle"/>
        <w:spacing w:line="360" w:lineRule="auto"/>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за исполнением Административного регламента</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4.1. </w:t>
      </w:r>
      <w:proofErr w:type="gramStart"/>
      <w:r w:rsidRPr="0012626C">
        <w:rPr>
          <w:rFonts w:ascii="Times New Roman" w:hAnsi="Times New Roman" w:cs="Times New Roman"/>
          <w:b w:val="0"/>
          <w:sz w:val="26"/>
          <w:szCs w:val="26"/>
        </w:rPr>
        <w:t>Контроль за</w:t>
      </w:r>
      <w:proofErr w:type="gramEnd"/>
      <w:r w:rsidRPr="0012626C">
        <w:rPr>
          <w:rFonts w:ascii="Times New Roman" w:hAnsi="Times New Roman" w:cs="Times New Roman"/>
          <w:b w:val="0"/>
          <w:sz w:val="26"/>
          <w:szCs w:val="26"/>
        </w:rPr>
        <w:t xml:space="preserve"> исполнением настоящего Административного регламента осуществляет первый заместитель главы администрации Находкинского городского округа.</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4.2. Текущий </w:t>
      </w:r>
      <w:proofErr w:type="gramStart"/>
      <w:r w:rsidRPr="0012626C">
        <w:rPr>
          <w:rFonts w:ascii="Times New Roman" w:hAnsi="Times New Roman" w:cs="Times New Roman"/>
          <w:b w:val="0"/>
          <w:sz w:val="26"/>
          <w:szCs w:val="26"/>
        </w:rPr>
        <w:t>контроль за</w:t>
      </w:r>
      <w:proofErr w:type="gramEnd"/>
      <w:r w:rsidRPr="0012626C">
        <w:rPr>
          <w:rFonts w:ascii="Times New Roman" w:hAnsi="Times New Roman" w:cs="Times New Roman"/>
          <w:b w:val="0"/>
          <w:sz w:val="26"/>
          <w:szCs w:val="26"/>
        </w:rPr>
        <w:t xml:space="preserve"> соблюдением последовательности действий, определенных административными процедурами при предоставлении Муниципальной услуги, исполнением настоящего Административного регламента осуществляется начальником Управления имуществом и руководителем Учреждения.</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4.3. Текущий контроль осуществляется путем проведения проверок соблюдения и исполнения специалистами положений настоящего Административного регламента.</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4.4. Специалисты Управления имуществом и Учреждения несут персональную ответственность за полноту собранных документов, правильность их оформления, соблюдение требований к документам, соблюдение сроков и порядка приема заявлений, подготовки запрашиваемой информации, а также правильность выполнения процедур.</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4.5. Персональная ответственность специалистов Управления имуществом и Учреждения по предоставлению Муниципальной услуги закрепляется его должностной инструкцией в соответствии с требованиями действующего </w:t>
      </w:r>
      <w:r w:rsidRPr="0012626C">
        <w:rPr>
          <w:rFonts w:ascii="Times New Roman" w:hAnsi="Times New Roman" w:cs="Times New Roman"/>
          <w:b w:val="0"/>
          <w:sz w:val="26"/>
          <w:szCs w:val="26"/>
        </w:rPr>
        <w:lastRenderedPageBreak/>
        <w:t>законодательства.</w:t>
      </w:r>
    </w:p>
    <w:p w:rsidR="004B4FE9" w:rsidRPr="0012626C" w:rsidRDefault="004B4FE9" w:rsidP="004B4FE9">
      <w:pPr>
        <w:pStyle w:val="ConsPlusTitle"/>
        <w:spacing w:line="360" w:lineRule="auto"/>
        <w:ind w:firstLine="708"/>
        <w:jc w:val="center"/>
        <w:outlineLvl w:val="1"/>
        <w:rPr>
          <w:rFonts w:ascii="Times New Roman" w:hAnsi="Times New Roman" w:cs="Times New Roman"/>
          <w:b w:val="0"/>
          <w:sz w:val="26"/>
          <w:szCs w:val="26"/>
        </w:rPr>
      </w:pPr>
    </w:p>
    <w:p w:rsidR="004B4FE9" w:rsidRPr="0012626C" w:rsidRDefault="004B4FE9" w:rsidP="004B4FE9">
      <w:pPr>
        <w:pStyle w:val="ConsPlusTitle"/>
        <w:spacing w:line="360" w:lineRule="auto"/>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5. Досудебное (внесудебное) обжалование</w:t>
      </w:r>
    </w:p>
    <w:p w:rsidR="004B4FE9" w:rsidRPr="0012626C" w:rsidRDefault="004B4FE9" w:rsidP="004B4FE9">
      <w:pPr>
        <w:pStyle w:val="ConsPlusTitle"/>
        <w:spacing w:line="360" w:lineRule="auto"/>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заявителем решений и действий (бездействия)</w:t>
      </w:r>
    </w:p>
    <w:p w:rsidR="004B4FE9" w:rsidRPr="0012626C" w:rsidRDefault="004B4FE9" w:rsidP="004B4FE9">
      <w:pPr>
        <w:pStyle w:val="ConsPlusTitle"/>
        <w:spacing w:line="360" w:lineRule="auto"/>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органа, предоставляющего муниципальную услугу,</w:t>
      </w:r>
    </w:p>
    <w:p w:rsidR="004B4FE9" w:rsidRPr="0012626C" w:rsidRDefault="004B4FE9" w:rsidP="004B4FE9">
      <w:pPr>
        <w:pStyle w:val="ConsPlusTitle"/>
        <w:spacing w:line="360" w:lineRule="auto"/>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должностного лица органа, предоставляющего </w:t>
      </w:r>
      <w:proofErr w:type="gramStart"/>
      <w:r w:rsidRPr="0012626C">
        <w:rPr>
          <w:rFonts w:ascii="Times New Roman" w:hAnsi="Times New Roman" w:cs="Times New Roman"/>
          <w:b w:val="0"/>
          <w:sz w:val="26"/>
          <w:szCs w:val="26"/>
        </w:rPr>
        <w:t>муниципальную</w:t>
      </w:r>
      <w:proofErr w:type="gramEnd"/>
    </w:p>
    <w:p w:rsidR="004B4FE9" w:rsidRPr="0012626C" w:rsidRDefault="004B4FE9" w:rsidP="004B4FE9">
      <w:pPr>
        <w:pStyle w:val="ConsPlusTitle"/>
        <w:spacing w:line="360" w:lineRule="auto"/>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услугу, либо муниципального служащего, многофункционального</w:t>
      </w:r>
    </w:p>
    <w:p w:rsidR="004B4FE9" w:rsidRPr="0012626C" w:rsidRDefault="004B4FE9" w:rsidP="004B4FE9">
      <w:pPr>
        <w:pStyle w:val="ConsPlusTitle"/>
        <w:spacing w:line="360" w:lineRule="auto"/>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центра, работника многофункционального центра</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.1. </w:t>
      </w:r>
      <w:proofErr w:type="gramStart"/>
      <w:r w:rsidRPr="0012626C">
        <w:rPr>
          <w:rFonts w:ascii="Times New Roman" w:hAnsi="Times New Roman" w:cs="Times New Roman"/>
          <w:b w:val="0"/>
          <w:sz w:val="26"/>
          <w:szCs w:val="26"/>
        </w:rPr>
        <w:t>Решения и действия (бездействие) органа, предоставляющего муниципальную услугу (администрации Находкинского городского округа, учреждений, оказывающих муниципальные услуги), должностных лиц, муниципальных служащих администрации Находкинского городского округа, должностных лиц и специалистов учреждений, оказывающих муниципальные услуги,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roofErr w:type="gramEnd"/>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5.2. Досудебный (внесудебный) порядок обжалования, установленный настоящим разделом, применяется ко всем административным процедурам, перечисленным в настоящем административном регламенте.</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Заявитель, либо его уполномоченный представитель вправе обратиться с жалобой в следующих случаях:</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а) нарушения срока регистрации заявления (запроса) о предоставлении муниципальной услуги, заявления (запроса) о предоставлении двух и более муниципальных услуг в многофункциональных центрах при однократном обращении заявителя;</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б) нарушения срока предоставления муниципальной услуги. </w:t>
      </w:r>
      <w:proofErr w:type="gramStart"/>
      <w:r w:rsidRPr="0012626C">
        <w:rPr>
          <w:rFonts w:ascii="Times New Roman" w:hAnsi="Times New Roman" w:cs="Times New Roman"/>
          <w:b w:val="0"/>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12626C">
        <w:rPr>
          <w:rFonts w:ascii="Times New Roman" w:hAnsi="Times New Roman" w:cs="Times New Roman"/>
          <w:b w:val="0"/>
          <w:sz w:val="26"/>
          <w:szCs w:val="26"/>
        </w:rPr>
        <w:lastRenderedPageBreak/>
        <w:t>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г)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proofErr w:type="gramStart"/>
      <w:r w:rsidRPr="0012626C">
        <w:rPr>
          <w:rFonts w:ascii="Times New Roman" w:hAnsi="Times New Roman" w:cs="Times New Roman"/>
          <w:b w:val="0"/>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от27.07.2010 № 210-ФЗ «Об организации предоставления государственных и муниципальных услуг</w:t>
      </w:r>
      <w:proofErr w:type="gramEnd"/>
      <w:r w:rsidRPr="0012626C">
        <w:rPr>
          <w:rFonts w:ascii="Times New Roman" w:hAnsi="Times New Roman" w:cs="Times New Roman"/>
          <w:b w:val="0"/>
          <w:sz w:val="26"/>
          <w:szCs w:val="26"/>
        </w:rPr>
        <w:t>»;</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д)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е)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12626C">
        <w:rPr>
          <w:rFonts w:ascii="Times New Roman" w:hAnsi="Times New Roman" w:cs="Times New Roman"/>
          <w:b w:val="0"/>
          <w:sz w:val="26"/>
          <w:szCs w:val="26"/>
        </w:rPr>
        <w:t xml:space="preserve"> </w:t>
      </w:r>
      <w:proofErr w:type="gramStart"/>
      <w:r w:rsidRPr="0012626C">
        <w:rPr>
          <w:rFonts w:ascii="Times New Roman" w:hAnsi="Times New Roman" w:cs="Times New Roman"/>
          <w:b w:val="0"/>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12626C">
        <w:rPr>
          <w:rFonts w:ascii="Times New Roman" w:hAnsi="Times New Roman" w:cs="Times New Roman"/>
          <w:b w:val="0"/>
          <w:sz w:val="26"/>
          <w:szCs w:val="26"/>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от27.07.2010 №210-ФЗ «Об организации предоставления государственных и муниципальных услуг»;</w:t>
      </w:r>
      <w:proofErr w:type="gramEnd"/>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 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 xml:space="preserve">з) отказа Администрации, должностного лица Администрации, Учреждения, должностного лица (специалиста) Учреждения,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proofErr w:type="spellStart"/>
      <w:r w:rsidRPr="0012626C">
        <w:rPr>
          <w:rFonts w:ascii="Times New Roman" w:hAnsi="Times New Roman" w:cs="Times New Roman"/>
          <w:b w:val="0"/>
          <w:sz w:val="26"/>
          <w:szCs w:val="26"/>
        </w:rPr>
        <w:t>No</w:t>
      </w:r>
      <w:proofErr w:type="spellEnd"/>
      <w:r w:rsidRPr="0012626C">
        <w:rPr>
          <w:rFonts w:ascii="Times New Roman" w:hAnsi="Times New Roman" w:cs="Times New Roman"/>
          <w:b w:val="0"/>
          <w:sz w:val="26"/>
          <w:szCs w:val="26"/>
        </w:rPr>
        <w:t xml:space="preserve"> 210-ФЗ «Об организации предоставления государственных и муниципальных услуг»;</w:t>
      </w:r>
      <w:proofErr w:type="gramEnd"/>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и) нарушения срока или порядка выдачи документов по результатам предоставления муниципальной услуги;</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к)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12626C">
        <w:rPr>
          <w:rFonts w:ascii="Times New Roman" w:hAnsi="Times New Roman" w:cs="Times New Roman"/>
          <w:b w:val="0"/>
          <w:sz w:val="26"/>
          <w:szCs w:val="26"/>
        </w:rPr>
        <w:t xml:space="preserve"> </w:t>
      </w:r>
      <w:proofErr w:type="gramStart"/>
      <w:r w:rsidRPr="0012626C">
        <w:rPr>
          <w:rFonts w:ascii="Times New Roman" w:hAnsi="Times New Roman" w:cs="Times New Roman"/>
          <w:b w:val="0"/>
          <w:sz w:val="26"/>
          <w:szCs w:val="26"/>
        </w:rPr>
        <w:t xml:space="preserve">В указанном случае досудебное (внесудебное) обжалование заявителем решений и действий </w:t>
      </w:r>
      <w:r w:rsidRPr="0012626C">
        <w:rPr>
          <w:rFonts w:ascii="Times New Roman" w:hAnsi="Times New Roman" w:cs="Times New Roman"/>
          <w:b w:val="0"/>
          <w:sz w:val="26"/>
          <w:szCs w:val="26"/>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л)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N 210-ФЗ "Об организации предоставления государственных и муниципальных услуг".</w:t>
      </w:r>
      <w:proofErr w:type="gramEnd"/>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roofErr w:type="gramEnd"/>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5.3. Жалоба подается в письменной форме на бумажном носителе, в электронной форме, в орган (учреждение), предоставляющий муниципальную услугу, многофункциональный центр либо учредителю многофункционального центра.</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Жалоба на решения и действия (бездействие) сотрудников администрации </w:t>
      </w:r>
      <w:r w:rsidRPr="0012626C">
        <w:rPr>
          <w:rFonts w:ascii="Times New Roman" w:hAnsi="Times New Roman" w:cs="Times New Roman"/>
          <w:b w:val="0"/>
          <w:sz w:val="26"/>
          <w:szCs w:val="26"/>
        </w:rPr>
        <w:lastRenderedPageBreak/>
        <w:t xml:space="preserve">Находкинского </w:t>
      </w:r>
      <w:proofErr w:type="gramStart"/>
      <w:r w:rsidRPr="0012626C">
        <w:rPr>
          <w:rFonts w:ascii="Times New Roman" w:hAnsi="Times New Roman" w:cs="Times New Roman"/>
          <w:b w:val="0"/>
          <w:sz w:val="26"/>
          <w:szCs w:val="26"/>
        </w:rPr>
        <w:t>городского округа, предоставляющего муниципальную услугу подается</w:t>
      </w:r>
      <w:proofErr w:type="gramEnd"/>
      <w:r w:rsidRPr="0012626C">
        <w:rPr>
          <w:rFonts w:ascii="Times New Roman" w:hAnsi="Times New Roman" w:cs="Times New Roman"/>
          <w:b w:val="0"/>
          <w:sz w:val="26"/>
          <w:szCs w:val="26"/>
        </w:rPr>
        <w:t xml:space="preserve"> в администрацию Находкинского городского округа. </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на решения и действия (бездействие) специалистов, должностных лиц Учреждения подается руководителю Учреждения.</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на решения и действия (бездействие) руководителя Учреждения подается в администрацию Находкинского городского округа.</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Личный прием заявителей производится по адресу и графику, установленными настоящим регламентом (Приложение № 1).</w:t>
      </w:r>
      <w:proofErr w:type="gramEnd"/>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12626C">
        <w:rPr>
          <w:rFonts w:ascii="Times New Roman" w:hAnsi="Times New Roman" w:cs="Times New Roman"/>
          <w:b w:val="0"/>
          <w:sz w:val="26"/>
          <w:szCs w:val="26"/>
        </w:rPr>
        <w:t>предоставлена</w:t>
      </w:r>
      <w:proofErr w:type="gramEnd"/>
      <w:r w:rsidRPr="0012626C">
        <w:rPr>
          <w:rFonts w:ascii="Times New Roman" w:hAnsi="Times New Roman" w:cs="Times New Roman"/>
          <w:b w:val="0"/>
          <w:sz w:val="26"/>
          <w:szCs w:val="26"/>
        </w:rPr>
        <w:t>:</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а) оформленная в соответствии с законодательством Российской Федерации доверенность (для физических лиц);</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При поступлении жалобы в многофункциональный центр, жалоба передается в администрацию Находкинского городского округа в порядке и сроки, установленные соглашением о взаимодействии, но не позднее следующего рабочего дня со дня поступления жалобы.</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5.4. Жалоба должна содержать:</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w:t>
      </w:r>
      <w:proofErr w:type="gramEnd"/>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 xml:space="preserve">б) фамилию, имя, отчество (последнее - при наличии), сведения о месте жительства заявителя - физического лица либо наименование, сведения о месте </w:t>
      </w:r>
      <w:r w:rsidRPr="0012626C">
        <w:rPr>
          <w:rFonts w:ascii="Times New Roman" w:hAnsi="Times New Roman" w:cs="Times New Roman"/>
          <w:b w:val="0"/>
          <w:sz w:val="26"/>
          <w:szCs w:val="26"/>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roofErr w:type="gramEnd"/>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5.5. Жалоба подлежит регистрации в день ее поступления в орган (учреждение), предоставляющий муниципальную услугу, многофункциональный центр, учредителю многофункционального центра, должностному лицу, уполномоченному нормативным правовым актом Приморского края.</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поступившая в орган (учреждение), предоставляющий муниципальную услугу, многофункциональный центр, учредителю многофункционального центра, подлежит рассмотрению органами, должностными лицами, указанными в пункте 5.3 настоящего административного регламента, в течение пятнадцати рабочих дней со дня ее регистрации.</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случае, обжалования отказа органа (учреждения),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По результатам рассмотрения жалобы органы, должностные лица, указанные в пункте 5.3 настоящего административного регламента, принимают одно из </w:t>
      </w:r>
      <w:r w:rsidRPr="0012626C">
        <w:rPr>
          <w:rFonts w:ascii="Times New Roman" w:hAnsi="Times New Roman" w:cs="Times New Roman"/>
          <w:b w:val="0"/>
          <w:sz w:val="26"/>
          <w:szCs w:val="26"/>
        </w:rPr>
        <w:lastRenderedPageBreak/>
        <w:t>следующих решений:</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а) жалоба удовлетворяется, в том числе в форме отмены принятого решения, исправления администрацией Находкинского городского округа, Учреждением,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roofErr w:type="gramEnd"/>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б) в удовлетворении жалобы отказывается.</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Ответ на жалобу направляется в форме электронного документа либо в письменной форме по адресу, указанному в жалобе.</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муниципальную услугу, многофункциональным центром либо организацией, предусмотренной частью 1.1 статьи 16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w:t>
      </w:r>
      <w:proofErr w:type="gramEnd"/>
      <w:r w:rsidRPr="0012626C">
        <w:rPr>
          <w:rFonts w:ascii="Times New Roman" w:hAnsi="Times New Roman" w:cs="Times New Roman"/>
          <w:b w:val="0"/>
          <w:sz w:val="26"/>
          <w:szCs w:val="26"/>
        </w:rPr>
        <w:t xml:space="preserve"> информация о дальнейших действиях, которые необходимо совершить заявителю в целях получения муниципальной услуги.</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В случае признания </w:t>
      </w:r>
      <w:proofErr w:type="gramStart"/>
      <w:r w:rsidRPr="0012626C">
        <w:rPr>
          <w:rFonts w:ascii="Times New Roman" w:hAnsi="Times New Roman" w:cs="Times New Roman"/>
          <w:b w:val="0"/>
          <w:sz w:val="26"/>
          <w:szCs w:val="26"/>
        </w:rPr>
        <w:t>жалобы</w:t>
      </w:r>
      <w:proofErr w:type="gramEnd"/>
      <w:r w:rsidRPr="0012626C">
        <w:rPr>
          <w:rFonts w:ascii="Times New Roman" w:hAnsi="Times New Roman" w:cs="Times New Roman"/>
          <w:b w:val="0"/>
          <w:sz w:val="26"/>
          <w:szCs w:val="26"/>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 xml:space="preserve">При получении жалобы, в которой содержится нецензурные либо оскорбительные выражения, угрозы жизни, здоровью и имуществу должностных лиц, указанных в пункте 5.3 настоящего регламента, а также членов их семей, должностные лица, указанные в пункте 5.3 настоящего административного регламента, вправе оставить жалобу без ответа по существу поставленных в ней </w:t>
      </w:r>
      <w:r w:rsidRPr="0012626C">
        <w:rPr>
          <w:rFonts w:ascii="Times New Roman" w:hAnsi="Times New Roman" w:cs="Times New Roman"/>
          <w:b w:val="0"/>
          <w:sz w:val="26"/>
          <w:szCs w:val="26"/>
        </w:rPr>
        <w:lastRenderedPageBreak/>
        <w:t>вопросов, сообщив заявителю, направившему жалобу, в течение 15 рабочих дней со дня регистрации</w:t>
      </w:r>
      <w:proofErr w:type="gramEnd"/>
      <w:r w:rsidRPr="0012626C">
        <w:rPr>
          <w:rFonts w:ascii="Times New Roman" w:hAnsi="Times New Roman" w:cs="Times New Roman"/>
          <w:b w:val="0"/>
          <w:sz w:val="26"/>
          <w:szCs w:val="26"/>
        </w:rPr>
        <w:t xml:space="preserve"> жалобы о недопустимости злоупотребления правом.</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случае</w:t>
      </w:r>
      <w:proofErr w:type="gramStart"/>
      <w:r w:rsidRPr="0012626C">
        <w:rPr>
          <w:rFonts w:ascii="Times New Roman" w:hAnsi="Times New Roman" w:cs="Times New Roman"/>
          <w:b w:val="0"/>
          <w:sz w:val="26"/>
          <w:szCs w:val="26"/>
        </w:rPr>
        <w:t>,</w:t>
      </w:r>
      <w:proofErr w:type="gramEnd"/>
      <w:r w:rsidRPr="0012626C">
        <w:rPr>
          <w:rFonts w:ascii="Times New Roman" w:hAnsi="Times New Roman" w:cs="Times New Roman"/>
          <w:b w:val="0"/>
          <w:sz w:val="26"/>
          <w:szCs w:val="26"/>
        </w:rPr>
        <w:t xml:space="preserve"> если текст жалобы не поддается прочтению, ответ на жалобу не дается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случае</w:t>
      </w:r>
      <w:proofErr w:type="gramStart"/>
      <w:r w:rsidRPr="0012626C">
        <w:rPr>
          <w:rFonts w:ascii="Times New Roman" w:hAnsi="Times New Roman" w:cs="Times New Roman"/>
          <w:b w:val="0"/>
          <w:sz w:val="26"/>
          <w:szCs w:val="26"/>
        </w:rPr>
        <w:t>,</w:t>
      </w:r>
      <w:proofErr w:type="gramEnd"/>
      <w:r w:rsidRPr="0012626C">
        <w:rPr>
          <w:rFonts w:ascii="Times New Roman" w:hAnsi="Times New Roman" w:cs="Times New Roman"/>
          <w:b w:val="0"/>
          <w:sz w:val="26"/>
          <w:szCs w:val="26"/>
        </w:rPr>
        <w:t xml:space="preserve">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органы, должностные лица, указанные в пункте 5.3 настоящего административного регламента, вправе принять решение о безосновательности очередной жалобы и прекращении переписки с заявителем, направившим жалобу, по данному вопросу при условии, что указанная жалоба и ранее направляемые жалобы направлялись одному и тому же органу, должностному лицу, указанному в пункте 5.3 настоящего регламента. О данном решении заявитель, направивший жалобу, уведомляется в течение 15 рабочих дней со дня регистрации жалобы.</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случае</w:t>
      </w:r>
      <w:proofErr w:type="gramStart"/>
      <w:r w:rsidRPr="0012626C">
        <w:rPr>
          <w:rFonts w:ascii="Times New Roman" w:hAnsi="Times New Roman" w:cs="Times New Roman"/>
          <w:b w:val="0"/>
          <w:sz w:val="26"/>
          <w:szCs w:val="26"/>
        </w:rPr>
        <w:t>,</w:t>
      </w:r>
      <w:proofErr w:type="gramEnd"/>
      <w:r w:rsidRPr="0012626C">
        <w:rPr>
          <w:rFonts w:ascii="Times New Roman" w:hAnsi="Times New Roman" w:cs="Times New Roman"/>
          <w:b w:val="0"/>
          <w:sz w:val="26"/>
          <w:szCs w:val="26"/>
        </w:rPr>
        <w:t xml:space="preserve"> если в жалобе, направленной по почте, не указаны фамилия заявителя, направившего жалобу, или почтовый адрес, по которому должен быть направлен ответ, ответ на жалобу не дается.</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5.6.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преступления органы, должностные лица, указанные в пункте 5.3 настоящего административного регламента, незамедлительно направляют имеющиеся материалы в органы прокуратуры.</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5.7. Решения, действия (бездействие) органов, должностных лиц, указанных в пункте 5.3 настоящего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p>
    <w:p w:rsidR="004B4FE9" w:rsidRPr="0012626C" w:rsidRDefault="004B4FE9" w:rsidP="004B4FE9">
      <w:pPr>
        <w:pStyle w:val="ConsPlusTitle"/>
        <w:spacing w:line="360" w:lineRule="auto"/>
        <w:ind w:firstLine="708"/>
        <w:jc w:val="both"/>
        <w:outlineLvl w:val="1"/>
        <w:rPr>
          <w:rFonts w:ascii="Times New Roman" w:hAnsi="Times New Roman" w:cs="Times New Roman"/>
          <w:b w:val="0"/>
          <w:sz w:val="26"/>
          <w:szCs w:val="26"/>
        </w:rPr>
      </w:pPr>
    </w:p>
    <w:p w:rsidR="004B4FE9" w:rsidRDefault="004B4FE9" w:rsidP="004B4FE9">
      <w:pPr>
        <w:pStyle w:val="ConsPlusTitle"/>
        <w:spacing w:line="360" w:lineRule="auto"/>
        <w:ind w:firstLine="708"/>
        <w:jc w:val="both"/>
        <w:outlineLvl w:val="1"/>
        <w:rPr>
          <w:rFonts w:ascii="Times New Roman" w:hAnsi="Times New Roman" w:cs="Times New Roman"/>
          <w:b w:val="0"/>
          <w:sz w:val="24"/>
          <w:szCs w:val="24"/>
        </w:rPr>
      </w:pPr>
    </w:p>
    <w:p w:rsidR="004B4FE9" w:rsidRDefault="004B4FE9" w:rsidP="004B4FE9">
      <w:pPr>
        <w:pStyle w:val="ConsPlusTitle"/>
        <w:spacing w:line="360" w:lineRule="auto"/>
        <w:ind w:firstLine="708"/>
        <w:jc w:val="both"/>
        <w:outlineLvl w:val="1"/>
        <w:rPr>
          <w:rFonts w:ascii="Times New Roman" w:hAnsi="Times New Roman" w:cs="Times New Roman"/>
          <w:b w:val="0"/>
          <w:sz w:val="24"/>
          <w:szCs w:val="24"/>
        </w:rPr>
      </w:pPr>
    </w:p>
    <w:p w:rsidR="004B4FE9" w:rsidRDefault="004B4FE9" w:rsidP="004B4FE9">
      <w:pPr>
        <w:pStyle w:val="ConsPlusTitle"/>
        <w:spacing w:line="360" w:lineRule="auto"/>
        <w:ind w:firstLine="708"/>
        <w:jc w:val="both"/>
        <w:outlineLvl w:val="1"/>
        <w:rPr>
          <w:rFonts w:ascii="Times New Roman" w:hAnsi="Times New Roman" w:cs="Times New Roman"/>
          <w:b w:val="0"/>
          <w:sz w:val="24"/>
          <w:szCs w:val="24"/>
        </w:rPr>
      </w:pPr>
    </w:p>
    <w:p w:rsidR="004B4FE9" w:rsidRDefault="004B4FE9" w:rsidP="004B4FE9">
      <w:pPr>
        <w:pStyle w:val="ConsPlusTitle"/>
        <w:spacing w:line="360" w:lineRule="auto"/>
        <w:ind w:firstLine="708"/>
        <w:jc w:val="both"/>
        <w:outlineLvl w:val="1"/>
        <w:rPr>
          <w:rFonts w:ascii="Times New Roman" w:hAnsi="Times New Roman" w:cs="Times New Roman"/>
          <w:b w:val="0"/>
          <w:sz w:val="24"/>
          <w:szCs w:val="24"/>
        </w:rPr>
      </w:pPr>
    </w:p>
    <w:p w:rsidR="004B4FE9" w:rsidRDefault="004B4FE9" w:rsidP="004B4FE9">
      <w:pPr>
        <w:pStyle w:val="ConsPlusTitle"/>
        <w:spacing w:line="360" w:lineRule="auto"/>
        <w:ind w:firstLine="708"/>
        <w:jc w:val="both"/>
        <w:outlineLvl w:val="1"/>
        <w:rPr>
          <w:rFonts w:ascii="Times New Roman" w:hAnsi="Times New Roman" w:cs="Times New Roman"/>
          <w:b w:val="0"/>
          <w:sz w:val="24"/>
          <w:szCs w:val="24"/>
        </w:rPr>
      </w:pPr>
    </w:p>
    <w:p w:rsidR="004B4FE9" w:rsidRDefault="004B4FE9" w:rsidP="004B4FE9">
      <w:pPr>
        <w:pStyle w:val="ConsPlusTitle"/>
        <w:spacing w:line="360" w:lineRule="auto"/>
        <w:ind w:firstLine="708"/>
        <w:jc w:val="both"/>
        <w:outlineLvl w:val="1"/>
        <w:rPr>
          <w:rFonts w:ascii="Times New Roman" w:hAnsi="Times New Roman" w:cs="Times New Roman"/>
          <w:b w:val="0"/>
          <w:sz w:val="24"/>
          <w:szCs w:val="24"/>
        </w:rPr>
      </w:pPr>
    </w:p>
    <w:p w:rsidR="004B4FE9" w:rsidRDefault="004B4FE9" w:rsidP="004B4FE9">
      <w:pPr>
        <w:pStyle w:val="ConsPlusTitle"/>
        <w:spacing w:line="360" w:lineRule="auto"/>
        <w:ind w:firstLine="708"/>
        <w:jc w:val="both"/>
        <w:outlineLvl w:val="1"/>
        <w:rPr>
          <w:rFonts w:ascii="Times New Roman" w:hAnsi="Times New Roman" w:cs="Times New Roman"/>
          <w:b w:val="0"/>
          <w:sz w:val="24"/>
          <w:szCs w:val="24"/>
        </w:rPr>
      </w:pPr>
    </w:p>
    <w:p w:rsidR="004B4FE9" w:rsidRDefault="004B4FE9" w:rsidP="004B4FE9">
      <w:pPr>
        <w:pStyle w:val="ConsPlusTitle"/>
        <w:spacing w:line="360" w:lineRule="auto"/>
        <w:ind w:firstLine="708"/>
        <w:jc w:val="both"/>
        <w:outlineLvl w:val="1"/>
        <w:rPr>
          <w:rFonts w:ascii="Times New Roman" w:hAnsi="Times New Roman" w:cs="Times New Roman"/>
          <w:b w:val="0"/>
          <w:sz w:val="24"/>
          <w:szCs w:val="24"/>
        </w:rPr>
      </w:pPr>
    </w:p>
    <w:p w:rsidR="004B4FE9" w:rsidRDefault="004B4FE9" w:rsidP="004B4FE9">
      <w:pPr>
        <w:pStyle w:val="ConsPlusTitle"/>
        <w:spacing w:line="360" w:lineRule="auto"/>
        <w:ind w:firstLine="708"/>
        <w:jc w:val="both"/>
        <w:outlineLvl w:val="1"/>
        <w:rPr>
          <w:rFonts w:ascii="Times New Roman" w:hAnsi="Times New Roman" w:cs="Times New Roman"/>
          <w:b w:val="0"/>
          <w:sz w:val="24"/>
          <w:szCs w:val="24"/>
        </w:rPr>
      </w:pPr>
    </w:p>
    <w:p w:rsidR="004B4FE9" w:rsidRDefault="004B4FE9" w:rsidP="004B4FE9">
      <w:pPr>
        <w:pStyle w:val="ConsPlusTitle"/>
        <w:spacing w:line="360" w:lineRule="auto"/>
        <w:ind w:firstLine="708"/>
        <w:jc w:val="both"/>
        <w:outlineLvl w:val="1"/>
        <w:rPr>
          <w:rFonts w:ascii="Times New Roman" w:hAnsi="Times New Roman" w:cs="Times New Roman"/>
          <w:b w:val="0"/>
          <w:sz w:val="24"/>
          <w:szCs w:val="24"/>
        </w:rPr>
      </w:pPr>
    </w:p>
    <w:p w:rsidR="004B4FE9" w:rsidRDefault="004B4FE9" w:rsidP="004B4FE9">
      <w:pPr>
        <w:pStyle w:val="ConsPlusTitle"/>
        <w:spacing w:line="360" w:lineRule="auto"/>
        <w:ind w:firstLine="708"/>
        <w:jc w:val="both"/>
        <w:outlineLvl w:val="1"/>
        <w:rPr>
          <w:rFonts w:ascii="Times New Roman" w:hAnsi="Times New Roman" w:cs="Times New Roman"/>
          <w:b w:val="0"/>
          <w:sz w:val="24"/>
          <w:szCs w:val="24"/>
        </w:rPr>
      </w:pPr>
    </w:p>
    <w:p w:rsidR="004B4FE9" w:rsidRPr="002E515B" w:rsidRDefault="004B4FE9" w:rsidP="004B4FE9">
      <w:pPr>
        <w:pStyle w:val="ConsPlusNormal"/>
        <w:spacing w:line="360" w:lineRule="auto"/>
        <w:ind w:left="3540" w:firstLine="708"/>
        <w:rPr>
          <w:rFonts w:ascii="Times New Roman" w:hAnsi="Times New Roman" w:cs="Times New Roman"/>
          <w:sz w:val="26"/>
          <w:szCs w:val="26"/>
        </w:rPr>
      </w:pPr>
      <w:r w:rsidRPr="002E515B">
        <w:rPr>
          <w:rFonts w:ascii="Times New Roman" w:hAnsi="Times New Roman" w:cs="Times New Roman"/>
          <w:sz w:val="26"/>
          <w:szCs w:val="26"/>
        </w:rPr>
        <w:t xml:space="preserve">Приложение </w:t>
      </w:r>
      <w:r>
        <w:rPr>
          <w:rFonts w:ascii="Times New Roman" w:hAnsi="Times New Roman" w:cs="Times New Roman"/>
          <w:sz w:val="26"/>
          <w:szCs w:val="26"/>
        </w:rPr>
        <w:t>№</w:t>
      </w:r>
      <w:r w:rsidRPr="002E515B">
        <w:rPr>
          <w:rFonts w:ascii="Times New Roman" w:hAnsi="Times New Roman" w:cs="Times New Roman"/>
          <w:sz w:val="26"/>
          <w:szCs w:val="26"/>
        </w:rPr>
        <w:t>1</w:t>
      </w:r>
    </w:p>
    <w:p w:rsidR="004B4FE9" w:rsidRPr="002E515B" w:rsidRDefault="004B4FE9" w:rsidP="004B4FE9">
      <w:pPr>
        <w:pStyle w:val="ConsPlusNormal"/>
        <w:ind w:left="3540" w:firstLine="708"/>
        <w:rPr>
          <w:rFonts w:ascii="Times New Roman" w:hAnsi="Times New Roman" w:cs="Times New Roman"/>
          <w:sz w:val="26"/>
          <w:szCs w:val="26"/>
        </w:rPr>
      </w:pPr>
      <w:r w:rsidRPr="002E515B">
        <w:rPr>
          <w:rFonts w:ascii="Times New Roman" w:hAnsi="Times New Roman" w:cs="Times New Roman"/>
          <w:sz w:val="26"/>
          <w:szCs w:val="26"/>
        </w:rPr>
        <w:lastRenderedPageBreak/>
        <w:t>к Административному</w:t>
      </w:r>
      <w:r>
        <w:rPr>
          <w:rFonts w:ascii="Times New Roman" w:hAnsi="Times New Roman" w:cs="Times New Roman"/>
          <w:sz w:val="26"/>
          <w:szCs w:val="26"/>
        </w:rPr>
        <w:t xml:space="preserve"> </w:t>
      </w:r>
      <w:r w:rsidRPr="002E515B">
        <w:rPr>
          <w:rFonts w:ascii="Times New Roman" w:hAnsi="Times New Roman" w:cs="Times New Roman"/>
          <w:sz w:val="26"/>
          <w:szCs w:val="26"/>
        </w:rPr>
        <w:t>регламенту</w:t>
      </w:r>
    </w:p>
    <w:p w:rsidR="004B4FE9" w:rsidRDefault="004B4FE9" w:rsidP="004B4FE9">
      <w:pPr>
        <w:pStyle w:val="ConsPlusNormal"/>
        <w:ind w:left="4248"/>
        <w:rPr>
          <w:rFonts w:ascii="Times New Roman" w:hAnsi="Times New Roman" w:cs="Times New Roman"/>
          <w:sz w:val="26"/>
          <w:szCs w:val="26"/>
        </w:rPr>
      </w:pPr>
      <w:r w:rsidRPr="002E515B">
        <w:rPr>
          <w:rFonts w:ascii="Times New Roman" w:hAnsi="Times New Roman" w:cs="Times New Roman"/>
          <w:sz w:val="26"/>
          <w:szCs w:val="26"/>
        </w:rPr>
        <w:t>предоставления</w:t>
      </w:r>
      <w:r w:rsidRPr="0063696A">
        <w:rPr>
          <w:rFonts w:ascii="Times New Roman" w:hAnsi="Times New Roman" w:cs="Times New Roman"/>
          <w:sz w:val="26"/>
          <w:szCs w:val="26"/>
        </w:rPr>
        <w:t xml:space="preserve"> муниципальной </w:t>
      </w:r>
      <w:r>
        <w:rPr>
          <w:rFonts w:ascii="Times New Roman" w:hAnsi="Times New Roman" w:cs="Times New Roman"/>
          <w:sz w:val="26"/>
          <w:szCs w:val="26"/>
        </w:rPr>
        <w:t>у</w:t>
      </w:r>
      <w:r w:rsidRPr="0063696A">
        <w:rPr>
          <w:rFonts w:ascii="Times New Roman" w:hAnsi="Times New Roman" w:cs="Times New Roman"/>
          <w:sz w:val="26"/>
          <w:szCs w:val="26"/>
        </w:rPr>
        <w:t>слуги</w:t>
      </w:r>
    </w:p>
    <w:p w:rsidR="004B4FE9" w:rsidRDefault="004B4FE9" w:rsidP="004B4FE9">
      <w:pPr>
        <w:pStyle w:val="ConsPlusNormal"/>
        <w:rPr>
          <w:rFonts w:ascii="Times New Roman" w:hAnsi="Times New Roman" w:cs="Times New Roman"/>
          <w:sz w:val="26"/>
          <w:szCs w:val="26"/>
        </w:rPr>
      </w:pPr>
      <w:r w:rsidRPr="0063696A">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63696A">
        <w:rPr>
          <w:rFonts w:ascii="Times New Roman" w:hAnsi="Times New Roman" w:cs="Times New Roman"/>
          <w:sz w:val="26"/>
          <w:szCs w:val="26"/>
        </w:rPr>
        <w:t>«</w:t>
      </w:r>
      <w:r>
        <w:rPr>
          <w:rFonts w:ascii="Times New Roman" w:hAnsi="Times New Roman" w:cs="Times New Roman"/>
          <w:sz w:val="26"/>
          <w:szCs w:val="26"/>
        </w:rPr>
        <w:t>Заключение, расторжение</w:t>
      </w:r>
    </w:p>
    <w:p w:rsidR="004B4FE9" w:rsidRDefault="004B4FE9" w:rsidP="004B4FE9">
      <w:pPr>
        <w:pStyle w:val="ConsPlusNormal"/>
        <w:ind w:left="3540" w:firstLine="708"/>
        <w:rPr>
          <w:rFonts w:ascii="Times New Roman" w:hAnsi="Times New Roman" w:cs="Times New Roman"/>
          <w:sz w:val="26"/>
          <w:szCs w:val="26"/>
        </w:rPr>
      </w:pPr>
      <w:r>
        <w:rPr>
          <w:rFonts w:ascii="Times New Roman" w:hAnsi="Times New Roman" w:cs="Times New Roman"/>
          <w:sz w:val="26"/>
          <w:szCs w:val="26"/>
        </w:rPr>
        <w:t>договоров коммерческого найма жилых</w:t>
      </w:r>
    </w:p>
    <w:p w:rsidR="004B4FE9" w:rsidRDefault="004B4FE9" w:rsidP="004B4FE9">
      <w:pPr>
        <w:pStyle w:val="ConsPlusNormal"/>
        <w:ind w:left="3540" w:firstLine="708"/>
        <w:rPr>
          <w:rFonts w:ascii="Times New Roman" w:hAnsi="Times New Roman" w:cs="Times New Roman"/>
          <w:sz w:val="26"/>
          <w:szCs w:val="26"/>
        </w:rPr>
      </w:pPr>
      <w:r>
        <w:rPr>
          <w:rFonts w:ascii="Times New Roman" w:hAnsi="Times New Roman" w:cs="Times New Roman"/>
          <w:sz w:val="26"/>
          <w:szCs w:val="26"/>
        </w:rPr>
        <w:t>помещений муниципального жилищного</w:t>
      </w:r>
    </w:p>
    <w:p w:rsidR="004B4FE9" w:rsidRDefault="004B4FE9" w:rsidP="004B4FE9">
      <w:pPr>
        <w:pStyle w:val="ConsPlusNormal"/>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фонда коммерческого использования» </w:t>
      </w:r>
      <w:r w:rsidRPr="0063696A">
        <w:rPr>
          <w:rFonts w:ascii="Times New Roman" w:hAnsi="Times New Roman" w:cs="Times New Roman"/>
          <w:sz w:val="26"/>
          <w:szCs w:val="26"/>
        </w:rPr>
        <w:t>»</w:t>
      </w:r>
    </w:p>
    <w:p w:rsidR="004B4FE9" w:rsidRDefault="004B4FE9" w:rsidP="004B4FE9">
      <w:pPr>
        <w:pStyle w:val="ConsPlusNormal"/>
        <w:ind w:left="4248" w:firstLine="708"/>
        <w:jc w:val="both"/>
        <w:rPr>
          <w:rFonts w:ascii="Times New Roman" w:hAnsi="Times New Roman" w:cs="Times New Roman"/>
          <w:sz w:val="26"/>
          <w:szCs w:val="26"/>
        </w:rPr>
      </w:pPr>
    </w:p>
    <w:p w:rsidR="004B4FE9" w:rsidRPr="002E515B" w:rsidRDefault="004B4FE9" w:rsidP="004B4FE9">
      <w:pPr>
        <w:pStyle w:val="ConsPlusNormal"/>
        <w:spacing w:line="360" w:lineRule="auto"/>
        <w:ind w:left="4248" w:firstLine="708"/>
        <w:jc w:val="center"/>
        <w:rPr>
          <w:rFonts w:ascii="Times New Roman" w:hAnsi="Times New Roman" w:cs="Times New Roman"/>
          <w:sz w:val="26"/>
          <w:szCs w:val="26"/>
        </w:rPr>
      </w:pPr>
    </w:p>
    <w:p w:rsidR="004B4FE9" w:rsidRPr="002E515B" w:rsidRDefault="004B4FE9" w:rsidP="004B4FE9">
      <w:pPr>
        <w:pStyle w:val="ConsPlusNormal"/>
        <w:spacing w:line="360" w:lineRule="auto"/>
        <w:jc w:val="center"/>
        <w:rPr>
          <w:rFonts w:ascii="Times New Roman" w:hAnsi="Times New Roman" w:cs="Times New Roman"/>
          <w:sz w:val="26"/>
          <w:szCs w:val="26"/>
        </w:rPr>
      </w:pPr>
      <w:r w:rsidRPr="002E515B">
        <w:rPr>
          <w:rFonts w:ascii="Times New Roman" w:hAnsi="Times New Roman" w:cs="Times New Roman"/>
          <w:sz w:val="26"/>
          <w:szCs w:val="26"/>
        </w:rPr>
        <w:t>Сведения</w:t>
      </w:r>
    </w:p>
    <w:p w:rsidR="004B4FE9" w:rsidRPr="002E515B" w:rsidRDefault="004B4FE9" w:rsidP="004B4FE9">
      <w:pPr>
        <w:pStyle w:val="ConsPlusNormal"/>
        <w:spacing w:line="360" w:lineRule="auto"/>
        <w:jc w:val="center"/>
        <w:rPr>
          <w:rFonts w:ascii="Times New Roman" w:hAnsi="Times New Roman" w:cs="Times New Roman"/>
          <w:sz w:val="26"/>
          <w:szCs w:val="26"/>
        </w:rPr>
      </w:pPr>
      <w:r w:rsidRPr="002E515B">
        <w:rPr>
          <w:rFonts w:ascii="Times New Roman" w:hAnsi="Times New Roman" w:cs="Times New Roman"/>
          <w:sz w:val="26"/>
          <w:szCs w:val="26"/>
        </w:rPr>
        <w:t>о местонахождении и графике работы</w:t>
      </w:r>
    </w:p>
    <w:p w:rsidR="004B4FE9" w:rsidRPr="002E515B" w:rsidRDefault="004B4FE9" w:rsidP="004B4FE9">
      <w:pPr>
        <w:pStyle w:val="ConsPlusNormal"/>
        <w:spacing w:line="360" w:lineRule="auto"/>
        <w:jc w:val="both"/>
        <w:rPr>
          <w:rFonts w:ascii="Times New Roman" w:hAnsi="Times New Roman" w:cs="Times New Roman"/>
          <w:sz w:val="26"/>
          <w:szCs w:val="26"/>
        </w:rPr>
      </w:pPr>
    </w:p>
    <w:p w:rsidR="004B4FE9" w:rsidRPr="002E515B" w:rsidRDefault="004B4FE9" w:rsidP="004B4FE9">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 xml:space="preserve">Администрация Находкинского городского круга </w:t>
      </w:r>
    </w:p>
    <w:p w:rsidR="004B4FE9" w:rsidRPr="002E515B" w:rsidRDefault="004B4FE9" w:rsidP="004B4FE9">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692904, г. Находка, Находкинский проспект 16</w:t>
      </w:r>
    </w:p>
    <w:p w:rsidR="004B4FE9" w:rsidRPr="002E515B" w:rsidRDefault="004B4FE9" w:rsidP="004B4FE9">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Контактный телефон 8(4236) 69-21-95</w:t>
      </w:r>
    </w:p>
    <w:p w:rsidR="004B4FE9" w:rsidRPr="002E515B" w:rsidRDefault="004B4FE9" w:rsidP="004B4FE9">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Официальный сайт Находкинского городского округа: www.nakhodka-city.ru.</w:t>
      </w:r>
    </w:p>
    <w:p w:rsidR="004B4FE9" w:rsidRPr="0063696A" w:rsidRDefault="004B4FE9" w:rsidP="004B4FE9">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 xml:space="preserve">Адрес электронной почты управления имуществом: </w:t>
      </w:r>
      <w:hyperlink r:id="rId24" w:history="1">
        <w:r w:rsidRPr="0063696A">
          <w:rPr>
            <w:rStyle w:val="a7"/>
            <w:rFonts w:ascii="Times New Roman" w:hAnsi="Times New Roman" w:cs="Times New Roman"/>
            <w:sz w:val="26"/>
            <w:szCs w:val="26"/>
          </w:rPr>
          <w:t>kumi@nakhodka-city.ru</w:t>
        </w:r>
      </w:hyperlink>
      <w:r w:rsidRPr="0063696A">
        <w:rPr>
          <w:rFonts w:ascii="Times New Roman" w:hAnsi="Times New Roman" w:cs="Times New Roman"/>
          <w:sz w:val="26"/>
          <w:szCs w:val="26"/>
        </w:rPr>
        <w:t>.</w:t>
      </w:r>
    </w:p>
    <w:p w:rsidR="004B4FE9" w:rsidRPr="002E515B" w:rsidRDefault="004B4FE9" w:rsidP="004B4FE9">
      <w:pPr>
        <w:pStyle w:val="ConsPlusNormal"/>
        <w:spacing w:line="360" w:lineRule="auto"/>
        <w:jc w:val="both"/>
        <w:rPr>
          <w:rFonts w:ascii="Times New Roman" w:hAnsi="Times New Roman" w:cs="Times New Roman"/>
          <w:sz w:val="26"/>
          <w:szCs w:val="26"/>
        </w:rPr>
      </w:pPr>
      <w:r w:rsidRPr="0063696A">
        <w:rPr>
          <w:rFonts w:ascii="Times New Roman" w:hAnsi="Times New Roman" w:cs="Times New Roman"/>
          <w:sz w:val="26"/>
          <w:szCs w:val="26"/>
        </w:rPr>
        <w:t>График работы: понедельник - четвер</w:t>
      </w:r>
      <w:r>
        <w:rPr>
          <w:rFonts w:ascii="Times New Roman" w:hAnsi="Times New Roman" w:cs="Times New Roman"/>
          <w:sz w:val="26"/>
          <w:szCs w:val="26"/>
        </w:rPr>
        <w:t>г</w:t>
      </w:r>
    </w:p>
    <w:p w:rsidR="004B4FE9" w:rsidRPr="002E515B" w:rsidRDefault="004B4FE9" w:rsidP="004B4FE9">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Время работы: с 08.30 ч. до 17.30 ч.</w:t>
      </w:r>
    </w:p>
    <w:p w:rsidR="004B4FE9" w:rsidRPr="002E515B" w:rsidRDefault="004B4FE9" w:rsidP="004B4FE9">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Пятница: с 09.00 ч. до 16.15 ч.</w:t>
      </w:r>
    </w:p>
    <w:p w:rsidR="004B4FE9" w:rsidRPr="002E515B" w:rsidRDefault="004B4FE9" w:rsidP="004B4FE9">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Выходные: суббота, воскресенье, праздничные дни.</w:t>
      </w:r>
    </w:p>
    <w:p w:rsidR="004B4FE9" w:rsidRPr="002E515B" w:rsidRDefault="004B4FE9" w:rsidP="004B4FE9">
      <w:pPr>
        <w:pStyle w:val="ConsPlusNormal"/>
        <w:spacing w:line="360" w:lineRule="auto"/>
        <w:jc w:val="both"/>
        <w:rPr>
          <w:rFonts w:ascii="Times New Roman" w:hAnsi="Times New Roman" w:cs="Times New Roman"/>
          <w:sz w:val="26"/>
          <w:szCs w:val="26"/>
        </w:rPr>
      </w:pPr>
    </w:p>
    <w:p w:rsidR="004B4FE9" w:rsidRPr="002E515B" w:rsidRDefault="004B4FE9" w:rsidP="004B4FE9">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МКУ «Управление городским хозяйством»</w:t>
      </w:r>
    </w:p>
    <w:p w:rsidR="004B4FE9" w:rsidRPr="002E515B" w:rsidRDefault="004B4FE9" w:rsidP="004B4FE9">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Адрес: 692904, г. Находка, ул. Школьная, 18 (3 этаж).</w:t>
      </w:r>
    </w:p>
    <w:p w:rsidR="004B4FE9" w:rsidRPr="002E515B" w:rsidRDefault="004B4FE9" w:rsidP="004B4FE9">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Контактный телефон: (8-4236) 69-21-96, 69-20-98.</w:t>
      </w:r>
    </w:p>
    <w:p w:rsidR="004B4FE9" w:rsidRPr="002E515B" w:rsidRDefault="004B4FE9" w:rsidP="004B4FE9">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График работы: понедельник - четверг.</w:t>
      </w:r>
    </w:p>
    <w:p w:rsidR="004B4FE9" w:rsidRPr="002E515B" w:rsidRDefault="004B4FE9" w:rsidP="004B4FE9">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Время работы: с 08.30 ч. до 17.30 ч.</w:t>
      </w:r>
    </w:p>
    <w:p w:rsidR="004B4FE9" w:rsidRPr="002E515B" w:rsidRDefault="004B4FE9" w:rsidP="004B4FE9">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Пятница: с 09.00 ч. до 16.15 ч.</w:t>
      </w:r>
    </w:p>
    <w:p w:rsidR="004B4FE9" w:rsidRPr="002E515B" w:rsidRDefault="004B4FE9" w:rsidP="004B4FE9">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Обед с 13.00 ч. до 13.45 ч.</w:t>
      </w:r>
    </w:p>
    <w:p w:rsidR="004B4FE9" w:rsidRPr="002E515B" w:rsidRDefault="004B4FE9" w:rsidP="004B4FE9">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Выходные: суббота, воскресенье, праздничные дни.</w:t>
      </w:r>
    </w:p>
    <w:p w:rsidR="004B4FE9" w:rsidRPr="002E515B" w:rsidRDefault="004B4FE9" w:rsidP="004B4FE9">
      <w:pPr>
        <w:pStyle w:val="ConsPlusNormal"/>
        <w:spacing w:line="360" w:lineRule="auto"/>
        <w:jc w:val="both"/>
        <w:rPr>
          <w:rFonts w:ascii="Times New Roman" w:hAnsi="Times New Roman" w:cs="Times New Roman"/>
          <w:sz w:val="26"/>
          <w:szCs w:val="26"/>
        </w:rPr>
      </w:pPr>
    </w:p>
    <w:p w:rsidR="004B4FE9" w:rsidRPr="002E515B" w:rsidRDefault="004B4FE9" w:rsidP="004B4FE9">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Многофункциональные центры предоставления государственных и муниципальных услуг Приморского края (далее - МФЦ)</w:t>
      </w:r>
    </w:p>
    <w:p w:rsidR="004B4FE9" w:rsidRPr="002E515B" w:rsidRDefault="004B4FE9" w:rsidP="004B4FE9">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 xml:space="preserve">Перечень МФЦ, расположенных на территории Приморского края, места их нахождения и графики работы размещены на официальном Портале сети МФЦ </w:t>
      </w:r>
      <w:r w:rsidRPr="002E515B">
        <w:rPr>
          <w:rFonts w:ascii="Times New Roman" w:hAnsi="Times New Roman" w:cs="Times New Roman"/>
          <w:sz w:val="26"/>
          <w:szCs w:val="26"/>
        </w:rPr>
        <w:lastRenderedPageBreak/>
        <w:t>Приморского края, расположенном в информационно-телекоммуникационной сети Интернет по адресу: www.mfc-25.ru</w:t>
      </w:r>
    </w:p>
    <w:p w:rsidR="004B4FE9" w:rsidRPr="002E515B" w:rsidRDefault="004B4FE9" w:rsidP="004B4FE9">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 xml:space="preserve">Единый телефон сети МФЦ, </w:t>
      </w:r>
      <w:proofErr w:type="gramStart"/>
      <w:r w:rsidRPr="002E515B">
        <w:rPr>
          <w:rFonts w:ascii="Times New Roman" w:hAnsi="Times New Roman" w:cs="Times New Roman"/>
          <w:sz w:val="26"/>
          <w:szCs w:val="26"/>
        </w:rPr>
        <w:t>расположенных</w:t>
      </w:r>
      <w:proofErr w:type="gramEnd"/>
      <w:r w:rsidRPr="002E515B">
        <w:rPr>
          <w:rFonts w:ascii="Times New Roman" w:hAnsi="Times New Roman" w:cs="Times New Roman"/>
          <w:sz w:val="26"/>
          <w:szCs w:val="26"/>
        </w:rPr>
        <w:t xml:space="preserve"> на территории Приморского края: 8 (423) 201-01-56</w:t>
      </w:r>
    </w:p>
    <w:p w:rsidR="004B4FE9" w:rsidRDefault="004B4FE9" w:rsidP="004B4FE9">
      <w:pPr>
        <w:pStyle w:val="ConsPlusNormal"/>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 xml:space="preserve">Адрес электронной почты: </w:t>
      </w:r>
      <w:hyperlink r:id="rId25" w:history="1">
        <w:r w:rsidRPr="00AB3E6E">
          <w:rPr>
            <w:rStyle w:val="a7"/>
            <w:rFonts w:ascii="Times New Roman" w:hAnsi="Times New Roman" w:cs="Times New Roman"/>
            <w:sz w:val="26"/>
            <w:szCs w:val="26"/>
          </w:rPr>
          <w:t>info@mfc-25.ru</w:t>
        </w:r>
      </w:hyperlink>
    </w:p>
    <w:p w:rsidR="004B4FE9" w:rsidRDefault="004B4FE9" w:rsidP="004B4FE9">
      <w:pPr>
        <w:pStyle w:val="ConsPlusNormal"/>
        <w:spacing w:line="360" w:lineRule="auto"/>
        <w:jc w:val="both"/>
        <w:rPr>
          <w:rFonts w:ascii="Times New Roman" w:hAnsi="Times New Roman" w:cs="Times New Roman"/>
          <w:sz w:val="26"/>
          <w:szCs w:val="26"/>
        </w:rPr>
      </w:pPr>
    </w:p>
    <w:p w:rsidR="004B4FE9" w:rsidRDefault="004B4FE9" w:rsidP="004B4FE9">
      <w:pPr>
        <w:pStyle w:val="ConsPlusNormal"/>
        <w:spacing w:line="360" w:lineRule="auto"/>
        <w:jc w:val="both"/>
        <w:rPr>
          <w:rFonts w:ascii="Times New Roman" w:hAnsi="Times New Roman" w:cs="Times New Roman"/>
          <w:sz w:val="26"/>
          <w:szCs w:val="26"/>
        </w:rPr>
      </w:pPr>
    </w:p>
    <w:p w:rsidR="004B4FE9" w:rsidRDefault="004B4FE9" w:rsidP="004B4FE9">
      <w:pPr>
        <w:pStyle w:val="ConsPlusNormal"/>
        <w:spacing w:line="360" w:lineRule="auto"/>
        <w:jc w:val="both"/>
        <w:rPr>
          <w:rFonts w:ascii="Times New Roman" w:hAnsi="Times New Roman" w:cs="Times New Roman"/>
          <w:sz w:val="26"/>
          <w:szCs w:val="26"/>
        </w:rPr>
      </w:pPr>
    </w:p>
    <w:p w:rsidR="004B4FE9" w:rsidRDefault="004B4FE9" w:rsidP="004B4FE9">
      <w:pPr>
        <w:pStyle w:val="ConsPlusNormal"/>
        <w:spacing w:line="360" w:lineRule="auto"/>
        <w:jc w:val="both"/>
        <w:rPr>
          <w:rFonts w:ascii="Times New Roman" w:hAnsi="Times New Roman" w:cs="Times New Roman"/>
          <w:sz w:val="26"/>
          <w:szCs w:val="26"/>
        </w:rPr>
      </w:pPr>
    </w:p>
    <w:p w:rsidR="004B4FE9" w:rsidRDefault="004B4FE9" w:rsidP="004B4FE9">
      <w:pPr>
        <w:pStyle w:val="ConsPlusNormal"/>
        <w:spacing w:line="360" w:lineRule="auto"/>
        <w:jc w:val="both"/>
        <w:rPr>
          <w:rFonts w:ascii="Times New Roman" w:hAnsi="Times New Roman" w:cs="Times New Roman"/>
          <w:sz w:val="26"/>
          <w:szCs w:val="26"/>
        </w:rPr>
      </w:pPr>
    </w:p>
    <w:p w:rsidR="004B4FE9" w:rsidRDefault="004B4FE9" w:rsidP="004B4FE9">
      <w:pPr>
        <w:pStyle w:val="ConsPlusNormal"/>
        <w:spacing w:line="360" w:lineRule="auto"/>
        <w:jc w:val="both"/>
        <w:rPr>
          <w:rFonts w:ascii="Times New Roman" w:hAnsi="Times New Roman" w:cs="Times New Roman"/>
          <w:sz w:val="26"/>
          <w:szCs w:val="26"/>
        </w:rPr>
      </w:pPr>
    </w:p>
    <w:p w:rsidR="004B4FE9" w:rsidRDefault="004B4FE9" w:rsidP="004B4FE9">
      <w:pPr>
        <w:pStyle w:val="ConsPlusNormal"/>
        <w:spacing w:line="360" w:lineRule="auto"/>
        <w:jc w:val="both"/>
        <w:rPr>
          <w:rFonts w:ascii="Times New Roman" w:hAnsi="Times New Roman" w:cs="Times New Roman"/>
          <w:sz w:val="26"/>
          <w:szCs w:val="26"/>
        </w:rPr>
      </w:pPr>
    </w:p>
    <w:p w:rsidR="004B4FE9" w:rsidRDefault="004B4FE9" w:rsidP="004B4FE9">
      <w:pPr>
        <w:pStyle w:val="ConsPlusNormal"/>
        <w:spacing w:line="360" w:lineRule="auto"/>
        <w:jc w:val="both"/>
        <w:rPr>
          <w:rFonts w:ascii="Times New Roman" w:hAnsi="Times New Roman" w:cs="Times New Roman"/>
          <w:sz w:val="26"/>
          <w:szCs w:val="26"/>
        </w:rPr>
      </w:pPr>
    </w:p>
    <w:p w:rsidR="004B4FE9" w:rsidRDefault="004B4FE9" w:rsidP="004B4FE9">
      <w:pPr>
        <w:pStyle w:val="ConsPlusNormal"/>
        <w:spacing w:line="360" w:lineRule="auto"/>
        <w:jc w:val="both"/>
        <w:rPr>
          <w:rFonts w:ascii="Times New Roman" w:hAnsi="Times New Roman" w:cs="Times New Roman"/>
          <w:sz w:val="26"/>
          <w:szCs w:val="26"/>
        </w:rPr>
      </w:pPr>
    </w:p>
    <w:p w:rsidR="004B4FE9" w:rsidRDefault="004B4FE9" w:rsidP="004B4FE9">
      <w:pPr>
        <w:pStyle w:val="ConsPlusNormal"/>
        <w:spacing w:line="360" w:lineRule="auto"/>
        <w:jc w:val="both"/>
        <w:rPr>
          <w:rFonts w:ascii="Times New Roman" w:hAnsi="Times New Roman" w:cs="Times New Roman"/>
          <w:sz w:val="26"/>
          <w:szCs w:val="26"/>
        </w:rPr>
      </w:pPr>
    </w:p>
    <w:p w:rsidR="004B4FE9" w:rsidRDefault="004B4FE9" w:rsidP="004B4FE9">
      <w:pPr>
        <w:pStyle w:val="ConsPlusNormal"/>
        <w:spacing w:line="360" w:lineRule="auto"/>
        <w:jc w:val="both"/>
        <w:rPr>
          <w:rFonts w:ascii="Times New Roman" w:hAnsi="Times New Roman" w:cs="Times New Roman"/>
          <w:sz w:val="26"/>
          <w:szCs w:val="26"/>
        </w:rPr>
      </w:pPr>
    </w:p>
    <w:p w:rsidR="004B4FE9" w:rsidRDefault="004B4FE9" w:rsidP="004B4FE9">
      <w:pPr>
        <w:pStyle w:val="ConsPlusNormal"/>
        <w:spacing w:line="360" w:lineRule="auto"/>
        <w:jc w:val="both"/>
        <w:rPr>
          <w:rFonts w:ascii="Times New Roman" w:hAnsi="Times New Roman" w:cs="Times New Roman"/>
          <w:sz w:val="26"/>
          <w:szCs w:val="26"/>
        </w:rPr>
      </w:pPr>
    </w:p>
    <w:p w:rsidR="004B4FE9" w:rsidRDefault="004B4FE9" w:rsidP="004B4FE9">
      <w:pPr>
        <w:pStyle w:val="ConsPlusNormal"/>
        <w:spacing w:line="360" w:lineRule="auto"/>
        <w:jc w:val="both"/>
        <w:rPr>
          <w:rFonts w:ascii="Times New Roman" w:hAnsi="Times New Roman" w:cs="Times New Roman"/>
          <w:sz w:val="26"/>
          <w:szCs w:val="26"/>
        </w:rPr>
      </w:pPr>
    </w:p>
    <w:p w:rsidR="004B4FE9" w:rsidRDefault="004B4FE9" w:rsidP="004B4FE9">
      <w:pPr>
        <w:pStyle w:val="ConsPlusNormal"/>
        <w:spacing w:line="360" w:lineRule="auto"/>
        <w:jc w:val="both"/>
        <w:rPr>
          <w:rFonts w:ascii="Times New Roman" w:hAnsi="Times New Roman" w:cs="Times New Roman"/>
          <w:sz w:val="26"/>
          <w:szCs w:val="26"/>
        </w:rPr>
      </w:pPr>
    </w:p>
    <w:p w:rsidR="004B4FE9" w:rsidRDefault="004B4FE9" w:rsidP="004B4FE9">
      <w:pPr>
        <w:pStyle w:val="ConsPlusNormal"/>
        <w:spacing w:line="360" w:lineRule="auto"/>
        <w:jc w:val="both"/>
        <w:rPr>
          <w:rFonts w:ascii="Times New Roman" w:hAnsi="Times New Roman" w:cs="Times New Roman"/>
          <w:sz w:val="26"/>
          <w:szCs w:val="26"/>
        </w:rPr>
      </w:pPr>
    </w:p>
    <w:p w:rsidR="004B4FE9" w:rsidRDefault="004B4FE9" w:rsidP="004B4FE9">
      <w:pPr>
        <w:pStyle w:val="ConsPlusNormal"/>
        <w:spacing w:line="360" w:lineRule="auto"/>
        <w:jc w:val="both"/>
        <w:rPr>
          <w:rFonts w:ascii="Times New Roman" w:hAnsi="Times New Roman" w:cs="Times New Roman"/>
          <w:sz w:val="26"/>
          <w:szCs w:val="26"/>
        </w:rPr>
      </w:pPr>
    </w:p>
    <w:p w:rsidR="004B4FE9" w:rsidRDefault="004B4FE9" w:rsidP="004B4FE9">
      <w:pPr>
        <w:pStyle w:val="ConsPlusNormal"/>
        <w:spacing w:line="360" w:lineRule="auto"/>
        <w:jc w:val="both"/>
        <w:rPr>
          <w:rFonts w:ascii="Times New Roman" w:hAnsi="Times New Roman" w:cs="Times New Roman"/>
          <w:sz w:val="26"/>
          <w:szCs w:val="26"/>
        </w:rPr>
      </w:pPr>
    </w:p>
    <w:p w:rsidR="004B4FE9" w:rsidRDefault="004B4FE9" w:rsidP="004B4FE9">
      <w:pPr>
        <w:pStyle w:val="ConsPlusNormal"/>
        <w:spacing w:line="360" w:lineRule="auto"/>
        <w:jc w:val="both"/>
        <w:rPr>
          <w:rFonts w:ascii="Times New Roman" w:hAnsi="Times New Roman" w:cs="Times New Roman"/>
          <w:sz w:val="26"/>
          <w:szCs w:val="26"/>
        </w:rPr>
      </w:pPr>
    </w:p>
    <w:p w:rsidR="004B4FE9" w:rsidRDefault="004B4FE9" w:rsidP="004B4FE9">
      <w:pPr>
        <w:pStyle w:val="ConsPlusNormal"/>
        <w:spacing w:line="360" w:lineRule="auto"/>
        <w:jc w:val="both"/>
        <w:rPr>
          <w:rFonts w:ascii="Times New Roman" w:hAnsi="Times New Roman" w:cs="Times New Roman"/>
          <w:sz w:val="26"/>
          <w:szCs w:val="26"/>
        </w:rPr>
      </w:pPr>
    </w:p>
    <w:p w:rsidR="004B4FE9" w:rsidRDefault="004B4FE9" w:rsidP="004B4FE9">
      <w:pPr>
        <w:pStyle w:val="ConsPlusNormal"/>
        <w:spacing w:line="360" w:lineRule="auto"/>
        <w:jc w:val="both"/>
        <w:rPr>
          <w:rFonts w:ascii="Times New Roman" w:hAnsi="Times New Roman" w:cs="Times New Roman"/>
          <w:sz w:val="26"/>
          <w:szCs w:val="26"/>
        </w:rPr>
      </w:pPr>
    </w:p>
    <w:p w:rsidR="004B4FE9" w:rsidRDefault="004B4FE9" w:rsidP="004B4FE9">
      <w:pPr>
        <w:pStyle w:val="ConsPlusNormal"/>
        <w:spacing w:line="360" w:lineRule="auto"/>
        <w:jc w:val="both"/>
        <w:rPr>
          <w:rFonts w:ascii="Times New Roman" w:hAnsi="Times New Roman" w:cs="Times New Roman"/>
          <w:sz w:val="26"/>
          <w:szCs w:val="26"/>
        </w:rPr>
      </w:pPr>
    </w:p>
    <w:p w:rsidR="004B4FE9" w:rsidRDefault="004B4FE9" w:rsidP="004B4FE9">
      <w:pPr>
        <w:pStyle w:val="ConsPlusNormal"/>
        <w:spacing w:line="360" w:lineRule="auto"/>
        <w:jc w:val="both"/>
        <w:rPr>
          <w:rFonts w:ascii="Times New Roman" w:hAnsi="Times New Roman" w:cs="Times New Roman"/>
          <w:sz w:val="26"/>
          <w:szCs w:val="26"/>
        </w:rPr>
      </w:pPr>
    </w:p>
    <w:p w:rsidR="004B4FE9" w:rsidRDefault="004B4FE9" w:rsidP="004B4FE9">
      <w:pPr>
        <w:pStyle w:val="ConsPlusNormal"/>
        <w:spacing w:line="360" w:lineRule="auto"/>
        <w:jc w:val="both"/>
        <w:rPr>
          <w:rFonts w:ascii="Times New Roman" w:hAnsi="Times New Roman" w:cs="Times New Roman"/>
          <w:sz w:val="26"/>
          <w:szCs w:val="26"/>
        </w:rPr>
      </w:pPr>
    </w:p>
    <w:p w:rsidR="004B4FE9" w:rsidRDefault="004B4FE9" w:rsidP="004B4FE9">
      <w:pPr>
        <w:pStyle w:val="ConsPlusNormal"/>
        <w:spacing w:line="360" w:lineRule="auto"/>
        <w:jc w:val="both"/>
        <w:rPr>
          <w:rFonts w:ascii="Times New Roman" w:hAnsi="Times New Roman" w:cs="Times New Roman"/>
          <w:sz w:val="26"/>
          <w:szCs w:val="26"/>
        </w:rPr>
      </w:pPr>
    </w:p>
    <w:p w:rsidR="004B4FE9" w:rsidRDefault="004B4FE9" w:rsidP="004B4FE9">
      <w:pPr>
        <w:pStyle w:val="ConsPlusNormal"/>
        <w:spacing w:line="360" w:lineRule="auto"/>
        <w:jc w:val="both"/>
        <w:rPr>
          <w:rFonts w:ascii="Times New Roman" w:hAnsi="Times New Roman" w:cs="Times New Roman"/>
          <w:sz w:val="26"/>
          <w:szCs w:val="26"/>
        </w:rPr>
      </w:pPr>
    </w:p>
    <w:p w:rsidR="004B4FE9" w:rsidRDefault="004B4FE9" w:rsidP="004B4FE9">
      <w:pPr>
        <w:pStyle w:val="ConsPlusNormal"/>
        <w:spacing w:line="360" w:lineRule="auto"/>
        <w:jc w:val="both"/>
        <w:rPr>
          <w:rFonts w:ascii="Times New Roman" w:hAnsi="Times New Roman" w:cs="Times New Roman"/>
          <w:sz w:val="26"/>
          <w:szCs w:val="26"/>
        </w:rPr>
      </w:pPr>
    </w:p>
    <w:p w:rsidR="004B4FE9" w:rsidRDefault="004B4FE9" w:rsidP="004B4FE9">
      <w:pPr>
        <w:pStyle w:val="ConsPlusNormal"/>
        <w:spacing w:line="360" w:lineRule="auto"/>
        <w:jc w:val="both"/>
        <w:rPr>
          <w:rFonts w:ascii="Times New Roman" w:hAnsi="Times New Roman" w:cs="Times New Roman"/>
          <w:sz w:val="26"/>
          <w:szCs w:val="26"/>
        </w:rPr>
      </w:pPr>
    </w:p>
    <w:p w:rsidR="004B4FE9" w:rsidRPr="005666D1" w:rsidRDefault="004B4FE9" w:rsidP="004B4FE9">
      <w:pPr>
        <w:pStyle w:val="ConsPlusNormal"/>
        <w:spacing w:line="360" w:lineRule="auto"/>
        <w:ind w:left="3540" w:firstLine="708"/>
        <w:jc w:val="both"/>
        <w:rPr>
          <w:rFonts w:ascii="Times New Roman" w:hAnsi="Times New Roman" w:cs="Times New Roman"/>
          <w:sz w:val="26"/>
          <w:szCs w:val="26"/>
        </w:rPr>
      </w:pPr>
      <w:r w:rsidRPr="005666D1">
        <w:rPr>
          <w:rFonts w:ascii="Times New Roman" w:hAnsi="Times New Roman" w:cs="Times New Roman"/>
          <w:sz w:val="26"/>
          <w:szCs w:val="26"/>
        </w:rPr>
        <w:lastRenderedPageBreak/>
        <w:t>Приложение №2</w:t>
      </w:r>
    </w:p>
    <w:p w:rsidR="004B4FE9" w:rsidRPr="005666D1" w:rsidRDefault="004B4FE9" w:rsidP="004B4FE9">
      <w:pPr>
        <w:pStyle w:val="ConsPlusNormal"/>
        <w:ind w:left="3540" w:firstLine="708"/>
        <w:rPr>
          <w:rFonts w:ascii="Times New Roman" w:hAnsi="Times New Roman" w:cs="Times New Roman"/>
          <w:sz w:val="26"/>
          <w:szCs w:val="26"/>
        </w:rPr>
      </w:pPr>
      <w:r w:rsidRPr="005666D1">
        <w:rPr>
          <w:rFonts w:ascii="Times New Roman" w:hAnsi="Times New Roman" w:cs="Times New Roman"/>
          <w:sz w:val="26"/>
          <w:szCs w:val="26"/>
        </w:rPr>
        <w:t>к Административному регламенту</w:t>
      </w:r>
    </w:p>
    <w:p w:rsidR="004B4FE9" w:rsidRPr="005666D1" w:rsidRDefault="004B4FE9" w:rsidP="004B4FE9">
      <w:pPr>
        <w:pStyle w:val="ConsPlusNormal"/>
        <w:ind w:left="4248"/>
        <w:rPr>
          <w:rFonts w:ascii="Times New Roman" w:hAnsi="Times New Roman" w:cs="Times New Roman"/>
          <w:sz w:val="26"/>
          <w:szCs w:val="26"/>
        </w:rPr>
      </w:pPr>
      <w:r w:rsidRPr="005666D1">
        <w:rPr>
          <w:rFonts w:ascii="Times New Roman" w:hAnsi="Times New Roman" w:cs="Times New Roman"/>
          <w:sz w:val="26"/>
          <w:szCs w:val="26"/>
        </w:rPr>
        <w:t>предоставления муниципальной услуги</w:t>
      </w:r>
    </w:p>
    <w:p w:rsidR="004B4FE9" w:rsidRPr="005666D1" w:rsidRDefault="004B4FE9" w:rsidP="004B4FE9">
      <w:pPr>
        <w:pStyle w:val="ConsPlusNormal"/>
        <w:ind w:left="4248"/>
        <w:rPr>
          <w:rFonts w:ascii="Times New Roman" w:hAnsi="Times New Roman" w:cs="Times New Roman"/>
          <w:sz w:val="26"/>
          <w:szCs w:val="26"/>
        </w:rPr>
      </w:pPr>
      <w:r w:rsidRPr="005666D1">
        <w:rPr>
          <w:rFonts w:ascii="Times New Roman" w:hAnsi="Times New Roman" w:cs="Times New Roman"/>
          <w:sz w:val="26"/>
          <w:szCs w:val="26"/>
        </w:rPr>
        <w:t xml:space="preserve">«Заключение, расторжение </w:t>
      </w:r>
      <w:proofErr w:type="gramStart"/>
      <w:r w:rsidRPr="005666D1">
        <w:rPr>
          <w:rFonts w:ascii="Times New Roman" w:hAnsi="Times New Roman" w:cs="Times New Roman"/>
          <w:sz w:val="26"/>
          <w:szCs w:val="26"/>
        </w:rPr>
        <w:t>договоров коммерческого найма жилых помещений муниципального жилищного фонда коммерческого использования</w:t>
      </w:r>
      <w:proofErr w:type="gramEnd"/>
      <w:r w:rsidRPr="005666D1">
        <w:rPr>
          <w:rFonts w:ascii="Times New Roman" w:hAnsi="Times New Roman" w:cs="Times New Roman"/>
          <w:sz w:val="26"/>
          <w:szCs w:val="26"/>
        </w:rPr>
        <w:t>»</w:t>
      </w:r>
    </w:p>
    <w:p w:rsidR="004B4FE9" w:rsidRPr="005666D1" w:rsidRDefault="004B4FE9" w:rsidP="004B4FE9">
      <w:pPr>
        <w:pStyle w:val="ConsPlusNormal"/>
        <w:spacing w:line="360" w:lineRule="auto"/>
        <w:ind w:left="3540" w:firstLine="708"/>
        <w:jc w:val="both"/>
        <w:outlineLvl w:val="1"/>
        <w:rPr>
          <w:rFonts w:ascii="Times New Roman" w:hAnsi="Times New Roman" w:cs="Times New Roman"/>
          <w:sz w:val="26"/>
          <w:szCs w:val="26"/>
        </w:rPr>
      </w:pPr>
    </w:p>
    <w:p w:rsidR="004B4FE9" w:rsidRPr="001A6063" w:rsidRDefault="004B4FE9" w:rsidP="004B4FE9">
      <w:pPr>
        <w:pStyle w:val="ConsPlusNormal"/>
        <w:ind w:left="3540" w:firstLine="708"/>
        <w:jc w:val="both"/>
        <w:outlineLvl w:val="1"/>
        <w:rPr>
          <w:rFonts w:ascii="Times New Roman" w:hAnsi="Times New Roman" w:cs="Times New Roman"/>
          <w:sz w:val="26"/>
          <w:szCs w:val="26"/>
          <w:u w:val="single"/>
        </w:rPr>
      </w:pPr>
      <w:r w:rsidRPr="001A6063">
        <w:rPr>
          <w:rFonts w:ascii="Times New Roman" w:hAnsi="Times New Roman" w:cs="Times New Roman"/>
          <w:sz w:val="26"/>
          <w:szCs w:val="26"/>
          <w:u w:val="single"/>
        </w:rPr>
        <w:t>Форма 1</w:t>
      </w:r>
    </w:p>
    <w:p w:rsidR="004B4FE9" w:rsidRPr="005666D1" w:rsidRDefault="004B4FE9" w:rsidP="004B4FE9">
      <w:pPr>
        <w:pStyle w:val="ConsPlusNonformat"/>
        <w:ind w:left="4248"/>
        <w:jc w:val="both"/>
        <w:rPr>
          <w:rFonts w:ascii="Times New Roman" w:hAnsi="Times New Roman" w:cs="Times New Roman"/>
          <w:sz w:val="26"/>
          <w:szCs w:val="26"/>
        </w:rPr>
      </w:pPr>
      <w:r w:rsidRPr="005666D1">
        <w:rPr>
          <w:rFonts w:ascii="Times New Roman" w:hAnsi="Times New Roman" w:cs="Times New Roman"/>
          <w:sz w:val="26"/>
          <w:szCs w:val="26"/>
        </w:rPr>
        <w:t>Главе Находкинского городского округа ___________________________________</w:t>
      </w:r>
    </w:p>
    <w:p w:rsidR="004B4FE9" w:rsidRPr="005666D1" w:rsidRDefault="004B4FE9" w:rsidP="004B4FE9">
      <w:pPr>
        <w:pStyle w:val="ConsPlusNonformat"/>
        <w:ind w:left="3540" w:firstLine="708"/>
        <w:jc w:val="both"/>
        <w:rPr>
          <w:rFonts w:ascii="Times New Roman" w:hAnsi="Times New Roman" w:cs="Times New Roman"/>
          <w:sz w:val="26"/>
          <w:szCs w:val="26"/>
        </w:rPr>
      </w:pPr>
      <w:r w:rsidRPr="005666D1">
        <w:rPr>
          <w:rFonts w:ascii="Times New Roman" w:hAnsi="Times New Roman" w:cs="Times New Roman"/>
          <w:sz w:val="26"/>
          <w:szCs w:val="26"/>
        </w:rPr>
        <w:t xml:space="preserve">от ______________________________   </w:t>
      </w:r>
    </w:p>
    <w:p w:rsidR="004B4FE9" w:rsidRPr="005666D1" w:rsidRDefault="004B4FE9" w:rsidP="004B4FE9">
      <w:pPr>
        <w:pStyle w:val="ConsPlusNonformat"/>
        <w:ind w:firstLine="708"/>
        <w:jc w:val="both"/>
        <w:rPr>
          <w:rFonts w:ascii="Times New Roman" w:hAnsi="Times New Roman" w:cs="Times New Roman"/>
          <w:sz w:val="26"/>
          <w:szCs w:val="26"/>
        </w:rPr>
      </w:pPr>
      <w:r w:rsidRPr="005666D1">
        <w:rPr>
          <w:rFonts w:ascii="Times New Roman" w:hAnsi="Times New Roman" w:cs="Times New Roman"/>
          <w:sz w:val="26"/>
          <w:szCs w:val="26"/>
        </w:rPr>
        <w:t xml:space="preserve">                                       </w:t>
      </w:r>
      <w:r w:rsidRPr="005666D1">
        <w:rPr>
          <w:rFonts w:ascii="Times New Roman" w:hAnsi="Times New Roman" w:cs="Times New Roman"/>
          <w:sz w:val="26"/>
          <w:szCs w:val="26"/>
        </w:rPr>
        <w:tab/>
      </w:r>
      <w:r w:rsidRPr="005666D1">
        <w:rPr>
          <w:rFonts w:ascii="Times New Roman" w:hAnsi="Times New Roman" w:cs="Times New Roman"/>
          <w:sz w:val="26"/>
          <w:szCs w:val="26"/>
        </w:rPr>
        <w:tab/>
      </w:r>
      <w:proofErr w:type="gramStart"/>
      <w:r w:rsidRPr="005666D1">
        <w:rPr>
          <w:rFonts w:ascii="Times New Roman" w:hAnsi="Times New Roman" w:cs="Times New Roman"/>
          <w:sz w:val="26"/>
          <w:szCs w:val="26"/>
        </w:rPr>
        <w:t>проживающего</w:t>
      </w:r>
      <w:proofErr w:type="gramEnd"/>
      <w:r w:rsidRPr="005666D1">
        <w:rPr>
          <w:rFonts w:ascii="Times New Roman" w:hAnsi="Times New Roman" w:cs="Times New Roman"/>
          <w:sz w:val="26"/>
          <w:szCs w:val="26"/>
        </w:rPr>
        <w:t xml:space="preserve"> по адресу:</w:t>
      </w:r>
    </w:p>
    <w:p w:rsidR="004B4FE9" w:rsidRPr="005666D1" w:rsidRDefault="004B4FE9" w:rsidP="004B4FE9">
      <w:pPr>
        <w:pStyle w:val="ConsPlusNonformat"/>
        <w:ind w:left="3384" w:firstLine="708"/>
        <w:jc w:val="both"/>
        <w:rPr>
          <w:rFonts w:ascii="Times New Roman" w:hAnsi="Times New Roman" w:cs="Times New Roman"/>
          <w:sz w:val="26"/>
          <w:szCs w:val="26"/>
        </w:rPr>
      </w:pPr>
      <w:r w:rsidRPr="005666D1">
        <w:rPr>
          <w:rFonts w:ascii="Times New Roman" w:hAnsi="Times New Roman" w:cs="Times New Roman"/>
          <w:sz w:val="26"/>
          <w:szCs w:val="26"/>
        </w:rPr>
        <w:t xml:space="preserve">  ______________________________</w:t>
      </w:r>
    </w:p>
    <w:p w:rsidR="004B4FE9" w:rsidRPr="005666D1" w:rsidRDefault="004B4FE9" w:rsidP="004B4FE9">
      <w:pPr>
        <w:pStyle w:val="ConsPlusNonformat"/>
        <w:ind w:left="3540" w:firstLine="708"/>
        <w:jc w:val="both"/>
        <w:rPr>
          <w:rFonts w:ascii="Times New Roman" w:hAnsi="Times New Roman" w:cs="Times New Roman"/>
          <w:sz w:val="26"/>
          <w:szCs w:val="26"/>
        </w:rPr>
      </w:pPr>
      <w:r w:rsidRPr="005666D1">
        <w:rPr>
          <w:rFonts w:ascii="Times New Roman" w:hAnsi="Times New Roman" w:cs="Times New Roman"/>
          <w:sz w:val="26"/>
          <w:szCs w:val="26"/>
        </w:rPr>
        <w:t>тел. ___________________________</w:t>
      </w:r>
    </w:p>
    <w:p w:rsidR="004B4FE9" w:rsidRPr="005666D1" w:rsidRDefault="004B4FE9" w:rsidP="004B4FE9">
      <w:pPr>
        <w:pStyle w:val="ConsPlusNonformat"/>
        <w:spacing w:line="360" w:lineRule="auto"/>
        <w:ind w:left="4092" w:firstLine="708"/>
        <w:jc w:val="both"/>
        <w:rPr>
          <w:rFonts w:ascii="Times New Roman" w:hAnsi="Times New Roman" w:cs="Times New Roman"/>
          <w:sz w:val="26"/>
          <w:szCs w:val="26"/>
        </w:rPr>
      </w:pPr>
    </w:p>
    <w:p w:rsidR="004B4FE9" w:rsidRPr="005666D1" w:rsidRDefault="004B4FE9" w:rsidP="004B4FE9">
      <w:pPr>
        <w:pStyle w:val="ConsPlusNonformat"/>
        <w:jc w:val="center"/>
        <w:rPr>
          <w:rFonts w:ascii="Times New Roman" w:hAnsi="Times New Roman" w:cs="Times New Roman"/>
          <w:sz w:val="26"/>
          <w:szCs w:val="26"/>
        </w:rPr>
      </w:pPr>
      <w:bookmarkStart w:id="1" w:name="P423"/>
      <w:bookmarkEnd w:id="1"/>
      <w:r w:rsidRPr="005666D1">
        <w:rPr>
          <w:rFonts w:ascii="Times New Roman" w:hAnsi="Times New Roman" w:cs="Times New Roman"/>
          <w:sz w:val="26"/>
          <w:szCs w:val="26"/>
        </w:rPr>
        <w:t>ЗАЯВЛЕНИЕ</w:t>
      </w:r>
    </w:p>
    <w:p w:rsidR="004B4FE9" w:rsidRPr="005666D1" w:rsidRDefault="004B4FE9" w:rsidP="004B4FE9">
      <w:pPr>
        <w:pStyle w:val="ConsPlusNonformat"/>
        <w:jc w:val="center"/>
        <w:rPr>
          <w:rFonts w:ascii="Times New Roman" w:hAnsi="Times New Roman" w:cs="Times New Roman"/>
          <w:sz w:val="26"/>
          <w:szCs w:val="26"/>
        </w:rPr>
      </w:pPr>
    </w:p>
    <w:p w:rsidR="004B4FE9" w:rsidRPr="005666D1" w:rsidRDefault="004B4FE9" w:rsidP="004B4FE9">
      <w:pPr>
        <w:pStyle w:val="ConsPlusNonformat"/>
        <w:spacing w:line="360" w:lineRule="auto"/>
        <w:ind w:firstLine="567"/>
        <w:jc w:val="both"/>
        <w:rPr>
          <w:rFonts w:ascii="Times New Roman" w:hAnsi="Times New Roman" w:cs="Times New Roman"/>
          <w:sz w:val="26"/>
          <w:szCs w:val="26"/>
        </w:rPr>
      </w:pPr>
      <w:r w:rsidRPr="005666D1">
        <w:rPr>
          <w:rFonts w:ascii="Times New Roman" w:hAnsi="Times New Roman" w:cs="Times New Roman"/>
          <w:sz w:val="26"/>
          <w:szCs w:val="26"/>
        </w:rPr>
        <w:t>Прошу заключить со мной договор коммерческого найма жилого помещения расположенного по адресу _____________________________________________, на срок   _____________________________________________________________</w:t>
      </w:r>
      <w:proofErr w:type="gramStart"/>
      <w:r w:rsidRPr="005666D1">
        <w:rPr>
          <w:rFonts w:ascii="Times New Roman" w:hAnsi="Times New Roman" w:cs="Times New Roman"/>
          <w:sz w:val="26"/>
          <w:szCs w:val="26"/>
        </w:rPr>
        <w:t xml:space="preserve"> .</w:t>
      </w:r>
      <w:proofErr w:type="gramEnd"/>
      <w:r w:rsidRPr="005666D1">
        <w:rPr>
          <w:rFonts w:ascii="Times New Roman" w:hAnsi="Times New Roman" w:cs="Times New Roman"/>
          <w:sz w:val="26"/>
          <w:szCs w:val="26"/>
        </w:rPr>
        <w:t xml:space="preserve"> </w:t>
      </w:r>
    </w:p>
    <w:p w:rsidR="004B4FE9" w:rsidRPr="005666D1" w:rsidRDefault="004B4FE9" w:rsidP="004B4FE9">
      <w:pPr>
        <w:pStyle w:val="ConsPlusNonformat"/>
        <w:spacing w:line="360" w:lineRule="auto"/>
        <w:ind w:firstLine="567"/>
        <w:jc w:val="both"/>
        <w:rPr>
          <w:rFonts w:ascii="Times New Roman" w:hAnsi="Times New Roman" w:cs="Times New Roman"/>
          <w:sz w:val="26"/>
          <w:szCs w:val="26"/>
        </w:rPr>
      </w:pPr>
      <w:r w:rsidRPr="005666D1">
        <w:rPr>
          <w:rFonts w:ascii="Times New Roman" w:hAnsi="Times New Roman" w:cs="Times New Roman"/>
          <w:sz w:val="26"/>
          <w:szCs w:val="26"/>
        </w:rPr>
        <w:t>Состав семьи  _____ человек.</w:t>
      </w:r>
    </w:p>
    <w:p w:rsidR="004B4FE9" w:rsidRPr="005666D1" w:rsidRDefault="004B4FE9" w:rsidP="004B4FE9">
      <w:pPr>
        <w:pStyle w:val="ConsPlusNonformat"/>
        <w:spacing w:line="360" w:lineRule="auto"/>
        <w:ind w:firstLine="567"/>
        <w:jc w:val="both"/>
        <w:rPr>
          <w:rFonts w:ascii="Times New Roman" w:hAnsi="Times New Roman" w:cs="Times New Roman"/>
          <w:sz w:val="26"/>
          <w:szCs w:val="26"/>
        </w:rPr>
      </w:pPr>
      <w:r w:rsidRPr="005666D1">
        <w:rPr>
          <w:rFonts w:ascii="Times New Roman" w:hAnsi="Times New Roman" w:cs="Times New Roman"/>
          <w:sz w:val="26"/>
          <w:szCs w:val="26"/>
        </w:rPr>
        <w:t>1.____________________________________________________________ .</w:t>
      </w:r>
    </w:p>
    <w:p w:rsidR="004B4FE9" w:rsidRPr="005666D1" w:rsidRDefault="004B4FE9" w:rsidP="004B4FE9">
      <w:pPr>
        <w:pStyle w:val="ConsPlusNonformat"/>
        <w:spacing w:line="360" w:lineRule="auto"/>
        <w:ind w:firstLine="567"/>
        <w:jc w:val="both"/>
        <w:rPr>
          <w:rFonts w:ascii="Times New Roman" w:hAnsi="Times New Roman" w:cs="Times New Roman"/>
          <w:sz w:val="26"/>
          <w:szCs w:val="26"/>
        </w:rPr>
      </w:pPr>
      <w:r w:rsidRPr="005666D1">
        <w:rPr>
          <w:rFonts w:ascii="Times New Roman" w:hAnsi="Times New Roman" w:cs="Times New Roman"/>
          <w:sz w:val="26"/>
          <w:szCs w:val="26"/>
        </w:rPr>
        <w:t>2. ____________________________________________________________ .</w:t>
      </w:r>
    </w:p>
    <w:p w:rsidR="004B4FE9" w:rsidRPr="005666D1" w:rsidRDefault="004B4FE9" w:rsidP="004B4FE9">
      <w:pPr>
        <w:pStyle w:val="ConsPlusNonformat"/>
        <w:spacing w:line="360" w:lineRule="auto"/>
        <w:ind w:firstLine="567"/>
        <w:jc w:val="both"/>
        <w:rPr>
          <w:rFonts w:ascii="Times New Roman" w:hAnsi="Times New Roman" w:cs="Times New Roman"/>
          <w:sz w:val="26"/>
          <w:szCs w:val="26"/>
        </w:rPr>
      </w:pPr>
      <w:r w:rsidRPr="005666D1">
        <w:rPr>
          <w:rFonts w:ascii="Times New Roman" w:hAnsi="Times New Roman" w:cs="Times New Roman"/>
          <w:sz w:val="26"/>
          <w:szCs w:val="26"/>
        </w:rPr>
        <w:t>3. ____________________________________________________________ .</w:t>
      </w:r>
    </w:p>
    <w:p w:rsidR="004B4FE9" w:rsidRPr="005666D1" w:rsidRDefault="004B4FE9" w:rsidP="004B4FE9">
      <w:pPr>
        <w:pStyle w:val="ConsPlusNonformat"/>
        <w:spacing w:line="360" w:lineRule="auto"/>
        <w:ind w:firstLine="567"/>
        <w:jc w:val="both"/>
        <w:rPr>
          <w:rFonts w:ascii="Times New Roman" w:hAnsi="Times New Roman" w:cs="Times New Roman"/>
          <w:sz w:val="26"/>
          <w:szCs w:val="26"/>
        </w:rPr>
      </w:pPr>
      <w:r w:rsidRPr="005666D1">
        <w:rPr>
          <w:rFonts w:ascii="Times New Roman" w:hAnsi="Times New Roman" w:cs="Times New Roman"/>
          <w:sz w:val="26"/>
          <w:szCs w:val="26"/>
        </w:rPr>
        <w:t>4. ____________________________________________________________ .</w:t>
      </w:r>
    </w:p>
    <w:p w:rsidR="004B4FE9" w:rsidRPr="005666D1" w:rsidRDefault="004B4FE9" w:rsidP="004B4FE9">
      <w:pPr>
        <w:pStyle w:val="ConsPlusNonformat"/>
        <w:spacing w:line="360" w:lineRule="auto"/>
        <w:ind w:firstLine="567"/>
        <w:jc w:val="both"/>
        <w:rPr>
          <w:rFonts w:ascii="Times New Roman" w:hAnsi="Times New Roman" w:cs="Times New Roman"/>
          <w:sz w:val="26"/>
          <w:szCs w:val="26"/>
        </w:rPr>
      </w:pPr>
      <w:r w:rsidRPr="005666D1">
        <w:rPr>
          <w:rFonts w:ascii="Times New Roman" w:hAnsi="Times New Roman" w:cs="Times New Roman"/>
          <w:sz w:val="26"/>
          <w:szCs w:val="26"/>
        </w:rPr>
        <w:t>Задолженности по оплате коммунальных услуг не имеем.</w:t>
      </w:r>
    </w:p>
    <w:p w:rsidR="004B4FE9" w:rsidRPr="005666D1" w:rsidRDefault="004B4FE9" w:rsidP="004B4FE9">
      <w:pPr>
        <w:pStyle w:val="ConsPlusNonformat"/>
        <w:spacing w:line="360" w:lineRule="auto"/>
        <w:ind w:firstLine="567"/>
        <w:jc w:val="both"/>
        <w:rPr>
          <w:rFonts w:ascii="Times New Roman" w:hAnsi="Times New Roman" w:cs="Times New Roman"/>
          <w:sz w:val="26"/>
          <w:szCs w:val="26"/>
        </w:rPr>
      </w:pPr>
      <w:r w:rsidRPr="005666D1">
        <w:rPr>
          <w:rFonts w:ascii="Times New Roman" w:hAnsi="Times New Roman" w:cs="Times New Roman"/>
          <w:sz w:val="26"/>
          <w:szCs w:val="26"/>
        </w:rPr>
        <w:t xml:space="preserve">Я и члены моей семьи даем согласие на обработку своих персональных данных; предупреждены об ответственности за предоставление не достоверных сведений.   </w:t>
      </w:r>
    </w:p>
    <w:p w:rsidR="004B4FE9" w:rsidRPr="005666D1" w:rsidRDefault="004B4FE9" w:rsidP="004B4FE9">
      <w:pPr>
        <w:pStyle w:val="ConsPlusNonformat"/>
        <w:ind w:firstLine="567"/>
        <w:jc w:val="both"/>
        <w:rPr>
          <w:rFonts w:ascii="Times New Roman" w:hAnsi="Times New Roman" w:cs="Times New Roman"/>
          <w:sz w:val="26"/>
          <w:szCs w:val="26"/>
        </w:rPr>
      </w:pPr>
    </w:p>
    <w:p w:rsidR="004B4FE9" w:rsidRPr="005666D1" w:rsidRDefault="004B4FE9" w:rsidP="004B4FE9">
      <w:pPr>
        <w:pStyle w:val="ConsPlusNonformat"/>
        <w:spacing w:line="360" w:lineRule="auto"/>
        <w:ind w:left="4956" w:firstLine="708"/>
        <w:jc w:val="both"/>
        <w:rPr>
          <w:rFonts w:ascii="Times New Roman" w:hAnsi="Times New Roman" w:cs="Times New Roman"/>
          <w:sz w:val="26"/>
          <w:szCs w:val="26"/>
        </w:rPr>
      </w:pPr>
      <w:r w:rsidRPr="005666D1">
        <w:rPr>
          <w:rFonts w:ascii="Times New Roman" w:hAnsi="Times New Roman" w:cs="Times New Roman"/>
          <w:sz w:val="26"/>
          <w:szCs w:val="26"/>
        </w:rPr>
        <w:t>_______________ дата, подпись</w:t>
      </w:r>
    </w:p>
    <w:p w:rsidR="004B4FE9" w:rsidRPr="005666D1" w:rsidRDefault="004B4FE9" w:rsidP="004B4FE9">
      <w:pPr>
        <w:pStyle w:val="ConsPlusNonformat"/>
        <w:spacing w:line="360" w:lineRule="auto"/>
        <w:ind w:left="4956" w:firstLine="708"/>
        <w:jc w:val="both"/>
        <w:rPr>
          <w:rFonts w:ascii="Times New Roman" w:hAnsi="Times New Roman" w:cs="Times New Roman"/>
          <w:sz w:val="26"/>
          <w:szCs w:val="26"/>
        </w:rPr>
      </w:pPr>
    </w:p>
    <w:p w:rsidR="004B4FE9" w:rsidRDefault="004B4FE9" w:rsidP="004B4FE9">
      <w:pPr>
        <w:pStyle w:val="ConsPlusNonformat"/>
        <w:spacing w:line="360" w:lineRule="auto"/>
        <w:ind w:left="4956" w:firstLine="708"/>
        <w:jc w:val="both"/>
        <w:rPr>
          <w:rFonts w:ascii="Times New Roman" w:hAnsi="Times New Roman" w:cs="Times New Roman"/>
          <w:sz w:val="26"/>
          <w:szCs w:val="26"/>
        </w:rPr>
      </w:pPr>
    </w:p>
    <w:p w:rsidR="004B4FE9" w:rsidRDefault="004B4FE9" w:rsidP="004B4FE9">
      <w:pPr>
        <w:pStyle w:val="ConsPlusNonformat"/>
        <w:spacing w:line="360" w:lineRule="auto"/>
        <w:ind w:left="4956" w:firstLine="708"/>
        <w:jc w:val="both"/>
        <w:rPr>
          <w:rFonts w:ascii="Times New Roman" w:hAnsi="Times New Roman" w:cs="Times New Roman"/>
          <w:sz w:val="26"/>
          <w:szCs w:val="26"/>
        </w:rPr>
      </w:pPr>
    </w:p>
    <w:p w:rsidR="004B4FE9" w:rsidRDefault="004B4FE9" w:rsidP="004B4FE9">
      <w:pPr>
        <w:pStyle w:val="ConsPlusNonformat"/>
        <w:spacing w:line="360" w:lineRule="auto"/>
        <w:ind w:left="4956" w:firstLine="708"/>
        <w:jc w:val="both"/>
        <w:rPr>
          <w:rFonts w:ascii="Times New Roman" w:hAnsi="Times New Roman" w:cs="Times New Roman"/>
          <w:sz w:val="26"/>
          <w:szCs w:val="26"/>
        </w:rPr>
      </w:pPr>
    </w:p>
    <w:p w:rsidR="004B4FE9" w:rsidRDefault="004B4FE9" w:rsidP="004B4FE9">
      <w:pPr>
        <w:pStyle w:val="ConsPlusNonformat"/>
        <w:spacing w:line="360" w:lineRule="auto"/>
        <w:ind w:left="4956" w:firstLine="708"/>
        <w:jc w:val="both"/>
        <w:rPr>
          <w:rFonts w:ascii="Times New Roman" w:hAnsi="Times New Roman" w:cs="Times New Roman"/>
          <w:sz w:val="26"/>
          <w:szCs w:val="26"/>
        </w:rPr>
      </w:pPr>
    </w:p>
    <w:p w:rsidR="004B4FE9" w:rsidRDefault="004B4FE9" w:rsidP="004B4FE9">
      <w:pPr>
        <w:pStyle w:val="ConsPlusNonformat"/>
        <w:spacing w:line="360" w:lineRule="auto"/>
        <w:ind w:left="4956" w:firstLine="708"/>
        <w:jc w:val="both"/>
        <w:rPr>
          <w:rFonts w:ascii="Times New Roman" w:hAnsi="Times New Roman" w:cs="Times New Roman"/>
          <w:sz w:val="26"/>
          <w:szCs w:val="26"/>
        </w:rPr>
      </w:pPr>
    </w:p>
    <w:p w:rsidR="004B4FE9" w:rsidRPr="001A6063" w:rsidRDefault="004B4FE9" w:rsidP="004B4FE9">
      <w:pPr>
        <w:pStyle w:val="ConsPlusNonformat"/>
        <w:spacing w:line="360" w:lineRule="auto"/>
        <w:ind w:left="4956"/>
        <w:jc w:val="both"/>
        <w:rPr>
          <w:rFonts w:ascii="Times New Roman" w:hAnsi="Times New Roman" w:cs="Times New Roman"/>
          <w:sz w:val="26"/>
          <w:szCs w:val="26"/>
          <w:u w:val="single"/>
        </w:rPr>
      </w:pPr>
      <w:r w:rsidRPr="001A6063">
        <w:rPr>
          <w:rFonts w:ascii="Times New Roman" w:hAnsi="Times New Roman" w:cs="Times New Roman"/>
          <w:sz w:val="26"/>
          <w:szCs w:val="26"/>
          <w:u w:val="single"/>
        </w:rPr>
        <w:t>Форма 2</w:t>
      </w:r>
    </w:p>
    <w:p w:rsidR="004B4FE9" w:rsidRPr="005666D1" w:rsidRDefault="004B4FE9" w:rsidP="004B4FE9">
      <w:pPr>
        <w:pStyle w:val="ConsPlusNonformat"/>
        <w:spacing w:line="360" w:lineRule="auto"/>
        <w:ind w:left="4956"/>
        <w:jc w:val="both"/>
        <w:rPr>
          <w:rFonts w:ascii="Times New Roman" w:hAnsi="Times New Roman" w:cs="Times New Roman"/>
          <w:sz w:val="26"/>
          <w:szCs w:val="26"/>
        </w:rPr>
      </w:pPr>
      <w:r w:rsidRPr="005666D1">
        <w:rPr>
          <w:rFonts w:ascii="Times New Roman" w:hAnsi="Times New Roman" w:cs="Times New Roman"/>
          <w:sz w:val="26"/>
          <w:szCs w:val="26"/>
        </w:rPr>
        <w:t>Главе Находкинского городского округа ___________________________</w:t>
      </w:r>
    </w:p>
    <w:p w:rsidR="004B4FE9" w:rsidRDefault="004B4FE9" w:rsidP="004B4FE9">
      <w:pPr>
        <w:pStyle w:val="ConsPlusNonformat"/>
        <w:spacing w:line="360" w:lineRule="auto"/>
        <w:ind w:left="4956"/>
        <w:jc w:val="both"/>
        <w:rPr>
          <w:rFonts w:ascii="Times New Roman" w:hAnsi="Times New Roman" w:cs="Times New Roman"/>
          <w:sz w:val="26"/>
          <w:szCs w:val="26"/>
        </w:rPr>
      </w:pPr>
      <w:r w:rsidRPr="005666D1">
        <w:rPr>
          <w:rFonts w:ascii="Times New Roman" w:hAnsi="Times New Roman" w:cs="Times New Roman"/>
          <w:sz w:val="26"/>
          <w:szCs w:val="26"/>
        </w:rPr>
        <w:t>от ________________</w:t>
      </w:r>
      <w:r>
        <w:rPr>
          <w:rFonts w:ascii="Times New Roman" w:hAnsi="Times New Roman" w:cs="Times New Roman"/>
          <w:sz w:val="26"/>
          <w:szCs w:val="26"/>
        </w:rPr>
        <w:t>____________</w:t>
      </w:r>
      <w:r w:rsidRPr="005666D1">
        <w:rPr>
          <w:rFonts w:ascii="Times New Roman" w:hAnsi="Times New Roman" w:cs="Times New Roman"/>
          <w:sz w:val="26"/>
          <w:szCs w:val="26"/>
        </w:rPr>
        <w:t xml:space="preserve">__           </w:t>
      </w:r>
      <w:r>
        <w:rPr>
          <w:rFonts w:ascii="Times New Roman" w:hAnsi="Times New Roman" w:cs="Times New Roman"/>
          <w:sz w:val="26"/>
          <w:szCs w:val="26"/>
        </w:rPr>
        <w:t xml:space="preserve">                          </w:t>
      </w:r>
      <w:proofErr w:type="gramStart"/>
      <w:r w:rsidRPr="005666D1">
        <w:rPr>
          <w:rFonts w:ascii="Times New Roman" w:hAnsi="Times New Roman" w:cs="Times New Roman"/>
          <w:sz w:val="26"/>
          <w:szCs w:val="26"/>
        </w:rPr>
        <w:t>проживающего</w:t>
      </w:r>
      <w:proofErr w:type="gramEnd"/>
      <w:r w:rsidRPr="005666D1">
        <w:rPr>
          <w:rFonts w:ascii="Times New Roman" w:hAnsi="Times New Roman" w:cs="Times New Roman"/>
          <w:sz w:val="26"/>
          <w:szCs w:val="26"/>
        </w:rPr>
        <w:t xml:space="preserve"> по адресу:</w:t>
      </w:r>
      <w:r>
        <w:rPr>
          <w:rFonts w:ascii="Times New Roman" w:hAnsi="Times New Roman" w:cs="Times New Roman"/>
          <w:sz w:val="26"/>
          <w:szCs w:val="26"/>
        </w:rPr>
        <w:t xml:space="preserve"> </w:t>
      </w:r>
    </w:p>
    <w:p w:rsidR="004B4FE9" w:rsidRDefault="004B4FE9" w:rsidP="004B4FE9">
      <w:pPr>
        <w:pStyle w:val="ConsPlusNonformat"/>
        <w:spacing w:line="360" w:lineRule="auto"/>
        <w:ind w:left="4956"/>
        <w:jc w:val="both"/>
        <w:rPr>
          <w:rFonts w:ascii="Times New Roman" w:hAnsi="Times New Roman" w:cs="Times New Roman"/>
          <w:sz w:val="26"/>
          <w:szCs w:val="26"/>
        </w:rPr>
      </w:pPr>
      <w:r>
        <w:rPr>
          <w:rFonts w:ascii="Times New Roman" w:hAnsi="Times New Roman" w:cs="Times New Roman"/>
          <w:sz w:val="26"/>
          <w:szCs w:val="26"/>
        </w:rPr>
        <w:t>_________________________________</w:t>
      </w:r>
    </w:p>
    <w:p w:rsidR="004B4FE9" w:rsidRPr="005666D1" w:rsidRDefault="004B4FE9" w:rsidP="004B4FE9">
      <w:pPr>
        <w:pStyle w:val="ConsPlusNonformat"/>
        <w:spacing w:line="360" w:lineRule="auto"/>
        <w:ind w:left="4956"/>
        <w:jc w:val="both"/>
        <w:rPr>
          <w:rFonts w:ascii="Times New Roman" w:hAnsi="Times New Roman" w:cs="Times New Roman"/>
          <w:sz w:val="26"/>
          <w:szCs w:val="26"/>
        </w:rPr>
      </w:pPr>
      <w:r>
        <w:rPr>
          <w:rFonts w:ascii="Times New Roman" w:hAnsi="Times New Roman" w:cs="Times New Roman"/>
          <w:sz w:val="26"/>
          <w:szCs w:val="26"/>
        </w:rPr>
        <w:t>тел. ______________________________</w:t>
      </w:r>
    </w:p>
    <w:p w:rsidR="004B4FE9" w:rsidRPr="005666D1" w:rsidRDefault="004B4FE9" w:rsidP="004B4FE9">
      <w:pPr>
        <w:pStyle w:val="ConsPlusNonformat"/>
        <w:spacing w:line="360" w:lineRule="auto"/>
        <w:ind w:left="4956" w:firstLine="708"/>
        <w:jc w:val="both"/>
        <w:rPr>
          <w:rFonts w:ascii="Times New Roman" w:hAnsi="Times New Roman" w:cs="Times New Roman"/>
          <w:sz w:val="26"/>
          <w:szCs w:val="26"/>
        </w:rPr>
      </w:pPr>
    </w:p>
    <w:p w:rsidR="004B4FE9" w:rsidRDefault="004B4FE9" w:rsidP="004B4FE9">
      <w:pPr>
        <w:pStyle w:val="ConsPlusNonformat"/>
        <w:spacing w:line="360" w:lineRule="auto"/>
        <w:jc w:val="center"/>
        <w:rPr>
          <w:rFonts w:ascii="Times New Roman" w:hAnsi="Times New Roman" w:cs="Times New Roman"/>
          <w:sz w:val="26"/>
          <w:szCs w:val="26"/>
        </w:rPr>
      </w:pPr>
      <w:r w:rsidRPr="005666D1">
        <w:rPr>
          <w:rFonts w:ascii="Times New Roman" w:hAnsi="Times New Roman" w:cs="Times New Roman"/>
          <w:sz w:val="26"/>
          <w:szCs w:val="26"/>
        </w:rPr>
        <w:t>ЗАЯВЛЕНИЕ</w:t>
      </w:r>
    </w:p>
    <w:p w:rsidR="004B4FE9" w:rsidRDefault="004B4FE9" w:rsidP="004B4FE9">
      <w:pPr>
        <w:pStyle w:val="ConsPlusNonformat"/>
        <w:spacing w:line="360" w:lineRule="auto"/>
        <w:jc w:val="center"/>
        <w:rPr>
          <w:rFonts w:ascii="Times New Roman" w:hAnsi="Times New Roman" w:cs="Times New Roman"/>
          <w:sz w:val="26"/>
          <w:szCs w:val="26"/>
        </w:rPr>
      </w:pPr>
    </w:p>
    <w:p w:rsidR="004B4FE9" w:rsidRDefault="004B4FE9" w:rsidP="004B4FE9">
      <w:pPr>
        <w:pStyle w:val="ConsPlusNonformat"/>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Прошу расторгнуть договор </w:t>
      </w:r>
      <w:r w:rsidRPr="005666D1">
        <w:rPr>
          <w:rFonts w:ascii="Times New Roman" w:hAnsi="Times New Roman" w:cs="Times New Roman"/>
          <w:sz w:val="26"/>
          <w:szCs w:val="26"/>
        </w:rPr>
        <w:t>комме</w:t>
      </w:r>
      <w:r>
        <w:rPr>
          <w:rFonts w:ascii="Times New Roman" w:hAnsi="Times New Roman" w:cs="Times New Roman"/>
          <w:sz w:val="26"/>
          <w:szCs w:val="26"/>
        </w:rPr>
        <w:t xml:space="preserve">рческого найма жилого помещения, № ____ от _______ </w:t>
      </w:r>
      <w:r w:rsidRPr="005666D1">
        <w:rPr>
          <w:rFonts w:ascii="Times New Roman" w:hAnsi="Times New Roman" w:cs="Times New Roman"/>
          <w:sz w:val="26"/>
          <w:szCs w:val="26"/>
        </w:rPr>
        <w:t>расположенного по адресу</w:t>
      </w:r>
      <w:r>
        <w:rPr>
          <w:rFonts w:ascii="Times New Roman" w:hAnsi="Times New Roman" w:cs="Times New Roman"/>
          <w:sz w:val="26"/>
          <w:szCs w:val="26"/>
        </w:rPr>
        <w:t xml:space="preserve"> _______________________________</w:t>
      </w:r>
      <w:proofErr w:type="gramStart"/>
      <w:r>
        <w:rPr>
          <w:rFonts w:ascii="Times New Roman" w:hAnsi="Times New Roman" w:cs="Times New Roman"/>
          <w:sz w:val="26"/>
          <w:szCs w:val="26"/>
        </w:rPr>
        <w:t xml:space="preserve"> .</w:t>
      </w:r>
      <w:proofErr w:type="gramEnd"/>
    </w:p>
    <w:p w:rsidR="004B4FE9" w:rsidRDefault="004B4FE9" w:rsidP="004B4FE9">
      <w:pPr>
        <w:pStyle w:val="ConsPlusNonformat"/>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Задолженности за коммунальные услуги не имею, что подтверждается квитанциями </w:t>
      </w:r>
      <w:proofErr w:type="spellStart"/>
      <w:r>
        <w:rPr>
          <w:rFonts w:ascii="Times New Roman" w:hAnsi="Times New Roman" w:cs="Times New Roman"/>
          <w:sz w:val="26"/>
          <w:szCs w:val="26"/>
        </w:rPr>
        <w:t>ресурсоснабжающих</w:t>
      </w:r>
      <w:proofErr w:type="spellEnd"/>
      <w:r>
        <w:rPr>
          <w:rFonts w:ascii="Times New Roman" w:hAnsi="Times New Roman" w:cs="Times New Roman"/>
          <w:sz w:val="26"/>
          <w:szCs w:val="26"/>
        </w:rPr>
        <w:t xml:space="preserve"> организаций. </w:t>
      </w:r>
    </w:p>
    <w:p w:rsidR="004B4FE9" w:rsidRDefault="004B4FE9" w:rsidP="004B4FE9">
      <w:pPr>
        <w:pStyle w:val="ConsPlusNonformat"/>
        <w:spacing w:line="360" w:lineRule="auto"/>
        <w:ind w:firstLine="567"/>
        <w:jc w:val="both"/>
        <w:rPr>
          <w:rFonts w:ascii="Times New Roman" w:hAnsi="Times New Roman" w:cs="Times New Roman"/>
          <w:sz w:val="26"/>
          <w:szCs w:val="26"/>
        </w:rPr>
      </w:pPr>
    </w:p>
    <w:p w:rsidR="004B4FE9" w:rsidRDefault="004B4FE9" w:rsidP="004B4FE9">
      <w:pPr>
        <w:pStyle w:val="ConsPlusNonformat"/>
        <w:spacing w:line="360" w:lineRule="auto"/>
        <w:ind w:firstLine="567"/>
        <w:jc w:val="right"/>
        <w:rPr>
          <w:rFonts w:ascii="Times New Roman" w:hAnsi="Times New Roman" w:cs="Times New Roman"/>
          <w:sz w:val="26"/>
          <w:szCs w:val="26"/>
        </w:rPr>
      </w:pPr>
      <w:r>
        <w:rPr>
          <w:rFonts w:ascii="Times New Roman" w:hAnsi="Times New Roman" w:cs="Times New Roman"/>
          <w:sz w:val="26"/>
          <w:szCs w:val="26"/>
        </w:rPr>
        <w:t xml:space="preserve">_______________ дата, подпись </w:t>
      </w:r>
    </w:p>
    <w:p w:rsidR="004B4FE9" w:rsidRDefault="004B4FE9" w:rsidP="004B4FE9">
      <w:pPr>
        <w:pStyle w:val="ConsPlusNonformat"/>
        <w:spacing w:line="360" w:lineRule="auto"/>
        <w:ind w:firstLine="567"/>
        <w:jc w:val="right"/>
        <w:rPr>
          <w:rFonts w:ascii="Times New Roman" w:hAnsi="Times New Roman" w:cs="Times New Roman"/>
          <w:sz w:val="26"/>
          <w:szCs w:val="26"/>
        </w:rPr>
      </w:pPr>
    </w:p>
    <w:p w:rsidR="004B4FE9" w:rsidRPr="005666D1" w:rsidRDefault="004B4FE9" w:rsidP="004B4FE9">
      <w:pPr>
        <w:pStyle w:val="ConsPlusNonformat"/>
        <w:spacing w:line="360" w:lineRule="auto"/>
        <w:ind w:firstLine="567"/>
        <w:jc w:val="right"/>
        <w:rPr>
          <w:rFonts w:ascii="Times New Roman" w:hAnsi="Times New Roman" w:cs="Times New Roman"/>
          <w:sz w:val="26"/>
          <w:szCs w:val="26"/>
        </w:rPr>
      </w:pPr>
    </w:p>
    <w:p w:rsidR="004B4FE9" w:rsidRDefault="004B4FE9" w:rsidP="004B4FE9">
      <w:pPr>
        <w:pStyle w:val="ConsPlusNonformat"/>
        <w:spacing w:line="360" w:lineRule="auto"/>
        <w:ind w:left="4956" w:firstLine="708"/>
        <w:jc w:val="both"/>
        <w:rPr>
          <w:rFonts w:ascii="Times New Roman" w:hAnsi="Times New Roman" w:cs="Times New Roman"/>
          <w:sz w:val="26"/>
          <w:szCs w:val="26"/>
        </w:rPr>
      </w:pPr>
    </w:p>
    <w:p w:rsidR="004B4FE9" w:rsidRDefault="004B4FE9" w:rsidP="004B4FE9">
      <w:pPr>
        <w:pStyle w:val="ConsPlusNonformat"/>
        <w:spacing w:line="360" w:lineRule="auto"/>
        <w:ind w:left="4956" w:firstLine="708"/>
        <w:jc w:val="both"/>
        <w:rPr>
          <w:rFonts w:ascii="Times New Roman" w:hAnsi="Times New Roman" w:cs="Times New Roman"/>
          <w:sz w:val="26"/>
          <w:szCs w:val="26"/>
        </w:rPr>
      </w:pPr>
    </w:p>
    <w:p w:rsidR="004B4FE9" w:rsidRDefault="004B4FE9" w:rsidP="004B4FE9">
      <w:pPr>
        <w:pStyle w:val="ConsPlusNonformat"/>
        <w:spacing w:line="360" w:lineRule="auto"/>
        <w:ind w:left="4956" w:firstLine="708"/>
        <w:jc w:val="both"/>
        <w:rPr>
          <w:rFonts w:ascii="Times New Roman" w:hAnsi="Times New Roman" w:cs="Times New Roman"/>
          <w:sz w:val="26"/>
          <w:szCs w:val="26"/>
        </w:rPr>
      </w:pPr>
    </w:p>
    <w:p w:rsidR="004B4FE9" w:rsidRDefault="004B4FE9" w:rsidP="004B4FE9">
      <w:pPr>
        <w:pStyle w:val="ConsPlusNonformat"/>
        <w:spacing w:line="360" w:lineRule="auto"/>
        <w:ind w:left="4956" w:firstLine="708"/>
        <w:jc w:val="both"/>
        <w:rPr>
          <w:rFonts w:ascii="Times New Roman" w:hAnsi="Times New Roman" w:cs="Times New Roman"/>
          <w:sz w:val="26"/>
          <w:szCs w:val="26"/>
        </w:rPr>
      </w:pPr>
    </w:p>
    <w:p w:rsidR="004B4FE9" w:rsidRDefault="004B4FE9" w:rsidP="004B4FE9">
      <w:pPr>
        <w:pStyle w:val="ConsPlusNonformat"/>
        <w:spacing w:line="360" w:lineRule="auto"/>
        <w:ind w:left="4956" w:firstLine="708"/>
        <w:jc w:val="both"/>
        <w:rPr>
          <w:rFonts w:ascii="Times New Roman" w:hAnsi="Times New Roman" w:cs="Times New Roman"/>
          <w:sz w:val="26"/>
          <w:szCs w:val="26"/>
        </w:rPr>
      </w:pPr>
    </w:p>
    <w:p w:rsidR="004B4FE9" w:rsidRDefault="004B4FE9" w:rsidP="004B4FE9">
      <w:pPr>
        <w:pStyle w:val="ConsPlusNonformat"/>
        <w:spacing w:line="360" w:lineRule="auto"/>
        <w:ind w:left="4956" w:firstLine="708"/>
        <w:jc w:val="both"/>
        <w:rPr>
          <w:rFonts w:ascii="Times New Roman" w:hAnsi="Times New Roman" w:cs="Times New Roman"/>
          <w:sz w:val="26"/>
          <w:szCs w:val="26"/>
        </w:rPr>
      </w:pPr>
    </w:p>
    <w:p w:rsidR="004B4FE9" w:rsidRDefault="004B4FE9" w:rsidP="004B4FE9">
      <w:pPr>
        <w:pStyle w:val="ConsPlusNonformat"/>
        <w:spacing w:line="360" w:lineRule="auto"/>
        <w:ind w:left="4956" w:firstLine="708"/>
        <w:jc w:val="both"/>
        <w:rPr>
          <w:rFonts w:ascii="Times New Roman" w:hAnsi="Times New Roman" w:cs="Times New Roman"/>
          <w:sz w:val="26"/>
          <w:szCs w:val="26"/>
        </w:rPr>
      </w:pPr>
    </w:p>
    <w:p w:rsidR="004B4FE9" w:rsidRDefault="004B4FE9" w:rsidP="004B4FE9">
      <w:pPr>
        <w:pStyle w:val="ConsPlusNonformat"/>
        <w:spacing w:line="360" w:lineRule="auto"/>
        <w:ind w:left="4956" w:firstLine="708"/>
        <w:jc w:val="both"/>
        <w:rPr>
          <w:rFonts w:ascii="Times New Roman" w:hAnsi="Times New Roman" w:cs="Times New Roman"/>
          <w:sz w:val="26"/>
          <w:szCs w:val="26"/>
        </w:rPr>
      </w:pPr>
    </w:p>
    <w:p w:rsidR="004B4FE9" w:rsidRDefault="004B4FE9" w:rsidP="004B4FE9">
      <w:pPr>
        <w:pStyle w:val="ConsPlusNonformat"/>
        <w:spacing w:line="360" w:lineRule="auto"/>
        <w:ind w:left="4956" w:firstLine="708"/>
        <w:jc w:val="both"/>
        <w:rPr>
          <w:rFonts w:ascii="Times New Roman" w:hAnsi="Times New Roman" w:cs="Times New Roman"/>
          <w:sz w:val="26"/>
          <w:szCs w:val="26"/>
        </w:rPr>
      </w:pPr>
    </w:p>
    <w:p w:rsidR="004B4FE9" w:rsidRDefault="004B4FE9" w:rsidP="004B4FE9">
      <w:pPr>
        <w:pStyle w:val="ConsPlusNonformat"/>
        <w:spacing w:line="360" w:lineRule="auto"/>
        <w:ind w:left="4956" w:firstLine="708"/>
        <w:jc w:val="both"/>
        <w:rPr>
          <w:rFonts w:ascii="Times New Roman" w:hAnsi="Times New Roman" w:cs="Times New Roman"/>
          <w:sz w:val="26"/>
          <w:szCs w:val="26"/>
        </w:rPr>
      </w:pPr>
    </w:p>
    <w:p w:rsidR="004B4FE9" w:rsidRDefault="004B4FE9" w:rsidP="004B4FE9">
      <w:pPr>
        <w:pStyle w:val="ConsPlusNonformat"/>
        <w:spacing w:line="360" w:lineRule="auto"/>
        <w:ind w:left="4956" w:firstLine="708"/>
        <w:jc w:val="both"/>
        <w:rPr>
          <w:rFonts w:ascii="Times New Roman" w:hAnsi="Times New Roman" w:cs="Times New Roman"/>
          <w:sz w:val="26"/>
          <w:szCs w:val="26"/>
        </w:rPr>
      </w:pPr>
    </w:p>
    <w:p w:rsidR="004B4FE9" w:rsidRDefault="004B4FE9" w:rsidP="004B4FE9">
      <w:pPr>
        <w:pStyle w:val="ConsPlusNonformat"/>
        <w:spacing w:line="360" w:lineRule="auto"/>
        <w:ind w:left="4956" w:firstLine="708"/>
        <w:jc w:val="both"/>
        <w:rPr>
          <w:rFonts w:ascii="Times New Roman" w:hAnsi="Times New Roman" w:cs="Times New Roman"/>
          <w:sz w:val="26"/>
          <w:szCs w:val="26"/>
        </w:rPr>
      </w:pPr>
    </w:p>
    <w:p w:rsidR="004B4FE9" w:rsidRDefault="004B4FE9" w:rsidP="004B4FE9">
      <w:pPr>
        <w:pStyle w:val="ConsPlusNonformat"/>
        <w:spacing w:line="360" w:lineRule="auto"/>
        <w:ind w:left="4956" w:firstLine="708"/>
        <w:jc w:val="both"/>
        <w:rPr>
          <w:rFonts w:ascii="Times New Roman" w:hAnsi="Times New Roman" w:cs="Times New Roman"/>
          <w:sz w:val="26"/>
          <w:szCs w:val="26"/>
        </w:rPr>
      </w:pPr>
    </w:p>
    <w:p w:rsidR="004B4FE9" w:rsidRDefault="004B4FE9" w:rsidP="004B4FE9">
      <w:pPr>
        <w:pStyle w:val="ConsPlusNonformat"/>
        <w:spacing w:line="360" w:lineRule="auto"/>
        <w:ind w:left="4956" w:firstLine="708"/>
        <w:jc w:val="both"/>
        <w:rPr>
          <w:rFonts w:ascii="Times New Roman" w:hAnsi="Times New Roman" w:cs="Times New Roman"/>
          <w:sz w:val="26"/>
          <w:szCs w:val="26"/>
        </w:rPr>
      </w:pPr>
    </w:p>
    <w:p w:rsidR="004B4FE9" w:rsidRPr="001A6063" w:rsidRDefault="004B4FE9" w:rsidP="004B4FE9">
      <w:pPr>
        <w:pStyle w:val="ConsPlusNormal"/>
        <w:spacing w:line="360" w:lineRule="auto"/>
        <w:ind w:left="3540" w:firstLine="708"/>
        <w:jc w:val="both"/>
        <w:rPr>
          <w:rFonts w:ascii="Times New Roman" w:hAnsi="Times New Roman" w:cs="Times New Roman"/>
          <w:sz w:val="24"/>
          <w:szCs w:val="24"/>
        </w:rPr>
      </w:pPr>
      <w:r w:rsidRPr="001A6063">
        <w:rPr>
          <w:rFonts w:ascii="Times New Roman" w:hAnsi="Times New Roman" w:cs="Times New Roman"/>
          <w:sz w:val="24"/>
          <w:szCs w:val="24"/>
        </w:rPr>
        <w:t>Приложение №3</w:t>
      </w:r>
    </w:p>
    <w:p w:rsidR="004B4FE9" w:rsidRPr="001A6063" w:rsidRDefault="004B4FE9" w:rsidP="004B4FE9">
      <w:pPr>
        <w:pStyle w:val="ConsPlusNormal"/>
        <w:ind w:left="3540" w:firstLine="708"/>
        <w:rPr>
          <w:rFonts w:ascii="Times New Roman" w:hAnsi="Times New Roman" w:cs="Times New Roman"/>
          <w:sz w:val="24"/>
          <w:szCs w:val="24"/>
        </w:rPr>
      </w:pPr>
      <w:r w:rsidRPr="001A6063">
        <w:rPr>
          <w:rFonts w:ascii="Times New Roman" w:hAnsi="Times New Roman" w:cs="Times New Roman"/>
          <w:sz w:val="24"/>
          <w:szCs w:val="24"/>
        </w:rPr>
        <w:t>к Административному регламенту</w:t>
      </w:r>
    </w:p>
    <w:p w:rsidR="004B4FE9" w:rsidRPr="001A6063" w:rsidRDefault="004B4FE9" w:rsidP="004B4FE9">
      <w:pPr>
        <w:pStyle w:val="ConsPlusNormal"/>
        <w:ind w:left="4248"/>
        <w:rPr>
          <w:rFonts w:ascii="Times New Roman" w:hAnsi="Times New Roman" w:cs="Times New Roman"/>
          <w:sz w:val="24"/>
          <w:szCs w:val="24"/>
        </w:rPr>
      </w:pPr>
      <w:r w:rsidRPr="001A6063">
        <w:rPr>
          <w:rFonts w:ascii="Times New Roman" w:hAnsi="Times New Roman" w:cs="Times New Roman"/>
          <w:sz w:val="24"/>
          <w:szCs w:val="24"/>
        </w:rPr>
        <w:t>предоставления муниципальной услуги</w:t>
      </w:r>
    </w:p>
    <w:p w:rsidR="004B4FE9" w:rsidRPr="001A6063" w:rsidRDefault="004B4FE9" w:rsidP="004B4FE9">
      <w:pPr>
        <w:pStyle w:val="ConsPlusNormal"/>
        <w:ind w:left="4248"/>
        <w:rPr>
          <w:rFonts w:ascii="Times New Roman" w:hAnsi="Times New Roman" w:cs="Times New Roman"/>
          <w:sz w:val="24"/>
          <w:szCs w:val="24"/>
        </w:rPr>
      </w:pPr>
      <w:r w:rsidRPr="001A6063">
        <w:rPr>
          <w:rFonts w:ascii="Times New Roman" w:hAnsi="Times New Roman" w:cs="Times New Roman"/>
          <w:sz w:val="24"/>
          <w:szCs w:val="24"/>
        </w:rPr>
        <w:t xml:space="preserve">«Заключение, расторжение </w:t>
      </w:r>
      <w:proofErr w:type="gramStart"/>
      <w:r w:rsidRPr="001A6063">
        <w:rPr>
          <w:rFonts w:ascii="Times New Roman" w:hAnsi="Times New Roman" w:cs="Times New Roman"/>
          <w:sz w:val="24"/>
          <w:szCs w:val="24"/>
        </w:rPr>
        <w:t>договоров коммерческого найма жилых помещений муниципального жилищного фонда коммерческого использования</w:t>
      </w:r>
      <w:proofErr w:type="gramEnd"/>
      <w:r w:rsidRPr="001A6063">
        <w:rPr>
          <w:rFonts w:ascii="Times New Roman" w:hAnsi="Times New Roman" w:cs="Times New Roman"/>
          <w:sz w:val="24"/>
          <w:szCs w:val="24"/>
        </w:rPr>
        <w:t>»</w:t>
      </w:r>
    </w:p>
    <w:p w:rsidR="004B4FE9" w:rsidRPr="001A6063" w:rsidRDefault="004B4FE9" w:rsidP="004B4FE9">
      <w:pPr>
        <w:pStyle w:val="ConsPlusNormal"/>
        <w:ind w:left="4248"/>
        <w:rPr>
          <w:rFonts w:ascii="Times New Roman" w:hAnsi="Times New Roman" w:cs="Times New Roman"/>
          <w:sz w:val="24"/>
          <w:szCs w:val="24"/>
        </w:rPr>
      </w:pPr>
    </w:p>
    <w:p w:rsidR="004B4FE9" w:rsidRPr="001A6063" w:rsidRDefault="004B4FE9" w:rsidP="004B4FE9">
      <w:pPr>
        <w:pStyle w:val="ConsPlusNormal"/>
        <w:ind w:left="4248"/>
        <w:rPr>
          <w:rFonts w:ascii="Times New Roman" w:hAnsi="Times New Roman" w:cs="Times New Roman"/>
          <w:sz w:val="24"/>
          <w:szCs w:val="24"/>
        </w:rPr>
      </w:pPr>
    </w:p>
    <w:p w:rsidR="004B4FE9" w:rsidRPr="001A6063" w:rsidRDefault="004B4FE9" w:rsidP="004B4FE9">
      <w:pPr>
        <w:pStyle w:val="ConsPlusTitle"/>
        <w:spacing w:line="360" w:lineRule="auto"/>
        <w:jc w:val="center"/>
        <w:rPr>
          <w:rFonts w:ascii="Times New Roman" w:hAnsi="Times New Roman" w:cs="Times New Roman"/>
          <w:b w:val="0"/>
          <w:sz w:val="24"/>
          <w:szCs w:val="24"/>
        </w:rPr>
      </w:pPr>
      <w:r w:rsidRPr="001A6063">
        <w:rPr>
          <w:rFonts w:ascii="Times New Roman" w:hAnsi="Times New Roman" w:cs="Times New Roman"/>
          <w:b w:val="0"/>
          <w:sz w:val="24"/>
          <w:szCs w:val="24"/>
        </w:rPr>
        <w:t>Блок-схема</w:t>
      </w:r>
    </w:p>
    <w:p w:rsidR="004B4FE9" w:rsidRPr="001A6063" w:rsidRDefault="004B4FE9" w:rsidP="004B4FE9">
      <w:pPr>
        <w:pStyle w:val="ConsPlusTitle"/>
        <w:spacing w:line="360" w:lineRule="auto"/>
        <w:jc w:val="center"/>
        <w:rPr>
          <w:rFonts w:ascii="Times New Roman" w:hAnsi="Times New Roman" w:cs="Times New Roman"/>
          <w:b w:val="0"/>
          <w:sz w:val="24"/>
          <w:szCs w:val="24"/>
        </w:rPr>
      </w:pPr>
      <w:r w:rsidRPr="001A6063">
        <w:rPr>
          <w:rFonts w:ascii="Times New Roman" w:hAnsi="Times New Roman" w:cs="Times New Roman"/>
          <w:b w:val="0"/>
          <w:sz w:val="24"/>
          <w:szCs w:val="24"/>
        </w:rPr>
        <w:t>последовательности действий при выполнении</w:t>
      </w:r>
    </w:p>
    <w:p w:rsidR="004B4FE9" w:rsidRPr="001A6063" w:rsidRDefault="004B4FE9" w:rsidP="004B4FE9">
      <w:pPr>
        <w:pStyle w:val="ConsPlusTitle"/>
        <w:spacing w:line="360" w:lineRule="auto"/>
        <w:jc w:val="center"/>
        <w:rPr>
          <w:rFonts w:ascii="Times New Roman" w:hAnsi="Times New Roman" w:cs="Times New Roman"/>
          <w:b w:val="0"/>
          <w:sz w:val="24"/>
          <w:szCs w:val="24"/>
        </w:rPr>
      </w:pPr>
      <w:r w:rsidRPr="001A6063">
        <w:rPr>
          <w:rFonts w:ascii="Times New Roman" w:hAnsi="Times New Roman" w:cs="Times New Roman"/>
          <w:b w:val="0"/>
          <w:sz w:val="24"/>
          <w:szCs w:val="24"/>
        </w:rPr>
        <w:t>административных процедур</w:t>
      </w:r>
    </w:p>
    <w:p w:rsidR="004B4FE9" w:rsidRPr="001A6063" w:rsidRDefault="004B4FE9" w:rsidP="004B4FE9">
      <w:pPr>
        <w:pStyle w:val="ConsPlusTitle"/>
        <w:spacing w:line="360" w:lineRule="auto"/>
        <w:jc w:val="center"/>
        <w:rPr>
          <w:rFonts w:ascii="Times New Roman" w:hAnsi="Times New Roman" w:cs="Times New Roman"/>
          <w:sz w:val="24"/>
          <w:szCs w:val="24"/>
        </w:rPr>
      </w:pPr>
    </w:p>
    <w:tbl>
      <w:tblPr>
        <w:tblStyle w:val="a8"/>
        <w:tblW w:w="0" w:type="auto"/>
        <w:tblLook w:val="04A0" w:firstRow="1" w:lastRow="0" w:firstColumn="1" w:lastColumn="0" w:noHBand="0" w:noVBand="1"/>
      </w:tblPr>
      <w:tblGrid>
        <w:gridCol w:w="9571"/>
      </w:tblGrid>
      <w:tr w:rsidR="004B4FE9" w:rsidRPr="001A6063" w:rsidTr="000A364D">
        <w:tc>
          <w:tcPr>
            <w:tcW w:w="9571" w:type="dxa"/>
          </w:tcPr>
          <w:p w:rsidR="004B4FE9" w:rsidRPr="001A6063" w:rsidRDefault="004B4FE9" w:rsidP="000A364D">
            <w:pPr>
              <w:pStyle w:val="ConsPlusNonformat"/>
              <w:jc w:val="both"/>
              <w:rPr>
                <w:rFonts w:ascii="Times New Roman" w:hAnsi="Times New Roman" w:cs="Times New Roman"/>
                <w:sz w:val="24"/>
                <w:szCs w:val="24"/>
              </w:rPr>
            </w:pPr>
            <w:r w:rsidRPr="001A6063">
              <w:rPr>
                <w:rFonts w:ascii="Times New Roman" w:hAnsi="Times New Roman" w:cs="Times New Roman"/>
                <w:sz w:val="24"/>
                <w:szCs w:val="24"/>
              </w:rPr>
              <w:t>Обращение заявителя в Управление либо в МФЦ лично, либо с использованием почтовых (электронных) сре</w:t>
            </w:r>
            <w:proofErr w:type="gramStart"/>
            <w:r w:rsidRPr="001A6063">
              <w:rPr>
                <w:rFonts w:ascii="Times New Roman" w:hAnsi="Times New Roman" w:cs="Times New Roman"/>
                <w:sz w:val="24"/>
                <w:szCs w:val="24"/>
              </w:rPr>
              <w:t>дств св</w:t>
            </w:r>
            <w:proofErr w:type="gramEnd"/>
            <w:r w:rsidRPr="001A6063">
              <w:rPr>
                <w:rFonts w:ascii="Times New Roman" w:hAnsi="Times New Roman" w:cs="Times New Roman"/>
                <w:sz w:val="24"/>
                <w:szCs w:val="24"/>
              </w:rPr>
              <w:t>язи с заявлением о предоставлении муниципальной услуги</w:t>
            </w:r>
          </w:p>
        </w:tc>
      </w:tr>
    </w:tbl>
    <w:p w:rsidR="004B4FE9" w:rsidRPr="001A6063" w:rsidRDefault="004B4FE9" w:rsidP="004B4FE9">
      <w:pPr>
        <w:pStyle w:val="ConsPlusNonformat"/>
        <w:spacing w:line="360" w:lineRule="auto"/>
        <w:ind w:left="3540" w:firstLine="708"/>
        <w:jc w:val="both"/>
        <w:rPr>
          <w:rFonts w:ascii="Times New Roman" w:hAnsi="Times New Roman" w:cs="Times New Roman"/>
          <w:sz w:val="24"/>
          <w:szCs w:val="24"/>
          <w:lang w:val="en-US"/>
        </w:rPr>
      </w:pPr>
      <w:r w:rsidRPr="001A6063">
        <w:rPr>
          <w:rFonts w:ascii="Times New Roman" w:hAnsi="Times New Roman" w:cs="Times New Roman"/>
          <w:sz w:val="24"/>
          <w:szCs w:val="24"/>
        </w:rPr>
        <w:t xml:space="preserve"> V</w:t>
      </w:r>
    </w:p>
    <w:tbl>
      <w:tblPr>
        <w:tblStyle w:val="a8"/>
        <w:tblpPr w:leftFromText="180" w:rightFromText="180" w:vertAnchor="text" w:horzAnchor="margin" w:tblpY="288"/>
        <w:tblW w:w="9606" w:type="dxa"/>
        <w:tblLook w:val="04A0" w:firstRow="1" w:lastRow="0" w:firstColumn="1" w:lastColumn="0" w:noHBand="0" w:noVBand="1"/>
      </w:tblPr>
      <w:tblGrid>
        <w:gridCol w:w="9606"/>
      </w:tblGrid>
      <w:tr w:rsidR="004B4FE9" w:rsidRPr="001A6063" w:rsidTr="000A364D">
        <w:tc>
          <w:tcPr>
            <w:tcW w:w="9606" w:type="dxa"/>
          </w:tcPr>
          <w:p w:rsidR="004B4FE9" w:rsidRPr="001A6063" w:rsidRDefault="004B4FE9" w:rsidP="000A364D">
            <w:pPr>
              <w:pStyle w:val="ConsPlusNonformat"/>
              <w:jc w:val="both"/>
              <w:rPr>
                <w:rFonts w:ascii="Times New Roman" w:hAnsi="Times New Roman" w:cs="Times New Roman"/>
                <w:sz w:val="24"/>
                <w:szCs w:val="24"/>
              </w:rPr>
            </w:pPr>
            <w:r w:rsidRPr="001A6063">
              <w:rPr>
                <w:rFonts w:ascii="Times New Roman" w:hAnsi="Times New Roman" w:cs="Times New Roman"/>
                <w:sz w:val="24"/>
                <w:szCs w:val="24"/>
              </w:rPr>
              <w:t xml:space="preserve">-  Прием и регистрация заявления о предоставлении муниципальной услуги </w:t>
            </w:r>
          </w:p>
          <w:p w:rsidR="004B4FE9" w:rsidRPr="001A6063" w:rsidRDefault="004B4FE9" w:rsidP="000A364D">
            <w:pPr>
              <w:pStyle w:val="ConsPlusNonformat"/>
              <w:jc w:val="both"/>
              <w:rPr>
                <w:rFonts w:ascii="Times New Roman" w:hAnsi="Times New Roman" w:cs="Times New Roman"/>
                <w:sz w:val="24"/>
                <w:szCs w:val="24"/>
              </w:rPr>
            </w:pPr>
            <w:r w:rsidRPr="001A6063">
              <w:rPr>
                <w:rFonts w:ascii="Times New Roman" w:hAnsi="Times New Roman" w:cs="Times New Roman"/>
                <w:sz w:val="24"/>
                <w:szCs w:val="24"/>
              </w:rPr>
              <w:t xml:space="preserve">- Рассмотрение представленных заявителем документов, оформление протокола Общественной комиссии по жилищным вопросам при администрации Находкинского городского округа  </w:t>
            </w:r>
          </w:p>
        </w:tc>
      </w:tr>
    </w:tbl>
    <w:p w:rsidR="004B4FE9" w:rsidRPr="001A6063" w:rsidRDefault="004B4FE9" w:rsidP="004B4FE9">
      <w:pPr>
        <w:pStyle w:val="ConsPlusNonformat"/>
        <w:spacing w:line="360" w:lineRule="auto"/>
        <w:ind w:left="4248"/>
        <w:jc w:val="both"/>
        <w:rPr>
          <w:rFonts w:ascii="Times New Roman" w:hAnsi="Times New Roman" w:cs="Times New Roman"/>
          <w:sz w:val="24"/>
          <w:szCs w:val="24"/>
          <w:lang w:val="en-US"/>
        </w:rPr>
      </w:pPr>
      <w:r w:rsidRPr="001A6063">
        <w:rPr>
          <w:rFonts w:ascii="Times New Roman" w:hAnsi="Times New Roman" w:cs="Times New Roman"/>
          <w:sz w:val="24"/>
          <w:szCs w:val="24"/>
          <w:lang w:val="en-US"/>
        </w:rPr>
        <w:t>V</w:t>
      </w:r>
    </w:p>
    <w:tbl>
      <w:tblPr>
        <w:tblStyle w:val="a8"/>
        <w:tblW w:w="0" w:type="auto"/>
        <w:tblLook w:val="04A0" w:firstRow="1" w:lastRow="0" w:firstColumn="1" w:lastColumn="0" w:noHBand="0" w:noVBand="1"/>
      </w:tblPr>
      <w:tblGrid>
        <w:gridCol w:w="4785"/>
        <w:gridCol w:w="4786"/>
      </w:tblGrid>
      <w:tr w:rsidR="004B4FE9" w:rsidRPr="001A6063" w:rsidTr="000A364D">
        <w:tc>
          <w:tcPr>
            <w:tcW w:w="4785" w:type="dxa"/>
          </w:tcPr>
          <w:p w:rsidR="004B4FE9" w:rsidRPr="001A6063" w:rsidRDefault="004B4FE9" w:rsidP="000A364D">
            <w:pPr>
              <w:pStyle w:val="ConsPlusNonformat"/>
              <w:spacing w:line="360" w:lineRule="auto"/>
              <w:jc w:val="both"/>
              <w:rPr>
                <w:rFonts w:ascii="Times New Roman" w:hAnsi="Times New Roman" w:cs="Times New Roman"/>
                <w:sz w:val="24"/>
                <w:szCs w:val="24"/>
              </w:rPr>
            </w:pPr>
            <w:r w:rsidRPr="001A6063">
              <w:rPr>
                <w:rFonts w:ascii="Times New Roman" w:hAnsi="Times New Roman" w:cs="Times New Roman"/>
                <w:sz w:val="24"/>
                <w:szCs w:val="24"/>
              </w:rPr>
              <w:t>Оформление, регистрация и предоставление заявителю уведомления об отказе в предоставлении муниципальной услуги</w:t>
            </w:r>
          </w:p>
        </w:tc>
        <w:tc>
          <w:tcPr>
            <w:tcW w:w="4786" w:type="dxa"/>
          </w:tcPr>
          <w:p w:rsidR="004B4FE9" w:rsidRPr="001A6063" w:rsidRDefault="004B4FE9" w:rsidP="000A364D">
            <w:pPr>
              <w:pStyle w:val="ConsPlusNonformat"/>
              <w:spacing w:line="360" w:lineRule="auto"/>
              <w:jc w:val="both"/>
              <w:rPr>
                <w:rFonts w:ascii="Times New Roman" w:hAnsi="Times New Roman" w:cs="Times New Roman"/>
                <w:sz w:val="24"/>
                <w:szCs w:val="24"/>
              </w:rPr>
            </w:pPr>
            <w:r w:rsidRPr="001A6063">
              <w:rPr>
                <w:rFonts w:ascii="Times New Roman" w:hAnsi="Times New Roman" w:cs="Times New Roman"/>
                <w:sz w:val="24"/>
                <w:szCs w:val="24"/>
              </w:rPr>
              <w:t>Подготовка и согласование проекта постановления администрации Находкинского городского округа</w:t>
            </w:r>
          </w:p>
        </w:tc>
      </w:tr>
    </w:tbl>
    <w:p w:rsidR="004B4FE9" w:rsidRPr="001A6063" w:rsidRDefault="004B4FE9" w:rsidP="004B4FE9">
      <w:pPr>
        <w:pStyle w:val="ConsPlusNonformat"/>
        <w:spacing w:line="360" w:lineRule="auto"/>
        <w:ind w:left="3540" w:firstLine="708"/>
        <w:jc w:val="both"/>
        <w:rPr>
          <w:rFonts w:ascii="Times New Roman" w:hAnsi="Times New Roman" w:cs="Times New Roman"/>
          <w:sz w:val="24"/>
          <w:szCs w:val="24"/>
          <w:lang w:val="en-US"/>
        </w:rPr>
      </w:pPr>
      <w:r w:rsidRPr="0012626C">
        <w:rPr>
          <w:rFonts w:ascii="Times New Roman" w:hAnsi="Times New Roman" w:cs="Times New Roman"/>
          <w:sz w:val="24"/>
          <w:szCs w:val="24"/>
        </w:rPr>
        <w:t xml:space="preserve">                                   </w:t>
      </w:r>
      <w:r w:rsidRPr="001A6063">
        <w:rPr>
          <w:rFonts w:ascii="Times New Roman" w:hAnsi="Times New Roman" w:cs="Times New Roman"/>
          <w:sz w:val="24"/>
          <w:szCs w:val="24"/>
        </w:rPr>
        <w:t>V</w:t>
      </w:r>
    </w:p>
    <w:tbl>
      <w:tblPr>
        <w:tblStyle w:val="a8"/>
        <w:tblW w:w="0" w:type="auto"/>
        <w:tblInd w:w="4786" w:type="dxa"/>
        <w:tblLook w:val="04A0" w:firstRow="1" w:lastRow="0" w:firstColumn="1" w:lastColumn="0" w:noHBand="0" w:noVBand="1"/>
      </w:tblPr>
      <w:tblGrid>
        <w:gridCol w:w="4785"/>
      </w:tblGrid>
      <w:tr w:rsidR="004B4FE9" w:rsidRPr="001A6063" w:rsidTr="000A364D">
        <w:tc>
          <w:tcPr>
            <w:tcW w:w="4785" w:type="dxa"/>
          </w:tcPr>
          <w:p w:rsidR="004B4FE9" w:rsidRPr="001A6063" w:rsidRDefault="004B4FE9" w:rsidP="000A364D">
            <w:pPr>
              <w:pStyle w:val="ConsPlusNonformat"/>
              <w:spacing w:line="360" w:lineRule="auto"/>
              <w:jc w:val="both"/>
              <w:rPr>
                <w:rFonts w:ascii="Times New Roman" w:hAnsi="Times New Roman" w:cs="Times New Roman"/>
                <w:sz w:val="24"/>
                <w:szCs w:val="24"/>
              </w:rPr>
            </w:pPr>
            <w:r w:rsidRPr="001A6063">
              <w:rPr>
                <w:rFonts w:ascii="Times New Roman" w:hAnsi="Times New Roman" w:cs="Times New Roman"/>
                <w:sz w:val="24"/>
                <w:szCs w:val="24"/>
              </w:rPr>
              <w:t>Выдача заявителю выписки из протокола Общественной комиссии по жилищным вопросам при администрации Находкинского городского округа</w:t>
            </w:r>
          </w:p>
        </w:tc>
      </w:tr>
    </w:tbl>
    <w:p w:rsidR="004B4FE9" w:rsidRPr="001A6063" w:rsidRDefault="004B4FE9" w:rsidP="004B4FE9">
      <w:pPr>
        <w:pStyle w:val="ConsPlusNonformat"/>
        <w:spacing w:line="360" w:lineRule="auto"/>
        <w:ind w:left="3540" w:firstLine="708"/>
        <w:jc w:val="both"/>
        <w:rPr>
          <w:sz w:val="24"/>
          <w:szCs w:val="24"/>
        </w:rPr>
      </w:pPr>
      <w:r w:rsidRPr="0012626C">
        <w:rPr>
          <w:rFonts w:ascii="Times New Roman" w:hAnsi="Times New Roman" w:cs="Times New Roman"/>
          <w:sz w:val="24"/>
          <w:szCs w:val="24"/>
        </w:rPr>
        <w:t xml:space="preserve">                                    </w:t>
      </w:r>
      <w:r w:rsidRPr="001A6063">
        <w:rPr>
          <w:rFonts w:ascii="Times New Roman" w:hAnsi="Times New Roman" w:cs="Times New Roman"/>
          <w:sz w:val="24"/>
          <w:szCs w:val="24"/>
          <w:lang w:val="en-US"/>
        </w:rPr>
        <w:t>V</w:t>
      </w:r>
    </w:p>
    <w:tbl>
      <w:tblPr>
        <w:tblStyle w:val="a8"/>
        <w:tblpPr w:leftFromText="180" w:rightFromText="180" w:vertAnchor="text" w:horzAnchor="margin" w:tblpXSpec="right" w:tblpY="298"/>
        <w:tblW w:w="0" w:type="auto"/>
        <w:tblLook w:val="04A0" w:firstRow="1" w:lastRow="0" w:firstColumn="1" w:lastColumn="0" w:noHBand="0" w:noVBand="1"/>
      </w:tblPr>
      <w:tblGrid>
        <w:gridCol w:w="4819"/>
      </w:tblGrid>
      <w:tr w:rsidR="004B4FE9" w:rsidRPr="001A6063" w:rsidTr="000A364D">
        <w:tc>
          <w:tcPr>
            <w:tcW w:w="4819" w:type="dxa"/>
          </w:tcPr>
          <w:p w:rsidR="004B4FE9" w:rsidRPr="001A6063" w:rsidRDefault="004B4FE9" w:rsidP="000A364D">
            <w:pPr>
              <w:pStyle w:val="ConsPlusNonformat"/>
              <w:spacing w:line="360" w:lineRule="auto"/>
              <w:jc w:val="both"/>
              <w:rPr>
                <w:rFonts w:ascii="Times New Roman" w:hAnsi="Times New Roman" w:cs="Times New Roman"/>
                <w:sz w:val="24"/>
                <w:szCs w:val="24"/>
              </w:rPr>
            </w:pPr>
            <w:r w:rsidRPr="001A6063">
              <w:rPr>
                <w:rFonts w:ascii="Times New Roman" w:hAnsi="Times New Roman" w:cs="Times New Roman"/>
                <w:sz w:val="24"/>
                <w:szCs w:val="24"/>
              </w:rPr>
              <w:t xml:space="preserve">Оформление, регистрация и выдача заявителю договора </w:t>
            </w:r>
            <w:r w:rsidRPr="001A6063">
              <w:rPr>
                <w:sz w:val="24"/>
                <w:szCs w:val="24"/>
              </w:rPr>
              <w:t xml:space="preserve"> </w:t>
            </w:r>
            <w:r w:rsidRPr="001A6063">
              <w:rPr>
                <w:rFonts w:ascii="Times New Roman" w:hAnsi="Times New Roman" w:cs="Times New Roman"/>
                <w:sz w:val="24"/>
                <w:szCs w:val="24"/>
              </w:rPr>
              <w:t>коммерческого найма жилых помещений муниципального жилищного фонда коммерческого использования</w:t>
            </w:r>
            <w:r>
              <w:rPr>
                <w:rFonts w:ascii="Times New Roman" w:hAnsi="Times New Roman" w:cs="Times New Roman"/>
                <w:sz w:val="24"/>
                <w:szCs w:val="24"/>
              </w:rPr>
              <w:t xml:space="preserve"> либо соглашения о расторжении договора </w:t>
            </w:r>
          </w:p>
        </w:tc>
      </w:tr>
    </w:tbl>
    <w:p w:rsidR="004B4FE9" w:rsidRPr="001A6063" w:rsidRDefault="004B4FE9" w:rsidP="004B4FE9">
      <w:pPr>
        <w:pStyle w:val="ConsPlusNonformat"/>
        <w:spacing w:line="360" w:lineRule="auto"/>
        <w:ind w:left="4956" w:firstLine="708"/>
        <w:jc w:val="both"/>
        <w:rPr>
          <w:rFonts w:ascii="Times New Roman" w:hAnsi="Times New Roman" w:cs="Times New Roman"/>
          <w:sz w:val="24"/>
          <w:szCs w:val="24"/>
        </w:rPr>
      </w:pPr>
    </w:p>
    <w:p w:rsidR="004B4FE9" w:rsidRPr="004B4FE9" w:rsidRDefault="004B4FE9">
      <w:bookmarkStart w:id="2" w:name="_GoBack"/>
      <w:bookmarkEnd w:id="2"/>
    </w:p>
    <w:sectPr w:rsidR="004B4FE9" w:rsidRPr="004B4FE9" w:rsidSect="00701A4E">
      <w:headerReference w:type="default" r:id="rId26"/>
      <w:headerReference w:type="first" r:id="rId2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7BC" w:rsidRDefault="006957BC" w:rsidP="00D6162B">
      <w:pPr>
        <w:spacing w:after="0" w:line="240" w:lineRule="auto"/>
      </w:pPr>
      <w:r>
        <w:separator/>
      </w:r>
    </w:p>
  </w:endnote>
  <w:endnote w:type="continuationSeparator" w:id="0">
    <w:p w:rsidR="006957BC" w:rsidRDefault="006957BC" w:rsidP="00D6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7BC" w:rsidRDefault="006957BC" w:rsidP="00D6162B">
      <w:pPr>
        <w:spacing w:after="0" w:line="240" w:lineRule="auto"/>
      </w:pPr>
      <w:r>
        <w:separator/>
      </w:r>
    </w:p>
  </w:footnote>
  <w:footnote w:type="continuationSeparator" w:id="0">
    <w:p w:rsidR="006957BC" w:rsidRDefault="006957BC" w:rsidP="00D6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937057"/>
      <w:docPartObj>
        <w:docPartGallery w:val="Page Numbers (Top of Page)"/>
        <w:docPartUnique/>
      </w:docPartObj>
    </w:sdtPr>
    <w:sdtEndPr/>
    <w:sdtContent>
      <w:p w:rsidR="00701A4E" w:rsidRDefault="00701A4E">
        <w:pPr>
          <w:pStyle w:val="a3"/>
          <w:jc w:val="center"/>
        </w:pPr>
        <w:r>
          <w:fldChar w:fldCharType="begin"/>
        </w:r>
        <w:r>
          <w:instrText>PAGE   \* MERGEFORMAT</w:instrText>
        </w:r>
        <w:r>
          <w:fldChar w:fldCharType="separate"/>
        </w:r>
        <w:r w:rsidR="004B4FE9">
          <w:rPr>
            <w:noProof/>
          </w:rPr>
          <w:t>34</w:t>
        </w:r>
        <w:r>
          <w:fldChar w:fldCharType="end"/>
        </w:r>
      </w:p>
    </w:sdtContent>
  </w:sdt>
  <w:p w:rsidR="00D6162B" w:rsidRDefault="00D6162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376" w:rsidRDefault="00137376">
    <w:pPr>
      <w:pStyle w:val="a3"/>
      <w:jc w:val="center"/>
    </w:pPr>
  </w:p>
  <w:p w:rsidR="00137376" w:rsidRDefault="0013737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8C0352"/>
    <w:multiLevelType w:val="multilevel"/>
    <w:tmpl w:val="F82C4468"/>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0D2"/>
    <w:rsid w:val="00115EA5"/>
    <w:rsid w:val="00137376"/>
    <w:rsid w:val="00183F22"/>
    <w:rsid w:val="00252C33"/>
    <w:rsid w:val="00396351"/>
    <w:rsid w:val="004B4FE9"/>
    <w:rsid w:val="005175FC"/>
    <w:rsid w:val="006750CE"/>
    <w:rsid w:val="006810D2"/>
    <w:rsid w:val="006957BC"/>
    <w:rsid w:val="006C30BE"/>
    <w:rsid w:val="00701A4E"/>
    <w:rsid w:val="007B077D"/>
    <w:rsid w:val="00A84972"/>
    <w:rsid w:val="00AE076F"/>
    <w:rsid w:val="00BF6ECE"/>
    <w:rsid w:val="00D6162B"/>
    <w:rsid w:val="00DA4ADF"/>
    <w:rsid w:val="00E12848"/>
    <w:rsid w:val="00E62C5C"/>
    <w:rsid w:val="00E90DE6"/>
    <w:rsid w:val="00E92CCA"/>
    <w:rsid w:val="00EF5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EC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6ECE"/>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D6162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6162B"/>
  </w:style>
  <w:style w:type="paragraph" w:styleId="a5">
    <w:name w:val="footer"/>
    <w:basedOn w:val="a"/>
    <w:link w:val="a6"/>
    <w:uiPriority w:val="99"/>
    <w:unhideWhenUsed/>
    <w:rsid w:val="00D6162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6162B"/>
  </w:style>
  <w:style w:type="paragraph" w:customStyle="1" w:styleId="ConsPlusTitle">
    <w:name w:val="ConsPlusTitle"/>
    <w:rsid w:val="00AE076F"/>
    <w:pPr>
      <w:widowControl w:val="0"/>
      <w:autoSpaceDE w:val="0"/>
      <w:autoSpaceDN w:val="0"/>
      <w:spacing w:after="0" w:line="240" w:lineRule="auto"/>
    </w:pPr>
    <w:rPr>
      <w:rFonts w:ascii="Calibri" w:eastAsia="Times New Roman" w:hAnsi="Calibri" w:cs="Calibri"/>
      <w:b/>
      <w:szCs w:val="20"/>
      <w:lang w:eastAsia="ru-RU"/>
    </w:rPr>
  </w:style>
  <w:style w:type="character" w:styleId="a7">
    <w:name w:val="Hyperlink"/>
    <w:basedOn w:val="a0"/>
    <w:uiPriority w:val="99"/>
    <w:unhideWhenUsed/>
    <w:rsid w:val="004B4FE9"/>
    <w:rPr>
      <w:color w:val="0000FF" w:themeColor="hyperlink"/>
      <w:u w:val="single"/>
    </w:rPr>
  </w:style>
  <w:style w:type="paragraph" w:customStyle="1" w:styleId="ConsPlusNonformat">
    <w:name w:val="ConsPlusNonformat"/>
    <w:rsid w:val="004B4FE9"/>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8">
    <w:name w:val="Table Grid"/>
    <w:basedOn w:val="a1"/>
    <w:uiPriority w:val="59"/>
    <w:rsid w:val="004B4F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EC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6ECE"/>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D6162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6162B"/>
  </w:style>
  <w:style w:type="paragraph" w:styleId="a5">
    <w:name w:val="footer"/>
    <w:basedOn w:val="a"/>
    <w:link w:val="a6"/>
    <w:uiPriority w:val="99"/>
    <w:unhideWhenUsed/>
    <w:rsid w:val="00D6162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6162B"/>
  </w:style>
  <w:style w:type="paragraph" w:customStyle="1" w:styleId="ConsPlusTitle">
    <w:name w:val="ConsPlusTitle"/>
    <w:rsid w:val="00AE076F"/>
    <w:pPr>
      <w:widowControl w:val="0"/>
      <w:autoSpaceDE w:val="0"/>
      <w:autoSpaceDN w:val="0"/>
      <w:spacing w:after="0" w:line="240" w:lineRule="auto"/>
    </w:pPr>
    <w:rPr>
      <w:rFonts w:ascii="Calibri" w:eastAsia="Times New Roman" w:hAnsi="Calibri" w:cs="Calibri"/>
      <w:b/>
      <w:szCs w:val="20"/>
      <w:lang w:eastAsia="ru-RU"/>
    </w:rPr>
  </w:style>
  <w:style w:type="character" w:styleId="a7">
    <w:name w:val="Hyperlink"/>
    <w:basedOn w:val="a0"/>
    <w:uiPriority w:val="99"/>
    <w:unhideWhenUsed/>
    <w:rsid w:val="004B4FE9"/>
    <w:rPr>
      <w:color w:val="0000FF" w:themeColor="hyperlink"/>
      <w:u w:val="single"/>
    </w:rPr>
  </w:style>
  <w:style w:type="paragraph" w:customStyle="1" w:styleId="ConsPlusNonformat">
    <w:name w:val="ConsPlusNonformat"/>
    <w:rsid w:val="004B4FE9"/>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8">
    <w:name w:val="Table Grid"/>
    <w:basedOn w:val="a1"/>
    <w:uiPriority w:val="59"/>
    <w:rsid w:val="004B4F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EC0A90ECA18979EE7EAE4122A979162A34C14B98EBB773E19D80BB0D631CDD9E1D38EB064CB1C2C48C4BCDC75xAD0B" TargetMode="External"/><Relationship Id="rId18" Type="http://schemas.openxmlformats.org/officeDocument/2006/relationships/hyperlink" Target="consultantplus://offline/ref=3EC0A90ECA18979EE7EAE4122A979162A34E19B985BA773E19D80BB0D631CDD9E1D38EB064CB1C2C48C4BCDC75xAD0B"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3EC0A90ECA18979EE7EAE4122A979162A34C1CB585BE773E19D80BB0D631CDD9E1D38EB064CB1C2C48C4BCDC75xAD0B" TargetMode="External"/><Relationship Id="rId7" Type="http://schemas.openxmlformats.org/officeDocument/2006/relationships/footnotes" Target="footnotes.xml"/><Relationship Id="rId12" Type="http://schemas.openxmlformats.org/officeDocument/2006/relationships/hyperlink" Target="consultantplus://offline/ref=3EC0A90ECA18979EE7EAE4122A979162A2431BB486EC203C488D05B5DE6197C9E59ADBB87ACE06324EDABCxDDDB" TargetMode="External"/><Relationship Id="rId17" Type="http://schemas.openxmlformats.org/officeDocument/2006/relationships/hyperlink" Target="consultantplus://offline/ref=3EC0A90ECA18979EE7EAE4122A979162A34A18B98FBA773E19D80BB0D631CDD9E1D38EB064CB1C2C48C4BCDC75xAD0B" TargetMode="External"/><Relationship Id="rId25" Type="http://schemas.openxmlformats.org/officeDocument/2006/relationships/hyperlink" Target="mailto:info@mfc-25.ru" TargetMode="External"/><Relationship Id="rId2" Type="http://schemas.openxmlformats.org/officeDocument/2006/relationships/numbering" Target="numbering.xml"/><Relationship Id="rId16" Type="http://schemas.openxmlformats.org/officeDocument/2006/relationships/hyperlink" Target="consultantplus://offline/ref=3EC0A90ECA18979EE7EAE4122A979162A24319B68EB8773E19D80BB0D631CDD9E1D38EB064CB1C2C48C4BCDC75xAD0B" TargetMode="External"/><Relationship Id="rId20" Type="http://schemas.openxmlformats.org/officeDocument/2006/relationships/hyperlink" Target="consultantplus://offline/ref=3EC0A90ECA18979EE7EAE4122A979162A34C1CB389BB773E19D80BB0D631CDD9E1D38EB064CB1C2C48C4BCDC75xAD0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EC0A90ECA18979EE7EAFA1F3CFBCF6DA04042BC8CBF7961408F0DE78961CB8CB393D0E9278A0F2D4CDBBFDE71AA5C9ACDFDE71E7DD8B79FF194A812x6D8B" TargetMode="External"/><Relationship Id="rId24" Type="http://schemas.openxmlformats.org/officeDocument/2006/relationships/hyperlink" Target="mailto:kumi@nakhodka-city.ru" TargetMode="External"/><Relationship Id="rId5" Type="http://schemas.openxmlformats.org/officeDocument/2006/relationships/settings" Target="settings.xml"/><Relationship Id="rId15" Type="http://schemas.openxmlformats.org/officeDocument/2006/relationships/hyperlink" Target="consultantplus://offline/ref=3EC0A90ECA18979EE7EAE4122A979162A34C1AB184BA773E19D80BB0D631CDD9E1D38EB064CB1C2C48C4BCDC75xAD0B" TargetMode="External"/><Relationship Id="rId23" Type="http://schemas.openxmlformats.org/officeDocument/2006/relationships/hyperlink" Target="consultantplus://offline/ref=3EC0A90ECA18979EE7EAFA1F3CFBCF6DA04042BC89BB756E448750ED8138C78EB49C8FFE20C3032C4CDABCDD7CF5598FDCA5EA1B66C6B385ED96AAx1D1B" TargetMode="External"/><Relationship Id="rId28" Type="http://schemas.openxmlformats.org/officeDocument/2006/relationships/fontTable" Target="fontTable.xml"/><Relationship Id="rId10" Type="http://schemas.openxmlformats.org/officeDocument/2006/relationships/hyperlink" Target="consultantplus://offline/ref=3EC0A90ECA18979EE7EAFA1F3CFBCF6DA04042BC89BB756E448750ED8138C78EB49C8FFE20C3032C4CDABCDD7CF5598FDCA5EA1B66C6B385ED96AAx1D1B" TargetMode="External"/><Relationship Id="rId19" Type="http://schemas.openxmlformats.org/officeDocument/2006/relationships/hyperlink" Target="consultantplus://offline/ref=3EC0A90ECA18979EE7EAE4122A979162A34C1EB18EB3773E19D80BB0D631CDD9F3D3D6BC64CE042F4FD1EA8D33F405CB8CB6EA1A66C4B799xEDEB" TargetMode="External"/><Relationship Id="rId4" Type="http://schemas.microsoft.com/office/2007/relationships/stylesWithEffects" Target="stylesWithEffects.xml"/><Relationship Id="rId9" Type="http://schemas.openxmlformats.org/officeDocument/2006/relationships/hyperlink" Target="consultantplus://offline/ref=3EC0A90ECA18979EE7EAE4122A979162A34E19B985BA773E19D80BB0D631CDD9E1D38EB064CB1C2C48C4BCDC75xAD0B" TargetMode="External"/><Relationship Id="rId14" Type="http://schemas.openxmlformats.org/officeDocument/2006/relationships/hyperlink" Target="consultantplus://offline/ref=3EC0A90ECA18979EE7EAE4122A979162A34C1DB88FBF773E19D80BB0D631CDD9E1D38EB064CB1C2C48C4BCDC75xAD0B" TargetMode="External"/><Relationship Id="rId22" Type="http://schemas.openxmlformats.org/officeDocument/2006/relationships/hyperlink" Target="consultantplus://offline/ref=3EC0A90ECA18979EE7EAFA1F3CFBCF6DA04042BC8CBF7961408F0DE78961CB8CB393D0E9278A0F2D4CDBBFDE71AA5C9ACDFDE71E7DD8B79FF194A812x6D8B"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D0D41-8E0B-4A93-9C39-0AF4DEA29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8881</Words>
  <Characters>50626</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Хоцинская Наталья Эдуардовна</dc:creator>
  <cp:lastModifiedBy>Ольшевская Алена Сергеевна</cp:lastModifiedBy>
  <cp:revision>3</cp:revision>
  <cp:lastPrinted>2021-05-18T06:37:00Z</cp:lastPrinted>
  <dcterms:created xsi:type="dcterms:W3CDTF">2021-05-18T06:41:00Z</dcterms:created>
  <dcterms:modified xsi:type="dcterms:W3CDTF">2021-05-21T05:10:00Z</dcterms:modified>
</cp:coreProperties>
</file>