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809C3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9A1744">
        <w:rPr>
          <w:rFonts w:ascii="Times New Roman" w:hAnsi="Times New Roman" w:cs="Times New Roman"/>
          <w:b/>
          <w:sz w:val="30"/>
          <w:szCs w:val="30"/>
          <w:u w:val="single"/>
        </w:rPr>
        <w:t>08 сентября 2021 года</w:t>
      </w:r>
    </w:p>
    <w:p w:rsidR="00E615B3" w:rsidRPr="000906DB" w:rsidRDefault="00E615B3" w:rsidP="00E809C3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9A1744" w:rsidP="00E809C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08 сентября 2021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E809C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0B7D67" w:rsidRDefault="00E615B3" w:rsidP="00E809C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9A1744" w:rsidRPr="008D0709" w:rsidRDefault="009A1744" w:rsidP="009A174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8D0709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- Комиссия)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8D07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8D0709">
        <w:rPr>
          <w:rFonts w:ascii="Times New Roman" w:hAnsi="Times New Roman" w:cs="Times New Roman"/>
          <w:sz w:val="26"/>
          <w:szCs w:val="26"/>
        </w:rPr>
        <w:t xml:space="preserve">.2021 (протокол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D0709">
        <w:rPr>
          <w:rFonts w:ascii="Times New Roman" w:hAnsi="Times New Roman" w:cs="Times New Roman"/>
          <w:sz w:val="26"/>
          <w:szCs w:val="26"/>
        </w:rPr>
        <w:t>).</w:t>
      </w:r>
    </w:p>
    <w:p w:rsidR="009A1744" w:rsidRPr="008D0709" w:rsidRDefault="009A1744" w:rsidP="009A1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709">
        <w:rPr>
          <w:rFonts w:ascii="Times New Roman" w:hAnsi="Times New Roman" w:cs="Times New Roman"/>
          <w:sz w:val="26"/>
          <w:szCs w:val="26"/>
        </w:rPr>
        <w:t>2. Рассмотрение заявления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служащего </w:t>
      </w:r>
      <w:r w:rsidRPr="008D0709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 администрации Находкинского городского округа.</w:t>
      </w:r>
    </w:p>
    <w:p w:rsidR="00E809C3" w:rsidRPr="00C35F04" w:rsidRDefault="00E809C3" w:rsidP="00C35F0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C35F04" w:rsidRDefault="00E615B3" w:rsidP="00C35F04">
      <w:pPr>
        <w:tabs>
          <w:tab w:val="left" w:pos="993"/>
          <w:tab w:val="left" w:pos="1276"/>
        </w:tabs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5F04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C35F04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C35F04">
        <w:rPr>
          <w:rFonts w:ascii="Times New Roman" w:hAnsi="Times New Roman" w:cs="Times New Roman"/>
          <w:sz w:val="26"/>
          <w:szCs w:val="26"/>
          <w:u w:val="single"/>
        </w:rPr>
        <w:t xml:space="preserve"> решени</w:t>
      </w:r>
      <w:r w:rsidR="00C35F04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C35F0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A1744" w:rsidRPr="00E809C3" w:rsidRDefault="009A1744" w:rsidP="009A1744">
      <w:pPr>
        <w:pStyle w:val="a6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Установить, что муниципальный служащий исполнил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809C3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в Российской Федерации». </w:t>
      </w:r>
    </w:p>
    <w:p w:rsidR="009A1744" w:rsidRPr="00E809C3" w:rsidRDefault="009A1744" w:rsidP="009A174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>2.  Конфликт интересов  может возникнуть.</w:t>
      </w:r>
    </w:p>
    <w:p w:rsidR="009A1744" w:rsidRPr="00E809C3" w:rsidRDefault="009A1744" w:rsidP="009A174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E809C3">
        <w:rPr>
          <w:rFonts w:ascii="Times New Roman" w:hAnsi="Times New Roman" w:cs="Times New Roman"/>
          <w:sz w:val="26"/>
          <w:szCs w:val="26"/>
        </w:rPr>
        <w:t xml:space="preserve"> принять меры, чтобы его урегулировать.</w:t>
      </w:r>
    </w:p>
    <w:p w:rsidR="009A1744" w:rsidRPr="00E809C3" w:rsidRDefault="009A1744" w:rsidP="009A174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Руководителю муниципального служащего</w:t>
      </w:r>
      <w:r w:rsidRPr="00E809C3">
        <w:rPr>
          <w:rFonts w:ascii="Times New Roman" w:hAnsi="Times New Roman" w:cs="Times New Roman"/>
          <w:sz w:val="26"/>
          <w:szCs w:val="26"/>
        </w:rPr>
        <w:t xml:space="preserve"> передать </w:t>
      </w:r>
      <w:r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E809C3">
        <w:rPr>
          <w:rFonts w:ascii="Times New Roman" w:hAnsi="Times New Roman" w:cs="Times New Roman"/>
          <w:sz w:val="26"/>
          <w:szCs w:val="26"/>
        </w:rPr>
        <w:t>в работу иным сотрудникам администрации Находкинского городского округа</w:t>
      </w:r>
    </w:p>
    <w:p w:rsidR="00C35F04" w:rsidRPr="00C35F04" w:rsidRDefault="00C35F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35F04" w:rsidRPr="00C35F04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2021-09-09T06:13:00Z</dcterms:created>
  <dcterms:modified xsi:type="dcterms:W3CDTF">2021-09-09T06:18:00Z</dcterms:modified>
</cp:coreProperties>
</file>