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>СВОДКА</w:t>
        </w:r>
      </w:p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 xml:space="preserve">предложений по итогам размещения </w:t>
        </w:r>
        <w:bookmarkStart w:name="OLE_LINK1" w:id="0"/>
        <w:bookmarkStart w:name="OLE_LINK2" w:id="1"/>
        <w:r w:rsidRPr="009D5E65" w:rsidR="001D360B">
          <w:rPr>
            <w:b/>
            <w:bCs/>
          </w:rPr>
          <w:t xml:space="preserve">текста проекта </w:t>
        </w:r>
        <w:bookmarkEnd w:id="0"/>
        <w:bookmarkEnd w:id="1"/>
        <w:r w:rsidRPr="009D5E65">
          <w:rPr>
            <w:b/>
            <w:bCs/>
          </w:rPr>
          <w:t xml:space="preserve">о подготовке нормативного правового акта </w:t>
        </w:r>
      </w:p>
      <w:p w:rsidRPr="00934E79" w:rsidR="0061190A" w:rsidP="005068E5" w:rsidRDefault="00980900">
        <w:pPr>
          <w:jc w:val="center"/>
          <w:rPr>
            <w:lang w:val="en-US"/>
          </w:rPr>
        </w:pPr>
        <w:r w:rsidRPr="00934E79">
          <w:rPr>
            <w:lang w:val="en-US"/>
          </w:rPr>
          <w:t>«</w:t>
        </w:r>
        <w:bookmarkStart w:name="OLE_LINK3" w:id="2"/>
        <w:bookmarkStart w:name="OLE_LINK4" w:id="3"/>
        <w:r w:rsidRPr="009D5E65" w:rsidR="001D360B">
          <w:rPr>
            <w:lang w:val="en-US"/>
          </w:rPr>
          <w:t>проект постановления администрации Находкинского городского округа «О внесении изменения в постановление администрации Находкинского городского округа от 17.02.2022 №155 «Об утверждении Правил землепользования и застройки Находкинского городского округа»</w:t>
        </w:r>
        <w:bookmarkEnd w:id="2"/>
        <w:bookmarkEnd w:id="3"/>
        <w:r w:rsidRPr="00934E79">
          <w:rPr>
            <w:lang w:val="en-US"/>
          </w:rPr>
          <w:t>»</w:t>
        </w:r>
      </w:p>
      <w:p w:rsidRPr="00934E79" w:rsidR="00980900" w:rsidP="00980900" w:rsidRDefault="00980900">
        <w:pPr>
          <w:jc w:val="center"/>
          <w:rPr>
            <w:lang w:val="en-US"/>
          </w:rPr>
        </w:pPr>
      </w:p>
      <w:p w:rsidRPr="00934E79" w:rsidR="00272233" w:rsidP="00272233" w:rsidRDefault="00272233">
        <w:pPr>
          <w:rPr>
            <w:lang w:val="en-US"/>
          </w:rPr>
        </w:pPr>
        <w:r w:rsidRPr="009D5E65">
          <w:rPr>
            <w:lang w:val="en-US"/>
          </w:rPr>
          <w:t>ID</w:t>
        </w:r>
        <w:r w:rsidRPr="00934E79">
          <w:rPr>
            <w:lang w:val="en-US"/>
          </w:rPr>
          <w:t xml:space="preserve"> </w:t>
        </w:r>
        <w:r w:rsidRPr="009D5E65">
          <w:t>проекта</w:t>
        </w:r>
        <w:r w:rsidRPr="00934E79">
          <w:rPr>
            <w:lang w:val="en-US"/>
          </w:rPr>
          <w:t xml:space="preserve">: </w:t>
        </w:r>
        <w:r w:rsidRPr="009D5E65" w:rsidR="001D360B">
          <w:rPr>
            <w:b/>
            <w:lang w:val="en-US"/>
          </w:rPr>
          <w:t>01/11/09-22/00002012</w:t>
        </w:r>
      </w:p>
      <w:p w:rsidRPr="00934E79" w:rsidR="00272233" w:rsidP="00272233" w:rsidRDefault="00272233">
        <w:pPr>
          <w:rPr>
            <w:lang w:val="en-US"/>
          </w:rPr>
        </w:pPr>
        <w:r w:rsidRPr="009D5E65">
          <w:t>Ссылка</w:t>
        </w:r>
        <w:r w:rsidRPr="00934E79">
          <w:rPr>
            <w:lang w:val="en-US"/>
          </w:rPr>
          <w:t xml:space="preserve"> </w:t>
        </w:r>
        <w:r w:rsidRPr="009D5E65">
          <w:t>на</w:t>
        </w:r>
        <w:r w:rsidRPr="00934E79">
          <w:rPr>
            <w:lang w:val="en-US"/>
          </w:rPr>
          <w:t xml:space="preserve"> </w:t>
        </w:r>
        <w:r w:rsidRPr="009D5E65">
          <w:t>проект</w:t>
        </w:r>
        <w:r w:rsidRPr="00934E79">
          <w:rPr>
            <w:lang w:val="en-US"/>
          </w:rPr>
          <w:t xml:space="preserve">: </w:t>
        </w:r>
        <w:bookmarkStart w:name="OLE_LINK5" w:id="4"/>
        <w:bookmarkStart w:name="OLE_LINK6" w:id="5"/>
        <w:r w:rsidRPr="009D5E65" w:rsidR="001D360B">
          <w:fldChar w:fldCharType="begin"/>
        </w:r>
        <w:r w:rsidRPr="00934E79" w:rsidR="00596697">
          <w:rPr>
            <w:lang w:val="en-US"/>
          </w:rPr>
          <w:instrText>HYPERLINK "https://regulation-new.primorsky.ru/projects#npa=2012"</w:instrText>
        </w:r>
        <w:r w:rsidRPr="009D5E65" w:rsidR="001D360B">
          <w:fldChar w:fldCharType="separate"/>
        </w:r>
        <w:r w:rsidRPr="009D5E65" w:rsidR="001D360B">
          <w:rPr>
            <w:rStyle w:val="a8"/>
            <w:lang w:val="en-US"/>
          </w:rPr>
          <w:t>https://regulation-new.primorsky.ru/projects#npa=2012</w:t>
        </w:r>
        <w:bookmarkEnd w:id="4"/>
        <w:bookmarkEnd w:id="5"/>
        <w:r w:rsidRPr="009D5E65" w:rsidR="001D360B">
          <w:fldChar w:fldCharType="end"/>
        </w:r>
      </w:p>
      <w:p w:rsidRPr="009D5E65" w:rsidR="00272233" w:rsidP="00272233" w:rsidRDefault="00272233">
        <w:r w:rsidRPr="009D5E65">
          <w:t xml:space="preserve">Дата проведения публичного обсуждения: </w:t>
        </w:r>
        <w:r w:rsidRPr="009D5E65" w:rsidR="001D360B">
          <w:rPr>
            <w:b/>
          </w:rPr>
          <w:t>16.09.2022 –</w:t>
        </w:r>
        <w:r w:rsidRPr="009D5E65">
          <w:rPr>
            <w:b/>
          </w:rPr>
          <w:t xml:space="preserve"> </w:t>
        </w:r>
        <w:r w:rsidRPr="009D5E65" w:rsidR="001D360B">
          <w:rPr>
            <w:b/>
          </w:rPr>
          <w:t>29.09.2022</w:t>
        </w:r>
      </w:p>
      <w:p w:rsidRPr="009D5E65" w:rsidR="00272233" w:rsidP="00272233" w:rsidRDefault="00272233">
        <w:r w:rsidRPr="009D5E65">
          <w:t xml:space="preserve">Количество экспертов, участвовавших в обсуждении: </w:t>
        </w:r>
        <w:bookmarkStart w:name="OLE_LINK7" w:id="6"/>
        <w:bookmarkStart w:name="OLE_LINK8" w:id="7"/>
        <w:r w:rsidRPr="009D5E65" w:rsidR="001D360B">
          <w:rPr>
            <w:b/>
          </w:rPr>
          <w:t>0</w:t>
        </w:r>
        <w:bookmarkEnd w:id="6"/>
        <w:bookmarkEnd w:id="7"/>
      </w:p>
      <w:p w:rsidRPr="009D5E65" w:rsidR="00272233" w:rsidP="00272233" w:rsidRDefault="00272233">
        <w:pPr>
          <w:rPr>
            <w:b/>
          </w:rPr>
        </w:pPr>
        <w:r w:rsidRPr="009D5E65">
          <w:t xml:space="preserve">Отчет сгенерирован: </w:t>
        </w:r>
        <w:r w:rsidRPr="009D5E65" w:rsidR="001D360B">
          <w:rPr>
            <w:b/>
          </w:rPr>
          <w:t>30.09.2022 в 8:45</w:t>
        </w:r>
      </w:p>
      <w:p w:rsidRPr="009D5E65" w:rsidR="00980900" w:rsidP="00117C8F" w:rsidRDefault="00980900"/>
      <w:tbl>
        <w:tblPr>
          <w:tblStyle w:val="tablebody"/>
          <w:tblW w:w="5000" w:type="pct"/>
          <w:tblInd w:w="0" w:type="dxa"/>
          <w:tblLook w:val="04A0" w:firstRow="1" w:lastRow="0" w:firstColumn="1" w:lastColumn="0" w:noHBand="0" w:noVBand="1"/>
        </w:tblPr>
        <w:tblGrid>
          <w:gridCol w:w="708"/>
          <w:gridCol w:w="1895"/>
          <w:gridCol w:w="5671"/>
          <w:gridCol w:w="4961"/>
          <w:gridCol w:w="1435"/>
        </w:tblGrid>
        <w:tr w:rsidRPr="009D5E65" w:rsidR="009D5E65" w:rsidTr="00A42C29">
          <w:trPr>
            <w:trHeight w:val="270"/>
          </w:trPr>
          <w:tc>
            <w:tcPr>
              <w:tcW w:w="24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646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1933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169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  <w:tc>
            <w:tcPr>
              <w:tcW w:w="490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  <w:b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Статус</w:t>
              </w:r>
            </w:p>
          </w:tc>
        </w:tr>
      </w:tbl>
      <w:p w:rsidRPr="009D5E65" w:rsidR="00272233" w:rsidP="00117C8F" w:rsidRDefault="00272233"/>
      <w:tbl>
        <w:tblPr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096"/>
          <w:gridCol w:w="1639"/>
        </w:tblGrid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9A795E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</w:tbl>
      <w:p w:rsidRPr="009D5E65" w:rsidR="00B53590" w:rsidP="00117C8F" w:rsidRDefault="00B53590"/>
      <w:p w:rsidRPr="009D5E65" w:rsidR="009D5E65" w:rsidP="00117C8F" w:rsidRDefault="009D5E65">
        <w:r w:rsidRPr="009D5E65">
          <w:t>Перечень органов и организаций, которым были направлены уведомления о проведении публичных консультаций:</w:t>
        </w:r>
      </w:p>
      <w:p w:rsidRPr="009D5E65" w:rsidR="009D5E65" w:rsidP="00117C8F" w:rsidRDefault="009D5E65">
        <w:r w:rsidRPr="009D5E65">
          <w:t/>
        </w:r>
        <w:r w:rsidR="00934E79">
          <w:t xml:space="preserve"> Уполномоченный по защите прав предпринимателей в Приморском крае (ombudsman@primorsky.ru)</w:t>
        </w:r>
        <w:r>
          <w:t>,</w:t>
        </w:r>
        <w:r w:rsidR="00934E79">
          <w:t xml:space="preserve"> </w:t>
        </w:r>
        <w:r w:rsidRPr="009D5E65">
          <w:t>Шемилина Марина Анатольевна  (ombudsman@primorsky.ru); Боль Светлана Анатольевна  (cveta410@mail.ru); Кожевникова Ирина Леонидовна  (darlingfemeli@mail.ru); Миллер Татьяна Викторовна (m5236584@gmail.com); Кулешов Андрей Валентинович  (advprim@mail.ru); Трембовлев Артем Леонидович   (trembovlev@gmail.com); Запорожский Матвей Николаевич (matvey77777@mail.ru); Михальков Александр Дмитриевич Деловая Россия (yamato-@mail.ru); Опора России- отделение ПК (prim@opora.ru); Деловая Россия  (primdelros@mail.ru); Козловский Иосиф Владиславович (k.iosif@mail.ru); Ковальчук  Ольга Владимировна (director@ravirgo.ru); Пак Сергей Вячеславович (servac@mail.ru)</w:t>
        </w:r>
        <w:bookmarkStart w:name="_GoBack" w:id="8"/>
        <w:bookmarkEnd w:id="8"/>
      </w:p>
      <w:sectPr w:rsidRPr="009D5E65" w:rsidR="009D5E65" w:rsidSect="00685503">
        <w:headerReference xmlns:r="http://schemas.openxmlformats.org/officeDocument/2006/relationships" w:type="even" r:id="rId8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54" w:rsidRDefault="002E4054">
      <w:r>
        <w:separator/>
      </w:r>
    </w:p>
  </w:endnote>
  <w:endnote w:type="continuationSeparator" w:id="0">
    <w:p w:rsidR="002E4054" w:rsidRDefault="002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54" w:rsidRDefault="002E4054">
      <w:r>
        <w:separator/>
      </w:r>
    </w:p>
  </w:footnote>
  <w:footnote w:type="continuationSeparator" w:id="0">
    <w:p w:rsidR="002E4054" w:rsidRDefault="002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054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514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5E8B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4BE2"/>
    <w:rsid w:val="006254D2"/>
    <w:rsid w:val="00626A87"/>
    <w:rsid w:val="00626FDB"/>
    <w:rsid w:val="006273EE"/>
    <w:rsid w:val="00627C5C"/>
    <w:rsid w:val="00627CE9"/>
    <w:rsid w:val="00627EF7"/>
    <w:rsid w:val="00627F00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5C3D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4E79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5E65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C29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4E08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518D3-D3F2-4E75-8835-C85876F0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4C2-288A-4699-B5BB-E486C22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Konstantin A. Stahov</cp:lastModifiedBy>
  <cp:revision>15</cp:revision>
  <cp:lastPrinted>2015-05-12T12:20:00Z</cp:lastPrinted>
  <dcterms:created xsi:type="dcterms:W3CDTF">2015-07-24T13:51:00Z</dcterms:created>
  <dcterms:modified xsi:type="dcterms:W3CDTF">2021-08-18T15:00:00Z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