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1B6AE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261503">
        <w:rPr>
          <w:rFonts w:ascii="Times New Roman" w:hAnsi="Times New Roman" w:cs="Times New Roman"/>
          <w:b/>
          <w:sz w:val="26"/>
          <w:szCs w:val="26"/>
          <w:u w:val="single"/>
        </w:rPr>
        <w:t>14 декабря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A014F" w:rsidRPr="002E28D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2E28D6" w:rsidRDefault="00CA7D61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2E28D6" w:rsidRDefault="00261503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декабря</w:t>
      </w:r>
      <w:r w:rsidR="00411FB3" w:rsidRPr="002E28D6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2E28D6">
        <w:rPr>
          <w:rFonts w:ascii="Times New Roman" w:hAnsi="Times New Roman" w:cs="Times New Roman"/>
          <w:sz w:val="26"/>
          <w:szCs w:val="26"/>
        </w:rPr>
        <w:t>202</w:t>
      </w:r>
      <w:r w:rsidR="00FD2AB3" w:rsidRPr="002E28D6">
        <w:rPr>
          <w:rFonts w:ascii="Times New Roman" w:hAnsi="Times New Roman" w:cs="Times New Roman"/>
          <w:sz w:val="26"/>
          <w:szCs w:val="26"/>
        </w:rPr>
        <w:t>2</w:t>
      </w:r>
      <w:r w:rsidR="009A1744" w:rsidRPr="002E28D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CA7D61" w:rsidRPr="002E28D6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2E28D6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2E28D6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2E28D6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2E28D6" w:rsidRDefault="00E615B3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2E28D6" w:rsidRDefault="00E615B3" w:rsidP="0026150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261503" w:rsidRPr="00BF09F9" w:rsidRDefault="00261503" w:rsidP="00261503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</w:t>
      </w:r>
      <w:r w:rsidRPr="00BF09F9">
        <w:rPr>
          <w:rFonts w:ascii="Times New Roman" w:hAnsi="Times New Roman" w:cs="Times New Roman"/>
          <w:sz w:val="26"/>
          <w:szCs w:val="26"/>
        </w:rPr>
        <w:t>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30.11.2022 (протокол № 10).</w:t>
      </w:r>
    </w:p>
    <w:p w:rsidR="00261503" w:rsidRPr="00BF09F9" w:rsidRDefault="00261503" w:rsidP="00261503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>2. Рассмотрение информации управления муниципальной службы и кадров  администрации Находкинского городского округа о соблюдении бывшими муниципальными служащими ограничений, предусмотренных статьей 12 Федерального закона от 25.12.2008 № 273-ФЗ «О противодействии коррупции».</w:t>
      </w:r>
    </w:p>
    <w:p w:rsidR="00261503" w:rsidRPr="00BF09F9" w:rsidRDefault="00261503" w:rsidP="0026150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 поступившего главе Находкинского городского округа уведомления о конфликте интересов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BF09F9">
        <w:rPr>
          <w:rFonts w:ascii="Times New Roman" w:hAnsi="Times New Roman" w:cs="Times New Roman"/>
          <w:sz w:val="26"/>
          <w:szCs w:val="26"/>
        </w:rPr>
        <w:t>.</w:t>
      </w:r>
    </w:p>
    <w:p w:rsidR="00FE5504" w:rsidRPr="00FE5504" w:rsidRDefault="00FE5504" w:rsidP="00CA1918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FE5504" w:rsidRDefault="00E615B3" w:rsidP="00CA1918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5504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FE5504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FE55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E5504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FE5504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FE55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E5504" w:rsidRPr="00FE5504" w:rsidRDefault="00FE5504" w:rsidP="00CA1918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04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исполнил обязанности, установленные пунктом 11 части 1 статьи 12 Федерального закона от 02.03.2007 </w:t>
      </w:r>
      <w:r w:rsidR="00A118A9">
        <w:rPr>
          <w:rFonts w:ascii="Times New Roman" w:hAnsi="Times New Roman" w:cs="Times New Roman"/>
          <w:sz w:val="26"/>
          <w:szCs w:val="26"/>
        </w:rPr>
        <w:t xml:space="preserve">       №</w:t>
      </w:r>
      <w:r w:rsidRPr="00FE5504"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Федерации». </w:t>
      </w:r>
    </w:p>
    <w:p w:rsidR="00FE5504" w:rsidRPr="00CA1918" w:rsidRDefault="00FE5504" w:rsidP="00CA1918">
      <w:pPr>
        <w:tabs>
          <w:tab w:val="left" w:pos="72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918">
        <w:rPr>
          <w:rFonts w:ascii="Times New Roman" w:hAnsi="Times New Roman" w:cs="Times New Roman"/>
          <w:sz w:val="26"/>
          <w:szCs w:val="26"/>
        </w:rPr>
        <w:t>2. Конфликт интересов</w:t>
      </w:r>
      <w:bookmarkStart w:id="0" w:name="_GoBack"/>
      <w:bookmarkEnd w:id="0"/>
      <w:r w:rsidRPr="00CA1918">
        <w:rPr>
          <w:rFonts w:ascii="Times New Roman" w:hAnsi="Times New Roman" w:cs="Times New Roman"/>
          <w:sz w:val="26"/>
          <w:szCs w:val="26"/>
        </w:rPr>
        <w:t xml:space="preserve">  может возникнуть.</w:t>
      </w:r>
    </w:p>
    <w:p w:rsidR="00FE5504" w:rsidRPr="00261503" w:rsidRDefault="00FE5504" w:rsidP="00CA1918">
      <w:pPr>
        <w:tabs>
          <w:tab w:val="left" w:pos="72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503">
        <w:rPr>
          <w:rFonts w:ascii="Times New Roman" w:hAnsi="Times New Roman" w:cs="Times New Roman"/>
          <w:sz w:val="26"/>
          <w:szCs w:val="26"/>
        </w:rPr>
        <w:t xml:space="preserve">3. Рекомендовать муниципальному служащему </w:t>
      </w:r>
      <w:r w:rsidR="00CA1918" w:rsidRPr="00261503">
        <w:rPr>
          <w:rFonts w:ascii="Times New Roman" w:hAnsi="Times New Roman" w:cs="Times New Roman"/>
          <w:sz w:val="26"/>
          <w:szCs w:val="26"/>
        </w:rPr>
        <w:t>принять меры, чтобы его</w:t>
      </w:r>
      <w:r w:rsidRPr="00261503">
        <w:rPr>
          <w:rFonts w:ascii="Times New Roman" w:hAnsi="Times New Roman" w:cs="Times New Roman"/>
          <w:sz w:val="26"/>
          <w:szCs w:val="26"/>
        </w:rPr>
        <w:t xml:space="preserve"> урегулировать.</w:t>
      </w:r>
    </w:p>
    <w:p w:rsidR="00261503" w:rsidRPr="00261503" w:rsidRDefault="00261503" w:rsidP="0026150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503">
        <w:rPr>
          <w:rFonts w:ascii="Times New Roman" w:hAnsi="Times New Roman" w:cs="Times New Roman"/>
          <w:sz w:val="26"/>
          <w:szCs w:val="26"/>
        </w:rPr>
        <w:t xml:space="preserve">4. </w:t>
      </w:r>
      <w:r w:rsidRPr="00261503">
        <w:rPr>
          <w:rFonts w:ascii="Times New Roman" w:hAnsi="Times New Roman" w:cs="Times New Roman"/>
          <w:sz w:val="26"/>
          <w:szCs w:val="26"/>
        </w:rPr>
        <w:t>Принять информацию докладчиков  к сведению</w:t>
      </w:r>
      <w:r w:rsidRPr="00261503">
        <w:rPr>
          <w:rFonts w:ascii="Times New Roman" w:hAnsi="Times New Roman" w:cs="Times New Roman"/>
          <w:sz w:val="26"/>
          <w:szCs w:val="26"/>
        </w:rPr>
        <w:t xml:space="preserve"> (по второму вопросу повестки)</w:t>
      </w:r>
      <w:r w:rsidRPr="002615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1503" w:rsidRPr="00261503" w:rsidRDefault="00261503" w:rsidP="00CA1918">
      <w:pPr>
        <w:tabs>
          <w:tab w:val="left" w:pos="72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520C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503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2022-12-15T01:45:00Z</dcterms:created>
  <dcterms:modified xsi:type="dcterms:W3CDTF">2022-12-15T01:47:00Z</dcterms:modified>
</cp:coreProperties>
</file>