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</w:t>
      </w:r>
      <w:r w:rsidR="00137407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</w:t>
      </w:r>
      <w:r w:rsidR="00137407">
        <w:rPr>
          <w:rFonts w:eastAsiaTheme="minorEastAsia"/>
          <w:sz w:val="26"/>
          <w:szCs w:val="26"/>
        </w:rPr>
        <w:t xml:space="preserve">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</w:t>
      </w:r>
      <w:r w:rsidR="006109F7">
        <w:rPr>
          <w:rFonts w:eastAsiaTheme="minorEastAsia"/>
          <w:sz w:val="26"/>
          <w:szCs w:val="26"/>
        </w:rPr>
        <w:t xml:space="preserve">второго </w:t>
      </w:r>
      <w:r w:rsidR="00E3570C">
        <w:rPr>
          <w:rFonts w:eastAsiaTheme="minorEastAsia"/>
          <w:sz w:val="26"/>
          <w:szCs w:val="26"/>
        </w:rPr>
        <w:t xml:space="preserve">дополнительного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>, на</w:t>
      </w:r>
      <w:r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sz w:val="26"/>
          <w:szCs w:val="26"/>
        </w:rPr>
        <w:t>остаток денежных сре</w:t>
      </w:r>
      <w:proofErr w:type="gramStart"/>
      <w:r w:rsidR="00E3570C">
        <w:rPr>
          <w:sz w:val="26"/>
          <w:szCs w:val="26"/>
        </w:rPr>
        <w:t>дств</w:t>
      </w:r>
      <w:r w:rsidR="00E3570C" w:rsidRPr="00937868">
        <w:rPr>
          <w:rFonts w:eastAsiaTheme="minorEastAsia"/>
          <w:sz w:val="26"/>
          <w:szCs w:val="26"/>
        </w:rPr>
        <w:t xml:space="preserve"> </w:t>
      </w:r>
      <w:r w:rsidR="00E3570C">
        <w:rPr>
          <w:rFonts w:eastAsiaTheme="minorEastAsia"/>
          <w:sz w:val="26"/>
          <w:szCs w:val="26"/>
        </w:rPr>
        <w:t>в с</w:t>
      </w:r>
      <w:proofErr w:type="gramEnd"/>
      <w:r w:rsidR="00E3570C">
        <w:rPr>
          <w:rFonts w:eastAsiaTheme="minorEastAsia"/>
          <w:sz w:val="26"/>
          <w:szCs w:val="26"/>
        </w:rPr>
        <w:t xml:space="preserve">умме </w:t>
      </w:r>
      <w:r w:rsidR="00807604">
        <w:rPr>
          <w:rFonts w:eastAsiaTheme="minorEastAsia"/>
          <w:sz w:val="26"/>
          <w:szCs w:val="26"/>
        </w:rPr>
        <w:t xml:space="preserve">200 </w:t>
      </w:r>
      <w:r w:rsidR="00E3570C">
        <w:rPr>
          <w:rFonts w:eastAsiaTheme="minorEastAsia"/>
          <w:sz w:val="26"/>
          <w:szCs w:val="26"/>
        </w:rPr>
        <w:t xml:space="preserve">тысяч рублей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>й муниципальной программы "Поддержка социально ориентированных некоммерческих организаций Находкинского городского округа" на 2018 - 2020 годы</w:t>
      </w:r>
      <w:r w:rsidR="003B24B3">
        <w:rPr>
          <w:rFonts w:eastAsiaTheme="minorEastAsia"/>
          <w:sz w:val="26"/>
          <w:szCs w:val="26"/>
        </w:rPr>
        <w:t xml:space="preserve"> и на период</w:t>
      </w:r>
      <w:bookmarkStart w:id="0" w:name="_GoBack"/>
      <w:bookmarkEnd w:id="0"/>
      <w:r w:rsidR="003B24B3">
        <w:rPr>
          <w:rFonts w:eastAsiaTheme="minorEastAsia"/>
          <w:sz w:val="26"/>
          <w:szCs w:val="26"/>
        </w:rPr>
        <w:t xml:space="preserve"> до 2025 года</w:t>
      </w:r>
      <w:r w:rsidRPr="00937868">
        <w:rPr>
          <w:rFonts w:eastAsiaTheme="minorEastAsia"/>
          <w:sz w:val="26"/>
          <w:szCs w:val="26"/>
        </w:rPr>
        <w:t xml:space="preserve">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 xml:space="preserve">отдела по связям с общественностью </w:t>
      </w:r>
      <w:r w:rsidR="000D6D26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937868" w:rsidRPr="00937868">
        <w:rPr>
          <w:rFonts w:eastAsiaTheme="minorEastAsia"/>
          <w:sz w:val="26"/>
          <w:szCs w:val="26"/>
        </w:rPr>
        <w:t>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807604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6109F7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12</w:t>
      </w:r>
      <w:r w:rsidR="003B240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апре</w:t>
      </w:r>
      <w:r w:rsidR="00137407">
        <w:rPr>
          <w:rFonts w:eastAsiaTheme="minorEastAsia"/>
          <w:sz w:val="26"/>
          <w:szCs w:val="26"/>
        </w:rPr>
        <w:t>ля</w:t>
      </w:r>
      <w:r w:rsidR="003B2409">
        <w:rPr>
          <w:rFonts w:eastAsiaTheme="minorEastAsia"/>
          <w:sz w:val="26"/>
          <w:szCs w:val="26"/>
        </w:rPr>
        <w:t xml:space="preserve">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137407">
        <w:rPr>
          <w:rFonts w:eastAsiaTheme="minorEastAsia"/>
          <w:sz w:val="26"/>
          <w:szCs w:val="26"/>
        </w:rPr>
        <w:t>2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6109F7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16</w:t>
      </w:r>
      <w:r w:rsidR="00137407">
        <w:rPr>
          <w:rFonts w:eastAsiaTheme="minorEastAsia"/>
          <w:sz w:val="26"/>
          <w:szCs w:val="26"/>
        </w:rPr>
        <w:t xml:space="preserve"> ма</w:t>
      </w:r>
      <w:r>
        <w:rPr>
          <w:rFonts w:eastAsiaTheme="minorEastAsia"/>
          <w:sz w:val="26"/>
          <w:szCs w:val="26"/>
        </w:rPr>
        <w:t xml:space="preserve">я 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</w:t>
      </w:r>
      <w:r w:rsidR="00424E01">
        <w:rPr>
          <w:rFonts w:eastAsiaTheme="minorEastAsia"/>
          <w:sz w:val="26"/>
          <w:szCs w:val="26"/>
        </w:rPr>
        <w:t xml:space="preserve">управления внешних коммуникаций </w:t>
      </w:r>
      <w:r w:rsidR="00B23846" w:rsidRPr="00937868">
        <w:rPr>
          <w:rFonts w:eastAsiaTheme="minorEastAsia"/>
          <w:sz w:val="26"/>
          <w:szCs w:val="26"/>
        </w:rPr>
        <w:t>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6109F7">
        <w:rPr>
          <w:rFonts w:eastAsiaTheme="minorEastAsia"/>
          <w:sz w:val="26"/>
          <w:szCs w:val="26"/>
        </w:rPr>
        <w:t>16</w:t>
      </w:r>
      <w:r w:rsidR="00DC1BBB">
        <w:rPr>
          <w:rFonts w:eastAsiaTheme="minorEastAsia"/>
          <w:sz w:val="26"/>
          <w:szCs w:val="26"/>
        </w:rPr>
        <w:t xml:space="preserve"> ма</w:t>
      </w:r>
      <w:r w:rsidR="006109F7">
        <w:rPr>
          <w:rFonts w:eastAsiaTheme="minorEastAsia"/>
          <w:sz w:val="26"/>
          <w:szCs w:val="26"/>
        </w:rPr>
        <w:t>я</w:t>
      </w:r>
      <w:r w:rsidR="00DC1BBB">
        <w:rPr>
          <w:rFonts w:eastAsiaTheme="minorEastAsia"/>
          <w:sz w:val="26"/>
          <w:szCs w:val="26"/>
        </w:rPr>
        <w:t xml:space="preserve">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22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</w:t>
      </w:r>
      <w:r w:rsidR="006109F7">
        <w:rPr>
          <w:rFonts w:eastAsiaTheme="minorEastAsia"/>
          <w:sz w:val="26"/>
          <w:szCs w:val="26"/>
        </w:rPr>
        <w:t>июня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15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3B2409">
        <w:rPr>
          <w:rFonts w:eastAsiaTheme="minorEastAsia"/>
          <w:sz w:val="26"/>
          <w:szCs w:val="26"/>
        </w:rPr>
        <w:t>2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 w:rsidRPr="00BF3A2B">
        <w:rPr>
          <w:rFonts w:ascii="Times New Roman" w:hAnsi="Times New Roman" w:cs="Times New Roman"/>
          <w:bCs/>
          <w:color w:val="FF0000"/>
          <w:sz w:val="26"/>
          <w:szCs w:val="26"/>
        </w:rPr>
        <w:t>https://www.nakhodka-city.ru/administration/structure/docx/item/?deptid=29&amp;cid=2&amp;gid=203&amp;subid=0&amp;sid=3650</w:t>
      </w:r>
      <w:proofErr w:type="gramStart"/>
      <w:r w:rsidR="006B2FE4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>)</w:t>
      </w:r>
      <w:proofErr w:type="gramEnd"/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-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6109F7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="006109F7" w:rsidRPr="006109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09F7" w:rsidRPr="00E22CB2">
        <w:rPr>
          <w:rFonts w:ascii="Times New Roman" w:hAnsi="Times New Roman" w:cs="Times New Roman"/>
          <w:bCs/>
          <w:sz w:val="26"/>
          <w:szCs w:val="26"/>
        </w:rPr>
        <w:t>нераспределенного остатка средств, предусмотренных в бюджете Находкинского городского округа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6109F7" w:rsidRPr="006109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09F7">
        <w:rPr>
          <w:rFonts w:ascii="Times New Roman" w:hAnsi="Times New Roman" w:cs="Times New Roman"/>
          <w:bCs/>
          <w:sz w:val="26"/>
          <w:szCs w:val="26"/>
        </w:rPr>
        <w:t xml:space="preserve">но не больше </w:t>
      </w:r>
      <w:r w:rsidR="006109F7" w:rsidRPr="00E22CB2">
        <w:rPr>
          <w:rFonts w:ascii="Times New Roman" w:hAnsi="Times New Roman" w:cs="Times New Roman"/>
          <w:bCs/>
          <w:sz w:val="26"/>
          <w:szCs w:val="26"/>
        </w:rPr>
        <w:t>остатка средств, предусмотренных в бюджете Находкинского городского округа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случае если несколько участников конкурсного отбора набрали равное количество баллов, меньший порядковый номер в списке победителей Конкурса присваивается участнику, подавшему заявку для участия в конкурсном отборе ранее других участников.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>Информация (протокол) о результатах рассмотрения заявок размещается на Едином портале, а также на официальном сайте Находкинского городского округа 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5D" w:rsidRDefault="0000415D" w:rsidP="00B50770">
      <w:pPr>
        <w:spacing w:after="0" w:line="240" w:lineRule="auto"/>
      </w:pPr>
      <w:r>
        <w:separator/>
      </w:r>
    </w:p>
  </w:endnote>
  <w:endnote w:type="continuationSeparator" w:id="0">
    <w:p w:rsidR="0000415D" w:rsidRDefault="0000415D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5D" w:rsidRDefault="0000415D" w:rsidP="00B50770">
      <w:pPr>
        <w:spacing w:after="0" w:line="240" w:lineRule="auto"/>
      </w:pPr>
      <w:r>
        <w:separator/>
      </w:r>
    </w:p>
  </w:footnote>
  <w:footnote w:type="continuationSeparator" w:id="0">
    <w:p w:rsidR="0000415D" w:rsidRDefault="0000415D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04">
          <w:rPr>
            <w:noProof/>
          </w:rPr>
          <w:t>2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7B37"/>
    <w:rsid w:val="0024359B"/>
    <w:rsid w:val="00256EE3"/>
    <w:rsid w:val="0026281B"/>
    <w:rsid w:val="00270584"/>
    <w:rsid w:val="00273CA9"/>
    <w:rsid w:val="002F2834"/>
    <w:rsid w:val="002F32EA"/>
    <w:rsid w:val="003044E9"/>
    <w:rsid w:val="00307EFE"/>
    <w:rsid w:val="00311279"/>
    <w:rsid w:val="00320737"/>
    <w:rsid w:val="00321FDA"/>
    <w:rsid w:val="0033114A"/>
    <w:rsid w:val="00356C1C"/>
    <w:rsid w:val="003B2409"/>
    <w:rsid w:val="003B24B3"/>
    <w:rsid w:val="003B3A2B"/>
    <w:rsid w:val="003D6B76"/>
    <w:rsid w:val="003F3E69"/>
    <w:rsid w:val="003F43DE"/>
    <w:rsid w:val="00424E01"/>
    <w:rsid w:val="004B282E"/>
    <w:rsid w:val="00515C04"/>
    <w:rsid w:val="00523B7F"/>
    <w:rsid w:val="00567F75"/>
    <w:rsid w:val="00582476"/>
    <w:rsid w:val="005A6DB5"/>
    <w:rsid w:val="006109F7"/>
    <w:rsid w:val="00623808"/>
    <w:rsid w:val="00626734"/>
    <w:rsid w:val="00635951"/>
    <w:rsid w:val="00646EA0"/>
    <w:rsid w:val="00650A8E"/>
    <w:rsid w:val="006B2FE4"/>
    <w:rsid w:val="006B626D"/>
    <w:rsid w:val="00771FB3"/>
    <w:rsid w:val="007B31EF"/>
    <w:rsid w:val="007B4964"/>
    <w:rsid w:val="00807604"/>
    <w:rsid w:val="0083474E"/>
    <w:rsid w:val="008539FD"/>
    <w:rsid w:val="008629CF"/>
    <w:rsid w:val="008E4877"/>
    <w:rsid w:val="009039AE"/>
    <w:rsid w:val="009160DF"/>
    <w:rsid w:val="00937868"/>
    <w:rsid w:val="0097218D"/>
    <w:rsid w:val="009855B7"/>
    <w:rsid w:val="00994816"/>
    <w:rsid w:val="009D0A72"/>
    <w:rsid w:val="00A2338B"/>
    <w:rsid w:val="00A339E1"/>
    <w:rsid w:val="00A8080D"/>
    <w:rsid w:val="00AB2AAE"/>
    <w:rsid w:val="00AC0404"/>
    <w:rsid w:val="00AE480D"/>
    <w:rsid w:val="00B0280A"/>
    <w:rsid w:val="00B23846"/>
    <w:rsid w:val="00B50770"/>
    <w:rsid w:val="00B62407"/>
    <w:rsid w:val="00BC3D0B"/>
    <w:rsid w:val="00BC4A7E"/>
    <w:rsid w:val="00BE186D"/>
    <w:rsid w:val="00BF3A2B"/>
    <w:rsid w:val="00C02FDE"/>
    <w:rsid w:val="00C567A0"/>
    <w:rsid w:val="00C740A6"/>
    <w:rsid w:val="00D104C3"/>
    <w:rsid w:val="00D31A5F"/>
    <w:rsid w:val="00D52109"/>
    <w:rsid w:val="00D53CBE"/>
    <w:rsid w:val="00D55856"/>
    <w:rsid w:val="00DC1BBB"/>
    <w:rsid w:val="00E27AFF"/>
    <w:rsid w:val="00E3570C"/>
    <w:rsid w:val="00E40BC2"/>
    <w:rsid w:val="00E80AF1"/>
    <w:rsid w:val="00F65274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D007-E20F-45DA-AB71-F8C6B4A5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Екатерина Павловна Шагова</cp:lastModifiedBy>
  <cp:revision>3</cp:revision>
  <cp:lastPrinted>2021-11-24T06:52:00Z</cp:lastPrinted>
  <dcterms:created xsi:type="dcterms:W3CDTF">2022-04-01T01:14:00Z</dcterms:created>
  <dcterms:modified xsi:type="dcterms:W3CDTF">2022-04-01T01:16:00Z</dcterms:modified>
</cp:coreProperties>
</file>