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68" w:rsidRPr="00706868" w:rsidRDefault="00706868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br/>
      </w:r>
    </w:p>
    <w:p w:rsidR="00706868" w:rsidRPr="00706868" w:rsidRDefault="00706868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06868" w:rsidRPr="007068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6868" w:rsidRPr="00706868" w:rsidRDefault="007068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6868">
              <w:rPr>
                <w:rFonts w:ascii="Times New Roman" w:hAnsi="Times New Roman" w:cs="Times New Roman"/>
                <w:sz w:val="26"/>
                <w:szCs w:val="26"/>
              </w:rPr>
              <w:t>2 октября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6868" w:rsidRPr="00706868" w:rsidRDefault="0070686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6868">
              <w:rPr>
                <w:rFonts w:ascii="Times New Roman" w:hAnsi="Times New Roman" w:cs="Times New Roman"/>
                <w:sz w:val="26"/>
                <w:szCs w:val="26"/>
              </w:rPr>
              <w:t>N 1157</w:t>
            </w:r>
          </w:p>
        </w:tc>
      </w:tr>
    </w:tbl>
    <w:p w:rsidR="00706868" w:rsidRPr="00706868" w:rsidRDefault="0070686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06868" w:rsidRPr="00706868" w:rsidRDefault="0070686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06868" w:rsidRPr="00706868" w:rsidRDefault="007068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УКАЗ</w:t>
      </w:r>
    </w:p>
    <w:p w:rsidR="00706868" w:rsidRPr="00706868" w:rsidRDefault="007068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06868" w:rsidRPr="00706868" w:rsidRDefault="007068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</w:p>
    <w:p w:rsidR="00706868" w:rsidRPr="00706868" w:rsidRDefault="007068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06868" w:rsidRPr="00706868" w:rsidRDefault="007068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О ДОПОЛНИТЕЛЬНЫХ МЕРАХ </w:t>
      </w:r>
      <w:proofErr w:type="gramStart"/>
      <w:r w:rsidRPr="00706868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706868" w:rsidRPr="00706868" w:rsidRDefault="007068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ПОДДЕРЖКИ ИНВАЛИДОВ</w:t>
      </w:r>
    </w:p>
    <w:p w:rsidR="00706868" w:rsidRPr="00706868" w:rsidRDefault="00706868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6868" w:rsidRPr="007068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868" w:rsidRPr="00706868" w:rsidRDefault="007068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868" w:rsidRPr="00706868" w:rsidRDefault="007068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6868" w:rsidRPr="00706868" w:rsidRDefault="007068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706868" w:rsidRPr="00706868" w:rsidRDefault="007068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Указов Президента РФ от 09.09.1999 </w:t>
            </w:r>
            <w:hyperlink r:id="rId5" w:history="1">
              <w:r w:rsidRPr="007068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1186</w:t>
              </w:r>
            </w:hyperlink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  <w:proofErr w:type="gramEnd"/>
          </w:p>
          <w:p w:rsidR="00706868" w:rsidRPr="00706868" w:rsidRDefault="007068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24.09.2007 </w:t>
            </w:r>
            <w:hyperlink r:id="rId6" w:history="1">
              <w:r w:rsidRPr="007068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1216</w:t>
              </w:r>
            </w:hyperlink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01.07.2014 </w:t>
            </w:r>
            <w:hyperlink r:id="rId7" w:history="1">
              <w:r w:rsidRPr="007068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483</w:t>
              </w:r>
            </w:hyperlink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26.07.2021 </w:t>
            </w:r>
            <w:hyperlink r:id="rId8" w:history="1">
              <w:r w:rsidRPr="007068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437</w:t>
              </w:r>
            </w:hyperlink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868" w:rsidRPr="00706868" w:rsidRDefault="007068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6868" w:rsidRPr="00706868" w:rsidRDefault="0070686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06868" w:rsidRPr="00706868" w:rsidRDefault="007068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В целях усиления государственной поддержки инвалидов в условиях перехода к рыночным отношениям и повышения роли органов исполнительной власти в решении проблем инвалидов постановляю: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1. Установить, что с 1 января 1993 г.: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инвалиды I группы и неработающие инвалиды II группы имеют право на бесплатное обеспечение лекарственными препаратами по рецептам врачей, а при наличии соответствующих медицинских показаний - перевязочными материалами и отдельными изделиями медицинского назначения; инвалиды Великой Отечественной войны и приравненные к ним лица, кроме того, - отдельными лечебными средствами и предметами ухода;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инвалиды III группы, признанные в установленном порядке безработными, имеют право на приобретение по рецептам врачей отдельных лекарственных средств и изделий медицинского назначения с 50-процентной скидкой;</w:t>
      </w:r>
    </w:p>
    <w:p w:rsidR="00706868" w:rsidRPr="00706868" w:rsidRDefault="00706868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6868" w:rsidRPr="007068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868" w:rsidRPr="00706868" w:rsidRDefault="007068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868" w:rsidRPr="00706868" w:rsidRDefault="007068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6868" w:rsidRPr="00706868" w:rsidRDefault="00706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КонсультантПлюс</w:t>
            </w:r>
            <w:proofErr w:type="spellEnd"/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: примечание.</w:t>
            </w:r>
          </w:p>
          <w:p w:rsidR="00706868" w:rsidRPr="00706868" w:rsidRDefault="00706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Абзац четвертый утратил силу в части обеспечения инвалидов билетами. - </w:t>
            </w:r>
            <w:hyperlink r:id="rId9" w:history="1">
              <w:r w:rsidRPr="007068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Указ</w:t>
              </w:r>
            </w:hyperlink>
            <w:r w:rsidRPr="0070686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Президента РФ от 09.09.1999 N 1186.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868" w:rsidRPr="00706868" w:rsidRDefault="007068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6868" w:rsidRPr="00706868" w:rsidRDefault="0070686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граждане, впервые признанные инвалидами I группы и имеющие соответствующие медицинские показания, обеспечиваются не реже одного раза в течение первых трех лет после установления инвалидности бесплатной путевкой в санаторно-курортное учреждение и билетами на проезд к месту лечения и обратно с 50-процентной скидкой. Этим правом пользуются лица, признанные инвалидами I группы после вступления в силу настоящего Указа;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10" w:history="1">
        <w:r w:rsidRPr="00706868">
          <w:rPr>
            <w:rFonts w:ascii="Times New Roman" w:hAnsi="Times New Roman" w:cs="Times New Roman"/>
            <w:color w:val="0000FF"/>
            <w:sz w:val="26"/>
            <w:szCs w:val="26"/>
          </w:rPr>
          <w:t>Указ</w:t>
        </w:r>
      </w:hyperlink>
      <w:r w:rsidRPr="00706868">
        <w:rPr>
          <w:rFonts w:ascii="Times New Roman" w:hAnsi="Times New Roman" w:cs="Times New Roman"/>
          <w:sz w:val="26"/>
          <w:szCs w:val="26"/>
        </w:rPr>
        <w:t xml:space="preserve"> Президента РФ от 09.09.1999 N 1186;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lastRenderedPageBreak/>
        <w:t xml:space="preserve">абзац утратил силу с 24 сентября 2007 года. - </w:t>
      </w:r>
      <w:hyperlink r:id="rId11" w:history="1">
        <w:proofErr w:type="gramStart"/>
        <w:r w:rsidRPr="00706868">
          <w:rPr>
            <w:rFonts w:ascii="Times New Roman" w:hAnsi="Times New Roman" w:cs="Times New Roman"/>
            <w:color w:val="0000FF"/>
            <w:sz w:val="26"/>
            <w:szCs w:val="26"/>
          </w:rPr>
          <w:t>Указ</w:t>
        </w:r>
      </w:hyperlink>
      <w:r w:rsidRPr="00706868">
        <w:rPr>
          <w:rFonts w:ascii="Times New Roman" w:hAnsi="Times New Roman" w:cs="Times New Roman"/>
          <w:sz w:val="26"/>
          <w:szCs w:val="26"/>
        </w:rPr>
        <w:t xml:space="preserve"> Президента РФ от 24.09.2007 N 1216;</w:t>
      </w:r>
      <w:proofErr w:type="gramEnd"/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6868">
        <w:rPr>
          <w:rFonts w:ascii="Times New Roman" w:hAnsi="Times New Roman" w:cs="Times New Roman"/>
          <w:sz w:val="26"/>
          <w:szCs w:val="26"/>
        </w:rPr>
        <w:t>инвалиды I и II групп, дети-инвалиды и лица, сопровождающие таких детей,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организаций;</w:t>
      </w:r>
      <w:proofErr w:type="gramEnd"/>
    </w:p>
    <w:p w:rsidR="00706868" w:rsidRPr="00706868" w:rsidRDefault="007068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" w:history="1">
        <w:r w:rsidRPr="00706868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706868">
        <w:rPr>
          <w:rFonts w:ascii="Times New Roman" w:hAnsi="Times New Roman" w:cs="Times New Roman"/>
          <w:sz w:val="26"/>
          <w:szCs w:val="26"/>
        </w:rPr>
        <w:t xml:space="preserve"> Президента РФ от 26.07.2021 N 437)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порядке;</w:t>
      </w:r>
    </w:p>
    <w:p w:rsidR="00706868" w:rsidRPr="00706868" w:rsidRDefault="007068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 w:history="1">
        <w:r w:rsidRPr="00706868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706868">
        <w:rPr>
          <w:rFonts w:ascii="Times New Roman" w:hAnsi="Times New Roman" w:cs="Times New Roman"/>
          <w:sz w:val="26"/>
          <w:szCs w:val="26"/>
        </w:rPr>
        <w:t xml:space="preserve"> Президента РФ от 01.07.2014 N 483)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14" w:history="1">
        <w:r w:rsidRPr="00706868">
          <w:rPr>
            <w:rFonts w:ascii="Times New Roman" w:hAnsi="Times New Roman" w:cs="Times New Roman"/>
            <w:color w:val="0000FF"/>
            <w:sz w:val="26"/>
            <w:szCs w:val="26"/>
          </w:rPr>
          <w:t>Указ</w:t>
        </w:r>
      </w:hyperlink>
      <w:r w:rsidRPr="00706868">
        <w:rPr>
          <w:rFonts w:ascii="Times New Roman" w:hAnsi="Times New Roman" w:cs="Times New Roman"/>
          <w:sz w:val="26"/>
          <w:szCs w:val="26"/>
        </w:rPr>
        <w:t xml:space="preserve"> Президента РФ от 09.09.1999 N 1186;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15" w:history="1">
        <w:r w:rsidRPr="00706868">
          <w:rPr>
            <w:rFonts w:ascii="Times New Roman" w:hAnsi="Times New Roman" w:cs="Times New Roman"/>
            <w:color w:val="0000FF"/>
            <w:sz w:val="26"/>
            <w:szCs w:val="26"/>
          </w:rPr>
          <w:t>Указ</w:t>
        </w:r>
      </w:hyperlink>
      <w:r w:rsidRPr="00706868">
        <w:rPr>
          <w:rFonts w:ascii="Times New Roman" w:hAnsi="Times New Roman" w:cs="Times New Roman"/>
          <w:sz w:val="26"/>
          <w:szCs w:val="26"/>
        </w:rPr>
        <w:t xml:space="preserve"> Президента РФ от 09.09.1999 N 1186;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инвалидам I и II групп при наличии технической возможности установка телефона осуществляется вне очереди;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сбор, оформление и предоставление документов и материалов, необходимых для реализации инвалидами прав и льгот, установленных законодательством, возлагается на органы государственного управления, местную администрацию, предприятия, организации и учреждения.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2. Правительству Российской Федерации: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6868">
        <w:rPr>
          <w:rFonts w:ascii="Times New Roman" w:hAnsi="Times New Roman" w:cs="Times New Roman"/>
          <w:sz w:val="26"/>
          <w:szCs w:val="26"/>
        </w:rPr>
        <w:t>утвердить перечень лечебных средств, изделий медицинского назначения и предметов ухода, отпускаемых инвалидам бесплатно или на льготных условиях;</w:t>
      </w:r>
      <w:proofErr w:type="gramEnd"/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поручить соответствующим министерствам Российской Федерации совместно с профессиональными союзами, заинтересованными общественными объединениями и иными организациями определить до 1 января 1993 г. условия и порядок санаторно-курортного обслуживания детей-инвалидов и граждан, впервые признанных инвалидами I группы;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утвердить в месячный срок перечень федеральных целевых программ по решению проблем инвалидности и инвалидов, согласованный с Координационным комитетом по делам инвалидов при Президенте Российской Федерации;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подготовить в 3-месячный срок федеральные целевые программы по решению проблем инвалидности и инвалидов, согласованные с Координационным комитетом по делам инвалидов при Президенте Российской Федерации, и представить их на утверждение Верховного Совета Российской Федерации;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поручить соответствующим министерствам Российской Федерации с участием общественных объединений инвалидов подготовить нормативные акты по </w:t>
      </w:r>
      <w:r w:rsidRPr="00706868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</w:t>
      </w:r>
      <w:proofErr w:type="gramStart"/>
      <w:r w:rsidRPr="00706868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706868">
        <w:rPr>
          <w:rFonts w:ascii="Times New Roman" w:hAnsi="Times New Roman" w:cs="Times New Roman"/>
          <w:sz w:val="26"/>
          <w:szCs w:val="26"/>
        </w:rPr>
        <w:t xml:space="preserve"> экспертизы и реабилитации инвалидов и утвердить их в 1993 году;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дополнить базовую программу обязательного медицинского страхования граждан Российской Федерации подпунктом о медицинской реабилитации инвалидов по специальным программам;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включить в гарантированный перечень медицинской </w:t>
      </w:r>
      <w:proofErr w:type="gramStart"/>
      <w:r w:rsidRPr="00706868">
        <w:rPr>
          <w:rFonts w:ascii="Times New Roman" w:hAnsi="Times New Roman" w:cs="Times New Roman"/>
          <w:sz w:val="26"/>
          <w:szCs w:val="26"/>
        </w:rPr>
        <w:t>помощи базовой программы обязательного медицинского страхования граждан Российской Федерации</w:t>
      </w:r>
      <w:proofErr w:type="gramEnd"/>
      <w:r w:rsidRPr="00706868">
        <w:rPr>
          <w:rFonts w:ascii="Times New Roman" w:hAnsi="Times New Roman" w:cs="Times New Roman"/>
          <w:sz w:val="26"/>
          <w:szCs w:val="26"/>
        </w:rPr>
        <w:t xml:space="preserve"> медицинскую реабилитацию инвалидов по специальным программам;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внести изменения и дополнения в Положение о Министерстве здравоохранения Российской Федерации, возложив на него формирование политики и осуществление мероприятий по профилактике инвалидности, медицинской реабилитации инвалидов и обеспечение социально-гигиенического благополучия населения;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определить источники финансирования мероприятий, предусмотренных настоящим Указом.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3. Координационному комитету по делам инвалидов при Президенте Российской Федерации подготовить предложения о внесении изменений и дополнений в </w:t>
      </w:r>
      <w:hyperlink r:id="rId16" w:history="1">
        <w:r w:rsidRPr="0070686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706868">
        <w:rPr>
          <w:rFonts w:ascii="Times New Roman" w:hAnsi="Times New Roman" w:cs="Times New Roman"/>
          <w:sz w:val="26"/>
          <w:szCs w:val="26"/>
        </w:rPr>
        <w:t xml:space="preserve"> РСФСР "О государственных пенсия</w:t>
      </w:r>
      <w:proofErr w:type="gramStart"/>
      <w:r w:rsidRPr="00706868">
        <w:rPr>
          <w:rFonts w:ascii="Times New Roman" w:hAnsi="Times New Roman" w:cs="Times New Roman"/>
          <w:sz w:val="26"/>
          <w:szCs w:val="26"/>
        </w:rPr>
        <w:t>х в РСФСР</w:t>
      </w:r>
      <w:proofErr w:type="gramEnd"/>
      <w:r w:rsidRPr="00706868">
        <w:rPr>
          <w:rFonts w:ascii="Times New Roman" w:hAnsi="Times New Roman" w:cs="Times New Roman"/>
          <w:sz w:val="26"/>
          <w:szCs w:val="26"/>
        </w:rPr>
        <w:t>" в части пенсий по инвалидности.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4. Рекомендовать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разработать региональные целевые программы, направленные на решение проблем инвалидности и инвалидов;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оказывать помощь малообеспеченным инвалидам в жилищно-бытовом устройстве и приобретении товаров длительного пользования;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решить совместно с государственными предприятиями, относящимися к основной деятельности Министерства связи Российской Федерации, вопрос о льготном тарифе на установку телефона и пользование местной телефонной связью для инвалидов I и II групп;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6868">
        <w:rPr>
          <w:rFonts w:ascii="Times New Roman" w:hAnsi="Times New Roman" w:cs="Times New Roman"/>
          <w:sz w:val="26"/>
          <w:szCs w:val="26"/>
        </w:rPr>
        <w:t>принять меры, способствующие развитию и расширению предоставления предприятиями торговли, общественного питания, службы быта, связи, жилищно-коммунального хозяйства, учреждениями здравоохранения, образования, культуры, юридическими службами и другими организациями, обслуживающими население, услуг на дому инвалидам, нуждающимся в постороннем уходе;</w:t>
      </w:r>
      <w:proofErr w:type="gramEnd"/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установить льготы по оплате содержания детей в дошкольных образовательных организациях, один из родителей которых является инвалидом I или II группы;</w:t>
      </w:r>
    </w:p>
    <w:p w:rsidR="00706868" w:rsidRPr="00706868" w:rsidRDefault="007068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7" w:history="1">
        <w:r w:rsidRPr="00706868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706868">
        <w:rPr>
          <w:rFonts w:ascii="Times New Roman" w:hAnsi="Times New Roman" w:cs="Times New Roman"/>
          <w:sz w:val="26"/>
          <w:szCs w:val="26"/>
        </w:rPr>
        <w:t xml:space="preserve"> Президента РФ от 01.07.2014 N 483)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lastRenderedPageBreak/>
        <w:t>при предоставлении инвалидам жилья учитывать их состояние здоровья и связанное с ним желание о приближении места жительства к месту работы, лечебно-профилактическим учреждениям, остановкам общественного транспорта или другим объектам инфраструктуры;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открывать отдельные счета для целевого сбора и расходования средств на организацию и оплату питания малообеспеченных инвалидов, оказание им материальной помощи и другие мероприятия по поддержке инвалидов;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вести систематический учет инвалидов, наиболее нуждающихся в государственной поддержке, и своевременно принимать меры по ее оказанию;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создавать благоприятные условия для деятельности общественных объединений инвалидов и организаций, представляющих их интересы.</w:t>
      </w:r>
    </w:p>
    <w:p w:rsidR="00706868" w:rsidRPr="00706868" w:rsidRDefault="007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 xml:space="preserve">5. Возложить </w:t>
      </w:r>
      <w:proofErr w:type="gramStart"/>
      <w:r w:rsidRPr="007068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6868">
        <w:rPr>
          <w:rFonts w:ascii="Times New Roman" w:hAnsi="Times New Roman" w:cs="Times New Roman"/>
          <w:sz w:val="26"/>
          <w:szCs w:val="26"/>
        </w:rPr>
        <w:t xml:space="preserve"> исполнением настоящего Указа на Координационный комитет по делам инвалидов при Президенте Российской Федерации.</w:t>
      </w:r>
    </w:p>
    <w:p w:rsidR="00706868" w:rsidRPr="00706868" w:rsidRDefault="0070686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06868" w:rsidRPr="00706868" w:rsidRDefault="007068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Президент</w:t>
      </w:r>
    </w:p>
    <w:p w:rsidR="00706868" w:rsidRPr="00706868" w:rsidRDefault="007068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706868" w:rsidRPr="00706868" w:rsidRDefault="007068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Б.ЕЛЬЦИН</w:t>
      </w:r>
    </w:p>
    <w:p w:rsidR="00706868" w:rsidRPr="00706868" w:rsidRDefault="0070686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Москва, Кремль</w:t>
      </w:r>
    </w:p>
    <w:p w:rsidR="00706868" w:rsidRPr="00706868" w:rsidRDefault="0070686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2 октября 1992 года</w:t>
      </w:r>
    </w:p>
    <w:p w:rsidR="00706868" w:rsidRPr="00706868" w:rsidRDefault="0070686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706868">
        <w:rPr>
          <w:rFonts w:ascii="Times New Roman" w:hAnsi="Times New Roman" w:cs="Times New Roman"/>
          <w:sz w:val="26"/>
          <w:szCs w:val="26"/>
        </w:rPr>
        <w:t>N 1157</w:t>
      </w:r>
    </w:p>
    <w:p w:rsidR="00706868" w:rsidRPr="00706868" w:rsidRDefault="0070686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06868" w:rsidRPr="00706868" w:rsidRDefault="0070686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06868" w:rsidRPr="00706868" w:rsidRDefault="0070686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50229" w:rsidRPr="00706868" w:rsidRDefault="00A5022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50229" w:rsidRPr="00706868" w:rsidSect="0073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68"/>
    <w:rsid w:val="00706868"/>
    <w:rsid w:val="00A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6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6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D4DB8AFB01C49DB99776B9DEE4BDB2416119AB7E1CF11CD0D36733E0831AD65871D52F7D99B107BFC2B983C7811D7376B8F3817643C0211N7G" TargetMode="External"/><Relationship Id="rId13" Type="http://schemas.openxmlformats.org/officeDocument/2006/relationships/hyperlink" Target="consultantplus://offline/ref=EA4D4DB8AFB01C49DB99776B9DEE4BDB231F129DB7EBCF11CD0D36733E0831AD65871D52F7D99B1174FC2B983C7811D7376B8F3817643C0211N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4D4DB8AFB01C49DB99776B9DEE4BDB231F129DB7EBCF11CD0D36733E0831AD65871D52F7D99B1175FC2B983C7811D7376B8F3817643C0211N7G" TargetMode="External"/><Relationship Id="rId12" Type="http://schemas.openxmlformats.org/officeDocument/2006/relationships/hyperlink" Target="consultantplus://offline/ref=EA4D4DB8AFB01C49DB99776B9DEE4BDB2416119AB7E1CF11CD0D36733E0831AD65871D52F7D99B107BFC2B983C7811D7376B8F3817643C0211N7G" TargetMode="External"/><Relationship Id="rId17" Type="http://schemas.openxmlformats.org/officeDocument/2006/relationships/hyperlink" Target="consultantplus://offline/ref=EA4D4DB8AFB01C49DB99776B9DEE4BDB231F129DB7EBCF11CD0D36733E0831AD65871D52F7D99B127DFC2B983C7811D7376B8F3817643C0211N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4D4DB8AFB01C49DB99776B9DEE4BDB241B129DB2E9921BC5543A7139076EA862961D51F7C79B1463F57FCB17N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4D4DB8AFB01C49DB99776B9DEE4BDB201E1299B0E9921BC5543A7139076EBA62CE1153F7D99B1976A32E8D2D201ED529758B220B663E10N2G" TargetMode="External"/><Relationship Id="rId11" Type="http://schemas.openxmlformats.org/officeDocument/2006/relationships/hyperlink" Target="consultantplus://offline/ref=EA4D4DB8AFB01C49DB99776B9DEE4BDB201E1299B0E9921BC5543A7139076EBA62CE1153F7D99B1976A32E8D2D201ED529758B220B663E10N2G" TargetMode="External"/><Relationship Id="rId5" Type="http://schemas.openxmlformats.org/officeDocument/2006/relationships/hyperlink" Target="consultantplus://offline/ref=EA4D4DB8AFB01C49DB99776B9DEE4BDB251B1296B2E9921BC5543A7139076EBA62CE1153F7D99A1576A32E8D2D201ED529758B220B663E10N2G" TargetMode="External"/><Relationship Id="rId15" Type="http://schemas.openxmlformats.org/officeDocument/2006/relationships/hyperlink" Target="consultantplus://offline/ref=EA4D4DB8AFB01C49DB99776B9DEE4BDB251B1296B2E9921BC5543A7139076EBA62CE1153F7D99A1576A32E8D2D201ED529758B220B663E10N2G" TargetMode="External"/><Relationship Id="rId10" Type="http://schemas.openxmlformats.org/officeDocument/2006/relationships/hyperlink" Target="consultantplus://offline/ref=EA4D4DB8AFB01C49DB99776B9DEE4BDB251B1296B2E9921BC5543A7139076EBA62CE1153F7D99A1576A32E8D2D201ED529758B220B663E10N2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4D4DB8AFB01C49DB99776B9DEE4BDB251B1296B2E9921BC5543A7139076EBA62CE1153F7D99A1576A32E8D2D201ED529758B220B663E10N2G" TargetMode="External"/><Relationship Id="rId14" Type="http://schemas.openxmlformats.org/officeDocument/2006/relationships/hyperlink" Target="consultantplus://offline/ref=EA4D4DB8AFB01C49DB99776B9DEE4BDB251B1296B2E9921BC5543A7139076EBA62CE1153F7D99A1576A32E8D2D201ED529758B220B663E10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Кипер Евгения Владимировна</dc:creator>
  <cp:lastModifiedBy>Кипер Евгения Владимировна</cp:lastModifiedBy>
  <cp:revision>1</cp:revision>
  <dcterms:created xsi:type="dcterms:W3CDTF">2022-04-20T06:13:00Z</dcterms:created>
  <dcterms:modified xsi:type="dcterms:W3CDTF">2022-04-20T06:14:00Z</dcterms:modified>
</cp:coreProperties>
</file>