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E52DA5" w:rsidRDefault="00E52DA5" w:rsidP="00E52DA5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мая</w:t>
      </w:r>
      <w:r w:rsidR="00C46FF9" w:rsidRPr="008F4F59">
        <w:rPr>
          <w:rFonts w:ascii="Times New Roman" w:hAnsi="Times New Roman" w:cs="Times New Roman"/>
          <w:sz w:val="26"/>
          <w:szCs w:val="26"/>
        </w:rPr>
        <w:t xml:space="preserve"> 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67893" w:rsidRPr="008F4F59">
        <w:rPr>
          <w:rFonts w:ascii="Times New Roman" w:eastAsia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</w:t>
      </w:r>
      <w:r w:rsidR="002E0E24" w:rsidRPr="00E52DA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(далее – Комиссия)</w:t>
      </w:r>
      <w:r w:rsidR="002E0E24" w:rsidRPr="00E52D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E52DA5" w:rsidRDefault="002E0E24" w:rsidP="00E52D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52DA5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E52DA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E52DA5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E52DA5" w:rsidRPr="00E52DA5" w:rsidRDefault="00E52DA5" w:rsidP="00E52DA5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DA5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01.04.2022 (протокол № 4).</w:t>
      </w:r>
    </w:p>
    <w:p w:rsidR="00E52DA5" w:rsidRPr="00E52DA5" w:rsidRDefault="00E52DA5" w:rsidP="00E52DA5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DA5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E52DA5" w:rsidRPr="00E52DA5" w:rsidRDefault="00E52DA5" w:rsidP="00E52DA5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DA5">
        <w:rPr>
          <w:rFonts w:ascii="Times New Roman" w:hAnsi="Times New Roman" w:cs="Times New Roman"/>
          <w:sz w:val="26"/>
          <w:szCs w:val="26"/>
        </w:rPr>
        <w:t xml:space="preserve">3. Рассмотрение заявления муниципального служащего </w:t>
      </w:r>
      <w:bookmarkStart w:id="0" w:name="_GoBack"/>
      <w:bookmarkEnd w:id="0"/>
      <w:r w:rsidRPr="00E52DA5">
        <w:rPr>
          <w:rFonts w:ascii="Times New Roman" w:hAnsi="Times New Roman" w:cs="Times New Roman"/>
          <w:sz w:val="26"/>
          <w:szCs w:val="26"/>
        </w:rPr>
        <w:t xml:space="preserve">о невозможности предоставить полные и достоверные сведения о доходах, об имуществе и обязательствах имущественного характера своего супруга за 2021 год. </w:t>
      </w:r>
    </w:p>
    <w:p w:rsidR="00B27399" w:rsidRPr="00951371" w:rsidRDefault="00B27399" w:rsidP="00BB7E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2022-05-11T02:01:00Z</dcterms:created>
  <dcterms:modified xsi:type="dcterms:W3CDTF">2022-05-11T02:02:00Z</dcterms:modified>
</cp:coreProperties>
</file>