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A7" w:rsidRDefault="00931CA7" w:rsidP="0093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1CA7" w:rsidRDefault="00931CA7" w:rsidP="0093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1CA7" w:rsidRDefault="00931CA7" w:rsidP="0093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1CA7" w:rsidRDefault="00931CA7" w:rsidP="0093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1CA7" w:rsidRDefault="00931CA7" w:rsidP="0093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1CA7" w:rsidRDefault="00931CA7" w:rsidP="0093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1CA7" w:rsidRDefault="00931CA7" w:rsidP="0093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1CA7" w:rsidRDefault="00931CA7" w:rsidP="0093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1CA7" w:rsidRDefault="00931CA7" w:rsidP="0093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1CA7" w:rsidRDefault="00931CA7" w:rsidP="0093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1CA7" w:rsidRDefault="00931CA7" w:rsidP="0093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1CA7" w:rsidRDefault="00931CA7" w:rsidP="0093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1CA7" w:rsidRDefault="00931CA7" w:rsidP="0093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1CA7" w:rsidRDefault="00931CA7" w:rsidP="0093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1CA7" w:rsidRDefault="00931CA7" w:rsidP="0093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1CA7" w:rsidRDefault="00931CA7" w:rsidP="0093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1CA7" w:rsidRPr="00931CA7" w:rsidRDefault="00931CA7" w:rsidP="0093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1C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Порядка оказания услуг </w:t>
      </w:r>
    </w:p>
    <w:p w:rsidR="00931CA7" w:rsidRPr="00931CA7" w:rsidRDefault="00931CA7" w:rsidP="0093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1C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катанию на лошадях (пони), иных вьючных </w:t>
      </w:r>
    </w:p>
    <w:p w:rsidR="00931CA7" w:rsidRPr="00931CA7" w:rsidRDefault="00931CA7" w:rsidP="0093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1C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или верховых животных, на гужевых повозках (санях)</w:t>
      </w:r>
    </w:p>
    <w:p w:rsidR="00931CA7" w:rsidRPr="00931CA7" w:rsidRDefault="00931CA7" w:rsidP="0093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1C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Находкинского городского округа </w:t>
      </w:r>
    </w:p>
    <w:p w:rsidR="00931CA7" w:rsidRPr="00931CA7" w:rsidRDefault="00931CA7" w:rsidP="0093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Pr="00931CA7" w:rsidRDefault="00931CA7" w:rsidP="00931C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Pr="00931CA7" w:rsidRDefault="00931CA7" w:rsidP="00931C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C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Думы Находкинского городского округа от 27.12.2019 № 542-НПА            «О Правилах благоустройства территории Находкинского городского округа», ст. 48 Устава Находкинского городского округа, администрация Находкинского городского округа</w:t>
      </w:r>
    </w:p>
    <w:p w:rsidR="00931CA7" w:rsidRPr="00931CA7" w:rsidRDefault="00931CA7" w:rsidP="00931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Pr="00931CA7" w:rsidRDefault="00931CA7" w:rsidP="00931C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931CA7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постановляет:</w:t>
      </w:r>
    </w:p>
    <w:p w:rsidR="00931CA7" w:rsidRPr="00931CA7" w:rsidRDefault="00931CA7" w:rsidP="0093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931CA7" w:rsidRPr="00931CA7" w:rsidRDefault="00931CA7" w:rsidP="00931CA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CA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 оказания услуг по катанию на лошадях (пони), иных вьючных или верховых животных, на гужевых повозках (санях) на территории Находкинского городского округа (прилагается).</w:t>
      </w:r>
    </w:p>
    <w:p w:rsidR="00931CA7" w:rsidRPr="00931CA7" w:rsidRDefault="00931CA7" w:rsidP="00931CA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C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постановление администрации Находкинского городского округа от 09.08.2021 № 856 «Об утверждении Порядка на  оказание услуг по катанию на лошадях (пони), иных вьючных или верховых животных, на гужевых повозках (санях) на территории Находкинского городского округа».</w:t>
      </w:r>
    </w:p>
    <w:p w:rsidR="00931CA7" w:rsidRPr="00931CA7" w:rsidRDefault="00931CA7" w:rsidP="00931CA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C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Управлению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округа. </w:t>
      </w:r>
    </w:p>
    <w:p w:rsidR="00931CA7" w:rsidRPr="00931CA7" w:rsidRDefault="00931CA7" w:rsidP="00931CA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C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делопроизводства администрации Находкинского городского округа (</w:t>
      </w:r>
      <w:proofErr w:type="spellStart"/>
      <w:r w:rsidRPr="00931CA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Атрашок</w:t>
      </w:r>
      <w:proofErr w:type="spellEnd"/>
      <w:r w:rsidRPr="00931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Start"/>
      <w:r w:rsidRPr="00931C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931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данное постановление на официальном сайте Находкинского городского округа в сети Интернет. </w:t>
      </w:r>
    </w:p>
    <w:p w:rsidR="00931CA7" w:rsidRPr="00931CA7" w:rsidRDefault="00931CA7" w:rsidP="00931CA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 исполнением настоящего постановления «Об утверждении Порядка оказания услуг по катанию на лошадях (пони), иных вьючных или верховых животных, на гужевых повозках (санях)</w:t>
      </w:r>
      <w:r w:rsidR="00035F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93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Находкинского городского округа» возложить на заместителя главы администрации Находкинского городского округа </w:t>
      </w:r>
      <w:r w:rsidRPr="00931CA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Кудинову Я.В.</w:t>
      </w:r>
    </w:p>
    <w:p w:rsidR="00931CA7" w:rsidRPr="00931CA7" w:rsidRDefault="00931CA7" w:rsidP="00931CA7">
      <w:pPr>
        <w:autoSpaceDE w:val="0"/>
        <w:autoSpaceDN w:val="0"/>
        <w:adjustRightInd w:val="0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Pr="00931CA7" w:rsidRDefault="00931CA7" w:rsidP="00931C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Pr="00931CA7" w:rsidRDefault="00931CA7" w:rsidP="00931C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Pr="00931CA7" w:rsidRDefault="00931CA7" w:rsidP="00931C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Pr="00931CA7" w:rsidRDefault="00931CA7" w:rsidP="00931CA7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Находкинского городского округа </w:t>
      </w:r>
      <w:r w:rsidRPr="00931C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31C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31C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Т.В. </w:t>
      </w:r>
      <w:proofErr w:type="spellStart"/>
      <w:r w:rsidRPr="00931CA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Магинский</w:t>
      </w:r>
      <w:proofErr w:type="spellEnd"/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CA7" w:rsidRDefault="00931CA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557" w:rsidRPr="004C0448" w:rsidRDefault="00AC61EF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</w:p>
    <w:p w:rsidR="004F5557" w:rsidRPr="004C0448" w:rsidRDefault="004F5557" w:rsidP="00925804">
      <w:pPr>
        <w:spacing w:after="0" w:line="240" w:lineRule="auto"/>
        <w:ind w:left="5954" w:right="-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557" w:rsidRDefault="004F5557" w:rsidP="00931CA7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4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="00925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04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</w:t>
      </w:r>
      <w:r w:rsidR="00F65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4C0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61EF" w:rsidRPr="004C0448" w:rsidRDefault="00AC61EF" w:rsidP="009539B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6AB" w:rsidRDefault="008A76AB" w:rsidP="00F95E18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1269" w:rsidRPr="004C0448" w:rsidRDefault="00AB1269" w:rsidP="00F95E18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3F4E" w:rsidRPr="004C0448" w:rsidRDefault="00925804" w:rsidP="00AB12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1"/>
      <w:bookmarkEnd w:id="1"/>
      <w:r>
        <w:rPr>
          <w:rFonts w:ascii="Times New Roman" w:hAnsi="Times New Roman" w:cs="Times New Roman"/>
          <w:sz w:val="26"/>
          <w:szCs w:val="26"/>
        </w:rPr>
        <w:t>ПОРЯДОК</w:t>
      </w:r>
    </w:p>
    <w:p w:rsidR="00601A45" w:rsidRPr="004C0448" w:rsidRDefault="00925804" w:rsidP="00AB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оказани</w:t>
      </w:r>
      <w:r w:rsidR="007335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E63304" w:rsidRPr="004C04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услуг по катанию</w:t>
      </w:r>
      <w:r w:rsidR="00601A45" w:rsidRPr="004C04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423B5" w:rsidRPr="004C04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лошадях (пони),</w:t>
      </w:r>
    </w:p>
    <w:p w:rsidR="00E63304" w:rsidRPr="004C0448" w:rsidRDefault="007423B5" w:rsidP="00AB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04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иных </w:t>
      </w:r>
      <w:r w:rsidR="00E63304" w:rsidRPr="004C04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вьючных или верховых животных, </w:t>
      </w:r>
      <w:proofErr w:type="gramStart"/>
      <w:r w:rsidR="00E63304" w:rsidRPr="004C04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 w:rsidR="00E63304" w:rsidRPr="004C04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гужевых</w:t>
      </w:r>
    </w:p>
    <w:p w:rsidR="00E63304" w:rsidRPr="004C0448" w:rsidRDefault="00E63304" w:rsidP="00AB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C04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повозках</w:t>
      </w:r>
      <w:proofErr w:type="gramEnd"/>
      <w:r w:rsidRPr="004C04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(санях) на территории Находкинского городского округа</w:t>
      </w:r>
    </w:p>
    <w:p w:rsidR="00D866A3" w:rsidRDefault="00D866A3" w:rsidP="00953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39BD" w:rsidRPr="004C0448" w:rsidRDefault="009539BD" w:rsidP="00953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43F4E" w:rsidRPr="00F71CE5" w:rsidRDefault="009E703C" w:rsidP="002075E8">
      <w:pPr>
        <w:pStyle w:val="ConsPlusTitle"/>
        <w:numPr>
          <w:ilvl w:val="0"/>
          <w:numId w:val="7"/>
        </w:numPr>
        <w:ind w:left="0" w:hanging="11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71CE5">
        <w:rPr>
          <w:rFonts w:ascii="Times New Roman" w:hAnsi="Times New Roman" w:cs="Times New Roman"/>
          <w:b w:val="0"/>
          <w:sz w:val="26"/>
          <w:szCs w:val="26"/>
        </w:rPr>
        <w:t>Общи</w:t>
      </w:r>
      <w:r w:rsidR="009D72C1" w:rsidRPr="00F71CE5">
        <w:rPr>
          <w:rFonts w:ascii="Times New Roman" w:hAnsi="Times New Roman" w:cs="Times New Roman"/>
          <w:b w:val="0"/>
          <w:sz w:val="26"/>
          <w:szCs w:val="26"/>
        </w:rPr>
        <w:t>е</w:t>
      </w:r>
      <w:r w:rsidRPr="00F71CE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2C1" w:rsidRPr="00F71CE5">
        <w:rPr>
          <w:rFonts w:ascii="Times New Roman" w:hAnsi="Times New Roman" w:cs="Times New Roman"/>
          <w:b w:val="0"/>
          <w:sz w:val="26"/>
          <w:szCs w:val="26"/>
        </w:rPr>
        <w:t>положения</w:t>
      </w:r>
    </w:p>
    <w:p w:rsidR="00F95E18" w:rsidRPr="00F71CE5" w:rsidRDefault="00F95E18" w:rsidP="005C28AF">
      <w:pPr>
        <w:pStyle w:val="ConsPlusTitle"/>
        <w:ind w:left="1072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E63304" w:rsidRPr="004C0448" w:rsidRDefault="00F43F4E" w:rsidP="00F95E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448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="00925804">
        <w:rPr>
          <w:rFonts w:ascii="Times New Roman" w:hAnsi="Times New Roman" w:cs="Times New Roman"/>
          <w:sz w:val="26"/>
          <w:szCs w:val="26"/>
        </w:rPr>
        <w:t>Настоящий Порядок разработан</w:t>
      </w:r>
      <w:r w:rsidR="00E63304" w:rsidRPr="004C0448">
        <w:rPr>
          <w:rFonts w:ascii="Times New Roman" w:hAnsi="Times New Roman" w:cs="Times New Roman"/>
          <w:sz w:val="26"/>
          <w:szCs w:val="26"/>
        </w:rPr>
        <w:t xml:space="preserve"> в целях создания благоприятных </w:t>
      </w:r>
      <w:r w:rsidR="00FE58B7" w:rsidRPr="004C0448">
        <w:rPr>
          <w:rFonts w:ascii="Times New Roman" w:hAnsi="Times New Roman" w:cs="Times New Roman"/>
          <w:sz w:val="26"/>
          <w:szCs w:val="26"/>
        </w:rPr>
        <w:t xml:space="preserve">и безопасных </w:t>
      </w:r>
      <w:r w:rsidR="00E63304" w:rsidRPr="004C0448">
        <w:rPr>
          <w:rFonts w:ascii="Times New Roman" w:hAnsi="Times New Roman" w:cs="Times New Roman"/>
          <w:sz w:val="26"/>
          <w:szCs w:val="26"/>
        </w:rPr>
        <w:t xml:space="preserve">условий для организации досуга граждан, </w:t>
      </w:r>
      <w:r w:rsidR="006076A0" w:rsidRPr="004C0448">
        <w:rPr>
          <w:rFonts w:ascii="Times New Roman" w:hAnsi="Times New Roman" w:cs="Times New Roman"/>
          <w:sz w:val="26"/>
          <w:szCs w:val="26"/>
        </w:rPr>
        <w:t xml:space="preserve">обеспечения соблюдения требований по благоустройству и содержанию территории Находкинского городского округа, </w:t>
      </w:r>
      <w:r w:rsidR="00E63304" w:rsidRPr="004C0448">
        <w:rPr>
          <w:rFonts w:ascii="Times New Roman" w:hAnsi="Times New Roman" w:cs="Times New Roman"/>
          <w:sz w:val="26"/>
          <w:szCs w:val="26"/>
        </w:rPr>
        <w:t xml:space="preserve">упорядочения движения и использования лошадей (пони), </w:t>
      </w:r>
      <w:r w:rsidR="00FE58B7" w:rsidRPr="004C0448">
        <w:rPr>
          <w:rFonts w:ascii="Times New Roman" w:hAnsi="Times New Roman" w:cs="Times New Roman"/>
          <w:sz w:val="26"/>
          <w:szCs w:val="26"/>
        </w:rPr>
        <w:t xml:space="preserve">иных </w:t>
      </w:r>
      <w:r w:rsidR="00E63304" w:rsidRPr="004C0448">
        <w:rPr>
          <w:rFonts w:ascii="Times New Roman" w:hAnsi="Times New Roman" w:cs="Times New Roman"/>
          <w:sz w:val="26"/>
          <w:szCs w:val="26"/>
        </w:rPr>
        <w:t>вьючных или верховых животных (далее - верховые живо</w:t>
      </w:r>
      <w:r w:rsidR="003F43B2" w:rsidRPr="004C0448">
        <w:rPr>
          <w:rFonts w:ascii="Times New Roman" w:hAnsi="Times New Roman" w:cs="Times New Roman"/>
          <w:sz w:val="26"/>
          <w:szCs w:val="26"/>
        </w:rPr>
        <w:t xml:space="preserve">тные) в связи с оказанием услуг по </w:t>
      </w:r>
      <w:r w:rsidR="00E63304" w:rsidRPr="004C0448">
        <w:rPr>
          <w:rFonts w:ascii="Times New Roman" w:hAnsi="Times New Roman" w:cs="Times New Roman"/>
          <w:sz w:val="26"/>
          <w:szCs w:val="26"/>
        </w:rPr>
        <w:t>катанию на них верхом и с использованием гужевых повозок (саней)</w:t>
      </w:r>
      <w:r w:rsidR="0010251E" w:rsidRPr="004C0448">
        <w:rPr>
          <w:rFonts w:ascii="Times New Roman" w:hAnsi="Times New Roman" w:cs="Times New Roman"/>
          <w:sz w:val="26"/>
          <w:szCs w:val="26"/>
        </w:rPr>
        <w:t xml:space="preserve"> (далее - услуги по катанию на</w:t>
      </w:r>
      <w:proofErr w:type="gramEnd"/>
      <w:r w:rsidR="0010251E" w:rsidRPr="004C0448">
        <w:rPr>
          <w:rFonts w:ascii="Times New Roman" w:hAnsi="Times New Roman" w:cs="Times New Roman"/>
          <w:sz w:val="26"/>
          <w:szCs w:val="26"/>
        </w:rPr>
        <w:t xml:space="preserve"> верховых животных).</w:t>
      </w:r>
    </w:p>
    <w:p w:rsidR="00A049A3" w:rsidRDefault="00F43F4E" w:rsidP="002075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448">
        <w:rPr>
          <w:rFonts w:ascii="Times New Roman" w:hAnsi="Times New Roman" w:cs="Times New Roman"/>
          <w:sz w:val="26"/>
          <w:szCs w:val="26"/>
        </w:rPr>
        <w:t xml:space="preserve">1.2. </w:t>
      </w:r>
      <w:r w:rsidR="0010251E" w:rsidRPr="004C0448">
        <w:rPr>
          <w:rFonts w:ascii="Times New Roman" w:hAnsi="Times New Roman" w:cs="Times New Roman"/>
          <w:sz w:val="26"/>
          <w:szCs w:val="26"/>
        </w:rPr>
        <w:t>Для оказания услуг по катанию на верховых животных отводятся специально выделенные территории</w:t>
      </w:r>
      <w:r w:rsidR="00601A45" w:rsidRPr="004C0448">
        <w:rPr>
          <w:rFonts w:ascii="Times New Roman" w:hAnsi="Times New Roman" w:cs="Times New Roman"/>
          <w:sz w:val="26"/>
          <w:szCs w:val="26"/>
        </w:rPr>
        <w:t>,</w:t>
      </w:r>
      <w:r w:rsidR="0010251E" w:rsidRPr="004C0448">
        <w:rPr>
          <w:rFonts w:ascii="Times New Roman" w:hAnsi="Times New Roman" w:cs="Times New Roman"/>
          <w:sz w:val="26"/>
          <w:szCs w:val="26"/>
        </w:rPr>
        <w:t xml:space="preserve"> согласно Перечню </w:t>
      </w:r>
      <w:r w:rsidR="00CE5082" w:rsidRPr="004C0448">
        <w:rPr>
          <w:rFonts w:ascii="Times New Roman" w:hAnsi="Times New Roman" w:cs="Times New Roman"/>
          <w:sz w:val="26"/>
          <w:szCs w:val="26"/>
        </w:rPr>
        <w:t xml:space="preserve">мест, </w:t>
      </w:r>
      <w:r w:rsidR="0010251E" w:rsidRPr="004C0448">
        <w:rPr>
          <w:rFonts w:ascii="Times New Roman" w:hAnsi="Times New Roman" w:cs="Times New Roman"/>
          <w:sz w:val="26"/>
          <w:szCs w:val="26"/>
        </w:rPr>
        <w:t xml:space="preserve">отведенных для </w:t>
      </w:r>
      <w:r w:rsidR="00CE5082" w:rsidRPr="004C0448">
        <w:rPr>
          <w:rFonts w:ascii="Times New Roman" w:hAnsi="Times New Roman" w:cs="Times New Roman"/>
          <w:sz w:val="26"/>
          <w:szCs w:val="26"/>
        </w:rPr>
        <w:t xml:space="preserve">оказания услуг по катанию </w:t>
      </w:r>
      <w:r w:rsidR="0010251E" w:rsidRPr="004C0448">
        <w:rPr>
          <w:rFonts w:ascii="Times New Roman" w:hAnsi="Times New Roman" w:cs="Times New Roman"/>
          <w:sz w:val="26"/>
          <w:szCs w:val="26"/>
        </w:rPr>
        <w:t xml:space="preserve">на </w:t>
      </w:r>
      <w:r w:rsidR="00925804">
        <w:rPr>
          <w:rFonts w:ascii="Times New Roman" w:hAnsi="Times New Roman" w:cs="Times New Roman"/>
          <w:sz w:val="26"/>
          <w:szCs w:val="26"/>
        </w:rPr>
        <w:t xml:space="preserve">верховых животных </w:t>
      </w:r>
      <w:r w:rsidR="00CE5082" w:rsidRPr="004C0448">
        <w:rPr>
          <w:rFonts w:ascii="Times New Roman" w:hAnsi="Times New Roman" w:cs="Times New Roman"/>
          <w:sz w:val="26"/>
          <w:szCs w:val="26"/>
        </w:rPr>
        <w:t xml:space="preserve">на территории Находкинского городского округа </w:t>
      </w:r>
      <w:r w:rsidR="001D2C32" w:rsidRPr="004C0448">
        <w:rPr>
          <w:rFonts w:ascii="Times New Roman" w:hAnsi="Times New Roman" w:cs="Times New Roman"/>
          <w:sz w:val="26"/>
          <w:szCs w:val="26"/>
        </w:rPr>
        <w:t>(далее – Перечень мест</w:t>
      </w:r>
      <w:r w:rsidR="001D2C32" w:rsidRPr="00275BF4">
        <w:rPr>
          <w:rFonts w:ascii="Times New Roman" w:hAnsi="Times New Roman" w:cs="Times New Roman"/>
          <w:sz w:val="26"/>
          <w:szCs w:val="26"/>
        </w:rPr>
        <w:t xml:space="preserve">) </w:t>
      </w:r>
      <w:r w:rsidR="003F43B2" w:rsidRPr="00275BF4">
        <w:rPr>
          <w:rFonts w:ascii="Times New Roman" w:hAnsi="Times New Roman" w:cs="Times New Roman"/>
          <w:sz w:val="26"/>
          <w:szCs w:val="26"/>
        </w:rPr>
        <w:t>(приложение №</w:t>
      </w:r>
      <w:r w:rsidR="004D393A" w:rsidRPr="00275BF4">
        <w:rPr>
          <w:rFonts w:ascii="Times New Roman" w:hAnsi="Times New Roman" w:cs="Times New Roman"/>
          <w:sz w:val="26"/>
          <w:szCs w:val="26"/>
        </w:rPr>
        <w:t xml:space="preserve"> 1</w:t>
      </w:r>
      <w:r w:rsidR="0010251E" w:rsidRPr="00275BF4">
        <w:rPr>
          <w:rFonts w:ascii="Times New Roman" w:hAnsi="Times New Roman" w:cs="Times New Roman"/>
          <w:sz w:val="26"/>
          <w:szCs w:val="26"/>
        </w:rPr>
        <w:t>).</w:t>
      </w:r>
    </w:p>
    <w:p w:rsidR="00C20F8F" w:rsidRDefault="00F43F4E" w:rsidP="007A18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448">
        <w:rPr>
          <w:rFonts w:ascii="Times New Roman" w:hAnsi="Times New Roman" w:cs="Times New Roman"/>
          <w:sz w:val="26"/>
          <w:szCs w:val="26"/>
        </w:rPr>
        <w:t xml:space="preserve">1.3. </w:t>
      </w:r>
      <w:r w:rsidR="00C20F8F" w:rsidRPr="004C0448">
        <w:rPr>
          <w:rFonts w:ascii="Times New Roman" w:hAnsi="Times New Roman" w:cs="Times New Roman"/>
          <w:sz w:val="26"/>
          <w:szCs w:val="26"/>
        </w:rPr>
        <w:t xml:space="preserve">Услуги по катанию на верховых животных могут организовываться </w:t>
      </w:r>
      <w:r w:rsidR="00163239">
        <w:rPr>
          <w:rFonts w:ascii="Times New Roman" w:hAnsi="Times New Roman" w:cs="Times New Roman"/>
          <w:sz w:val="26"/>
          <w:szCs w:val="26"/>
        </w:rPr>
        <w:t xml:space="preserve">юридическими лицами; индивидуальными предпринимателями; </w:t>
      </w:r>
      <w:r w:rsidR="004F0569" w:rsidRPr="004C0448">
        <w:rPr>
          <w:rFonts w:ascii="Times New Roman" w:hAnsi="Times New Roman" w:cs="Times New Roman"/>
          <w:sz w:val="26"/>
          <w:szCs w:val="26"/>
        </w:rPr>
        <w:t xml:space="preserve">физическими лицами, </w:t>
      </w:r>
      <w:r w:rsidR="00163239">
        <w:rPr>
          <w:rFonts w:ascii="Times New Roman" w:hAnsi="Times New Roman" w:cs="Times New Roman"/>
          <w:sz w:val="26"/>
          <w:szCs w:val="26"/>
        </w:rPr>
        <w:t xml:space="preserve">применяющими </w:t>
      </w:r>
      <w:r w:rsidR="00163239">
        <w:rPr>
          <w:rFonts w:ascii="Times New Roman" w:hAnsi="Times New Roman"/>
          <w:bCs/>
          <w:sz w:val="26"/>
          <w:szCs w:val="26"/>
        </w:rPr>
        <w:t xml:space="preserve">специальный налоговый </w:t>
      </w:r>
      <w:r w:rsidR="00006417" w:rsidRPr="004C46EE">
        <w:rPr>
          <w:rFonts w:ascii="Times New Roman" w:hAnsi="Times New Roman"/>
          <w:bCs/>
          <w:sz w:val="26"/>
          <w:szCs w:val="26"/>
        </w:rPr>
        <w:t>режим «Н</w:t>
      </w:r>
      <w:r w:rsidR="00006417">
        <w:rPr>
          <w:rFonts w:ascii="Times New Roman" w:hAnsi="Times New Roman"/>
          <w:bCs/>
          <w:sz w:val="26"/>
          <w:szCs w:val="26"/>
        </w:rPr>
        <w:t xml:space="preserve">алог на профессиональный доход» </w:t>
      </w:r>
      <w:r w:rsidR="00006417">
        <w:rPr>
          <w:rFonts w:ascii="Times New Roman" w:hAnsi="Times New Roman" w:cs="Times New Roman"/>
          <w:sz w:val="26"/>
          <w:szCs w:val="26"/>
        </w:rPr>
        <w:t xml:space="preserve">(далее – </w:t>
      </w:r>
      <w:proofErr w:type="spellStart"/>
      <w:r w:rsidR="00006417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="00006417">
        <w:rPr>
          <w:rFonts w:ascii="Times New Roman" w:hAnsi="Times New Roman" w:cs="Times New Roman"/>
          <w:sz w:val="26"/>
          <w:szCs w:val="26"/>
        </w:rPr>
        <w:t>),</w:t>
      </w:r>
      <w:r w:rsidR="00163239">
        <w:rPr>
          <w:rFonts w:ascii="Times New Roman" w:hAnsi="Times New Roman" w:cs="Times New Roman"/>
          <w:sz w:val="26"/>
          <w:szCs w:val="26"/>
        </w:rPr>
        <w:t xml:space="preserve"> зарегистрированными в установленном порядке,</w:t>
      </w:r>
      <w:r w:rsidR="00006417">
        <w:rPr>
          <w:rFonts w:ascii="Times New Roman" w:hAnsi="Times New Roman" w:cs="Times New Roman"/>
          <w:sz w:val="26"/>
          <w:szCs w:val="26"/>
        </w:rPr>
        <w:t xml:space="preserve"> </w:t>
      </w:r>
      <w:r w:rsidR="00C20F8F" w:rsidRPr="004C0448">
        <w:rPr>
          <w:rFonts w:ascii="Times New Roman" w:hAnsi="Times New Roman" w:cs="Times New Roman"/>
          <w:sz w:val="26"/>
          <w:szCs w:val="26"/>
        </w:rPr>
        <w:t>являющимися владельцами животных либо обладающими ими на ином праве (далее - организаторы услуг).</w:t>
      </w:r>
    </w:p>
    <w:p w:rsidR="00163239" w:rsidRDefault="00163239" w:rsidP="007A18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>
        <w:rPr>
          <w:rFonts w:ascii="Times New Roman" w:hAnsi="Times New Roman" w:cs="Times New Roman"/>
          <w:sz w:val="26"/>
          <w:szCs w:val="26"/>
        </w:rPr>
        <w:tab/>
        <w:t xml:space="preserve">Организаторами услуг (за исключением самозанятых) к непосредственному оказанию услуг по катанию на верховых животных  могут быть привлечены по договору  иные уполномоченные лица, имеющие соответствующие навыки и необходимую квалификацию  (далее – исполнители услуг). </w:t>
      </w:r>
    </w:p>
    <w:p w:rsidR="00163239" w:rsidRDefault="00163239" w:rsidP="00E03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1.5. Исполнителями услуг могут являться </w:t>
      </w:r>
      <w:r w:rsidR="00E031C3" w:rsidRPr="004C0448">
        <w:rPr>
          <w:rFonts w:ascii="Times New Roman" w:hAnsi="Times New Roman" w:cs="Times New Roman"/>
          <w:sz w:val="26"/>
          <w:szCs w:val="26"/>
        </w:rPr>
        <w:t>лица не моложе 16-ти лет и имеющие соответствующие навыки (специальную конноспортивную подготовку, пройденную на ипподроме либо в конной школе, подтвержденную соответствующим документом) или необходимую квалификацию (имеющие разряд или звание по конным видам спорта).</w:t>
      </w:r>
    </w:p>
    <w:p w:rsidR="00E031C3" w:rsidRPr="004C0448" w:rsidRDefault="00E031C3" w:rsidP="00E03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</w:t>
      </w:r>
      <w:r>
        <w:rPr>
          <w:rFonts w:ascii="Times New Roman" w:hAnsi="Times New Roman" w:cs="Times New Roman"/>
          <w:sz w:val="26"/>
          <w:szCs w:val="26"/>
        </w:rPr>
        <w:tab/>
      </w:r>
      <w:r w:rsidRPr="004C0448">
        <w:rPr>
          <w:rFonts w:ascii="Times New Roman" w:hAnsi="Times New Roman" w:cs="Times New Roman"/>
          <w:sz w:val="26"/>
          <w:szCs w:val="26"/>
        </w:rPr>
        <w:t>К организатору услуг</w:t>
      </w:r>
      <w:r>
        <w:rPr>
          <w:rFonts w:ascii="Times New Roman" w:hAnsi="Times New Roman" w:cs="Times New Roman"/>
          <w:sz w:val="26"/>
          <w:szCs w:val="26"/>
        </w:rPr>
        <w:t xml:space="preserve"> (юридическим</w:t>
      </w:r>
      <w:r w:rsidR="002B0B54">
        <w:rPr>
          <w:rFonts w:ascii="Times New Roman" w:hAnsi="Times New Roman" w:cs="Times New Roman"/>
          <w:sz w:val="26"/>
          <w:szCs w:val="26"/>
        </w:rPr>
        <w:t xml:space="preserve"> лицам</w:t>
      </w:r>
      <w:r w:rsidRPr="004C0448">
        <w:rPr>
          <w:rFonts w:ascii="Times New Roman" w:hAnsi="Times New Roman" w:cs="Times New Roman"/>
          <w:sz w:val="26"/>
          <w:szCs w:val="26"/>
        </w:rPr>
        <w:t>; ин</w:t>
      </w:r>
      <w:r>
        <w:rPr>
          <w:rFonts w:ascii="Times New Roman" w:hAnsi="Times New Roman" w:cs="Times New Roman"/>
          <w:sz w:val="26"/>
          <w:szCs w:val="26"/>
        </w:rPr>
        <w:t>дивидуальным предпринимателям)</w:t>
      </w:r>
      <w:r w:rsidRPr="004C0448">
        <w:rPr>
          <w:rFonts w:ascii="Times New Roman" w:hAnsi="Times New Roman" w:cs="Times New Roman"/>
          <w:sz w:val="26"/>
          <w:szCs w:val="26"/>
        </w:rPr>
        <w:t xml:space="preserve"> в случае оказания услуг по катанию на верховых животных самостоятельно, без привлечения иных лиц по договору, предъявляются те же требования, что и к исполнителю услуг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75F0D" w:rsidRDefault="00175F0D" w:rsidP="00C347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448">
        <w:rPr>
          <w:rFonts w:ascii="Times New Roman" w:hAnsi="Times New Roman" w:cs="Times New Roman"/>
          <w:sz w:val="26"/>
          <w:szCs w:val="26"/>
        </w:rPr>
        <w:t>1.</w:t>
      </w:r>
      <w:r w:rsidR="00E031C3">
        <w:rPr>
          <w:rFonts w:ascii="Times New Roman" w:hAnsi="Times New Roman" w:cs="Times New Roman"/>
          <w:sz w:val="26"/>
          <w:szCs w:val="26"/>
        </w:rPr>
        <w:t>7</w:t>
      </w:r>
      <w:r w:rsidR="00163239">
        <w:rPr>
          <w:rFonts w:ascii="Times New Roman" w:hAnsi="Times New Roman" w:cs="Times New Roman"/>
          <w:sz w:val="26"/>
          <w:szCs w:val="26"/>
        </w:rPr>
        <w:t>.</w:t>
      </w:r>
      <w:r w:rsidRPr="004C0448">
        <w:rPr>
          <w:rFonts w:ascii="Times New Roman" w:hAnsi="Times New Roman" w:cs="Times New Roman"/>
          <w:sz w:val="26"/>
          <w:szCs w:val="26"/>
        </w:rPr>
        <w:t xml:space="preserve"> Оказание услуг по катанию </w:t>
      </w:r>
      <w:r w:rsidR="00925804">
        <w:rPr>
          <w:rFonts w:ascii="Times New Roman" w:hAnsi="Times New Roman" w:cs="Times New Roman"/>
          <w:sz w:val="26"/>
          <w:szCs w:val="26"/>
        </w:rPr>
        <w:t xml:space="preserve">на </w:t>
      </w:r>
      <w:r w:rsidRPr="004C0448">
        <w:rPr>
          <w:rFonts w:ascii="Times New Roman" w:hAnsi="Times New Roman" w:cs="Times New Roman"/>
          <w:sz w:val="26"/>
          <w:szCs w:val="26"/>
        </w:rPr>
        <w:t>верховых животных</w:t>
      </w:r>
      <w:r w:rsidR="00A37FC7" w:rsidRPr="004C0448">
        <w:rPr>
          <w:rFonts w:ascii="Times New Roman" w:hAnsi="Times New Roman" w:cs="Times New Roman"/>
          <w:sz w:val="26"/>
          <w:szCs w:val="26"/>
        </w:rPr>
        <w:t xml:space="preserve"> </w:t>
      </w:r>
      <w:r w:rsidRPr="004C0448">
        <w:rPr>
          <w:rFonts w:ascii="Times New Roman" w:hAnsi="Times New Roman" w:cs="Times New Roman"/>
          <w:sz w:val="26"/>
          <w:szCs w:val="26"/>
        </w:rPr>
        <w:t>осуществляется на основании</w:t>
      </w:r>
      <w:r w:rsidR="00CB4232">
        <w:rPr>
          <w:rFonts w:ascii="Times New Roman" w:hAnsi="Times New Roman" w:cs="Times New Roman"/>
          <w:sz w:val="26"/>
          <w:szCs w:val="26"/>
        </w:rPr>
        <w:t xml:space="preserve"> </w:t>
      </w:r>
      <w:r w:rsidRPr="004C0448">
        <w:rPr>
          <w:rFonts w:ascii="Times New Roman" w:hAnsi="Times New Roman" w:cs="Times New Roman"/>
          <w:sz w:val="26"/>
          <w:szCs w:val="26"/>
        </w:rPr>
        <w:t>разрешения,</w:t>
      </w:r>
      <w:r w:rsidR="00CB4232">
        <w:rPr>
          <w:rFonts w:ascii="Times New Roman" w:hAnsi="Times New Roman" w:cs="Times New Roman"/>
          <w:sz w:val="26"/>
          <w:szCs w:val="26"/>
        </w:rPr>
        <w:t xml:space="preserve"> </w:t>
      </w:r>
      <w:r w:rsidRPr="004C0448">
        <w:rPr>
          <w:rFonts w:ascii="Times New Roman" w:hAnsi="Times New Roman" w:cs="Times New Roman"/>
          <w:sz w:val="26"/>
          <w:szCs w:val="26"/>
        </w:rPr>
        <w:t>выданно</w:t>
      </w:r>
      <w:r w:rsidR="00A37FC7" w:rsidRPr="004C0448">
        <w:rPr>
          <w:rFonts w:ascii="Times New Roman" w:hAnsi="Times New Roman" w:cs="Times New Roman"/>
          <w:sz w:val="26"/>
          <w:szCs w:val="26"/>
        </w:rPr>
        <w:t>го</w:t>
      </w:r>
      <w:r w:rsidR="00CB4232">
        <w:rPr>
          <w:rFonts w:ascii="Times New Roman" w:hAnsi="Times New Roman" w:cs="Times New Roman"/>
          <w:sz w:val="26"/>
          <w:szCs w:val="26"/>
        </w:rPr>
        <w:t xml:space="preserve"> </w:t>
      </w:r>
      <w:r w:rsidR="004D1E10" w:rsidRPr="004C0448">
        <w:rPr>
          <w:rFonts w:ascii="Times New Roman" w:hAnsi="Times New Roman" w:cs="Times New Roman"/>
          <w:sz w:val="26"/>
          <w:szCs w:val="26"/>
        </w:rPr>
        <w:t>управлением</w:t>
      </w:r>
      <w:r w:rsidR="00CB4232">
        <w:rPr>
          <w:rFonts w:ascii="Times New Roman" w:hAnsi="Times New Roman" w:cs="Times New Roman"/>
          <w:sz w:val="26"/>
          <w:szCs w:val="26"/>
        </w:rPr>
        <w:t xml:space="preserve"> </w:t>
      </w:r>
      <w:r w:rsidR="003F0400" w:rsidRPr="004C0448">
        <w:rPr>
          <w:rFonts w:ascii="Times New Roman" w:hAnsi="Times New Roman" w:cs="Times New Roman"/>
          <w:sz w:val="26"/>
          <w:szCs w:val="26"/>
        </w:rPr>
        <w:t>потребительского</w:t>
      </w:r>
      <w:r w:rsidR="00CB4232">
        <w:rPr>
          <w:rFonts w:ascii="Times New Roman" w:hAnsi="Times New Roman" w:cs="Times New Roman"/>
          <w:sz w:val="26"/>
          <w:szCs w:val="26"/>
        </w:rPr>
        <w:t xml:space="preserve"> </w:t>
      </w:r>
      <w:r w:rsidR="003F0400" w:rsidRPr="004C0448">
        <w:rPr>
          <w:rFonts w:ascii="Times New Roman" w:hAnsi="Times New Roman" w:cs="Times New Roman"/>
          <w:sz w:val="26"/>
          <w:szCs w:val="26"/>
        </w:rPr>
        <w:t>рынка</w:t>
      </w:r>
      <w:r w:rsidR="00CB4232">
        <w:rPr>
          <w:rFonts w:ascii="Times New Roman" w:hAnsi="Times New Roman" w:cs="Times New Roman"/>
          <w:sz w:val="26"/>
          <w:szCs w:val="26"/>
        </w:rPr>
        <w:t xml:space="preserve">, </w:t>
      </w:r>
      <w:r w:rsidR="003F0400" w:rsidRPr="004C0448">
        <w:rPr>
          <w:rFonts w:ascii="Times New Roman" w:hAnsi="Times New Roman" w:cs="Times New Roman"/>
          <w:sz w:val="26"/>
          <w:szCs w:val="26"/>
        </w:rPr>
        <w:t xml:space="preserve"> предпринимательства</w:t>
      </w:r>
      <w:r w:rsidR="00CB4232">
        <w:rPr>
          <w:rFonts w:ascii="Times New Roman" w:hAnsi="Times New Roman" w:cs="Times New Roman"/>
          <w:sz w:val="26"/>
          <w:szCs w:val="26"/>
        </w:rPr>
        <w:t xml:space="preserve"> и развития туризма</w:t>
      </w:r>
      <w:r w:rsidR="004D1E10" w:rsidRPr="004C0448">
        <w:rPr>
          <w:rFonts w:ascii="Times New Roman" w:hAnsi="Times New Roman" w:cs="Times New Roman"/>
          <w:sz w:val="26"/>
          <w:szCs w:val="26"/>
        </w:rPr>
        <w:t xml:space="preserve"> </w:t>
      </w:r>
      <w:r w:rsidR="00A37FC7" w:rsidRPr="004C0448">
        <w:rPr>
          <w:rFonts w:ascii="Times New Roman" w:hAnsi="Times New Roman" w:cs="Times New Roman"/>
          <w:sz w:val="26"/>
          <w:szCs w:val="26"/>
        </w:rPr>
        <w:t>а</w:t>
      </w:r>
      <w:r w:rsidR="004D1E10" w:rsidRPr="004C0448">
        <w:rPr>
          <w:rFonts w:ascii="Times New Roman" w:hAnsi="Times New Roman" w:cs="Times New Roman"/>
          <w:sz w:val="26"/>
          <w:szCs w:val="26"/>
        </w:rPr>
        <w:t>дминистрации</w:t>
      </w:r>
      <w:r w:rsidRPr="004C0448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  <w:r w:rsidR="004D1E10" w:rsidRPr="004C0448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</w:t>
      </w:r>
      <w:r w:rsidRPr="004C0448">
        <w:rPr>
          <w:rFonts w:ascii="Times New Roman" w:hAnsi="Times New Roman" w:cs="Times New Roman"/>
          <w:sz w:val="26"/>
          <w:szCs w:val="26"/>
        </w:rPr>
        <w:t>.</w:t>
      </w:r>
    </w:p>
    <w:p w:rsidR="003F43B2" w:rsidRPr="004C0448" w:rsidRDefault="00925804" w:rsidP="00C347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031C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37FC7" w:rsidRPr="004C0448">
        <w:rPr>
          <w:rFonts w:ascii="Times New Roman" w:hAnsi="Times New Roman" w:cs="Times New Roman"/>
          <w:sz w:val="26"/>
          <w:szCs w:val="26"/>
        </w:rPr>
        <w:t>В случае причинения вреда здоровью или имуществу граждан</w:t>
      </w:r>
      <w:r w:rsidR="0073350B">
        <w:rPr>
          <w:rFonts w:ascii="Times New Roman" w:hAnsi="Times New Roman" w:cs="Times New Roman"/>
          <w:sz w:val="26"/>
          <w:szCs w:val="26"/>
        </w:rPr>
        <w:t>, а так</w:t>
      </w:r>
      <w:r w:rsidR="00786403">
        <w:rPr>
          <w:rFonts w:ascii="Times New Roman" w:hAnsi="Times New Roman" w:cs="Times New Roman"/>
          <w:sz w:val="26"/>
          <w:szCs w:val="26"/>
        </w:rPr>
        <w:t>же муниципальному имуществу</w:t>
      </w:r>
      <w:r w:rsidR="00A37FC7" w:rsidRPr="004C0448">
        <w:rPr>
          <w:rFonts w:ascii="Times New Roman" w:hAnsi="Times New Roman" w:cs="Times New Roman"/>
          <w:sz w:val="26"/>
          <w:szCs w:val="26"/>
        </w:rPr>
        <w:t xml:space="preserve"> организатор</w:t>
      </w:r>
      <w:r w:rsidR="008C02FA">
        <w:rPr>
          <w:rFonts w:ascii="Times New Roman" w:hAnsi="Times New Roman" w:cs="Times New Roman"/>
          <w:sz w:val="26"/>
          <w:szCs w:val="26"/>
        </w:rPr>
        <w:t>ы</w:t>
      </w:r>
      <w:r w:rsidR="00A37FC7" w:rsidRPr="004C0448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E031C3">
        <w:rPr>
          <w:rFonts w:ascii="Times New Roman" w:hAnsi="Times New Roman" w:cs="Times New Roman"/>
          <w:sz w:val="26"/>
          <w:szCs w:val="26"/>
        </w:rPr>
        <w:t xml:space="preserve"> и (или) исполнитель услуг</w:t>
      </w:r>
      <w:r w:rsidR="00A37FC7" w:rsidRPr="004C0448">
        <w:rPr>
          <w:rFonts w:ascii="Times New Roman" w:hAnsi="Times New Roman" w:cs="Times New Roman"/>
          <w:sz w:val="26"/>
          <w:szCs w:val="26"/>
        </w:rPr>
        <w:t xml:space="preserve"> по катанию несут ответственность в соответствии с действующим законодательством.</w:t>
      </w:r>
    </w:p>
    <w:p w:rsidR="00321EBD" w:rsidRDefault="00925804" w:rsidP="00F95E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B0B54">
        <w:rPr>
          <w:rFonts w:ascii="Times New Roman" w:hAnsi="Times New Roman" w:cs="Times New Roman"/>
          <w:sz w:val="26"/>
          <w:szCs w:val="26"/>
        </w:rPr>
        <w:t>9</w:t>
      </w:r>
      <w:r w:rsidR="00175F0D" w:rsidRPr="004C0448">
        <w:rPr>
          <w:rFonts w:ascii="Times New Roman" w:hAnsi="Times New Roman" w:cs="Times New Roman"/>
          <w:sz w:val="26"/>
          <w:szCs w:val="26"/>
        </w:rPr>
        <w:t xml:space="preserve">. В целях обеспечения безопасности жизни и здоровья детей, а также во избежание детского травматизма </w:t>
      </w:r>
      <w:r w:rsidR="00885592" w:rsidRPr="004C0448">
        <w:rPr>
          <w:rFonts w:ascii="Times New Roman" w:hAnsi="Times New Roman" w:cs="Times New Roman"/>
          <w:sz w:val="26"/>
          <w:szCs w:val="26"/>
        </w:rPr>
        <w:t xml:space="preserve">участие в верховых поездках </w:t>
      </w:r>
      <w:r w:rsidR="00175F0D" w:rsidRPr="004C0448">
        <w:rPr>
          <w:rFonts w:ascii="Times New Roman" w:hAnsi="Times New Roman" w:cs="Times New Roman"/>
          <w:sz w:val="26"/>
          <w:szCs w:val="26"/>
        </w:rPr>
        <w:t xml:space="preserve">детей в возрасте до 7 лет осуществляется только на пони в </w:t>
      </w:r>
      <w:r w:rsidR="00885592" w:rsidRPr="004C0448">
        <w:rPr>
          <w:rFonts w:ascii="Times New Roman" w:hAnsi="Times New Roman" w:cs="Times New Roman"/>
          <w:sz w:val="26"/>
          <w:szCs w:val="26"/>
        </w:rPr>
        <w:t>сопровождении</w:t>
      </w:r>
      <w:r w:rsidR="00885592" w:rsidRPr="000E66D2">
        <w:rPr>
          <w:rFonts w:ascii="Times New Roman" w:hAnsi="Times New Roman" w:cs="Times New Roman"/>
          <w:sz w:val="26"/>
          <w:szCs w:val="26"/>
        </w:rPr>
        <w:t xml:space="preserve"> </w:t>
      </w:r>
      <w:r w:rsidR="000E66D2" w:rsidRPr="000E66D2">
        <w:rPr>
          <w:rFonts w:ascii="Times New Roman" w:hAnsi="Times New Roman" w:cs="Times New Roman"/>
          <w:sz w:val="26"/>
          <w:szCs w:val="26"/>
        </w:rPr>
        <w:t>о</w:t>
      </w:r>
      <w:r w:rsidR="001F2FB3" w:rsidRPr="000E66D2">
        <w:rPr>
          <w:rFonts w:ascii="Times New Roman" w:hAnsi="Times New Roman" w:cs="Times New Roman"/>
          <w:sz w:val="26"/>
          <w:szCs w:val="26"/>
        </w:rPr>
        <w:t>рганизатора</w:t>
      </w:r>
      <w:r w:rsidR="00DA3FE4">
        <w:rPr>
          <w:rFonts w:ascii="Times New Roman" w:hAnsi="Times New Roman" w:cs="Times New Roman"/>
          <w:sz w:val="26"/>
          <w:szCs w:val="26"/>
        </w:rPr>
        <w:t xml:space="preserve"> </w:t>
      </w:r>
      <w:r w:rsidR="00714414">
        <w:rPr>
          <w:rFonts w:ascii="Times New Roman" w:hAnsi="Times New Roman" w:cs="Times New Roman"/>
          <w:sz w:val="26"/>
          <w:szCs w:val="26"/>
        </w:rPr>
        <w:t xml:space="preserve">услуг </w:t>
      </w:r>
      <w:r w:rsidR="00DA3FE4">
        <w:rPr>
          <w:rFonts w:ascii="Times New Roman" w:hAnsi="Times New Roman" w:cs="Times New Roman"/>
          <w:sz w:val="26"/>
          <w:szCs w:val="26"/>
        </w:rPr>
        <w:t>и (или) исполнителя</w:t>
      </w:r>
      <w:r w:rsidR="00885592" w:rsidRPr="004C0448">
        <w:rPr>
          <w:rFonts w:ascii="Times New Roman" w:hAnsi="Times New Roman" w:cs="Times New Roman"/>
          <w:sz w:val="26"/>
          <w:szCs w:val="26"/>
        </w:rPr>
        <w:t xml:space="preserve"> услуг, перевозка таких детей гужевым транспортом осуществляется только в сопровождении взрослых.</w:t>
      </w:r>
    </w:p>
    <w:p w:rsidR="00F95E18" w:rsidRPr="004C0448" w:rsidRDefault="00F95E18" w:rsidP="005C28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5F0D" w:rsidRPr="00F71CE5" w:rsidRDefault="00175F0D" w:rsidP="00AA2A6D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71CE5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843923" w:rsidRPr="00F71CE5">
        <w:rPr>
          <w:rFonts w:ascii="Times New Roman" w:hAnsi="Times New Roman" w:cs="Times New Roman"/>
          <w:sz w:val="26"/>
          <w:szCs w:val="26"/>
        </w:rPr>
        <w:t>выдачи разрешения на оказание</w:t>
      </w:r>
      <w:r w:rsidRPr="00F71CE5">
        <w:rPr>
          <w:rFonts w:ascii="Times New Roman" w:hAnsi="Times New Roman" w:cs="Times New Roman"/>
          <w:sz w:val="26"/>
          <w:szCs w:val="26"/>
        </w:rPr>
        <w:t xml:space="preserve"> услуг по катанию</w:t>
      </w:r>
    </w:p>
    <w:p w:rsidR="00175F0D" w:rsidRPr="00F71CE5" w:rsidRDefault="00175F0D" w:rsidP="0092580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71CE5">
        <w:rPr>
          <w:rFonts w:ascii="Times New Roman" w:hAnsi="Times New Roman" w:cs="Times New Roman"/>
          <w:sz w:val="26"/>
          <w:szCs w:val="26"/>
        </w:rPr>
        <w:t>на верховых животных</w:t>
      </w:r>
    </w:p>
    <w:p w:rsidR="00321EBD" w:rsidRPr="004C0448" w:rsidRDefault="00321EBD" w:rsidP="005C28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2C32" w:rsidRPr="004C0448" w:rsidRDefault="00175F0D" w:rsidP="00F95E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</w:t>
      </w:r>
      <w:r w:rsidR="001D2C32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Организаторы услуг, заинтересованные в оказании услуг по катанию на верховых животных на специально выделенных те</w:t>
      </w:r>
      <w:r w:rsidR="004D1E10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рриториях согласно Перечню мест, </w:t>
      </w:r>
      <w:r w:rsidR="00587886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направляют </w:t>
      </w:r>
      <w:r w:rsidR="00973C92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заявку </w:t>
      </w:r>
      <w:r w:rsidR="004D1E10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по форме</w:t>
      </w:r>
      <w:r w:rsidR="003F6C52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согласно </w:t>
      </w:r>
      <w:r w:rsidR="003F6C52" w:rsidRPr="00275BF4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E031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риложению № 2 </w:t>
      </w:r>
      <w:r w:rsidR="004D1E10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настоящему </w:t>
      </w:r>
      <w:r w:rsidR="00925804">
        <w:rPr>
          <w:rFonts w:ascii="Times New Roman" w:hAnsi="Times New Roman" w:cs="Times New Roman"/>
          <w:color w:val="000000" w:themeColor="text1"/>
          <w:sz w:val="26"/>
          <w:szCs w:val="26"/>
        </w:rPr>
        <w:t>Порядку</w:t>
      </w:r>
      <w:r w:rsidR="003F6C52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4D1E10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2C32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494925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</w:t>
      </w:r>
      <w:r w:rsidR="0092580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87886" w:rsidRPr="004C0448" w:rsidRDefault="00321EBD" w:rsidP="00F95E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448">
        <w:rPr>
          <w:rFonts w:ascii="Times New Roman" w:hAnsi="Times New Roman" w:cs="Times New Roman"/>
          <w:sz w:val="26"/>
          <w:szCs w:val="26"/>
        </w:rPr>
        <w:t>2.2</w:t>
      </w:r>
      <w:r w:rsidR="00587886" w:rsidRPr="004C0448">
        <w:rPr>
          <w:rFonts w:ascii="Times New Roman" w:hAnsi="Times New Roman" w:cs="Times New Roman"/>
          <w:sz w:val="26"/>
          <w:szCs w:val="26"/>
        </w:rPr>
        <w:t>.</w:t>
      </w:r>
      <w:r w:rsidR="00E031C3">
        <w:rPr>
          <w:rFonts w:ascii="Times New Roman" w:hAnsi="Times New Roman" w:cs="Times New Roman"/>
          <w:sz w:val="26"/>
          <w:szCs w:val="26"/>
        </w:rPr>
        <w:t xml:space="preserve"> </w:t>
      </w:r>
      <w:r w:rsidR="00E031C3" w:rsidRPr="004C0448">
        <w:rPr>
          <w:rFonts w:ascii="Times New Roman" w:hAnsi="Times New Roman" w:cs="Times New Roman"/>
          <w:sz w:val="26"/>
          <w:szCs w:val="26"/>
        </w:rPr>
        <w:t>В заявке указываются наименование, местонахождение организации</w:t>
      </w:r>
      <w:r w:rsidR="0073350B">
        <w:rPr>
          <w:rFonts w:ascii="Times New Roman" w:hAnsi="Times New Roman" w:cs="Times New Roman"/>
          <w:sz w:val="26"/>
          <w:szCs w:val="26"/>
        </w:rPr>
        <w:t>,</w:t>
      </w:r>
      <w:r w:rsidR="00E031C3" w:rsidRPr="004C0448">
        <w:rPr>
          <w:rFonts w:ascii="Times New Roman" w:hAnsi="Times New Roman" w:cs="Times New Roman"/>
          <w:sz w:val="26"/>
          <w:szCs w:val="26"/>
        </w:rPr>
        <w:t xml:space="preserve"> фамилия, имя, отчество (при наличии), место жительства индивидуального предпринимателя или </w:t>
      </w:r>
      <w:proofErr w:type="spellStart"/>
      <w:r w:rsidR="00E031C3" w:rsidRPr="004C0448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="00E031C3" w:rsidRPr="004C0448">
        <w:rPr>
          <w:rFonts w:ascii="Times New Roman" w:hAnsi="Times New Roman" w:cs="Times New Roman"/>
          <w:sz w:val="26"/>
          <w:szCs w:val="26"/>
        </w:rPr>
        <w:t xml:space="preserve">, почтовый адрес, номер контактного телефона, сведения о количестве и видах животных, единиц гужевого транспорта, которые </w:t>
      </w:r>
      <w:r w:rsidR="00E031C3" w:rsidRPr="004C0448">
        <w:rPr>
          <w:rFonts w:ascii="Times New Roman" w:hAnsi="Times New Roman" w:cs="Times New Roman"/>
          <w:sz w:val="26"/>
          <w:szCs w:val="26"/>
        </w:rPr>
        <w:lastRenderedPageBreak/>
        <w:t>предполагается задействовать в деятельности по предоставлению услуг по катанию на соответствующей территории.</w:t>
      </w:r>
    </w:p>
    <w:p w:rsidR="00587886" w:rsidRPr="004C0448" w:rsidRDefault="00321EBD" w:rsidP="00F95E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448">
        <w:rPr>
          <w:rFonts w:ascii="Times New Roman" w:hAnsi="Times New Roman" w:cs="Times New Roman"/>
          <w:sz w:val="26"/>
          <w:szCs w:val="26"/>
        </w:rPr>
        <w:t>2.3</w:t>
      </w:r>
      <w:r w:rsidR="00587886" w:rsidRPr="004C0448">
        <w:rPr>
          <w:rFonts w:ascii="Times New Roman" w:hAnsi="Times New Roman" w:cs="Times New Roman"/>
          <w:sz w:val="26"/>
          <w:szCs w:val="26"/>
        </w:rPr>
        <w:t>. К указанно</w:t>
      </w:r>
      <w:r w:rsidR="00973C92" w:rsidRPr="004C0448">
        <w:rPr>
          <w:rFonts w:ascii="Times New Roman" w:hAnsi="Times New Roman" w:cs="Times New Roman"/>
          <w:sz w:val="26"/>
          <w:szCs w:val="26"/>
        </w:rPr>
        <w:t>й заявке</w:t>
      </w:r>
      <w:r w:rsidR="00587886" w:rsidRPr="004C0448">
        <w:rPr>
          <w:rFonts w:ascii="Times New Roman" w:hAnsi="Times New Roman" w:cs="Times New Roman"/>
          <w:sz w:val="26"/>
          <w:szCs w:val="26"/>
        </w:rPr>
        <w:t xml:space="preserve"> прилагаются следующие документы:</w:t>
      </w:r>
    </w:p>
    <w:p w:rsidR="00587886" w:rsidRDefault="00E031C3" w:rsidP="00F95E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009A9">
        <w:rPr>
          <w:rFonts w:ascii="Times New Roman" w:hAnsi="Times New Roman" w:cs="Times New Roman"/>
          <w:sz w:val="26"/>
          <w:szCs w:val="26"/>
        </w:rPr>
        <w:t xml:space="preserve">) </w:t>
      </w:r>
      <w:r w:rsidR="00587886" w:rsidRPr="004C0448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заявителя, с предъявлением оригинала;</w:t>
      </w:r>
    </w:p>
    <w:p w:rsidR="00796E0F" w:rsidRDefault="007A58B6" w:rsidP="00F95E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814C5">
        <w:rPr>
          <w:rFonts w:ascii="Times New Roman" w:hAnsi="Times New Roman" w:cs="Times New Roman"/>
          <w:sz w:val="26"/>
          <w:szCs w:val="26"/>
        </w:rPr>
        <w:t>)</w:t>
      </w:r>
      <w:r w:rsidR="00796E0F" w:rsidRPr="004C0448">
        <w:rPr>
          <w:rFonts w:ascii="Times New Roman" w:hAnsi="Times New Roman" w:cs="Times New Roman"/>
          <w:sz w:val="26"/>
          <w:szCs w:val="26"/>
        </w:rPr>
        <w:t xml:space="preserve"> </w:t>
      </w:r>
      <w:r w:rsidR="00FA3802" w:rsidRPr="004C0448">
        <w:rPr>
          <w:rFonts w:ascii="Times New Roman" w:hAnsi="Times New Roman" w:cs="Times New Roman"/>
          <w:sz w:val="26"/>
          <w:szCs w:val="26"/>
        </w:rPr>
        <w:t>ветеринарно-санитарные</w:t>
      </w:r>
      <w:r w:rsidR="00D378D3" w:rsidRPr="004C0448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FA3802" w:rsidRPr="004C0448">
        <w:rPr>
          <w:rFonts w:ascii="Times New Roman" w:hAnsi="Times New Roman" w:cs="Times New Roman"/>
          <w:sz w:val="26"/>
          <w:szCs w:val="26"/>
        </w:rPr>
        <w:t>ы</w:t>
      </w:r>
      <w:r w:rsidR="00D378D3" w:rsidRPr="004C0448">
        <w:rPr>
          <w:rFonts w:ascii="Times New Roman" w:hAnsi="Times New Roman" w:cs="Times New Roman"/>
          <w:sz w:val="26"/>
          <w:szCs w:val="26"/>
        </w:rPr>
        <w:t xml:space="preserve"> установленного образца</w:t>
      </w:r>
      <w:r w:rsidR="00FA3802" w:rsidRPr="004C0448">
        <w:rPr>
          <w:rFonts w:ascii="Times New Roman" w:hAnsi="Times New Roman" w:cs="Times New Roman"/>
          <w:sz w:val="26"/>
          <w:szCs w:val="26"/>
        </w:rPr>
        <w:t>:</w:t>
      </w:r>
      <w:r w:rsidR="00D378D3" w:rsidRPr="004C0448">
        <w:rPr>
          <w:rFonts w:ascii="Times New Roman" w:hAnsi="Times New Roman" w:cs="Times New Roman"/>
          <w:sz w:val="26"/>
          <w:szCs w:val="26"/>
        </w:rPr>
        <w:t xml:space="preserve"> ветеринарный </w:t>
      </w:r>
      <w:r w:rsidR="00925804">
        <w:rPr>
          <w:rFonts w:ascii="Times New Roman" w:hAnsi="Times New Roman" w:cs="Times New Roman"/>
          <w:sz w:val="26"/>
          <w:szCs w:val="26"/>
        </w:rPr>
        <w:t>паспорт или</w:t>
      </w:r>
      <w:r w:rsidR="00FA3802" w:rsidRPr="004C0448">
        <w:rPr>
          <w:rFonts w:ascii="Times New Roman" w:hAnsi="Times New Roman" w:cs="Times New Roman"/>
          <w:sz w:val="26"/>
          <w:szCs w:val="26"/>
        </w:rPr>
        <w:t xml:space="preserve"> ветеринарная справка</w:t>
      </w:r>
      <w:r w:rsidR="00D378D3" w:rsidRPr="004C0448">
        <w:rPr>
          <w:rFonts w:ascii="Times New Roman" w:hAnsi="Times New Roman" w:cs="Times New Roman"/>
          <w:sz w:val="26"/>
          <w:szCs w:val="26"/>
        </w:rPr>
        <w:t xml:space="preserve"> </w:t>
      </w:r>
      <w:r w:rsidR="00FA3802" w:rsidRPr="004C0448">
        <w:rPr>
          <w:rFonts w:ascii="Times New Roman" w:hAnsi="Times New Roman" w:cs="Times New Roman"/>
          <w:sz w:val="26"/>
          <w:szCs w:val="26"/>
        </w:rPr>
        <w:t>на животное, выданная</w:t>
      </w:r>
      <w:r w:rsidR="00D378D3" w:rsidRPr="004C0448">
        <w:rPr>
          <w:rFonts w:ascii="Times New Roman" w:hAnsi="Times New Roman" w:cs="Times New Roman"/>
          <w:sz w:val="26"/>
          <w:szCs w:val="26"/>
        </w:rPr>
        <w:t xml:space="preserve"> государственным учреждением в области ветеринарии с наличием отметок о проведении обязательных вакцинаций,</w:t>
      </w:r>
      <w:r w:rsidR="00A547AC">
        <w:rPr>
          <w:rFonts w:ascii="Times New Roman" w:hAnsi="Times New Roman" w:cs="Times New Roman"/>
          <w:sz w:val="26"/>
          <w:szCs w:val="26"/>
        </w:rPr>
        <w:t xml:space="preserve"> </w:t>
      </w:r>
      <w:r w:rsidR="00D378D3" w:rsidRPr="004C0448">
        <w:rPr>
          <w:rFonts w:ascii="Times New Roman" w:hAnsi="Times New Roman" w:cs="Times New Roman"/>
          <w:sz w:val="26"/>
          <w:szCs w:val="26"/>
        </w:rPr>
        <w:t>ветеринарных</w:t>
      </w:r>
      <w:r w:rsidR="00A547AC">
        <w:rPr>
          <w:rFonts w:ascii="Times New Roman" w:hAnsi="Times New Roman" w:cs="Times New Roman"/>
          <w:sz w:val="26"/>
          <w:szCs w:val="26"/>
        </w:rPr>
        <w:t xml:space="preserve"> </w:t>
      </w:r>
      <w:r w:rsidR="00D378D3" w:rsidRPr="004C0448">
        <w:rPr>
          <w:rFonts w:ascii="Times New Roman" w:hAnsi="Times New Roman" w:cs="Times New Roman"/>
          <w:sz w:val="26"/>
          <w:szCs w:val="26"/>
        </w:rPr>
        <w:t>обработок,</w:t>
      </w:r>
      <w:r w:rsidR="00A547AC">
        <w:rPr>
          <w:rFonts w:ascii="Times New Roman" w:hAnsi="Times New Roman" w:cs="Times New Roman"/>
          <w:sz w:val="26"/>
          <w:szCs w:val="26"/>
        </w:rPr>
        <w:t xml:space="preserve"> </w:t>
      </w:r>
      <w:r w:rsidR="00D378D3" w:rsidRPr="004C0448">
        <w:rPr>
          <w:rFonts w:ascii="Times New Roman" w:hAnsi="Times New Roman" w:cs="Times New Roman"/>
          <w:sz w:val="26"/>
          <w:szCs w:val="26"/>
        </w:rPr>
        <w:t>диагностических</w:t>
      </w:r>
      <w:r w:rsidR="00A547AC">
        <w:rPr>
          <w:rFonts w:ascii="Times New Roman" w:hAnsi="Times New Roman" w:cs="Times New Roman"/>
          <w:sz w:val="26"/>
          <w:szCs w:val="26"/>
        </w:rPr>
        <w:t xml:space="preserve"> </w:t>
      </w:r>
      <w:r w:rsidR="00D378D3" w:rsidRPr="004C0448">
        <w:rPr>
          <w:rFonts w:ascii="Times New Roman" w:hAnsi="Times New Roman" w:cs="Times New Roman"/>
          <w:sz w:val="26"/>
          <w:szCs w:val="26"/>
        </w:rPr>
        <w:t>исследований</w:t>
      </w:r>
      <w:r w:rsidR="00FA3802" w:rsidRPr="004C0448">
        <w:rPr>
          <w:rFonts w:ascii="Times New Roman" w:hAnsi="Times New Roman" w:cs="Times New Roman"/>
          <w:sz w:val="26"/>
          <w:szCs w:val="26"/>
        </w:rPr>
        <w:t>, подтверждающие</w:t>
      </w:r>
      <w:r w:rsidR="00D378D3" w:rsidRPr="004C0448">
        <w:rPr>
          <w:rFonts w:ascii="Times New Roman" w:hAnsi="Times New Roman" w:cs="Times New Roman"/>
          <w:sz w:val="26"/>
          <w:szCs w:val="26"/>
        </w:rPr>
        <w:t>, что животное здорово</w:t>
      </w:r>
      <w:r w:rsidR="00621CFC">
        <w:rPr>
          <w:rFonts w:ascii="Times New Roman" w:hAnsi="Times New Roman" w:cs="Times New Roman"/>
          <w:sz w:val="26"/>
          <w:szCs w:val="26"/>
        </w:rPr>
        <w:t>е</w:t>
      </w:r>
      <w:r w:rsidR="00D378D3" w:rsidRPr="004C0448">
        <w:rPr>
          <w:rFonts w:ascii="Times New Roman" w:hAnsi="Times New Roman" w:cs="Times New Roman"/>
          <w:sz w:val="26"/>
          <w:szCs w:val="26"/>
        </w:rPr>
        <w:t>, с указанием срока действия</w:t>
      </w:r>
      <w:r w:rsidR="00FA3802" w:rsidRPr="004C0448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="00D378D3" w:rsidRPr="004C0448">
        <w:rPr>
          <w:rFonts w:ascii="Times New Roman" w:hAnsi="Times New Roman" w:cs="Times New Roman"/>
          <w:sz w:val="26"/>
          <w:szCs w:val="26"/>
        </w:rPr>
        <w:t xml:space="preserve"> (на каждое животное)</w:t>
      </w:r>
      <w:r w:rsidR="00CB4232">
        <w:rPr>
          <w:rFonts w:ascii="Times New Roman" w:hAnsi="Times New Roman" w:cs="Times New Roman"/>
          <w:sz w:val="26"/>
          <w:szCs w:val="26"/>
        </w:rPr>
        <w:t>;</w:t>
      </w:r>
    </w:p>
    <w:p w:rsidR="00551556" w:rsidRDefault="00CB4232" w:rsidP="00F95E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547AC">
        <w:rPr>
          <w:rFonts w:ascii="Times New Roman" w:hAnsi="Times New Roman" w:cs="Times New Roman"/>
          <w:sz w:val="26"/>
          <w:szCs w:val="26"/>
        </w:rPr>
        <w:t xml:space="preserve">копия свидетельства о </w:t>
      </w:r>
      <w:r w:rsidR="00DA3FE4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="00A547AC">
        <w:rPr>
          <w:rFonts w:ascii="Times New Roman" w:hAnsi="Times New Roman" w:cs="Times New Roman"/>
          <w:sz w:val="26"/>
          <w:szCs w:val="26"/>
        </w:rPr>
        <w:t xml:space="preserve">регистрации </w:t>
      </w:r>
      <w:r w:rsidR="00551556">
        <w:rPr>
          <w:rFonts w:ascii="Times New Roman" w:hAnsi="Times New Roman" w:cs="Times New Roman"/>
          <w:sz w:val="26"/>
          <w:szCs w:val="26"/>
        </w:rPr>
        <w:t>юридического</w:t>
      </w:r>
      <w:r w:rsidR="00A547AC">
        <w:rPr>
          <w:rFonts w:ascii="Times New Roman" w:hAnsi="Times New Roman" w:cs="Times New Roman"/>
          <w:sz w:val="26"/>
          <w:szCs w:val="26"/>
        </w:rPr>
        <w:t xml:space="preserve"> лица или физического лица в  качестве индивидуального </w:t>
      </w:r>
      <w:r w:rsidR="00551556">
        <w:rPr>
          <w:rFonts w:ascii="Times New Roman" w:hAnsi="Times New Roman" w:cs="Times New Roman"/>
          <w:sz w:val="26"/>
          <w:szCs w:val="26"/>
        </w:rPr>
        <w:t>предпринимателя</w:t>
      </w:r>
      <w:r w:rsidR="00A547AC">
        <w:rPr>
          <w:rFonts w:ascii="Times New Roman" w:hAnsi="Times New Roman" w:cs="Times New Roman"/>
          <w:sz w:val="26"/>
          <w:szCs w:val="26"/>
        </w:rPr>
        <w:t>, а</w:t>
      </w:r>
      <w:r w:rsidR="00DA3FE4">
        <w:rPr>
          <w:rFonts w:ascii="Times New Roman" w:hAnsi="Times New Roman" w:cs="Times New Roman"/>
          <w:sz w:val="26"/>
          <w:szCs w:val="26"/>
        </w:rPr>
        <w:t xml:space="preserve"> для</w:t>
      </w:r>
      <w:r w:rsidR="00A547AC">
        <w:rPr>
          <w:rFonts w:ascii="Times New Roman" w:hAnsi="Times New Roman" w:cs="Times New Roman"/>
          <w:sz w:val="26"/>
          <w:szCs w:val="26"/>
        </w:rPr>
        <w:t xml:space="preserve"> юридических лиц </w:t>
      </w:r>
      <w:r w:rsidR="00551556">
        <w:rPr>
          <w:rFonts w:ascii="Times New Roman" w:hAnsi="Times New Roman" w:cs="Times New Roman"/>
          <w:sz w:val="26"/>
          <w:szCs w:val="26"/>
        </w:rPr>
        <w:t>так же копии учредительных документов с предъявлением оригинала;</w:t>
      </w:r>
    </w:p>
    <w:p w:rsidR="00551556" w:rsidRPr="00551556" w:rsidRDefault="00551556" w:rsidP="00551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551556">
        <w:rPr>
          <w:rFonts w:ascii="Times New Roman" w:hAnsi="Times New Roman" w:cs="Times New Roman"/>
          <w:sz w:val="26"/>
          <w:szCs w:val="26"/>
        </w:rPr>
        <w:t>копия свидетельства о постановке на учет в налоговом органе юридического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1556">
        <w:rPr>
          <w:rFonts w:ascii="Times New Roman" w:hAnsi="Times New Roman" w:cs="Times New Roman"/>
          <w:sz w:val="26"/>
          <w:szCs w:val="26"/>
        </w:rPr>
        <w:t>лица или индивидуального предпринимателя с предъявлением оригинала;</w:t>
      </w:r>
    </w:p>
    <w:p w:rsidR="00551556" w:rsidRDefault="00551556" w:rsidP="00551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551556">
        <w:rPr>
          <w:rFonts w:ascii="Times New Roman" w:hAnsi="Times New Roman" w:cs="Times New Roman"/>
          <w:sz w:val="26"/>
          <w:szCs w:val="26"/>
        </w:rPr>
        <w:t>)</w:t>
      </w:r>
      <w:r w:rsidR="00DA3FE4">
        <w:rPr>
          <w:rFonts w:ascii="Times New Roman" w:hAnsi="Times New Roman" w:cs="Times New Roman"/>
          <w:sz w:val="26"/>
          <w:szCs w:val="26"/>
        </w:rPr>
        <w:t xml:space="preserve"> </w:t>
      </w:r>
      <w:r w:rsidRPr="00551556">
        <w:rPr>
          <w:rFonts w:ascii="Times New Roman" w:hAnsi="Times New Roman" w:cs="Times New Roman"/>
          <w:sz w:val="26"/>
          <w:szCs w:val="26"/>
        </w:rPr>
        <w:t>выписка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1556">
        <w:rPr>
          <w:rFonts w:ascii="Times New Roman" w:hAnsi="Times New Roman" w:cs="Times New Roman"/>
          <w:sz w:val="26"/>
          <w:szCs w:val="26"/>
        </w:rPr>
        <w:t>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1556">
        <w:rPr>
          <w:rFonts w:ascii="Times New Roman" w:hAnsi="Times New Roman" w:cs="Times New Roman"/>
          <w:sz w:val="26"/>
          <w:szCs w:val="26"/>
        </w:rPr>
        <w:t>приложения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1556">
        <w:rPr>
          <w:rFonts w:ascii="Times New Roman" w:hAnsi="Times New Roman" w:cs="Times New Roman"/>
          <w:sz w:val="26"/>
          <w:szCs w:val="26"/>
        </w:rPr>
        <w:t>«Мой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1556">
        <w:rPr>
          <w:rFonts w:ascii="Times New Roman" w:hAnsi="Times New Roman" w:cs="Times New Roman"/>
          <w:sz w:val="26"/>
          <w:szCs w:val="26"/>
        </w:rPr>
        <w:t>налог»,</w:t>
      </w:r>
      <w:r w:rsidR="00DA3FE4">
        <w:rPr>
          <w:rFonts w:ascii="Times New Roman" w:hAnsi="Times New Roman" w:cs="Times New Roman"/>
          <w:sz w:val="26"/>
          <w:szCs w:val="26"/>
        </w:rPr>
        <w:t xml:space="preserve"> </w:t>
      </w:r>
      <w:r w:rsidRPr="00551556">
        <w:rPr>
          <w:rFonts w:ascii="Times New Roman" w:hAnsi="Times New Roman" w:cs="Times New Roman"/>
          <w:sz w:val="26"/>
          <w:szCs w:val="26"/>
        </w:rPr>
        <w:t>содержащая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1556">
        <w:rPr>
          <w:rFonts w:ascii="Times New Roman" w:hAnsi="Times New Roman" w:cs="Times New Roman"/>
          <w:sz w:val="26"/>
          <w:szCs w:val="26"/>
        </w:rPr>
        <w:t>информацию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1556">
        <w:rPr>
          <w:rFonts w:ascii="Times New Roman" w:hAnsi="Times New Roman" w:cs="Times New Roman"/>
          <w:sz w:val="26"/>
          <w:szCs w:val="26"/>
        </w:rPr>
        <w:t xml:space="preserve">регистрации лица в качестве </w:t>
      </w:r>
      <w:proofErr w:type="spellStart"/>
      <w:r w:rsidRPr="00551556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Pr="00551556">
        <w:rPr>
          <w:rFonts w:ascii="Times New Roman" w:hAnsi="Times New Roman" w:cs="Times New Roman"/>
          <w:sz w:val="26"/>
          <w:szCs w:val="26"/>
        </w:rPr>
        <w:t xml:space="preserve"> - для самозанятых;</w:t>
      </w:r>
    </w:p>
    <w:p w:rsidR="00CB4232" w:rsidRPr="004C0448" w:rsidRDefault="00A547AC" w:rsidP="00F95E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1556">
        <w:rPr>
          <w:rFonts w:ascii="Times New Roman" w:hAnsi="Times New Roman" w:cs="Times New Roman"/>
          <w:sz w:val="26"/>
          <w:szCs w:val="26"/>
        </w:rPr>
        <w:t xml:space="preserve">6) </w:t>
      </w:r>
      <w:r w:rsidR="00CB4232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  <w:r w:rsidR="00CB263F">
        <w:rPr>
          <w:rFonts w:ascii="Times New Roman" w:hAnsi="Times New Roman" w:cs="Times New Roman"/>
          <w:sz w:val="26"/>
          <w:szCs w:val="26"/>
        </w:rPr>
        <w:t>.</w:t>
      </w:r>
    </w:p>
    <w:p w:rsidR="004C0448" w:rsidRDefault="00321EBD" w:rsidP="00F95E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0448">
        <w:rPr>
          <w:rFonts w:ascii="Times New Roman" w:hAnsi="Times New Roman" w:cs="Times New Roman"/>
          <w:sz w:val="26"/>
          <w:szCs w:val="26"/>
        </w:rPr>
        <w:t>2.4</w:t>
      </w:r>
      <w:r w:rsidR="00172C21" w:rsidRPr="004C044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94925" w:rsidRPr="004C0448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E8436B" w:rsidRPr="004C0448">
        <w:rPr>
          <w:rFonts w:ascii="Times New Roman" w:hAnsi="Times New Roman" w:cs="Times New Roman"/>
          <w:sz w:val="26"/>
          <w:szCs w:val="26"/>
        </w:rPr>
        <w:t xml:space="preserve"> </w:t>
      </w:r>
      <w:r w:rsidR="00973C92" w:rsidRPr="004C0448">
        <w:rPr>
          <w:rFonts w:ascii="Times New Roman" w:hAnsi="Times New Roman" w:cs="Times New Roman"/>
          <w:sz w:val="26"/>
          <w:szCs w:val="26"/>
        </w:rPr>
        <w:t>при получении заявки, соответствующей</w:t>
      </w:r>
      <w:r w:rsidR="00E8436B" w:rsidRPr="004C0448">
        <w:rPr>
          <w:rFonts w:ascii="Times New Roman" w:hAnsi="Times New Roman" w:cs="Times New Roman"/>
          <w:sz w:val="26"/>
          <w:szCs w:val="26"/>
        </w:rPr>
        <w:t xml:space="preserve"> требованиям, предусмотренным  </w:t>
      </w:r>
      <w:r w:rsidR="008239E0" w:rsidRPr="004C0448">
        <w:rPr>
          <w:rFonts w:ascii="Times New Roman" w:hAnsi="Times New Roman" w:cs="Times New Roman"/>
          <w:sz w:val="26"/>
          <w:szCs w:val="26"/>
        </w:rPr>
        <w:t>пунктом</w:t>
      </w:r>
      <w:r w:rsidRPr="004C0448">
        <w:rPr>
          <w:rFonts w:ascii="Times New Roman" w:hAnsi="Times New Roman" w:cs="Times New Roman"/>
          <w:sz w:val="26"/>
          <w:szCs w:val="26"/>
        </w:rPr>
        <w:t xml:space="preserve"> 2.2 </w:t>
      </w:r>
      <w:r w:rsidR="00E8436B" w:rsidRPr="004C0448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621CFC">
        <w:rPr>
          <w:rFonts w:ascii="Times New Roman" w:hAnsi="Times New Roman" w:cs="Times New Roman"/>
          <w:sz w:val="26"/>
          <w:szCs w:val="26"/>
        </w:rPr>
        <w:t>Порядка</w:t>
      </w:r>
      <w:r w:rsidR="00501212" w:rsidRPr="004C0448">
        <w:rPr>
          <w:rFonts w:ascii="Times New Roman" w:hAnsi="Times New Roman" w:cs="Times New Roman"/>
          <w:sz w:val="26"/>
          <w:szCs w:val="26"/>
        </w:rPr>
        <w:t>,</w:t>
      </w:r>
      <w:r w:rsidR="00832075" w:rsidRPr="004C0448">
        <w:rPr>
          <w:rFonts w:ascii="Times New Roman" w:hAnsi="Times New Roman" w:cs="Times New Roman"/>
          <w:sz w:val="26"/>
          <w:szCs w:val="26"/>
        </w:rPr>
        <w:t xml:space="preserve"> </w:t>
      </w:r>
      <w:r w:rsidR="00E8436B" w:rsidRPr="004C0448">
        <w:rPr>
          <w:rFonts w:ascii="Times New Roman" w:hAnsi="Times New Roman" w:cs="Times New Roman"/>
          <w:sz w:val="26"/>
          <w:szCs w:val="26"/>
        </w:rPr>
        <w:t xml:space="preserve">всех </w:t>
      </w:r>
      <w:r w:rsidR="00E8436B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необходимых документов, указанных в </w:t>
      </w:r>
      <w:r w:rsidR="008239E0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пункте</w:t>
      </w:r>
      <w:r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2.3</w:t>
      </w:r>
      <w:r w:rsidR="00832075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621CFC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733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32075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и при отсутствии оснований для отказа в выдаче р</w:t>
      </w:r>
      <w:r w:rsidR="00621CFC">
        <w:rPr>
          <w:rFonts w:ascii="Times New Roman" w:hAnsi="Times New Roman" w:cs="Times New Roman"/>
          <w:color w:val="000000" w:themeColor="text1"/>
          <w:sz w:val="26"/>
          <w:szCs w:val="26"/>
        </w:rPr>
        <w:t>азрешения, указанных в разделе 3</w:t>
      </w:r>
      <w:r w:rsidR="00832075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9E703C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832075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E8436B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 w:rsidR="00E8436B" w:rsidRPr="00275BF4">
        <w:rPr>
          <w:rFonts w:ascii="Times New Roman" w:hAnsi="Times New Roman" w:cs="Times New Roman"/>
          <w:sz w:val="26"/>
          <w:szCs w:val="26"/>
        </w:rPr>
        <w:t>10 (десяти)</w:t>
      </w:r>
      <w:r w:rsidR="00E8436B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дней с момента </w:t>
      </w:r>
      <w:r w:rsidR="00832075" w:rsidRPr="004C0448">
        <w:rPr>
          <w:rFonts w:ascii="Times New Roman" w:hAnsi="Times New Roman" w:cs="Times New Roman"/>
          <w:sz w:val="26"/>
          <w:szCs w:val="26"/>
        </w:rPr>
        <w:t xml:space="preserve">поступления </w:t>
      </w:r>
      <w:r w:rsidR="00E8436B" w:rsidRPr="004C0448">
        <w:rPr>
          <w:rFonts w:ascii="Times New Roman" w:hAnsi="Times New Roman" w:cs="Times New Roman"/>
          <w:sz w:val="26"/>
          <w:szCs w:val="26"/>
        </w:rPr>
        <w:t>у</w:t>
      </w:r>
      <w:r w:rsidR="00973C92" w:rsidRPr="004C0448">
        <w:rPr>
          <w:rFonts w:ascii="Times New Roman" w:hAnsi="Times New Roman" w:cs="Times New Roman"/>
          <w:sz w:val="26"/>
          <w:szCs w:val="26"/>
        </w:rPr>
        <w:t>казанной</w:t>
      </w:r>
      <w:r w:rsidR="00E8436B" w:rsidRPr="004C044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73C92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заявки</w:t>
      </w:r>
      <w:r w:rsidR="004C044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E8436B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1C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выдает </w:t>
      </w:r>
      <w:r w:rsidR="00E8436B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разрешение</w:t>
      </w:r>
      <w:r w:rsidR="000E194F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1212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на оказание услуг по катанию на верховых животных</w:t>
      </w:r>
      <w:r w:rsidR="000E194F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1E10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по форме</w:t>
      </w:r>
      <w:r w:rsidR="003F6C52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F6C52" w:rsidRPr="00275BF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</w:t>
      </w:r>
      <w:proofErr w:type="gramEnd"/>
      <w:r w:rsidR="003F6C52" w:rsidRPr="00275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="004D1E10" w:rsidRPr="00275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риложению № </w:t>
      </w:r>
      <w:r w:rsidR="004439B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D1E10" w:rsidRPr="00275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 w:rsidR="004D1E10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настоящему </w:t>
      </w:r>
      <w:r w:rsidR="00621CFC">
        <w:rPr>
          <w:rFonts w:ascii="Times New Roman" w:hAnsi="Times New Roman" w:cs="Times New Roman"/>
          <w:color w:val="000000" w:themeColor="text1"/>
          <w:sz w:val="26"/>
          <w:szCs w:val="26"/>
        </w:rPr>
        <w:t>Порядку</w:t>
      </w:r>
      <w:r w:rsidR="00501212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C0448" w:rsidRDefault="004C0448" w:rsidP="00F95E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448">
        <w:rPr>
          <w:rFonts w:ascii="Times New Roman" w:hAnsi="Times New Roman" w:cs="Times New Roman"/>
          <w:sz w:val="26"/>
          <w:szCs w:val="26"/>
        </w:rPr>
        <w:t xml:space="preserve">2.5. </w:t>
      </w:r>
      <w:r w:rsidR="005C10D4">
        <w:rPr>
          <w:rFonts w:ascii="Times New Roman" w:hAnsi="Times New Roman" w:cs="Times New Roman"/>
          <w:sz w:val="26"/>
          <w:szCs w:val="26"/>
        </w:rPr>
        <w:t xml:space="preserve">Разрешение выдается сроком на </w:t>
      </w:r>
      <w:r w:rsidR="00494016">
        <w:rPr>
          <w:rFonts w:ascii="Times New Roman" w:hAnsi="Times New Roman" w:cs="Times New Roman"/>
          <w:sz w:val="26"/>
          <w:szCs w:val="26"/>
        </w:rPr>
        <w:t>1</w:t>
      </w:r>
      <w:r w:rsidR="0079213C" w:rsidRPr="0079213C">
        <w:rPr>
          <w:rFonts w:ascii="Times New Roman" w:hAnsi="Times New Roman" w:cs="Times New Roman"/>
          <w:sz w:val="26"/>
          <w:szCs w:val="26"/>
        </w:rPr>
        <w:t xml:space="preserve"> </w:t>
      </w:r>
      <w:r w:rsidR="0079213C" w:rsidRPr="00EF3C81">
        <w:rPr>
          <w:rFonts w:ascii="Times New Roman" w:hAnsi="Times New Roman" w:cs="Times New Roman"/>
          <w:sz w:val="26"/>
          <w:szCs w:val="26"/>
        </w:rPr>
        <w:t xml:space="preserve"> </w:t>
      </w:r>
      <w:r w:rsidR="00173588">
        <w:rPr>
          <w:rFonts w:ascii="Times New Roman" w:hAnsi="Times New Roman" w:cs="Times New Roman"/>
          <w:sz w:val="26"/>
          <w:szCs w:val="26"/>
        </w:rPr>
        <w:t xml:space="preserve">(один) </w:t>
      </w:r>
      <w:r w:rsidR="00E55E47">
        <w:rPr>
          <w:rFonts w:ascii="Times New Roman" w:hAnsi="Times New Roman" w:cs="Times New Roman"/>
          <w:sz w:val="26"/>
          <w:szCs w:val="26"/>
        </w:rPr>
        <w:t>год</w:t>
      </w:r>
      <w:r w:rsidRPr="004C0448">
        <w:rPr>
          <w:rFonts w:ascii="Times New Roman" w:hAnsi="Times New Roman" w:cs="Times New Roman"/>
          <w:sz w:val="26"/>
          <w:szCs w:val="26"/>
        </w:rPr>
        <w:t xml:space="preserve">. По истечении срока действия </w:t>
      </w:r>
      <w:r w:rsidR="00E942B7">
        <w:rPr>
          <w:rFonts w:ascii="Times New Roman" w:hAnsi="Times New Roman" w:cs="Times New Roman"/>
          <w:sz w:val="26"/>
          <w:szCs w:val="26"/>
        </w:rPr>
        <w:t>ранее</w:t>
      </w:r>
      <w:r w:rsidR="00621CFC">
        <w:rPr>
          <w:rFonts w:ascii="Times New Roman" w:hAnsi="Times New Roman" w:cs="Times New Roman"/>
          <w:sz w:val="26"/>
          <w:szCs w:val="26"/>
        </w:rPr>
        <w:t xml:space="preserve"> выданного разрешения</w:t>
      </w:r>
      <w:r w:rsidRPr="004C0448">
        <w:rPr>
          <w:rFonts w:ascii="Times New Roman" w:hAnsi="Times New Roman" w:cs="Times New Roman"/>
          <w:sz w:val="26"/>
          <w:szCs w:val="26"/>
        </w:rPr>
        <w:t xml:space="preserve">, организатор услуг вправе повторно подать заявку и документы на выдачу разрешения на оказание услуг </w:t>
      </w:r>
      <w:r w:rsidR="00621CFC">
        <w:rPr>
          <w:rFonts w:ascii="Times New Roman" w:hAnsi="Times New Roman" w:cs="Times New Roman"/>
          <w:sz w:val="26"/>
          <w:szCs w:val="26"/>
        </w:rPr>
        <w:t>по катанию на верховых животных.</w:t>
      </w:r>
    </w:p>
    <w:p w:rsidR="00507908" w:rsidRDefault="004C0448" w:rsidP="00B260E2">
      <w:pPr>
        <w:pStyle w:val="a5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448">
        <w:rPr>
          <w:rFonts w:ascii="Times New Roman" w:hAnsi="Times New Roman" w:cs="Times New Roman"/>
          <w:sz w:val="26"/>
          <w:szCs w:val="26"/>
        </w:rPr>
        <w:t xml:space="preserve">2.6. </w:t>
      </w: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4C0448">
        <w:rPr>
          <w:rFonts w:ascii="Times New Roman" w:hAnsi="Times New Roman" w:cs="Times New Roman"/>
          <w:sz w:val="26"/>
          <w:szCs w:val="26"/>
        </w:rPr>
        <w:t xml:space="preserve"> при получении </w:t>
      </w:r>
      <w:r w:rsidR="00A547AC">
        <w:rPr>
          <w:rFonts w:ascii="Times New Roman" w:hAnsi="Times New Roman" w:cs="Times New Roman"/>
          <w:sz w:val="26"/>
          <w:szCs w:val="26"/>
        </w:rPr>
        <w:t xml:space="preserve">повторно </w:t>
      </w:r>
      <w:r w:rsidR="0073350B">
        <w:rPr>
          <w:rFonts w:ascii="Times New Roman" w:hAnsi="Times New Roman" w:cs="Times New Roman"/>
          <w:sz w:val="26"/>
          <w:szCs w:val="26"/>
        </w:rPr>
        <w:t xml:space="preserve">заявки и документов </w:t>
      </w:r>
      <w:r w:rsidRPr="004C0448">
        <w:rPr>
          <w:rFonts w:ascii="Times New Roman" w:hAnsi="Times New Roman" w:cs="Times New Roman"/>
          <w:sz w:val="26"/>
          <w:szCs w:val="26"/>
        </w:rPr>
        <w:t>и при</w:t>
      </w:r>
      <w:r w:rsidR="00B260E2">
        <w:rPr>
          <w:rFonts w:ascii="Times New Roman" w:hAnsi="Times New Roman" w:cs="Times New Roman"/>
          <w:sz w:val="26"/>
          <w:szCs w:val="26"/>
        </w:rPr>
        <w:t xml:space="preserve"> </w:t>
      </w:r>
      <w:r w:rsidR="00621CFC">
        <w:rPr>
          <w:rFonts w:ascii="Times New Roman" w:hAnsi="Times New Roman" w:cs="Times New Roman"/>
          <w:sz w:val="26"/>
          <w:szCs w:val="26"/>
        </w:rPr>
        <w:t>условии</w:t>
      </w:r>
      <w:r w:rsidR="00B260E2">
        <w:rPr>
          <w:rFonts w:ascii="Times New Roman" w:hAnsi="Times New Roman" w:cs="Times New Roman"/>
          <w:sz w:val="26"/>
          <w:szCs w:val="26"/>
        </w:rPr>
        <w:t xml:space="preserve"> </w:t>
      </w:r>
      <w:r w:rsidR="00064A53">
        <w:rPr>
          <w:rFonts w:ascii="Times New Roman" w:hAnsi="Times New Roman" w:cs="Times New Roman"/>
          <w:sz w:val="26"/>
          <w:szCs w:val="26"/>
        </w:rPr>
        <w:t>наличия</w:t>
      </w:r>
      <w:r w:rsidR="00B260E2">
        <w:rPr>
          <w:rFonts w:ascii="Times New Roman" w:hAnsi="Times New Roman" w:cs="Times New Roman"/>
          <w:sz w:val="26"/>
          <w:szCs w:val="26"/>
        </w:rPr>
        <w:t xml:space="preserve"> </w:t>
      </w:r>
      <w:r w:rsidRPr="004C0448">
        <w:rPr>
          <w:rFonts w:ascii="Times New Roman" w:hAnsi="Times New Roman" w:cs="Times New Roman"/>
          <w:sz w:val="26"/>
          <w:szCs w:val="26"/>
        </w:rPr>
        <w:t>обращений,</w:t>
      </w:r>
      <w:r w:rsidR="00B260E2">
        <w:rPr>
          <w:rFonts w:ascii="Times New Roman" w:hAnsi="Times New Roman" w:cs="Times New Roman"/>
          <w:sz w:val="26"/>
          <w:szCs w:val="26"/>
        </w:rPr>
        <w:t xml:space="preserve"> </w:t>
      </w:r>
      <w:r w:rsidRPr="004C0448">
        <w:rPr>
          <w:rFonts w:ascii="Times New Roman" w:hAnsi="Times New Roman" w:cs="Times New Roman"/>
          <w:sz w:val="26"/>
          <w:szCs w:val="26"/>
        </w:rPr>
        <w:t>зая</w:t>
      </w:r>
      <w:r w:rsidR="00A547AC">
        <w:rPr>
          <w:rFonts w:ascii="Times New Roman" w:hAnsi="Times New Roman" w:cs="Times New Roman"/>
          <w:sz w:val="26"/>
          <w:szCs w:val="26"/>
        </w:rPr>
        <w:t>влений,</w:t>
      </w:r>
      <w:r w:rsidR="00B260E2">
        <w:rPr>
          <w:rFonts w:ascii="Times New Roman" w:hAnsi="Times New Roman" w:cs="Times New Roman"/>
          <w:sz w:val="26"/>
          <w:szCs w:val="26"/>
        </w:rPr>
        <w:t xml:space="preserve"> </w:t>
      </w:r>
      <w:r w:rsidR="00A547AC">
        <w:rPr>
          <w:rFonts w:ascii="Times New Roman" w:hAnsi="Times New Roman" w:cs="Times New Roman"/>
          <w:sz w:val="26"/>
          <w:szCs w:val="26"/>
        </w:rPr>
        <w:t>документов</w:t>
      </w:r>
      <w:r w:rsidR="00B260E2">
        <w:rPr>
          <w:rFonts w:ascii="Times New Roman" w:hAnsi="Times New Roman" w:cs="Times New Roman"/>
          <w:sz w:val="26"/>
          <w:szCs w:val="26"/>
        </w:rPr>
        <w:t xml:space="preserve"> </w:t>
      </w:r>
      <w:r w:rsidR="00A547AC">
        <w:rPr>
          <w:rFonts w:ascii="Times New Roman" w:hAnsi="Times New Roman" w:cs="Times New Roman"/>
          <w:sz w:val="26"/>
          <w:szCs w:val="26"/>
        </w:rPr>
        <w:t>и</w:t>
      </w:r>
      <w:r w:rsidR="00B260E2">
        <w:rPr>
          <w:rFonts w:ascii="Times New Roman" w:hAnsi="Times New Roman" w:cs="Times New Roman"/>
          <w:sz w:val="26"/>
          <w:szCs w:val="26"/>
        </w:rPr>
        <w:t xml:space="preserve"> </w:t>
      </w:r>
      <w:r w:rsidR="00A547AC">
        <w:rPr>
          <w:rFonts w:ascii="Times New Roman" w:hAnsi="Times New Roman" w:cs="Times New Roman"/>
          <w:sz w:val="26"/>
          <w:szCs w:val="26"/>
        </w:rPr>
        <w:t>материалов</w:t>
      </w:r>
      <w:r w:rsidR="00064A53">
        <w:rPr>
          <w:rFonts w:ascii="Times New Roman" w:hAnsi="Times New Roman" w:cs="Times New Roman"/>
          <w:sz w:val="26"/>
          <w:szCs w:val="26"/>
        </w:rPr>
        <w:t>,</w:t>
      </w:r>
      <w:r w:rsidRPr="004C0448">
        <w:rPr>
          <w:rFonts w:ascii="Times New Roman" w:hAnsi="Times New Roman" w:cs="Times New Roman"/>
          <w:sz w:val="26"/>
          <w:szCs w:val="26"/>
        </w:rPr>
        <w:t xml:space="preserve"> </w:t>
      </w:r>
      <w:r w:rsidR="00A547AC">
        <w:rPr>
          <w:rFonts w:ascii="Times New Roman" w:hAnsi="Times New Roman" w:cs="Times New Roman"/>
          <w:sz w:val="26"/>
          <w:szCs w:val="26"/>
        </w:rPr>
        <w:t>указывающих</w:t>
      </w:r>
      <w:r w:rsidRPr="004C0448">
        <w:rPr>
          <w:rFonts w:ascii="Times New Roman" w:hAnsi="Times New Roman" w:cs="Times New Roman"/>
          <w:sz w:val="26"/>
          <w:szCs w:val="26"/>
        </w:rPr>
        <w:t xml:space="preserve"> </w:t>
      </w:r>
      <w:r w:rsidR="0073350B">
        <w:rPr>
          <w:rFonts w:ascii="Times New Roman" w:hAnsi="Times New Roman" w:cs="Times New Roman"/>
          <w:sz w:val="26"/>
          <w:szCs w:val="26"/>
        </w:rPr>
        <w:lastRenderedPageBreak/>
        <w:t xml:space="preserve">на нарушения требований, </w:t>
      </w:r>
      <w:r w:rsidRPr="00E942B7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 w:rsidR="00621CFC" w:rsidRPr="00E942B7">
        <w:rPr>
          <w:rFonts w:ascii="Times New Roman" w:hAnsi="Times New Roman" w:cs="Times New Roman"/>
          <w:sz w:val="26"/>
          <w:szCs w:val="26"/>
        </w:rPr>
        <w:t>настоящим Порядком</w:t>
      </w:r>
      <w:r w:rsidR="00B260E2" w:rsidRPr="00B260E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260E2" w:rsidRPr="00B260E2">
        <w:rPr>
          <w:rFonts w:ascii="Times New Roman" w:hAnsi="Times New Roman" w:cs="Times New Roman"/>
          <w:sz w:val="26"/>
          <w:szCs w:val="26"/>
        </w:rPr>
        <w:t xml:space="preserve">в количестве </w:t>
      </w:r>
      <w:r w:rsidR="00064A53">
        <w:rPr>
          <w:rFonts w:ascii="Times New Roman" w:hAnsi="Times New Roman" w:cs="Times New Roman"/>
          <w:sz w:val="26"/>
          <w:szCs w:val="26"/>
        </w:rPr>
        <w:t>не более 1</w:t>
      </w:r>
      <w:r w:rsidR="00B260E2" w:rsidRPr="00B260E2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064A53">
        <w:rPr>
          <w:rFonts w:ascii="Times New Roman" w:hAnsi="Times New Roman" w:cs="Times New Roman"/>
          <w:sz w:val="26"/>
          <w:szCs w:val="26"/>
        </w:rPr>
        <w:t>ы</w:t>
      </w:r>
      <w:r w:rsidRPr="00E942B7">
        <w:rPr>
          <w:rFonts w:ascii="Times New Roman" w:hAnsi="Times New Roman" w:cs="Times New Roman"/>
          <w:sz w:val="26"/>
          <w:szCs w:val="26"/>
        </w:rPr>
        <w:t>,</w:t>
      </w:r>
      <w:r w:rsidRPr="004C0448">
        <w:rPr>
          <w:rFonts w:ascii="Times New Roman" w:hAnsi="Times New Roman" w:cs="Times New Roman"/>
          <w:sz w:val="26"/>
          <w:szCs w:val="26"/>
        </w:rPr>
        <w:t xml:space="preserve"> за период действия ранее выданного разрешения, в течение 5 (пяти) рабочих дней выдае</w:t>
      </w:r>
      <w:r>
        <w:rPr>
          <w:rFonts w:ascii="Times New Roman" w:hAnsi="Times New Roman" w:cs="Times New Roman"/>
          <w:sz w:val="26"/>
          <w:szCs w:val="26"/>
        </w:rPr>
        <w:t>т организатору услуг разрешение</w:t>
      </w:r>
      <w:r w:rsidR="00A814C5">
        <w:rPr>
          <w:rFonts w:ascii="Times New Roman" w:hAnsi="Times New Roman" w:cs="Times New Roman"/>
          <w:sz w:val="26"/>
          <w:szCs w:val="26"/>
        </w:rPr>
        <w:t>.</w:t>
      </w:r>
    </w:p>
    <w:p w:rsidR="00901A3B" w:rsidRDefault="00901A3B" w:rsidP="00344B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10D4" w:rsidRPr="00AC61EF" w:rsidRDefault="005C10D4" w:rsidP="00AA2A6D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61EF">
        <w:rPr>
          <w:rFonts w:ascii="Times New Roman" w:hAnsi="Times New Roman" w:cs="Times New Roman"/>
          <w:color w:val="000000" w:themeColor="text1"/>
          <w:sz w:val="26"/>
          <w:szCs w:val="26"/>
        </w:rPr>
        <w:t>Отказ в выдаче разрешения на оказание услуг по катанию на верховых животных</w:t>
      </w:r>
    </w:p>
    <w:p w:rsidR="005C10D4" w:rsidRPr="005C10D4" w:rsidRDefault="005C10D4" w:rsidP="005C28AF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5C10D4" w:rsidRPr="005C10D4" w:rsidRDefault="005C10D4" w:rsidP="00F95E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10D4">
        <w:rPr>
          <w:rFonts w:ascii="Times New Roman" w:hAnsi="Times New Roman" w:cs="Times New Roman"/>
          <w:color w:val="000000" w:themeColor="text1"/>
          <w:sz w:val="26"/>
          <w:szCs w:val="26"/>
        </w:rPr>
        <w:t>3.1. Основаниями для отказа в выдаче разрешения на осуществление катания на верховых животных являются:</w:t>
      </w:r>
    </w:p>
    <w:p w:rsidR="005C10D4" w:rsidRDefault="005C10D4" w:rsidP="00F95E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10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</w:t>
      </w:r>
      <w:proofErr w:type="spellStart"/>
      <w:r w:rsidR="0073350B" w:rsidRPr="005C10D4">
        <w:rPr>
          <w:rFonts w:ascii="Times New Roman" w:hAnsi="Times New Roman" w:cs="Times New Roman"/>
          <w:color w:val="000000" w:themeColor="text1"/>
          <w:sz w:val="26"/>
          <w:szCs w:val="26"/>
        </w:rPr>
        <w:t>непред</w:t>
      </w:r>
      <w:r w:rsidR="0073350B">
        <w:rPr>
          <w:rFonts w:ascii="Times New Roman" w:hAnsi="Times New Roman" w:cs="Times New Roman"/>
          <w:color w:val="000000" w:themeColor="text1"/>
          <w:sz w:val="26"/>
          <w:szCs w:val="26"/>
        </w:rPr>
        <w:t>ос</w:t>
      </w:r>
      <w:r w:rsidR="0073350B" w:rsidRPr="005C10D4">
        <w:rPr>
          <w:rFonts w:ascii="Times New Roman" w:hAnsi="Times New Roman" w:cs="Times New Roman"/>
          <w:color w:val="000000" w:themeColor="text1"/>
          <w:sz w:val="26"/>
          <w:szCs w:val="26"/>
        </w:rPr>
        <w:t>тавление</w:t>
      </w:r>
      <w:proofErr w:type="spellEnd"/>
      <w:r w:rsidRPr="005C10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A3FE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84ABE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не в полном объёме</w:t>
      </w:r>
      <w:r w:rsidR="00DA3FE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984A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C10D4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документов и сведений, предусмотренных пунктами 2.2, 2.3 настоящего</w:t>
      </w:r>
      <w:r w:rsidR="009E70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</w:t>
      </w:r>
      <w:r w:rsidRPr="005C10D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95E18" w:rsidRPr="007B3A7A" w:rsidRDefault="005C10D4" w:rsidP="00F95E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0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="00F95E18">
        <w:rPr>
          <w:rFonts w:ascii="Times New Roman" w:hAnsi="Times New Roman" w:cs="Times New Roman"/>
          <w:sz w:val="26"/>
          <w:szCs w:val="26"/>
        </w:rPr>
        <w:t>поступление</w:t>
      </w:r>
      <w:r w:rsidRPr="005C10D4">
        <w:rPr>
          <w:rFonts w:ascii="Times New Roman" w:hAnsi="Times New Roman" w:cs="Times New Roman"/>
          <w:sz w:val="26"/>
          <w:szCs w:val="26"/>
        </w:rPr>
        <w:t xml:space="preserve"> обращений, за</w:t>
      </w:r>
      <w:r w:rsidR="00984ABE">
        <w:rPr>
          <w:rFonts w:ascii="Times New Roman" w:hAnsi="Times New Roman" w:cs="Times New Roman"/>
          <w:sz w:val="26"/>
          <w:szCs w:val="26"/>
        </w:rPr>
        <w:t>явлений, документов и материалов</w:t>
      </w:r>
      <w:r w:rsidR="00621CFC">
        <w:rPr>
          <w:rFonts w:ascii="Times New Roman" w:hAnsi="Times New Roman" w:cs="Times New Roman"/>
          <w:sz w:val="26"/>
          <w:szCs w:val="26"/>
        </w:rPr>
        <w:t xml:space="preserve">, </w:t>
      </w:r>
      <w:r w:rsidR="00191289">
        <w:rPr>
          <w:rFonts w:ascii="Times New Roman" w:hAnsi="Times New Roman" w:cs="Times New Roman"/>
          <w:sz w:val="26"/>
          <w:szCs w:val="26"/>
        </w:rPr>
        <w:t>указывающих</w:t>
      </w:r>
      <w:r w:rsidR="00621CFC">
        <w:rPr>
          <w:rFonts w:ascii="Times New Roman" w:hAnsi="Times New Roman" w:cs="Times New Roman"/>
          <w:sz w:val="26"/>
          <w:szCs w:val="26"/>
        </w:rPr>
        <w:t xml:space="preserve"> на нарушение</w:t>
      </w:r>
      <w:r w:rsidRPr="005C10D4">
        <w:rPr>
          <w:rFonts w:ascii="Times New Roman" w:hAnsi="Times New Roman" w:cs="Times New Roman"/>
          <w:sz w:val="26"/>
          <w:szCs w:val="26"/>
        </w:rPr>
        <w:t xml:space="preserve"> требований</w:t>
      </w:r>
      <w:r w:rsidR="0073350B">
        <w:rPr>
          <w:rFonts w:ascii="Times New Roman" w:hAnsi="Times New Roman" w:cs="Times New Roman"/>
          <w:sz w:val="26"/>
          <w:szCs w:val="26"/>
        </w:rPr>
        <w:t>,</w:t>
      </w:r>
      <w:r w:rsidRPr="005C10D4">
        <w:rPr>
          <w:rFonts w:ascii="Times New Roman" w:hAnsi="Times New Roman" w:cs="Times New Roman"/>
          <w:sz w:val="26"/>
          <w:szCs w:val="26"/>
        </w:rPr>
        <w:t xml:space="preserve"> установленных </w:t>
      </w:r>
      <w:r w:rsidR="009E703C">
        <w:rPr>
          <w:rFonts w:ascii="Times New Roman" w:hAnsi="Times New Roman" w:cs="Times New Roman"/>
          <w:sz w:val="26"/>
          <w:szCs w:val="26"/>
        </w:rPr>
        <w:t xml:space="preserve">настоящими </w:t>
      </w:r>
      <w:r w:rsidR="00621CFC">
        <w:rPr>
          <w:rFonts w:ascii="Times New Roman" w:hAnsi="Times New Roman" w:cs="Times New Roman"/>
          <w:sz w:val="26"/>
          <w:szCs w:val="26"/>
        </w:rPr>
        <w:t>Порядком</w:t>
      </w:r>
      <w:r w:rsidRPr="005C10D4">
        <w:rPr>
          <w:rFonts w:ascii="Times New Roman" w:hAnsi="Times New Roman" w:cs="Times New Roman"/>
          <w:sz w:val="26"/>
          <w:szCs w:val="26"/>
        </w:rPr>
        <w:t xml:space="preserve"> в Уполномоченный орган, в </w:t>
      </w:r>
      <w:r w:rsidR="00621CFC">
        <w:rPr>
          <w:rFonts w:ascii="Times New Roman" w:hAnsi="Times New Roman" w:cs="Times New Roman"/>
          <w:sz w:val="26"/>
          <w:szCs w:val="26"/>
        </w:rPr>
        <w:t xml:space="preserve">количестве </w:t>
      </w:r>
      <w:r w:rsidR="00F95E18" w:rsidRPr="007B3A7A">
        <w:rPr>
          <w:rFonts w:ascii="Times New Roman" w:hAnsi="Times New Roman" w:cs="Times New Roman"/>
          <w:sz w:val="26"/>
          <w:szCs w:val="26"/>
        </w:rPr>
        <w:t>2 и более</w:t>
      </w:r>
      <w:r w:rsidRPr="007B3A7A">
        <w:rPr>
          <w:rFonts w:ascii="Times New Roman" w:hAnsi="Times New Roman" w:cs="Times New Roman"/>
          <w:sz w:val="26"/>
          <w:szCs w:val="26"/>
        </w:rPr>
        <w:t xml:space="preserve"> единиц за период действия ранее выданного разрешения;</w:t>
      </w:r>
    </w:p>
    <w:p w:rsidR="00B21403" w:rsidRDefault="005C10D4" w:rsidP="00B214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A3FE4">
        <w:rPr>
          <w:rFonts w:ascii="Times New Roman" w:hAnsi="Times New Roman" w:cs="Times New Roman"/>
          <w:sz w:val="26"/>
          <w:szCs w:val="26"/>
        </w:rPr>
        <w:t>)</w:t>
      </w:r>
      <w:r w:rsidR="00B21403">
        <w:rPr>
          <w:rFonts w:ascii="Times New Roman" w:hAnsi="Times New Roman" w:cs="Times New Roman"/>
          <w:sz w:val="26"/>
          <w:szCs w:val="26"/>
        </w:rPr>
        <w:t xml:space="preserve"> </w:t>
      </w:r>
      <w:r w:rsidR="00B21403" w:rsidRPr="00B21403">
        <w:rPr>
          <w:rFonts w:ascii="Times New Roman" w:hAnsi="Times New Roman" w:cs="Times New Roman"/>
          <w:sz w:val="26"/>
          <w:szCs w:val="26"/>
        </w:rPr>
        <w:t>наличие нарушений требований, предусмотренных пунктами</w:t>
      </w:r>
      <w:r w:rsidR="00B21403">
        <w:rPr>
          <w:rFonts w:ascii="Times New Roman" w:hAnsi="Times New Roman" w:cs="Times New Roman"/>
          <w:sz w:val="26"/>
          <w:szCs w:val="26"/>
        </w:rPr>
        <w:t xml:space="preserve"> </w:t>
      </w:r>
      <w:r w:rsidR="0073350B">
        <w:rPr>
          <w:rFonts w:ascii="Times New Roman" w:hAnsi="Times New Roman" w:cs="Times New Roman"/>
          <w:sz w:val="26"/>
          <w:szCs w:val="26"/>
        </w:rPr>
        <w:t xml:space="preserve"> 4.1, 4.2, 4.3</w:t>
      </w:r>
      <w:r w:rsidR="00B21403" w:rsidRPr="00B21403">
        <w:rPr>
          <w:rFonts w:ascii="Times New Roman" w:hAnsi="Times New Roman" w:cs="Times New Roman"/>
          <w:sz w:val="26"/>
          <w:szCs w:val="26"/>
        </w:rPr>
        <w:t xml:space="preserve"> настоящего Порядка за период действия ранее выданного</w:t>
      </w:r>
      <w:r w:rsidR="00B21403">
        <w:rPr>
          <w:rFonts w:ascii="Times New Roman" w:hAnsi="Times New Roman" w:cs="Times New Roman"/>
          <w:sz w:val="26"/>
          <w:szCs w:val="26"/>
        </w:rPr>
        <w:t xml:space="preserve"> </w:t>
      </w:r>
      <w:r w:rsidR="00B21403" w:rsidRPr="00B21403">
        <w:rPr>
          <w:rFonts w:ascii="Times New Roman" w:hAnsi="Times New Roman" w:cs="Times New Roman"/>
          <w:sz w:val="26"/>
          <w:szCs w:val="26"/>
        </w:rPr>
        <w:t>разрешения.</w:t>
      </w:r>
    </w:p>
    <w:p w:rsidR="005C10D4" w:rsidRPr="004C0448" w:rsidRDefault="00B21403" w:rsidP="00F95E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A3FE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C10D4" w:rsidRPr="004C0448">
        <w:rPr>
          <w:rFonts w:ascii="Times New Roman" w:hAnsi="Times New Roman" w:cs="Times New Roman"/>
          <w:sz w:val="26"/>
          <w:szCs w:val="26"/>
        </w:rPr>
        <w:t xml:space="preserve">Отказ в выдаче разрешения на оказание услуг по катанию на верховых животных оформляется в виде уведомления об отказе в выдаче разрешения на оказание услуг по катанию на лошадях (пони), иных вьючных или верховых животных, на гужевых повозках (санях) на территории Находкинского городского </w:t>
      </w:r>
      <w:r w:rsidR="005C10D4" w:rsidRPr="00275BF4">
        <w:rPr>
          <w:rFonts w:ascii="Times New Roman" w:hAnsi="Times New Roman" w:cs="Times New Roman"/>
          <w:sz w:val="26"/>
          <w:szCs w:val="26"/>
        </w:rPr>
        <w:t>округа (далее – уведомление об отказе в выдаче разрешения) п</w:t>
      </w:r>
      <w:r w:rsidR="00FC116F">
        <w:rPr>
          <w:rFonts w:ascii="Times New Roman" w:hAnsi="Times New Roman" w:cs="Times New Roman"/>
          <w:sz w:val="26"/>
          <w:szCs w:val="26"/>
        </w:rPr>
        <w:t xml:space="preserve">о форме, согласно приложению № </w:t>
      </w:r>
      <w:r w:rsidR="00344BDF">
        <w:rPr>
          <w:rFonts w:ascii="Times New Roman" w:hAnsi="Times New Roman" w:cs="Times New Roman"/>
          <w:sz w:val="26"/>
          <w:szCs w:val="26"/>
        </w:rPr>
        <w:t>4</w:t>
      </w:r>
      <w:r w:rsidR="005C10D4">
        <w:rPr>
          <w:rFonts w:ascii="Times New Roman" w:hAnsi="Times New Roman" w:cs="Times New Roman"/>
          <w:sz w:val="26"/>
          <w:szCs w:val="26"/>
        </w:rPr>
        <w:t xml:space="preserve"> к настоящему П</w:t>
      </w:r>
      <w:r w:rsidR="000F479F">
        <w:rPr>
          <w:rFonts w:ascii="Times New Roman" w:hAnsi="Times New Roman" w:cs="Times New Roman"/>
          <w:sz w:val="26"/>
          <w:szCs w:val="26"/>
        </w:rPr>
        <w:t>орядку</w:t>
      </w:r>
      <w:r w:rsidR="005C10D4" w:rsidRPr="004C044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6477C" w:rsidRDefault="005C10D4" w:rsidP="00F95E1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A3FE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C0448">
        <w:rPr>
          <w:rFonts w:ascii="Times New Roman" w:hAnsi="Times New Roman" w:cs="Times New Roman"/>
          <w:sz w:val="26"/>
          <w:szCs w:val="26"/>
        </w:rPr>
        <w:t xml:space="preserve"> Уведомление об отказе в выдаче разрешения направляетс</w:t>
      </w:r>
      <w:r>
        <w:rPr>
          <w:rFonts w:ascii="Times New Roman" w:hAnsi="Times New Roman" w:cs="Times New Roman"/>
          <w:sz w:val="26"/>
          <w:szCs w:val="26"/>
        </w:rPr>
        <w:t xml:space="preserve">я организатору услуг в течение </w:t>
      </w:r>
      <w:r w:rsidR="006603E9" w:rsidRPr="00094E26">
        <w:rPr>
          <w:rFonts w:ascii="Times New Roman" w:hAnsi="Times New Roman" w:cs="Times New Roman"/>
          <w:sz w:val="26"/>
          <w:szCs w:val="26"/>
        </w:rPr>
        <w:t xml:space="preserve">5 </w:t>
      </w:r>
      <w:r w:rsidR="00094E26" w:rsidRPr="00094E26">
        <w:rPr>
          <w:rFonts w:ascii="Times New Roman" w:hAnsi="Times New Roman" w:cs="Times New Roman"/>
          <w:sz w:val="26"/>
          <w:szCs w:val="26"/>
        </w:rPr>
        <w:t>(пяти) рабочих дней</w:t>
      </w:r>
      <w:r w:rsidRPr="00094E26">
        <w:rPr>
          <w:rFonts w:ascii="Times New Roman" w:hAnsi="Times New Roman" w:cs="Times New Roman"/>
          <w:sz w:val="26"/>
          <w:szCs w:val="26"/>
        </w:rPr>
        <w:t>,</w:t>
      </w:r>
      <w:r w:rsidRPr="004C0448">
        <w:rPr>
          <w:rFonts w:ascii="Times New Roman" w:hAnsi="Times New Roman" w:cs="Times New Roman"/>
          <w:sz w:val="26"/>
          <w:szCs w:val="26"/>
        </w:rPr>
        <w:t xml:space="preserve"> со дня принятия соответствующего решения </w:t>
      </w:r>
      <w:r w:rsidR="000F479F">
        <w:rPr>
          <w:rFonts w:ascii="Times New Roman" w:hAnsi="Times New Roman" w:cs="Times New Roman"/>
          <w:sz w:val="26"/>
          <w:szCs w:val="26"/>
        </w:rPr>
        <w:t xml:space="preserve">Уполномоченным </w:t>
      </w:r>
      <w:r w:rsidR="000F479F" w:rsidRPr="006714CE">
        <w:rPr>
          <w:rFonts w:ascii="Times New Roman" w:hAnsi="Times New Roman" w:cs="Times New Roman"/>
          <w:sz w:val="26"/>
          <w:szCs w:val="26"/>
        </w:rPr>
        <w:t>органом.</w:t>
      </w:r>
    </w:p>
    <w:p w:rsidR="00094E26" w:rsidRPr="006714CE" w:rsidRDefault="00094E26" w:rsidP="005C28A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6477C" w:rsidRDefault="00B6477C" w:rsidP="00AA2A6D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14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Требования, предъявляемые к </w:t>
      </w:r>
      <w:r w:rsidR="00C34E3B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организации</w:t>
      </w:r>
      <w:r w:rsidR="00DA3F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C3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6B89" w:rsidRPr="006714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непосредственному оказанию </w:t>
      </w:r>
      <w:r w:rsidRPr="006714CE">
        <w:rPr>
          <w:rFonts w:ascii="Times New Roman" w:hAnsi="Times New Roman" w:cs="Times New Roman"/>
          <w:color w:val="000000" w:themeColor="text1"/>
          <w:sz w:val="26"/>
          <w:szCs w:val="26"/>
        </w:rPr>
        <w:t>услуг по катанию на верховых животных</w:t>
      </w:r>
    </w:p>
    <w:p w:rsidR="006714CE" w:rsidRPr="006714CE" w:rsidRDefault="006714CE" w:rsidP="006714C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477C" w:rsidRPr="004C0448" w:rsidRDefault="000F479F" w:rsidP="008B1E94">
      <w:pPr>
        <w:pStyle w:val="ConsPlusNormal"/>
        <w:numPr>
          <w:ilvl w:val="1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477C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Организаторы услуг по катанию на верховых животных, обязаны:</w:t>
      </w:r>
    </w:p>
    <w:p w:rsidR="00E77A04" w:rsidRPr="00E77A04" w:rsidRDefault="00E77A04" w:rsidP="00E77A04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77A04">
        <w:rPr>
          <w:rFonts w:ascii="Times New Roman" w:hAnsi="Times New Roman" w:cs="Times New Roman"/>
          <w:sz w:val="26"/>
          <w:szCs w:val="26"/>
        </w:rPr>
        <w:t xml:space="preserve">обеспечить место оказания услуг вывеской с информацией о наименовании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A04">
        <w:rPr>
          <w:rFonts w:ascii="Times New Roman" w:hAnsi="Times New Roman" w:cs="Times New Roman"/>
          <w:sz w:val="26"/>
          <w:szCs w:val="26"/>
        </w:rPr>
        <w:t>своей организации, адрес ее места нахождения (в отношении юридических лиц), фамилию, имя, отчество (в отношении индивидуальных предпринимателей, самозанятых), режиме работы;</w:t>
      </w:r>
      <w:r w:rsidRPr="00E77A0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977AC0" w:rsidRPr="00E77A04" w:rsidRDefault="00977AC0" w:rsidP="00E77A04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7A0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предоставить полную и достоверную информацию о тарифах на услуги по катанию на верховых животных (стоимость, единица времени);</w:t>
      </w:r>
    </w:p>
    <w:p w:rsidR="00FA3802" w:rsidRPr="004C0448" w:rsidRDefault="008239E0" w:rsidP="00E77A0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7A0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77AC0" w:rsidRPr="00E77A04">
        <w:rPr>
          <w:rFonts w:ascii="Times New Roman" w:hAnsi="Times New Roman" w:cs="Times New Roman"/>
          <w:color w:val="000000" w:themeColor="text1"/>
          <w:sz w:val="26"/>
          <w:szCs w:val="26"/>
        </w:rPr>
        <w:t>) обеспечить выполнение правил по технике безопасности, пожарной</w:t>
      </w:r>
      <w:r w:rsidR="00977AC0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безопасности, санитарных норм и правил, поддерживать чистоту и порядок на территории, где осуществляется оказание услуг</w:t>
      </w:r>
      <w:r w:rsidR="00FA3802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A3802" w:rsidRPr="004C0448" w:rsidRDefault="008239E0" w:rsidP="007E285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F6B89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) о</w:t>
      </w:r>
      <w:r w:rsidR="00FA3802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беспечить наличие соответствующего санитарного инвентаря, в том числе для уборки экскрементов (веник, лопатка, тряпки, тара и т.п.);</w:t>
      </w:r>
    </w:p>
    <w:p w:rsidR="00FA3802" w:rsidRPr="004C0448" w:rsidRDefault="008239E0" w:rsidP="007E285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A3802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FF6B89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FA3802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беспечить наличие медицинской аптечки с набором медикаментов для оказания первой медицинской помощи;</w:t>
      </w:r>
    </w:p>
    <w:p w:rsidR="00FA3802" w:rsidRPr="004C0448" w:rsidRDefault="008239E0" w:rsidP="007E285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FA3802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FF6B89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допускать оказание услуг по катанию лицами, находящимися в состоянии алкогольного, токсического или наркотического опьянения, а также курение вблизи животных во время оказания данных услуг;</w:t>
      </w:r>
    </w:p>
    <w:p w:rsidR="00FF6B89" w:rsidRPr="004C0448" w:rsidRDefault="004D1E10" w:rsidP="007E285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FF6B89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FF6B89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6979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FF6B89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беспечить использование репеллентов в период массового</w:t>
      </w:r>
      <w:r w:rsidR="008239E0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лё</w:t>
      </w:r>
      <w:r w:rsidR="00FF6B89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та кровососущих насекомых.</w:t>
      </w:r>
    </w:p>
    <w:p w:rsidR="00FF6B89" w:rsidRPr="004C0448" w:rsidRDefault="000F479F" w:rsidP="007E285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F6B89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.2.</w:t>
      </w:r>
      <w:r w:rsidR="00FF6B89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E6979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Исполнители</w:t>
      </w:r>
      <w:r w:rsidR="00FF6B89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 по катанию на верховых животных, обязаны:</w:t>
      </w:r>
    </w:p>
    <w:p w:rsidR="00977AC0" w:rsidRPr="004C0448" w:rsidRDefault="00E47E19" w:rsidP="007E285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977AC0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) перед началом оказания услуги провести инструктаж о правилах безопасности;</w:t>
      </w:r>
    </w:p>
    <w:p w:rsidR="00814040" w:rsidRPr="004C0448" w:rsidRDefault="00E47E19" w:rsidP="007E285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77AC0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FF6B89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814040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епосредственно перед началом оказания каждой услуги обеспечить проведение осмотра состава</w:t>
      </w:r>
      <w:r w:rsidR="00FF6B89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верховых животных</w:t>
      </w:r>
      <w:r w:rsidR="00814040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, проверку исправности экипировки, инвентаря, правильности седловки;</w:t>
      </w:r>
    </w:p>
    <w:p w:rsidR="00977AC0" w:rsidRPr="004C0448" w:rsidRDefault="00823E10" w:rsidP="007E285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77AC0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FF6B89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при оказании услуг н</w:t>
      </w:r>
      <w:r w:rsidR="00977AC0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е допускать порчу газонов, плитки и других элементов благоустройства;</w:t>
      </w:r>
    </w:p>
    <w:p w:rsidR="00FF6B89" w:rsidRPr="004C0448" w:rsidRDefault="00823E10" w:rsidP="007E285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977AC0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) немедленно устранять загрязнения верховыми животными территории, где осуществляется оказание услуг, с вывозом отх</w:t>
      </w:r>
      <w:r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одов для последующей утилизации</w:t>
      </w:r>
      <w:r w:rsidR="00356812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6477C" w:rsidRPr="004C0448" w:rsidRDefault="00823E10" w:rsidP="007E285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F6B89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) н</w:t>
      </w:r>
      <w:r w:rsidR="00B6477C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е о</w:t>
      </w:r>
      <w:r w:rsidR="00E47E19" w:rsidRPr="004C0448">
        <w:rPr>
          <w:rFonts w:ascii="Times New Roman" w:hAnsi="Times New Roman" w:cs="Times New Roman"/>
          <w:color w:val="000000" w:themeColor="text1"/>
          <w:sz w:val="26"/>
          <w:szCs w:val="26"/>
        </w:rPr>
        <w:t>ставлять животных без присмотра.</w:t>
      </w:r>
    </w:p>
    <w:p w:rsidR="000A2FA5" w:rsidRPr="004C0448" w:rsidRDefault="000F479F" w:rsidP="007E285B">
      <w:pPr>
        <w:pStyle w:val="a5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A2FA5" w:rsidRPr="004C0448">
        <w:rPr>
          <w:rFonts w:ascii="Times New Roman" w:hAnsi="Times New Roman" w:cs="Times New Roman"/>
          <w:sz w:val="26"/>
          <w:szCs w:val="26"/>
        </w:rPr>
        <w:t xml:space="preserve">.3. Передвижение верховых животных </w:t>
      </w:r>
      <w:r w:rsidR="004E37DD">
        <w:rPr>
          <w:rFonts w:ascii="Times New Roman" w:hAnsi="Times New Roman" w:cs="Times New Roman"/>
          <w:sz w:val="26"/>
          <w:szCs w:val="26"/>
        </w:rPr>
        <w:t xml:space="preserve">по специально выделенным территориям согласно Перечню мест допускается только в сопровождении </w:t>
      </w:r>
      <w:r w:rsidR="00DA3FE4">
        <w:rPr>
          <w:rFonts w:ascii="Times New Roman" w:hAnsi="Times New Roman" w:cs="Times New Roman"/>
          <w:sz w:val="26"/>
          <w:szCs w:val="26"/>
        </w:rPr>
        <w:t xml:space="preserve">организатора </w:t>
      </w:r>
      <w:r w:rsidR="003C7C1E">
        <w:rPr>
          <w:rFonts w:ascii="Times New Roman" w:hAnsi="Times New Roman" w:cs="Times New Roman"/>
          <w:sz w:val="26"/>
          <w:szCs w:val="26"/>
        </w:rPr>
        <w:t xml:space="preserve">услуг </w:t>
      </w:r>
      <w:r w:rsidR="00DA3FE4">
        <w:rPr>
          <w:rFonts w:ascii="Times New Roman" w:hAnsi="Times New Roman" w:cs="Times New Roman"/>
          <w:sz w:val="26"/>
          <w:szCs w:val="26"/>
        </w:rPr>
        <w:t>и (или)</w:t>
      </w:r>
      <w:r w:rsidR="003C7C1E">
        <w:rPr>
          <w:rFonts w:ascii="Times New Roman" w:hAnsi="Times New Roman" w:cs="Times New Roman"/>
          <w:sz w:val="26"/>
          <w:szCs w:val="26"/>
        </w:rPr>
        <w:t xml:space="preserve"> </w:t>
      </w:r>
      <w:r w:rsidR="00D64859">
        <w:rPr>
          <w:rFonts w:ascii="Times New Roman" w:hAnsi="Times New Roman" w:cs="Times New Roman"/>
          <w:sz w:val="26"/>
          <w:szCs w:val="26"/>
        </w:rPr>
        <w:t>исполнителя</w:t>
      </w:r>
      <w:r w:rsidR="004E37DD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0A2FA5" w:rsidRPr="004C0448">
        <w:rPr>
          <w:rFonts w:ascii="Times New Roman" w:hAnsi="Times New Roman" w:cs="Times New Roman"/>
          <w:sz w:val="26"/>
          <w:szCs w:val="26"/>
        </w:rPr>
        <w:t>.</w:t>
      </w:r>
    </w:p>
    <w:p w:rsidR="00A74BD0" w:rsidRPr="003C7C1E" w:rsidRDefault="004E37DD" w:rsidP="003C7C1E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D6485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C0448">
        <w:rPr>
          <w:rFonts w:ascii="Times New Roman" w:hAnsi="Times New Roman" w:cs="Times New Roman"/>
          <w:sz w:val="26"/>
          <w:szCs w:val="26"/>
        </w:rPr>
        <w:t xml:space="preserve">Требования, установленные </w:t>
      </w:r>
      <w:r>
        <w:rPr>
          <w:rFonts w:ascii="Times New Roman" w:hAnsi="Times New Roman" w:cs="Times New Roman"/>
          <w:sz w:val="26"/>
          <w:szCs w:val="26"/>
        </w:rPr>
        <w:t>настоящим Порядком</w:t>
      </w:r>
      <w:r w:rsidRPr="004C0448">
        <w:rPr>
          <w:rFonts w:ascii="Times New Roman" w:hAnsi="Times New Roman" w:cs="Times New Roman"/>
          <w:sz w:val="26"/>
          <w:szCs w:val="26"/>
        </w:rPr>
        <w:t xml:space="preserve">, являются обязательными для исполнения всеми юридическим лицами, индивидуальными предпринимателями и </w:t>
      </w:r>
      <w:proofErr w:type="spellStart"/>
      <w:r w:rsidRPr="004C0448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Pr="004C0448">
        <w:rPr>
          <w:rFonts w:ascii="Times New Roman" w:hAnsi="Times New Roman" w:cs="Times New Roman"/>
          <w:sz w:val="26"/>
          <w:szCs w:val="26"/>
        </w:rPr>
        <w:t>, являющимися организаторами услуг по катанию на верховых животных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4BD0" w:rsidRPr="004C0448" w:rsidRDefault="00A74BD0" w:rsidP="009256C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A2FA5" w:rsidRPr="00456037" w:rsidRDefault="000A2FA5" w:rsidP="007E285B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456037">
        <w:rPr>
          <w:rFonts w:ascii="Times New Roman" w:hAnsi="Times New Roman" w:cs="Times New Roman"/>
          <w:sz w:val="26"/>
          <w:szCs w:val="26"/>
        </w:rPr>
        <w:t>Отзыв разрешения на оказание услуг по катанию на верховых животных</w:t>
      </w:r>
    </w:p>
    <w:p w:rsidR="000A2FA5" w:rsidRDefault="000A2FA5" w:rsidP="005C28AF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1FB0" w:rsidRDefault="004E37DD" w:rsidP="00CE1FB0">
      <w:pPr>
        <w:pStyle w:val="a5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Pr="004C0448">
        <w:rPr>
          <w:rFonts w:ascii="Times New Roman" w:hAnsi="Times New Roman" w:cs="Times New Roman"/>
          <w:sz w:val="26"/>
          <w:szCs w:val="26"/>
        </w:rPr>
        <w:t>Основаниями для отзыва разрешения на оказание услуг по катанию на верховых животных является наличие нарушений требо</w:t>
      </w:r>
      <w:r>
        <w:rPr>
          <w:rFonts w:ascii="Times New Roman" w:hAnsi="Times New Roman" w:cs="Times New Roman"/>
          <w:sz w:val="26"/>
          <w:szCs w:val="26"/>
        </w:rPr>
        <w:t>вани</w:t>
      </w:r>
      <w:r w:rsidR="0073350B">
        <w:rPr>
          <w:rFonts w:ascii="Times New Roman" w:hAnsi="Times New Roman" w:cs="Times New Roman"/>
          <w:sz w:val="26"/>
          <w:szCs w:val="26"/>
        </w:rPr>
        <w:t>й, предусмотренных пунктами 4.1, 4.2</w:t>
      </w:r>
      <w:r>
        <w:rPr>
          <w:rFonts w:ascii="Times New Roman" w:hAnsi="Times New Roman" w:cs="Times New Roman"/>
          <w:sz w:val="26"/>
          <w:szCs w:val="26"/>
        </w:rPr>
        <w:t>, 4</w:t>
      </w:r>
      <w:r w:rsidRPr="00F95E18">
        <w:rPr>
          <w:rFonts w:ascii="Times New Roman" w:hAnsi="Times New Roman" w:cs="Times New Roman"/>
          <w:sz w:val="26"/>
          <w:szCs w:val="26"/>
        </w:rPr>
        <w:t>.3</w:t>
      </w:r>
      <w:r w:rsidR="00D648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0448">
        <w:rPr>
          <w:rFonts w:ascii="Times New Roman" w:hAnsi="Times New Roman" w:cs="Times New Roman"/>
          <w:sz w:val="26"/>
          <w:szCs w:val="26"/>
        </w:rPr>
        <w:t>настоящего П</w:t>
      </w:r>
      <w:r>
        <w:rPr>
          <w:rFonts w:ascii="Times New Roman" w:hAnsi="Times New Roman" w:cs="Times New Roman"/>
          <w:sz w:val="26"/>
          <w:szCs w:val="26"/>
        </w:rPr>
        <w:t>орядка</w:t>
      </w:r>
      <w:r w:rsidRPr="004C0448">
        <w:rPr>
          <w:rFonts w:ascii="Times New Roman" w:hAnsi="Times New Roman" w:cs="Times New Roman"/>
          <w:sz w:val="26"/>
          <w:szCs w:val="26"/>
        </w:rPr>
        <w:t>.</w:t>
      </w:r>
    </w:p>
    <w:p w:rsidR="000A2FA5" w:rsidRPr="00B260E2" w:rsidRDefault="00CE1FB0" w:rsidP="00CE1FB0">
      <w:pPr>
        <w:pStyle w:val="a5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CF5375" w:rsidRPr="00456037">
        <w:rPr>
          <w:rFonts w:ascii="Times New Roman" w:hAnsi="Times New Roman" w:cs="Times New Roman"/>
          <w:sz w:val="26"/>
          <w:szCs w:val="26"/>
        </w:rPr>
        <w:t xml:space="preserve"> </w:t>
      </w:r>
      <w:r w:rsidR="000A2FA5" w:rsidRPr="00456037">
        <w:rPr>
          <w:rFonts w:ascii="Times New Roman" w:hAnsi="Times New Roman" w:cs="Times New Roman"/>
          <w:sz w:val="26"/>
          <w:szCs w:val="26"/>
        </w:rPr>
        <w:t xml:space="preserve">Решение об отзыве разрешения на оказание услуг по катанию на верховых животных </w:t>
      </w:r>
      <w:r w:rsidR="009E703C" w:rsidRPr="00456037">
        <w:rPr>
          <w:rFonts w:ascii="Times New Roman" w:hAnsi="Times New Roman" w:cs="Times New Roman"/>
          <w:sz w:val="26"/>
          <w:szCs w:val="26"/>
        </w:rPr>
        <w:t xml:space="preserve">принимает </w:t>
      </w:r>
      <w:r w:rsidR="00275BF4" w:rsidRPr="00456037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0A2FA5" w:rsidRPr="00456037">
        <w:rPr>
          <w:rFonts w:ascii="Times New Roman" w:hAnsi="Times New Roman" w:cs="Times New Roman"/>
          <w:sz w:val="26"/>
          <w:szCs w:val="26"/>
        </w:rPr>
        <w:t xml:space="preserve"> в течение 7 (семи) рабочи</w:t>
      </w:r>
      <w:r w:rsidR="00DA3FE4">
        <w:rPr>
          <w:rFonts w:ascii="Times New Roman" w:hAnsi="Times New Roman" w:cs="Times New Roman"/>
          <w:sz w:val="26"/>
          <w:szCs w:val="26"/>
        </w:rPr>
        <w:t>х</w:t>
      </w:r>
      <w:r w:rsidR="000A2FA5" w:rsidRPr="00456037">
        <w:rPr>
          <w:rFonts w:ascii="Times New Roman" w:hAnsi="Times New Roman" w:cs="Times New Roman"/>
          <w:sz w:val="26"/>
          <w:szCs w:val="26"/>
        </w:rPr>
        <w:t xml:space="preserve"> дней со дня поступления обращений, заявлений, документов и материалов, </w:t>
      </w:r>
      <w:r w:rsidR="00191289" w:rsidRPr="00B260E2">
        <w:rPr>
          <w:rFonts w:ascii="Times New Roman" w:hAnsi="Times New Roman" w:cs="Times New Roman"/>
          <w:sz w:val="26"/>
          <w:szCs w:val="26"/>
        </w:rPr>
        <w:t>указывающих</w:t>
      </w:r>
      <w:r w:rsidR="000A2FA5" w:rsidRPr="00B260E2">
        <w:rPr>
          <w:rFonts w:ascii="Times New Roman" w:hAnsi="Times New Roman" w:cs="Times New Roman"/>
          <w:sz w:val="26"/>
          <w:szCs w:val="26"/>
        </w:rPr>
        <w:t xml:space="preserve"> на нарушения требований</w:t>
      </w:r>
      <w:r w:rsidR="00301800">
        <w:rPr>
          <w:rFonts w:ascii="Times New Roman" w:hAnsi="Times New Roman" w:cs="Times New Roman"/>
          <w:sz w:val="26"/>
          <w:szCs w:val="26"/>
        </w:rPr>
        <w:t>,</w:t>
      </w:r>
      <w:r w:rsidR="000A2FA5" w:rsidRPr="00B260E2">
        <w:rPr>
          <w:rFonts w:ascii="Times New Roman" w:hAnsi="Times New Roman" w:cs="Times New Roman"/>
          <w:sz w:val="26"/>
          <w:szCs w:val="26"/>
        </w:rPr>
        <w:t xml:space="preserve"> установленных </w:t>
      </w:r>
      <w:r w:rsidR="009E703C" w:rsidRPr="00B260E2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A2FA5" w:rsidRPr="00B260E2">
        <w:rPr>
          <w:rFonts w:ascii="Times New Roman" w:hAnsi="Times New Roman" w:cs="Times New Roman"/>
          <w:sz w:val="26"/>
          <w:szCs w:val="26"/>
        </w:rPr>
        <w:t>П</w:t>
      </w:r>
      <w:r w:rsidR="009E703C" w:rsidRPr="00B260E2">
        <w:rPr>
          <w:rFonts w:ascii="Times New Roman" w:hAnsi="Times New Roman" w:cs="Times New Roman"/>
          <w:sz w:val="26"/>
          <w:szCs w:val="26"/>
        </w:rPr>
        <w:t>орядком</w:t>
      </w:r>
      <w:r w:rsidRPr="00B260E2">
        <w:rPr>
          <w:rFonts w:ascii="Times New Roman" w:hAnsi="Times New Roman" w:cs="Times New Roman"/>
          <w:sz w:val="26"/>
          <w:szCs w:val="26"/>
        </w:rPr>
        <w:t xml:space="preserve"> </w:t>
      </w:r>
      <w:r w:rsidR="003C7C1E">
        <w:rPr>
          <w:rFonts w:ascii="Times New Roman" w:hAnsi="Times New Roman" w:cs="Times New Roman"/>
          <w:sz w:val="26"/>
          <w:szCs w:val="26"/>
        </w:rPr>
        <w:t xml:space="preserve">в </w:t>
      </w:r>
      <w:r w:rsidR="009E703C" w:rsidRPr="00B260E2">
        <w:rPr>
          <w:rFonts w:ascii="Times New Roman" w:hAnsi="Times New Roman" w:cs="Times New Roman"/>
          <w:sz w:val="26"/>
          <w:szCs w:val="26"/>
        </w:rPr>
        <w:t>количестве</w:t>
      </w:r>
      <w:r w:rsidR="000A2FA5" w:rsidRPr="00B260E2">
        <w:rPr>
          <w:rFonts w:ascii="Times New Roman" w:hAnsi="Times New Roman" w:cs="Times New Roman"/>
          <w:sz w:val="26"/>
          <w:szCs w:val="26"/>
        </w:rPr>
        <w:t xml:space="preserve"> </w:t>
      </w:r>
      <w:r w:rsidR="00275BF4" w:rsidRPr="00B260E2">
        <w:rPr>
          <w:rFonts w:ascii="Times New Roman" w:hAnsi="Times New Roman" w:cs="Times New Roman"/>
          <w:sz w:val="26"/>
          <w:szCs w:val="26"/>
        </w:rPr>
        <w:t>2 и более единиц.</w:t>
      </w:r>
    </w:p>
    <w:p w:rsidR="00094E26" w:rsidRPr="00CE1FB0" w:rsidRDefault="00CE1FB0" w:rsidP="00CE1FB0">
      <w:pPr>
        <w:tabs>
          <w:tab w:val="left" w:pos="709"/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5.3 </w:t>
      </w:r>
      <w:r w:rsidR="000A2FA5" w:rsidRPr="00CE1FB0">
        <w:rPr>
          <w:rFonts w:ascii="Times New Roman" w:hAnsi="Times New Roman" w:cs="Times New Roman"/>
          <w:sz w:val="26"/>
          <w:szCs w:val="26"/>
        </w:rPr>
        <w:t xml:space="preserve">Отзыв разрешения на оказание услуг по катанию на верховых животных оформляется </w:t>
      </w:r>
      <w:r w:rsidR="00275BF4" w:rsidRPr="00CE1FB0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="000A2FA5" w:rsidRPr="00CE1FB0">
        <w:rPr>
          <w:rFonts w:ascii="Times New Roman" w:hAnsi="Times New Roman" w:cs="Times New Roman"/>
          <w:sz w:val="26"/>
          <w:szCs w:val="26"/>
        </w:rPr>
        <w:t xml:space="preserve"> в виде уведомления</w:t>
      </w:r>
      <w:r w:rsidR="009E703C" w:rsidRPr="00CE1FB0">
        <w:rPr>
          <w:rFonts w:ascii="Times New Roman" w:hAnsi="Times New Roman" w:cs="Times New Roman"/>
          <w:sz w:val="26"/>
          <w:szCs w:val="26"/>
        </w:rPr>
        <w:t xml:space="preserve"> об отзыве разрешения на оказание услуг по катанию на лошадях (пони), иных вьючных или верховых животных, на гужевых повозках (санях) на территории Находкинского городского округа (далее – уведомление об отзыве разрешения) по форме, </w:t>
      </w:r>
      <w:r w:rsidR="00275BF4" w:rsidRPr="00CE1FB0"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 w:rsidR="00D46FBB" w:rsidRPr="00CE1FB0">
        <w:rPr>
          <w:rFonts w:ascii="Times New Roman" w:hAnsi="Times New Roman" w:cs="Times New Roman"/>
          <w:sz w:val="26"/>
          <w:szCs w:val="26"/>
        </w:rPr>
        <w:t>5</w:t>
      </w:r>
      <w:r w:rsidR="00275BF4" w:rsidRPr="00CE1FB0">
        <w:rPr>
          <w:rFonts w:ascii="Times New Roman" w:hAnsi="Times New Roman" w:cs="Times New Roman"/>
          <w:sz w:val="26"/>
          <w:szCs w:val="26"/>
        </w:rPr>
        <w:t xml:space="preserve"> к настоящему П</w:t>
      </w:r>
      <w:r w:rsidR="009E703C" w:rsidRPr="00CE1FB0">
        <w:rPr>
          <w:rFonts w:ascii="Times New Roman" w:hAnsi="Times New Roman" w:cs="Times New Roman"/>
          <w:sz w:val="26"/>
          <w:szCs w:val="26"/>
        </w:rPr>
        <w:t>орядку</w:t>
      </w:r>
      <w:r w:rsidR="00275BF4" w:rsidRPr="00CE1FB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A2FA5" w:rsidRDefault="00CE1FB0" w:rsidP="00CE1FB0">
      <w:pPr>
        <w:pStyle w:val="a5"/>
        <w:tabs>
          <w:tab w:val="left" w:pos="709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5.4. </w:t>
      </w:r>
      <w:r w:rsidR="000A2FA5" w:rsidRPr="00456037">
        <w:rPr>
          <w:rFonts w:ascii="Times New Roman" w:hAnsi="Times New Roman" w:cs="Times New Roman"/>
          <w:sz w:val="26"/>
          <w:szCs w:val="26"/>
        </w:rPr>
        <w:t xml:space="preserve">Уведомление об отзыве разрешения направляется организатору услуг, имеющему разрешение на оказание услуг, в течение </w:t>
      </w:r>
      <w:r w:rsidR="00275BF4" w:rsidRPr="00456037">
        <w:rPr>
          <w:rFonts w:ascii="Times New Roman" w:hAnsi="Times New Roman" w:cs="Times New Roman"/>
          <w:sz w:val="26"/>
          <w:szCs w:val="26"/>
        </w:rPr>
        <w:t>3</w:t>
      </w:r>
      <w:r w:rsidR="000A2FA5" w:rsidRPr="00456037">
        <w:rPr>
          <w:rFonts w:ascii="Times New Roman" w:hAnsi="Times New Roman" w:cs="Times New Roman"/>
          <w:sz w:val="26"/>
          <w:szCs w:val="26"/>
        </w:rPr>
        <w:t xml:space="preserve"> (</w:t>
      </w:r>
      <w:r w:rsidR="00275BF4" w:rsidRPr="00456037">
        <w:rPr>
          <w:rFonts w:ascii="Times New Roman" w:hAnsi="Times New Roman" w:cs="Times New Roman"/>
          <w:sz w:val="26"/>
          <w:szCs w:val="26"/>
        </w:rPr>
        <w:t>трех) рабочих дней</w:t>
      </w:r>
      <w:r w:rsidR="000A2FA5" w:rsidRPr="00456037">
        <w:rPr>
          <w:rFonts w:ascii="Times New Roman" w:hAnsi="Times New Roman" w:cs="Times New Roman"/>
          <w:sz w:val="26"/>
          <w:szCs w:val="26"/>
        </w:rPr>
        <w:t xml:space="preserve"> со дня принятия решения </w:t>
      </w:r>
      <w:r w:rsidR="009E703C" w:rsidRPr="00456037">
        <w:rPr>
          <w:rFonts w:ascii="Times New Roman" w:hAnsi="Times New Roman" w:cs="Times New Roman"/>
          <w:sz w:val="26"/>
          <w:szCs w:val="26"/>
        </w:rPr>
        <w:t>Уполномоченным органом.</w:t>
      </w:r>
    </w:p>
    <w:p w:rsidR="00973766" w:rsidRDefault="00CE1FB0" w:rsidP="00CE1FB0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5.5</w:t>
      </w:r>
      <w:r w:rsidR="0039474C">
        <w:rPr>
          <w:rFonts w:ascii="Times New Roman" w:hAnsi="Times New Roman" w:cs="Times New Roman"/>
          <w:sz w:val="26"/>
          <w:szCs w:val="26"/>
        </w:rPr>
        <w:t>.</w:t>
      </w:r>
      <w:r w:rsidR="00973766" w:rsidRPr="00CE1FB0">
        <w:rPr>
          <w:rFonts w:ascii="Times New Roman" w:hAnsi="Times New Roman" w:cs="Times New Roman"/>
          <w:sz w:val="26"/>
          <w:szCs w:val="26"/>
        </w:rPr>
        <w:t xml:space="preserve"> В случае отзыва разрешения на оказание услуг по катанию на верховых </w:t>
      </w:r>
      <w:r w:rsidR="00E51552" w:rsidRPr="00CE1FB0">
        <w:rPr>
          <w:rFonts w:ascii="Times New Roman" w:hAnsi="Times New Roman" w:cs="Times New Roman"/>
          <w:sz w:val="26"/>
          <w:szCs w:val="26"/>
        </w:rPr>
        <w:t>животных</w:t>
      </w:r>
      <w:r w:rsidR="00973766" w:rsidRPr="00CE1FB0">
        <w:rPr>
          <w:rFonts w:ascii="Times New Roman" w:hAnsi="Times New Roman" w:cs="Times New Roman"/>
          <w:sz w:val="26"/>
          <w:szCs w:val="26"/>
        </w:rPr>
        <w:t xml:space="preserve"> организаторы услуг вправе обр</w:t>
      </w:r>
      <w:r w:rsidR="001964B8" w:rsidRPr="00CE1FB0">
        <w:rPr>
          <w:rFonts w:ascii="Times New Roman" w:hAnsi="Times New Roman" w:cs="Times New Roman"/>
          <w:sz w:val="26"/>
          <w:szCs w:val="26"/>
        </w:rPr>
        <w:t xml:space="preserve">атиться повторно за разрешением, но </w:t>
      </w:r>
      <w:r w:rsidR="00973766" w:rsidRPr="00CE1FB0">
        <w:rPr>
          <w:rFonts w:ascii="Times New Roman" w:hAnsi="Times New Roman" w:cs="Times New Roman"/>
          <w:sz w:val="26"/>
          <w:szCs w:val="26"/>
        </w:rPr>
        <w:t xml:space="preserve">не ранее, чем через год </w:t>
      </w:r>
      <w:r w:rsidR="001964B8" w:rsidRPr="00CE1FB0">
        <w:rPr>
          <w:rFonts w:ascii="Times New Roman" w:hAnsi="Times New Roman" w:cs="Times New Roman"/>
          <w:sz w:val="26"/>
          <w:szCs w:val="26"/>
        </w:rPr>
        <w:t>от даты</w:t>
      </w:r>
      <w:r w:rsidR="00973766" w:rsidRPr="00CE1FB0">
        <w:rPr>
          <w:rFonts w:ascii="Times New Roman" w:hAnsi="Times New Roman" w:cs="Times New Roman"/>
          <w:sz w:val="26"/>
          <w:szCs w:val="26"/>
        </w:rPr>
        <w:t xml:space="preserve"> получения уведомления об отзыве разрешения.</w:t>
      </w:r>
    </w:p>
    <w:p w:rsidR="00301800" w:rsidRDefault="00301800" w:rsidP="00CE1FB0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1800" w:rsidRPr="00CE1FB0" w:rsidRDefault="00301800" w:rsidP="00301800">
      <w:pPr>
        <w:tabs>
          <w:tab w:val="left" w:pos="709"/>
          <w:tab w:val="left" w:pos="85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____________________</w:t>
      </w:r>
    </w:p>
    <w:p w:rsidR="00EC53E5" w:rsidRDefault="00EC53E5" w:rsidP="00EC53E5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3E5" w:rsidRDefault="00EC53E5" w:rsidP="00EC53E5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3E5" w:rsidRDefault="00EC53E5" w:rsidP="00EC53E5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3E5" w:rsidRDefault="00EC53E5" w:rsidP="00EC53E5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3E5" w:rsidRDefault="00EC53E5" w:rsidP="00EC53E5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FB0" w:rsidRDefault="00CE1FB0" w:rsidP="00EC53E5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416D" w:rsidRDefault="005F416D" w:rsidP="00EC53E5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416D" w:rsidRDefault="005F416D" w:rsidP="00EC53E5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C53E5" w:rsidTr="00EC53E5">
        <w:tc>
          <w:tcPr>
            <w:tcW w:w="4926" w:type="dxa"/>
          </w:tcPr>
          <w:p w:rsidR="00EC53E5" w:rsidRDefault="00EC53E5" w:rsidP="00EC53E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27" w:type="dxa"/>
          </w:tcPr>
          <w:p w:rsidR="00EC53E5" w:rsidRDefault="00EC53E5" w:rsidP="00EC53E5">
            <w:pPr>
              <w:autoSpaceDE w:val="0"/>
              <w:autoSpaceDN w:val="0"/>
              <w:adjustRightInd w:val="0"/>
              <w:ind w:left="744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0A8E"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</w:t>
            </w:r>
          </w:p>
          <w:p w:rsidR="00EC53E5" w:rsidRPr="00690A8E" w:rsidRDefault="00EC53E5" w:rsidP="00EC53E5">
            <w:pPr>
              <w:autoSpaceDE w:val="0"/>
              <w:autoSpaceDN w:val="0"/>
              <w:adjustRightInd w:val="0"/>
              <w:spacing w:line="360" w:lineRule="auto"/>
              <w:jc w:val="right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C53E5" w:rsidRPr="00172808" w:rsidRDefault="00EC53E5" w:rsidP="00EC53E5">
            <w:pPr>
              <w:autoSpaceDE w:val="0"/>
              <w:autoSpaceDN w:val="0"/>
              <w:adjustRightInd w:val="0"/>
              <w:ind w:left="74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0A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Порядку </w:t>
            </w:r>
            <w:r w:rsidRPr="00690A8E">
              <w:rPr>
                <w:rFonts w:ascii="Times New Roman" w:hAnsi="Times New Roman" w:cs="Times New Roman"/>
                <w:bCs/>
                <w:sz w:val="26"/>
                <w:szCs w:val="26"/>
              </w:rPr>
              <w:t>оказани</w:t>
            </w:r>
            <w:r w:rsidR="00301800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690A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услуг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90A8E">
              <w:rPr>
                <w:rFonts w:ascii="Times New Roman" w:hAnsi="Times New Roman" w:cs="Times New Roman"/>
                <w:bCs/>
                <w:sz w:val="26"/>
                <w:szCs w:val="26"/>
              </w:rPr>
              <w:t>по катанию на лошадях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90A8E">
              <w:rPr>
                <w:rFonts w:ascii="Times New Roman" w:hAnsi="Times New Roman" w:cs="Times New Roman"/>
                <w:bCs/>
                <w:sz w:val="26"/>
                <w:szCs w:val="26"/>
              </w:rPr>
              <w:t>(пони),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90A8E">
              <w:rPr>
                <w:rFonts w:ascii="Times New Roman" w:hAnsi="Times New Roman" w:cs="Times New Roman"/>
                <w:bCs/>
                <w:sz w:val="26"/>
                <w:szCs w:val="26"/>
              </w:rPr>
              <w:t>иных вьючных или верховых животных,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90A8E">
              <w:rPr>
                <w:rFonts w:ascii="Times New Roman" w:hAnsi="Times New Roman" w:cs="Times New Roman"/>
                <w:bCs/>
                <w:sz w:val="26"/>
                <w:szCs w:val="26"/>
              </w:rPr>
              <w:t>гужевых повозках (санях) на территории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90A8E">
              <w:rPr>
                <w:rFonts w:ascii="Times New Roman" w:hAnsi="Times New Roman" w:cs="Times New Roman"/>
                <w:bCs/>
                <w:sz w:val="26"/>
                <w:szCs w:val="26"/>
              </w:rPr>
              <w:t>Находкинского городского округа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утвержденному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постановлением администрации </w:t>
            </w:r>
            <w:r w:rsidRPr="00541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</w:p>
          <w:p w:rsidR="00EC53E5" w:rsidRPr="002D1960" w:rsidRDefault="00EC53E5" w:rsidP="00EC53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C53E5" w:rsidRDefault="00EC53E5" w:rsidP="00EC5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53E5" w:rsidRDefault="00EC53E5" w:rsidP="00EC5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53E5" w:rsidRDefault="00EC53E5" w:rsidP="00EC5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53E5" w:rsidRDefault="00EC53E5" w:rsidP="00EC5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EC53E5" w:rsidRDefault="00EC53E5" w:rsidP="00EC5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мест, отведенных для оказания услуг по катанию на лошадях</w:t>
      </w:r>
    </w:p>
    <w:p w:rsidR="00EC53E5" w:rsidRDefault="00EC53E5" w:rsidP="00EC5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(пони), иных вьючных или верховых животных, </w:t>
      </w:r>
    </w:p>
    <w:p w:rsidR="00EC53E5" w:rsidRDefault="00EC53E5" w:rsidP="00EC5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гужевых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повозках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(санях) на территории </w:t>
      </w:r>
    </w:p>
    <w:p w:rsidR="00EC53E5" w:rsidRDefault="00EC53E5" w:rsidP="00EC5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Находкинского городского округа</w:t>
      </w:r>
    </w:p>
    <w:p w:rsidR="00EC53E5" w:rsidRDefault="00EC53E5" w:rsidP="00EC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53E5" w:rsidRDefault="00EC53E5" w:rsidP="00EC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75BA" w:rsidRPr="008C2A02" w:rsidRDefault="00EC53E5" w:rsidP="00301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2A02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1A75BA" w:rsidRPr="00E51F69">
        <w:rPr>
          <w:rFonts w:ascii="Times New Roman" w:hAnsi="Times New Roman" w:cs="Times New Roman"/>
          <w:bCs/>
          <w:sz w:val="26"/>
          <w:szCs w:val="26"/>
        </w:rPr>
        <w:t>С</w:t>
      </w:r>
      <w:r w:rsidR="001A75BA">
        <w:rPr>
          <w:rStyle w:val="col-md-10"/>
          <w:rFonts w:ascii="Times New Roman" w:hAnsi="Times New Roman" w:cs="Times New Roman"/>
          <w:sz w:val="26"/>
          <w:szCs w:val="26"/>
        </w:rPr>
        <w:t>квер</w:t>
      </w:r>
      <w:r w:rsidR="001A75BA" w:rsidRPr="00E51F69">
        <w:rPr>
          <w:rStyle w:val="col-md-10"/>
          <w:rFonts w:ascii="Times New Roman" w:hAnsi="Times New Roman" w:cs="Times New Roman"/>
          <w:sz w:val="26"/>
          <w:szCs w:val="26"/>
        </w:rPr>
        <w:t xml:space="preserve"> «</w:t>
      </w:r>
      <w:r w:rsidR="00012F82">
        <w:rPr>
          <w:rStyle w:val="col-md-10"/>
          <w:rFonts w:ascii="Times New Roman" w:hAnsi="Times New Roman" w:cs="Times New Roman"/>
          <w:sz w:val="26"/>
          <w:szCs w:val="26"/>
        </w:rPr>
        <w:t xml:space="preserve">Имени Степана </w:t>
      </w:r>
      <w:proofErr w:type="spellStart"/>
      <w:r w:rsidR="00012F82">
        <w:rPr>
          <w:rStyle w:val="col-md-10"/>
          <w:rFonts w:ascii="Times New Roman" w:hAnsi="Times New Roman" w:cs="Times New Roman"/>
          <w:sz w:val="26"/>
          <w:szCs w:val="26"/>
        </w:rPr>
        <w:t>Гейца</w:t>
      </w:r>
      <w:proofErr w:type="spellEnd"/>
      <w:r w:rsidR="001A75BA">
        <w:rPr>
          <w:rStyle w:val="col-md-10"/>
          <w:rFonts w:ascii="Times New Roman" w:hAnsi="Times New Roman" w:cs="Times New Roman"/>
          <w:sz w:val="26"/>
          <w:szCs w:val="26"/>
        </w:rPr>
        <w:t>»</w:t>
      </w:r>
      <w:r w:rsidR="00012F82">
        <w:rPr>
          <w:rStyle w:val="col-md-10"/>
          <w:rFonts w:ascii="Times New Roman" w:hAnsi="Times New Roman" w:cs="Times New Roman"/>
          <w:sz w:val="26"/>
          <w:szCs w:val="26"/>
        </w:rPr>
        <w:t xml:space="preserve"> (сквер в районе  по ул. </w:t>
      </w:r>
      <w:proofErr w:type="gramStart"/>
      <w:r w:rsidR="00012F82">
        <w:rPr>
          <w:rStyle w:val="col-md-10"/>
          <w:rFonts w:ascii="Times New Roman" w:hAnsi="Times New Roman" w:cs="Times New Roman"/>
          <w:sz w:val="26"/>
          <w:szCs w:val="26"/>
        </w:rPr>
        <w:t>Спортивная</w:t>
      </w:r>
      <w:proofErr w:type="gramEnd"/>
      <w:r w:rsidR="00012F82">
        <w:rPr>
          <w:rStyle w:val="col-md-10"/>
          <w:rFonts w:ascii="Times New Roman" w:hAnsi="Times New Roman" w:cs="Times New Roman"/>
          <w:sz w:val="26"/>
          <w:szCs w:val="26"/>
        </w:rPr>
        <w:t>, 25-27)</w:t>
      </w:r>
      <w:r w:rsidR="001A75BA">
        <w:rPr>
          <w:rStyle w:val="col-md-10"/>
          <w:rFonts w:ascii="Times New Roman" w:hAnsi="Times New Roman" w:cs="Times New Roman"/>
          <w:sz w:val="26"/>
          <w:szCs w:val="26"/>
        </w:rPr>
        <w:t>, расположенный</w:t>
      </w:r>
      <w:r w:rsidR="001A75BA" w:rsidRPr="00E51F69">
        <w:rPr>
          <w:rStyle w:val="col-md-10"/>
          <w:rFonts w:ascii="Times New Roman" w:hAnsi="Times New Roman" w:cs="Times New Roman"/>
          <w:sz w:val="26"/>
          <w:szCs w:val="26"/>
        </w:rPr>
        <w:t xml:space="preserve"> примерно в </w:t>
      </w:r>
      <w:r w:rsidR="00012F82">
        <w:rPr>
          <w:rStyle w:val="col-md-10"/>
          <w:rFonts w:ascii="Times New Roman" w:hAnsi="Times New Roman" w:cs="Times New Roman"/>
          <w:sz w:val="26"/>
          <w:szCs w:val="26"/>
        </w:rPr>
        <w:t xml:space="preserve">35 </w:t>
      </w:r>
      <w:r w:rsidR="001A75BA" w:rsidRPr="00E51F69">
        <w:rPr>
          <w:rStyle w:val="col-md-10"/>
          <w:rFonts w:ascii="Times New Roman" w:hAnsi="Times New Roman" w:cs="Times New Roman"/>
          <w:sz w:val="26"/>
          <w:szCs w:val="26"/>
        </w:rPr>
        <w:t>м</w:t>
      </w:r>
      <w:r w:rsidR="00012F82">
        <w:rPr>
          <w:rStyle w:val="col-md-10"/>
          <w:rFonts w:ascii="Times New Roman" w:hAnsi="Times New Roman" w:cs="Times New Roman"/>
          <w:sz w:val="26"/>
          <w:szCs w:val="26"/>
        </w:rPr>
        <w:t>.</w:t>
      </w:r>
      <w:r w:rsidR="001A75BA" w:rsidRPr="00E51F69">
        <w:rPr>
          <w:rStyle w:val="col-md-10"/>
          <w:rFonts w:ascii="Times New Roman" w:hAnsi="Times New Roman" w:cs="Times New Roman"/>
          <w:sz w:val="26"/>
          <w:szCs w:val="26"/>
        </w:rPr>
        <w:t xml:space="preserve"> на </w:t>
      </w:r>
      <w:r w:rsidR="00012F82">
        <w:rPr>
          <w:rStyle w:val="col-md-10"/>
          <w:rFonts w:ascii="Times New Roman" w:hAnsi="Times New Roman" w:cs="Times New Roman"/>
          <w:sz w:val="26"/>
          <w:szCs w:val="26"/>
        </w:rPr>
        <w:t>восток</w:t>
      </w:r>
      <w:r w:rsidR="001A75BA" w:rsidRPr="00E51F69">
        <w:rPr>
          <w:rStyle w:val="col-md-10"/>
          <w:rFonts w:ascii="Times New Roman" w:hAnsi="Times New Roman" w:cs="Times New Roman"/>
          <w:sz w:val="26"/>
          <w:szCs w:val="26"/>
        </w:rPr>
        <w:t xml:space="preserve"> от </w:t>
      </w:r>
      <w:r w:rsidR="00012F82">
        <w:rPr>
          <w:rStyle w:val="col-md-10"/>
          <w:rFonts w:ascii="Times New Roman" w:hAnsi="Times New Roman" w:cs="Times New Roman"/>
          <w:sz w:val="26"/>
          <w:szCs w:val="26"/>
        </w:rPr>
        <w:t>жилого дома</w:t>
      </w:r>
      <w:r w:rsidR="001A75BA" w:rsidRPr="00E51F69">
        <w:rPr>
          <w:rStyle w:val="col-md-10"/>
          <w:rFonts w:ascii="Times New Roman" w:hAnsi="Times New Roman" w:cs="Times New Roman"/>
          <w:sz w:val="26"/>
          <w:szCs w:val="26"/>
        </w:rPr>
        <w:t xml:space="preserve"> по адресу: Приморский край, г. Находка, </w:t>
      </w:r>
      <w:r w:rsidR="00012F82">
        <w:rPr>
          <w:rStyle w:val="col-md-10"/>
          <w:rFonts w:ascii="Times New Roman" w:hAnsi="Times New Roman" w:cs="Times New Roman"/>
          <w:sz w:val="26"/>
          <w:szCs w:val="26"/>
        </w:rPr>
        <w:t>ул. Спортивная</w:t>
      </w:r>
      <w:r w:rsidR="001A75BA" w:rsidRPr="00E51F69">
        <w:rPr>
          <w:rStyle w:val="col-md-10"/>
          <w:rFonts w:ascii="Times New Roman" w:hAnsi="Times New Roman" w:cs="Times New Roman"/>
          <w:sz w:val="26"/>
          <w:szCs w:val="26"/>
        </w:rPr>
        <w:t xml:space="preserve">, </w:t>
      </w:r>
      <w:r w:rsidR="00012F82">
        <w:rPr>
          <w:rStyle w:val="col-md-10"/>
          <w:rFonts w:ascii="Times New Roman" w:hAnsi="Times New Roman" w:cs="Times New Roman"/>
          <w:sz w:val="26"/>
          <w:szCs w:val="26"/>
        </w:rPr>
        <w:t>25</w:t>
      </w:r>
      <w:r w:rsidR="001A75BA">
        <w:rPr>
          <w:rStyle w:val="col-md-10"/>
          <w:rFonts w:ascii="Times New Roman" w:hAnsi="Times New Roman" w:cs="Times New Roman"/>
          <w:sz w:val="26"/>
          <w:szCs w:val="26"/>
        </w:rPr>
        <w:t>.</w:t>
      </w:r>
    </w:p>
    <w:p w:rsidR="00EC53E5" w:rsidRDefault="00EC53E5" w:rsidP="00362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62719" w:rsidRDefault="00362719" w:rsidP="00362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53E5" w:rsidRDefault="00EC53E5" w:rsidP="00EC5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53E5" w:rsidRDefault="00EC53E5" w:rsidP="00EC53E5">
      <w:pPr>
        <w:spacing w:after="0" w:line="240" w:lineRule="auto"/>
      </w:pPr>
      <w:r w:rsidRPr="003C4744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0C3A8" wp14:editId="339ECD3D">
                <wp:simplePos x="0" y="0"/>
                <wp:positionH relativeFrom="column">
                  <wp:posOffset>1822990</wp:posOffset>
                </wp:positionH>
                <wp:positionV relativeFrom="paragraph">
                  <wp:posOffset>56515</wp:posOffset>
                </wp:positionV>
                <wp:extent cx="21564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55pt,4.45pt" to="313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" strokecolor="black [3040]"/>
            </w:pict>
          </mc:Fallback>
        </mc:AlternateContent>
      </w:r>
    </w:p>
    <w:p w:rsidR="00EC53E5" w:rsidRDefault="00EC53E5" w:rsidP="00EC53E5">
      <w:pPr>
        <w:rPr>
          <w:rFonts w:ascii="Times New Roman" w:hAnsi="Times New Roman" w:cs="Times New Roman"/>
          <w:sz w:val="26"/>
          <w:szCs w:val="26"/>
        </w:rPr>
      </w:pPr>
    </w:p>
    <w:p w:rsidR="00EC53E5" w:rsidRDefault="00EC53E5" w:rsidP="00EC53E5">
      <w:pPr>
        <w:rPr>
          <w:rFonts w:ascii="Times New Roman" w:hAnsi="Times New Roman" w:cs="Times New Roman"/>
          <w:sz w:val="26"/>
          <w:szCs w:val="26"/>
        </w:rPr>
      </w:pPr>
    </w:p>
    <w:p w:rsidR="00EC53E5" w:rsidRDefault="00EC53E5" w:rsidP="00EC53E5">
      <w:pPr>
        <w:rPr>
          <w:rFonts w:ascii="Times New Roman" w:hAnsi="Times New Roman" w:cs="Times New Roman"/>
          <w:sz w:val="26"/>
          <w:szCs w:val="26"/>
        </w:rPr>
      </w:pPr>
    </w:p>
    <w:p w:rsidR="00EC53E5" w:rsidRDefault="00EC53E5" w:rsidP="00EC53E5">
      <w:pPr>
        <w:rPr>
          <w:rFonts w:ascii="Times New Roman" w:hAnsi="Times New Roman" w:cs="Times New Roman"/>
          <w:sz w:val="26"/>
          <w:szCs w:val="26"/>
        </w:rPr>
      </w:pPr>
    </w:p>
    <w:p w:rsidR="00EC53E5" w:rsidRDefault="00EC53E5" w:rsidP="00EC53E5">
      <w:pPr>
        <w:rPr>
          <w:rFonts w:ascii="Times New Roman" w:hAnsi="Times New Roman" w:cs="Times New Roman"/>
          <w:sz w:val="26"/>
          <w:szCs w:val="26"/>
        </w:rPr>
      </w:pPr>
    </w:p>
    <w:p w:rsidR="00EC53E5" w:rsidRDefault="00EC53E5" w:rsidP="00EC53E5">
      <w:pPr>
        <w:rPr>
          <w:rFonts w:ascii="Times New Roman" w:hAnsi="Times New Roman" w:cs="Times New Roman"/>
          <w:sz w:val="26"/>
          <w:szCs w:val="26"/>
        </w:rPr>
      </w:pPr>
    </w:p>
    <w:p w:rsidR="00EC53E5" w:rsidRDefault="00EC53E5" w:rsidP="00EC53E5">
      <w:pPr>
        <w:rPr>
          <w:rFonts w:ascii="Times New Roman" w:hAnsi="Times New Roman" w:cs="Times New Roman"/>
          <w:sz w:val="26"/>
          <w:szCs w:val="26"/>
        </w:rPr>
      </w:pPr>
    </w:p>
    <w:p w:rsidR="00EC53E5" w:rsidRDefault="00EC53E5" w:rsidP="00EC53E5">
      <w:pPr>
        <w:rPr>
          <w:rFonts w:ascii="Times New Roman" w:hAnsi="Times New Roman" w:cs="Times New Roman"/>
          <w:sz w:val="26"/>
          <w:szCs w:val="26"/>
        </w:rPr>
      </w:pPr>
    </w:p>
    <w:p w:rsidR="00EC53E5" w:rsidRDefault="00EC53E5" w:rsidP="00EC53E5">
      <w:pPr>
        <w:rPr>
          <w:rFonts w:ascii="Times New Roman" w:hAnsi="Times New Roman" w:cs="Times New Roman"/>
          <w:sz w:val="26"/>
          <w:szCs w:val="26"/>
        </w:rPr>
      </w:pPr>
    </w:p>
    <w:p w:rsidR="001A75BA" w:rsidRDefault="001A75BA" w:rsidP="00EC53E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06"/>
      </w:tblGrid>
      <w:tr w:rsidR="003620F4" w:rsidTr="003620F4">
        <w:tc>
          <w:tcPr>
            <w:tcW w:w="5070" w:type="dxa"/>
          </w:tcPr>
          <w:p w:rsidR="003620F4" w:rsidRDefault="00301800" w:rsidP="003620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</w:t>
            </w:r>
          </w:p>
        </w:tc>
        <w:tc>
          <w:tcPr>
            <w:tcW w:w="4706" w:type="dxa"/>
          </w:tcPr>
          <w:p w:rsidR="003620F4" w:rsidRDefault="003620F4" w:rsidP="003620F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</w:p>
          <w:p w:rsidR="003620F4" w:rsidRDefault="003620F4" w:rsidP="003620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20F4" w:rsidRDefault="003620F4" w:rsidP="003620F4">
            <w:p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 Порядку оказани</w:t>
            </w:r>
            <w:r w:rsidR="00301800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услуг по катанию на лошадях (пони), иных вьючных или верховых животных, гужевых повозках (санях) на территории Находкинского городского округа, утвержденному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постановлением администрации Находкинского городского округа</w:t>
            </w:r>
          </w:p>
          <w:p w:rsidR="003620F4" w:rsidRDefault="003620F4" w:rsidP="003620F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20F4" w:rsidRDefault="003620F4" w:rsidP="003620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20F4" w:rsidRDefault="003620F4" w:rsidP="00362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0F4" w:rsidRPr="00197B34" w:rsidRDefault="003620F4" w:rsidP="00362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7B34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3620F4" w:rsidRPr="00197B34" w:rsidRDefault="003620F4" w:rsidP="00362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7B34">
        <w:rPr>
          <w:rFonts w:ascii="Times New Roman" w:hAnsi="Times New Roman" w:cs="Times New Roman"/>
          <w:b/>
          <w:sz w:val="26"/>
          <w:szCs w:val="26"/>
        </w:rPr>
        <w:t xml:space="preserve">на получение </w:t>
      </w:r>
      <w:proofErr w:type="gramStart"/>
      <w:r w:rsidRPr="00197B34">
        <w:rPr>
          <w:rFonts w:ascii="Times New Roman" w:hAnsi="Times New Roman" w:cs="Times New Roman"/>
          <w:b/>
          <w:sz w:val="26"/>
          <w:szCs w:val="26"/>
        </w:rPr>
        <w:t>разрешения</w:t>
      </w:r>
      <w:proofErr w:type="gramEnd"/>
      <w:r w:rsidRPr="00197B34">
        <w:rPr>
          <w:rFonts w:ascii="Times New Roman" w:hAnsi="Times New Roman" w:cs="Times New Roman"/>
          <w:b/>
          <w:sz w:val="26"/>
          <w:szCs w:val="26"/>
        </w:rPr>
        <w:t xml:space="preserve"> на оказание услуг по катанию</w:t>
      </w:r>
    </w:p>
    <w:p w:rsidR="003620F4" w:rsidRPr="00197B34" w:rsidRDefault="003620F4" w:rsidP="00362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7B34">
        <w:rPr>
          <w:rFonts w:ascii="Times New Roman" w:hAnsi="Times New Roman" w:cs="Times New Roman"/>
          <w:b/>
          <w:sz w:val="26"/>
          <w:szCs w:val="26"/>
        </w:rPr>
        <w:t xml:space="preserve">на лошадях (пони), иных вьючных или верховых животных, </w:t>
      </w:r>
    </w:p>
    <w:p w:rsidR="003620F4" w:rsidRPr="00197B34" w:rsidRDefault="003620F4" w:rsidP="00362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7B34">
        <w:rPr>
          <w:rFonts w:ascii="Times New Roman" w:hAnsi="Times New Roman" w:cs="Times New Roman"/>
          <w:b/>
          <w:sz w:val="26"/>
          <w:szCs w:val="26"/>
        </w:rPr>
        <w:t xml:space="preserve">гужевых </w:t>
      </w:r>
      <w:proofErr w:type="gramStart"/>
      <w:r w:rsidRPr="00197B34">
        <w:rPr>
          <w:rFonts w:ascii="Times New Roman" w:hAnsi="Times New Roman" w:cs="Times New Roman"/>
          <w:b/>
          <w:sz w:val="26"/>
          <w:szCs w:val="26"/>
        </w:rPr>
        <w:t>повозках</w:t>
      </w:r>
      <w:proofErr w:type="gramEnd"/>
      <w:r w:rsidRPr="00197B34">
        <w:rPr>
          <w:rFonts w:ascii="Times New Roman" w:hAnsi="Times New Roman" w:cs="Times New Roman"/>
          <w:b/>
          <w:sz w:val="26"/>
          <w:szCs w:val="26"/>
        </w:rPr>
        <w:t xml:space="preserve"> (санях) на территории </w:t>
      </w:r>
    </w:p>
    <w:p w:rsidR="003620F4" w:rsidRPr="00197B34" w:rsidRDefault="003620F4" w:rsidP="00362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7B34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</w:t>
      </w:r>
    </w:p>
    <w:p w:rsidR="003620F4" w:rsidRDefault="003620F4" w:rsidP="0036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0F4" w:rsidRDefault="003620F4" w:rsidP="00362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20F4" w:rsidRDefault="003620F4" w:rsidP="003620F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Просим Вас выдать разрешение на оказание услуг по катанию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</w:t>
      </w:r>
    </w:p>
    <w:p w:rsidR="003620F4" w:rsidRPr="001729EB" w:rsidRDefault="003620F4" w:rsidP="003620F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 w:rsidRPr="001729EB">
        <w:rPr>
          <w:rFonts w:ascii="Times New Roman" w:hAnsi="Times New Roman" w:cs="Times New Roman"/>
          <w:sz w:val="18"/>
          <w:szCs w:val="18"/>
        </w:rPr>
        <w:t>(указать сведения о количестве и видах животных, единиц гужевого транспорта)</w:t>
      </w:r>
    </w:p>
    <w:p w:rsidR="003620F4" w:rsidRPr="007D76F9" w:rsidRDefault="003620F4" w:rsidP="00362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620F4" w:rsidRDefault="003620F4" w:rsidP="003620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Находкинского городского округа.</w:t>
      </w:r>
    </w:p>
    <w:p w:rsidR="003620F4" w:rsidRDefault="003620F4" w:rsidP="0036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0F4" w:rsidRDefault="003620F4" w:rsidP="00362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620F4" w:rsidRDefault="003620F4" w:rsidP="00362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20F4" w:rsidRDefault="003620F4" w:rsidP="00362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620F4" w:rsidRDefault="003620F4" w:rsidP="00362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20F4" w:rsidRDefault="003620F4" w:rsidP="00362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2432E" w:rsidRPr="007D76F9" w:rsidRDefault="0042432E" w:rsidP="00424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D76F9">
        <w:rPr>
          <w:rFonts w:ascii="Times New Roman" w:hAnsi="Times New Roman" w:cs="Times New Roman"/>
        </w:rPr>
        <w:t xml:space="preserve">(наименование, местонахождение юридического лица; ФИО, место жительства индивидуального предпринимателя или </w:t>
      </w:r>
      <w:proofErr w:type="spellStart"/>
      <w:r w:rsidRPr="007D76F9">
        <w:rPr>
          <w:rFonts w:ascii="Times New Roman" w:hAnsi="Times New Roman" w:cs="Times New Roman"/>
        </w:rPr>
        <w:t>самозанятого</w:t>
      </w:r>
      <w:proofErr w:type="spellEnd"/>
      <w:r w:rsidRPr="007D76F9">
        <w:rPr>
          <w:rFonts w:ascii="Times New Roman" w:hAnsi="Times New Roman" w:cs="Times New Roman"/>
        </w:rPr>
        <w:t>; почтовый адрес, номер контактного телефона)</w:t>
      </w:r>
    </w:p>
    <w:p w:rsidR="003620F4" w:rsidRPr="00767C89" w:rsidRDefault="003620F4" w:rsidP="00362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620F4" w:rsidRDefault="003620F4" w:rsidP="0036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0F4" w:rsidRDefault="003620F4" w:rsidP="00362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20F4" w:rsidRDefault="003620F4" w:rsidP="00362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20F4" w:rsidRDefault="003620F4" w:rsidP="00362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20F4" w:rsidRDefault="003620F4" w:rsidP="00362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20F4" w:rsidRDefault="003620F4" w:rsidP="00362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</w:p>
    <w:p w:rsidR="00EC53E5" w:rsidRPr="00D804D9" w:rsidRDefault="003620F4" w:rsidP="00D804D9">
      <w:pPr>
        <w:autoSpaceDE w:val="0"/>
        <w:autoSpaceDN w:val="0"/>
        <w:adjustRightInd w:val="0"/>
        <w:spacing w:before="260" w:after="0" w:line="240" w:lineRule="auto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Подпись</w:t>
      </w:r>
    </w:p>
    <w:p w:rsidR="000B4FD5" w:rsidRDefault="000B4FD5" w:rsidP="00EC53E5">
      <w:pPr>
        <w:rPr>
          <w:rFonts w:ascii="Times New Roman" w:hAnsi="Times New Roman" w:cs="Times New Roman"/>
          <w:sz w:val="26"/>
          <w:szCs w:val="26"/>
        </w:rPr>
      </w:pPr>
    </w:p>
    <w:p w:rsidR="00DD1A25" w:rsidRDefault="00DD1A25" w:rsidP="00EC53E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EC53E5" w:rsidTr="001B2316">
        <w:tc>
          <w:tcPr>
            <w:tcW w:w="5070" w:type="dxa"/>
          </w:tcPr>
          <w:p w:rsidR="00EC53E5" w:rsidRDefault="00301800" w:rsidP="00EC53E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</w:t>
            </w:r>
          </w:p>
        </w:tc>
        <w:tc>
          <w:tcPr>
            <w:tcW w:w="4677" w:type="dxa"/>
          </w:tcPr>
          <w:p w:rsidR="00EC53E5" w:rsidRDefault="001B2316" w:rsidP="00EC53E5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D804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C53E5" w:rsidRDefault="00EC53E5" w:rsidP="00EC53E5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53E5" w:rsidRDefault="00EC53E5" w:rsidP="00EC53E5">
            <w:p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 Порядку</w:t>
            </w:r>
            <w:r w:rsidR="003018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оказани</w:t>
            </w:r>
            <w:r w:rsidR="00301800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услуг по катанию на лошадях (пони), иных вьючных или верховых животных, гужевых повозках (санях) на территории Находкинского городского округа, утвержденному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постановлением администрации Находкинского городского округа</w:t>
            </w:r>
          </w:p>
          <w:p w:rsidR="00EC53E5" w:rsidRDefault="00EC53E5" w:rsidP="00EC53E5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53E5" w:rsidRDefault="00EC53E5" w:rsidP="00EC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3E5" w:rsidRPr="00DE595D" w:rsidRDefault="00EC53E5" w:rsidP="00EC5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95D">
        <w:rPr>
          <w:rFonts w:ascii="Times New Roman" w:hAnsi="Times New Roman" w:cs="Times New Roman"/>
          <w:b/>
          <w:sz w:val="26"/>
          <w:szCs w:val="26"/>
        </w:rPr>
        <w:t>РАЗРЕШЕНИЕ</w:t>
      </w:r>
    </w:p>
    <w:p w:rsidR="00EC53E5" w:rsidRPr="00DE595D" w:rsidRDefault="00EC53E5" w:rsidP="00EC5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95D">
        <w:rPr>
          <w:rFonts w:ascii="Times New Roman" w:hAnsi="Times New Roman" w:cs="Times New Roman"/>
          <w:b/>
          <w:sz w:val="26"/>
          <w:szCs w:val="26"/>
        </w:rPr>
        <w:t xml:space="preserve">№ ____ от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DE595D">
        <w:rPr>
          <w:rFonts w:ascii="Times New Roman" w:hAnsi="Times New Roman" w:cs="Times New Roman"/>
          <w:b/>
          <w:sz w:val="26"/>
          <w:szCs w:val="26"/>
        </w:rPr>
        <w:t>___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Pr="00DE595D">
        <w:rPr>
          <w:rFonts w:ascii="Times New Roman" w:hAnsi="Times New Roman" w:cs="Times New Roman"/>
          <w:b/>
          <w:sz w:val="26"/>
          <w:szCs w:val="26"/>
        </w:rPr>
        <w:t xml:space="preserve"> __________ 20__ года</w:t>
      </w:r>
    </w:p>
    <w:p w:rsidR="00EC53E5" w:rsidRPr="00DE595D" w:rsidRDefault="00EC53E5" w:rsidP="00EC5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95D">
        <w:rPr>
          <w:rFonts w:ascii="Times New Roman" w:hAnsi="Times New Roman" w:cs="Times New Roman"/>
          <w:b/>
          <w:sz w:val="26"/>
          <w:szCs w:val="26"/>
        </w:rPr>
        <w:t>на оказание услуг по катанию на лошадях (пони), иных</w:t>
      </w:r>
    </w:p>
    <w:p w:rsidR="00EC53E5" w:rsidRDefault="00EC53E5" w:rsidP="00EC5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95D">
        <w:rPr>
          <w:rFonts w:ascii="Times New Roman" w:hAnsi="Times New Roman" w:cs="Times New Roman"/>
          <w:b/>
          <w:sz w:val="26"/>
          <w:szCs w:val="26"/>
        </w:rPr>
        <w:t xml:space="preserve">вьючных или верховых животных, гужевых повозках (санях) </w:t>
      </w:r>
    </w:p>
    <w:p w:rsidR="00EC53E5" w:rsidRDefault="00EC53E5" w:rsidP="00EC53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95D">
        <w:rPr>
          <w:rFonts w:ascii="Times New Roman" w:hAnsi="Times New Roman" w:cs="Times New Roman"/>
          <w:b/>
          <w:sz w:val="26"/>
          <w:szCs w:val="26"/>
        </w:rPr>
        <w:t>на территории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595D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</w:t>
      </w:r>
    </w:p>
    <w:p w:rsidR="00EC53E5" w:rsidRDefault="00EC53E5" w:rsidP="00EC53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разрешение предоставлено___________________________________</w:t>
      </w:r>
    </w:p>
    <w:p w:rsidR="00D804D9" w:rsidRPr="00D804D9" w:rsidRDefault="00D804D9" w:rsidP="00D804D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0"/>
        </w:rPr>
      </w:pPr>
      <w:r w:rsidRPr="00D804D9">
        <w:rPr>
          <w:rFonts w:ascii="Times New Roman" w:hAnsi="Times New Roman" w:cs="Times New Roman"/>
          <w:sz w:val="20"/>
        </w:rPr>
        <w:t xml:space="preserve">наименование юридического лица; Ф.И.О. индивидуального предпринимателя, </w:t>
      </w:r>
      <w:proofErr w:type="spellStart"/>
      <w:r w:rsidRPr="00D804D9">
        <w:rPr>
          <w:rFonts w:ascii="Times New Roman" w:hAnsi="Times New Roman" w:cs="Times New Roman"/>
          <w:sz w:val="20"/>
        </w:rPr>
        <w:t>самозанятого</w:t>
      </w:r>
      <w:proofErr w:type="spellEnd"/>
      <w:r w:rsidRPr="00D804D9">
        <w:rPr>
          <w:rFonts w:ascii="Times New Roman" w:hAnsi="Times New Roman" w:cs="Times New Roman"/>
          <w:sz w:val="20"/>
        </w:rPr>
        <w:t>)</w:t>
      </w:r>
    </w:p>
    <w:p w:rsidR="00EC53E5" w:rsidRDefault="00EC53E5" w:rsidP="00EC53E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804D9" w:rsidRPr="00DE595D" w:rsidRDefault="00D804D9" w:rsidP="00D804D9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0"/>
          <w:szCs w:val="26"/>
        </w:rPr>
      </w:pPr>
      <w:r w:rsidRPr="00DE595D">
        <w:rPr>
          <w:rFonts w:ascii="Times New Roman" w:hAnsi="Times New Roman" w:cs="Times New Roman"/>
          <w:sz w:val="20"/>
          <w:szCs w:val="26"/>
        </w:rPr>
        <w:t xml:space="preserve">(юридический адрес; данные свидетельства о государственной регистрации физического лица в качестве индивидуального предпринимателя (сведения о регистрации ИП); сведения о регистрации физического лица в качестве </w:t>
      </w:r>
      <w:proofErr w:type="spellStart"/>
      <w:r w:rsidRPr="00DE595D">
        <w:rPr>
          <w:rFonts w:ascii="Times New Roman" w:hAnsi="Times New Roman" w:cs="Times New Roman"/>
          <w:sz w:val="20"/>
          <w:szCs w:val="26"/>
        </w:rPr>
        <w:t>самозанятого</w:t>
      </w:r>
      <w:proofErr w:type="spellEnd"/>
      <w:r w:rsidRPr="00DE595D">
        <w:rPr>
          <w:rFonts w:ascii="Times New Roman" w:hAnsi="Times New Roman" w:cs="Times New Roman"/>
          <w:sz w:val="20"/>
          <w:szCs w:val="26"/>
        </w:rPr>
        <w:t>); ИНН, паспортные данные)</w:t>
      </w:r>
    </w:p>
    <w:p w:rsidR="00EC53E5" w:rsidRDefault="00EC53E5" w:rsidP="00EC53E5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EC53E5" w:rsidRDefault="00EC53E5" w:rsidP="00EC53E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оказание услуги</w:t>
      </w:r>
    </w:p>
    <w:p w:rsidR="00EC53E5" w:rsidRDefault="00EC53E5" w:rsidP="00EC53E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EC53E5" w:rsidRPr="001729EB" w:rsidRDefault="00EC53E5" w:rsidP="00EC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proofErr w:type="gramStart"/>
      <w:r w:rsidRPr="001729EB">
        <w:rPr>
          <w:rFonts w:ascii="Times New Roman" w:hAnsi="Times New Roman" w:cs="Times New Roman"/>
          <w:sz w:val="18"/>
          <w:szCs w:val="18"/>
        </w:rPr>
        <w:t>(услуги по катанию на лошадях (пони), иных вьючных или верховых животных, гужевых повозках (санях)</w:t>
      </w:r>
      <w:proofErr w:type="gramEnd"/>
    </w:p>
    <w:p w:rsidR="00EC53E5" w:rsidRDefault="00EC53E5" w:rsidP="00EC53E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оказания услуги по катанию на лошадях (пони), иных вьючных или верховых животных, гужевых повозках (санях):</w:t>
      </w:r>
    </w:p>
    <w:p w:rsidR="00EC53E5" w:rsidRDefault="00EC53E5" w:rsidP="00EC53E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EC53E5" w:rsidRDefault="00EC53E5" w:rsidP="00EC53E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Разрешение выдано на срок:</w:t>
      </w:r>
    </w:p>
    <w:p w:rsidR="00EC53E5" w:rsidRDefault="00EC53E5" w:rsidP="00EC53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«___» ____________ 20__ года по «___» ____________ 20__ года</w:t>
      </w:r>
    </w:p>
    <w:p w:rsidR="00EC53E5" w:rsidRDefault="00EC53E5" w:rsidP="00EC53E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за соблюдение законодательства, оказания услуг несет лицо, оказывающее услуги.</w:t>
      </w:r>
    </w:p>
    <w:p w:rsidR="00E65450" w:rsidRDefault="00E65450" w:rsidP="00EC53E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3E5" w:rsidRDefault="00EC53E5" w:rsidP="00EC53E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5450" w:rsidRDefault="00EC53E5" w:rsidP="00EC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0CF9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EC53E5" w:rsidRDefault="00EC53E5" w:rsidP="00EC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0CF9">
        <w:rPr>
          <w:rFonts w:ascii="Times New Roman" w:hAnsi="Times New Roman" w:cs="Times New Roman"/>
          <w:sz w:val="26"/>
          <w:szCs w:val="26"/>
        </w:rPr>
        <w:t>Находкинского</w:t>
      </w:r>
      <w:r w:rsidR="00E65450">
        <w:rPr>
          <w:rFonts w:ascii="Times New Roman" w:hAnsi="Times New Roman" w:cs="Times New Roman"/>
          <w:sz w:val="26"/>
          <w:szCs w:val="26"/>
        </w:rPr>
        <w:t xml:space="preserve"> </w:t>
      </w:r>
      <w:r w:rsidRPr="00C60CF9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E6545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EC53E5" w:rsidRDefault="00EC53E5" w:rsidP="00EC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C53E5" w:rsidRDefault="00EC53E5" w:rsidP="00EC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04D9" w:rsidRDefault="00D804D9" w:rsidP="00EC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C53E5" w:rsidRPr="0014240C" w:rsidTr="00EC53E5">
        <w:tc>
          <w:tcPr>
            <w:tcW w:w="4926" w:type="dxa"/>
          </w:tcPr>
          <w:p w:rsidR="00EC53E5" w:rsidRPr="0014240C" w:rsidRDefault="00301800" w:rsidP="00EC53E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ФОРМА</w:t>
            </w:r>
          </w:p>
        </w:tc>
        <w:tc>
          <w:tcPr>
            <w:tcW w:w="4927" w:type="dxa"/>
          </w:tcPr>
          <w:p w:rsidR="00EC53E5" w:rsidRPr="0014240C" w:rsidRDefault="00EC53E5" w:rsidP="00EC53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424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Приложение № </w:t>
            </w:r>
            <w:r w:rsidR="00D804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  <w:p w:rsidR="00EC53E5" w:rsidRPr="0014240C" w:rsidRDefault="00EC53E5" w:rsidP="00EC53E5">
            <w:pPr>
              <w:autoSpaceDE w:val="0"/>
              <w:autoSpaceDN w:val="0"/>
              <w:adjustRightInd w:val="0"/>
              <w:spacing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C53E5" w:rsidRPr="0014240C" w:rsidRDefault="00EC53E5" w:rsidP="00EC53E5">
            <w:pPr>
              <w:autoSpaceDE w:val="0"/>
              <w:autoSpaceDN w:val="0"/>
              <w:adjustRightInd w:val="0"/>
              <w:ind w:left="74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24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 Порядку оказани</w:t>
            </w:r>
            <w:r w:rsidR="00301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</w:t>
            </w:r>
            <w:r w:rsidRPr="001424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услуг по катанию на лошадях (пони), иных вьючных или верховых животных, гужевых повозках (санях) на территории Находкинского городского округа, утвержденному </w:t>
            </w:r>
            <w:r w:rsidRPr="00142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постановлением администрации Находкинского городского округа</w:t>
            </w:r>
          </w:p>
          <w:p w:rsidR="00EC53E5" w:rsidRPr="0014240C" w:rsidRDefault="00EC53E5" w:rsidP="00EC53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C53E5" w:rsidRDefault="00EC53E5" w:rsidP="00EC53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674BF">
        <w:rPr>
          <w:rFonts w:ascii="Times New Roman" w:eastAsia="Calibri" w:hAnsi="Times New Roman" w:cs="Times New Roman"/>
          <w:b/>
          <w:sz w:val="26"/>
          <w:szCs w:val="26"/>
        </w:rPr>
        <w:t xml:space="preserve">УВЕДОМЛЕНИЕ ОБ ОТКАЗЕ В ВЫДАЧЕ РАЗРЕШЕНИЯ </w:t>
      </w: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674BF">
        <w:rPr>
          <w:rFonts w:ascii="Times New Roman" w:eastAsia="Calibri" w:hAnsi="Times New Roman" w:cs="Times New Roman"/>
          <w:b/>
          <w:sz w:val="26"/>
          <w:szCs w:val="26"/>
        </w:rPr>
        <w:t>№ ____ от «___» __________ 20__ года</w:t>
      </w: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674BF">
        <w:rPr>
          <w:rFonts w:ascii="Times New Roman" w:eastAsia="Calibri" w:hAnsi="Times New Roman" w:cs="Times New Roman"/>
          <w:b/>
          <w:sz w:val="26"/>
          <w:szCs w:val="26"/>
        </w:rPr>
        <w:t>на оказание услуг по катанию на лошадях (пони), иных</w:t>
      </w: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674BF">
        <w:rPr>
          <w:rFonts w:ascii="Times New Roman" w:eastAsia="Calibri" w:hAnsi="Times New Roman" w:cs="Times New Roman"/>
          <w:b/>
          <w:sz w:val="26"/>
          <w:szCs w:val="26"/>
        </w:rPr>
        <w:t>вьючных или верховых животных, гужевых повозках (санях)</w:t>
      </w:r>
    </w:p>
    <w:p w:rsidR="00EC53E5" w:rsidRDefault="00EC53E5" w:rsidP="00EC53E5">
      <w:pPr>
        <w:autoSpaceDE w:val="0"/>
        <w:autoSpaceDN w:val="0"/>
        <w:adjustRightInd w:val="0"/>
        <w:spacing w:after="0"/>
        <w:jc w:val="center"/>
        <w:rPr>
          <w:rFonts w:eastAsia="Calibri"/>
          <w:b/>
          <w:sz w:val="26"/>
          <w:szCs w:val="26"/>
        </w:rPr>
      </w:pPr>
      <w:r w:rsidRPr="009674BF">
        <w:rPr>
          <w:rFonts w:ascii="Times New Roman" w:eastAsia="Calibri" w:hAnsi="Times New Roman" w:cs="Times New Roman"/>
          <w:b/>
          <w:sz w:val="26"/>
          <w:szCs w:val="26"/>
        </w:rPr>
        <w:t>на территории Находкинского городского округа</w:t>
      </w:r>
    </w:p>
    <w:p w:rsidR="00EC53E5" w:rsidRPr="00C60CF9" w:rsidRDefault="00EC53E5" w:rsidP="00EC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3E5" w:rsidRPr="00C60CF9" w:rsidRDefault="00EC53E5" w:rsidP="00EC53E5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C53E5" w:rsidRPr="009674BF" w:rsidRDefault="00EC53E5" w:rsidP="00EC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74BF">
        <w:rPr>
          <w:rFonts w:ascii="Times New Roman" w:eastAsia="Calibri" w:hAnsi="Times New Roman" w:cs="Times New Roman"/>
          <w:sz w:val="26"/>
          <w:szCs w:val="26"/>
        </w:rPr>
        <w:t>Настоящее уведомление предоставлено______________________________________</w:t>
      </w:r>
    </w:p>
    <w:p w:rsidR="00D804D9" w:rsidRPr="00D804D9" w:rsidRDefault="00EC53E5" w:rsidP="00D804D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D804D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04D9" w:rsidRPr="00D804D9">
        <w:rPr>
          <w:rFonts w:ascii="Times New Roman" w:eastAsia="Calibri" w:hAnsi="Times New Roman" w:cs="Times New Roman"/>
        </w:rPr>
        <w:t xml:space="preserve">(наименование юридического лица; Ф.И.О. индивидуального предпринимателя, </w:t>
      </w:r>
      <w:proofErr w:type="spellStart"/>
      <w:r w:rsidR="00D804D9" w:rsidRPr="00D804D9">
        <w:rPr>
          <w:rFonts w:ascii="Times New Roman" w:eastAsia="Calibri" w:hAnsi="Times New Roman" w:cs="Times New Roman"/>
        </w:rPr>
        <w:t>самозанятого</w:t>
      </w:r>
      <w:proofErr w:type="spellEnd"/>
      <w:r w:rsidR="00D804D9" w:rsidRPr="00D804D9">
        <w:rPr>
          <w:rFonts w:ascii="Times New Roman" w:eastAsia="Calibri" w:hAnsi="Times New Roman" w:cs="Times New Roman"/>
        </w:rPr>
        <w:t>)</w:t>
      </w: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74B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</w:t>
      </w:r>
    </w:p>
    <w:p w:rsidR="00D804D9" w:rsidRPr="00D804D9" w:rsidRDefault="00D804D9" w:rsidP="00D804D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18"/>
          <w:szCs w:val="26"/>
        </w:rPr>
      </w:pPr>
      <w:r w:rsidRPr="00D804D9">
        <w:rPr>
          <w:rFonts w:ascii="Times New Roman" w:eastAsia="Calibri" w:hAnsi="Times New Roman" w:cs="Times New Roman"/>
          <w:sz w:val="18"/>
          <w:szCs w:val="26"/>
        </w:rPr>
        <w:t xml:space="preserve">(юридический адрес; данные свидетельства о государственной регистрации физического лица в качестве индивидуального предпринимателя (сведения о регистрации ИП); сведения о регистрации физического лица в качестве </w:t>
      </w:r>
      <w:proofErr w:type="spellStart"/>
      <w:r w:rsidRPr="00D804D9">
        <w:rPr>
          <w:rFonts w:ascii="Times New Roman" w:eastAsia="Calibri" w:hAnsi="Times New Roman" w:cs="Times New Roman"/>
          <w:sz w:val="18"/>
          <w:szCs w:val="26"/>
        </w:rPr>
        <w:t>самозанятого</w:t>
      </w:r>
      <w:proofErr w:type="spellEnd"/>
      <w:r w:rsidRPr="00D804D9">
        <w:rPr>
          <w:rFonts w:ascii="Times New Roman" w:eastAsia="Calibri" w:hAnsi="Times New Roman" w:cs="Times New Roman"/>
          <w:sz w:val="18"/>
          <w:szCs w:val="26"/>
        </w:rPr>
        <w:t>); ИНН, паспортные данные)</w:t>
      </w: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74BF">
        <w:rPr>
          <w:rFonts w:ascii="Times New Roman" w:eastAsia="Calibri" w:hAnsi="Times New Roman" w:cs="Times New Roman"/>
          <w:sz w:val="26"/>
          <w:szCs w:val="26"/>
        </w:rPr>
        <w:t>Отказ на оказание услуги</w:t>
      </w: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74B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</w:t>
      </w: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9674BF">
        <w:rPr>
          <w:rFonts w:ascii="Times New Roman" w:eastAsia="Calibri" w:hAnsi="Times New Roman" w:cs="Times New Roman"/>
          <w:sz w:val="18"/>
          <w:szCs w:val="18"/>
        </w:rPr>
        <w:t>(услуги по катанию на лошадях (пони), иных вьючных или верховых животных, гужевых повозках (санях)</w:t>
      </w:r>
      <w:proofErr w:type="gramEnd"/>
    </w:p>
    <w:p w:rsidR="00EC53E5" w:rsidRPr="009674BF" w:rsidRDefault="00EC53E5" w:rsidP="00EC53E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74BF">
        <w:rPr>
          <w:rFonts w:ascii="Times New Roman" w:eastAsia="Calibri" w:hAnsi="Times New Roman" w:cs="Times New Roman"/>
          <w:sz w:val="26"/>
          <w:szCs w:val="26"/>
        </w:rPr>
        <w:t>Причины отказа</w:t>
      </w: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74B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</w:t>
      </w: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674BF">
        <w:rPr>
          <w:rFonts w:ascii="Times New Roman" w:eastAsia="Calibri" w:hAnsi="Times New Roman" w:cs="Times New Roman"/>
          <w:sz w:val="18"/>
          <w:szCs w:val="18"/>
        </w:rPr>
        <w:t xml:space="preserve">(указать причины </w:t>
      </w:r>
      <w:r w:rsidR="00E65450">
        <w:rPr>
          <w:rFonts w:ascii="Times New Roman" w:eastAsia="Calibri" w:hAnsi="Times New Roman" w:cs="Times New Roman"/>
          <w:sz w:val="18"/>
          <w:szCs w:val="18"/>
        </w:rPr>
        <w:t xml:space="preserve">отказа в выдаче </w:t>
      </w:r>
      <w:r w:rsidRPr="009674BF">
        <w:rPr>
          <w:rFonts w:ascii="Times New Roman" w:eastAsia="Calibri" w:hAnsi="Times New Roman" w:cs="Times New Roman"/>
          <w:sz w:val="18"/>
          <w:szCs w:val="18"/>
        </w:rPr>
        <w:t xml:space="preserve"> разрешения)</w:t>
      </w:r>
    </w:p>
    <w:p w:rsidR="00EC53E5" w:rsidRDefault="00EC53E5" w:rsidP="00EC53E5">
      <w:pPr>
        <w:widowControl w:val="0"/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450" w:rsidRPr="001B2316" w:rsidRDefault="00E65450" w:rsidP="00EC53E5">
      <w:pPr>
        <w:widowControl w:val="0"/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450" w:rsidRDefault="00EC53E5" w:rsidP="00EC53E5">
      <w:pPr>
        <w:widowControl w:val="0"/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316">
        <w:rPr>
          <w:rFonts w:ascii="Times New Roman" w:eastAsia="Calibri" w:hAnsi="Times New Roman" w:cs="Times New Roman"/>
          <w:sz w:val="26"/>
          <w:szCs w:val="26"/>
        </w:rPr>
        <w:t xml:space="preserve">Заместитель главы администрации </w:t>
      </w:r>
    </w:p>
    <w:p w:rsidR="00EC53E5" w:rsidRPr="009674BF" w:rsidRDefault="00EC53E5" w:rsidP="00E65450">
      <w:pPr>
        <w:widowControl w:val="0"/>
        <w:tabs>
          <w:tab w:val="left" w:pos="993"/>
        </w:tabs>
        <w:spacing w:after="0"/>
        <w:jc w:val="both"/>
        <w:rPr>
          <w:sz w:val="26"/>
          <w:szCs w:val="26"/>
        </w:rPr>
      </w:pPr>
      <w:r w:rsidRPr="001B2316">
        <w:rPr>
          <w:rFonts w:ascii="Times New Roman" w:eastAsia="Calibri" w:hAnsi="Times New Roman" w:cs="Times New Roman"/>
          <w:sz w:val="26"/>
          <w:szCs w:val="26"/>
        </w:rPr>
        <w:t>Находкинского</w:t>
      </w:r>
      <w:r w:rsidR="00E654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B2316">
        <w:rPr>
          <w:rFonts w:ascii="Times New Roman" w:eastAsia="Calibri" w:hAnsi="Times New Roman" w:cs="Times New Roman"/>
          <w:sz w:val="26"/>
          <w:szCs w:val="26"/>
        </w:rPr>
        <w:t>городского округа</w:t>
      </w:r>
      <w:r w:rsidR="00E6545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 w:rsidRPr="009674BF">
        <w:rPr>
          <w:rFonts w:eastAsia="Calibri"/>
          <w:sz w:val="26"/>
          <w:szCs w:val="26"/>
        </w:rPr>
        <w:t xml:space="preserve">  _________________</w:t>
      </w:r>
    </w:p>
    <w:p w:rsidR="00EC53E5" w:rsidRPr="009674BF" w:rsidRDefault="00EC53E5" w:rsidP="00EC53E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53E5" w:rsidRDefault="00EC53E5" w:rsidP="00EC53E5">
      <w:pPr>
        <w:rPr>
          <w:rFonts w:ascii="Times New Roman" w:hAnsi="Times New Roman" w:cs="Times New Roman"/>
          <w:sz w:val="26"/>
          <w:szCs w:val="26"/>
        </w:rPr>
      </w:pPr>
    </w:p>
    <w:p w:rsidR="00EC53E5" w:rsidRDefault="00EC53E5" w:rsidP="00EC53E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C53E5" w:rsidRPr="009674BF" w:rsidTr="00EC53E5">
        <w:tc>
          <w:tcPr>
            <w:tcW w:w="4926" w:type="dxa"/>
          </w:tcPr>
          <w:p w:rsidR="00EC53E5" w:rsidRPr="009674BF" w:rsidRDefault="00EC53E5" w:rsidP="00EC53E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E65450" w:rsidRDefault="00E65450" w:rsidP="00E41F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C53E5" w:rsidRDefault="00EC53E5" w:rsidP="00E41F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674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Приложение № </w:t>
            </w:r>
            <w:r w:rsidR="00D804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  <w:p w:rsidR="00D804D9" w:rsidRPr="009674BF" w:rsidRDefault="00D804D9" w:rsidP="00E41F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C53E5" w:rsidRPr="009674BF" w:rsidRDefault="00EC53E5" w:rsidP="00EC53E5">
            <w:pPr>
              <w:autoSpaceDE w:val="0"/>
              <w:autoSpaceDN w:val="0"/>
              <w:adjustRightInd w:val="0"/>
              <w:ind w:left="74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674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 Порядку оказани</w:t>
            </w:r>
            <w:r w:rsidR="00301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</w:t>
            </w:r>
            <w:r w:rsidRPr="009674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услуг по катанию на лошадях (пони), иных вьючных или верховых животных, гужевых повозках (санях) на территории Находкинского городского округа, утвержденному </w:t>
            </w:r>
            <w:r w:rsidRPr="009674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постановлением администрации Находкинского городского округа</w:t>
            </w:r>
          </w:p>
          <w:p w:rsidR="00EC53E5" w:rsidRPr="009674BF" w:rsidRDefault="00EC53E5" w:rsidP="00EC53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C53E5" w:rsidRDefault="00EC53E5" w:rsidP="00EC53E5">
      <w:pPr>
        <w:rPr>
          <w:rFonts w:ascii="Times New Roman" w:hAnsi="Times New Roman" w:cs="Times New Roman"/>
          <w:sz w:val="26"/>
          <w:szCs w:val="26"/>
        </w:rPr>
      </w:pP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674BF">
        <w:rPr>
          <w:rFonts w:ascii="Times New Roman" w:eastAsia="Calibri" w:hAnsi="Times New Roman" w:cs="Times New Roman"/>
          <w:b/>
          <w:sz w:val="26"/>
          <w:szCs w:val="26"/>
        </w:rPr>
        <w:t>УВЕДОМЛЕНИЕ ОБ ОТЗЫВЕ РАЗРЕШЕНИЯ</w:t>
      </w: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674BF">
        <w:rPr>
          <w:rFonts w:ascii="Times New Roman" w:eastAsia="Calibri" w:hAnsi="Times New Roman" w:cs="Times New Roman"/>
          <w:b/>
          <w:sz w:val="26"/>
          <w:szCs w:val="26"/>
        </w:rPr>
        <w:t>№ ____ от «___» __________ 20__ года</w:t>
      </w: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674BF">
        <w:rPr>
          <w:rFonts w:ascii="Times New Roman" w:eastAsia="Calibri" w:hAnsi="Times New Roman" w:cs="Times New Roman"/>
          <w:b/>
          <w:sz w:val="26"/>
          <w:szCs w:val="26"/>
        </w:rPr>
        <w:t>на оказание услуг по катанию на лошадях (пони), иных</w:t>
      </w: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674BF">
        <w:rPr>
          <w:rFonts w:ascii="Times New Roman" w:eastAsia="Calibri" w:hAnsi="Times New Roman" w:cs="Times New Roman"/>
          <w:b/>
          <w:sz w:val="26"/>
          <w:szCs w:val="26"/>
        </w:rPr>
        <w:t>вьючных или верховых животных, гужевых повозках (санях)</w:t>
      </w:r>
    </w:p>
    <w:p w:rsidR="00EC53E5" w:rsidRDefault="00EC53E5" w:rsidP="00EC53E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674BF">
        <w:rPr>
          <w:rFonts w:ascii="Times New Roman" w:eastAsia="Calibri" w:hAnsi="Times New Roman" w:cs="Times New Roman"/>
          <w:b/>
          <w:sz w:val="26"/>
          <w:szCs w:val="26"/>
        </w:rPr>
        <w:t>на территории Находкинского городского округа</w:t>
      </w:r>
    </w:p>
    <w:p w:rsidR="00EC53E5" w:rsidRDefault="00EC53E5" w:rsidP="00EC53E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74BF">
        <w:rPr>
          <w:rFonts w:ascii="Times New Roman" w:eastAsia="Calibri" w:hAnsi="Times New Roman" w:cs="Times New Roman"/>
          <w:sz w:val="26"/>
          <w:szCs w:val="26"/>
        </w:rPr>
        <w:t>Настоящее уведомление предоставлено______________________________________</w:t>
      </w:r>
    </w:p>
    <w:p w:rsidR="00D804D9" w:rsidRPr="00D804D9" w:rsidRDefault="00D804D9" w:rsidP="00D804D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04D9">
        <w:rPr>
          <w:rFonts w:ascii="Times New Roman" w:eastAsia="Calibri" w:hAnsi="Times New Roman" w:cs="Times New Roman"/>
          <w:sz w:val="18"/>
          <w:szCs w:val="18"/>
        </w:rPr>
        <w:t xml:space="preserve">(наименование юридического лица; Ф.И.О. индивидуального предпринимателя, </w:t>
      </w:r>
      <w:proofErr w:type="spellStart"/>
      <w:r w:rsidRPr="00D804D9">
        <w:rPr>
          <w:rFonts w:ascii="Times New Roman" w:eastAsia="Calibri" w:hAnsi="Times New Roman" w:cs="Times New Roman"/>
          <w:sz w:val="18"/>
          <w:szCs w:val="18"/>
        </w:rPr>
        <w:t>самозанятого</w:t>
      </w:r>
      <w:proofErr w:type="spellEnd"/>
      <w:r w:rsidRPr="00D804D9">
        <w:rPr>
          <w:rFonts w:ascii="Times New Roman" w:eastAsia="Calibri" w:hAnsi="Times New Roman" w:cs="Times New Roman"/>
          <w:sz w:val="18"/>
          <w:szCs w:val="18"/>
        </w:rPr>
        <w:t>)</w:t>
      </w: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74B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</w:t>
      </w:r>
    </w:p>
    <w:p w:rsidR="00D804D9" w:rsidRPr="00D804D9" w:rsidRDefault="00D804D9" w:rsidP="00D804D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18"/>
          <w:szCs w:val="26"/>
        </w:rPr>
      </w:pPr>
      <w:r w:rsidRPr="00D804D9">
        <w:rPr>
          <w:rFonts w:ascii="Times New Roman" w:eastAsia="Calibri" w:hAnsi="Times New Roman" w:cs="Times New Roman"/>
          <w:sz w:val="18"/>
          <w:szCs w:val="26"/>
        </w:rPr>
        <w:t xml:space="preserve">(юридический адрес; данные свидетельства о государственной регистрации физического лица в качестве индивидуального предпринимателя (сведения о регистрации ИП); сведения о регистрации физического лица в качестве </w:t>
      </w:r>
      <w:proofErr w:type="spellStart"/>
      <w:r w:rsidRPr="00D804D9">
        <w:rPr>
          <w:rFonts w:ascii="Times New Roman" w:eastAsia="Calibri" w:hAnsi="Times New Roman" w:cs="Times New Roman"/>
          <w:sz w:val="18"/>
          <w:szCs w:val="26"/>
        </w:rPr>
        <w:t>самозанятого</w:t>
      </w:r>
      <w:proofErr w:type="spellEnd"/>
      <w:r w:rsidRPr="00D804D9">
        <w:rPr>
          <w:rFonts w:ascii="Times New Roman" w:eastAsia="Calibri" w:hAnsi="Times New Roman" w:cs="Times New Roman"/>
          <w:sz w:val="18"/>
          <w:szCs w:val="26"/>
        </w:rPr>
        <w:t>); ИНН, паспортные данные)</w:t>
      </w: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74BF">
        <w:rPr>
          <w:rFonts w:ascii="Times New Roman" w:eastAsia="Calibri" w:hAnsi="Times New Roman" w:cs="Times New Roman"/>
          <w:sz w:val="26"/>
          <w:szCs w:val="26"/>
        </w:rPr>
        <w:t>На оказание услуги</w:t>
      </w: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74B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</w:t>
      </w: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674BF">
        <w:rPr>
          <w:rFonts w:ascii="Times New Roman" w:eastAsia="Calibri" w:hAnsi="Times New Roman" w:cs="Times New Roman"/>
          <w:sz w:val="18"/>
          <w:szCs w:val="18"/>
        </w:rPr>
        <w:t>(услуги по катанию на лошадях (пони), иных вьючных или верховых животных, гужевых повозках (санях))</w:t>
      </w: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74BF">
        <w:rPr>
          <w:rFonts w:ascii="Times New Roman" w:eastAsia="Calibri" w:hAnsi="Times New Roman" w:cs="Times New Roman"/>
          <w:sz w:val="26"/>
          <w:szCs w:val="26"/>
        </w:rPr>
        <w:t xml:space="preserve">Причины отзыва </w:t>
      </w: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9674BF">
        <w:rPr>
          <w:rFonts w:ascii="Times New Roman" w:eastAsia="Calibri" w:hAnsi="Times New Roman" w:cs="Times New Roman"/>
        </w:rPr>
        <w:t>________________________________________________________________________</w:t>
      </w: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674BF">
        <w:rPr>
          <w:rFonts w:ascii="Times New Roman" w:eastAsia="Calibri" w:hAnsi="Times New Roman" w:cs="Times New Roman"/>
          <w:sz w:val="18"/>
          <w:szCs w:val="18"/>
        </w:rPr>
        <w:t>(указать причины отзыва выданного разрешения)</w:t>
      </w: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74BF">
        <w:rPr>
          <w:rFonts w:ascii="Times New Roman" w:eastAsia="Calibri" w:hAnsi="Times New Roman" w:cs="Times New Roman"/>
          <w:sz w:val="26"/>
          <w:szCs w:val="26"/>
        </w:rPr>
        <w:t>Разрешение на оказание услуг по катанию на лошадях (пони) ОТОЗВАНО в срок:</w:t>
      </w: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74BF">
        <w:rPr>
          <w:rFonts w:ascii="Times New Roman" w:eastAsia="Calibri" w:hAnsi="Times New Roman" w:cs="Times New Roman"/>
          <w:sz w:val="26"/>
          <w:szCs w:val="26"/>
        </w:rPr>
        <w:t>с «___» ____________ 20__ года</w:t>
      </w:r>
    </w:p>
    <w:p w:rsidR="00EC53E5" w:rsidRPr="009674BF" w:rsidRDefault="00EC53E5" w:rsidP="00EC5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53E5" w:rsidRPr="009674BF" w:rsidRDefault="00EC53E5" w:rsidP="00EC53E5">
      <w:pPr>
        <w:widowControl w:val="0"/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450" w:rsidRDefault="00E65450" w:rsidP="00E65450">
      <w:pPr>
        <w:widowControl w:val="0"/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316">
        <w:rPr>
          <w:rFonts w:ascii="Times New Roman" w:eastAsia="Calibri" w:hAnsi="Times New Roman" w:cs="Times New Roman"/>
          <w:sz w:val="26"/>
          <w:szCs w:val="26"/>
        </w:rPr>
        <w:t xml:space="preserve">Заместитель главы администрации </w:t>
      </w:r>
    </w:p>
    <w:p w:rsidR="00E65450" w:rsidRPr="009674BF" w:rsidRDefault="00E65450" w:rsidP="00E65450">
      <w:pPr>
        <w:widowControl w:val="0"/>
        <w:tabs>
          <w:tab w:val="left" w:pos="993"/>
        </w:tabs>
        <w:spacing w:after="0"/>
        <w:jc w:val="both"/>
        <w:rPr>
          <w:sz w:val="26"/>
          <w:szCs w:val="26"/>
        </w:rPr>
      </w:pPr>
      <w:r w:rsidRPr="001B2316">
        <w:rPr>
          <w:rFonts w:ascii="Times New Roman" w:eastAsia="Calibri" w:hAnsi="Times New Roman" w:cs="Times New Roman"/>
          <w:sz w:val="26"/>
          <w:szCs w:val="26"/>
        </w:rPr>
        <w:t>Находкинского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B2316">
        <w:rPr>
          <w:rFonts w:ascii="Times New Roman" w:eastAsia="Calibri" w:hAnsi="Times New Roman" w:cs="Times New Roman"/>
          <w:sz w:val="26"/>
          <w:szCs w:val="26"/>
        </w:rPr>
        <w:t>городского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 w:rsidRPr="009674BF">
        <w:rPr>
          <w:rFonts w:eastAsia="Calibri"/>
          <w:sz w:val="26"/>
          <w:szCs w:val="26"/>
        </w:rPr>
        <w:t xml:space="preserve">  _________________</w:t>
      </w:r>
    </w:p>
    <w:p w:rsidR="00EC53E5" w:rsidRDefault="00EC53E5" w:rsidP="00EC53E5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3E5" w:rsidRPr="00EC53E5" w:rsidRDefault="00EC53E5" w:rsidP="00EC53E5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C53E5" w:rsidRPr="00EC53E5" w:rsidSect="00E031C3">
      <w:headerReference w:type="default" r:id="rId9"/>
      <w:pgSz w:w="11906" w:h="16838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C0" w:rsidRDefault="00B557C0" w:rsidP="000D59F7">
      <w:pPr>
        <w:spacing w:after="0" w:line="240" w:lineRule="auto"/>
      </w:pPr>
      <w:r>
        <w:separator/>
      </w:r>
    </w:p>
  </w:endnote>
  <w:endnote w:type="continuationSeparator" w:id="0">
    <w:p w:rsidR="00B557C0" w:rsidRDefault="00B557C0" w:rsidP="000D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C0" w:rsidRDefault="00B557C0" w:rsidP="000D59F7">
      <w:pPr>
        <w:spacing w:after="0" w:line="240" w:lineRule="auto"/>
      </w:pPr>
      <w:r>
        <w:separator/>
      </w:r>
    </w:p>
  </w:footnote>
  <w:footnote w:type="continuationSeparator" w:id="0">
    <w:p w:rsidR="00B557C0" w:rsidRDefault="00B557C0" w:rsidP="000D5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003346"/>
      <w:docPartObj>
        <w:docPartGallery w:val="Page Numbers (Top of Page)"/>
        <w:docPartUnique/>
      </w:docPartObj>
    </w:sdtPr>
    <w:sdtEndPr/>
    <w:sdtContent>
      <w:p w:rsidR="0079213C" w:rsidRDefault="007921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FA2">
          <w:rPr>
            <w:noProof/>
          </w:rPr>
          <w:t>2</w:t>
        </w:r>
        <w:r>
          <w:fldChar w:fldCharType="end"/>
        </w:r>
      </w:p>
    </w:sdtContent>
  </w:sdt>
  <w:p w:rsidR="0079213C" w:rsidRDefault="007921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747"/>
    <w:multiLevelType w:val="multilevel"/>
    <w:tmpl w:val="A6C6842E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">
    <w:nsid w:val="032E29A1"/>
    <w:multiLevelType w:val="hybridMultilevel"/>
    <w:tmpl w:val="123260AC"/>
    <w:lvl w:ilvl="0" w:tplc="FCFA8D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362B"/>
    <w:multiLevelType w:val="multilevel"/>
    <w:tmpl w:val="3F46A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9" w:hanging="1800"/>
      </w:pPr>
      <w:rPr>
        <w:rFonts w:hint="default"/>
      </w:rPr>
    </w:lvl>
  </w:abstractNum>
  <w:abstractNum w:abstractNumId="3">
    <w:nsid w:val="0EE934A2"/>
    <w:multiLevelType w:val="hybridMultilevel"/>
    <w:tmpl w:val="B33A26CE"/>
    <w:lvl w:ilvl="0" w:tplc="5B2C2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4B747A"/>
    <w:multiLevelType w:val="multilevel"/>
    <w:tmpl w:val="5D16950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134045B"/>
    <w:multiLevelType w:val="hybridMultilevel"/>
    <w:tmpl w:val="17149FB2"/>
    <w:lvl w:ilvl="0" w:tplc="D6028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F03BD3"/>
    <w:multiLevelType w:val="multilevel"/>
    <w:tmpl w:val="A578784E"/>
    <w:lvl w:ilvl="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7">
    <w:nsid w:val="333C40C3"/>
    <w:multiLevelType w:val="hybridMultilevel"/>
    <w:tmpl w:val="14B0FBA4"/>
    <w:lvl w:ilvl="0" w:tplc="B82868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2D597F"/>
    <w:multiLevelType w:val="hybridMultilevel"/>
    <w:tmpl w:val="259C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4E"/>
    <w:rsid w:val="00003C4A"/>
    <w:rsid w:val="00006417"/>
    <w:rsid w:val="00012F82"/>
    <w:rsid w:val="00015946"/>
    <w:rsid w:val="00020B3E"/>
    <w:rsid w:val="00035FA2"/>
    <w:rsid w:val="00036574"/>
    <w:rsid w:val="00051CF7"/>
    <w:rsid w:val="000545C8"/>
    <w:rsid w:val="00064A53"/>
    <w:rsid w:val="000718EF"/>
    <w:rsid w:val="00094E26"/>
    <w:rsid w:val="000A2FA5"/>
    <w:rsid w:val="000B4FD5"/>
    <w:rsid w:val="000C17BB"/>
    <w:rsid w:val="000D59F7"/>
    <w:rsid w:val="000E194F"/>
    <w:rsid w:val="000E66D2"/>
    <w:rsid w:val="000F2021"/>
    <w:rsid w:val="000F479F"/>
    <w:rsid w:val="0010251E"/>
    <w:rsid w:val="0013517F"/>
    <w:rsid w:val="001363C0"/>
    <w:rsid w:val="00151348"/>
    <w:rsid w:val="00163239"/>
    <w:rsid w:val="00172C21"/>
    <w:rsid w:val="00173588"/>
    <w:rsid w:val="00175F0D"/>
    <w:rsid w:val="00176AB4"/>
    <w:rsid w:val="001801C7"/>
    <w:rsid w:val="001906B1"/>
    <w:rsid w:val="00191289"/>
    <w:rsid w:val="001964B8"/>
    <w:rsid w:val="001A4A3A"/>
    <w:rsid w:val="001A618C"/>
    <w:rsid w:val="001A75BA"/>
    <w:rsid w:val="001B1DBC"/>
    <w:rsid w:val="001B1DC4"/>
    <w:rsid w:val="001B2316"/>
    <w:rsid w:val="001C4EDE"/>
    <w:rsid w:val="001D2C32"/>
    <w:rsid w:val="001E5327"/>
    <w:rsid w:val="001E6D68"/>
    <w:rsid w:val="001F2FB3"/>
    <w:rsid w:val="002075E8"/>
    <w:rsid w:val="0022781F"/>
    <w:rsid w:val="002370CC"/>
    <w:rsid w:val="00245993"/>
    <w:rsid w:val="00251AFD"/>
    <w:rsid w:val="002622B9"/>
    <w:rsid w:val="00263D3D"/>
    <w:rsid w:val="00275BF4"/>
    <w:rsid w:val="00293AA1"/>
    <w:rsid w:val="002A1F85"/>
    <w:rsid w:val="002B0B54"/>
    <w:rsid w:val="002C5705"/>
    <w:rsid w:val="00301800"/>
    <w:rsid w:val="00305A48"/>
    <w:rsid w:val="00321EBD"/>
    <w:rsid w:val="00344BDF"/>
    <w:rsid w:val="00356812"/>
    <w:rsid w:val="003620F4"/>
    <w:rsid w:val="00362719"/>
    <w:rsid w:val="0037634F"/>
    <w:rsid w:val="0039474C"/>
    <w:rsid w:val="003A480A"/>
    <w:rsid w:val="003C0C83"/>
    <w:rsid w:val="003C4744"/>
    <w:rsid w:val="003C7C1E"/>
    <w:rsid w:val="003D17E9"/>
    <w:rsid w:val="003D4F7F"/>
    <w:rsid w:val="003F0400"/>
    <w:rsid w:val="003F43B2"/>
    <w:rsid w:val="003F6C52"/>
    <w:rsid w:val="0042432E"/>
    <w:rsid w:val="00443107"/>
    <w:rsid w:val="004439B8"/>
    <w:rsid w:val="00456037"/>
    <w:rsid w:val="00465848"/>
    <w:rsid w:val="00494016"/>
    <w:rsid w:val="00494925"/>
    <w:rsid w:val="004A770B"/>
    <w:rsid w:val="004B339D"/>
    <w:rsid w:val="004B7F74"/>
    <w:rsid w:val="004C0448"/>
    <w:rsid w:val="004C61AE"/>
    <w:rsid w:val="004C782A"/>
    <w:rsid w:val="004D1E10"/>
    <w:rsid w:val="004D393A"/>
    <w:rsid w:val="004E1E59"/>
    <w:rsid w:val="004E37DD"/>
    <w:rsid w:val="004E6979"/>
    <w:rsid w:val="004F0569"/>
    <w:rsid w:val="004F0EBD"/>
    <w:rsid w:val="004F3B6E"/>
    <w:rsid w:val="004F5557"/>
    <w:rsid w:val="00501212"/>
    <w:rsid w:val="00507908"/>
    <w:rsid w:val="00541A00"/>
    <w:rsid w:val="00541AF8"/>
    <w:rsid w:val="00551556"/>
    <w:rsid w:val="00555FA3"/>
    <w:rsid w:val="0058569A"/>
    <w:rsid w:val="00585953"/>
    <w:rsid w:val="00585A13"/>
    <w:rsid w:val="00587886"/>
    <w:rsid w:val="005A1D66"/>
    <w:rsid w:val="005C10D4"/>
    <w:rsid w:val="005C28AF"/>
    <w:rsid w:val="005D7963"/>
    <w:rsid w:val="005F416D"/>
    <w:rsid w:val="00601A45"/>
    <w:rsid w:val="006076A0"/>
    <w:rsid w:val="00621377"/>
    <w:rsid w:val="00621CFC"/>
    <w:rsid w:val="00636598"/>
    <w:rsid w:val="006603E9"/>
    <w:rsid w:val="006714CE"/>
    <w:rsid w:val="0067677B"/>
    <w:rsid w:val="006A07AD"/>
    <w:rsid w:val="006E0B17"/>
    <w:rsid w:val="006F4313"/>
    <w:rsid w:val="00714414"/>
    <w:rsid w:val="0073350B"/>
    <w:rsid w:val="007423B5"/>
    <w:rsid w:val="00752F75"/>
    <w:rsid w:val="0076148B"/>
    <w:rsid w:val="00767C89"/>
    <w:rsid w:val="00786403"/>
    <w:rsid w:val="007876A5"/>
    <w:rsid w:val="0079213C"/>
    <w:rsid w:val="007941DE"/>
    <w:rsid w:val="00794480"/>
    <w:rsid w:val="00796E0F"/>
    <w:rsid w:val="007A189C"/>
    <w:rsid w:val="007A58B6"/>
    <w:rsid w:val="007B3A7A"/>
    <w:rsid w:val="007C6977"/>
    <w:rsid w:val="007D6662"/>
    <w:rsid w:val="007E285B"/>
    <w:rsid w:val="00812F07"/>
    <w:rsid w:val="00814040"/>
    <w:rsid w:val="008165D2"/>
    <w:rsid w:val="00816B5E"/>
    <w:rsid w:val="008228D3"/>
    <w:rsid w:val="008239E0"/>
    <w:rsid w:val="00823E10"/>
    <w:rsid w:val="008315CC"/>
    <w:rsid w:val="00832075"/>
    <w:rsid w:val="00843923"/>
    <w:rsid w:val="00862C25"/>
    <w:rsid w:val="008730C1"/>
    <w:rsid w:val="00882019"/>
    <w:rsid w:val="00885592"/>
    <w:rsid w:val="00891A77"/>
    <w:rsid w:val="008A76AB"/>
    <w:rsid w:val="008B1E94"/>
    <w:rsid w:val="008C02FA"/>
    <w:rsid w:val="008D521A"/>
    <w:rsid w:val="008E4E79"/>
    <w:rsid w:val="008F249A"/>
    <w:rsid w:val="00901A3B"/>
    <w:rsid w:val="009030B5"/>
    <w:rsid w:val="009256C4"/>
    <w:rsid w:val="00925804"/>
    <w:rsid w:val="009306C6"/>
    <w:rsid w:val="00931CA7"/>
    <w:rsid w:val="009539BD"/>
    <w:rsid w:val="00973766"/>
    <w:rsid w:val="00973C92"/>
    <w:rsid w:val="00976BFE"/>
    <w:rsid w:val="00977AC0"/>
    <w:rsid w:val="00981DE0"/>
    <w:rsid w:val="00984185"/>
    <w:rsid w:val="00984ABE"/>
    <w:rsid w:val="009B6172"/>
    <w:rsid w:val="009C6301"/>
    <w:rsid w:val="009D49FE"/>
    <w:rsid w:val="009D72C1"/>
    <w:rsid w:val="009E703C"/>
    <w:rsid w:val="009F70BF"/>
    <w:rsid w:val="00A049A3"/>
    <w:rsid w:val="00A37FC7"/>
    <w:rsid w:val="00A547AC"/>
    <w:rsid w:val="00A74BD0"/>
    <w:rsid w:val="00A814C5"/>
    <w:rsid w:val="00A85CE9"/>
    <w:rsid w:val="00A90AD8"/>
    <w:rsid w:val="00AA13B8"/>
    <w:rsid w:val="00AA2A6D"/>
    <w:rsid w:val="00AB1269"/>
    <w:rsid w:val="00AB36E6"/>
    <w:rsid w:val="00AC0F24"/>
    <w:rsid w:val="00AC61EF"/>
    <w:rsid w:val="00AE3147"/>
    <w:rsid w:val="00AF3B28"/>
    <w:rsid w:val="00B009A9"/>
    <w:rsid w:val="00B166B5"/>
    <w:rsid w:val="00B21403"/>
    <w:rsid w:val="00B260E2"/>
    <w:rsid w:val="00B35BAA"/>
    <w:rsid w:val="00B47361"/>
    <w:rsid w:val="00B557C0"/>
    <w:rsid w:val="00B6477C"/>
    <w:rsid w:val="00B72586"/>
    <w:rsid w:val="00BF02DC"/>
    <w:rsid w:val="00BF5D9C"/>
    <w:rsid w:val="00C10F5B"/>
    <w:rsid w:val="00C20F8F"/>
    <w:rsid w:val="00C34701"/>
    <w:rsid w:val="00C34E3B"/>
    <w:rsid w:val="00C81617"/>
    <w:rsid w:val="00CB263F"/>
    <w:rsid w:val="00CB4232"/>
    <w:rsid w:val="00CE1FB0"/>
    <w:rsid w:val="00CE5082"/>
    <w:rsid w:val="00CF5375"/>
    <w:rsid w:val="00D20597"/>
    <w:rsid w:val="00D243E0"/>
    <w:rsid w:val="00D378D3"/>
    <w:rsid w:val="00D46FBB"/>
    <w:rsid w:val="00D64859"/>
    <w:rsid w:val="00D75726"/>
    <w:rsid w:val="00D804D9"/>
    <w:rsid w:val="00D866A3"/>
    <w:rsid w:val="00DA2E27"/>
    <w:rsid w:val="00DA3FE4"/>
    <w:rsid w:val="00DC1435"/>
    <w:rsid w:val="00DD1A25"/>
    <w:rsid w:val="00DD5A43"/>
    <w:rsid w:val="00DE5B04"/>
    <w:rsid w:val="00DF763A"/>
    <w:rsid w:val="00E02438"/>
    <w:rsid w:val="00E031C3"/>
    <w:rsid w:val="00E03B0F"/>
    <w:rsid w:val="00E41F36"/>
    <w:rsid w:val="00E44409"/>
    <w:rsid w:val="00E47E19"/>
    <w:rsid w:val="00E51552"/>
    <w:rsid w:val="00E55E47"/>
    <w:rsid w:val="00E63304"/>
    <w:rsid w:val="00E65450"/>
    <w:rsid w:val="00E77A04"/>
    <w:rsid w:val="00E8436B"/>
    <w:rsid w:val="00E90273"/>
    <w:rsid w:val="00E942B7"/>
    <w:rsid w:val="00EC53E5"/>
    <w:rsid w:val="00EE7561"/>
    <w:rsid w:val="00EF2EA5"/>
    <w:rsid w:val="00EF3C81"/>
    <w:rsid w:val="00F04FD3"/>
    <w:rsid w:val="00F417A8"/>
    <w:rsid w:val="00F43F4E"/>
    <w:rsid w:val="00F65B8F"/>
    <w:rsid w:val="00F665F1"/>
    <w:rsid w:val="00F708A5"/>
    <w:rsid w:val="00F71CE5"/>
    <w:rsid w:val="00F72D7B"/>
    <w:rsid w:val="00F95E18"/>
    <w:rsid w:val="00FA3802"/>
    <w:rsid w:val="00FB28F6"/>
    <w:rsid w:val="00FC116F"/>
    <w:rsid w:val="00FC53B6"/>
    <w:rsid w:val="00FE58B7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3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3F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7A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59F7"/>
  </w:style>
  <w:style w:type="paragraph" w:styleId="a8">
    <w:name w:val="footer"/>
    <w:basedOn w:val="a"/>
    <w:link w:val="a9"/>
    <w:uiPriority w:val="99"/>
    <w:unhideWhenUsed/>
    <w:rsid w:val="000D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59F7"/>
  </w:style>
  <w:style w:type="character" w:styleId="aa">
    <w:name w:val="Hyperlink"/>
    <w:basedOn w:val="a0"/>
    <w:uiPriority w:val="99"/>
    <w:semiHidden/>
    <w:unhideWhenUsed/>
    <w:rsid w:val="00B009A9"/>
    <w:rPr>
      <w:color w:val="0000FF"/>
      <w:u w:val="single"/>
    </w:rPr>
  </w:style>
  <w:style w:type="table" w:styleId="ab">
    <w:name w:val="Table Grid"/>
    <w:basedOn w:val="a1"/>
    <w:uiPriority w:val="59"/>
    <w:rsid w:val="00EC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EC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EC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-md-10">
    <w:name w:val="col-md-10"/>
    <w:basedOn w:val="a0"/>
    <w:rsid w:val="001A7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3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3F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7A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59F7"/>
  </w:style>
  <w:style w:type="paragraph" w:styleId="a8">
    <w:name w:val="footer"/>
    <w:basedOn w:val="a"/>
    <w:link w:val="a9"/>
    <w:uiPriority w:val="99"/>
    <w:unhideWhenUsed/>
    <w:rsid w:val="000D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59F7"/>
  </w:style>
  <w:style w:type="character" w:styleId="aa">
    <w:name w:val="Hyperlink"/>
    <w:basedOn w:val="a0"/>
    <w:uiPriority w:val="99"/>
    <w:semiHidden/>
    <w:unhideWhenUsed/>
    <w:rsid w:val="00B009A9"/>
    <w:rPr>
      <w:color w:val="0000FF"/>
      <w:u w:val="single"/>
    </w:rPr>
  </w:style>
  <w:style w:type="table" w:styleId="ab">
    <w:name w:val="Table Grid"/>
    <w:basedOn w:val="a1"/>
    <w:uiPriority w:val="59"/>
    <w:rsid w:val="00EC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EC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EC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-md-10">
    <w:name w:val="col-md-10"/>
    <w:basedOn w:val="a0"/>
    <w:rsid w:val="001A7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CE5E-CBB1-4AC8-AB11-999A539A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Валерия Алексеевна</dc:creator>
  <cp:lastModifiedBy>Емельяненко Ирина Геннадьевна</cp:lastModifiedBy>
  <cp:revision>2</cp:revision>
  <cp:lastPrinted>2022-02-21T00:33:00Z</cp:lastPrinted>
  <dcterms:created xsi:type="dcterms:W3CDTF">2022-05-27T00:10:00Z</dcterms:created>
  <dcterms:modified xsi:type="dcterms:W3CDTF">2022-05-27T00:10:00Z</dcterms:modified>
</cp:coreProperties>
</file>