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5A" w:rsidRPr="00B85B31" w:rsidRDefault="002A585A" w:rsidP="00C64DD6">
      <w:pPr>
        <w:rPr>
          <w:sz w:val="26"/>
        </w:rPr>
      </w:pPr>
      <w:bookmarkStart w:id="0" w:name="_GoBack"/>
      <w:bookmarkEnd w:id="0"/>
      <w:r>
        <w:rPr>
          <w:sz w:val="26"/>
        </w:rPr>
        <w:t xml:space="preserve">                                                                               </w:t>
      </w:r>
    </w:p>
    <w:p w:rsidR="002A585A" w:rsidRPr="0027576D" w:rsidRDefault="002A585A" w:rsidP="002A585A">
      <w:pPr>
        <w:jc w:val="center"/>
        <w:rPr>
          <w:sz w:val="22"/>
          <w:szCs w:val="22"/>
        </w:rPr>
      </w:pPr>
    </w:p>
    <w:p w:rsidR="002A585A" w:rsidRDefault="002A585A" w:rsidP="002A585A">
      <w:pPr>
        <w:jc w:val="center"/>
        <w:rPr>
          <w:b/>
          <w:sz w:val="22"/>
          <w:szCs w:val="22"/>
        </w:rPr>
      </w:pPr>
    </w:p>
    <w:p w:rsidR="002A585A" w:rsidRDefault="002A585A" w:rsidP="002A585A">
      <w:pPr>
        <w:jc w:val="center"/>
        <w:rPr>
          <w:b/>
          <w:sz w:val="22"/>
          <w:szCs w:val="22"/>
        </w:rPr>
      </w:pPr>
    </w:p>
    <w:p w:rsidR="005941C0" w:rsidRPr="009C4453" w:rsidRDefault="005941C0" w:rsidP="005941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453">
        <w:rPr>
          <w:bCs/>
          <w:sz w:val="28"/>
          <w:szCs w:val="28"/>
        </w:rPr>
        <w:t xml:space="preserve">            </w:t>
      </w:r>
      <w:r w:rsidRPr="009C4453">
        <w:rPr>
          <w:sz w:val="28"/>
          <w:szCs w:val="28"/>
        </w:rPr>
        <w:t>Объектами муниципального контроля являются:</w:t>
      </w:r>
    </w:p>
    <w:p w:rsidR="005941C0" w:rsidRPr="009C4453" w:rsidRDefault="005941C0" w:rsidP="005941C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1) деятельность, действия (бездействие) контролируемых лиц, к которым предъявляются обязательные требования в сфере </w:t>
      </w:r>
      <w:r w:rsidRPr="009C4453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004A77">
        <w:rPr>
          <w:bCs/>
          <w:sz w:val="28"/>
          <w:szCs w:val="28"/>
        </w:rPr>
        <w:t xml:space="preserve"> (низкая категория риска)</w:t>
      </w:r>
      <w:r w:rsidRPr="009C4453">
        <w:rPr>
          <w:sz w:val="28"/>
          <w:szCs w:val="28"/>
        </w:rPr>
        <w:t>;</w:t>
      </w:r>
    </w:p>
    <w:p w:rsidR="005941C0" w:rsidRPr="009C4453" w:rsidRDefault="005941C0" w:rsidP="005941C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9C4453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004A77">
        <w:rPr>
          <w:bCs/>
          <w:sz w:val="28"/>
          <w:szCs w:val="28"/>
        </w:rPr>
        <w:t xml:space="preserve"> (низкая категория риска)</w:t>
      </w:r>
      <w:r w:rsidRPr="009C4453">
        <w:rPr>
          <w:sz w:val="28"/>
          <w:szCs w:val="28"/>
        </w:rPr>
        <w:t>;</w:t>
      </w:r>
    </w:p>
    <w:p w:rsidR="005941C0" w:rsidRPr="009C4453" w:rsidRDefault="005941C0" w:rsidP="005941C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</w:t>
      </w:r>
      <w:r w:rsidRPr="009C4453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9C4453">
        <w:rPr>
          <w:sz w:val="28"/>
          <w:szCs w:val="28"/>
        </w:rPr>
        <w:t xml:space="preserve"> </w:t>
      </w:r>
      <w:r w:rsidR="00004A77">
        <w:rPr>
          <w:sz w:val="28"/>
          <w:szCs w:val="28"/>
        </w:rPr>
        <w:t>(низкая категория риска)</w:t>
      </w:r>
      <w:r w:rsidRPr="009C4453">
        <w:rPr>
          <w:sz w:val="28"/>
          <w:szCs w:val="28"/>
        </w:rPr>
        <w:t>.</w:t>
      </w: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721CAD" w:rsidRDefault="00721CAD"/>
    <w:sectPr w:rsidR="0072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60"/>
    <w:rsid w:val="00004A77"/>
    <w:rsid w:val="002A585A"/>
    <w:rsid w:val="00360C53"/>
    <w:rsid w:val="004E34BB"/>
    <w:rsid w:val="00564453"/>
    <w:rsid w:val="00572E26"/>
    <w:rsid w:val="005941C0"/>
    <w:rsid w:val="006F3B42"/>
    <w:rsid w:val="00721CAD"/>
    <w:rsid w:val="008D5439"/>
    <w:rsid w:val="00B209FA"/>
    <w:rsid w:val="00B93560"/>
    <w:rsid w:val="00BD4D87"/>
    <w:rsid w:val="00C64DD6"/>
    <w:rsid w:val="00E35B39"/>
    <w:rsid w:val="00E446BC"/>
    <w:rsid w:val="00E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3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Hyperlink"/>
    <w:rsid w:val="00594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3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Hyperlink"/>
    <w:rsid w:val="0059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Анжелика Ивановна</dc:creator>
  <cp:lastModifiedBy>IAfanasyev</cp:lastModifiedBy>
  <cp:revision>2</cp:revision>
  <cp:lastPrinted>2021-07-26T23:32:00Z</cp:lastPrinted>
  <dcterms:created xsi:type="dcterms:W3CDTF">2022-08-02T06:10:00Z</dcterms:created>
  <dcterms:modified xsi:type="dcterms:W3CDTF">2022-08-02T06:10:00Z</dcterms:modified>
</cp:coreProperties>
</file>