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09 января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января 2</w:t>
      </w:r>
      <w:r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Pr="002E28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28D6">
        <w:rPr>
          <w:rFonts w:ascii="Times New Roman" w:eastAsia="Times New Roman" w:hAnsi="Times New Roman" w:cs="Times New Roman"/>
          <w:sz w:val="26"/>
          <w:szCs w:val="26"/>
        </w:rPr>
        <w:t xml:space="preserve">состоялось заседание комиссии </w:t>
      </w:r>
      <w:r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заседании планируется рассмотреть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D40FA2" w:rsidRPr="00D40FA2" w:rsidRDefault="00D40FA2" w:rsidP="00D40FA2">
      <w:pPr>
        <w:tabs>
          <w:tab w:val="left" w:pos="720"/>
          <w:tab w:val="left" w:pos="993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0B2D5F" w:rsidP="00D40FA2">
      <w:pPr>
        <w:pStyle w:val="a6"/>
        <w:numPr>
          <w:ilvl w:val="0"/>
          <w:numId w:val="6"/>
        </w:numPr>
        <w:tabs>
          <w:tab w:val="left" w:pos="720"/>
          <w:tab w:val="left" w:pos="993"/>
        </w:tabs>
        <w:spacing w:after="0"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0FA2">
        <w:rPr>
          <w:rFonts w:ascii="Times New Roman" w:hAnsi="Times New Roman" w:cs="Times New Roman"/>
          <w:sz w:val="26"/>
          <w:szCs w:val="26"/>
        </w:rPr>
        <w:t>О предварительном рассмотрении поступивших главе Находкинского городского округа уведомления об иной оплачиваемой деятельности от трёх муниципальных служащих.</w:t>
      </w:r>
    </w:p>
    <w:p w:rsidR="000B2D5F" w:rsidRPr="00D40FA2" w:rsidRDefault="000B2D5F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E615B3" w:rsidRPr="00D40FA2" w:rsidRDefault="00E615B3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D40F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D40FA2" w:rsidRPr="00D40FA2" w:rsidRDefault="00D40FA2" w:rsidP="00D40FA2">
      <w:pPr>
        <w:pStyle w:val="a6"/>
        <w:numPr>
          <w:ilvl w:val="0"/>
          <w:numId w:val="5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0FA2">
        <w:rPr>
          <w:rFonts w:ascii="Times New Roman" w:hAnsi="Times New Roman" w:cs="Times New Roman"/>
          <w:sz w:val="26"/>
          <w:szCs w:val="26"/>
        </w:rPr>
        <w:t xml:space="preserve">Установить, что выполнение </w:t>
      </w:r>
      <w:r w:rsidRPr="00D40FA2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D40FA2">
        <w:rPr>
          <w:rFonts w:ascii="Times New Roman" w:hAnsi="Times New Roman" w:cs="Times New Roman"/>
          <w:sz w:val="26"/>
          <w:szCs w:val="26"/>
        </w:rPr>
        <w:t xml:space="preserve">  администрации Находкинского городского округа иной оплачиваемой деятельности не приведет к возникновению конфликта интересов, и эта работа не будет препятствовать 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 </w:t>
      </w:r>
    </w:p>
    <w:p w:rsidR="00FD2AB3" w:rsidRPr="002E28D6" w:rsidRDefault="00FD2AB3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2023-01-09T00:58:00Z</dcterms:created>
  <dcterms:modified xsi:type="dcterms:W3CDTF">2023-01-09T01:02:00Z</dcterms:modified>
</cp:coreProperties>
</file>