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36" w:rsidRDefault="00326D36" w:rsidP="00326D36">
      <w:pPr>
        <w:jc w:val="center"/>
      </w:pPr>
      <w:r>
        <w:t>КАЛЕНДАРЬ</w:t>
      </w:r>
    </w:p>
    <w:p w:rsidR="00326D36" w:rsidRDefault="00326D36" w:rsidP="00326D36">
      <w:pPr>
        <w:jc w:val="center"/>
      </w:pPr>
      <w:r>
        <w:t>знаменательных и памятных дат</w:t>
      </w:r>
    </w:p>
    <w:p w:rsidR="00326D36" w:rsidRDefault="00326D36" w:rsidP="00326D36">
      <w:pPr>
        <w:jc w:val="center"/>
      </w:pPr>
      <w:r>
        <w:t>по Находкинскому городскому округу на 20</w:t>
      </w:r>
      <w:r>
        <w:t>23</w:t>
      </w:r>
      <w:r>
        <w:t xml:space="preserve"> год</w:t>
      </w:r>
    </w:p>
    <w:p w:rsidR="00326D36" w:rsidRDefault="00326D36" w:rsidP="00326D36"/>
    <w:tbl>
      <w:tblPr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194"/>
      </w:tblGrid>
      <w:tr w:rsidR="00326D36" w:rsidTr="00F52C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2"/>
            <w:tcBorders>
              <w:bottom w:val="nil"/>
            </w:tcBorders>
          </w:tcPr>
          <w:p w:rsidR="00326D36" w:rsidRDefault="00326D36" w:rsidP="00F52C79">
            <w:pPr>
              <w:pStyle w:val="1"/>
            </w:pPr>
          </w:p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326D36">
            <w:r>
              <w:t>16</w:t>
            </w:r>
            <w:r>
              <w:t>5</w:t>
            </w:r>
            <w:r>
              <w:t xml:space="preserve"> лет назад</w:t>
            </w:r>
          </w:p>
        </w:tc>
        <w:tc>
          <w:tcPr>
            <w:tcW w:w="7194" w:type="dxa"/>
            <w:tcBorders>
              <w:left w:val="nil"/>
            </w:tcBorders>
          </w:tcPr>
          <w:p w:rsidR="00326D36" w:rsidRDefault="00326D36" w:rsidP="00F52C79">
            <w:r>
              <w:t>Открыта бухта Анна</w:t>
            </w:r>
          </w:p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F52C79"/>
        </w:tc>
        <w:tc>
          <w:tcPr>
            <w:tcW w:w="7194" w:type="dxa"/>
            <w:tcBorders>
              <w:left w:val="nil"/>
            </w:tcBorders>
          </w:tcPr>
          <w:p w:rsidR="00326D36" w:rsidRDefault="00326D36" w:rsidP="00F52C79"/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F52C79"/>
        </w:tc>
        <w:tc>
          <w:tcPr>
            <w:tcW w:w="7194" w:type="dxa"/>
            <w:tcBorders>
              <w:left w:val="nil"/>
            </w:tcBorders>
          </w:tcPr>
          <w:p w:rsidR="00326D36" w:rsidRDefault="00326D36" w:rsidP="00326D36">
            <w:r>
              <w:t>Поселку Анна – 9</w:t>
            </w:r>
            <w:r>
              <w:t>5</w:t>
            </w:r>
            <w:r>
              <w:t xml:space="preserve"> лет</w:t>
            </w:r>
          </w:p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F52C79"/>
        </w:tc>
        <w:tc>
          <w:tcPr>
            <w:tcW w:w="7194" w:type="dxa"/>
            <w:tcBorders>
              <w:left w:val="nil"/>
            </w:tcBorders>
          </w:tcPr>
          <w:p w:rsidR="00326D36" w:rsidRDefault="00326D36" w:rsidP="00F52C79"/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F52C79">
            <w:r>
              <w:t>1948 год</w:t>
            </w:r>
          </w:p>
        </w:tc>
        <w:tc>
          <w:tcPr>
            <w:tcW w:w="7194" w:type="dxa"/>
            <w:tcBorders>
              <w:left w:val="nil"/>
            </w:tcBorders>
          </w:tcPr>
          <w:p w:rsidR="00326D36" w:rsidRDefault="00326D36" w:rsidP="00326D36">
            <w:r>
              <w:t>7</w:t>
            </w:r>
            <w:r>
              <w:t>5</w:t>
            </w:r>
            <w:r>
              <w:t xml:space="preserve"> лет назад в порт прибыло первое иностранное судно – датский теплоход «</w:t>
            </w:r>
            <w:proofErr w:type="spellStart"/>
            <w:r>
              <w:t>Грете</w:t>
            </w:r>
            <w:proofErr w:type="spellEnd"/>
            <w:r>
              <w:t xml:space="preserve"> </w:t>
            </w:r>
            <w:proofErr w:type="spellStart"/>
            <w:r>
              <w:t>Мерс</w:t>
            </w:r>
            <w:proofErr w:type="spellEnd"/>
            <w:r>
              <w:t>»</w:t>
            </w:r>
          </w:p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F52C79"/>
        </w:tc>
        <w:tc>
          <w:tcPr>
            <w:tcW w:w="7194" w:type="dxa"/>
            <w:tcBorders>
              <w:left w:val="nil"/>
            </w:tcBorders>
          </w:tcPr>
          <w:p w:rsidR="00326D36" w:rsidRDefault="00326D36" w:rsidP="00F52C79"/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F52C79">
            <w:r>
              <w:t>Сентябрь 1948 года</w:t>
            </w:r>
          </w:p>
        </w:tc>
        <w:tc>
          <w:tcPr>
            <w:tcW w:w="7194" w:type="dxa"/>
            <w:tcBorders>
              <w:left w:val="nil"/>
            </w:tcBorders>
          </w:tcPr>
          <w:p w:rsidR="00326D36" w:rsidRDefault="00326D36" w:rsidP="00326D36">
            <w:r>
              <w:t>Находкинскому городскому архиву – 7</w:t>
            </w:r>
            <w:r>
              <w:t>5</w:t>
            </w:r>
            <w:r>
              <w:t xml:space="preserve"> лет</w:t>
            </w:r>
          </w:p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F52C79"/>
        </w:tc>
        <w:tc>
          <w:tcPr>
            <w:tcW w:w="7194" w:type="dxa"/>
            <w:tcBorders>
              <w:left w:val="nil"/>
            </w:tcBorders>
          </w:tcPr>
          <w:p w:rsidR="00326D36" w:rsidRDefault="00326D36" w:rsidP="00F52C79"/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326D36">
            <w:r>
              <w:t>14 августа</w:t>
            </w:r>
            <w:r>
              <w:t xml:space="preserve"> 195</w:t>
            </w:r>
            <w:r>
              <w:t>3</w:t>
            </w:r>
            <w:r>
              <w:t xml:space="preserve"> года</w:t>
            </w:r>
          </w:p>
        </w:tc>
        <w:tc>
          <w:tcPr>
            <w:tcW w:w="7194" w:type="dxa"/>
            <w:tcBorders>
              <w:left w:val="nil"/>
            </w:tcBorders>
          </w:tcPr>
          <w:p w:rsidR="00326D36" w:rsidRDefault="00326D36" w:rsidP="00F52C79">
            <w:r>
              <w:t>70</w:t>
            </w:r>
            <w:r>
              <w:t xml:space="preserve"> лет назад жестяно-баночная фабрика дала первую продукцию</w:t>
            </w:r>
          </w:p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F52C79"/>
        </w:tc>
        <w:tc>
          <w:tcPr>
            <w:tcW w:w="7194" w:type="dxa"/>
            <w:tcBorders>
              <w:left w:val="nil"/>
            </w:tcBorders>
          </w:tcPr>
          <w:p w:rsidR="00326D36" w:rsidRDefault="00326D36" w:rsidP="00F52C79"/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F52C79">
            <w:r>
              <w:t>1958 год</w:t>
            </w:r>
          </w:p>
        </w:tc>
        <w:tc>
          <w:tcPr>
            <w:tcW w:w="7194" w:type="dxa"/>
            <w:tcBorders>
              <w:left w:val="nil"/>
            </w:tcBorders>
          </w:tcPr>
          <w:p w:rsidR="00326D36" w:rsidRDefault="00326D36" w:rsidP="00326D36">
            <w:r>
              <w:t>6</w:t>
            </w:r>
            <w:r>
              <w:t>5</w:t>
            </w:r>
            <w:r>
              <w:t xml:space="preserve"> лет назад установлен памятный знак «Два якоря»</w:t>
            </w:r>
          </w:p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F52C79"/>
        </w:tc>
        <w:tc>
          <w:tcPr>
            <w:tcW w:w="7194" w:type="dxa"/>
            <w:tcBorders>
              <w:left w:val="nil"/>
            </w:tcBorders>
          </w:tcPr>
          <w:p w:rsidR="00326D36" w:rsidRDefault="00326D36" w:rsidP="00F52C79"/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F52C79">
            <w:r>
              <w:t>Март 1958 года</w:t>
            </w:r>
          </w:p>
        </w:tc>
        <w:tc>
          <w:tcPr>
            <w:tcW w:w="7194" w:type="dxa"/>
            <w:tcBorders>
              <w:left w:val="nil"/>
            </w:tcBorders>
          </w:tcPr>
          <w:p w:rsidR="00326D36" w:rsidRDefault="00326D36" w:rsidP="00326D36">
            <w:r>
              <w:t>6</w:t>
            </w:r>
            <w:r>
              <w:t>5</w:t>
            </w:r>
            <w:r>
              <w:t xml:space="preserve"> лет Находкинскому детскому дому</w:t>
            </w:r>
          </w:p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F52C79"/>
        </w:tc>
        <w:tc>
          <w:tcPr>
            <w:tcW w:w="7194" w:type="dxa"/>
            <w:tcBorders>
              <w:left w:val="nil"/>
            </w:tcBorders>
          </w:tcPr>
          <w:p w:rsidR="00326D36" w:rsidRDefault="00326D36" w:rsidP="00F52C79"/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F52C79">
            <w:r>
              <w:t>Июль 1968 года</w:t>
            </w:r>
          </w:p>
        </w:tc>
        <w:tc>
          <w:tcPr>
            <w:tcW w:w="7194" w:type="dxa"/>
            <w:tcBorders>
              <w:left w:val="nil"/>
            </w:tcBorders>
          </w:tcPr>
          <w:p w:rsidR="00326D36" w:rsidRDefault="00326D36" w:rsidP="00326D36">
            <w:r>
              <w:t>5</w:t>
            </w:r>
            <w:r>
              <w:t>5</w:t>
            </w:r>
            <w:r>
              <w:t xml:space="preserve"> лет Находкинскому музыкальному училищу</w:t>
            </w:r>
          </w:p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F52C79"/>
        </w:tc>
        <w:tc>
          <w:tcPr>
            <w:tcW w:w="7194" w:type="dxa"/>
            <w:tcBorders>
              <w:left w:val="nil"/>
            </w:tcBorders>
          </w:tcPr>
          <w:p w:rsidR="00326D36" w:rsidRDefault="00326D36" w:rsidP="00F52C79"/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F52C79">
            <w:r>
              <w:t>1968 год</w:t>
            </w:r>
          </w:p>
        </w:tc>
        <w:tc>
          <w:tcPr>
            <w:tcW w:w="7194" w:type="dxa"/>
            <w:tcBorders>
              <w:left w:val="nil"/>
            </w:tcBorders>
          </w:tcPr>
          <w:p w:rsidR="00326D36" w:rsidRDefault="00326D36" w:rsidP="00326D36">
            <w:r>
              <w:t>5</w:t>
            </w:r>
            <w:r>
              <w:t>5</w:t>
            </w:r>
            <w:r>
              <w:t xml:space="preserve"> лет назад установлена стела Совершеннолетия города Находки</w:t>
            </w:r>
          </w:p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F52C79"/>
        </w:tc>
        <w:tc>
          <w:tcPr>
            <w:tcW w:w="7194" w:type="dxa"/>
            <w:tcBorders>
              <w:left w:val="nil"/>
            </w:tcBorders>
          </w:tcPr>
          <w:p w:rsidR="00326D36" w:rsidRDefault="00326D36" w:rsidP="00F52C79"/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F52C79">
            <w:r>
              <w:t>1973 год</w:t>
            </w:r>
          </w:p>
        </w:tc>
        <w:tc>
          <w:tcPr>
            <w:tcW w:w="7194" w:type="dxa"/>
            <w:tcBorders>
              <w:left w:val="nil"/>
            </w:tcBorders>
          </w:tcPr>
          <w:p w:rsidR="00326D36" w:rsidRDefault="00326D36" w:rsidP="00F52C79">
            <w:r>
              <w:t>50</w:t>
            </w:r>
            <w:r>
              <w:t xml:space="preserve"> лет назад открыта мемориальная стена породненных городов </w:t>
            </w:r>
          </w:p>
          <w:p w:rsidR="00326D36" w:rsidRDefault="00326D36" w:rsidP="00F52C79">
            <w:r>
              <w:t>Находка-Окленд</w:t>
            </w:r>
          </w:p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F52C79"/>
        </w:tc>
        <w:tc>
          <w:tcPr>
            <w:tcW w:w="7194" w:type="dxa"/>
            <w:tcBorders>
              <w:left w:val="nil"/>
            </w:tcBorders>
          </w:tcPr>
          <w:p w:rsidR="00326D36" w:rsidRDefault="00326D36" w:rsidP="00F52C79"/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F52C79">
            <w:r>
              <w:t>Декабрь 1973 года</w:t>
            </w:r>
          </w:p>
        </w:tc>
        <w:tc>
          <w:tcPr>
            <w:tcW w:w="7194" w:type="dxa"/>
            <w:tcBorders>
              <w:left w:val="nil"/>
            </w:tcBorders>
          </w:tcPr>
          <w:p w:rsidR="00326D36" w:rsidRDefault="00326D36" w:rsidP="00F52C79">
            <w:r>
              <w:t>50</w:t>
            </w:r>
            <w:r>
              <w:t xml:space="preserve"> лет назад образован морской торговый порт в бухте </w:t>
            </w:r>
            <w:proofErr w:type="spellStart"/>
            <w:r>
              <w:t>Чадауджа</w:t>
            </w:r>
            <w:proofErr w:type="spellEnd"/>
            <w:r>
              <w:t xml:space="preserve"> Приморского морского порта, переименованный в Находкинский нефтеналивной морской торговый порт</w:t>
            </w:r>
          </w:p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F52C79"/>
        </w:tc>
        <w:tc>
          <w:tcPr>
            <w:tcW w:w="7194" w:type="dxa"/>
            <w:tcBorders>
              <w:left w:val="nil"/>
            </w:tcBorders>
          </w:tcPr>
          <w:p w:rsidR="00326D36" w:rsidRDefault="00326D36" w:rsidP="00F52C79"/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F52C79">
            <w:r>
              <w:t>1978 год</w:t>
            </w:r>
          </w:p>
        </w:tc>
        <w:tc>
          <w:tcPr>
            <w:tcW w:w="7194" w:type="dxa"/>
            <w:tcBorders>
              <w:left w:val="nil"/>
            </w:tcBorders>
          </w:tcPr>
          <w:p w:rsidR="00326D36" w:rsidRDefault="00326D36" w:rsidP="00326D36">
            <w:r>
              <w:t>4</w:t>
            </w:r>
            <w:r>
              <w:t>5</w:t>
            </w:r>
            <w:r>
              <w:t xml:space="preserve"> лет назад установлен Камень Дружбы</w:t>
            </w:r>
          </w:p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F52C79"/>
        </w:tc>
        <w:tc>
          <w:tcPr>
            <w:tcW w:w="7194" w:type="dxa"/>
            <w:tcBorders>
              <w:left w:val="nil"/>
            </w:tcBorders>
          </w:tcPr>
          <w:p w:rsidR="00326D36" w:rsidRDefault="00326D36" w:rsidP="00F52C79"/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F52C79">
            <w:r>
              <w:t>1978 год</w:t>
            </w:r>
          </w:p>
        </w:tc>
        <w:tc>
          <w:tcPr>
            <w:tcW w:w="7194" w:type="dxa"/>
            <w:tcBorders>
              <w:left w:val="nil"/>
            </w:tcBorders>
          </w:tcPr>
          <w:p w:rsidR="00326D36" w:rsidRDefault="00326D36" w:rsidP="00326D36">
            <w:r>
              <w:t>4</w:t>
            </w:r>
            <w:r>
              <w:t>5</w:t>
            </w:r>
            <w:r>
              <w:t xml:space="preserve"> лет назад установлен мемориал «Баскунчак» в память о погибшем экипаже танкера</w:t>
            </w:r>
          </w:p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F52C79"/>
        </w:tc>
        <w:tc>
          <w:tcPr>
            <w:tcW w:w="7194" w:type="dxa"/>
            <w:tcBorders>
              <w:left w:val="nil"/>
            </w:tcBorders>
          </w:tcPr>
          <w:p w:rsidR="00326D36" w:rsidRDefault="00326D36" w:rsidP="00F52C79"/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F52C79">
            <w:r>
              <w:t>11 октября 1983 года</w:t>
            </w:r>
          </w:p>
        </w:tc>
        <w:tc>
          <w:tcPr>
            <w:tcW w:w="7194" w:type="dxa"/>
            <w:tcBorders>
              <w:left w:val="nil"/>
            </w:tcBorders>
          </w:tcPr>
          <w:p w:rsidR="00326D36" w:rsidRDefault="00326D36" w:rsidP="00F52C79">
            <w:r>
              <w:t>40</w:t>
            </w:r>
            <w:r>
              <w:t xml:space="preserve"> лет назад открыт Сад Камней</w:t>
            </w:r>
          </w:p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F52C79"/>
        </w:tc>
        <w:tc>
          <w:tcPr>
            <w:tcW w:w="7194" w:type="dxa"/>
            <w:tcBorders>
              <w:left w:val="nil"/>
            </w:tcBorders>
          </w:tcPr>
          <w:p w:rsidR="00326D36" w:rsidRDefault="00326D36" w:rsidP="00F52C79"/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F52C79">
            <w:r>
              <w:t>Декабрь 1928 года</w:t>
            </w:r>
          </w:p>
        </w:tc>
        <w:tc>
          <w:tcPr>
            <w:tcW w:w="7194" w:type="dxa"/>
            <w:tcBorders>
              <w:left w:val="nil"/>
            </w:tcBorders>
          </w:tcPr>
          <w:p w:rsidR="00326D36" w:rsidRDefault="00326D36" w:rsidP="00326D36">
            <w:r>
              <w:t>Поповой Марии Георгиевне 9</w:t>
            </w:r>
            <w:r>
              <w:t>5</w:t>
            </w:r>
            <w:r>
              <w:t xml:space="preserve"> лет</w:t>
            </w:r>
          </w:p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F52C79"/>
        </w:tc>
        <w:tc>
          <w:tcPr>
            <w:tcW w:w="7194" w:type="dxa"/>
            <w:tcBorders>
              <w:left w:val="nil"/>
            </w:tcBorders>
          </w:tcPr>
          <w:p w:rsidR="00326D36" w:rsidRDefault="00326D36" w:rsidP="00F52C79"/>
        </w:tc>
      </w:tr>
      <w:tr w:rsidR="00326D36" w:rsidTr="00F52C7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326D36" w:rsidRDefault="00326D36" w:rsidP="00F52C79">
            <w:r>
              <w:t>18 мая 1950 года</w:t>
            </w:r>
          </w:p>
        </w:tc>
        <w:tc>
          <w:tcPr>
            <w:tcW w:w="7194" w:type="dxa"/>
            <w:tcBorders>
              <w:left w:val="nil"/>
            </w:tcBorders>
          </w:tcPr>
          <w:p w:rsidR="00326D36" w:rsidRDefault="00AB778B" w:rsidP="00AB778B">
            <w:r>
              <w:t>73</w:t>
            </w:r>
            <w:r w:rsidR="00326D36">
              <w:t xml:space="preserve"> </w:t>
            </w:r>
            <w:r>
              <w:t>года</w:t>
            </w:r>
            <w:bookmarkStart w:id="0" w:name="_GoBack"/>
            <w:bookmarkEnd w:id="0"/>
            <w:r w:rsidR="00326D36">
              <w:t xml:space="preserve"> городу Находке</w:t>
            </w:r>
          </w:p>
        </w:tc>
      </w:tr>
    </w:tbl>
    <w:p w:rsidR="00EF2199" w:rsidRDefault="00EF2199"/>
    <w:sectPr w:rsidR="00EF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36"/>
    <w:rsid w:val="00067071"/>
    <w:rsid w:val="00127EF3"/>
    <w:rsid w:val="0023467C"/>
    <w:rsid w:val="00326D36"/>
    <w:rsid w:val="003A7A83"/>
    <w:rsid w:val="00400743"/>
    <w:rsid w:val="004B2F4A"/>
    <w:rsid w:val="00683D40"/>
    <w:rsid w:val="006F3886"/>
    <w:rsid w:val="00734A62"/>
    <w:rsid w:val="00741DC5"/>
    <w:rsid w:val="00890790"/>
    <w:rsid w:val="008C3F8B"/>
    <w:rsid w:val="008F266C"/>
    <w:rsid w:val="00900460"/>
    <w:rsid w:val="00AB778B"/>
    <w:rsid w:val="00C048D6"/>
    <w:rsid w:val="00C05441"/>
    <w:rsid w:val="00C54235"/>
    <w:rsid w:val="00C63891"/>
    <w:rsid w:val="00CB2A86"/>
    <w:rsid w:val="00CF113F"/>
    <w:rsid w:val="00E80EEF"/>
    <w:rsid w:val="00EE7615"/>
    <w:rsid w:val="00EF2199"/>
    <w:rsid w:val="00F5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6D36"/>
    <w:pPr>
      <w:keepNext/>
      <w:spacing w:line="360" w:lineRule="auto"/>
      <w:jc w:val="center"/>
      <w:outlineLvl w:val="0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D36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6D36"/>
    <w:pPr>
      <w:keepNext/>
      <w:spacing w:line="360" w:lineRule="auto"/>
      <w:jc w:val="center"/>
      <w:outlineLvl w:val="0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D36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Карцева</dc:creator>
  <cp:lastModifiedBy>Наталья Карцева</cp:lastModifiedBy>
  <cp:revision>1</cp:revision>
  <dcterms:created xsi:type="dcterms:W3CDTF">2023-01-13T04:37:00Z</dcterms:created>
  <dcterms:modified xsi:type="dcterms:W3CDTF">2023-01-13T04:41:00Z</dcterms:modified>
</cp:coreProperties>
</file>