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64" w:rsidRDefault="00C36E64">
      <w:pPr>
        <w:pStyle w:val="ConsPlusTitlePage"/>
      </w:pPr>
      <w:r>
        <w:t xml:space="preserve">Документ предоставлен </w:t>
      </w:r>
      <w:hyperlink r:id="rId5">
        <w:r>
          <w:rPr>
            <w:color w:val="0000FF"/>
          </w:rPr>
          <w:t>КонсультантПлюс</w:t>
        </w:r>
      </w:hyperlink>
      <w:r>
        <w:br/>
      </w:r>
    </w:p>
    <w:p w:rsidR="00C36E64" w:rsidRDefault="00C36E64">
      <w:pPr>
        <w:pStyle w:val="ConsPlusNormal"/>
        <w:jc w:val="both"/>
        <w:outlineLvl w:val="0"/>
      </w:pPr>
    </w:p>
    <w:p w:rsidR="00C36E64" w:rsidRDefault="00C36E64">
      <w:pPr>
        <w:pStyle w:val="ConsPlusTitle"/>
        <w:jc w:val="center"/>
        <w:outlineLvl w:val="0"/>
      </w:pPr>
      <w:r>
        <w:t>АДМИНИСТРАЦИЯ НАХОДКИНСКОГО ГОРОДСКОГО ОКРУГА</w:t>
      </w:r>
    </w:p>
    <w:p w:rsidR="00C36E64" w:rsidRDefault="00C36E64">
      <w:pPr>
        <w:pStyle w:val="ConsPlusTitle"/>
        <w:jc w:val="center"/>
      </w:pPr>
      <w:r>
        <w:t>ПРИМОРСКОГО КРАЯ</w:t>
      </w:r>
    </w:p>
    <w:p w:rsidR="00C36E64" w:rsidRDefault="00C36E64">
      <w:pPr>
        <w:pStyle w:val="ConsPlusTitle"/>
        <w:jc w:val="both"/>
      </w:pPr>
    </w:p>
    <w:p w:rsidR="00C36E64" w:rsidRDefault="00C36E64">
      <w:pPr>
        <w:pStyle w:val="ConsPlusTitle"/>
        <w:jc w:val="center"/>
      </w:pPr>
      <w:r>
        <w:t>ПОСТАНОВЛЕНИЕ</w:t>
      </w:r>
    </w:p>
    <w:p w:rsidR="00C36E64" w:rsidRDefault="00C36E64">
      <w:pPr>
        <w:pStyle w:val="ConsPlusTitle"/>
        <w:jc w:val="center"/>
      </w:pPr>
      <w:r>
        <w:t>от 26 января 2022 г. N 62</w:t>
      </w:r>
    </w:p>
    <w:p w:rsidR="00C36E64" w:rsidRDefault="00C36E64">
      <w:pPr>
        <w:pStyle w:val="ConsPlusTitle"/>
        <w:jc w:val="both"/>
      </w:pPr>
    </w:p>
    <w:p w:rsidR="00C36E64" w:rsidRDefault="00C36E64">
      <w:pPr>
        <w:pStyle w:val="ConsPlusTitle"/>
        <w:jc w:val="center"/>
      </w:pPr>
      <w:r>
        <w:t>ОБ УТВЕРЖДЕНИИ АДМИНИСТРАТИВНОГО РЕГЛАМЕНТА</w:t>
      </w:r>
    </w:p>
    <w:p w:rsidR="00C36E64" w:rsidRDefault="00C36E64">
      <w:pPr>
        <w:pStyle w:val="ConsPlusTitle"/>
        <w:jc w:val="center"/>
      </w:pPr>
      <w:r>
        <w:t>ПРЕДОСТАВЛЕНИЯ МУНИЦИПАЛЬНОЙ УСЛУГИ "ПРЕДОСТАВЛЕНИЕ</w:t>
      </w:r>
    </w:p>
    <w:p w:rsidR="00C36E64" w:rsidRDefault="00C36E64">
      <w:pPr>
        <w:pStyle w:val="ConsPlusTitle"/>
        <w:jc w:val="center"/>
      </w:pPr>
      <w:r>
        <w:t>ЗЕМЕЛЬНЫХ УЧАСТКОВ, НАХОДЯЩИХСЯ В ВЕДЕНИИ ОРГАНОВ</w:t>
      </w:r>
    </w:p>
    <w:p w:rsidR="00C36E64" w:rsidRDefault="00C36E64">
      <w:pPr>
        <w:pStyle w:val="ConsPlusTitle"/>
        <w:jc w:val="center"/>
      </w:pPr>
      <w:r>
        <w:t>МЕСТНОГО САМОУПРАВЛЕНИЯ ИЛИ В СОБСТВЕННОСТИ МУНИЦИПАЛЬНОГО</w:t>
      </w:r>
    </w:p>
    <w:p w:rsidR="00C36E64" w:rsidRDefault="00C36E64">
      <w:pPr>
        <w:pStyle w:val="ConsPlusTitle"/>
        <w:jc w:val="center"/>
      </w:pPr>
      <w:r>
        <w:t xml:space="preserve">ОБРАЗОВАНИЯ, ГРАЖДАНАМ </w:t>
      </w:r>
      <w:proofErr w:type="gramStart"/>
      <w:r>
        <w:t>ДЛЯ</w:t>
      </w:r>
      <w:proofErr w:type="gramEnd"/>
      <w:r>
        <w:t xml:space="preserve"> ИНДИВИДУАЛЬНОГО ЖИЛИЩНОГО</w:t>
      </w:r>
    </w:p>
    <w:p w:rsidR="00C36E64" w:rsidRDefault="00C36E64">
      <w:pPr>
        <w:pStyle w:val="ConsPlusTitle"/>
        <w:jc w:val="center"/>
      </w:pPr>
      <w:r>
        <w:t>СТРОИТЕЛЬСТВА, ВЕДЕНИЯ ЛИЧНОГО ПОДСОБНОГО ХОЗЯЙСТВА</w:t>
      </w:r>
    </w:p>
    <w:p w:rsidR="00C36E64" w:rsidRDefault="00C36E64">
      <w:pPr>
        <w:pStyle w:val="ConsPlusTitle"/>
        <w:jc w:val="center"/>
      </w:pPr>
      <w:r>
        <w:t>В ГРАНИЦАХ НАСЕЛЕННОГО ПУНКТА, САДОВОДСТВА, А ТАКЖЕ</w:t>
      </w:r>
    </w:p>
    <w:p w:rsidR="00C36E64" w:rsidRDefault="00C36E64">
      <w:pPr>
        <w:pStyle w:val="ConsPlusTitle"/>
        <w:jc w:val="center"/>
      </w:pPr>
      <w:r>
        <w:t>ГРАЖДАНАМ И КРЕСТЬЯНСКИМ (ФЕРМЕРСКИМ) ХОЗЯЙСТВАМ</w:t>
      </w:r>
    </w:p>
    <w:p w:rsidR="00C36E64" w:rsidRDefault="00C36E64">
      <w:pPr>
        <w:pStyle w:val="ConsPlusTitle"/>
        <w:jc w:val="center"/>
      </w:pPr>
      <w:r>
        <w:t xml:space="preserve">ДЛЯ ОСУЩЕСТВЛЕНИЯ </w:t>
      </w:r>
      <w:proofErr w:type="gramStart"/>
      <w:r>
        <w:t>КРЕСТЬЯНСКИМ</w:t>
      </w:r>
      <w:proofErr w:type="gramEnd"/>
      <w:r>
        <w:t xml:space="preserve"> (ФЕРМЕРСКИМ)</w:t>
      </w:r>
    </w:p>
    <w:p w:rsidR="00C36E64" w:rsidRDefault="00C36E64">
      <w:pPr>
        <w:pStyle w:val="ConsPlusTitle"/>
        <w:jc w:val="center"/>
      </w:pPr>
      <w:r>
        <w:t>ХОЗЯЙСТВОМ ЕГО ДЕЯТЕЛЬНОСТИ"</w:t>
      </w:r>
    </w:p>
    <w:p w:rsidR="00C36E64" w:rsidRDefault="00C36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E64" w:rsidRDefault="00C36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E64" w:rsidRDefault="00C36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E64" w:rsidRDefault="00C36E64">
            <w:pPr>
              <w:pStyle w:val="ConsPlusNormal"/>
              <w:jc w:val="center"/>
            </w:pPr>
            <w:r>
              <w:rPr>
                <w:color w:val="392C69"/>
              </w:rPr>
              <w:t>Список изменяющих документов</w:t>
            </w:r>
          </w:p>
          <w:p w:rsidR="00C36E64" w:rsidRDefault="00C36E64">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C36E64" w:rsidRDefault="00C36E64">
            <w:pPr>
              <w:pStyle w:val="ConsPlusNormal"/>
              <w:jc w:val="center"/>
            </w:pPr>
            <w:r>
              <w:rPr>
                <w:color w:val="392C69"/>
              </w:rPr>
              <w:t>Находкинского городского округа</w:t>
            </w:r>
          </w:p>
          <w:p w:rsidR="00C36E64" w:rsidRDefault="00C36E64">
            <w:pPr>
              <w:pStyle w:val="ConsPlusNormal"/>
              <w:jc w:val="center"/>
            </w:pPr>
            <w:r>
              <w:rPr>
                <w:color w:val="392C69"/>
              </w:rPr>
              <w:t>от 31.08.2023 N 1642)</w:t>
            </w:r>
          </w:p>
        </w:tc>
        <w:tc>
          <w:tcPr>
            <w:tcW w:w="113" w:type="dxa"/>
            <w:tcBorders>
              <w:top w:val="nil"/>
              <w:left w:val="nil"/>
              <w:bottom w:val="nil"/>
              <w:right w:val="nil"/>
            </w:tcBorders>
            <w:shd w:val="clear" w:color="auto" w:fill="F4F3F8"/>
            <w:tcMar>
              <w:top w:w="0" w:type="dxa"/>
              <w:left w:w="0" w:type="dxa"/>
              <w:bottom w:w="0" w:type="dxa"/>
              <w:right w:w="0" w:type="dxa"/>
            </w:tcMar>
          </w:tcPr>
          <w:p w:rsidR="00C36E64" w:rsidRDefault="00C36E64">
            <w:pPr>
              <w:pStyle w:val="ConsPlusNormal"/>
            </w:pPr>
          </w:p>
        </w:tc>
      </w:tr>
    </w:tbl>
    <w:p w:rsidR="00C36E64" w:rsidRDefault="00C36E64">
      <w:pPr>
        <w:pStyle w:val="ConsPlusNormal"/>
        <w:jc w:val="both"/>
      </w:pPr>
    </w:p>
    <w:p w:rsidR="00C36E64" w:rsidRDefault="00C36E64">
      <w:pPr>
        <w:pStyle w:val="ConsPlusNormal"/>
        <w:ind w:firstLine="540"/>
        <w:jc w:val="both"/>
      </w:pPr>
      <w:proofErr w:type="gramStart"/>
      <w:r>
        <w:t xml:space="preserve">В соответствии с </w:t>
      </w:r>
      <w:hyperlink r:id="rId7">
        <w:r>
          <w:rPr>
            <w:color w:val="0000FF"/>
          </w:rPr>
          <w:t>главой V.I</w:t>
        </w:r>
      </w:hyperlink>
      <w:r>
        <w:t xml:space="preserve"> Земельного кодекса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w:t>
      </w:r>
      <w:proofErr w:type="gramEnd"/>
      <w:r>
        <w:t xml:space="preserve">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C36E64" w:rsidRDefault="00C36E64">
      <w:pPr>
        <w:pStyle w:val="ConsPlusNormal"/>
        <w:spacing w:before="200"/>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C36E64" w:rsidRDefault="00C36E64">
      <w:pPr>
        <w:pStyle w:val="ConsPlusNormal"/>
        <w:spacing w:before="200"/>
        <w:ind w:firstLine="540"/>
        <w:jc w:val="both"/>
      </w:pPr>
      <w:r>
        <w:t xml:space="preserve">2. </w:t>
      </w:r>
      <w:proofErr w:type="gramStart"/>
      <w:r>
        <w:t xml:space="preserve">Признать утратившим силу </w:t>
      </w:r>
      <w:hyperlink r:id="rId12">
        <w:r>
          <w:rPr>
            <w:color w:val="0000FF"/>
          </w:rPr>
          <w:t>постановление</w:t>
        </w:r>
      </w:hyperlink>
      <w:r>
        <w:t xml:space="preserve"> администрации Находкинского городского округа от 10.03.2020 N 321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w:t>
      </w:r>
      <w:proofErr w:type="gramEnd"/>
      <w:r>
        <w:t xml:space="preserve"> деятельности".</w:t>
      </w:r>
    </w:p>
    <w:p w:rsidR="00C36E64" w:rsidRDefault="00C36E64">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C36E64" w:rsidRDefault="00C36E64">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C36E64" w:rsidRDefault="00C36E64">
      <w:pPr>
        <w:pStyle w:val="ConsPlusNormal"/>
        <w:spacing w:before="200"/>
        <w:ind w:firstLine="540"/>
        <w:jc w:val="both"/>
      </w:pPr>
      <w:r>
        <w:lastRenderedPageBreak/>
        <w:t xml:space="preserve">5. </w:t>
      </w:r>
      <w:proofErr w:type="gramStart"/>
      <w:r>
        <w:t>Управлению землепользования и застройки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w:t>
      </w:r>
      <w:proofErr w:type="gramEnd"/>
      <w:r>
        <w:t xml:space="preserve">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C36E64" w:rsidRDefault="00C36E64">
      <w:pPr>
        <w:pStyle w:val="ConsPlusNormal"/>
        <w:spacing w:before="200"/>
        <w:ind w:firstLine="540"/>
        <w:jc w:val="both"/>
      </w:pPr>
      <w:r>
        <w:t xml:space="preserve">6. </w:t>
      </w:r>
      <w:proofErr w:type="gramStart"/>
      <w:r>
        <w:t>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в реестр муниципальных услуг</w:t>
      </w:r>
      <w:proofErr w:type="gramEnd"/>
      <w:r>
        <w:t xml:space="preserve"> (функций).</w:t>
      </w:r>
    </w:p>
    <w:p w:rsidR="00C36E64" w:rsidRDefault="00C36E64">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C36E64" w:rsidRDefault="00C36E64">
      <w:pPr>
        <w:pStyle w:val="ConsPlusNormal"/>
        <w:spacing w:before="200"/>
        <w:ind w:firstLine="540"/>
        <w:jc w:val="both"/>
      </w:pPr>
      <w:r>
        <w:t xml:space="preserve">8. </w:t>
      </w:r>
      <w:proofErr w:type="gramStart"/>
      <w:r>
        <w:t>Контроль за исполнением данного постановления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возложить на заместителя главы администрации Находкинского</w:t>
      </w:r>
      <w:proofErr w:type="gramEnd"/>
      <w:r>
        <w:t xml:space="preserve">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C36E64" w:rsidRDefault="00C36E64">
      <w:pPr>
        <w:pStyle w:val="ConsPlusNormal"/>
        <w:jc w:val="both"/>
      </w:pPr>
    </w:p>
    <w:p w:rsidR="00C36E64" w:rsidRDefault="00C36E64">
      <w:pPr>
        <w:pStyle w:val="ConsPlusNormal"/>
        <w:jc w:val="right"/>
      </w:pPr>
      <w:r>
        <w:t>Глава Находкинского городского округа</w:t>
      </w:r>
    </w:p>
    <w:p w:rsidR="00C36E64" w:rsidRDefault="00C36E64">
      <w:pPr>
        <w:pStyle w:val="ConsPlusNormal"/>
        <w:jc w:val="right"/>
      </w:pPr>
      <w:r>
        <w:t>Т.В.МАГИНСКИЙ</w:t>
      </w: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right"/>
        <w:outlineLvl w:val="0"/>
      </w:pPr>
      <w:r>
        <w:t>Утвержден</w:t>
      </w:r>
    </w:p>
    <w:p w:rsidR="00C36E64" w:rsidRDefault="00C36E64">
      <w:pPr>
        <w:pStyle w:val="ConsPlusNormal"/>
        <w:jc w:val="right"/>
      </w:pPr>
      <w:r>
        <w:t>постановлением</w:t>
      </w:r>
    </w:p>
    <w:p w:rsidR="00C36E64" w:rsidRDefault="00C36E64">
      <w:pPr>
        <w:pStyle w:val="ConsPlusNormal"/>
        <w:jc w:val="right"/>
      </w:pPr>
      <w:r>
        <w:t>администрации</w:t>
      </w:r>
    </w:p>
    <w:p w:rsidR="00C36E64" w:rsidRDefault="00C36E64">
      <w:pPr>
        <w:pStyle w:val="ConsPlusNormal"/>
        <w:jc w:val="right"/>
      </w:pPr>
      <w:r>
        <w:t>Находкинского</w:t>
      </w:r>
    </w:p>
    <w:p w:rsidR="00C36E64" w:rsidRDefault="00C36E64">
      <w:pPr>
        <w:pStyle w:val="ConsPlusNormal"/>
        <w:jc w:val="right"/>
      </w:pPr>
      <w:r>
        <w:t>городского округа</w:t>
      </w:r>
    </w:p>
    <w:p w:rsidR="00C36E64" w:rsidRDefault="00C36E64">
      <w:pPr>
        <w:pStyle w:val="ConsPlusNormal"/>
        <w:jc w:val="right"/>
      </w:pPr>
      <w:r>
        <w:t>от 26.01.2022 N 62</w:t>
      </w:r>
    </w:p>
    <w:p w:rsidR="00C36E64" w:rsidRDefault="00C36E64">
      <w:pPr>
        <w:pStyle w:val="ConsPlusNormal"/>
        <w:jc w:val="both"/>
      </w:pPr>
    </w:p>
    <w:p w:rsidR="00C36E64" w:rsidRDefault="00C36E64">
      <w:pPr>
        <w:pStyle w:val="ConsPlusTitle"/>
        <w:jc w:val="center"/>
      </w:pPr>
      <w:bookmarkStart w:id="0" w:name="P46"/>
      <w:bookmarkEnd w:id="0"/>
      <w:r>
        <w:t>АДМИНИСТРАТИВНЫЙ РЕГЛАМЕНТ</w:t>
      </w:r>
    </w:p>
    <w:p w:rsidR="00C36E64" w:rsidRDefault="00C36E64">
      <w:pPr>
        <w:pStyle w:val="ConsPlusTitle"/>
        <w:jc w:val="center"/>
      </w:pPr>
      <w:r>
        <w:t>ПРЕДОСТАВЛЕНИЯ МУНИЦИПАЛЬНОЙ УСЛУГИ</w:t>
      </w:r>
    </w:p>
    <w:p w:rsidR="00C36E64" w:rsidRDefault="00C36E64">
      <w:pPr>
        <w:pStyle w:val="ConsPlusTitle"/>
        <w:jc w:val="center"/>
      </w:pPr>
      <w:r>
        <w:t>"ПРЕДОСТАВЛЕНИЕ ЗЕМЕЛЬНЫХ УЧАСТКОВ, НАХОДЯЩИХСЯ</w:t>
      </w:r>
    </w:p>
    <w:p w:rsidR="00C36E64" w:rsidRDefault="00C36E64">
      <w:pPr>
        <w:pStyle w:val="ConsPlusTitle"/>
        <w:jc w:val="center"/>
      </w:pPr>
      <w:r>
        <w:t xml:space="preserve">В ВЕДЕНИИ ОРГАНОВ МЕСТНОГО САМОУПРАВЛЕНИЯ ИЛИ </w:t>
      </w:r>
      <w:proofErr w:type="gramStart"/>
      <w:r>
        <w:t>В</w:t>
      </w:r>
      <w:proofErr w:type="gramEnd"/>
    </w:p>
    <w:p w:rsidR="00C36E64" w:rsidRDefault="00C36E64">
      <w:pPr>
        <w:pStyle w:val="ConsPlusTitle"/>
        <w:jc w:val="center"/>
      </w:pPr>
      <w:r>
        <w:t>СОБСТВЕННОСТИ МУНИЦИПАЛЬНОГО ОБРАЗОВАНИЯ, ГРАЖДАНАМ</w:t>
      </w:r>
    </w:p>
    <w:p w:rsidR="00C36E64" w:rsidRDefault="00C36E64">
      <w:pPr>
        <w:pStyle w:val="ConsPlusTitle"/>
        <w:jc w:val="center"/>
      </w:pPr>
      <w:r>
        <w:t>ДЛЯ ИНДИВИДУАЛЬНОГО ЖИЛИЩНОГО СТРОИТЕЛЬСТВА, ВЕДЕНИЯ</w:t>
      </w:r>
    </w:p>
    <w:p w:rsidR="00C36E64" w:rsidRDefault="00C36E64">
      <w:pPr>
        <w:pStyle w:val="ConsPlusTitle"/>
        <w:jc w:val="center"/>
      </w:pPr>
      <w:r>
        <w:t>ЛИЧНОГО ПОДСОБНОГО ХОЗЯЙСТВА В ГРАНИЦАХ НАСЕЛЕННОГО</w:t>
      </w:r>
    </w:p>
    <w:p w:rsidR="00C36E64" w:rsidRDefault="00C36E64">
      <w:pPr>
        <w:pStyle w:val="ConsPlusTitle"/>
        <w:jc w:val="center"/>
      </w:pPr>
      <w:r>
        <w:t>ПУНКТА, САДОВОДСТВА, А ТАКЖЕ ГРАЖДАНАМ И КРЕСТЬЯНСКИМ</w:t>
      </w:r>
    </w:p>
    <w:p w:rsidR="00C36E64" w:rsidRDefault="00C36E64">
      <w:pPr>
        <w:pStyle w:val="ConsPlusTitle"/>
        <w:jc w:val="center"/>
      </w:pPr>
      <w:r>
        <w:t>(ФЕРМЕРСКИМ) ХОЗЯЙСТВАМ ДЛЯ ОСУЩЕСТВЛЕНИЯ КРЕСТЬЯНСКИМ</w:t>
      </w:r>
    </w:p>
    <w:p w:rsidR="00C36E64" w:rsidRDefault="00C36E64">
      <w:pPr>
        <w:pStyle w:val="ConsPlusTitle"/>
        <w:jc w:val="center"/>
      </w:pPr>
      <w:r>
        <w:lastRenderedPageBreak/>
        <w:t>(ФЕРМЕРСКИМ) ХОЗЯЙСТВОМ ЕГО ДЕЯТЕЛЬНОСТИ"</w:t>
      </w:r>
    </w:p>
    <w:p w:rsidR="00C36E64" w:rsidRDefault="00C36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E64" w:rsidRDefault="00C36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E64" w:rsidRDefault="00C36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E64" w:rsidRDefault="00C36E64">
            <w:pPr>
              <w:pStyle w:val="ConsPlusNormal"/>
              <w:jc w:val="center"/>
            </w:pPr>
            <w:r>
              <w:rPr>
                <w:color w:val="392C69"/>
              </w:rPr>
              <w:t>Список изменяющих документов</w:t>
            </w:r>
          </w:p>
          <w:p w:rsidR="00C36E64" w:rsidRDefault="00C36E64">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C36E64" w:rsidRDefault="00C36E64">
            <w:pPr>
              <w:pStyle w:val="ConsPlusNormal"/>
              <w:jc w:val="center"/>
            </w:pPr>
            <w:r>
              <w:rPr>
                <w:color w:val="392C69"/>
              </w:rPr>
              <w:t>Находкинского городского округа</w:t>
            </w:r>
          </w:p>
          <w:p w:rsidR="00C36E64" w:rsidRDefault="00C36E64">
            <w:pPr>
              <w:pStyle w:val="ConsPlusNormal"/>
              <w:jc w:val="center"/>
            </w:pPr>
            <w:r>
              <w:rPr>
                <w:color w:val="392C69"/>
              </w:rPr>
              <w:t>от 31.08.2023 N 1642)</w:t>
            </w:r>
          </w:p>
        </w:tc>
        <w:tc>
          <w:tcPr>
            <w:tcW w:w="113" w:type="dxa"/>
            <w:tcBorders>
              <w:top w:val="nil"/>
              <w:left w:val="nil"/>
              <w:bottom w:val="nil"/>
              <w:right w:val="nil"/>
            </w:tcBorders>
            <w:shd w:val="clear" w:color="auto" w:fill="F4F3F8"/>
            <w:tcMar>
              <w:top w:w="0" w:type="dxa"/>
              <w:left w:w="0" w:type="dxa"/>
              <w:bottom w:w="0" w:type="dxa"/>
              <w:right w:w="0" w:type="dxa"/>
            </w:tcMar>
          </w:tcPr>
          <w:p w:rsidR="00C36E64" w:rsidRDefault="00C36E64">
            <w:pPr>
              <w:pStyle w:val="ConsPlusNormal"/>
            </w:pPr>
          </w:p>
        </w:tc>
      </w:tr>
    </w:tbl>
    <w:p w:rsidR="00C36E64" w:rsidRDefault="00C36E64">
      <w:pPr>
        <w:pStyle w:val="ConsPlusNormal"/>
        <w:jc w:val="both"/>
      </w:pPr>
    </w:p>
    <w:p w:rsidR="00C36E64" w:rsidRDefault="00C36E64">
      <w:pPr>
        <w:pStyle w:val="ConsPlusTitle"/>
        <w:jc w:val="center"/>
        <w:outlineLvl w:val="1"/>
      </w:pPr>
      <w:r>
        <w:t>1. Общие положения</w:t>
      </w:r>
    </w:p>
    <w:p w:rsidR="00C36E64" w:rsidRDefault="00C36E64">
      <w:pPr>
        <w:pStyle w:val="ConsPlusNormal"/>
        <w:jc w:val="both"/>
      </w:pPr>
    </w:p>
    <w:p w:rsidR="00C36E64" w:rsidRDefault="00C36E64">
      <w:pPr>
        <w:pStyle w:val="ConsPlusNormal"/>
        <w:ind w:firstLine="540"/>
        <w:jc w:val="both"/>
      </w:pPr>
      <w:r>
        <w:t>1.1. Предмет регулирования административного регламента</w:t>
      </w:r>
    </w:p>
    <w:p w:rsidR="00C36E64" w:rsidRDefault="00C36E64">
      <w:pPr>
        <w:pStyle w:val="ConsPlusNormal"/>
        <w:spacing w:before="200"/>
        <w:ind w:firstLine="540"/>
        <w:jc w:val="both"/>
      </w:pPr>
      <w:proofErr w:type="gramStart"/>
      <w:r>
        <w:t>Настоящий административный регламент предоставления администрацией Находкинского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муниципальная услуга) устанавливает стандарт предоставления</w:t>
      </w:r>
      <w:proofErr w:type="gramEnd"/>
      <w:r>
        <w:t xml:space="preserve"> </w:t>
      </w:r>
      <w:proofErr w:type="gramStart"/>
      <w:r>
        <w:t>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казенного учреждения "Департамента архитектуры, градостроительства и землепользования города Находка" (далее - учреждение), должностного лица либо</w:t>
      </w:r>
      <w:proofErr w:type="gramEnd"/>
      <w:r>
        <w:t xml:space="preserve"> специалиста учреждения, многофункционального центра (далее - МФЦ), специалиста МФЦ.</w:t>
      </w:r>
    </w:p>
    <w:p w:rsidR="00C36E64" w:rsidRDefault="00C36E64">
      <w:pPr>
        <w:pStyle w:val="ConsPlusNormal"/>
        <w:spacing w:before="200"/>
        <w:ind w:firstLine="540"/>
        <w:jc w:val="both"/>
      </w:pPr>
      <w:r>
        <w:t>1.2. Круг заявителей</w:t>
      </w:r>
    </w:p>
    <w:p w:rsidR="00C36E64" w:rsidRDefault="00C36E64">
      <w:pPr>
        <w:pStyle w:val="ConsPlusNormal"/>
        <w:spacing w:before="200"/>
        <w:ind w:firstLine="540"/>
        <w:jc w:val="both"/>
      </w:pPr>
      <w:r>
        <w:t>1.2.1. Заявителями муниципальной услуги являются физические лица и крестьянские (фермерские) хозяйства (далее - заявитель).</w:t>
      </w:r>
    </w:p>
    <w:p w:rsidR="00C36E64" w:rsidRDefault="00C36E64">
      <w:pPr>
        <w:pStyle w:val="ConsPlusNormal"/>
        <w:spacing w:before="20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C36E64" w:rsidRDefault="00C36E64">
      <w:pPr>
        <w:pStyle w:val="ConsPlusNormal"/>
        <w:spacing w:before="200"/>
        <w:ind w:firstLine="540"/>
        <w:jc w:val="both"/>
      </w:pPr>
      <w:r>
        <w:t>1.3. Требования к порядку информирования о предоставлении муниципальной услуги</w:t>
      </w:r>
    </w:p>
    <w:p w:rsidR="00C36E64" w:rsidRDefault="00C36E64">
      <w:pPr>
        <w:pStyle w:val="ConsPlusNormal"/>
        <w:spacing w:before="200"/>
        <w:ind w:firstLine="540"/>
        <w:jc w:val="both"/>
      </w:pPr>
      <w:r>
        <w:t>1.3.1. Порядок получения информации по вопросам предоставления муниципальной услуги.</w:t>
      </w:r>
    </w:p>
    <w:p w:rsidR="00C36E64" w:rsidRDefault="00C36E64">
      <w:pPr>
        <w:pStyle w:val="ConsPlusNormal"/>
        <w:spacing w:before="200"/>
        <w:ind w:firstLine="540"/>
        <w:jc w:val="both"/>
      </w:pPr>
      <w:r>
        <w:t>Информирование о порядке предоставления муниципальной услуги осуществляется:</w:t>
      </w:r>
    </w:p>
    <w:p w:rsidR="00C36E64" w:rsidRDefault="00C36E64">
      <w:pPr>
        <w:pStyle w:val="ConsPlusNormal"/>
        <w:spacing w:before="200"/>
        <w:ind w:firstLine="540"/>
        <w:jc w:val="both"/>
      </w:pPr>
      <w:r>
        <w:t>а)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
    <w:p w:rsidR="00C36E64" w:rsidRDefault="00C36E64">
      <w:pPr>
        <w:pStyle w:val="ConsPlusNormal"/>
        <w:spacing w:before="20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36E64" w:rsidRDefault="00C36E64">
      <w:pPr>
        <w:pStyle w:val="ConsPlusNormal"/>
        <w:spacing w:before="200"/>
        <w:ind w:firstLine="540"/>
        <w:jc w:val="both"/>
      </w:pPr>
      <w:r>
        <w:t>в) посредством телефонной связи;</w:t>
      </w:r>
    </w:p>
    <w:p w:rsidR="00C36E64" w:rsidRDefault="00C36E64">
      <w:pPr>
        <w:pStyle w:val="ConsPlusNormal"/>
        <w:spacing w:before="200"/>
        <w:ind w:firstLine="540"/>
        <w:jc w:val="both"/>
      </w:pPr>
      <w:r>
        <w:lastRenderedPageBreak/>
        <w:t>г) путем оформления информационных стендов в местах предоставления муниципальной услуги;</w:t>
      </w:r>
    </w:p>
    <w:p w:rsidR="00C36E64" w:rsidRDefault="00C36E64">
      <w:pPr>
        <w:pStyle w:val="ConsPlusNormal"/>
        <w:spacing w:before="20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C36E64" w:rsidRDefault="00C36E64">
      <w:pPr>
        <w:pStyle w:val="ConsPlusNormal"/>
        <w:spacing w:before="200"/>
        <w:ind w:firstLine="540"/>
        <w:jc w:val="both"/>
      </w:pPr>
      <w:r>
        <w:t>е) посредством ответов на письменные обращения граждан.</w:t>
      </w:r>
    </w:p>
    <w:p w:rsidR="00C36E64" w:rsidRDefault="00C36E64">
      <w:pPr>
        <w:pStyle w:val="ConsPlusNormal"/>
        <w:spacing w:before="20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отдела отраслевого (функционального) органа Администрации, ответственного за предоставление информации о предоставлении муниципальной услуги.</w:t>
      </w:r>
    </w:p>
    <w:p w:rsidR="00C36E64" w:rsidRDefault="00C36E64">
      <w:pPr>
        <w:pStyle w:val="ConsPlusNormal"/>
        <w:spacing w:before="200"/>
        <w:ind w:firstLine="540"/>
        <w:jc w:val="both"/>
      </w:pPr>
      <w:r>
        <w:t>Специалист обязан сообщить:</w:t>
      </w:r>
    </w:p>
    <w:p w:rsidR="00C36E64" w:rsidRDefault="00C36E64">
      <w:pPr>
        <w:pStyle w:val="ConsPlusNormal"/>
        <w:spacing w:before="200"/>
        <w:ind w:firstLine="540"/>
        <w:jc w:val="both"/>
      </w:pPr>
      <w:r>
        <w:t xml:space="preserve">- график работы Администрации, Управления землепользования, учреждения (рабочие дни с понедельника по четверг с 8:30 до 17:30, пятница с 8:30 до 16:15, обеденный перерыв с 13:00 </w:t>
      </w:r>
      <w:proofErr w:type="gramStart"/>
      <w:r>
        <w:t>до</w:t>
      </w:r>
      <w:proofErr w:type="gramEnd"/>
      <w:r>
        <w:t xml:space="preserve"> 13:45), либо МФЦ;</w:t>
      </w:r>
    </w:p>
    <w:p w:rsidR="00C36E64" w:rsidRDefault="00C36E64">
      <w:pPr>
        <w:pStyle w:val="ConsPlusNormal"/>
        <w:spacing w:before="200"/>
        <w:ind w:firstLine="540"/>
        <w:jc w:val="both"/>
      </w:pPr>
      <w:r>
        <w:t>- график приема граждан специалистами учреждения (вторник и четверг (за исключением праздничных дней) с 9:00 до 12:00 часов) либо МФЦ;</w:t>
      </w:r>
    </w:p>
    <w:p w:rsidR="00C36E64" w:rsidRDefault="00C36E64">
      <w:pPr>
        <w:pStyle w:val="ConsPlusNormal"/>
        <w:spacing w:before="200"/>
        <w:ind w:firstLine="540"/>
        <w:jc w:val="both"/>
      </w:pPr>
      <w:proofErr w:type="gramStart"/>
      <w:r>
        <w:t>- почтовый адрес помещения (кабинета), в котором ведется прием заявления (кабинет N 106, расположенный по адресу:</w:t>
      </w:r>
      <w:proofErr w:type="gramEnd"/>
      <w:r>
        <w:t xml:space="preserve"> </w:t>
      </w:r>
      <w:proofErr w:type="gramStart"/>
      <w:r>
        <w:t>Приморский край, город Находка, улица Школьная, 18), адрес МФЦ, способы проезда;</w:t>
      </w:r>
      <w:proofErr w:type="gramEnd"/>
    </w:p>
    <w:p w:rsidR="00C36E64" w:rsidRDefault="00C36E64">
      <w:pPr>
        <w:pStyle w:val="ConsPlusNormal"/>
        <w:spacing w:before="200"/>
        <w:ind w:firstLine="540"/>
        <w:jc w:val="both"/>
      </w:pPr>
      <w:r>
        <w:t>- адрес электронной почты (Управление землепользования uziz@nakhodka-city.ru);</w:t>
      </w:r>
    </w:p>
    <w:p w:rsidR="00C36E64" w:rsidRDefault="00C36E64">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 (69-20-95 и 69-21-81, 69-21-77);</w:t>
      </w:r>
    </w:p>
    <w:p w:rsidR="00C36E64" w:rsidRDefault="00C36E64">
      <w:pPr>
        <w:pStyle w:val="ConsPlusNormal"/>
        <w:spacing w:before="200"/>
        <w:ind w:firstLine="540"/>
        <w:jc w:val="both"/>
      </w:pPr>
      <w:r>
        <w:t>- требования к письменному обращению (при необходимости).</w:t>
      </w:r>
    </w:p>
    <w:p w:rsidR="00C36E64" w:rsidRDefault="00C36E64">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Управления землепользования, учреждения либо МФЦ.</w:t>
      </w:r>
    </w:p>
    <w:p w:rsidR="00C36E64" w:rsidRDefault="00C36E64">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C36E64" w:rsidRDefault="00C36E64">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C36E64" w:rsidRDefault="00C36E64">
      <w:pPr>
        <w:pStyle w:val="ConsPlusNormal"/>
        <w:spacing w:before="200"/>
        <w:ind w:firstLine="540"/>
        <w:jc w:val="both"/>
      </w:pPr>
      <w:r>
        <w:t>Разговор по телефону не должен продолжаться более 10 минут.</w:t>
      </w:r>
    </w:p>
    <w:p w:rsidR="00C36E64" w:rsidRDefault="00C36E64">
      <w:pPr>
        <w:pStyle w:val="ConsPlusNormal"/>
        <w:spacing w:before="20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C36E64" w:rsidRDefault="00C36E64">
      <w:pPr>
        <w:pStyle w:val="ConsPlusNormal"/>
        <w:spacing w:before="20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C36E64" w:rsidRDefault="00C36E64">
      <w:pPr>
        <w:pStyle w:val="ConsPlusNormal"/>
        <w:spacing w:before="200"/>
        <w:ind w:firstLine="540"/>
        <w:jc w:val="both"/>
      </w:pPr>
      <w:r>
        <w:t xml:space="preserve">- о перечне категорий заявителей, имеющих право на получение муниципальной </w:t>
      </w:r>
      <w:r>
        <w:lastRenderedPageBreak/>
        <w:t>услуги;</w:t>
      </w:r>
    </w:p>
    <w:p w:rsidR="00C36E64" w:rsidRDefault="00C36E64">
      <w:pPr>
        <w:pStyle w:val="ConsPlusNormal"/>
        <w:spacing w:before="200"/>
        <w:ind w:firstLine="540"/>
        <w:jc w:val="both"/>
      </w:pPr>
      <w:r>
        <w:t>- о перечне документов, необходимых для получения муниципальной услуги;</w:t>
      </w:r>
    </w:p>
    <w:p w:rsidR="00C36E64" w:rsidRDefault="00C36E64">
      <w:pPr>
        <w:pStyle w:val="ConsPlusNormal"/>
        <w:spacing w:before="200"/>
        <w:ind w:firstLine="540"/>
        <w:jc w:val="both"/>
      </w:pPr>
      <w:r>
        <w:t>- о сроках предоставления муниципальной услуги;</w:t>
      </w:r>
    </w:p>
    <w:p w:rsidR="00C36E64" w:rsidRDefault="00C36E64">
      <w:pPr>
        <w:pStyle w:val="ConsPlusNormal"/>
        <w:spacing w:before="200"/>
        <w:ind w:firstLine="540"/>
        <w:jc w:val="both"/>
      </w:pPr>
      <w:r>
        <w:t>- об основаниях отказа в предоставлении муниципальной услуги;</w:t>
      </w:r>
    </w:p>
    <w:p w:rsidR="00C36E64" w:rsidRDefault="00C36E64">
      <w:pPr>
        <w:pStyle w:val="ConsPlusNormal"/>
        <w:spacing w:before="200"/>
        <w:ind w:firstLine="540"/>
        <w:jc w:val="both"/>
      </w:pPr>
      <w:r>
        <w:t>- о месте размещения на сайте Находкинского городского округа информации по вопросам предоставления муниципальной услуги (www.nakhodka-city.ru).</w:t>
      </w:r>
    </w:p>
    <w:p w:rsidR="00C36E64" w:rsidRDefault="00C36E64">
      <w:pPr>
        <w:pStyle w:val="ConsPlusNormal"/>
        <w:spacing w:before="200"/>
        <w:ind w:firstLine="540"/>
        <w:jc w:val="both"/>
      </w:pPr>
      <w:r>
        <w:t xml:space="preserve">1.3.4. </w:t>
      </w:r>
      <w:proofErr w:type="gramStart"/>
      <w:r>
        <w:t>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C36E64" w:rsidRDefault="00C36E64">
      <w:pPr>
        <w:pStyle w:val="ConsPlusNormal"/>
        <w:spacing w:before="200"/>
        <w:ind w:firstLine="540"/>
        <w:jc w:val="both"/>
      </w:pPr>
      <w:r>
        <w:t>- о месте нахождения и графике работы отдела отраслевого (функционального) органа Администрации, ответственного за предоставление муниципальной услуги, учреждения, МФЦ;</w:t>
      </w:r>
    </w:p>
    <w:p w:rsidR="00C36E64" w:rsidRDefault="00C36E64">
      <w:pPr>
        <w:pStyle w:val="ConsPlusNormal"/>
        <w:spacing w:before="200"/>
        <w:ind w:firstLine="540"/>
        <w:jc w:val="both"/>
      </w:pPr>
      <w:r>
        <w:t>- справочные телефоны отдела отраслевого (функционального) органа Администрации, ответственного за предоставление муниципальной услуги, учреждения, МФЦ;</w:t>
      </w:r>
    </w:p>
    <w:p w:rsidR="00C36E64" w:rsidRDefault="00C36E64">
      <w:pPr>
        <w:pStyle w:val="ConsPlusNormal"/>
        <w:spacing w:before="20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C36E64" w:rsidRDefault="00C36E64">
      <w:pPr>
        <w:pStyle w:val="ConsPlusNormal"/>
        <w:jc w:val="both"/>
      </w:pPr>
    </w:p>
    <w:p w:rsidR="00C36E64" w:rsidRDefault="00C36E64">
      <w:pPr>
        <w:pStyle w:val="ConsPlusTitle"/>
        <w:jc w:val="center"/>
        <w:outlineLvl w:val="1"/>
      </w:pPr>
      <w:r>
        <w:t>2. Стандарт предоставления муниципальной услуги</w:t>
      </w:r>
    </w:p>
    <w:p w:rsidR="00C36E64" w:rsidRDefault="00C36E64">
      <w:pPr>
        <w:pStyle w:val="ConsPlusNormal"/>
        <w:jc w:val="both"/>
      </w:pPr>
    </w:p>
    <w:p w:rsidR="00C36E64" w:rsidRDefault="00C36E64">
      <w:pPr>
        <w:pStyle w:val="ConsPlusNormal"/>
        <w:ind w:firstLine="540"/>
        <w:jc w:val="both"/>
      </w:pPr>
      <w:r>
        <w:t>2.1. Наименование муниципальной услуги</w:t>
      </w:r>
    </w:p>
    <w:p w:rsidR="00C36E64" w:rsidRDefault="00C36E64">
      <w:pPr>
        <w:pStyle w:val="ConsPlusNormal"/>
        <w:spacing w:before="200"/>
        <w:ind w:firstLine="540"/>
        <w:jc w:val="both"/>
      </w:pPr>
      <w:r>
        <w:t>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C36E64" w:rsidRDefault="00C36E64">
      <w:pPr>
        <w:pStyle w:val="ConsPlusNormal"/>
        <w:spacing w:before="200"/>
        <w:ind w:firstLine="540"/>
        <w:jc w:val="both"/>
      </w:pPr>
      <w:r>
        <w:t>2.2. Наименование органа, предоставляющего муниципальную услугу</w:t>
      </w:r>
    </w:p>
    <w:p w:rsidR="00C36E64" w:rsidRDefault="00C36E64">
      <w:pPr>
        <w:pStyle w:val="ConsPlusNormal"/>
        <w:spacing w:before="200"/>
        <w:ind w:firstLine="540"/>
        <w:jc w:val="both"/>
      </w:pPr>
      <w:r>
        <w:t>Муниципальная услуга предоставляется Администрацией в лице уполномоченного органа - Управления землепользования.</w:t>
      </w:r>
    </w:p>
    <w:p w:rsidR="00C36E64" w:rsidRDefault="00C36E64">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C36E64" w:rsidRDefault="00C36E64">
      <w:pPr>
        <w:pStyle w:val="ConsPlusNormal"/>
        <w:spacing w:before="200"/>
        <w:ind w:firstLine="540"/>
        <w:jc w:val="both"/>
      </w:pPr>
      <w:r>
        <w:t xml:space="preserve">Последовательность действий при предоставлении муниципальной услуги определена в </w:t>
      </w:r>
      <w:hyperlink w:anchor="P735">
        <w:r>
          <w:rPr>
            <w:color w:val="0000FF"/>
          </w:rPr>
          <w:t>блок-схеме</w:t>
        </w:r>
      </w:hyperlink>
      <w:r>
        <w:t xml:space="preserve"> (приложение N 4).</w:t>
      </w:r>
    </w:p>
    <w:p w:rsidR="00C36E64" w:rsidRDefault="00C36E64">
      <w:pPr>
        <w:pStyle w:val="ConsPlusNormal"/>
        <w:spacing w:before="200"/>
        <w:ind w:firstLine="540"/>
        <w:jc w:val="both"/>
      </w:pPr>
      <w:r>
        <w:t>2.3. Описание результатов предоставления муниципальной услуги</w:t>
      </w:r>
    </w:p>
    <w:p w:rsidR="00C36E64" w:rsidRDefault="00C36E64">
      <w:pPr>
        <w:pStyle w:val="ConsPlusNormal"/>
        <w:spacing w:before="200"/>
        <w:ind w:firstLine="540"/>
        <w:jc w:val="both"/>
      </w:pPr>
      <w:r>
        <w:t>Результатом предоставления муниципальной услуги является:</w:t>
      </w:r>
    </w:p>
    <w:p w:rsidR="00C36E64" w:rsidRDefault="00C36E64">
      <w:pPr>
        <w:pStyle w:val="ConsPlusNormal"/>
        <w:spacing w:before="200"/>
        <w:ind w:firstLine="540"/>
        <w:jc w:val="both"/>
      </w:pPr>
      <w:r>
        <w:t>- решение в форме постановления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w:t>
      </w:r>
    </w:p>
    <w:p w:rsidR="00C36E64" w:rsidRDefault="00C36E64">
      <w:pPr>
        <w:pStyle w:val="ConsPlusNormal"/>
        <w:spacing w:before="200"/>
        <w:ind w:firstLine="540"/>
        <w:jc w:val="both"/>
      </w:pPr>
      <w:r>
        <w:t>- договор аренды земельного участка;</w:t>
      </w:r>
    </w:p>
    <w:p w:rsidR="00C36E64" w:rsidRDefault="00C36E64">
      <w:pPr>
        <w:pStyle w:val="ConsPlusNormal"/>
        <w:spacing w:before="200"/>
        <w:ind w:firstLine="540"/>
        <w:jc w:val="both"/>
      </w:pPr>
      <w:r>
        <w:t>- договор купли-продажи земельного участка;</w:t>
      </w:r>
    </w:p>
    <w:p w:rsidR="00C36E64" w:rsidRDefault="00C36E64">
      <w:pPr>
        <w:pStyle w:val="ConsPlusNormal"/>
        <w:spacing w:before="200"/>
        <w:ind w:firstLine="540"/>
        <w:jc w:val="both"/>
      </w:pPr>
      <w:r>
        <w:lastRenderedPageBreak/>
        <w:t xml:space="preserve">- решение в форме уведомления об отказе в предварительном согласовании предоставления земельного участка, в соответствии с </w:t>
      </w:r>
      <w:hyperlink r:id="rId14">
        <w:r>
          <w:rPr>
            <w:color w:val="0000FF"/>
          </w:rPr>
          <w:t>пунктом 8 статьи 39.15</w:t>
        </w:r>
      </w:hyperlink>
      <w:r>
        <w:t xml:space="preserve"> Земельного кодекса Российской Федерации;</w:t>
      </w:r>
    </w:p>
    <w:p w:rsidR="00C36E64" w:rsidRDefault="00C36E64">
      <w:pPr>
        <w:pStyle w:val="ConsPlusNormal"/>
        <w:spacing w:before="200"/>
        <w:ind w:firstLine="540"/>
        <w:jc w:val="both"/>
      </w:pPr>
      <w:r>
        <w:t xml:space="preserve">- решение в форме уведомления об отказе в предоставлении земельного участка, в соответствии со </w:t>
      </w:r>
      <w:hyperlink r:id="rId15">
        <w:r>
          <w:rPr>
            <w:color w:val="0000FF"/>
          </w:rPr>
          <w:t>статьей 39.16</w:t>
        </w:r>
      </w:hyperlink>
      <w:r>
        <w:t xml:space="preserve"> Земельного кодекса Российской Федерации;</w:t>
      </w:r>
    </w:p>
    <w:p w:rsidR="00C36E64" w:rsidRDefault="00C36E64">
      <w:pPr>
        <w:pStyle w:val="ConsPlusNormal"/>
        <w:spacing w:before="200"/>
        <w:ind w:firstLine="540"/>
        <w:jc w:val="both"/>
      </w:pPr>
      <w:r>
        <w:t>- решение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w:t>
      </w:r>
    </w:p>
    <w:p w:rsidR="00C36E64" w:rsidRDefault="00C36E64">
      <w:pPr>
        <w:pStyle w:val="ConsPlusNormal"/>
        <w:spacing w:before="200"/>
        <w:ind w:firstLine="540"/>
        <w:jc w:val="both"/>
      </w:pPr>
      <w:r>
        <w:t>- 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36E64" w:rsidRDefault="00C36E64">
      <w:pPr>
        <w:pStyle w:val="ConsPlusNormal"/>
        <w:spacing w:before="200"/>
        <w:ind w:firstLine="540"/>
        <w:jc w:val="both"/>
      </w:pPr>
      <w:r>
        <w:t>2.4. Срок предоставления муниципальной услуги</w:t>
      </w:r>
    </w:p>
    <w:p w:rsidR="00C36E64" w:rsidRDefault="00C36E64">
      <w:pPr>
        <w:pStyle w:val="ConsPlusNormal"/>
        <w:spacing w:before="200"/>
        <w:ind w:firstLine="540"/>
        <w:jc w:val="both"/>
      </w:pPr>
      <w:r>
        <w:t xml:space="preserve">2.4.1. </w:t>
      </w:r>
      <w:proofErr w:type="gramStart"/>
      <w:r>
        <w:t xml:space="preserve">Для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6">
        <w:r>
          <w:rPr>
            <w:color w:val="0000FF"/>
          </w:rPr>
          <w:t>пунктом 8 статьи 39.15</w:t>
        </w:r>
      </w:hyperlink>
      <w:r>
        <w:t xml:space="preserve"> или </w:t>
      </w:r>
      <w:hyperlink r:id="rId17">
        <w:r>
          <w:rPr>
            <w:color w:val="0000FF"/>
          </w:rPr>
          <w:t>статьей 39.16</w:t>
        </w:r>
      </w:hyperlink>
      <w:r>
        <w:t xml:space="preserve"> Земельного кодекса Российской Федерации - не более 20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Управление землепользования.</w:t>
      </w:r>
      <w:proofErr w:type="gramEnd"/>
    </w:p>
    <w:p w:rsidR="00C36E64" w:rsidRDefault="00C36E64">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 xml:space="preserve">2.4.2. Для принятия и направления заявителю решения о предварительном согласовании предоставления земельного участка в соответствии со </w:t>
      </w:r>
      <w:hyperlink r:id="rId19">
        <w:r>
          <w:rPr>
            <w:color w:val="0000FF"/>
          </w:rPr>
          <w:t>статьей 39.15</w:t>
        </w:r>
      </w:hyperlink>
      <w:r>
        <w:t xml:space="preserve"> Земельного кодекса Российской Федерации - не более 10 дней, с момента истечения тридцати дней со дня опубликования извещения при отсутствии заявлений иных граждан, крестьянских (фермерских) хозяйств о намерении участвовать в аукционе.</w:t>
      </w:r>
    </w:p>
    <w:p w:rsidR="00C36E64" w:rsidRDefault="00C36E64">
      <w:pPr>
        <w:pStyle w:val="ConsPlusNormal"/>
        <w:jc w:val="both"/>
      </w:pPr>
      <w:r>
        <w:t>(</w:t>
      </w:r>
      <w:proofErr w:type="gramStart"/>
      <w:r>
        <w:t>в</w:t>
      </w:r>
      <w:proofErr w:type="gramEnd"/>
      <w:r>
        <w:t xml:space="preserve"> ред. </w:t>
      </w:r>
      <w:hyperlink r:id="rId20">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2.4.3. Для подготовки проекта договора купли-продажи или проекта договора аренды земельного участка, их подписание и направление заявителю - не более 10 дней, с момента истечения тридцати дней со дня опубликования извещения при отсутствии заявлений иных граждан, крестьянских (фермерских) хозяйств о намерении участвовать в аукционе.</w:t>
      </w:r>
    </w:p>
    <w:p w:rsidR="00C36E64" w:rsidRDefault="00C36E64">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2.4.4. В случае</w:t>
      </w:r>
      <w:proofErr w:type="gramStart"/>
      <w:r>
        <w:t>,</w:t>
      </w:r>
      <w:proofErr w:type="gramEnd"/>
      <w: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Управление землепользования принимает решение о приостановлении срока рассмотрения поданного позднее заявления о </w:t>
      </w:r>
      <w:proofErr w:type="gramStart"/>
      <w:r>
        <w:t>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принятое решение заявителю.</w:t>
      </w:r>
      <w:proofErr w:type="gramEnd"/>
    </w:p>
    <w:p w:rsidR="00C36E64" w:rsidRDefault="00C36E64">
      <w:pPr>
        <w:pStyle w:val="ConsPlusNormal"/>
        <w:spacing w:before="200"/>
        <w:ind w:firstLine="540"/>
        <w:jc w:val="both"/>
      </w:pPr>
      <w:r>
        <w:t xml:space="preserve">2.4.5. </w:t>
      </w:r>
      <w:proofErr w:type="gramStart"/>
      <w:r>
        <w:t xml:space="preserve">Для принятия решения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 и принятия решения в форме постановления о проведении аукциона по продаже земельного участка или аукциона на право заключения договора аренды земельного участка - 7 дней со дня поступления заявлений иных граждан, крестьянских (фермерских) хозяйств о намерении </w:t>
      </w:r>
      <w:r>
        <w:lastRenderedPageBreak/>
        <w:t>участвовать в</w:t>
      </w:r>
      <w:proofErr w:type="gramEnd"/>
      <w:r>
        <w:t xml:space="preserve"> </w:t>
      </w:r>
      <w:proofErr w:type="gramStart"/>
      <w:r>
        <w:t>аукционе</w:t>
      </w:r>
      <w:proofErr w:type="gramEnd"/>
      <w:r>
        <w:t>.</w:t>
      </w:r>
    </w:p>
    <w:p w:rsidR="00C36E64" w:rsidRDefault="00C36E64">
      <w:pPr>
        <w:pStyle w:val="ConsPlusNormal"/>
        <w:spacing w:before="200"/>
        <w:ind w:firstLine="540"/>
        <w:jc w:val="both"/>
      </w:pPr>
      <w:r>
        <w:t>2.4.6. Для принятия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- 7 дней со дня поступления заявлений иных граждан, крестьянских (фермерских) хозяйств о намерении участвовать в аукционе.</w:t>
      </w:r>
    </w:p>
    <w:p w:rsidR="00C36E64" w:rsidRDefault="00C36E64">
      <w:pPr>
        <w:pStyle w:val="ConsPlusNormal"/>
        <w:spacing w:before="200"/>
        <w:ind w:firstLine="540"/>
        <w:jc w:val="both"/>
      </w:pPr>
      <w:r>
        <w:t xml:space="preserve">Абзац исключен. - </w:t>
      </w:r>
      <w:hyperlink r:id="rId22">
        <w:r>
          <w:rPr>
            <w:color w:val="0000FF"/>
          </w:rPr>
          <w:t>Постановление</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2.5. Правовые основания для предоставления муниципальной услуги:</w:t>
      </w:r>
    </w:p>
    <w:p w:rsidR="00C36E64" w:rsidRDefault="00C36E64">
      <w:pPr>
        <w:pStyle w:val="ConsPlusNormal"/>
        <w:spacing w:before="200"/>
        <w:ind w:firstLine="540"/>
        <w:jc w:val="both"/>
      </w:pPr>
      <w:r>
        <w:t xml:space="preserve">- Земельный </w:t>
      </w:r>
      <w:hyperlink r:id="rId23">
        <w:r>
          <w:rPr>
            <w:color w:val="0000FF"/>
          </w:rPr>
          <w:t>кодекс</w:t>
        </w:r>
      </w:hyperlink>
      <w:r>
        <w:t xml:space="preserve"> Российской Федерации;</w:t>
      </w:r>
    </w:p>
    <w:p w:rsidR="00C36E64" w:rsidRDefault="00C36E64">
      <w:pPr>
        <w:pStyle w:val="ConsPlusNormal"/>
        <w:spacing w:before="200"/>
        <w:ind w:firstLine="540"/>
        <w:jc w:val="both"/>
      </w:pPr>
      <w:r>
        <w:t xml:space="preserve">- Градостроительный </w:t>
      </w:r>
      <w:hyperlink r:id="rId24">
        <w:r>
          <w:rPr>
            <w:color w:val="0000FF"/>
          </w:rPr>
          <w:t>кодекс</w:t>
        </w:r>
      </w:hyperlink>
      <w:r>
        <w:t xml:space="preserve"> Российской Федерации;</w:t>
      </w:r>
    </w:p>
    <w:p w:rsidR="00C36E64" w:rsidRDefault="00C36E64">
      <w:pPr>
        <w:pStyle w:val="ConsPlusNormal"/>
        <w:spacing w:before="200"/>
        <w:ind w:firstLine="540"/>
        <w:jc w:val="both"/>
      </w:pPr>
      <w:r>
        <w:t xml:space="preserve">- Гражданский </w:t>
      </w:r>
      <w:hyperlink r:id="rId25">
        <w:r>
          <w:rPr>
            <w:color w:val="0000FF"/>
          </w:rPr>
          <w:t>кодекс</w:t>
        </w:r>
      </w:hyperlink>
      <w:r>
        <w:t xml:space="preserve"> Российской Федерации;</w:t>
      </w:r>
    </w:p>
    <w:p w:rsidR="00C36E64" w:rsidRDefault="00C36E64">
      <w:pPr>
        <w:pStyle w:val="ConsPlusNormal"/>
        <w:spacing w:before="200"/>
        <w:ind w:firstLine="540"/>
        <w:jc w:val="both"/>
      </w:pPr>
      <w:r>
        <w:t xml:space="preserve">- Федеральный </w:t>
      </w:r>
      <w:hyperlink r:id="rId26">
        <w:r>
          <w:rPr>
            <w:color w:val="0000FF"/>
          </w:rPr>
          <w:t>закон</w:t>
        </w:r>
      </w:hyperlink>
      <w:r>
        <w:t xml:space="preserve"> от 25.10.2001 N 137-ФЗ "О введении в действие Земельного кодекса Российской Федерации";</w:t>
      </w:r>
    </w:p>
    <w:p w:rsidR="00C36E64" w:rsidRDefault="00C36E64">
      <w:pPr>
        <w:pStyle w:val="ConsPlusNormal"/>
        <w:spacing w:before="200"/>
        <w:ind w:firstLine="540"/>
        <w:jc w:val="both"/>
      </w:pPr>
      <w:r>
        <w:t xml:space="preserve">- Федеральный </w:t>
      </w:r>
      <w:hyperlink r:id="rId27">
        <w:r>
          <w:rPr>
            <w:color w:val="0000FF"/>
          </w:rPr>
          <w:t>закон</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C36E64" w:rsidRDefault="00C36E64">
      <w:pPr>
        <w:pStyle w:val="ConsPlusNormal"/>
        <w:spacing w:before="200"/>
        <w:ind w:firstLine="540"/>
        <w:jc w:val="both"/>
      </w:pPr>
      <w:r>
        <w:t xml:space="preserve">- Федеральный </w:t>
      </w:r>
      <w:hyperlink r:id="rId28">
        <w:r>
          <w:rPr>
            <w:color w:val="0000FF"/>
          </w:rPr>
          <w:t>закон</w:t>
        </w:r>
      </w:hyperlink>
      <w:r>
        <w:t xml:space="preserve"> от 24.07.2007 N 221-ФЗ "О кадастровой деятельности";</w:t>
      </w:r>
    </w:p>
    <w:p w:rsidR="00C36E64" w:rsidRDefault="00C36E64">
      <w:pPr>
        <w:pStyle w:val="ConsPlusNormal"/>
        <w:spacing w:before="200"/>
        <w:ind w:firstLine="540"/>
        <w:jc w:val="both"/>
      </w:pPr>
      <w:r>
        <w:t xml:space="preserve">- Федеральный </w:t>
      </w:r>
      <w:hyperlink r:id="rId29">
        <w:r>
          <w:rPr>
            <w:color w:val="0000FF"/>
          </w:rPr>
          <w:t>закон</w:t>
        </w:r>
      </w:hyperlink>
      <w:r>
        <w:t xml:space="preserve"> от 13.07.2015 N 218-ФЗ "О государственной регистрации недвижимости";</w:t>
      </w:r>
    </w:p>
    <w:p w:rsidR="00C36E64" w:rsidRDefault="00C36E64">
      <w:pPr>
        <w:pStyle w:val="ConsPlusNormal"/>
        <w:spacing w:before="200"/>
        <w:ind w:firstLine="540"/>
        <w:jc w:val="both"/>
      </w:pPr>
      <w:r>
        <w:t xml:space="preserve">- 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w:t>
      </w:r>
    </w:p>
    <w:p w:rsidR="00C36E64" w:rsidRDefault="00C36E64">
      <w:pPr>
        <w:pStyle w:val="ConsPlusNormal"/>
        <w:spacing w:before="200"/>
        <w:ind w:firstLine="540"/>
        <w:jc w:val="both"/>
      </w:pPr>
      <w:r>
        <w:t xml:space="preserve">- Федеральный </w:t>
      </w:r>
      <w:hyperlink r:id="rId31">
        <w:r>
          <w:rPr>
            <w:color w:val="0000FF"/>
          </w:rPr>
          <w:t>закон</w:t>
        </w:r>
      </w:hyperlink>
      <w:r>
        <w:t xml:space="preserve"> от 11.06.2003 N 74-ФЗ "О крестьянском (фермерском) хозяйстве";</w:t>
      </w:r>
    </w:p>
    <w:p w:rsidR="00C36E64" w:rsidRDefault="00C36E64">
      <w:pPr>
        <w:pStyle w:val="ConsPlusNormal"/>
        <w:spacing w:before="200"/>
        <w:ind w:firstLine="540"/>
        <w:jc w:val="both"/>
      </w:pPr>
      <w:r>
        <w:t xml:space="preserve">- Федеральный </w:t>
      </w:r>
      <w:hyperlink r:id="rId32">
        <w:r>
          <w:rPr>
            <w:color w:val="0000FF"/>
          </w:rPr>
          <w:t>закон</w:t>
        </w:r>
      </w:hyperlink>
      <w:r>
        <w:t xml:space="preserve"> от 07.07.2003 N 112-ФЗ "О личном подсобном хозяйстве";</w:t>
      </w:r>
    </w:p>
    <w:p w:rsidR="00C36E64" w:rsidRDefault="00C36E64">
      <w:pPr>
        <w:pStyle w:val="ConsPlusNormal"/>
        <w:spacing w:before="200"/>
        <w:ind w:firstLine="540"/>
        <w:jc w:val="both"/>
      </w:pPr>
      <w:r>
        <w:t xml:space="preserve">- Федеральный </w:t>
      </w:r>
      <w:hyperlink r:id="rId33">
        <w:r>
          <w:rPr>
            <w:color w:val="0000FF"/>
          </w:rPr>
          <w:t>закон</w:t>
        </w:r>
      </w:hyperlink>
      <w:r>
        <w:t xml:space="preserve"> от 24.11.1995 N 181-ФЗ "О социальной защите инвалидов в Российской Федерации";</w:t>
      </w:r>
    </w:p>
    <w:p w:rsidR="00C36E64" w:rsidRDefault="00C36E64">
      <w:pPr>
        <w:pStyle w:val="ConsPlusNormal"/>
        <w:spacing w:before="200"/>
        <w:ind w:firstLine="540"/>
        <w:jc w:val="both"/>
      </w:pPr>
      <w:r>
        <w:t xml:space="preserve">- </w:t>
      </w:r>
      <w:hyperlink r:id="rId34">
        <w:r>
          <w:rPr>
            <w:color w:val="0000FF"/>
          </w:rPr>
          <w:t>Приказ</w:t>
        </w:r>
      </w:hyperlink>
      <w:r>
        <w:t xml:space="preserve"> Росреестра от 19.04.2022 N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Требования к подготовке схемы);</w:t>
      </w:r>
    </w:p>
    <w:p w:rsidR="00C36E64" w:rsidRDefault="00C36E64">
      <w:pPr>
        <w:pStyle w:val="ConsPlusNormal"/>
        <w:jc w:val="both"/>
      </w:pPr>
      <w:r>
        <w:t xml:space="preserve">(в ред. </w:t>
      </w:r>
      <w:hyperlink r:id="rId35">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 xml:space="preserve">- </w:t>
      </w:r>
      <w:hyperlink r:id="rId36">
        <w:r>
          <w:rPr>
            <w:color w:val="0000FF"/>
          </w:rPr>
          <w:t>приказ</w:t>
        </w:r>
      </w:hyperlink>
      <w:r>
        <w:t xml:space="preserve"> Росреестра от 02.09.2020 N </w:t>
      </w:r>
      <w:proofErr w:type="gramStart"/>
      <w:r>
        <w:t>П</w:t>
      </w:r>
      <w:proofErr w:type="gramEnd"/>
      <w:r>
        <w:t>/0321 "Об утверждении перечня документов, подтверждающих право заявителя на приобретение земельного участка без проведения торгов";</w:t>
      </w:r>
    </w:p>
    <w:p w:rsidR="00C36E64" w:rsidRDefault="00C36E64">
      <w:pPr>
        <w:pStyle w:val="ConsPlusNormal"/>
        <w:spacing w:before="200"/>
        <w:ind w:firstLine="540"/>
        <w:jc w:val="both"/>
      </w:pPr>
      <w:r>
        <w:t xml:space="preserve">- </w:t>
      </w:r>
      <w:hyperlink r:id="rId37">
        <w:r>
          <w:rPr>
            <w:color w:val="0000FF"/>
          </w:rPr>
          <w:t>Закон</w:t>
        </w:r>
      </w:hyperlink>
      <w:r>
        <w:t xml:space="preserve"> Приморского края от 30.04.2003 N 53-КЗ "О нормах предоставления земельных участков в собственность в Приморском крае";</w:t>
      </w:r>
    </w:p>
    <w:p w:rsidR="00C36E64" w:rsidRDefault="00C36E64">
      <w:pPr>
        <w:pStyle w:val="ConsPlusNormal"/>
        <w:spacing w:before="200"/>
        <w:ind w:firstLine="540"/>
        <w:jc w:val="both"/>
      </w:pPr>
      <w:r>
        <w:t xml:space="preserve">- </w:t>
      </w:r>
      <w:hyperlink r:id="rId38">
        <w:r>
          <w:rPr>
            <w:color w:val="0000FF"/>
          </w:rPr>
          <w:t>Устав</w:t>
        </w:r>
      </w:hyperlink>
      <w:r>
        <w:t xml:space="preserve"> Находкинского городского округа, утвержденный решением Находкинской городской Думы от 18.05.2005 N 390;</w:t>
      </w:r>
    </w:p>
    <w:p w:rsidR="00C36E64" w:rsidRDefault="00C36E64">
      <w:pPr>
        <w:pStyle w:val="ConsPlusNormal"/>
        <w:spacing w:before="200"/>
        <w:ind w:firstLine="540"/>
        <w:jc w:val="both"/>
      </w:pPr>
      <w:r>
        <w:lastRenderedPageBreak/>
        <w:t xml:space="preserve">- </w:t>
      </w:r>
      <w:hyperlink r:id="rId39">
        <w:r>
          <w:rPr>
            <w:color w:val="0000FF"/>
          </w:rPr>
          <w:t>решение</w:t>
        </w:r>
      </w:hyperlink>
      <w:r>
        <w:t xml:space="preserve"> Думы Находкинского городского округа от 29.09.2010 N 578-НПА "О Генеральном плане Находкинского городского округа";</w:t>
      </w:r>
    </w:p>
    <w:p w:rsidR="00C36E64" w:rsidRDefault="00C36E64">
      <w:pPr>
        <w:pStyle w:val="ConsPlusNormal"/>
        <w:spacing w:before="200"/>
        <w:ind w:firstLine="540"/>
        <w:jc w:val="both"/>
      </w:pPr>
      <w:r>
        <w:t xml:space="preserve">- </w:t>
      </w:r>
      <w:hyperlink r:id="rId40">
        <w:r>
          <w:rPr>
            <w:color w:val="0000FF"/>
          </w:rPr>
          <w:t>постановление</w:t>
        </w:r>
      </w:hyperlink>
      <w:r>
        <w:t xml:space="preserve"> администрации Находкинского городского округа от 17.02.2022 N 155 "Об утверждении Правил землепользования и застройки Находкинского городского округа";</w:t>
      </w:r>
    </w:p>
    <w:p w:rsidR="00C36E64" w:rsidRDefault="00C36E64">
      <w:pPr>
        <w:pStyle w:val="ConsPlusNormal"/>
        <w:jc w:val="both"/>
      </w:pPr>
      <w:r>
        <w:t xml:space="preserve">(в ред. </w:t>
      </w:r>
      <w:hyperlink r:id="rId41">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 иные нормативные правовые акты.</w:t>
      </w:r>
    </w:p>
    <w:p w:rsidR="00C36E64" w:rsidRDefault="00C36E64">
      <w:pPr>
        <w:pStyle w:val="ConsPlusNormal"/>
        <w:spacing w:before="20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36E64" w:rsidRDefault="00C36E64">
      <w:pPr>
        <w:pStyle w:val="ConsPlusNormal"/>
        <w:spacing w:before="200"/>
        <w:ind w:firstLine="540"/>
        <w:jc w:val="both"/>
      </w:pPr>
      <w:bookmarkStart w:id="1" w:name="P151"/>
      <w:bookmarkEnd w:id="1"/>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C36E64" w:rsidRDefault="00C36E64">
      <w:pPr>
        <w:pStyle w:val="ConsPlusNormal"/>
        <w:spacing w:before="200"/>
        <w:ind w:firstLine="540"/>
        <w:jc w:val="both"/>
      </w:pPr>
      <w:r>
        <w:t xml:space="preserve">1) заявление о предварительном согласовании предоставления земельного участка, согласно </w:t>
      </w:r>
      <w:hyperlink w:anchor="P440">
        <w:r>
          <w:rPr>
            <w:color w:val="0000FF"/>
          </w:rPr>
          <w:t>форме</w:t>
        </w:r>
      </w:hyperlink>
      <w:r>
        <w:t xml:space="preserve"> (приложение N 1);</w:t>
      </w:r>
    </w:p>
    <w:p w:rsidR="00C36E64" w:rsidRDefault="00C36E64">
      <w:pPr>
        <w:pStyle w:val="ConsPlusNormal"/>
        <w:spacing w:before="200"/>
        <w:ind w:firstLine="540"/>
        <w:jc w:val="both"/>
      </w:pPr>
      <w:r>
        <w:t xml:space="preserve">2) заявление о предоставлении земельного участка, согласно </w:t>
      </w:r>
      <w:hyperlink w:anchor="P543">
        <w:r>
          <w:rPr>
            <w:color w:val="0000FF"/>
          </w:rPr>
          <w:t>форме</w:t>
        </w:r>
      </w:hyperlink>
      <w:r>
        <w:t xml:space="preserve"> (приложение N 2);</w:t>
      </w:r>
    </w:p>
    <w:p w:rsidR="00C36E64" w:rsidRDefault="00C36E64">
      <w:pPr>
        <w:pStyle w:val="ConsPlusNormal"/>
        <w:spacing w:before="200"/>
        <w:ind w:firstLine="540"/>
        <w:jc w:val="both"/>
      </w:pPr>
      <w:r>
        <w:t xml:space="preserve">3) заявление о намерении участвовать в аукционе, согласно </w:t>
      </w:r>
      <w:hyperlink w:anchor="P639">
        <w:r>
          <w:rPr>
            <w:color w:val="0000FF"/>
          </w:rPr>
          <w:t>форме</w:t>
        </w:r>
      </w:hyperlink>
      <w:r>
        <w:t xml:space="preserve"> (приложение N 3);</w:t>
      </w:r>
    </w:p>
    <w:p w:rsidR="00C36E64" w:rsidRDefault="00C36E64">
      <w:pPr>
        <w:pStyle w:val="ConsPlusNormal"/>
        <w:spacing w:before="200"/>
        <w:ind w:firstLine="540"/>
        <w:jc w:val="both"/>
      </w:pPr>
      <w:r>
        <w:t>4) копия документа, удостоверяющего личность заявителя (представителя заявителя);</w:t>
      </w:r>
    </w:p>
    <w:p w:rsidR="00C36E64" w:rsidRDefault="00C36E64">
      <w:pPr>
        <w:pStyle w:val="ConsPlusNormal"/>
        <w:spacing w:before="200"/>
        <w:ind w:firstLine="540"/>
        <w:jc w:val="both"/>
      </w:pPr>
      <w:r>
        <w:t>5) документ, подтверждающий полномочия представителя заявителя (в случае обращения представителя заявителя);</w:t>
      </w:r>
    </w:p>
    <w:p w:rsidR="00C36E64" w:rsidRDefault="00C36E64">
      <w:pPr>
        <w:pStyle w:val="ConsPlusNormal"/>
        <w:spacing w:before="200"/>
        <w:ind w:firstLine="540"/>
        <w:jc w:val="both"/>
      </w:pPr>
      <w: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6E64" w:rsidRDefault="00C36E64">
      <w:pPr>
        <w:pStyle w:val="ConsPlusNormal"/>
        <w:spacing w:before="200"/>
        <w:ind w:firstLine="540"/>
        <w:jc w:val="both"/>
      </w:pPr>
      <w:r>
        <w:t>7) решение о предварительном согласовании предоставления земельного участка, если такое решение принято иным уполномоченным органом.</w:t>
      </w:r>
    </w:p>
    <w:p w:rsidR="00C36E64" w:rsidRDefault="00C36E64">
      <w:pPr>
        <w:pStyle w:val="ConsPlusNormal"/>
        <w:spacing w:before="20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C36E64" w:rsidRDefault="00C36E64">
      <w:pPr>
        <w:pStyle w:val="ConsPlusNormal"/>
        <w:spacing w:before="200"/>
        <w:ind w:firstLine="540"/>
        <w:jc w:val="both"/>
      </w:pPr>
      <w:bookmarkStart w:id="2" w:name="P160"/>
      <w:bookmarkEnd w:id="2"/>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6E64" w:rsidRDefault="00C36E64">
      <w:pPr>
        <w:pStyle w:val="ConsPlusNormal"/>
        <w:spacing w:before="200"/>
        <w:ind w:firstLine="540"/>
        <w:jc w:val="both"/>
      </w:pPr>
      <w:r>
        <w:t>а)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C36E64" w:rsidRDefault="00C36E64">
      <w:pPr>
        <w:pStyle w:val="ConsPlusNormal"/>
        <w:spacing w:before="200"/>
        <w:ind w:firstLine="540"/>
        <w:jc w:val="both"/>
      </w:pPr>
      <w:r>
        <w:t>б) 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C36E64" w:rsidRDefault="00C36E64">
      <w:pPr>
        <w:pStyle w:val="ConsPlusNormal"/>
        <w:spacing w:before="200"/>
        <w:ind w:firstLine="540"/>
        <w:jc w:val="both"/>
      </w:pPr>
      <w:proofErr w:type="gramStart"/>
      <w:r>
        <w:lastRenderedPageBreak/>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C36E64" w:rsidRDefault="00C36E64">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C36E64" w:rsidRDefault="00C36E64">
      <w:pPr>
        <w:pStyle w:val="ConsPlusNormal"/>
        <w:spacing w:before="200"/>
        <w:ind w:firstLine="540"/>
        <w:jc w:val="both"/>
      </w:pPr>
      <w:r>
        <w:t>Основания для отказа в приеме документов отсутствуют.</w:t>
      </w:r>
    </w:p>
    <w:p w:rsidR="00C36E64" w:rsidRDefault="00C36E64">
      <w:pPr>
        <w:pStyle w:val="ConsPlusNormal"/>
        <w:spacing w:before="20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6E64" w:rsidRDefault="00C36E64">
      <w:pPr>
        <w:pStyle w:val="ConsPlusNormal"/>
        <w:spacing w:before="200"/>
        <w:ind w:firstLine="540"/>
        <w:jc w:val="both"/>
      </w:pPr>
      <w:bookmarkStart w:id="3" w:name="P167"/>
      <w:bookmarkEnd w:id="3"/>
      <w:r>
        <w:t>2.8.1. В случае</w:t>
      </w:r>
      <w:proofErr w:type="gramStart"/>
      <w:r>
        <w:t>,</w:t>
      </w:r>
      <w:proofErr w:type="gramEnd"/>
      <w: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36E64" w:rsidRDefault="00C36E64">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6E64" w:rsidRDefault="00C36E64">
      <w:pPr>
        <w:pStyle w:val="ConsPlusNormal"/>
        <w:spacing w:before="200"/>
        <w:ind w:firstLine="540"/>
        <w:jc w:val="both"/>
      </w:pPr>
      <w:r>
        <w:t>2.8.2. Основаниями для отказа в предоставлении муниципальной услуги, являются:</w:t>
      </w:r>
    </w:p>
    <w:p w:rsidR="00C36E64" w:rsidRDefault="00C36E64">
      <w:pPr>
        <w:pStyle w:val="ConsPlusNormal"/>
        <w:spacing w:before="200"/>
        <w:ind w:firstLine="540"/>
        <w:jc w:val="both"/>
      </w:pPr>
      <w:r>
        <w:t xml:space="preserve">1) непредоставление (предоставление не в полном объеме) документов, указанных в </w:t>
      </w:r>
      <w:hyperlink w:anchor="P151">
        <w:r>
          <w:rPr>
            <w:color w:val="0000FF"/>
          </w:rPr>
          <w:t>пункте 2.6.1</w:t>
        </w:r>
      </w:hyperlink>
      <w:r>
        <w:t xml:space="preserve"> Административного регламента;</w:t>
      </w:r>
    </w:p>
    <w:p w:rsidR="00C36E64" w:rsidRDefault="00C36E64">
      <w:pPr>
        <w:pStyle w:val="ConsPlusNormal"/>
        <w:spacing w:before="200"/>
        <w:ind w:firstLine="540"/>
        <w:jc w:val="both"/>
      </w:pPr>
      <w:r>
        <w:t xml:space="preserve">2) схема расположения земельного участка на кадастровом плане территории,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2">
        <w:r>
          <w:rPr>
            <w:color w:val="0000FF"/>
          </w:rPr>
          <w:t>пункте 16 статьи 11.10</w:t>
        </w:r>
      </w:hyperlink>
      <w:r>
        <w:t xml:space="preserve"> Земельного кодекса Российской Федерации;</w:t>
      </w:r>
    </w:p>
    <w:p w:rsidR="00C36E64" w:rsidRDefault="00C36E64">
      <w:pPr>
        <w:pStyle w:val="ConsPlusNormal"/>
        <w:spacing w:before="200"/>
        <w:ind w:firstLine="540"/>
        <w:jc w:val="both"/>
      </w:pPr>
      <w:r>
        <w:t xml:space="preserve">3) земельный участок, который предстоит образовать, не может быть предоставлен заявителю по основаниям, указанным в </w:t>
      </w:r>
      <w:hyperlink r:id="rId43">
        <w:r>
          <w:rPr>
            <w:color w:val="0000FF"/>
          </w:rPr>
          <w:t>подпунктах 1</w:t>
        </w:r>
      </w:hyperlink>
      <w:r>
        <w:t xml:space="preserve"> - </w:t>
      </w:r>
      <w:hyperlink r:id="rId44">
        <w:r>
          <w:rPr>
            <w:color w:val="0000FF"/>
          </w:rPr>
          <w:t>13</w:t>
        </w:r>
      </w:hyperlink>
      <w:r>
        <w:t xml:space="preserve">, </w:t>
      </w:r>
      <w:hyperlink r:id="rId45">
        <w:r>
          <w:rPr>
            <w:color w:val="0000FF"/>
          </w:rPr>
          <w:t>14.1</w:t>
        </w:r>
      </w:hyperlink>
      <w:r>
        <w:t xml:space="preserve"> - </w:t>
      </w:r>
      <w:hyperlink r:id="rId46">
        <w:r>
          <w:rPr>
            <w:color w:val="0000FF"/>
          </w:rPr>
          <w:t>19</w:t>
        </w:r>
      </w:hyperlink>
      <w:r>
        <w:t xml:space="preserve">, </w:t>
      </w:r>
      <w:hyperlink r:id="rId47">
        <w:r>
          <w:rPr>
            <w:color w:val="0000FF"/>
          </w:rPr>
          <w:t>22</w:t>
        </w:r>
      </w:hyperlink>
      <w:r>
        <w:t xml:space="preserve"> и </w:t>
      </w:r>
      <w:hyperlink r:id="rId48">
        <w:r>
          <w:rPr>
            <w:color w:val="0000FF"/>
          </w:rPr>
          <w:t>23 статьи 39.16</w:t>
        </w:r>
      </w:hyperlink>
      <w:r>
        <w:t xml:space="preserve"> Земельного кодекса Российской Федерации;</w:t>
      </w:r>
    </w:p>
    <w:p w:rsidR="00C36E64" w:rsidRDefault="00C36E64">
      <w:pPr>
        <w:pStyle w:val="ConsPlusNormal"/>
        <w:spacing w:before="200"/>
        <w:ind w:firstLine="540"/>
        <w:jc w:val="both"/>
      </w:pPr>
      <w:r>
        <w:t xml:space="preserve">4) земельный участок, границы которого подлежат уточнению в соответствии с Федеральным </w:t>
      </w:r>
      <w:hyperlink r:id="rId4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50">
        <w:r>
          <w:rPr>
            <w:color w:val="0000FF"/>
          </w:rPr>
          <w:t>подпунктах 1</w:t>
        </w:r>
      </w:hyperlink>
      <w:r>
        <w:t xml:space="preserve"> - </w:t>
      </w:r>
      <w:hyperlink r:id="rId51">
        <w:r>
          <w:rPr>
            <w:color w:val="0000FF"/>
          </w:rPr>
          <w:t>23 статьи 39.16</w:t>
        </w:r>
      </w:hyperlink>
      <w:r>
        <w:t xml:space="preserve"> Земельного кодекса Российской Федерации;</w:t>
      </w:r>
    </w:p>
    <w:p w:rsidR="00C36E64" w:rsidRDefault="00C36E64">
      <w:pPr>
        <w:pStyle w:val="ConsPlusNormal"/>
        <w:spacing w:before="200"/>
        <w:ind w:firstLine="540"/>
        <w:jc w:val="both"/>
      </w:pPr>
      <w: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36E64" w:rsidRDefault="00C36E64">
      <w:pPr>
        <w:pStyle w:val="ConsPlusNormal"/>
        <w:spacing w:before="200"/>
        <w:ind w:firstLine="540"/>
        <w:jc w:val="both"/>
      </w:pPr>
      <w:proofErr w:type="gramStart"/>
      <w:r>
        <w:t xml:space="preserve">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lastRenderedPageBreak/>
        <w:t xml:space="preserve">обратился обладатель данных прав или подано заявление о предоставлении земельного участка в соответствии с </w:t>
      </w:r>
      <w:hyperlink r:id="rId52">
        <w:r>
          <w:rPr>
            <w:color w:val="0000FF"/>
          </w:rPr>
          <w:t>подпунктом 10 пункта 2 статьи 39.10</w:t>
        </w:r>
      </w:hyperlink>
      <w:r>
        <w:t xml:space="preserve"> Земельного кодекса Российской Федерации;</w:t>
      </w:r>
      <w:proofErr w:type="gramEnd"/>
    </w:p>
    <w:p w:rsidR="00C36E64" w:rsidRDefault="00C36E64">
      <w:pPr>
        <w:pStyle w:val="ConsPlusNormal"/>
        <w:spacing w:before="200"/>
        <w:ind w:firstLine="540"/>
        <w:jc w:val="both"/>
      </w:pPr>
      <w:proofErr w:type="gramStart"/>
      <w:r>
        <w:t>7)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
    <w:p w:rsidR="00C36E64" w:rsidRDefault="00C36E64">
      <w:pPr>
        <w:pStyle w:val="ConsPlusNormal"/>
        <w:spacing w:before="200"/>
        <w:ind w:firstLine="540"/>
        <w:jc w:val="both"/>
      </w:pPr>
      <w:proofErr w:type="gramStart"/>
      <w:r>
        <w:t xml:space="preserve">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r>
          <w:rPr>
            <w:color w:val="0000FF"/>
          </w:rPr>
          <w:t>статьей 39.36</w:t>
        </w:r>
      </w:hyperlink>
      <w:r>
        <w:t xml:space="preserve"> Земельного кодекса Российской Федерации, либо</w:t>
      </w:r>
      <w:proofErr w:type="gramEnd"/>
      <w:r>
        <w:t xml:space="preserve"> </w:t>
      </w:r>
      <w:proofErr w:type="gramStart"/>
      <w: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t xml:space="preserve"> в сроки, установленные указанными решениями, не выполнены обязанности, предусмотренные </w:t>
      </w:r>
      <w:hyperlink r:id="rId54">
        <w:r>
          <w:rPr>
            <w:color w:val="0000FF"/>
          </w:rPr>
          <w:t>частью 11 статьи 55.32</w:t>
        </w:r>
      </w:hyperlink>
      <w:r>
        <w:t xml:space="preserve"> Градостроительного кодекса Российской Федерации;</w:t>
      </w:r>
    </w:p>
    <w:p w:rsidR="00C36E64" w:rsidRDefault="00C36E64">
      <w:pPr>
        <w:pStyle w:val="ConsPlusNormal"/>
        <w:spacing w:before="200"/>
        <w:ind w:firstLine="540"/>
        <w:jc w:val="both"/>
      </w:pPr>
      <w:proofErr w:type="gramStart"/>
      <w:r>
        <w:t xml:space="preserve">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r>
          <w:rPr>
            <w:color w:val="0000FF"/>
          </w:rPr>
          <w:t>статьей 39.36</w:t>
        </w:r>
      </w:hyperlink>
      <w:r>
        <w:t xml:space="preserve"> Земельного кодекса Российской Федерации</w:t>
      </w:r>
      <w:proofErr w:type="gramEnd"/>
      <w: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36E64" w:rsidRDefault="00C36E64">
      <w:pPr>
        <w:pStyle w:val="ConsPlusNormal"/>
        <w:spacing w:before="200"/>
        <w:ind w:firstLine="540"/>
        <w:jc w:val="both"/>
      </w:pPr>
      <w: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36E64" w:rsidRDefault="00C36E64">
      <w:pPr>
        <w:pStyle w:val="ConsPlusNormal"/>
        <w:spacing w:before="200"/>
        <w:ind w:firstLine="540"/>
        <w:jc w:val="both"/>
      </w:pPr>
      <w:proofErr w:type="gramStart"/>
      <w: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C36E64" w:rsidRDefault="00C36E64">
      <w:pPr>
        <w:pStyle w:val="ConsPlusNormal"/>
        <w:spacing w:before="200"/>
        <w:ind w:firstLine="540"/>
        <w:jc w:val="both"/>
      </w:pPr>
      <w:proofErr w:type="gramStart"/>
      <w: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36E64" w:rsidRDefault="00C36E64">
      <w:pPr>
        <w:pStyle w:val="ConsPlusNormal"/>
        <w:spacing w:before="200"/>
        <w:ind w:firstLine="540"/>
        <w:jc w:val="both"/>
      </w:pPr>
      <w:proofErr w:type="gramStart"/>
      <w:r>
        <w:t xml:space="preserve">13)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36E64" w:rsidRDefault="00C36E64">
      <w:pPr>
        <w:pStyle w:val="ConsPlusNormal"/>
        <w:spacing w:before="200"/>
        <w:ind w:firstLine="540"/>
        <w:jc w:val="both"/>
      </w:pPr>
      <w:proofErr w:type="gramStart"/>
      <w: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t xml:space="preserve"> </w:t>
      </w:r>
      <w:proofErr w:type="gramStart"/>
      <w:r>
        <w:t>которым</w:t>
      </w:r>
      <w:proofErr w:type="gramEnd"/>
      <w: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36E64" w:rsidRDefault="00C36E64">
      <w:pPr>
        <w:pStyle w:val="ConsPlusNormal"/>
        <w:spacing w:before="200"/>
        <w:ind w:firstLine="540"/>
        <w:jc w:val="both"/>
      </w:pPr>
      <w:r>
        <w:t xml:space="preserve">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6">
        <w:r>
          <w:rPr>
            <w:color w:val="0000FF"/>
          </w:rPr>
          <w:t>пунктом 19 статьи 39.11</w:t>
        </w:r>
      </w:hyperlink>
      <w:r>
        <w:t xml:space="preserve"> Земельного кодекса Российской Федерации;</w:t>
      </w:r>
    </w:p>
    <w:p w:rsidR="00C36E64" w:rsidRDefault="00C36E64">
      <w:pPr>
        <w:pStyle w:val="ConsPlusNormal"/>
        <w:spacing w:before="200"/>
        <w:ind w:firstLine="540"/>
        <w:jc w:val="both"/>
      </w:pPr>
      <w:proofErr w:type="gramStart"/>
      <w:r>
        <w:t xml:space="preserve">16) в отношении земельного участка, указанного в заявлении о его предоставлении, поступило предусмотренное </w:t>
      </w:r>
      <w:hyperlink r:id="rId5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r>
          <w:rPr>
            <w:color w:val="0000FF"/>
          </w:rPr>
          <w:t>подпунктом 4 пункта 4 статьи 39.11</w:t>
        </w:r>
      </w:hyperlink>
      <w:r>
        <w:t xml:space="preserve"> Земельного кодекса Российской Федерации и уполномоченным</w:t>
      </w:r>
      <w:proofErr w:type="gramEnd"/>
      <w:r>
        <w:t xml:space="preserve"> органом не принято решение об отказе в проведении этого аукциона по основаниям, предусмотренным </w:t>
      </w:r>
      <w:hyperlink r:id="rId59">
        <w:r>
          <w:rPr>
            <w:color w:val="0000FF"/>
          </w:rPr>
          <w:t>пунктом 8 статьи 39.11</w:t>
        </w:r>
      </w:hyperlink>
      <w:r>
        <w:t xml:space="preserve"> Земельного кодекса Российской Федерации;</w:t>
      </w:r>
    </w:p>
    <w:p w:rsidR="00C36E64" w:rsidRDefault="00C36E64">
      <w:pPr>
        <w:pStyle w:val="ConsPlusNormal"/>
        <w:spacing w:before="200"/>
        <w:ind w:firstLine="540"/>
        <w:jc w:val="both"/>
      </w:pPr>
      <w:r>
        <w:t>17)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w:t>
      </w:r>
      <w:hyperlink r:id="rId6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36E64" w:rsidRDefault="00C36E64">
      <w:pPr>
        <w:pStyle w:val="ConsPlusNormal"/>
        <w:spacing w:before="200"/>
        <w:ind w:firstLine="540"/>
        <w:jc w:val="both"/>
      </w:pPr>
      <w: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36E64" w:rsidRDefault="00C36E64">
      <w:pPr>
        <w:pStyle w:val="ConsPlusNormal"/>
        <w:spacing w:before="200"/>
        <w:ind w:firstLine="540"/>
        <w:jc w:val="both"/>
      </w:pPr>
      <w:r>
        <w:t>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36E64" w:rsidRDefault="00C36E64">
      <w:pPr>
        <w:pStyle w:val="ConsPlusNormal"/>
        <w:spacing w:before="200"/>
        <w:ind w:firstLine="540"/>
        <w:jc w:val="both"/>
      </w:pPr>
      <w:proofErr w:type="gramStart"/>
      <w:r>
        <w:t xml:space="preserve">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1">
        <w:r>
          <w:rPr>
            <w:color w:val="0000FF"/>
          </w:rPr>
          <w:t>подпунктом 10 пункта 2 статьи 39.10</w:t>
        </w:r>
      </w:hyperlink>
      <w:r>
        <w:t xml:space="preserve"> Земельного кодекса Российской Федерации;</w:t>
      </w:r>
      <w:proofErr w:type="gramEnd"/>
    </w:p>
    <w:p w:rsidR="00C36E64" w:rsidRDefault="00C36E64">
      <w:pPr>
        <w:pStyle w:val="ConsPlusNormal"/>
        <w:spacing w:before="200"/>
        <w:ind w:firstLine="540"/>
        <w:jc w:val="both"/>
      </w:pPr>
      <w:r>
        <w:t xml:space="preserve">21)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2">
        <w:r>
          <w:rPr>
            <w:color w:val="0000FF"/>
          </w:rPr>
          <w:t>пунктом 6 статьи 39.10</w:t>
        </w:r>
      </w:hyperlink>
      <w:r>
        <w:t xml:space="preserve"> Земельного кодекса Российской Федерации;</w:t>
      </w:r>
    </w:p>
    <w:p w:rsidR="00C36E64" w:rsidRDefault="00C36E64">
      <w:pPr>
        <w:pStyle w:val="ConsPlusNormal"/>
        <w:spacing w:before="200"/>
        <w:ind w:firstLine="540"/>
        <w:jc w:val="both"/>
      </w:pPr>
      <w:proofErr w:type="gramStart"/>
      <w:r>
        <w:lastRenderedPageBreak/>
        <w:t>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36E64" w:rsidRDefault="00C36E64">
      <w:pPr>
        <w:pStyle w:val="ConsPlusNormal"/>
        <w:spacing w:before="200"/>
        <w:ind w:firstLine="540"/>
        <w:jc w:val="both"/>
      </w:pPr>
      <w:r>
        <w:t>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36E64" w:rsidRDefault="00C36E64">
      <w:pPr>
        <w:pStyle w:val="ConsPlusNormal"/>
        <w:spacing w:before="200"/>
        <w:ind w:firstLine="540"/>
        <w:jc w:val="both"/>
      </w:pPr>
      <w:r>
        <w:t>24) предоставление земельного участка на заявленном виде прав не допускается;</w:t>
      </w:r>
    </w:p>
    <w:p w:rsidR="00C36E64" w:rsidRDefault="00C36E64">
      <w:pPr>
        <w:pStyle w:val="ConsPlusNormal"/>
        <w:spacing w:before="200"/>
        <w:ind w:firstLine="540"/>
        <w:jc w:val="both"/>
      </w:pPr>
      <w:r>
        <w:t>25)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C36E64" w:rsidRDefault="00C36E64">
      <w:pPr>
        <w:pStyle w:val="ConsPlusNormal"/>
        <w:spacing w:before="200"/>
        <w:ind w:firstLine="540"/>
        <w:jc w:val="both"/>
      </w:pPr>
      <w:r>
        <w:t>26) указанный в заявлении о предоставлении земельного участка земельный участок не отнесен к определенной категории земель;</w:t>
      </w:r>
    </w:p>
    <w:p w:rsidR="00C36E64" w:rsidRDefault="00C36E64">
      <w:pPr>
        <w:pStyle w:val="ConsPlusNormal"/>
        <w:spacing w:before="200"/>
        <w:ind w:firstLine="540"/>
        <w:jc w:val="both"/>
      </w:pPr>
      <w:r>
        <w:t>27)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36E64" w:rsidRDefault="00C36E64">
      <w:pPr>
        <w:pStyle w:val="ConsPlusNormal"/>
        <w:spacing w:before="200"/>
        <w:ind w:firstLine="540"/>
        <w:jc w:val="both"/>
      </w:pPr>
      <w:proofErr w:type="gramStart"/>
      <w:r>
        <w:t>28)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C36E64" w:rsidRDefault="00C36E64">
      <w:pPr>
        <w:pStyle w:val="ConsPlusNormal"/>
        <w:spacing w:before="200"/>
        <w:ind w:firstLine="540"/>
        <w:jc w:val="both"/>
      </w:pPr>
      <w:r>
        <w:t>29) 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63">
        <w:r>
          <w:rPr>
            <w:color w:val="0000FF"/>
          </w:rPr>
          <w:t>законом</w:t>
        </w:r>
      </w:hyperlink>
      <w:r>
        <w:t xml:space="preserve"> "О государственной регистрации недвижимости";</w:t>
      </w:r>
    </w:p>
    <w:p w:rsidR="00C36E64" w:rsidRDefault="00C36E64">
      <w:pPr>
        <w:pStyle w:val="ConsPlusNormal"/>
        <w:spacing w:before="200"/>
        <w:ind w:firstLine="540"/>
        <w:jc w:val="both"/>
      </w:pPr>
      <w:r>
        <w:t>30)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36E64" w:rsidRDefault="00C36E64">
      <w:pPr>
        <w:pStyle w:val="ConsPlusNormal"/>
        <w:spacing w:before="200"/>
        <w:ind w:firstLine="540"/>
        <w:jc w:val="both"/>
      </w:pPr>
      <w:proofErr w:type="gramStart"/>
      <w:r>
        <w:t xml:space="preserve">31)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4">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5">
        <w:r>
          <w:rPr>
            <w:color w:val="0000FF"/>
          </w:rPr>
          <w:t>частью 3</w:t>
        </w:r>
        <w:proofErr w:type="gramEnd"/>
        <w:r>
          <w:rPr>
            <w:color w:val="0000FF"/>
          </w:rPr>
          <w:t xml:space="preserve"> статьи 14</w:t>
        </w:r>
      </w:hyperlink>
      <w:r>
        <w:t xml:space="preserve"> указанного Федерального закона.</w:t>
      </w:r>
    </w:p>
    <w:p w:rsidR="00C36E64" w:rsidRDefault="00C36E64">
      <w:pPr>
        <w:pStyle w:val="ConsPlusNormal"/>
        <w:spacing w:before="20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C36E64" w:rsidRDefault="00C36E64">
      <w:pPr>
        <w:pStyle w:val="ConsPlusNormal"/>
        <w:spacing w:before="200"/>
        <w:ind w:firstLine="540"/>
        <w:jc w:val="both"/>
      </w:pPr>
      <w:r>
        <w:t>Муниципальная услуга предоставляется бесплатно.</w:t>
      </w:r>
    </w:p>
    <w:p w:rsidR="00C36E64" w:rsidRDefault="00C36E64">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36E64" w:rsidRDefault="00C36E64">
      <w:pPr>
        <w:pStyle w:val="ConsPlusNormal"/>
        <w:spacing w:before="200"/>
        <w:ind w:firstLine="540"/>
        <w:jc w:val="both"/>
      </w:pPr>
      <w: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lastRenderedPageBreak/>
        <w:t>услуги не должен превышать 15 минут.</w:t>
      </w:r>
    </w:p>
    <w:p w:rsidR="00C36E64" w:rsidRDefault="00C36E64">
      <w:pPr>
        <w:pStyle w:val="ConsPlusNormal"/>
        <w:spacing w:before="200"/>
        <w:ind w:firstLine="540"/>
        <w:jc w:val="both"/>
      </w:pPr>
      <w:r>
        <w:t>2.11. Срок регистрации заявления о предоставлении муниципальной услуги</w:t>
      </w:r>
    </w:p>
    <w:p w:rsidR="00C36E64" w:rsidRDefault="00C36E64">
      <w:pPr>
        <w:pStyle w:val="ConsPlusNormal"/>
        <w:spacing w:before="200"/>
        <w:ind w:firstLine="540"/>
        <w:jc w:val="both"/>
      </w:pPr>
      <w:r>
        <w:t>2.11.1. Заявление о предоставлении муниципальной услуги, поданное заявителем (представителем заявителя) при личном обращении в МФЦ или Управление землепользования через учреждение, регистрируется в день обращения заявителя. При этом продолжительность приема при личном обращении заявителя (представителя заявителя) не должна превышать 15 минут.</w:t>
      </w:r>
    </w:p>
    <w:p w:rsidR="00C36E64" w:rsidRDefault="00C36E64">
      <w:pPr>
        <w:pStyle w:val="ConsPlusNormal"/>
        <w:spacing w:before="200"/>
        <w:ind w:firstLine="540"/>
        <w:jc w:val="both"/>
      </w:pPr>
      <w:r>
        <w:t>2.11.2. При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 после поступления заявления в Управление землепользования.</w:t>
      </w:r>
    </w:p>
    <w:p w:rsidR="00C36E64" w:rsidRDefault="00C36E64">
      <w:pPr>
        <w:pStyle w:val="ConsPlusNormal"/>
        <w:spacing w:before="200"/>
        <w:ind w:firstLine="540"/>
        <w:jc w:val="both"/>
      </w:pPr>
      <w:r>
        <w:t xml:space="preserve">2.12. </w:t>
      </w:r>
      <w:proofErr w:type="gramStart"/>
      <w: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6E64" w:rsidRDefault="00C36E64">
      <w:pPr>
        <w:pStyle w:val="ConsPlusNormal"/>
        <w:spacing w:before="200"/>
        <w:ind w:firstLine="540"/>
        <w:jc w:val="both"/>
      </w:pPr>
      <w: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C36E64" w:rsidRDefault="00C36E64">
      <w:pPr>
        <w:pStyle w:val="ConsPlusNormal"/>
        <w:spacing w:before="200"/>
        <w:ind w:firstLine="540"/>
        <w:jc w:val="both"/>
      </w:pPr>
      <w:r>
        <w:t>- режим работы Управления землепользования, учреждения;</w:t>
      </w:r>
    </w:p>
    <w:p w:rsidR="00C36E64" w:rsidRDefault="00C36E64">
      <w:pPr>
        <w:pStyle w:val="ConsPlusNormal"/>
        <w:spacing w:before="200"/>
        <w:ind w:firstLine="540"/>
        <w:jc w:val="both"/>
      </w:pPr>
      <w:r>
        <w:t>- адрес электронной почты;</w:t>
      </w:r>
    </w:p>
    <w:p w:rsidR="00C36E64" w:rsidRDefault="00C36E64">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w:t>
      </w:r>
    </w:p>
    <w:p w:rsidR="00C36E64" w:rsidRDefault="00C36E64">
      <w:pPr>
        <w:pStyle w:val="ConsPlusNormal"/>
        <w:spacing w:before="200"/>
        <w:ind w:firstLine="540"/>
        <w:jc w:val="both"/>
      </w:pPr>
      <w:r>
        <w:t>Помещение, в котором ведется прием заявления специалистом, для непосредственного взаимодействия специалиста с заявителями (представителями заявителей) организовано в виде отдельного кабинета N 106, расположенного по адресу: улица Школьная, 18, город Находка. Дни и время приема: вторник и четверг (за исключением праздничных дней), с 9.00 до 12.00 часов.</w:t>
      </w:r>
    </w:p>
    <w:p w:rsidR="00C36E64" w:rsidRDefault="00C36E64">
      <w:pPr>
        <w:pStyle w:val="ConsPlusNormal"/>
        <w:spacing w:before="20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C36E64" w:rsidRDefault="00C36E64">
      <w:pPr>
        <w:pStyle w:val="ConsPlusNormal"/>
        <w:spacing w:before="200"/>
        <w:ind w:firstLine="540"/>
        <w:jc w:val="both"/>
      </w:pPr>
      <w: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C36E64" w:rsidRDefault="00C36E64">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C36E64" w:rsidRDefault="00C36E64">
      <w:pPr>
        <w:pStyle w:val="ConsPlusNormal"/>
        <w:spacing w:before="200"/>
        <w:ind w:firstLine="540"/>
        <w:jc w:val="both"/>
      </w:pPr>
      <w:r>
        <w:t>На информационных стендах размещаются:</w:t>
      </w:r>
    </w:p>
    <w:p w:rsidR="00C36E64" w:rsidRDefault="00C36E64">
      <w:pPr>
        <w:pStyle w:val="ConsPlusNormal"/>
        <w:spacing w:before="200"/>
        <w:ind w:firstLine="540"/>
        <w:jc w:val="both"/>
      </w:pPr>
      <w:r>
        <w:t>- перечень документов, необходимых для получения муниципальной услуги;</w:t>
      </w:r>
    </w:p>
    <w:p w:rsidR="00C36E64" w:rsidRDefault="00C36E64">
      <w:pPr>
        <w:pStyle w:val="ConsPlusNormal"/>
        <w:spacing w:before="200"/>
        <w:ind w:firstLine="540"/>
        <w:jc w:val="both"/>
      </w:pPr>
      <w:r>
        <w:t>- образцы оформления заявления о предоставлении муниципальной услуги;</w:t>
      </w:r>
    </w:p>
    <w:p w:rsidR="00C36E64" w:rsidRDefault="00C36E64">
      <w:pPr>
        <w:pStyle w:val="ConsPlusNormal"/>
        <w:spacing w:before="200"/>
        <w:ind w:firstLine="540"/>
        <w:jc w:val="both"/>
      </w:pPr>
      <w:r>
        <w:t>- основания для отказа в предоставлении муниципальной услуги;</w:t>
      </w:r>
    </w:p>
    <w:p w:rsidR="00C36E64" w:rsidRDefault="00C36E64">
      <w:pPr>
        <w:pStyle w:val="ConsPlusNormal"/>
        <w:spacing w:before="200"/>
        <w:ind w:firstLine="540"/>
        <w:jc w:val="both"/>
      </w:pPr>
      <w:r>
        <w:t>- сроки предоставления муниципальной услуги;</w:t>
      </w:r>
    </w:p>
    <w:p w:rsidR="00C36E64" w:rsidRDefault="00C36E64">
      <w:pPr>
        <w:pStyle w:val="ConsPlusNormal"/>
        <w:spacing w:before="200"/>
        <w:ind w:firstLine="540"/>
        <w:jc w:val="both"/>
      </w:pPr>
      <w:r>
        <w:t>- порядок получения консультаций;</w:t>
      </w:r>
    </w:p>
    <w:p w:rsidR="00C36E64" w:rsidRDefault="00C36E64">
      <w:pPr>
        <w:pStyle w:val="ConsPlusNormal"/>
        <w:spacing w:before="200"/>
        <w:ind w:firstLine="540"/>
        <w:jc w:val="both"/>
      </w:pPr>
      <w:r>
        <w:lastRenderedPageBreak/>
        <w:t>- порядок обжалования решений и действий (бездействия)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w:t>
      </w:r>
    </w:p>
    <w:p w:rsidR="00C36E64" w:rsidRDefault="00C36E64">
      <w:pPr>
        <w:pStyle w:val="ConsPlusNormal"/>
        <w:spacing w:before="20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C36E64" w:rsidRDefault="00C36E64">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36E64" w:rsidRDefault="00C36E64">
      <w:pPr>
        <w:pStyle w:val="ConsPlusNormal"/>
        <w:spacing w:before="20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C36E64" w:rsidRDefault="00C36E64">
      <w:pPr>
        <w:pStyle w:val="ConsPlusNormal"/>
        <w:spacing w:before="200"/>
        <w:ind w:firstLine="540"/>
        <w:jc w:val="both"/>
      </w:pPr>
      <w:r>
        <w:t>2.13. Показатели доступности и качества муниципальной услуги</w:t>
      </w:r>
    </w:p>
    <w:p w:rsidR="00C36E64" w:rsidRDefault="00C36E64">
      <w:pPr>
        <w:pStyle w:val="ConsPlusNormal"/>
        <w:spacing w:before="200"/>
        <w:ind w:firstLine="540"/>
        <w:jc w:val="both"/>
      </w:pPr>
      <w:r>
        <w:t>Показателями доступности и качества муниципальной услуги определяются как выполнение Управлением землепользования, учреждением и МФЦ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36E64" w:rsidRDefault="00C36E64">
      <w:pPr>
        <w:pStyle w:val="ConsPlusNormal"/>
        <w:spacing w:before="200"/>
        <w:ind w:firstLine="540"/>
        <w:jc w:val="both"/>
      </w:pPr>
      <w:r>
        <w:t>а) доступность:</w:t>
      </w:r>
    </w:p>
    <w:p w:rsidR="00C36E64" w:rsidRDefault="00C36E64">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C36E64" w:rsidRDefault="00C36E64">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C36E64" w:rsidRDefault="00C36E64">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36E64" w:rsidRDefault="00C36E64">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C36E64" w:rsidRDefault="00C36E64">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C36E64" w:rsidRDefault="00C36E64">
      <w:pPr>
        <w:pStyle w:val="ConsPlusNormal"/>
        <w:spacing w:before="200"/>
        <w:ind w:firstLine="540"/>
        <w:jc w:val="both"/>
      </w:pPr>
      <w:r>
        <w:t>б) качество:</w:t>
      </w:r>
    </w:p>
    <w:p w:rsidR="00C36E64" w:rsidRDefault="00C36E64">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36E64" w:rsidRDefault="00C36E64">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C36E64" w:rsidRDefault="00C36E64">
      <w:pPr>
        <w:pStyle w:val="ConsPlusNormal"/>
        <w:jc w:val="both"/>
      </w:pPr>
    </w:p>
    <w:p w:rsidR="00C36E64" w:rsidRDefault="00C36E64">
      <w:pPr>
        <w:pStyle w:val="ConsPlusTitle"/>
        <w:jc w:val="center"/>
        <w:outlineLvl w:val="1"/>
      </w:pPr>
      <w:r>
        <w:t>3. Состав, последовательность и сроки</w:t>
      </w:r>
    </w:p>
    <w:p w:rsidR="00C36E64" w:rsidRDefault="00C36E64">
      <w:pPr>
        <w:pStyle w:val="ConsPlusTitle"/>
        <w:jc w:val="center"/>
      </w:pPr>
      <w:r>
        <w:t>выполнения административных процедур, требования</w:t>
      </w:r>
    </w:p>
    <w:p w:rsidR="00C36E64" w:rsidRDefault="00C36E64">
      <w:pPr>
        <w:pStyle w:val="ConsPlusTitle"/>
        <w:jc w:val="center"/>
      </w:pPr>
      <w:r>
        <w:t>к порядку их выполнения, в том числе особенности выполнения</w:t>
      </w:r>
    </w:p>
    <w:p w:rsidR="00C36E64" w:rsidRDefault="00C36E64">
      <w:pPr>
        <w:pStyle w:val="ConsPlusTitle"/>
        <w:jc w:val="center"/>
      </w:pPr>
      <w:r>
        <w:t>административных процедур в электронной форме, а также</w:t>
      </w:r>
    </w:p>
    <w:p w:rsidR="00C36E64" w:rsidRDefault="00C36E64">
      <w:pPr>
        <w:pStyle w:val="ConsPlusTitle"/>
        <w:jc w:val="center"/>
      </w:pPr>
      <w:r>
        <w:t>особенности выполнения административных процедур</w:t>
      </w:r>
    </w:p>
    <w:p w:rsidR="00C36E64" w:rsidRDefault="00C36E64">
      <w:pPr>
        <w:pStyle w:val="ConsPlusTitle"/>
        <w:jc w:val="center"/>
      </w:pPr>
      <w:r>
        <w:t>в многофункциональных центрах</w:t>
      </w:r>
    </w:p>
    <w:p w:rsidR="00C36E64" w:rsidRDefault="00C36E64">
      <w:pPr>
        <w:pStyle w:val="ConsPlusNormal"/>
        <w:jc w:val="both"/>
      </w:pPr>
    </w:p>
    <w:p w:rsidR="00C36E64" w:rsidRDefault="00C36E64">
      <w:pPr>
        <w:pStyle w:val="ConsPlusNormal"/>
        <w:ind w:firstLine="540"/>
        <w:jc w:val="both"/>
      </w:pPr>
      <w:bookmarkStart w:id="4" w:name="P246"/>
      <w:bookmarkEnd w:id="4"/>
      <w:r>
        <w:t>3.1. Состав административных процедур</w:t>
      </w:r>
    </w:p>
    <w:p w:rsidR="00C36E64" w:rsidRDefault="00C36E64">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C36E64" w:rsidRDefault="00C36E64">
      <w:pPr>
        <w:pStyle w:val="ConsPlusNormal"/>
        <w:spacing w:before="200"/>
        <w:ind w:firstLine="540"/>
        <w:jc w:val="both"/>
      </w:pPr>
      <w:r>
        <w:t>- процедура приема и регистрации заявления о предоставлении муниципальной услуги;</w:t>
      </w:r>
    </w:p>
    <w:p w:rsidR="00C36E64" w:rsidRDefault="00C36E64">
      <w:pPr>
        <w:pStyle w:val="ConsPlusNormal"/>
        <w:spacing w:before="200"/>
        <w:ind w:firstLine="540"/>
        <w:jc w:val="both"/>
      </w:pPr>
      <w:r>
        <w:t>- процедура рассмотрения заявления о предоставлении муниципальной услуги;</w:t>
      </w:r>
    </w:p>
    <w:p w:rsidR="00C36E64" w:rsidRDefault="00C36E64">
      <w:pPr>
        <w:pStyle w:val="ConsPlusNormal"/>
        <w:spacing w:before="200"/>
        <w:ind w:firstLine="540"/>
        <w:jc w:val="both"/>
      </w:pPr>
      <w:r>
        <w:t>- процедура направления межведомственных запросов;</w:t>
      </w:r>
    </w:p>
    <w:p w:rsidR="00C36E64" w:rsidRDefault="00C36E64">
      <w:pPr>
        <w:pStyle w:val="ConsPlusNormal"/>
        <w:spacing w:before="200"/>
        <w:ind w:firstLine="540"/>
        <w:jc w:val="both"/>
      </w:pPr>
      <w:r>
        <w:t>- процедура принятия решения о предоставлении муниципальной услуги и направления его заявителю;</w:t>
      </w:r>
    </w:p>
    <w:p w:rsidR="00C36E64" w:rsidRDefault="00C36E64">
      <w:pPr>
        <w:pStyle w:val="ConsPlusNormal"/>
        <w:spacing w:before="200"/>
        <w:ind w:firstLine="540"/>
        <w:jc w:val="both"/>
      </w:pPr>
      <w:r>
        <w:t>- процедура принятия решения об отказе в предоставлении муниципальной услуги и направления его заявителю.</w:t>
      </w:r>
    </w:p>
    <w:p w:rsidR="00C36E64" w:rsidRDefault="00C36E64">
      <w:pPr>
        <w:pStyle w:val="ConsPlusNormal"/>
        <w:spacing w:before="200"/>
        <w:ind w:firstLine="540"/>
        <w:jc w:val="both"/>
      </w:pPr>
      <w:bookmarkStart w:id="5" w:name="P253"/>
      <w:bookmarkEnd w:id="5"/>
      <w:r>
        <w:t>3.1.1. Процедура приема и регистрации заявления о предоставлении муниципальной услуги</w:t>
      </w:r>
    </w:p>
    <w:p w:rsidR="00C36E64" w:rsidRDefault="00C36E64">
      <w:pPr>
        <w:pStyle w:val="ConsPlusNormal"/>
        <w:spacing w:before="20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51">
        <w:r>
          <w:rPr>
            <w:color w:val="0000FF"/>
          </w:rPr>
          <w:t>пункте 2.6.1</w:t>
        </w:r>
      </w:hyperlink>
      <w:r>
        <w:t xml:space="preserve"> Административного регламента.</w:t>
      </w:r>
    </w:p>
    <w:p w:rsidR="00C36E64" w:rsidRDefault="00C36E64">
      <w:pPr>
        <w:pStyle w:val="ConsPlusNormal"/>
        <w:spacing w:before="200"/>
        <w:ind w:firstLine="540"/>
        <w:jc w:val="both"/>
      </w:pPr>
      <w:r>
        <w:t>Лицами, уполномоченными на выполнение административной процедуры по приему и регистрации заявления, являются специалисты учреждения, ответственные за принятие и регистрацию заявлений.</w:t>
      </w:r>
    </w:p>
    <w:p w:rsidR="00C36E64" w:rsidRDefault="00C36E64">
      <w:pPr>
        <w:pStyle w:val="ConsPlusNormal"/>
        <w:spacing w:before="200"/>
        <w:ind w:firstLine="540"/>
        <w:jc w:val="both"/>
      </w:pPr>
      <w:r>
        <w:t>Специалист учреждения, ответственный за принятие документов:</w:t>
      </w:r>
    </w:p>
    <w:p w:rsidR="00C36E64" w:rsidRDefault="00C36E64">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C36E64" w:rsidRDefault="00C36E64">
      <w:pPr>
        <w:pStyle w:val="ConsPlusNormal"/>
        <w:spacing w:before="20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C36E64" w:rsidRDefault="00C36E64">
      <w:pPr>
        <w:pStyle w:val="ConsPlusNormal"/>
        <w:spacing w:before="20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C36E64" w:rsidRDefault="00C36E64">
      <w:pPr>
        <w:pStyle w:val="ConsPlusNormal"/>
        <w:spacing w:before="200"/>
        <w:ind w:firstLine="540"/>
        <w:jc w:val="both"/>
      </w:pPr>
      <w:r>
        <w:t>- сличает представленные экземпляры оригиналов и копий документов (в том числе нотариально удостоверенные) друг с другом;</w:t>
      </w:r>
    </w:p>
    <w:p w:rsidR="00C36E64" w:rsidRDefault="00C36E64">
      <w:pPr>
        <w:pStyle w:val="ConsPlusNormal"/>
        <w:spacing w:before="200"/>
        <w:ind w:firstLine="540"/>
        <w:jc w:val="both"/>
      </w:pPr>
      <w:r>
        <w:t>- не позднее дня приема передает заявление с приложением документов специалисту учреждения, ответственному за регистрацию заявлений.</w:t>
      </w:r>
    </w:p>
    <w:p w:rsidR="00C36E64" w:rsidRDefault="00C36E64">
      <w:pPr>
        <w:pStyle w:val="ConsPlusNormal"/>
        <w:spacing w:before="200"/>
        <w:ind w:firstLine="540"/>
        <w:jc w:val="both"/>
      </w:pPr>
      <w:r>
        <w:t>Специалист учреждения, ответственный за регистрацию заявлений:</w:t>
      </w:r>
    </w:p>
    <w:p w:rsidR="00C36E64" w:rsidRDefault="00C36E64">
      <w:pPr>
        <w:pStyle w:val="ConsPlusNormal"/>
        <w:spacing w:before="200"/>
        <w:ind w:firstLine="540"/>
        <w:jc w:val="both"/>
      </w:pPr>
      <w:r>
        <w:t>- регистрирует заявление о предоставлении муниципальной услуги.</w:t>
      </w:r>
    </w:p>
    <w:p w:rsidR="00C36E64" w:rsidRDefault="00C36E64">
      <w:pPr>
        <w:pStyle w:val="ConsPlusNormal"/>
        <w:spacing w:before="20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 в электронном виде, посредством внесения сведений в электронный журнал;</w:t>
      </w:r>
    </w:p>
    <w:p w:rsidR="00C36E64" w:rsidRDefault="00C36E64">
      <w:pPr>
        <w:pStyle w:val="ConsPlusNormal"/>
        <w:spacing w:before="200"/>
        <w:ind w:firstLine="540"/>
        <w:jc w:val="both"/>
      </w:pPr>
      <w:r>
        <w:t>- передает заявление начальнику Управления землепользования, который принимает решение в виде резолюции о передаче руководителю учреждения для его дальнейшего рассмотрения.</w:t>
      </w:r>
    </w:p>
    <w:p w:rsidR="00C36E64" w:rsidRDefault="00C36E64">
      <w:pPr>
        <w:pStyle w:val="ConsPlusNormal"/>
        <w:spacing w:before="200"/>
        <w:ind w:firstLine="540"/>
        <w:jc w:val="both"/>
      </w:pPr>
      <w:r>
        <w:t>3.1.2. Процедура рассмотрения заявления о предоставлении муниципальной услуги</w:t>
      </w:r>
    </w:p>
    <w:p w:rsidR="00C36E64" w:rsidRDefault="00C36E64">
      <w:pPr>
        <w:pStyle w:val="ConsPlusNormal"/>
        <w:spacing w:before="200"/>
        <w:ind w:firstLine="540"/>
        <w:jc w:val="both"/>
      </w:pPr>
      <w:r>
        <w:lastRenderedPageBreak/>
        <w:t>Основанием для начала административной процедуры является получение руководителем учреждения заявления и пакета документов, необходимых для предоставления муниципальной услуги и передача через начальника отдела землепользования учреждения, заявления и пакета документов специалисту учреждения, ответственному за подготовку документов, необходимых для предоставления муниципальной услуги.</w:t>
      </w:r>
    </w:p>
    <w:p w:rsidR="00C36E64" w:rsidRDefault="00C36E64">
      <w:pPr>
        <w:pStyle w:val="ConsPlusNormal"/>
        <w:spacing w:before="200"/>
        <w:ind w:firstLine="540"/>
        <w:jc w:val="both"/>
      </w:pPr>
      <w:r>
        <w:t>Специалист учреждения, ответственный за подготовку документов, в целях предоставления муниципальной услуги:</w:t>
      </w:r>
    </w:p>
    <w:p w:rsidR="00C36E64" w:rsidRDefault="00C36E64">
      <w:pPr>
        <w:pStyle w:val="ConsPlusNormal"/>
        <w:spacing w:before="200"/>
        <w:ind w:firstLine="540"/>
        <w:jc w:val="both"/>
      </w:pPr>
      <w:r>
        <w:t>-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C36E64" w:rsidRDefault="00C36E64">
      <w:pPr>
        <w:pStyle w:val="ConsPlusNormal"/>
        <w:spacing w:before="200"/>
        <w:ind w:firstLine="540"/>
        <w:jc w:val="both"/>
      </w:pPr>
      <w:r>
        <w:t>- в срок не более десяти дней со дня поступления заявления о предоставлении муниципальной услуги в Управление землепользование, возвращает заявление заявителю в случае, если:</w:t>
      </w:r>
    </w:p>
    <w:p w:rsidR="00C36E64" w:rsidRDefault="00C36E64">
      <w:pPr>
        <w:pStyle w:val="ConsPlusNormal"/>
        <w:spacing w:before="200"/>
        <w:ind w:firstLine="540"/>
        <w:jc w:val="both"/>
      </w:pPr>
      <w:r>
        <w:t xml:space="preserve">а) заявление не соответствует требованиям </w:t>
      </w:r>
      <w:hyperlink r:id="rId66">
        <w:r>
          <w:rPr>
            <w:color w:val="0000FF"/>
          </w:rPr>
          <w:t>пункта 1 статьи 39.15</w:t>
        </w:r>
      </w:hyperlink>
      <w:r>
        <w:t xml:space="preserve"> Земельного кодекса РФ;</w:t>
      </w:r>
    </w:p>
    <w:p w:rsidR="00C36E64" w:rsidRDefault="00C36E64">
      <w:pPr>
        <w:pStyle w:val="ConsPlusNormal"/>
        <w:spacing w:before="200"/>
        <w:ind w:firstLine="540"/>
        <w:jc w:val="both"/>
      </w:pPr>
      <w:r>
        <w:t>б) заявление подано в иной уполномоченный орган;</w:t>
      </w:r>
    </w:p>
    <w:p w:rsidR="00C36E64" w:rsidRDefault="00C36E64">
      <w:pPr>
        <w:pStyle w:val="ConsPlusNormal"/>
        <w:spacing w:before="200"/>
        <w:ind w:firstLine="540"/>
        <w:jc w:val="both"/>
      </w:pPr>
      <w:r>
        <w:t>в) несоответствия документов, приложенных к заявлению, требованиям действующего законодательства Российской Федерации;</w:t>
      </w:r>
    </w:p>
    <w:p w:rsidR="00C36E64" w:rsidRDefault="00C36E64">
      <w:pPr>
        <w:pStyle w:val="ConsPlusNormal"/>
        <w:spacing w:before="200"/>
        <w:ind w:firstLine="540"/>
        <w:jc w:val="both"/>
      </w:pPr>
      <w:r>
        <w:t>- переходит к процедуре направления межведомственных запросов, в случае соответствия заявления и документов, приложенных к заявлению о предоставлении муниципальной услуги, требованиям действующего законодательства Российской Федерации.</w:t>
      </w:r>
    </w:p>
    <w:p w:rsidR="00C36E64" w:rsidRDefault="00C36E64">
      <w:pPr>
        <w:pStyle w:val="ConsPlusNormal"/>
        <w:spacing w:before="200"/>
        <w:ind w:firstLine="540"/>
        <w:jc w:val="both"/>
      </w:pPr>
      <w:r>
        <w:t>3.1.3. Процедура направления межведомственных запросов</w:t>
      </w:r>
    </w:p>
    <w:p w:rsidR="00C36E64" w:rsidRDefault="00C36E64">
      <w:pPr>
        <w:pStyle w:val="ConsPlusNormal"/>
        <w:spacing w:before="200"/>
        <w:ind w:firstLine="540"/>
        <w:jc w:val="both"/>
      </w:pPr>
      <w:r>
        <w:t xml:space="preserve">Специалист учреждения, ответственный за подготовку документов в целях предоставления муниципальной услуги при необходимости формирует и направляет межведомственные запросы о предоставлении документов согласно перечню, указанному в </w:t>
      </w:r>
      <w:hyperlink w:anchor="P160">
        <w:r>
          <w:rPr>
            <w:color w:val="0000FF"/>
          </w:rPr>
          <w:t>пункте 2.6.2</w:t>
        </w:r>
      </w:hyperlink>
      <w:r>
        <w:t xml:space="preserve"> Административного регламента.</w:t>
      </w:r>
    </w:p>
    <w:p w:rsidR="00C36E64" w:rsidRDefault="00C36E64">
      <w:pPr>
        <w:pStyle w:val="ConsPlusNormal"/>
        <w:spacing w:before="20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C36E64" w:rsidRDefault="00C36E64">
      <w:pPr>
        <w:pStyle w:val="ConsPlusNormal"/>
        <w:spacing w:before="200"/>
        <w:ind w:firstLine="540"/>
        <w:jc w:val="both"/>
      </w:pPr>
      <w:r>
        <w:t>3.1.4. Процедура принятия решения о предоставлении муниципальной услуги и направления его заявителю</w:t>
      </w:r>
    </w:p>
    <w:p w:rsidR="00C36E64" w:rsidRDefault="00C36E64">
      <w:pPr>
        <w:pStyle w:val="ConsPlusNormal"/>
        <w:spacing w:before="200"/>
        <w:ind w:firstLine="540"/>
        <w:jc w:val="both"/>
      </w:pPr>
      <w:r>
        <w:t>Основанием для начала административной процедуры является отсутствие оснований для возврата, приостановления либо отказа в предоставлении муниципальной услуги, по результатам рассмотрения и ответов на межведомственные запросы.</w:t>
      </w:r>
    </w:p>
    <w:p w:rsidR="00C36E64" w:rsidRDefault="00C36E64">
      <w:pPr>
        <w:pStyle w:val="ConsPlusNormal"/>
        <w:spacing w:before="200"/>
        <w:ind w:firstLine="540"/>
        <w:jc w:val="both"/>
      </w:pPr>
      <w:r>
        <w:t>Специалист учреждения, ответственный за подготовку документов, в целях предоставления муниципальной услуги:</w:t>
      </w:r>
    </w:p>
    <w:p w:rsidR="00C36E64" w:rsidRDefault="00C36E64">
      <w:pPr>
        <w:pStyle w:val="ConsPlusNormal"/>
        <w:spacing w:before="200"/>
        <w:ind w:firstLine="540"/>
        <w:jc w:val="both"/>
      </w:pPr>
      <w:r>
        <w:t>- в случае</w:t>
      </w:r>
      <w:proofErr w:type="gramStart"/>
      <w:r>
        <w:t>,</w:t>
      </w:r>
      <w:proofErr w:type="gramEnd"/>
      <w:r>
        <w:t xml:space="preserve"> если согласно заявлению о предварительном согласовании предоставления земельного участка, испрашиваемый земельный участок предстоит образовать в соответствии со схемой расположения земельного участка, обеспечивает, без взимания платы с заявителя,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36E64" w:rsidRDefault="00C36E64">
      <w:pPr>
        <w:pStyle w:val="ConsPlusNormal"/>
        <w:spacing w:before="200"/>
        <w:ind w:firstLine="540"/>
        <w:jc w:val="both"/>
      </w:pPr>
      <w:r>
        <w:t>- подготавливает проект решения в форме распоряжения об утверждении схемы расположения земельного участка или земельных участков на кадастровом плане территории и передает начальнику Управления землепользования для его подписания;</w:t>
      </w:r>
    </w:p>
    <w:p w:rsidR="00C36E64" w:rsidRDefault="00C36E64">
      <w:pPr>
        <w:pStyle w:val="ConsPlusNormal"/>
        <w:spacing w:before="200"/>
        <w:ind w:firstLine="540"/>
        <w:jc w:val="both"/>
      </w:pPr>
      <w:r>
        <w:lastRenderedPageBreak/>
        <w:t xml:space="preserve">- обеспечивает, в течение 20 дней со дня поступления в Управление землепользования заявления,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w:t>
      </w:r>
      <w:hyperlink r:id="rId67">
        <w:r>
          <w:rPr>
            <w:color w:val="0000FF"/>
          </w:rPr>
          <w:t>Уставом</w:t>
        </w:r>
      </w:hyperlink>
      <w:r>
        <w:t xml:space="preserve"> Находкинского городского округа и размещает извещение на официальном сайте Находкинского городского округа в сети Интернет;</w:t>
      </w:r>
    </w:p>
    <w:p w:rsidR="00C36E64" w:rsidRDefault="00C36E64">
      <w:pPr>
        <w:pStyle w:val="ConsPlusNormal"/>
        <w:jc w:val="both"/>
      </w:pPr>
      <w:r>
        <w:t xml:space="preserve">(в ред. </w:t>
      </w:r>
      <w:hyperlink r:id="rId68">
        <w:r>
          <w:rPr>
            <w:color w:val="0000FF"/>
          </w:rPr>
          <w:t>Постановления</w:t>
        </w:r>
      </w:hyperlink>
      <w:r>
        <w:t xml:space="preserve"> администрации Находкинского городского округа от 31.08.2023 N 1642)</w:t>
      </w:r>
    </w:p>
    <w:p w:rsidR="00C36E64" w:rsidRDefault="00C36E64">
      <w:pPr>
        <w:pStyle w:val="ConsPlusNormal"/>
        <w:spacing w:before="200"/>
        <w:ind w:firstLine="540"/>
        <w:jc w:val="both"/>
      </w:pPr>
      <w:r>
        <w:t>- 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 подготавливает и передает на согласование в отраслевые (функциональные) органы Администрации проект решения в форме постановления о предварительном согласовании предоставления земельного участка;</w:t>
      </w:r>
    </w:p>
    <w:p w:rsidR="00C36E64" w:rsidRDefault="00C36E64">
      <w:pPr>
        <w:pStyle w:val="ConsPlusNormal"/>
        <w:spacing w:before="200"/>
        <w:ind w:firstLine="540"/>
        <w:jc w:val="both"/>
      </w:pPr>
      <w:r>
        <w:t>- по результатам согласования, в случае отсутствия оснований для отказа в предоставлении муниципальной услуги, направляет проект постановления в Администрацию для принятия решения о предварительном согласовании предоставления земельного участка и направляет принятое решение заявителю;</w:t>
      </w:r>
    </w:p>
    <w:p w:rsidR="00C36E64" w:rsidRDefault="00C36E64">
      <w:pPr>
        <w:pStyle w:val="ConsPlusNormal"/>
        <w:spacing w:before="200"/>
        <w:ind w:firstLine="540"/>
        <w:jc w:val="both"/>
      </w:pPr>
      <w:r>
        <w:t>- осуществляет подготовку договора купли-продажи либо договора аренды земельного участка в трех экземплярах, в течение 3-х рабочих дней и направляет указанные договоры для подписания: в Администрацию и заявителю, если образование испрашиваемого земельного участка или уточнение его границ не требуется;</w:t>
      </w:r>
    </w:p>
    <w:p w:rsidR="00C36E64" w:rsidRDefault="00C36E64">
      <w:pPr>
        <w:pStyle w:val="ConsPlusNormal"/>
        <w:spacing w:before="200"/>
        <w:ind w:firstLine="540"/>
        <w:jc w:val="both"/>
      </w:pPr>
      <w:r>
        <w:t>- если по истечении 30 дней со дня опубликования извещения о предоставлении земельного участка от иных заявителей поступили заявления о намерении участвовать в аукционе, переходит к п. 3.1.5 настоящего раздела.</w:t>
      </w:r>
    </w:p>
    <w:p w:rsidR="00C36E64" w:rsidRDefault="00C36E64">
      <w:pPr>
        <w:pStyle w:val="ConsPlusNormal"/>
        <w:spacing w:before="200"/>
        <w:ind w:firstLine="540"/>
        <w:jc w:val="both"/>
      </w:pPr>
      <w:r>
        <w:t>3.1.5. Процедура принятия решения об отказе в предоставлении муниципальной услуги и направления его заявителю</w:t>
      </w:r>
    </w:p>
    <w:p w:rsidR="00C36E64" w:rsidRDefault="00C36E64">
      <w:pPr>
        <w:pStyle w:val="ConsPlusNormal"/>
        <w:spacing w:before="200"/>
        <w:ind w:firstLine="540"/>
        <w:jc w:val="both"/>
      </w:pPr>
      <w:r>
        <w:t xml:space="preserve">При наличии оснований, предусмотренных в </w:t>
      </w:r>
      <w:hyperlink w:anchor="P167">
        <w:r>
          <w:rPr>
            <w:color w:val="0000FF"/>
          </w:rPr>
          <w:t>пункте 2.8.1</w:t>
        </w:r>
      </w:hyperlink>
      <w:r>
        <w:t xml:space="preserve"> Административного регламента, Управление землепользования принимает решение:</w:t>
      </w:r>
    </w:p>
    <w:p w:rsidR="00C36E64" w:rsidRDefault="00C36E64">
      <w:pPr>
        <w:pStyle w:val="ConsPlusNormal"/>
        <w:spacing w:before="200"/>
        <w:ind w:firstLine="540"/>
        <w:jc w:val="both"/>
      </w:pPr>
      <w:r>
        <w:t>- в форме уведомления об отказе в предварительном согласовании предоставления земельного участка или об отказе в предоставлении земельного участка;</w:t>
      </w:r>
    </w:p>
    <w:p w:rsidR="00C36E64" w:rsidRDefault="00C36E64">
      <w:pPr>
        <w:pStyle w:val="ConsPlusNormal"/>
        <w:spacing w:before="200"/>
        <w:ind w:firstLine="540"/>
        <w:jc w:val="both"/>
      </w:pPr>
      <w:proofErr w:type="gramStart"/>
      <w:r>
        <w:t>- в форме уведомления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в форме постановления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C36E64" w:rsidRDefault="00C36E64">
      <w:pPr>
        <w:pStyle w:val="ConsPlusNormal"/>
        <w:spacing w:before="200"/>
        <w:ind w:firstLine="540"/>
        <w:jc w:val="both"/>
      </w:pPr>
      <w:r>
        <w:t>-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этой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36E64" w:rsidRDefault="00C36E64">
      <w:pPr>
        <w:pStyle w:val="ConsPlusNormal"/>
        <w:spacing w:before="200"/>
        <w:ind w:firstLine="540"/>
        <w:jc w:val="both"/>
      </w:pPr>
      <w:r>
        <w:t>В течение трех рабочих дней простым письмом направляет заявителю принятое решение.</w:t>
      </w:r>
    </w:p>
    <w:p w:rsidR="00C36E64" w:rsidRDefault="00C36E64">
      <w:pPr>
        <w:pStyle w:val="ConsPlusNormal"/>
        <w:spacing w:before="200"/>
        <w:ind w:firstLine="540"/>
        <w:jc w:val="both"/>
      </w:pPr>
      <w:r>
        <w:t>3.2. Особенности предоставления муниципальной услуги в электронной форме</w:t>
      </w:r>
    </w:p>
    <w:p w:rsidR="00C36E64" w:rsidRDefault="00C36E64">
      <w:pPr>
        <w:pStyle w:val="ConsPlusNormal"/>
        <w:spacing w:before="200"/>
        <w:ind w:firstLine="540"/>
        <w:jc w:val="both"/>
      </w:pPr>
      <w:r>
        <w:t xml:space="preserve">Муниципальная услуга в электронной форме предоставляется в соответствии с </w:t>
      </w:r>
      <w:hyperlink w:anchor="P246">
        <w:r>
          <w:rPr>
            <w:color w:val="0000FF"/>
          </w:rPr>
          <w:t>пунктом 3.1</w:t>
        </w:r>
      </w:hyperlink>
      <w:r>
        <w:t xml:space="preserve"> Административного регламента.</w:t>
      </w:r>
    </w:p>
    <w:p w:rsidR="00C36E64" w:rsidRDefault="00C36E64">
      <w:pPr>
        <w:pStyle w:val="ConsPlusNormal"/>
        <w:spacing w:before="200"/>
        <w:ind w:firstLine="540"/>
        <w:jc w:val="both"/>
      </w:pPr>
      <w:r>
        <w:lastRenderedPageBreak/>
        <w:t>Организация предоставления муниципальной услуги осуществляется, в том числе в электронном виде через Единый портал и (или) Региональный портал.</w:t>
      </w:r>
    </w:p>
    <w:p w:rsidR="00C36E64" w:rsidRDefault="00C36E64">
      <w:pPr>
        <w:pStyle w:val="ConsPlusNormal"/>
        <w:spacing w:before="200"/>
        <w:ind w:firstLine="540"/>
        <w:jc w:val="both"/>
      </w:pPr>
      <w:r>
        <w:t>При обращении за муниципальной услугой в электронном виде через Единый портал и (или) Региональный портал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6E64" w:rsidRDefault="00C36E64">
      <w:pPr>
        <w:pStyle w:val="ConsPlusNormal"/>
        <w:spacing w:before="20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организует создание электронных копий (электронных образов) документов, указанных в </w:t>
      </w:r>
      <w:hyperlink w:anchor="P151">
        <w:r>
          <w:rPr>
            <w:color w:val="0000FF"/>
          </w:rPr>
          <w:t>пункте 2.6.1</w:t>
        </w:r>
      </w:hyperlink>
      <w:r>
        <w:t xml:space="preserve"> Административного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w:t>
      </w:r>
      <w:proofErr w:type="gramEnd"/>
      <w:r>
        <w:t xml:space="preserve"> носителе, </w:t>
      </w:r>
      <w:proofErr w:type="gramStart"/>
      <w:r>
        <w:t>указанным</w:t>
      </w:r>
      <w:proofErr w:type="gramEnd"/>
      <w:r>
        <w:t xml:space="preserve"> в </w:t>
      </w:r>
      <w:hyperlink w:anchor="P151">
        <w:r>
          <w:rPr>
            <w:color w:val="0000FF"/>
          </w:rPr>
          <w:t>пункте 2.6.1</w:t>
        </w:r>
      </w:hyperlink>
      <w:r>
        <w:t xml:space="preserve"> Административного регламента.</w:t>
      </w:r>
    </w:p>
    <w:p w:rsidR="00C36E64" w:rsidRDefault="00C36E64">
      <w:pPr>
        <w:pStyle w:val="ConsPlusNormal"/>
        <w:spacing w:before="200"/>
        <w:ind w:firstLine="540"/>
        <w:jc w:val="both"/>
      </w:pPr>
      <w:proofErr w:type="gramStart"/>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60">
        <w:r>
          <w:rPr>
            <w:color w:val="0000FF"/>
          </w:rPr>
          <w:t>пункте 2.6.2</w:t>
        </w:r>
      </w:hyperlink>
      <w:r>
        <w:t xml:space="preserve">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60">
        <w:r>
          <w:rPr>
            <w:color w:val="0000FF"/>
          </w:rPr>
          <w:t>пункте 2.6.2</w:t>
        </w:r>
      </w:hyperlink>
      <w:r>
        <w:t xml:space="preserve"> Административного регламента.</w:t>
      </w:r>
      <w:proofErr w:type="gramEnd"/>
    </w:p>
    <w:p w:rsidR="00C36E64" w:rsidRDefault="00C36E64">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36E64" w:rsidRDefault="00C36E64">
      <w:pPr>
        <w:pStyle w:val="ConsPlusNormal"/>
        <w:spacing w:before="20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в течение двух рабочих дней после направления заявления и документов, предусмотренных в </w:t>
      </w:r>
      <w:hyperlink w:anchor="P151">
        <w:r>
          <w:rPr>
            <w:color w:val="0000FF"/>
          </w:rPr>
          <w:t>пункте 2.6.1</w:t>
        </w:r>
      </w:hyperlink>
      <w:r>
        <w:t xml:space="preserve"> 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w:t>
      </w:r>
      <w:proofErr w:type="gramEnd"/>
      <w:r>
        <w:t xml:space="preserve"> образами) документов, предусмотренных в </w:t>
      </w:r>
      <w:hyperlink w:anchor="P151">
        <w:r>
          <w:rPr>
            <w:color w:val="0000FF"/>
          </w:rPr>
          <w:t>пункте 2.6.1</w:t>
        </w:r>
      </w:hyperlink>
      <w:r>
        <w:t xml:space="preserve"> Административного регламента.</w:t>
      </w:r>
    </w:p>
    <w:p w:rsidR="00C36E64" w:rsidRDefault="00C36E64">
      <w:pPr>
        <w:pStyle w:val="ConsPlusNormal"/>
        <w:spacing w:before="200"/>
        <w:ind w:firstLine="540"/>
        <w:jc w:val="both"/>
      </w:pPr>
      <w:proofErr w:type="gramStart"/>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60">
        <w:r>
          <w:rPr>
            <w:color w:val="0000FF"/>
          </w:rPr>
          <w:t>пункте 2.6.2</w:t>
        </w:r>
      </w:hyperlink>
      <w:r>
        <w:t xml:space="preserve"> Административного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60">
        <w:r>
          <w:rPr>
            <w:color w:val="0000FF"/>
          </w:rPr>
          <w:t>пункте 2.6.2</w:t>
        </w:r>
      </w:hyperlink>
      <w:r>
        <w:t xml:space="preserve"> Административного регламента.</w:t>
      </w:r>
      <w:proofErr w:type="gramEnd"/>
    </w:p>
    <w:p w:rsidR="00C36E64" w:rsidRDefault="00C36E64">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51">
        <w:r>
          <w:rPr>
            <w:color w:val="0000FF"/>
          </w:rPr>
          <w:t>пунктах 2.6.1</w:t>
        </w:r>
      </w:hyperlink>
      <w:r>
        <w:t xml:space="preserve">, </w:t>
      </w:r>
      <w:hyperlink w:anchor="P160">
        <w:r>
          <w:rPr>
            <w:color w:val="0000FF"/>
          </w:rPr>
          <w:t>2.6.2</w:t>
        </w:r>
      </w:hyperlink>
      <w:r>
        <w:t xml:space="preserve"> Административного регламента, предоставление оригиналов документов для сличения не требуется.</w:t>
      </w:r>
    </w:p>
    <w:p w:rsidR="00C36E64" w:rsidRDefault="00C36E64">
      <w:pPr>
        <w:pStyle w:val="ConsPlusNormal"/>
        <w:spacing w:before="200"/>
        <w:ind w:firstLine="540"/>
        <w:jc w:val="both"/>
      </w:pPr>
      <w:r>
        <w:t xml:space="preserve">Регистрация заявления осуществляется в порядке, указанном в </w:t>
      </w:r>
      <w:hyperlink w:anchor="P253">
        <w:r>
          <w:rPr>
            <w:color w:val="0000FF"/>
          </w:rPr>
          <w:t>пункте 3.1.1</w:t>
        </w:r>
      </w:hyperlink>
      <w:r>
        <w:t xml:space="preserve"> Административного регламента.</w:t>
      </w:r>
    </w:p>
    <w:p w:rsidR="00C36E64" w:rsidRDefault="00C36E64">
      <w:pPr>
        <w:pStyle w:val="ConsPlusNormal"/>
        <w:spacing w:before="200"/>
        <w:ind w:firstLine="540"/>
        <w:jc w:val="both"/>
      </w:pPr>
      <w:r>
        <w:lastRenderedPageBreak/>
        <w:t>После направления заявления в электронной форме заявитель (уполномоченный представитель)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36E64" w:rsidRDefault="00C36E64">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C36E64" w:rsidRDefault="00C36E64">
      <w:pPr>
        <w:pStyle w:val="ConsPlusNormal"/>
        <w:spacing w:before="200"/>
        <w:ind w:firstLine="540"/>
        <w:jc w:val="both"/>
      </w:pPr>
      <w:r>
        <w:t>- документа на бумажном носителе по почтовому адресу, указанному в заявлении;</w:t>
      </w:r>
    </w:p>
    <w:p w:rsidR="00C36E64" w:rsidRDefault="00C36E64">
      <w:pPr>
        <w:pStyle w:val="ConsPlusNormal"/>
        <w:spacing w:before="200"/>
        <w:ind w:firstLine="540"/>
        <w:jc w:val="both"/>
      </w:pPr>
      <w:r>
        <w:t>- документа на бумажном носителе лично в Управлении землепользования, учреждении.</w:t>
      </w:r>
    </w:p>
    <w:p w:rsidR="00C36E64" w:rsidRDefault="00C36E64">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C36E64" w:rsidRDefault="00C36E64">
      <w:pPr>
        <w:pStyle w:val="ConsPlusNormal"/>
        <w:spacing w:before="200"/>
        <w:ind w:firstLine="540"/>
        <w:jc w:val="both"/>
      </w:pPr>
      <w:r>
        <w:t>3.3. Особенности предоставления муниципальной услуги в МФЦ</w:t>
      </w:r>
    </w:p>
    <w:p w:rsidR="00C36E64" w:rsidRDefault="00C36E64">
      <w:pPr>
        <w:pStyle w:val="ConsPlusNormal"/>
        <w:spacing w:before="200"/>
        <w:ind w:firstLine="540"/>
        <w:jc w:val="both"/>
      </w:pPr>
      <w:r>
        <w:t>3.3.1. В соответствии с заключенным соглашением о взаимодействии между уполномоченным МФЦ (далее - У МФЦ) и Администрацией, об организации предоставления муниципальной услуги, МФЦ осуществляет следующие административные процедуры:</w:t>
      </w:r>
    </w:p>
    <w:p w:rsidR="00C36E64" w:rsidRDefault="00C36E64">
      <w:pPr>
        <w:pStyle w:val="ConsPlusNormal"/>
        <w:spacing w:before="200"/>
        <w:ind w:firstLine="540"/>
        <w:jc w:val="both"/>
      </w:pPr>
      <w:r>
        <w:t>1) информирование (консультация) по порядку предоставления муниципальной услуги;</w:t>
      </w:r>
    </w:p>
    <w:p w:rsidR="00C36E64" w:rsidRDefault="00C36E64">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C36E64" w:rsidRDefault="00C36E64">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36E64" w:rsidRDefault="00C36E64">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C36E64" w:rsidRDefault="00C36E64">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C36E64" w:rsidRDefault="00C36E64">
      <w:pPr>
        <w:pStyle w:val="ConsPlusNormal"/>
        <w:spacing w:before="200"/>
        <w:ind w:firstLine="540"/>
        <w:jc w:val="both"/>
      </w:pPr>
      <w:r>
        <w:t>- срок предоставления муниципальной услуги;</w:t>
      </w:r>
    </w:p>
    <w:p w:rsidR="00C36E64" w:rsidRDefault="00C36E64">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36E64" w:rsidRDefault="00C36E64">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учреждения, специалистов учреждения, МФЦ, специалистов МФЦ;</w:t>
      </w:r>
    </w:p>
    <w:p w:rsidR="00C36E64" w:rsidRDefault="00C36E64">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C36E64" w:rsidRDefault="00C36E64">
      <w:pPr>
        <w:pStyle w:val="ConsPlusNormal"/>
        <w:spacing w:before="200"/>
        <w:ind w:firstLine="540"/>
        <w:jc w:val="both"/>
      </w:pPr>
      <w:r>
        <w:lastRenderedPageBreak/>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36E64" w:rsidRDefault="00C36E64">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C36E64" w:rsidRDefault="00C36E64">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C36E64" w:rsidRDefault="00C36E64">
      <w:pPr>
        <w:pStyle w:val="ConsPlusNormal"/>
        <w:spacing w:before="200"/>
        <w:ind w:firstLine="540"/>
        <w:jc w:val="both"/>
      </w:pPr>
      <w:r>
        <w:t>3.3.3. Осуществление административной процедуры "Прием и регистрация запроса и документов".</w:t>
      </w:r>
    </w:p>
    <w:p w:rsidR="00C36E64" w:rsidRDefault="00C36E64">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36E64" w:rsidRDefault="00C36E64">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C36E64" w:rsidRDefault="00C36E64">
      <w:pPr>
        <w:pStyle w:val="ConsPlusNormal"/>
        <w:spacing w:before="200"/>
        <w:ind w:firstLine="540"/>
        <w:jc w:val="both"/>
      </w:pPr>
      <w:r>
        <w:t xml:space="preserve">а) в случае отсутствия документов, определенных в </w:t>
      </w:r>
      <w:hyperlink w:anchor="P151">
        <w:r>
          <w:rPr>
            <w:color w:val="0000FF"/>
          </w:rPr>
          <w:t>пункте 2.6.1</w:t>
        </w:r>
      </w:hyperlink>
      <w:r>
        <w:t xml:space="preserve"> Административного регламента, уведомляет заявителя о возможности получения отказа в предоставлении муниципальной услуги;</w:t>
      </w:r>
    </w:p>
    <w:p w:rsidR="00C36E64" w:rsidRDefault="00C36E64">
      <w:pPr>
        <w:pStyle w:val="ConsPlusNormal"/>
        <w:spacing w:before="200"/>
        <w:ind w:firstLine="540"/>
        <w:jc w:val="both"/>
      </w:pPr>
      <w:r>
        <w:t>б) если заявитель настаивает на приеме заявления и документов, специалист приема МФЦ делает в расписке отметку "принято по требованию".</w:t>
      </w:r>
    </w:p>
    <w:p w:rsidR="00C36E64" w:rsidRDefault="00C36E64">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36E64" w:rsidRDefault="00C36E64">
      <w:pPr>
        <w:pStyle w:val="ConsPlusNormal"/>
        <w:spacing w:before="200"/>
        <w:ind w:firstLine="540"/>
        <w:jc w:val="both"/>
      </w:pP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(схема расположения земельного участка сканируется в цвете</w:t>
      </w:r>
      <w:proofErr w:type="gramEnd"/>
      <w:r>
        <w:t>) и расписки, подписанной заявителем. Заявление, документы, представленные заявителем, и расписка после сканирования возвращаются заявителю.</w:t>
      </w:r>
    </w:p>
    <w:p w:rsidR="00C36E64" w:rsidRDefault="00C36E64">
      <w:pPr>
        <w:pStyle w:val="ConsPlusNormal"/>
        <w:spacing w:before="200"/>
        <w:ind w:firstLine="540"/>
        <w:jc w:val="both"/>
      </w:pPr>
      <w:r>
        <w:t>Принятые у заявителя документы, заявление и расписка передаются в электронном виде в учреждение по защищенным каналам связи.</w:t>
      </w:r>
    </w:p>
    <w:p w:rsidR="00C36E64" w:rsidRDefault="00C36E64">
      <w:pPr>
        <w:pStyle w:val="ConsPlusNormal"/>
        <w:spacing w:before="200"/>
        <w:ind w:firstLine="540"/>
        <w:jc w:val="both"/>
      </w:pPr>
      <w:r>
        <w:t>Не подлежит сканированию и передается на бумажных носителях в учреждение схема расположения земельного участка на кадастровом плане территории, в случае если ее размер превышает размер листа формата А</w:t>
      </w:r>
      <w:proofErr w:type="gramStart"/>
      <w:r>
        <w:t>4</w:t>
      </w:r>
      <w:proofErr w:type="gramEnd"/>
      <w:r>
        <w:t>.</w:t>
      </w:r>
    </w:p>
    <w:p w:rsidR="00C36E64" w:rsidRDefault="00C36E64">
      <w:pPr>
        <w:pStyle w:val="ConsPlusNormal"/>
        <w:spacing w:before="20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36E64" w:rsidRDefault="00C36E64">
      <w:pPr>
        <w:pStyle w:val="ConsPlusNormal"/>
        <w:spacing w:before="200"/>
        <w:ind w:firstLine="540"/>
        <w:jc w:val="both"/>
      </w:pPr>
      <w:r>
        <w:lastRenderedPageBreak/>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C36E64" w:rsidRDefault="00C36E64">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36E64" w:rsidRDefault="00C36E64">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36E64" w:rsidRDefault="00C36E64">
      <w:pPr>
        <w:pStyle w:val="ConsPlusNormal"/>
        <w:spacing w:before="20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C36E64" w:rsidRDefault="00C36E64">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6E64" w:rsidRDefault="00C36E64">
      <w:pPr>
        <w:pStyle w:val="ConsPlusNormal"/>
        <w:spacing w:before="200"/>
        <w:ind w:firstLine="540"/>
        <w:jc w:val="both"/>
      </w:pPr>
      <w:r>
        <w:t>в) учет выдачи экземпляров электронных документов на бумажном носителе.</w:t>
      </w:r>
    </w:p>
    <w:p w:rsidR="00C36E64" w:rsidRDefault="00C36E64">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C36E64" w:rsidRDefault="00C36E64">
      <w:pPr>
        <w:pStyle w:val="ConsPlusNormal"/>
        <w:spacing w:before="200"/>
        <w:ind w:firstLine="540"/>
        <w:jc w:val="both"/>
      </w:pPr>
      <w:r>
        <w:t xml:space="preserve">3.3.5. В соответствии с заключенным соглашением о взаимодействии между 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w:t>
      </w:r>
      <w:proofErr w:type="gramStart"/>
      <w:r>
        <w:t>составление</w:t>
      </w:r>
      <w:proofErr w:type="gramEnd"/>
      <w:r>
        <w:t xml:space="preserve">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C36E64" w:rsidRDefault="00C36E64">
      <w:pPr>
        <w:pStyle w:val="ConsPlusNormal"/>
        <w:jc w:val="both"/>
      </w:pPr>
    </w:p>
    <w:p w:rsidR="00C36E64" w:rsidRDefault="00C36E64">
      <w:pPr>
        <w:pStyle w:val="ConsPlusTitle"/>
        <w:jc w:val="center"/>
        <w:outlineLvl w:val="1"/>
      </w:pPr>
      <w:r>
        <w:t>4. Формы контроля</w:t>
      </w:r>
    </w:p>
    <w:p w:rsidR="00C36E64" w:rsidRDefault="00C36E64">
      <w:pPr>
        <w:pStyle w:val="ConsPlusTitle"/>
        <w:jc w:val="center"/>
      </w:pPr>
      <w:r>
        <w:t>за использованием Административного регламента</w:t>
      </w:r>
    </w:p>
    <w:p w:rsidR="00C36E64" w:rsidRDefault="00C36E64">
      <w:pPr>
        <w:pStyle w:val="ConsPlusNormal"/>
        <w:jc w:val="both"/>
      </w:pPr>
    </w:p>
    <w:p w:rsidR="00C36E64" w:rsidRDefault="00C36E64">
      <w:pPr>
        <w:pStyle w:val="ConsPlusNormal"/>
        <w:ind w:firstLine="540"/>
        <w:jc w:val="both"/>
      </w:pPr>
      <w:r>
        <w:t>4.1. 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осуществляется начальником Управления землепользования.</w:t>
      </w:r>
    </w:p>
    <w:p w:rsidR="00C36E64" w:rsidRDefault="00C36E64">
      <w:pPr>
        <w:pStyle w:val="ConsPlusNormal"/>
        <w:spacing w:before="200"/>
        <w:ind w:firstLine="540"/>
        <w:jc w:val="both"/>
      </w:pPr>
      <w:r>
        <w:t>Контроль соблюдения последовательности действий, определенных административными процедурами, специалистами учреждения, осуществляется начальниками отделов и руководителем учреждения.</w:t>
      </w:r>
    </w:p>
    <w:p w:rsidR="00C36E64" w:rsidRDefault="00C36E64">
      <w:pPr>
        <w:pStyle w:val="ConsPlusNormal"/>
        <w:spacing w:before="200"/>
        <w:ind w:firstLine="540"/>
        <w:jc w:val="both"/>
      </w:pPr>
      <w:r>
        <w:t xml:space="preserve">4.2. Лица, участвующие в предоставлении муниципальной услуги, несут ответственность за незаконные решения, действия (бездействие), принимаемые </w:t>
      </w:r>
      <w:r>
        <w:lastRenderedPageBreak/>
        <w:t>(осуществляемые) в ходе предоставления муниципальной услуги, в соответствии с законодательством Российской Федерации.</w:t>
      </w:r>
    </w:p>
    <w:p w:rsidR="00C36E64" w:rsidRDefault="00C36E64">
      <w:pPr>
        <w:pStyle w:val="ConsPlusNormal"/>
        <w:spacing w:before="200"/>
        <w:ind w:firstLine="540"/>
        <w:jc w:val="both"/>
      </w:pPr>
      <w:r>
        <w:t>4.3. Контроль осуществляется путем проведения проверок соблюдения и исполнения специалистами Управления землепользования, специалистами учреждения положений Административного регламента, иных нормативных актов.</w:t>
      </w:r>
    </w:p>
    <w:p w:rsidR="00C36E64" w:rsidRDefault="00C36E64">
      <w:pPr>
        <w:pStyle w:val="ConsPlusNormal"/>
        <w:spacing w:before="200"/>
        <w:ind w:firstLine="540"/>
        <w:jc w:val="both"/>
      </w:pPr>
      <w:r>
        <w:t>4.4. Контроль осуществляется начальником Управления землепользования не реже одного раза в месяц.</w:t>
      </w:r>
    </w:p>
    <w:p w:rsidR="00C36E64" w:rsidRDefault="00C36E64">
      <w:pPr>
        <w:pStyle w:val="ConsPlusNormal"/>
        <w:spacing w:before="200"/>
        <w:ind w:firstLine="540"/>
        <w:jc w:val="both"/>
      </w:pPr>
      <w:r>
        <w:t>4.5. Лица, работающие с заявлениями, несут ответственность в соответствии с действующим законодательством Российской Федерации за сохранение находящихся у них на рассмотрении заявлений и документов, связанных с их рассмотрением.</w:t>
      </w:r>
    </w:p>
    <w:p w:rsidR="00C36E64" w:rsidRDefault="00C36E64">
      <w:pPr>
        <w:pStyle w:val="ConsPlusNormal"/>
        <w:jc w:val="both"/>
      </w:pPr>
    </w:p>
    <w:p w:rsidR="00C36E64" w:rsidRDefault="00C36E64">
      <w:pPr>
        <w:pStyle w:val="ConsPlusTitle"/>
        <w:jc w:val="center"/>
        <w:outlineLvl w:val="1"/>
      </w:pPr>
      <w:r>
        <w:t>5. Досудебный (внесудебный) порядок обжалования</w:t>
      </w:r>
    </w:p>
    <w:p w:rsidR="00C36E64" w:rsidRDefault="00C36E64">
      <w:pPr>
        <w:pStyle w:val="ConsPlusTitle"/>
        <w:jc w:val="center"/>
      </w:pPr>
      <w:r>
        <w:t>заявителем решений и действий (бездействия) органа,</w:t>
      </w:r>
    </w:p>
    <w:p w:rsidR="00C36E64" w:rsidRDefault="00C36E64">
      <w:pPr>
        <w:pStyle w:val="ConsPlusTitle"/>
        <w:jc w:val="center"/>
      </w:pPr>
      <w:r>
        <w:t>предоставляющего муниципальную услугу, должностного лица</w:t>
      </w:r>
    </w:p>
    <w:p w:rsidR="00C36E64" w:rsidRDefault="00C36E64">
      <w:pPr>
        <w:pStyle w:val="ConsPlusTitle"/>
        <w:jc w:val="center"/>
      </w:pPr>
      <w:r>
        <w:t>органа, предоставляющего муниципальную услугу, либо</w:t>
      </w:r>
    </w:p>
    <w:p w:rsidR="00C36E64" w:rsidRDefault="00C36E64">
      <w:pPr>
        <w:pStyle w:val="ConsPlusTitle"/>
        <w:jc w:val="center"/>
      </w:pPr>
      <w:r>
        <w:t>муниципального служащего, многофункционального</w:t>
      </w:r>
    </w:p>
    <w:p w:rsidR="00C36E64" w:rsidRDefault="00C36E64">
      <w:pPr>
        <w:pStyle w:val="ConsPlusTitle"/>
        <w:jc w:val="center"/>
      </w:pPr>
      <w:r>
        <w:t>центра, специалиста многофункционального центра</w:t>
      </w:r>
    </w:p>
    <w:p w:rsidR="00C36E64" w:rsidRDefault="00C36E64">
      <w:pPr>
        <w:pStyle w:val="ConsPlusNormal"/>
        <w:jc w:val="both"/>
      </w:pPr>
    </w:p>
    <w:p w:rsidR="00C36E64" w:rsidRDefault="00C36E64">
      <w:pPr>
        <w:pStyle w:val="ConsPlusNormal"/>
        <w:ind w:firstLine="540"/>
        <w:jc w:val="both"/>
      </w:pPr>
      <w:r>
        <w:t xml:space="preserve">5.1. </w:t>
      </w:r>
      <w:proofErr w:type="gramStart"/>
      <w:r>
        <w:t xml:space="preserve">Решения и действия (бездействие)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374">
        <w:r>
          <w:rPr>
            <w:color w:val="0000FF"/>
          </w:rPr>
          <w:t>пунктом 5.3</w:t>
        </w:r>
      </w:hyperlink>
      <w:r>
        <w:t xml:space="preserve"> настоящего раздела</w:t>
      </w:r>
      <w:proofErr w:type="gramEnd"/>
    </w:p>
    <w:p w:rsidR="00C36E64" w:rsidRDefault="00C36E64">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C36E64" w:rsidRDefault="00C36E64">
      <w:pPr>
        <w:pStyle w:val="ConsPlusNormal"/>
        <w:spacing w:before="200"/>
        <w:ind w:firstLine="540"/>
        <w:jc w:val="both"/>
      </w:pPr>
      <w:bookmarkStart w:id="6" w:name="P363"/>
      <w:bookmarkEnd w:id="6"/>
      <w:r>
        <w:t>1. Нарушения срока регистрации заявления о предоставлении муниципальной услуги;</w:t>
      </w:r>
    </w:p>
    <w:p w:rsidR="00C36E64" w:rsidRDefault="00C36E64">
      <w:pPr>
        <w:pStyle w:val="ConsPlusNormal"/>
        <w:spacing w:before="200"/>
        <w:ind w:firstLine="540"/>
        <w:jc w:val="both"/>
      </w:pPr>
      <w:r>
        <w:t>2. Нарушения срока предоставления муниципальной услуги;</w:t>
      </w:r>
    </w:p>
    <w:p w:rsidR="00C36E64" w:rsidRDefault="00C36E64">
      <w:pPr>
        <w:pStyle w:val="ConsPlusNormal"/>
        <w:spacing w:before="200"/>
        <w:ind w:firstLine="540"/>
        <w:jc w:val="both"/>
      </w:pPr>
      <w:bookmarkStart w:id="7" w:name="P365"/>
      <w:bookmarkEnd w:id="7"/>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C36E64" w:rsidRDefault="00C36E64">
      <w:pPr>
        <w:pStyle w:val="ConsPlusNormal"/>
        <w:spacing w:before="200"/>
        <w:ind w:firstLine="540"/>
        <w:jc w:val="both"/>
      </w:pPr>
      <w:bookmarkStart w:id="8" w:name="P366"/>
      <w:bookmarkEnd w:id="8"/>
      <w:r>
        <w:t>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C36E64" w:rsidRDefault="00C36E64">
      <w:pPr>
        <w:pStyle w:val="ConsPlusNormal"/>
        <w:spacing w:before="200"/>
        <w:ind w:firstLine="540"/>
        <w:jc w:val="both"/>
      </w:pPr>
      <w:r>
        <w:t xml:space="preserve">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C36E64" w:rsidRDefault="00C36E64">
      <w:pPr>
        <w:pStyle w:val="ConsPlusNormal"/>
        <w:spacing w:before="200"/>
        <w:ind w:firstLine="540"/>
        <w:jc w:val="both"/>
      </w:pPr>
      <w:bookmarkStart w:id="9" w:name="P368"/>
      <w:bookmarkEnd w:id="9"/>
      <w:r>
        <w:t>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36E64" w:rsidRDefault="00C36E64">
      <w:pPr>
        <w:pStyle w:val="ConsPlusNormal"/>
        <w:spacing w:before="200"/>
        <w:ind w:firstLine="540"/>
        <w:jc w:val="both"/>
      </w:pPr>
      <w:r>
        <w:lastRenderedPageBreak/>
        <w:t xml:space="preserve">7. </w:t>
      </w:r>
      <w:proofErr w:type="gramStart"/>
      <w:r>
        <w:t>Отказа Управления землепользования, должностного лица, специалиста управления землепользования,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E64" w:rsidRDefault="00C36E64">
      <w:pPr>
        <w:pStyle w:val="ConsPlusNormal"/>
        <w:spacing w:before="200"/>
        <w:ind w:firstLine="540"/>
        <w:jc w:val="both"/>
      </w:pPr>
      <w:bookmarkStart w:id="10" w:name="P370"/>
      <w:bookmarkEnd w:id="10"/>
      <w:r>
        <w:t>8. Нарушения срока или порядка выдачи документов по результатам предоставления муниципальной услуги;</w:t>
      </w:r>
    </w:p>
    <w:p w:rsidR="00C36E64" w:rsidRDefault="00C36E64">
      <w:pPr>
        <w:pStyle w:val="ConsPlusNormal"/>
        <w:spacing w:before="200"/>
        <w:ind w:firstLine="540"/>
        <w:jc w:val="both"/>
      </w:pPr>
      <w:r>
        <w:t xml:space="preserve">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C36E64" w:rsidRDefault="00C36E64">
      <w:pPr>
        <w:pStyle w:val="ConsPlusNormal"/>
        <w:spacing w:before="200"/>
        <w:ind w:firstLine="540"/>
        <w:jc w:val="both"/>
      </w:pPr>
      <w:r>
        <w:t xml:space="preserve">10. </w:t>
      </w:r>
      <w:proofErr w:type="gramStart"/>
      <w: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C36E64" w:rsidRDefault="00C36E64">
      <w:pPr>
        <w:pStyle w:val="ConsPlusNormal"/>
        <w:spacing w:before="200"/>
        <w:ind w:firstLine="540"/>
        <w:jc w:val="both"/>
      </w:pPr>
      <w:r>
        <w:t xml:space="preserve">Досудебное (внесудебное) обжалование заявителем (представителем заявителя) решений и действий (бездействия) МФЦ, специалиста МФЦ возможно только в случаях, определенных </w:t>
      </w:r>
      <w:hyperlink w:anchor="P363">
        <w:r>
          <w:rPr>
            <w:color w:val="0000FF"/>
          </w:rPr>
          <w:t>подпунктами 1</w:t>
        </w:r>
      </w:hyperlink>
      <w:r>
        <w:t xml:space="preserve">, </w:t>
      </w:r>
      <w:hyperlink w:anchor="P365">
        <w:r>
          <w:rPr>
            <w:color w:val="0000FF"/>
          </w:rPr>
          <w:t>3</w:t>
        </w:r>
      </w:hyperlink>
      <w:r>
        <w:t xml:space="preserve">, </w:t>
      </w:r>
      <w:hyperlink w:anchor="P366">
        <w:r>
          <w:rPr>
            <w:color w:val="0000FF"/>
          </w:rPr>
          <w:t>4</w:t>
        </w:r>
      </w:hyperlink>
      <w:r>
        <w:t xml:space="preserve">, </w:t>
      </w:r>
      <w:hyperlink w:anchor="P368">
        <w:r>
          <w:rPr>
            <w:color w:val="0000FF"/>
          </w:rPr>
          <w:t>6</w:t>
        </w:r>
      </w:hyperlink>
      <w:r>
        <w:t xml:space="preserve">, </w:t>
      </w:r>
      <w:hyperlink w:anchor="P370">
        <w:r>
          <w:rPr>
            <w:color w:val="0000FF"/>
          </w:rPr>
          <w:t>8 пункта 5.2</w:t>
        </w:r>
      </w:hyperlink>
      <w:r>
        <w:t xml:space="preserve"> Административного регламента.</w:t>
      </w:r>
    </w:p>
    <w:p w:rsidR="00C36E64" w:rsidRDefault="00C36E64">
      <w:pPr>
        <w:pStyle w:val="ConsPlusNormal"/>
        <w:spacing w:before="200"/>
        <w:ind w:firstLine="540"/>
        <w:jc w:val="both"/>
      </w:pPr>
      <w:bookmarkStart w:id="11" w:name="P374"/>
      <w:bookmarkEnd w:id="11"/>
      <w:r>
        <w:t xml:space="preserve">5.3.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www.nakhodka-city.ru, либо направлена почтой.</w:t>
      </w:r>
    </w:p>
    <w:p w:rsidR="00C36E64" w:rsidRDefault="00C36E64">
      <w:pPr>
        <w:pStyle w:val="ConsPlusNormal"/>
        <w:spacing w:before="200"/>
        <w:ind w:firstLine="540"/>
        <w:jc w:val="both"/>
      </w:pPr>
      <w:r>
        <w:t>5.3.1. Жалоба может быть принята при личном приеме заявителя. Личный прием заявителей проводится начальником управления землепользования, по адресу: 682900,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 www.nakhodka-city.ru.</w:t>
      </w:r>
    </w:p>
    <w:p w:rsidR="00C36E64" w:rsidRDefault="00C36E64">
      <w:pPr>
        <w:pStyle w:val="ConsPlusNormal"/>
        <w:spacing w:before="200"/>
        <w:ind w:firstLine="540"/>
        <w:jc w:val="both"/>
      </w:pPr>
      <w:r>
        <w:t>5.3.2. Жалоба должна содержать:</w:t>
      </w:r>
    </w:p>
    <w:p w:rsidR="00C36E64" w:rsidRDefault="00C36E64">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C36E64" w:rsidRDefault="00C36E64">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E64" w:rsidRDefault="00C36E64">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6E64" w:rsidRDefault="00C36E64">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C36E64" w:rsidRDefault="00C36E64">
      <w:pPr>
        <w:pStyle w:val="ConsPlusNormal"/>
        <w:spacing w:before="200"/>
        <w:ind w:firstLine="540"/>
        <w:jc w:val="both"/>
      </w:pPr>
      <w: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w:t>
      </w:r>
      <w:r>
        <w:lastRenderedPageBreak/>
        <w:t>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C36E64" w:rsidRDefault="00C36E64">
      <w:pPr>
        <w:pStyle w:val="ConsPlusNormal"/>
        <w:spacing w:before="200"/>
        <w:ind w:firstLine="540"/>
        <w:jc w:val="both"/>
      </w:pPr>
      <w:r>
        <w:t>5.3.3. Жалоба подлежит регистрации не позднее следующего рабочего дня после ее поступления в Администрацию, Управление землепользования.</w:t>
      </w:r>
    </w:p>
    <w:p w:rsidR="00C36E64" w:rsidRDefault="00C36E64">
      <w:pPr>
        <w:pStyle w:val="ConsPlusNormal"/>
        <w:spacing w:before="200"/>
        <w:ind w:firstLine="540"/>
        <w:jc w:val="both"/>
      </w:pPr>
      <w:r>
        <w:t xml:space="preserve">5.7. Жалоба, поступившая в Администрацию, (орган, предоставляющий муниципальную услугу), учреждение, МФЦ, учредителю МФЦ, в организации, предусмотренные </w:t>
      </w:r>
      <w:hyperlink r:id="rId70">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71">
        <w:r>
          <w:rPr>
            <w:color w:val="0000FF"/>
          </w:rPr>
          <w:t>частью 1.1 статьи 16</w:t>
        </w:r>
      </w:hyperlink>
      <w:r>
        <w:t xml:space="preserve"> Федерального закона N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6E64" w:rsidRDefault="00C36E64">
      <w:pPr>
        <w:pStyle w:val="ConsPlusNormal"/>
        <w:spacing w:before="200"/>
        <w:ind w:firstLine="540"/>
        <w:jc w:val="both"/>
      </w:pPr>
      <w:bookmarkStart w:id="12" w:name="P384"/>
      <w:bookmarkEnd w:id="12"/>
      <w:r>
        <w:t>5.3.5. По результатам рассмотрения жалобы принимается одно из следующих решений:</w:t>
      </w:r>
    </w:p>
    <w:p w:rsidR="00C36E64" w:rsidRDefault="00C36E64">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C36E64" w:rsidRDefault="00C36E64">
      <w:pPr>
        <w:pStyle w:val="ConsPlusNormal"/>
        <w:spacing w:before="200"/>
        <w:ind w:firstLine="540"/>
        <w:jc w:val="both"/>
      </w:pPr>
      <w:r>
        <w:t>2) в удовлетворении жалобы отказывается.</w:t>
      </w:r>
    </w:p>
    <w:p w:rsidR="00C36E64" w:rsidRDefault="00C36E64">
      <w:pPr>
        <w:pStyle w:val="ConsPlusNormal"/>
        <w:spacing w:before="200"/>
        <w:ind w:firstLine="540"/>
        <w:jc w:val="both"/>
      </w:pPr>
      <w:bookmarkStart w:id="13" w:name="P387"/>
      <w:bookmarkEnd w:id="13"/>
      <w:r>
        <w:t xml:space="preserve">5.3.6. Не позднее рабочего дня, следующего за днем принятия решения, указанного в </w:t>
      </w:r>
      <w:hyperlink w:anchor="P384">
        <w:r>
          <w:rPr>
            <w:color w:val="0000FF"/>
          </w:rPr>
          <w:t>пункте 5.3.5</w:t>
        </w:r>
      </w:hyperlink>
      <w:r>
        <w:t xml:space="preserve">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36E64" w:rsidRDefault="00C36E64">
      <w:pPr>
        <w:pStyle w:val="ConsPlusNormal"/>
        <w:spacing w:before="200"/>
        <w:ind w:firstLine="540"/>
        <w:jc w:val="both"/>
      </w:pPr>
      <w:r>
        <w:t xml:space="preserve">5.3.7. В случае признания жалобы, подлежащей удовлетворению, в ответе заявителю (представителю заявителя), указанному в пункте 5.3.6 Административного регламента,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C36E64" w:rsidRDefault="00C36E64">
      <w:pPr>
        <w:pStyle w:val="ConsPlusNormal"/>
        <w:spacing w:before="200"/>
        <w:ind w:firstLine="540"/>
        <w:jc w:val="both"/>
      </w:pPr>
      <w:r>
        <w:t xml:space="preserve">5.3.8. В случае признания жалобы, не подлежащей удовлетворению, в ответе заявителю (представителю заявителя), указанному в </w:t>
      </w:r>
      <w:hyperlink w:anchor="P387">
        <w:r>
          <w:rPr>
            <w:color w:val="0000FF"/>
          </w:rPr>
          <w:t>пункте 5.3.6</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6E64" w:rsidRDefault="00C36E64">
      <w:pPr>
        <w:pStyle w:val="ConsPlusNormal"/>
        <w:spacing w:before="200"/>
        <w:ind w:firstLine="540"/>
        <w:jc w:val="both"/>
      </w:pPr>
      <w: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72">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right"/>
        <w:outlineLvl w:val="1"/>
      </w:pPr>
      <w:r>
        <w:t>Приложение N 1</w:t>
      </w:r>
    </w:p>
    <w:p w:rsidR="00C36E64" w:rsidRDefault="00C36E64">
      <w:pPr>
        <w:pStyle w:val="ConsPlusNormal"/>
        <w:jc w:val="right"/>
      </w:pPr>
      <w:r>
        <w:t>к Административному</w:t>
      </w:r>
    </w:p>
    <w:p w:rsidR="00C36E64" w:rsidRDefault="00C36E64">
      <w:pPr>
        <w:pStyle w:val="ConsPlusNormal"/>
        <w:jc w:val="right"/>
      </w:pPr>
      <w:r>
        <w:t>регламенту</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"Об утверждении</w:t>
      </w:r>
    </w:p>
    <w:p w:rsidR="00C36E64" w:rsidRDefault="00C36E64">
      <w:pPr>
        <w:pStyle w:val="ConsPlusNormal"/>
        <w:jc w:val="right"/>
      </w:pPr>
      <w:r>
        <w:t>административного</w:t>
      </w:r>
    </w:p>
    <w:p w:rsidR="00C36E64" w:rsidRDefault="00C36E64">
      <w:pPr>
        <w:pStyle w:val="ConsPlusNormal"/>
        <w:jc w:val="right"/>
      </w:pPr>
      <w:r>
        <w:t>регламента</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"Предоставление</w:t>
      </w:r>
    </w:p>
    <w:p w:rsidR="00C36E64" w:rsidRDefault="00C36E64">
      <w:pPr>
        <w:pStyle w:val="ConsPlusNormal"/>
        <w:jc w:val="right"/>
      </w:pPr>
      <w:r>
        <w:t>земельных участков,</w:t>
      </w:r>
    </w:p>
    <w:p w:rsidR="00C36E64" w:rsidRDefault="00C36E64">
      <w:pPr>
        <w:pStyle w:val="ConsPlusNormal"/>
        <w:jc w:val="right"/>
      </w:pPr>
      <w:proofErr w:type="gramStart"/>
      <w:r>
        <w:t>находящихся</w:t>
      </w:r>
      <w:proofErr w:type="gramEnd"/>
      <w:r>
        <w:t xml:space="preserve"> в ведении</w:t>
      </w:r>
    </w:p>
    <w:p w:rsidR="00C36E64" w:rsidRDefault="00C36E64">
      <w:pPr>
        <w:pStyle w:val="ConsPlusNormal"/>
        <w:jc w:val="right"/>
      </w:pPr>
      <w:r>
        <w:t>органов местного</w:t>
      </w:r>
    </w:p>
    <w:p w:rsidR="00C36E64" w:rsidRDefault="00C36E64">
      <w:pPr>
        <w:pStyle w:val="ConsPlusNormal"/>
        <w:jc w:val="right"/>
      </w:pPr>
      <w:r>
        <w:t>самоуправления или</w:t>
      </w:r>
    </w:p>
    <w:p w:rsidR="00C36E64" w:rsidRDefault="00C36E64">
      <w:pPr>
        <w:pStyle w:val="ConsPlusNormal"/>
        <w:jc w:val="right"/>
      </w:pPr>
      <w:r>
        <w:t>в собственности</w:t>
      </w:r>
    </w:p>
    <w:p w:rsidR="00C36E64" w:rsidRDefault="00C36E64">
      <w:pPr>
        <w:pStyle w:val="ConsPlusNormal"/>
        <w:jc w:val="right"/>
      </w:pPr>
      <w:r>
        <w:t>муниципального</w:t>
      </w:r>
    </w:p>
    <w:p w:rsidR="00C36E64" w:rsidRDefault="00C36E64">
      <w:pPr>
        <w:pStyle w:val="ConsPlusNormal"/>
        <w:jc w:val="right"/>
      </w:pPr>
      <w:r>
        <w:t>образования, гражданам</w:t>
      </w:r>
    </w:p>
    <w:p w:rsidR="00C36E64" w:rsidRDefault="00C36E64">
      <w:pPr>
        <w:pStyle w:val="ConsPlusNormal"/>
        <w:jc w:val="right"/>
      </w:pPr>
      <w:r>
        <w:t>для индивидуального</w:t>
      </w:r>
    </w:p>
    <w:p w:rsidR="00C36E64" w:rsidRDefault="00C36E64">
      <w:pPr>
        <w:pStyle w:val="ConsPlusNormal"/>
        <w:jc w:val="right"/>
      </w:pPr>
      <w:r>
        <w:t>жилищного строительства,</w:t>
      </w:r>
    </w:p>
    <w:p w:rsidR="00C36E64" w:rsidRDefault="00C36E64">
      <w:pPr>
        <w:pStyle w:val="ConsPlusNormal"/>
        <w:jc w:val="right"/>
      </w:pPr>
      <w:r>
        <w:t>ведения личного</w:t>
      </w:r>
    </w:p>
    <w:p w:rsidR="00C36E64" w:rsidRDefault="00C36E64">
      <w:pPr>
        <w:pStyle w:val="ConsPlusNormal"/>
        <w:jc w:val="right"/>
      </w:pPr>
      <w:r>
        <w:t>подсобного хозяйства</w:t>
      </w:r>
    </w:p>
    <w:p w:rsidR="00C36E64" w:rsidRDefault="00C36E64">
      <w:pPr>
        <w:pStyle w:val="ConsPlusNormal"/>
        <w:jc w:val="right"/>
      </w:pPr>
      <w:r>
        <w:t xml:space="preserve">в границах </w:t>
      </w:r>
      <w:proofErr w:type="gramStart"/>
      <w:r>
        <w:t>населенного</w:t>
      </w:r>
      <w:proofErr w:type="gramEnd"/>
    </w:p>
    <w:p w:rsidR="00C36E64" w:rsidRDefault="00C36E64">
      <w:pPr>
        <w:pStyle w:val="ConsPlusNormal"/>
        <w:jc w:val="right"/>
      </w:pPr>
      <w:r>
        <w:t>пункта, садоводства,</w:t>
      </w:r>
    </w:p>
    <w:p w:rsidR="00C36E64" w:rsidRDefault="00C36E64">
      <w:pPr>
        <w:pStyle w:val="ConsPlusNormal"/>
        <w:jc w:val="right"/>
      </w:pPr>
      <w:r>
        <w:t>а также гражданам</w:t>
      </w:r>
    </w:p>
    <w:p w:rsidR="00C36E64" w:rsidRDefault="00C36E64">
      <w:pPr>
        <w:pStyle w:val="ConsPlusNormal"/>
        <w:jc w:val="right"/>
      </w:pPr>
      <w:r>
        <w:t>и крестьянским</w:t>
      </w:r>
    </w:p>
    <w:p w:rsidR="00C36E64" w:rsidRDefault="00C36E64">
      <w:pPr>
        <w:pStyle w:val="ConsPlusNormal"/>
        <w:jc w:val="right"/>
      </w:pPr>
      <w:r>
        <w:t>(фермерским) хозяйствам</w:t>
      </w:r>
    </w:p>
    <w:p w:rsidR="00C36E64" w:rsidRDefault="00C36E64">
      <w:pPr>
        <w:pStyle w:val="ConsPlusNormal"/>
        <w:jc w:val="right"/>
      </w:pPr>
      <w:r>
        <w:t>для осуществления</w:t>
      </w:r>
    </w:p>
    <w:p w:rsidR="00C36E64" w:rsidRDefault="00C36E64">
      <w:pPr>
        <w:pStyle w:val="ConsPlusNormal"/>
        <w:jc w:val="right"/>
      </w:pPr>
      <w:r>
        <w:t>крестьянским</w:t>
      </w:r>
    </w:p>
    <w:p w:rsidR="00C36E64" w:rsidRDefault="00C36E64">
      <w:pPr>
        <w:pStyle w:val="ConsPlusNormal"/>
        <w:jc w:val="right"/>
      </w:pPr>
      <w:r>
        <w:t>(фермерским)</w:t>
      </w:r>
    </w:p>
    <w:p w:rsidR="00C36E64" w:rsidRDefault="00C36E64">
      <w:pPr>
        <w:pStyle w:val="ConsPlusNormal"/>
        <w:jc w:val="right"/>
      </w:pPr>
      <w:r>
        <w:t>хозяйством его</w:t>
      </w:r>
    </w:p>
    <w:p w:rsidR="00C36E64" w:rsidRDefault="00C36E64">
      <w:pPr>
        <w:pStyle w:val="ConsPlusNormal"/>
        <w:jc w:val="right"/>
      </w:pPr>
      <w:r>
        <w:t>деятельности",</w:t>
      </w:r>
    </w:p>
    <w:p w:rsidR="00C36E64" w:rsidRDefault="00C36E64">
      <w:pPr>
        <w:pStyle w:val="ConsPlusNormal"/>
        <w:jc w:val="right"/>
      </w:pPr>
      <w:r>
        <w:t>утвержденному</w:t>
      </w:r>
    </w:p>
    <w:p w:rsidR="00C36E64" w:rsidRDefault="00C36E64">
      <w:pPr>
        <w:pStyle w:val="ConsPlusNormal"/>
        <w:jc w:val="right"/>
      </w:pPr>
      <w:r>
        <w:t>постановлением</w:t>
      </w:r>
    </w:p>
    <w:p w:rsidR="00C36E64" w:rsidRDefault="00C36E64">
      <w:pPr>
        <w:pStyle w:val="ConsPlusNormal"/>
        <w:jc w:val="right"/>
      </w:pPr>
      <w:r>
        <w:t>администрации</w:t>
      </w:r>
    </w:p>
    <w:p w:rsidR="00C36E64" w:rsidRDefault="00C36E64">
      <w:pPr>
        <w:pStyle w:val="ConsPlusNormal"/>
        <w:jc w:val="right"/>
      </w:pPr>
      <w:r>
        <w:t>Находкинского</w:t>
      </w:r>
    </w:p>
    <w:p w:rsidR="00C36E64" w:rsidRDefault="00C36E64">
      <w:pPr>
        <w:pStyle w:val="ConsPlusNormal"/>
        <w:jc w:val="right"/>
      </w:pPr>
      <w:r>
        <w:t>городского округа</w:t>
      </w:r>
    </w:p>
    <w:p w:rsidR="00C36E64" w:rsidRDefault="00C36E64">
      <w:pPr>
        <w:pStyle w:val="ConsPlusNormal"/>
        <w:jc w:val="right"/>
      </w:pPr>
      <w:r>
        <w:t>от 26.01.2022 N 62</w:t>
      </w:r>
    </w:p>
    <w:p w:rsidR="00C36E64" w:rsidRDefault="00C36E64">
      <w:pPr>
        <w:pStyle w:val="ConsPlusNormal"/>
        <w:jc w:val="both"/>
      </w:pPr>
    </w:p>
    <w:p w:rsidR="00C36E64" w:rsidRDefault="00C36E64">
      <w:pPr>
        <w:pStyle w:val="ConsPlusNormal"/>
        <w:jc w:val="right"/>
      </w:pPr>
      <w:r>
        <w:t>Форма</w:t>
      </w:r>
    </w:p>
    <w:p w:rsidR="00C36E64" w:rsidRDefault="00C36E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64"/>
        <w:gridCol w:w="1618"/>
        <w:gridCol w:w="1107"/>
        <w:gridCol w:w="949"/>
        <w:gridCol w:w="2932"/>
      </w:tblGrid>
      <w:tr w:rsidR="00C36E64">
        <w:tc>
          <w:tcPr>
            <w:tcW w:w="4082" w:type="dxa"/>
            <w:gridSpan w:val="2"/>
            <w:tcBorders>
              <w:top w:val="nil"/>
              <w:left w:val="nil"/>
              <w:bottom w:val="nil"/>
              <w:right w:val="nil"/>
            </w:tcBorders>
          </w:tcPr>
          <w:p w:rsidR="00C36E64" w:rsidRDefault="00C36E64">
            <w:pPr>
              <w:pStyle w:val="ConsPlusNormal"/>
            </w:pPr>
          </w:p>
        </w:tc>
        <w:tc>
          <w:tcPr>
            <w:tcW w:w="4988" w:type="dxa"/>
            <w:gridSpan w:val="3"/>
            <w:tcBorders>
              <w:top w:val="nil"/>
              <w:left w:val="nil"/>
              <w:bottom w:val="nil"/>
              <w:right w:val="nil"/>
            </w:tcBorders>
          </w:tcPr>
          <w:p w:rsidR="00C36E64" w:rsidRDefault="00C36E64">
            <w:pPr>
              <w:pStyle w:val="ConsPlusNormal"/>
              <w:jc w:val="center"/>
            </w:pPr>
            <w:r>
              <w:t>____________________________________________________________________________</w:t>
            </w:r>
          </w:p>
          <w:p w:rsidR="00C36E64" w:rsidRDefault="00C36E64">
            <w:pPr>
              <w:pStyle w:val="ConsPlusNormal"/>
              <w:jc w:val="center"/>
            </w:pPr>
            <w:r>
              <w:t>(наименование органа, предоставляющего муниципальную услугу)</w:t>
            </w:r>
          </w:p>
        </w:tc>
      </w:tr>
      <w:tr w:rsidR="00C36E64">
        <w:tc>
          <w:tcPr>
            <w:tcW w:w="9070" w:type="dxa"/>
            <w:gridSpan w:val="5"/>
            <w:tcBorders>
              <w:top w:val="nil"/>
              <w:left w:val="nil"/>
              <w:bottom w:val="nil"/>
              <w:right w:val="nil"/>
            </w:tcBorders>
          </w:tcPr>
          <w:p w:rsidR="00C36E64" w:rsidRDefault="00C36E64">
            <w:pPr>
              <w:pStyle w:val="ConsPlusNormal"/>
              <w:jc w:val="center"/>
            </w:pPr>
            <w:bookmarkStart w:id="14" w:name="P440"/>
            <w:bookmarkEnd w:id="14"/>
            <w:r>
              <w:t>ЗАЯВЛЕНИЕ</w:t>
            </w:r>
          </w:p>
          <w:p w:rsidR="00C36E64" w:rsidRDefault="00C36E64">
            <w:pPr>
              <w:pStyle w:val="ConsPlusNormal"/>
              <w:jc w:val="center"/>
            </w:pPr>
            <w: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tc>
      </w:tr>
      <w:tr w:rsidR="00C36E64">
        <w:tc>
          <w:tcPr>
            <w:tcW w:w="9070" w:type="dxa"/>
            <w:gridSpan w:val="5"/>
            <w:tcBorders>
              <w:top w:val="nil"/>
              <w:left w:val="nil"/>
              <w:bottom w:val="nil"/>
              <w:right w:val="nil"/>
            </w:tcBorders>
          </w:tcPr>
          <w:p w:rsidR="00C36E64" w:rsidRDefault="00C36E64">
            <w:pPr>
              <w:pStyle w:val="ConsPlusNormal"/>
              <w:jc w:val="both"/>
            </w:pPr>
            <w:r>
              <w:t>От ____________________________________________________________________</w:t>
            </w:r>
          </w:p>
          <w:p w:rsidR="00C36E64" w:rsidRDefault="00C36E64">
            <w:pPr>
              <w:pStyle w:val="ConsPlusNormal"/>
              <w:jc w:val="center"/>
            </w:pPr>
            <w:proofErr w:type="gramStart"/>
            <w:r>
              <w:t>(фамилия, имя, отчество (при наличии) физического лица, наименование - для крестьянского (фермерского) хозяйства)</w:t>
            </w:r>
            <w:proofErr w:type="gramEnd"/>
          </w:p>
          <w:p w:rsidR="00C36E64" w:rsidRDefault="00C36E64">
            <w:pPr>
              <w:pStyle w:val="ConsPlusNormal"/>
              <w:jc w:val="both"/>
            </w:pPr>
            <w:r>
              <w:t>______________________________________________________ (далее - заявитель)</w:t>
            </w:r>
          </w:p>
          <w:p w:rsidR="00C36E64" w:rsidRDefault="00C36E64">
            <w:pPr>
              <w:pStyle w:val="ConsPlusNormal"/>
              <w:jc w:val="both"/>
            </w:pPr>
            <w:r>
              <w:lastRenderedPageBreak/>
              <w:t>Адрес заявителя: _______________________________________________________</w:t>
            </w:r>
          </w:p>
          <w:p w:rsidR="00C36E64" w:rsidRDefault="00C36E64">
            <w:pPr>
              <w:pStyle w:val="ConsPlusNormal"/>
              <w:jc w:val="center"/>
            </w:pPr>
            <w:proofErr w:type="gramStart"/>
            <w:r>
              <w:t>(место регистрации физического лица, почтовый адрес,</w:t>
            </w:r>
            <w:proofErr w:type="gramEnd"/>
          </w:p>
          <w:p w:rsidR="00C36E64" w:rsidRDefault="00C36E64">
            <w:pPr>
              <w:pStyle w:val="ConsPlusNormal"/>
              <w:jc w:val="center"/>
            </w:pPr>
            <w:r>
              <w:t>______________________________________________________________________</w:t>
            </w:r>
          </w:p>
          <w:p w:rsidR="00C36E64" w:rsidRDefault="00C36E64">
            <w:pPr>
              <w:pStyle w:val="ConsPlusNormal"/>
              <w:jc w:val="center"/>
            </w:pPr>
            <w:r>
              <w:t>местонахождение для крестьянского (фермерского) хозяйства)</w:t>
            </w:r>
          </w:p>
          <w:p w:rsidR="00C36E64" w:rsidRDefault="00C36E64">
            <w:pPr>
              <w:pStyle w:val="ConsPlusNormal"/>
              <w:jc w:val="both"/>
            </w:pPr>
            <w:r>
              <w:t>Реквизиты документа ___________________________________________________</w:t>
            </w:r>
          </w:p>
          <w:p w:rsidR="00C36E64" w:rsidRDefault="00C36E64">
            <w:pPr>
              <w:pStyle w:val="ConsPlusNormal"/>
              <w:jc w:val="center"/>
            </w:pPr>
            <w:proofErr w:type="gramStart"/>
            <w:r>
              <w:t>(реквизиты документа, удостоверяющего личность</w:t>
            </w:r>
            <w:proofErr w:type="gramEnd"/>
          </w:p>
          <w:p w:rsidR="00C36E64" w:rsidRDefault="00C36E64">
            <w:pPr>
              <w:pStyle w:val="ConsPlusNormal"/>
              <w:jc w:val="both"/>
            </w:pPr>
            <w:r>
              <w:t>______________________________________________________________________</w:t>
            </w:r>
          </w:p>
          <w:p w:rsidR="00C36E64" w:rsidRDefault="00C36E64">
            <w:pPr>
              <w:pStyle w:val="ConsPlusNormal"/>
              <w:jc w:val="center"/>
            </w:pPr>
            <w:r>
              <w:t>физического лица, государственный регистрационный номер записи</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о государственной регистрации в едином государственном реестре</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индивидуальных предпринимателей или идентификационный номер</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налогоплательщика - для крестьянского (фермерского) хозяйства)</w:t>
            </w:r>
          </w:p>
          <w:p w:rsidR="00C36E64" w:rsidRDefault="00C36E64">
            <w:pPr>
              <w:pStyle w:val="ConsPlusNormal"/>
              <w:jc w:val="both"/>
            </w:pPr>
            <w:r>
              <w:t>Прошу предварительно согласовать предоставление земельного участка площадью ________________________________________________________ кв. м.</w:t>
            </w:r>
          </w:p>
          <w:p w:rsidR="00C36E64" w:rsidRDefault="00C36E64">
            <w:pPr>
              <w:pStyle w:val="ConsPlusNormal"/>
              <w:jc w:val="center"/>
            </w:pPr>
            <w:r>
              <w:t>(указывается при наличии сведений)</w:t>
            </w:r>
          </w:p>
        </w:tc>
      </w:tr>
      <w:tr w:rsidR="00C36E64">
        <w:tc>
          <w:tcPr>
            <w:tcW w:w="5189" w:type="dxa"/>
            <w:gridSpan w:val="3"/>
            <w:tcBorders>
              <w:top w:val="nil"/>
              <w:left w:val="nil"/>
              <w:bottom w:val="nil"/>
              <w:right w:val="nil"/>
            </w:tcBorders>
          </w:tcPr>
          <w:p w:rsidR="00C36E64" w:rsidRDefault="00C36E64">
            <w:pPr>
              <w:pStyle w:val="ConsPlusNormal"/>
              <w:jc w:val="both"/>
            </w:pPr>
            <w:r>
              <w:lastRenderedPageBreak/>
              <w:t>Кадастровый номер земельного участка 25:31:</w:t>
            </w:r>
          </w:p>
        </w:tc>
        <w:tc>
          <w:tcPr>
            <w:tcW w:w="3881" w:type="dxa"/>
            <w:gridSpan w:val="2"/>
            <w:tcBorders>
              <w:top w:val="nil"/>
              <w:left w:val="nil"/>
              <w:bottom w:val="nil"/>
              <w:right w:val="nil"/>
            </w:tcBorders>
          </w:tcPr>
          <w:p w:rsidR="00C36E64" w:rsidRDefault="00C36E64">
            <w:pPr>
              <w:pStyle w:val="ConsPlusNormal"/>
              <w:jc w:val="center"/>
            </w:pPr>
            <w:r>
              <w:t>_____________________________</w:t>
            </w:r>
          </w:p>
          <w:p w:rsidR="00C36E64" w:rsidRDefault="00C36E64">
            <w:pPr>
              <w:pStyle w:val="ConsPlusNormal"/>
              <w:jc w:val="center"/>
            </w:pPr>
            <w:r>
              <w:t xml:space="preserve">(указать в случае, если границы участка подлежат уточнению в соответствии с Федеральным </w:t>
            </w:r>
            <w:hyperlink r:id="rId73">
              <w:r>
                <w:rPr>
                  <w:color w:val="0000FF"/>
                </w:rPr>
                <w:t>законом</w:t>
              </w:r>
            </w:hyperlink>
            <w:r>
              <w:t xml:space="preserve"> "О государственной регистрации недвижимости")</w:t>
            </w:r>
          </w:p>
        </w:tc>
      </w:tr>
      <w:tr w:rsidR="00C36E64">
        <w:tc>
          <w:tcPr>
            <w:tcW w:w="9070" w:type="dxa"/>
            <w:gridSpan w:val="5"/>
            <w:tcBorders>
              <w:top w:val="nil"/>
              <w:left w:val="nil"/>
              <w:bottom w:val="nil"/>
              <w:right w:val="nil"/>
            </w:tcBorders>
          </w:tcPr>
          <w:p w:rsidR="00C36E64" w:rsidRDefault="00C36E64">
            <w:pPr>
              <w:pStyle w:val="ConsPlusNormal"/>
              <w:jc w:val="both"/>
            </w:pPr>
            <w:r>
              <w:t>Местоположение земельного участка ______________________________________</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(указывается при наличии сведений)</w:t>
            </w:r>
          </w:p>
          <w:p w:rsidR="00C36E64" w:rsidRDefault="00C36E64">
            <w:pPr>
              <w:pStyle w:val="ConsPlusNormal"/>
              <w:jc w:val="both"/>
            </w:pPr>
            <w:r>
              <w:t>В ____________________________________________________________________</w:t>
            </w:r>
          </w:p>
          <w:p w:rsidR="00C36E64" w:rsidRDefault="00C36E64">
            <w:pPr>
              <w:pStyle w:val="ConsPlusNormal"/>
              <w:jc w:val="center"/>
            </w:pPr>
            <w:r>
              <w:t>(испрашиваемый вид права)</w:t>
            </w:r>
          </w:p>
          <w:p w:rsidR="00C36E64" w:rsidRDefault="00C36E64">
            <w:pPr>
              <w:pStyle w:val="ConsPlusNormal"/>
              <w:jc w:val="both"/>
            </w:pPr>
            <w:r>
              <w:t>Для ___________________________________________________________________</w:t>
            </w:r>
          </w:p>
          <w:p w:rsidR="00C36E64" w:rsidRDefault="00C36E64">
            <w:pPr>
              <w:pStyle w:val="ConsPlusNormal"/>
              <w:jc w:val="center"/>
            </w:pPr>
            <w:r>
              <w:t>(цель использования)</w:t>
            </w:r>
          </w:p>
          <w:p w:rsidR="00C36E64" w:rsidRDefault="00C36E64">
            <w:pPr>
              <w:pStyle w:val="ConsPlusNormal"/>
              <w:jc w:val="both"/>
            </w:pPr>
            <w:r>
              <w:t>На основании:</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 xml:space="preserve">(основание предоставления земельного участка без проведения торгов из числа оснований, предусмотренных </w:t>
            </w:r>
            <w:hyperlink r:id="rId74">
              <w:r>
                <w:rPr>
                  <w:color w:val="0000FF"/>
                </w:rPr>
                <w:t>пунктом 2 статьи 39.3</w:t>
              </w:r>
            </w:hyperlink>
            <w:r>
              <w:t xml:space="preserve"> (в собственность за плату) или </w:t>
            </w:r>
            <w:hyperlink r:id="rId75">
              <w:r>
                <w:rPr>
                  <w:color w:val="0000FF"/>
                </w:rPr>
                <w:t>пунктом 2 статьи 39.6</w:t>
              </w:r>
            </w:hyperlink>
            <w:r>
              <w:t xml:space="preserve"> (в аренду) Земельного кодекса РФ)</w:t>
            </w:r>
          </w:p>
          <w:p w:rsidR="00C36E64" w:rsidRDefault="00C36E64">
            <w:pPr>
              <w:pStyle w:val="ConsPlusNormal"/>
              <w:jc w:val="both"/>
            </w:pPr>
            <w:r>
              <w:t>Реквизиты решения об изъятии земельного участка для государственных или муниципальных нужд:</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(указать в случае, если земельный участок предоставляется взамен земельного участка, изымаемого для государственных или муниципальных нужд)</w:t>
            </w:r>
          </w:p>
          <w:p w:rsidR="00C36E64" w:rsidRDefault="00C36E64">
            <w:pPr>
              <w:pStyle w:val="ConsPlusNormal"/>
              <w:jc w:val="both"/>
            </w:pPr>
            <w:r>
              <w:t>Реквизиты решения об утверждении проекта межевания территории:</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(если образование испрашиваемого земельного участка предусмотрено указанным проектом)</w:t>
            </w:r>
          </w:p>
          <w:p w:rsidR="00C36E64" w:rsidRDefault="00C36E64">
            <w:pPr>
              <w:pStyle w:val="ConsPlusNormal"/>
              <w:jc w:val="both"/>
            </w:pPr>
            <w:r>
              <w:t>Контактный телефон (факс) ______________________________________________</w:t>
            </w:r>
          </w:p>
          <w:p w:rsidR="00C36E64" w:rsidRDefault="00C36E64">
            <w:pPr>
              <w:pStyle w:val="ConsPlusNormal"/>
              <w:jc w:val="both"/>
            </w:pPr>
            <w:r>
              <w:t>Адрес электронной почты _______________________________________________</w:t>
            </w:r>
          </w:p>
          <w:p w:rsidR="00C36E64" w:rsidRDefault="00C36E64">
            <w:pPr>
              <w:pStyle w:val="ConsPlusNormal"/>
              <w:jc w:val="both"/>
            </w:pPr>
            <w:r>
              <w:t>Иные сведения о заявителе _______________________________________________</w:t>
            </w:r>
          </w:p>
          <w:p w:rsidR="00C36E64" w:rsidRDefault="00C36E64">
            <w:pPr>
              <w:pStyle w:val="ConsPlusNormal"/>
              <w:jc w:val="both"/>
            </w:pPr>
            <w:r>
              <w:t>Приложение: &lt;1&gt;</w:t>
            </w:r>
          </w:p>
          <w:p w:rsidR="00C36E64" w:rsidRDefault="00C36E64">
            <w:pPr>
              <w:pStyle w:val="ConsPlusNormal"/>
              <w:jc w:val="both"/>
            </w:pPr>
            <w:r>
              <w:t>1. ____________________________________________________________________</w:t>
            </w:r>
          </w:p>
          <w:p w:rsidR="00C36E64" w:rsidRDefault="00C36E64">
            <w:pPr>
              <w:pStyle w:val="ConsPlusNormal"/>
              <w:jc w:val="both"/>
            </w:pPr>
            <w:r>
              <w:t>2. ____________________________________________________________________</w:t>
            </w:r>
          </w:p>
          <w:p w:rsidR="00C36E64" w:rsidRDefault="00C36E64">
            <w:pPr>
              <w:pStyle w:val="ConsPlusNormal"/>
              <w:jc w:val="both"/>
            </w:pPr>
            <w:r>
              <w:t>3. ____________________________________________________________________</w:t>
            </w:r>
          </w:p>
        </w:tc>
      </w:tr>
      <w:tr w:rsidR="00C36E64">
        <w:tc>
          <w:tcPr>
            <w:tcW w:w="2464" w:type="dxa"/>
            <w:tcBorders>
              <w:top w:val="nil"/>
              <w:left w:val="nil"/>
              <w:bottom w:val="nil"/>
              <w:right w:val="nil"/>
            </w:tcBorders>
          </w:tcPr>
          <w:p w:rsidR="00C36E64" w:rsidRDefault="00C36E64">
            <w:pPr>
              <w:pStyle w:val="ConsPlusNormal"/>
              <w:jc w:val="center"/>
            </w:pPr>
            <w:r>
              <w:t>________________</w:t>
            </w:r>
          </w:p>
          <w:p w:rsidR="00C36E64" w:rsidRDefault="00C36E64">
            <w:pPr>
              <w:pStyle w:val="ConsPlusNormal"/>
              <w:jc w:val="center"/>
            </w:pPr>
            <w:r>
              <w:t>подпись</w:t>
            </w:r>
          </w:p>
        </w:tc>
        <w:tc>
          <w:tcPr>
            <w:tcW w:w="3674" w:type="dxa"/>
            <w:gridSpan w:val="3"/>
            <w:tcBorders>
              <w:top w:val="nil"/>
              <w:left w:val="nil"/>
              <w:bottom w:val="nil"/>
              <w:right w:val="nil"/>
            </w:tcBorders>
          </w:tcPr>
          <w:p w:rsidR="00C36E64" w:rsidRDefault="00C36E64">
            <w:pPr>
              <w:pStyle w:val="ConsPlusNormal"/>
            </w:pPr>
          </w:p>
        </w:tc>
        <w:tc>
          <w:tcPr>
            <w:tcW w:w="2932" w:type="dxa"/>
            <w:tcBorders>
              <w:top w:val="nil"/>
              <w:left w:val="nil"/>
              <w:bottom w:val="nil"/>
              <w:right w:val="nil"/>
            </w:tcBorders>
          </w:tcPr>
          <w:p w:rsidR="00C36E64" w:rsidRDefault="00C36E64">
            <w:pPr>
              <w:pStyle w:val="ConsPlusNormal"/>
              <w:jc w:val="center"/>
            </w:pPr>
            <w:r>
              <w:t>"__" __________ 20_ г.</w:t>
            </w:r>
          </w:p>
          <w:p w:rsidR="00C36E64" w:rsidRDefault="00C36E64">
            <w:pPr>
              <w:pStyle w:val="ConsPlusNormal"/>
              <w:jc w:val="center"/>
            </w:pPr>
            <w:r>
              <w:t>дата</w:t>
            </w:r>
          </w:p>
        </w:tc>
      </w:tr>
      <w:tr w:rsidR="00C36E64">
        <w:tc>
          <w:tcPr>
            <w:tcW w:w="9070" w:type="dxa"/>
            <w:gridSpan w:val="5"/>
            <w:tcBorders>
              <w:top w:val="nil"/>
              <w:left w:val="nil"/>
              <w:bottom w:val="nil"/>
              <w:right w:val="nil"/>
            </w:tcBorders>
          </w:tcPr>
          <w:p w:rsidR="00C36E64" w:rsidRDefault="00C36E64">
            <w:pPr>
              <w:pStyle w:val="ConsPlusNormal"/>
              <w:ind w:firstLine="283"/>
              <w:jc w:val="both"/>
            </w:pPr>
            <w:r>
              <w:lastRenderedPageBreak/>
              <w:t>--------------------------------</w:t>
            </w:r>
          </w:p>
          <w:p w:rsidR="00C36E64" w:rsidRDefault="00C36E64">
            <w:pPr>
              <w:pStyle w:val="ConsPlusNormal"/>
              <w:ind w:firstLine="283"/>
              <w:jc w:val="both"/>
            </w:pPr>
            <w:r>
              <w:t>&lt; 1 &gt; - не заполняется в случае подачи заявления через МФЦ.</w:t>
            </w:r>
          </w:p>
        </w:tc>
      </w:tr>
    </w:tbl>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right"/>
        <w:outlineLvl w:val="1"/>
      </w:pPr>
      <w:r>
        <w:t>Приложение N 2</w:t>
      </w:r>
    </w:p>
    <w:p w:rsidR="00C36E64" w:rsidRDefault="00C36E64">
      <w:pPr>
        <w:pStyle w:val="ConsPlusNormal"/>
        <w:jc w:val="right"/>
      </w:pPr>
      <w:r>
        <w:t>к Административному</w:t>
      </w:r>
    </w:p>
    <w:p w:rsidR="00C36E64" w:rsidRDefault="00C36E64">
      <w:pPr>
        <w:pStyle w:val="ConsPlusNormal"/>
        <w:jc w:val="right"/>
      </w:pPr>
      <w:r>
        <w:t>регламенту</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"Об утверждении</w:t>
      </w:r>
    </w:p>
    <w:p w:rsidR="00C36E64" w:rsidRDefault="00C36E64">
      <w:pPr>
        <w:pStyle w:val="ConsPlusNormal"/>
        <w:jc w:val="right"/>
      </w:pPr>
      <w:r>
        <w:t>административного</w:t>
      </w:r>
    </w:p>
    <w:p w:rsidR="00C36E64" w:rsidRDefault="00C36E64">
      <w:pPr>
        <w:pStyle w:val="ConsPlusNormal"/>
        <w:jc w:val="right"/>
      </w:pPr>
      <w:r>
        <w:t>регламента</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"Предоставление</w:t>
      </w:r>
    </w:p>
    <w:p w:rsidR="00C36E64" w:rsidRDefault="00C36E64">
      <w:pPr>
        <w:pStyle w:val="ConsPlusNormal"/>
        <w:jc w:val="right"/>
      </w:pPr>
      <w:r>
        <w:t>земельных участков,</w:t>
      </w:r>
    </w:p>
    <w:p w:rsidR="00C36E64" w:rsidRDefault="00C36E64">
      <w:pPr>
        <w:pStyle w:val="ConsPlusNormal"/>
        <w:jc w:val="right"/>
      </w:pPr>
      <w:proofErr w:type="gramStart"/>
      <w:r>
        <w:t>находящихся</w:t>
      </w:r>
      <w:proofErr w:type="gramEnd"/>
      <w:r>
        <w:t xml:space="preserve"> в ведении</w:t>
      </w:r>
    </w:p>
    <w:p w:rsidR="00C36E64" w:rsidRDefault="00C36E64">
      <w:pPr>
        <w:pStyle w:val="ConsPlusNormal"/>
        <w:jc w:val="right"/>
      </w:pPr>
      <w:r>
        <w:t>органов местного</w:t>
      </w:r>
    </w:p>
    <w:p w:rsidR="00C36E64" w:rsidRDefault="00C36E64">
      <w:pPr>
        <w:pStyle w:val="ConsPlusNormal"/>
        <w:jc w:val="right"/>
      </w:pPr>
      <w:r>
        <w:t>самоуправления или</w:t>
      </w:r>
    </w:p>
    <w:p w:rsidR="00C36E64" w:rsidRDefault="00C36E64">
      <w:pPr>
        <w:pStyle w:val="ConsPlusNormal"/>
        <w:jc w:val="right"/>
      </w:pPr>
      <w:r>
        <w:t>в собственности</w:t>
      </w:r>
    </w:p>
    <w:p w:rsidR="00C36E64" w:rsidRDefault="00C36E64">
      <w:pPr>
        <w:pStyle w:val="ConsPlusNormal"/>
        <w:jc w:val="right"/>
      </w:pPr>
      <w:r>
        <w:t>муниципального</w:t>
      </w:r>
    </w:p>
    <w:p w:rsidR="00C36E64" w:rsidRDefault="00C36E64">
      <w:pPr>
        <w:pStyle w:val="ConsPlusNormal"/>
        <w:jc w:val="right"/>
      </w:pPr>
      <w:r>
        <w:t>образования, гражданам</w:t>
      </w:r>
    </w:p>
    <w:p w:rsidR="00C36E64" w:rsidRDefault="00C36E64">
      <w:pPr>
        <w:pStyle w:val="ConsPlusNormal"/>
        <w:jc w:val="right"/>
      </w:pPr>
      <w:r>
        <w:t>для индивидуального</w:t>
      </w:r>
    </w:p>
    <w:p w:rsidR="00C36E64" w:rsidRDefault="00C36E64">
      <w:pPr>
        <w:pStyle w:val="ConsPlusNormal"/>
        <w:jc w:val="right"/>
      </w:pPr>
      <w:r>
        <w:t>жилищного строительства,</w:t>
      </w:r>
    </w:p>
    <w:p w:rsidR="00C36E64" w:rsidRDefault="00C36E64">
      <w:pPr>
        <w:pStyle w:val="ConsPlusNormal"/>
        <w:jc w:val="right"/>
      </w:pPr>
      <w:r>
        <w:t>ведения личного</w:t>
      </w:r>
    </w:p>
    <w:p w:rsidR="00C36E64" w:rsidRDefault="00C36E64">
      <w:pPr>
        <w:pStyle w:val="ConsPlusNormal"/>
        <w:jc w:val="right"/>
      </w:pPr>
      <w:r>
        <w:t>подсобного хозяйства</w:t>
      </w:r>
    </w:p>
    <w:p w:rsidR="00C36E64" w:rsidRDefault="00C36E64">
      <w:pPr>
        <w:pStyle w:val="ConsPlusNormal"/>
        <w:jc w:val="right"/>
      </w:pPr>
      <w:r>
        <w:t xml:space="preserve">в границах </w:t>
      </w:r>
      <w:proofErr w:type="gramStart"/>
      <w:r>
        <w:t>населенного</w:t>
      </w:r>
      <w:proofErr w:type="gramEnd"/>
    </w:p>
    <w:p w:rsidR="00C36E64" w:rsidRDefault="00C36E64">
      <w:pPr>
        <w:pStyle w:val="ConsPlusNormal"/>
        <w:jc w:val="right"/>
      </w:pPr>
      <w:r>
        <w:t>пункта, садоводства,</w:t>
      </w:r>
    </w:p>
    <w:p w:rsidR="00C36E64" w:rsidRDefault="00C36E64">
      <w:pPr>
        <w:pStyle w:val="ConsPlusNormal"/>
        <w:jc w:val="right"/>
      </w:pPr>
      <w:r>
        <w:t>а также гражданам</w:t>
      </w:r>
    </w:p>
    <w:p w:rsidR="00C36E64" w:rsidRDefault="00C36E64">
      <w:pPr>
        <w:pStyle w:val="ConsPlusNormal"/>
        <w:jc w:val="right"/>
      </w:pPr>
      <w:r>
        <w:t>и крестьянским</w:t>
      </w:r>
    </w:p>
    <w:p w:rsidR="00C36E64" w:rsidRDefault="00C36E64">
      <w:pPr>
        <w:pStyle w:val="ConsPlusNormal"/>
        <w:jc w:val="right"/>
      </w:pPr>
      <w:r>
        <w:t>(фермерским) хозяйствам</w:t>
      </w:r>
    </w:p>
    <w:p w:rsidR="00C36E64" w:rsidRDefault="00C36E64">
      <w:pPr>
        <w:pStyle w:val="ConsPlusNormal"/>
        <w:jc w:val="right"/>
      </w:pPr>
      <w:r>
        <w:t>для осуществления</w:t>
      </w:r>
    </w:p>
    <w:p w:rsidR="00C36E64" w:rsidRDefault="00C36E64">
      <w:pPr>
        <w:pStyle w:val="ConsPlusNormal"/>
        <w:jc w:val="right"/>
      </w:pPr>
      <w:r>
        <w:t>крестьянским</w:t>
      </w:r>
    </w:p>
    <w:p w:rsidR="00C36E64" w:rsidRDefault="00C36E64">
      <w:pPr>
        <w:pStyle w:val="ConsPlusNormal"/>
        <w:jc w:val="right"/>
      </w:pPr>
      <w:r>
        <w:t>(фермерским)</w:t>
      </w:r>
    </w:p>
    <w:p w:rsidR="00C36E64" w:rsidRDefault="00C36E64">
      <w:pPr>
        <w:pStyle w:val="ConsPlusNormal"/>
        <w:jc w:val="right"/>
      </w:pPr>
      <w:r>
        <w:t>хозяйством его</w:t>
      </w:r>
    </w:p>
    <w:p w:rsidR="00C36E64" w:rsidRDefault="00C36E64">
      <w:pPr>
        <w:pStyle w:val="ConsPlusNormal"/>
        <w:jc w:val="right"/>
      </w:pPr>
      <w:r>
        <w:t>деятельности",</w:t>
      </w:r>
    </w:p>
    <w:p w:rsidR="00C36E64" w:rsidRDefault="00C36E64">
      <w:pPr>
        <w:pStyle w:val="ConsPlusNormal"/>
        <w:jc w:val="right"/>
      </w:pPr>
      <w:r>
        <w:t>утвержденному</w:t>
      </w:r>
    </w:p>
    <w:p w:rsidR="00C36E64" w:rsidRDefault="00C36E64">
      <w:pPr>
        <w:pStyle w:val="ConsPlusNormal"/>
        <w:jc w:val="right"/>
      </w:pPr>
      <w:r>
        <w:t>постановлением</w:t>
      </w:r>
    </w:p>
    <w:p w:rsidR="00C36E64" w:rsidRDefault="00C36E64">
      <w:pPr>
        <w:pStyle w:val="ConsPlusNormal"/>
        <w:jc w:val="right"/>
      </w:pPr>
      <w:r>
        <w:t>администрации</w:t>
      </w:r>
    </w:p>
    <w:p w:rsidR="00C36E64" w:rsidRDefault="00C36E64">
      <w:pPr>
        <w:pStyle w:val="ConsPlusNormal"/>
        <w:jc w:val="right"/>
      </w:pPr>
      <w:r>
        <w:t>Находкинского</w:t>
      </w:r>
    </w:p>
    <w:p w:rsidR="00C36E64" w:rsidRDefault="00C36E64">
      <w:pPr>
        <w:pStyle w:val="ConsPlusNormal"/>
        <w:jc w:val="right"/>
      </w:pPr>
      <w:r>
        <w:t>городского округа</w:t>
      </w:r>
    </w:p>
    <w:p w:rsidR="00C36E64" w:rsidRDefault="00C36E64">
      <w:pPr>
        <w:pStyle w:val="ConsPlusNormal"/>
        <w:jc w:val="right"/>
      </w:pPr>
      <w:r>
        <w:t>от 26.01.2022 N 62</w:t>
      </w:r>
    </w:p>
    <w:p w:rsidR="00C36E64" w:rsidRDefault="00C36E64">
      <w:pPr>
        <w:pStyle w:val="ConsPlusNormal"/>
        <w:jc w:val="both"/>
      </w:pPr>
    </w:p>
    <w:p w:rsidR="00C36E64" w:rsidRDefault="00C36E64">
      <w:pPr>
        <w:pStyle w:val="ConsPlusNormal"/>
        <w:jc w:val="right"/>
      </w:pPr>
      <w:r>
        <w:t>Форма</w:t>
      </w:r>
    </w:p>
    <w:p w:rsidR="00C36E64" w:rsidRDefault="00C36E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99"/>
        <w:gridCol w:w="1883"/>
        <w:gridCol w:w="2182"/>
        <w:gridCol w:w="2806"/>
      </w:tblGrid>
      <w:tr w:rsidR="00C36E64">
        <w:tc>
          <w:tcPr>
            <w:tcW w:w="4082" w:type="dxa"/>
            <w:gridSpan w:val="2"/>
            <w:tcBorders>
              <w:top w:val="nil"/>
              <w:left w:val="nil"/>
              <w:bottom w:val="nil"/>
              <w:right w:val="nil"/>
            </w:tcBorders>
          </w:tcPr>
          <w:p w:rsidR="00C36E64" w:rsidRDefault="00C36E64">
            <w:pPr>
              <w:pStyle w:val="ConsPlusNormal"/>
            </w:pPr>
          </w:p>
        </w:tc>
        <w:tc>
          <w:tcPr>
            <w:tcW w:w="4988" w:type="dxa"/>
            <w:gridSpan w:val="2"/>
            <w:tcBorders>
              <w:top w:val="nil"/>
              <w:left w:val="nil"/>
              <w:bottom w:val="nil"/>
              <w:right w:val="nil"/>
            </w:tcBorders>
          </w:tcPr>
          <w:p w:rsidR="00C36E64" w:rsidRDefault="00C36E64">
            <w:pPr>
              <w:pStyle w:val="ConsPlusNormal"/>
              <w:jc w:val="center"/>
            </w:pPr>
            <w:r>
              <w:t>____________________________________________________________________________</w:t>
            </w:r>
          </w:p>
          <w:p w:rsidR="00C36E64" w:rsidRDefault="00C36E64">
            <w:pPr>
              <w:pStyle w:val="ConsPlusNormal"/>
              <w:jc w:val="center"/>
            </w:pPr>
            <w:r>
              <w:t>(наименование органа, предоставляющего муниципальную услугу)</w:t>
            </w:r>
          </w:p>
        </w:tc>
      </w:tr>
      <w:tr w:rsidR="00C36E64">
        <w:tc>
          <w:tcPr>
            <w:tcW w:w="9070" w:type="dxa"/>
            <w:gridSpan w:val="4"/>
            <w:tcBorders>
              <w:top w:val="nil"/>
              <w:left w:val="nil"/>
              <w:bottom w:val="nil"/>
              <w:right w:val="nil"/>
            </w:tcBorders>
          </w:tcPr>
          <w:p w:rsidR="00C36E64" w:rsidRDefault="00C36E64">
            <w:pPr>
              <w:pStyle w:val="ConsPlusNormal"/>
              <w:jc w:val="center"/>
            </w:pPr>
            <w:bookmarkStart w:id="15" w:name="P543"/>
            <w:bookmarkEnd w:id="15"/>
            <w:r>
              <w:t>ЗАЯВЛЕНИЕ</w:t>
            </w:r>
          </w:p>
          <w:p w:rsidR="00C36E64" w:rsidRDefault="00C36E64">
            <w:pPr>
              <w:pStyle w:val="ConsPlusNormal"/>
              <w:jc w:val="center"/>
            </w:pPr>
            <w:r>
              <w:t>о предоставлении земельного участка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tc>
      </w:tr>
      <w:tr w:rsidR="00C36E64">
        <w:tc>
          <w:tcPr>
            <w:tcW w:w="9070" w:type="dxa"/>
            <w:gridSpan w:val="4"/>
            <w:tcBorders>
              <w:top w:val="nil"/>
              <w:left w:val="nil"/>
              <w:bottom w:val="nil"/>
              <w:right w:val="nil"/>
            </w:tcBorders>
          </w:tcPr>
          <w:p w:rsidR="00C36E64" w:rsidRDefault="00C36E64">
            <w:pPr>
              <w:pStyle w:val="ConsPlusNormal"/>
              <w:jc w:val="both"/>
            </w:pPr>
            <w:r>
              <w:lastRenderedPageBreak/>
              <w:t>От ____________________________________________________________________</w:t>
            </w:r>
          </w:p>
          <w:p w:rsidR="00C36E64" w:rsidRDefault="00C36E64">
            <w:pPr>
              <w:pStyle w:val="ConsPlusNormal"/>
              <w:jc w:val="center"/>
            </w:pPr>
            <w:proofErr w:type="gramStart"/>
            <w:r>
              <w:t>(фамилия, имя, отчество (при наличии) физического лица, наименование - для крестьянского (фермерского) хозяйства)</w:t>
            </w:r>
            <w:proofErr w:type="gramEnd"/>
          </w:p>
          <w:p w:rsidR="00C36E64" w:rsidRDefault="00C36E64">
            <w:pPr>
              <w:pStyle w:val="ConsPlusNormal"/>
              <w:jc w:val="both"/>
            </w:pPr>
            <w:r>
              <w:t>______________________________________________________ (далее - заявитель)</w:t>
            </w:r>
          </w:p>
          <w:p w:rsidR="00C36E64" w:rsidRDefault="00C36E64">
            <w:pPr>
              <w:pStyle w:val="ConsPlusNormal"/>
              <w:jc w:val="both"/>
            </w:pPr>
            <w:r>
              <w:t>Адрес заявителя: _______________________________________________________</w:t>
            </w:r>
          </w:p>
          <w:p w:rsidR="00C36E64" w:rsidRDefault="00C36E64">
            <w:pPr>
              <w:pStyle w:val="ConsPlusNormal"/>
              <w:jc w:val="center"/>
            </w:pPr>
            <w:proofErr w:type="gramStart"/>
            <w:r>
              <w:t>(место регистрации физического лица, почтовый адрес,</w:t>
            </w:r>
            <w:proofErr w:type="gramEnd"/>
          </w:p>
          <w:p w:rsidR="00C36E64" w:rsidRDefault="00C36E64">
            <w:pPr>
              <w:pStyle w:val="ConsPlusNormal"/>
              <w:jc w:val="both"/>
            </w:pPr>
            <w:r>
              <w:t>______________________________________________________________________</w:t>
            </w:r>
          </w:p>
          <w:p w:rsidR="00C36E64" w:rsidRDefault="00C36E64">
            <w:pPr>
              <w:pStyle w:val="ConsPlusNormal"/>
              <w:jc w:val="center"/>
            </w:pPr>
            <w:r>
              <w:t>местонахождение для крестьянского (фермерского) хозяйства)</w:t>
            </w:r>
          </w:p>
          <w:p w:rsidR="00C36E64" w:rsidRDefault="00C36E64">
            <w:pPr>
              <w:pStyle w:val="ConsPlusNormal"/>
              <w:jc w:val="both"/>
            </w:pPr>
            <w:r>
              <w:t>Реквизиты документа ___________________________________________________</w:t>
            </w:r>
          </w:p>
          <w:p w:rsidR="00C36E64" w:rsidRDefault="00C36E64">
            <w:pPr>
              <w:pStyle w:val="ConsPlusNormal"/>
              <w:jc w:val="center"/>
            </w:pPr>
            <w:proofErr w:type="gramStart"/>
            <w:r>
              <w:t>(реквизиты документа, удостоверяющего личность</w:t>
            </w:r>
            <w:proofErr w:type="gramEnd"/>
          </w:p>
          <w:p w:rsidR="00C36E64" w:rsidRDefault="00C36E64">
            <w:pPr>
              <w:pStyle w:val="ConsPlusNormal"/>
              <w:jc w:val="center"/>
            </w:pPr>
            <w:r>
              <w:t>______________________________________________________________________</w:t>
            </w:r>
          </w:p>
          <w:p w:rsidR="00C36E64" w:rsidRDefault="00C36E64">
            <w:pPr>
              <w:pStyle w:val="ConsPlusNormal"/>
              <w:jc w:val="center"/>
            </w:pPr>
            <w:r>
              <w:t>физического лица, государственный регистрационный номер записи</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о государственной регистрации в едином государственном реестре</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индивидуальных предпринимателей или идентификационный номер</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налогоплательщика - для крестьянского (фермерского) хозяйства)</w:t>
            </w:r>
          </w:p>
          <w:p w:rsidR="00C36E64" w:rsidRDefault="00C36E64">
            <w:pPr>
              <w:pStyle w:val="ConsPlusNormal"/>
              <w:jc w:val="both"/>
            </w:pPr>
            <w:r>
              <w:t>Прошу предоставить земельный участок площадью ____________________ кв. м.</w:t>
            </w:r>
          </w:p>
          <w:p w:rsidR="00C36E64" w:rsidRDefault="00C36E64">
            <w:pPr>
              <w:pStyle w:val="ConsPlusNormal"/>
              <w:jc w:val="center"/>
            </w:pPr>
            <w:r>
              <w:t>(указывается при наличии сведений)</w:t>
            </w:r>
          </w:p>
          <w:p w:rsidR="00C36E64" w:rsidRDefault="00C36E64">
            <w:pPr>
              <w:pStyle w:val="ConsPlusNormal"/>
              <w:jc w:val="both"/>
            </w:pPr>
            <w:r>
              <w:t>Кадастровый номер земельного участка 25:31:______________________________</w:t>
            </w:r>
          </w:p>
          <w:p w:rsidR="00C36E64" w:rsidRDefault="00C36E64">
            <w:pPr>
              <w:pStyle w:val="ConsPlusNormal"/>
              <w:jc w:val="both"/>
            </w:pPr>
            <w:r>
              <w:t>Местоположение земельного участка ______________________________________</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(указывается при наличии сведений)</w:t>
            </w:r>
          </w:p>
          <w:p w:rsidR="00C36E64" w:rsidRDefault="00C36E64">
            <w:pPr>
              <w:pStyle w:val="ConsPlusNormal"/>
              <w:jc w:val="both"/>
            </w:pPr>
            <w:r>
              <w:t>В _____________________________________________________________________</w:t>
            </w:r>
          </w:p>
          <w:p w:rsidR="00C36E64" w:rsidRDefault="00C36E64">
            <w:pPr>
              <w:pStyle w:val="ConsPlusNormal"/>
              <w:jc w:val="center"/>
            </w:pPr>
            <w:r>
              <w:t>(испрашиваемый вид права)</w:t>
            </w:r>
          </w:p>
          <w:p w:rsidR="00C36E64" w:rsidRDefault="00C36E64">
            <w:pPr>
              <w:pStyle w:val="ConsPlusNormal"/>
              <w:jc w:val="both"/>
            </w:pPr>
            <w:r>
              <w:t>Для ___________________________________________________________________</w:t>
            </w:r>
          </w:p>
          <w:p w:rsidR="00C36E64" w:rsidRDefault="00C36E64">
            <w:pPr>
              <w:pStyle w:val="ConsPlusNormal"/>
              <w:jc w:val="center"/>
            </w:pPr>
            <w:r>
              <w:t>(цель использования)</w:t>
            </w:r>
          </w:p>
          <w:p w:rsidR="00C36E64" w:rsidRDefault="00C36E64">
            <w:pPr>
              <w:pStyle w:val="ConsPlusNormal"/>
              <w:jc w:val="both"/>
            </w:pPr>
            <w:r>
              <w:t>На основании:</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 xml:space="preserve">(основание предоставления земельного участка без проведения торгов из числа оснований, предусмотренных </w:t>
            </w:r>
            <w:hyperlink r:id="rId76">
              <w:r>
                <w:rPr>
                  <w:color w:val="0000FF"/>
                </w:rPr>
                <w:t>пунктом 2 статьи 39.3</w:t>
              </w:r>
            </w:hyperlink>
            <w:r>
              <w:t xml:space="preserve"> (в собственность за плату) или </w:t>
            </w:r>
            <w:hyperlink r:id="rId77">
              <w:r>
                <w:rPr>
                  <w:color w:val="0000FF"/>
                </w:rPr>
                <w:t>пунктом 2 статьи 39.6</w:t>
              </w:r>
            </w:hyperlink>
            <w:r>
              <w:t xml:space="preserve"> (в аренду) Земельного кодекса РФ)</w:t>
            </w:r>
          </w:p>
          <w:p w:rsidR="00C36E64" w:rsidRDefault="00C36E64">
            <w:pPr>
              <w:pStyle w:val="ConsPlusNormal"/>
              <w:jc w:val="both"/>
            </w:pPr>
            <w:r>
              <w:t>Реквизиты решения о предварительном согласовании предоставления земельного участка:</w:t>
            </w:r>
          </w:p>
          <w:p w:rsidR="00C36E64" w:rsidRDefault="00C36E64">
            <w:pPr>
              <w:pStyle w:val="ConsPlusNormal"/>
              <w:jc w:val="both"/>
            </w:pPr>
            <w:r>
              <w:t>______________________________________________________________________</w:t>
            </w:r>
          </w:p>
          <w:p w:rsidR="00C36E64" w:rsidRDefault="00C36E64">
            <w:pPr>
              <w:pStyle w:val="ConsPlusNormal"/>
              <w:jc w:val="both"/>
            </w:pPr>
            <w:r>
              <w:t>Контактный телефон (факс) ______________________________________________</w:t>
            </w:r>
          </w:p>
          <w:p w:rsidR="00C36E64" w:rsidRDefault="00C36E64">
            <w:pPr>
              <w:pStyle w:val="ConsPlusNormal"/>
              <w:jc w:val="both"/>
            </w:pPr>
            <w:r>
              <w:t>Адрес электронной почты _______________________________________________</w:t>
            </w:r>
          </w:p>
          <w:p w:rsidR="00C36E64" w:rsidRDefault="00C36E64">
            <w:pPr>
              <w:pStyle w:val="ConsPlusNormal"/>
              <w:jc w:val="both"/>
            </w:pPr>
            <w:r>
              <w:t>Иные сведения о заявителе ______________________________________________</w:t>
            </w:r>
          </w:p>
          <w:p w:rsidR="00C36E64" w:rsidRDefault="00C36E64">
            <w:pPr>
              <w:pStyle w:val="ConsPlusNormal"/>
              <w:jc w:val="both"/>
            </w:pPr>
            <w:r>
              <w:t>Приложение: &lt;1&gt;</w:t>
            </w:r>
          </w:p>
          <w:p w:rsidR="00C36E64" w:rsidRDefault="00C36E64">
            <w:pPr>
              <w:pStyle w:val="ConsPlusNormal"/>
              <w:jc w:val="both"/>
            </w:pPr>
            <w:r>
              <w:t>1. ____________________________________________________________________</w:t>
            </w:r>
          </w:p>
          <w:p w:rsidR="00C36E64" w:rsidRDefault="00C36E64">
            <w:pPr>
              <w:pStyle w:val="ConsPlusNormal"/>
              <w:jc w:val="both"/>
            </w:pPr>
            <w:r>
              <w:t>2. ____________________________________________________________________</w:t>
            </w:r>
          </w:p>
          <w:p w:rsidR="00C36E64" w:rsidRDefault="00C36E64">
            <w:pPr>
              <w:pStyle w:val="ConsPlusNormal"/>
              <w:jc w:val="both"/>
            </w:pPr>
            <w:r>
              <w:t>3. ____________________________________________________________________</w:t>
            </w:r>
          </w:p>
        </w:tc>
      </w:tr>
      <w:tr w:rsidR="00C36E64">
        <w:tc>
          <w:tcPr>
            <w:tcW w:w="2199" w:type="dxa"/>
            <w:tcBorders>
              <w:top w:val="nil"/>
              <w:left w:val="nil"/>
              <w:bottom w:val="nil"/>
              <w:right w:val="nil"/>
            </w:tcBorders>
          </w:tcPr>
          <w:p w:rsidR="00C36E64" w:rsidRDefault="00C36E64">
            <w:pPr>
              <w:pStyle w:val="ConsPlusNormal"/>
              <w:jc w:val="center"/>
            </w:pPr>
            <w:r>
              <w:t>______________</w:t>
            </w:r>
          </w:p>
          <w:p w:rsidR="00C36E64" w:rsidRDefault="00C36E64">
            <w:pPr>
              <w:pStyle w:val="ConsPlusNormal"/>
              <w:jc w:val="center"/>
            </w:pPr>
            <w:r>
              <w:t>подпись</w:t>
            </w:r>
          </w:p>
        </w:tc>
        <w:tc>
          <w:tcPr>
            <w:tcW w:w="4065" w:type="dxa"/>
            <w:gridSpan w:val="2"/>
            <w:tcBorders>
              <w:top w:val="nil"/>
              <w:left w:val="nil"/>
              <w:bottom w:val="nil"/>
              <w:right w:val="nil"/>
            </w:tcBorders>
          </w:tcPr>
          <w:p w:rsidR="00C36E64" w:rsidRDefault="00C36E64">
            <w:pPr>
              <w:pStyle w:val="ConsPlusNormal"/>
            </w:pPr>
          </w:p>
        </w:tc>
        <w:tc>
          <w:tcPr>
            <w:tcW w:w="2806" w:type="dxa"/>
            <w:tcBorders>
              <w:top w:val="nil"/>
              <w:left w:val="nil"/>
              <w:bottom w:val="nil"/>
              <w:right w:val="nil"/>
            </w:tcBorders>
          </w:tcPr>
          <w:p w:rsidR="00C36E64" w:rsidRDefault="00C36E64">
            <w:pPr>
              <w:pStyle w:val="ConsPlusNormal"/>
              <w:jc w:val="center"/>
            </w:pPr>
            <w:r>
              <w:t>"__" _________ 20_ г.</w:t>
            </w:r>
          </w:p>
        </w:tc>
      </w:tr>
      <w:tr w:rsidR="00C36E64">
        <w:tc>
          <w:tcPr>
            <w:tcW w:w="9070" w:type="dxa"/>
            <w:gridSpan w:val="4"/>
            <w:tcBorders>
              <w:top w:val="nil"/>
              <w:left w:val="nil"/>
              <w:bottom w:val="nil"/>
              <w:right w:val="nil"/>
            </w:tcBorders>
          </w:tcPr>
          <w:p w:rsidR="00C36E64" w:rsidRDefault="00C36E64">
            <w:pPr>
              <w:pStyle w:val="ConsPlusNormal"/>
              <w:ind w:firstLine="283"/>
              <w:jc w:val="both"/>
            </w:pPr>
            <w:r>
              <w:t>--------------------------------</w:t>
            </w:r>
          </w:p>
          <w:p w:rsidR="00C36E64" w:rsidRDefault="00C36E64">
            <w:pPr>
              <w:pStyle w:val="ConsPlusNormal"/>
              <w:ind w:firstLine="283"/>
              <w:jc w:val="both"/>
            </w:pPr>
            <w:r>
              <w:t>&lt;1&gt; - не заполняется в случае подачи заявления через МФЦ.</w:t>
            </w:r>
          </w:p>
        </w:tc>
      </w:tr>
    </w:tbl>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right"/>
        <w:outlineLvl w:val="1"/>
      </w:pPr>
      <w:r>
        <w:t>Приложение N 3</w:t>
      </w:r>
    </w:p>
    <w:p w:rsidR="00C36E64" w:rsidRDefault="00C36E64">
      <w:pPr>
        <w:pStyle w:val="ConsPlusNormal"/>
        <w:jc w:val="right"/>
      </w:pPr>
      <w:r>
        <w:lastRenderedPageBreak/>
        <w:t>к Административному</w:t>
      </w:r>
    </w:p>
    <w:p w:rsidR="00C36E64" w:rsidRDefault="00C36E64">
      <w:pPr>
        <w:pStyle w:val="ConsPlusNormal"/>
        <w:jc w:val="right"/>
      </w:pPr>
      <w:r>
        <w:t>регламенту</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"Об утверждении</w:t>
      </w:r>
    </w:p>
    <w:p w:rsidR="00C36E64" w:rsidRDefault="00C36E64">
      <w:pPr>
        <w:pStyle w:val="ConsPlusNormal"/>
        <w:jc w:val="right"/>
      </w:pPr>
      <w:r>
        <w:t>административного</w:t>
      </w:r>
    </w:p>
    <w:p w:rsidR="00C36E64" w:rsidRDefault="00C36E64">
      <w:pPr>
        <w:pStyle w:val="ConsPlusNormal"/>
        <w:jc w:val="right"/>
      </w:pPr>
      <w:r>
        <w:t>регламента</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"Предоставление</w:t>
      </w:r>
    </w:p>
    <w:p w:rsidR="00C36E64" w:rsidRDefault="00C36E64">
      <w:pPr>
        <w:pStyle w:val="ConsPlusNormal"/>
        <w:jc w:val="right"/>
      </w:pPr>
      <w:r>
        <w:t>земельных участков,</w:t>
      </w:r>
    </w:p>
    <w:p w:rsidR="00C36E64" w:rsidRDefault="00C36E64">
      <w:pPr>
        <w:pStyle w:val="ConsPlusNormal"/>
        <w:jc w:val="right"/>
      </w:pPr>
      <w:proofErr w:type="gramStart"/>
      <w:r>
        <w:t>находящихся</w:t>
      </w:r>
      <w:proofErr w:type="gramEnd"/>
      <w:r>
        <w:t xml:space="preserve"> в ведении</w:t>
      </w:r>
    </w:p>
    <w:p w:rsidR="00C36E64" w:rsidRDefault="00C36E64">
      <w:pPr>
        <w:pStyle w:val="ConsPlusNormal"/>
        <w:jc w:val="right"/>
      </w:pPr>
      <w:r>
        <w:t>органов местного</w:t>
      </w:r>
    </w:p>
    <w:p w:rsidR="00C36E64" w:rsidRDefault="00C36E64">
      <w:pPr>
        <w:pStyle w:val="ConsPlusNormal"/>
        <w:jc w:val="right"/>
      </w:pPr>
      <w:r>
        <w:t>самоуправления или</w:t>
      </w:r>
    </w:p>
    <w:p w:rsidR="00C36E64" w:rsidRDefault="00C36E64">
      <w:pPr>
        <w:pStyle w:val="ConsPlusNormal"/>
        <w:jc w:val="right"/>
      </w:pPr>
      <w:r>
        <w:t>в собственности</w:t>
      </w:r>
    </w:p>
    <w:p w:rsidR="00C36E64" w:rsidRDefault="00C36E64">
      <w:pPr>
        <w:pStyle w:val="ConsPlusNormal"/>
        <w:jc w:val="right"/>
      </w:pPr>
      <w:r>
        <w:t>муниципального</w:t>
      </w:r>
    </w:p>
    <w:p w:rsidR="00C36E64" w:rsidRDefault="00C36E64">
      <w:pPr>
        <w:pStyle w:val="ConsPlusNormal"/>
        <w:jc w:val="right"/>
      </w:pPr>
      <w:r>
        <w:t>образования, гражданам</w:t>
      </w:r>
    </w:p>
    <w:p w:rsidR="00C36E64" w:rsidRDefault="00C36E64">
      <w:pPr>
        <w:pStyle w:val="ConsPlusNormal"/>
        <w:jc w:val="right"/>
      </w:pPr>
      <w:r>
        <w:t>для индивидуального</w:t>
      </w:r>
    </w:p>
    <w:p w:rsidR="00C36E64" w:rsidRDefault="00C36E64">
      <w:pPr>
        <w:pStyle w:val="ConsPlusNormal"/>
        <w:jc w:val="right"/>
      </w:pPr>
      <w:r>
        <w:t>жилищного строительства,</w:t>
      </w:r>
    </w:p>
    <w:p w:rsidR="00C36E64" w:rsidRDefault="00C36E64">
      <w:pPr>
        <w:pStyle w:val="ConsPlusNormal"/>
        <w:jc w:val="right"/>
      </w:pPr>
      <w:r>
        <w:t>ведения личного</w:t>
      </w:r>
    </w:p>
    <w:p w:rsidR="00C36E64" w:rsidRDefault="00C36E64">
      <w:pPr>
        <w:pStyle w:val="ConsPlusNormal"/>
        <w:jc w:val="right"/>
      </w:pPr>
      <w:r>
        <w:t>подсобного хозяйства</w:t>
      </w:r>
    </w:p>
    <w:p w:rsidR="00C36E64" w:rsidRDefault="00C36E64">
      <w:pPr>
        <w:pStyle w:val="ConsPlusNormal"/>
        <w:jc w:val="right"/>
      </w:pPr>
      <w:r>
        <w:t xml:space="preserve">в границах </w:t>
      </w:r>
      <w:proofErr w:type="gramStart"/>
      <w:r>
        <w:t>населенного</w:t>
      </w:r>
      <w:proofErr w:type="gramEnd"/>
    </w:p>
    <w:p w:rsidR="00C36E64" w:rsidRDefault="00C36E64">
      <w:pPr>
        <w:pStyle w:val="ConsPlusNormal"/>
        <w:jc w:val="right"/>
      </w:pPr>
      <w:r>
        <w:t>пункта, садоводства,</w:t>
      </w:r>
    </w:p>
    <w:p w:rsidR="00C36E64" w:rsidRDefault="00C36E64">
      <w:pPr>
        <w:pStyle w:val="ConsPlusNormal"/>
        <w:jc w:val="right"/>
      </w:pPr>
      <w:r>
        <w:t>а также гражданам</w:t>
      </w:r>
    </w:p>
    <w:p w:rsidR="00C36E64" w:rsidRDefault="00C36E64">
      <w:pPr>
        <w:pStyle w:val="ConsPlusNormal"/>
        <w:jc w:val="right"/>
      </w:pPr>
      <w:r>
        <w:t>и крестьянским</w:t>
      </w:r>
    </w:p>
    <w:p w:rsidR="00C36E64" w:rsidRDefault="00C36E64">
      <w:pPr>
        <w:pStyle w:val="ConsPlusNormal"/>
        <w:jc w:val="right"/>
      </w:pPr>
      <w:r>
        <w:t>(фермерским) хозяйствам</w:t>
      </w:r>
    </w:p>
    <w:p w:rsidR="00C36E64" w:rsidRDefault="00C36E64">
      <w:pPr>
        <w:pStyle w:val="ConsPlusNormal"/>
        <w:jc w:val="right"/>
      </w:pPr>
      <w:r>
        <w:t>для осуществления</w:t>
      </w:r>
    </w:p>
    <w:p w:rsidR="00C36E64" w:rsidRDefault="00C36E64">
      <w:pPr>
        <w:pStyle w:val="ConsPlusNormal"/>
        <w:jc w:val="right"/>
      </w:pPr>
      <w:r>
        <w:t>крестьянским</w:t>
      </w:r>
    </w:p>
    <w:p w:rsidR="00C36E64" w:rsidRDefault="00C36E64">
      <w:pPr>
        <w:pStyle w:val="ConsPlusNormal"/>
        <w:jc w:val="right"/>
      </w:pPr>
      <w:r>
        <w:t>(фермерским)</w:t>
      </w:r>
    </w:p>
    <w:p w:rsidR="00C36E64" w:rsidRDefault="00C36E64">
      <w:pPr>
        <w:pStyle w:val="ConsPlusNormal"/>
        <w:jc w:val="right"/>
      </w:pPr>
      <w:r>
        <w:t>хозяйством его</w:t>
      </w:r>
    </w:p>
    <w:p w:rsidR="00C36E64" w:rsidRDefault="00C36E64">
      <w:pPr>
        <w:pStyle w:val="ConsPlusNormal"/>
        <w:jc w:val="right"/>
      </w:pPr>
      <w:r>
        <w:t>деятельности",</w:t>
      </w:r>
    </w:p>
    <w:p w:rsidR="00C36E64" w:rsidRDefault="00C36E64">
      <w:pPr>
        <w:pStyle w:val="ConsPlusNormal"/>
        <w:jc w:val="right"/>
      </w:pPr>
      <w:r>
        <w:t>утвержденному</w:t>
      </w:r>
    </w:p>
    <w:p w:rsidR="00C36E64" w:rsidRDefault="00C36E64">
      <w:pPr>
        <w:pStyle w:val="ConsPlusNormal"/>
        <w:jc w:val="right"/>
      </w:pPr>
      <w:r>
        <w:t>постановлением</w:t>
      </w:r>
    </w:p>
    <w:p w:rsidR="00C36E64" w:rsidRDefault="00C36E64">
      <w:pPr>
        <w:pStyle w:val="ConsPlusNormal"/>
        <w:jc w:val="right"/>
      </w:pPr>
      <w:r>
        <w:t>администрации</w:t>
      </w:r>
    </w:p>
    <w:p w:rsidR="00C36E64" w:rsidRDefault="00C36E64">
      <w:pPr>
        <w:pStyle w:val="ConsPlusNormal"/>
        <w:jc w:val="right"/>
      </w:pPr>
      <w:r>
        <w:t>Находкинского</w:t>
      </w:r>
    </w:p>
    <w:p w:rsidR="00C36E64" w:rsidRDefault="00C36E64">
      <w:pPr>
        <w:pStyle w:val="ConsPlusNormal"/>
        <w:jc w:val="right"/>
      </w:pPr>
      <w:r>
        <w:t>городского округа</w:t>
      </w:r>
    </w:p>
    <w:p w:rsidR="00C36E64" w:rsidRDefault="00C36E64">
      <w:pPr>
        <w:pStyle w:val="ConsPlusNormal"/>
        <w:jc w:val="right"/>
      </w:pPr>
      <w:r>
        <w:t>от 26.01.2022 N 62</w:t>
      </w:r>
    </w:p>
    <w:p w:rsidR="00C36E64" w:rsidRDefault="00C36E64">
      <w:pPr>
        <w:pStyle w:val="ConsPlusNormal"/>
        <w:jc w:val="both"/>
      </w:pPr>
    </w:p>
    <w:p w:rsidR="00C36E64" w:rsidRDefault="00C36E64">
      <w:pPr>
        <w:pStyle w:val="ConsPlusNormal"/>
        <w:jc w:val="right"/>
      </w:pPr>
      <w:r>
        <w:t>Форма</w:t>
      </w:r>
    </w:p>
    <w:p w:rsidR="00C36E64" w:rsidRDefault="00C36E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33"/>
        <w:gridCol w:w="2032"/>
        <w:gridCol w:w="941"/>
        <w:gridCol w:w="739"/>
        <w:gridCol w:w="3125"/>
      </w:tblGrid>
      <w:tr w:rsidR="00C36E64">
        <w:tc>
          <w:tcPr>
            <w:tcW w:w="4265" w:type="dxa"/>
            <w:gridSpan w:val="2"/>
            <w:tcBorders>
              <w:top w:val="nil"/>
              <w:left w:val="nil"/>
              <w:bottom w:val="nil"/>
              <w:right w:val="nil"/>
            </w:tcBorders>
          </w:tcPr>
          <w:p w:rsidR="00C36E64" w:rsidRDefault="00C36E64">
            <w:pPr>
              <w:pStyle w:val="ConsPlusNormal"/>
            </w:pPr>
          </w:p>
        </w:tc>
        <w:tc>
          <w:tcPr>
            <w:tcW w:w="4805" w:type="dxa"/>
            <w:gridSpan w:val="3"/>
            <w:tcBorders>
              <w:top w:val="nil"/>
              <w:left w:val="nil"/>
              <w:bottom w:val="nil"/>
              <w:right w:val="nil"/>
            </w:tcBorders>
          </w:tcPr>
          <w:p w:rsidR="00C36E64" w:rsidRDefault="00C36E64">
            <w:pPr>
              <w:pStyle w:val="ConsPlusNormal"/>
              <w:jc w:val="center"/>
            </w:pPr>
            <w:r>
              <w:t>__________________________________________________________________________</w:t>
            </w:r>
          </w:p>
          <w:p w:rsidR="00C36E64" w:rsidRDefault="00C36E64">
            <w:pPr>
              <w:pStyle w:val="ConsPlusNormal"/>
              <w:jc w:val="center"/>
            </w:pPr>
            <w:r>
              <w:t>(наименование органа, предоставляющего муниципальную услугу)</w:t>
            </w:r>
          </w:p>
        </w:tc>
      </w:tr>
      <w:tr w:rsidR="00C36E64">
        <w:tc>
          <w:tcPr>
            <w:tcW w:w="9070" w:type="dxa"/>
            <w:gridSpan w:val="5"/>
            <w:tcBorders>
              <w:top w:val="nil"/>
              <w:left w:val="nil"/>
              <w:bottom w:val="nil"/>
              <w:right w:val="nil"/>
            </w:tcBorders>
          </w:tcPr>
          <w:p w:rsidR="00C36E64" w:rsidRDefault="00C36E64">
            <w:pPr>
              <w:pStyle w:val="ConsPlusNormal"/>
              <w:jc w:val="center"/>
            </w:pPr>
            <w:bookmarkStart w:id="16" w:name="P639"/>
            <w:bookmarkEnd w:id="16"/>
            <w:r>
              <w:t>ЗАЯВЛЕНИЕ</w:t>
            </w:r>
          </w:p>
          <w:p w:rsidR="00C36E64" w:rsidRDefault="00C36E64">
            <w:pPr>
              <w:pStyle w:val="ConsPlusNormal"/>
              <w:jc w:val="center"/>
            </w:pPr>
            <w:proofErr w:type="gramStart"/>
            <w: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и органов местного самоуправления муниципальных образований,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roofErr w:type="gramEnd"/>
          </w:p>
        </w:tc>
      </w:tr>
      <w:tr w:rsidR="00C36E64">
        <w:tc>
          <w:tcPr>
            <w:tcW w:w="9070" w:type="dxa"/>
            <w:gridSpan w:val="5"/>
            <w:tcBorders>
              <w:top w:val="nil"/>
              <w:left w:val="nil"/>
              <w:bottom w:val="nil"/>
              <w:right w:val="nil"/>
            </w:tcBorders>
          </w:tcPr>
          <w:p w:rsidR="00C36E64" w:rsidRDefault="00C36E64">
            <w:pPr>
              <w:pStyle w:val="ConsPlusNormal"/>
              <w:jc w:val="both"/>
            </w:pPr>
            <w:r>
              <w:t>От ____________________________________________________________________</w:t>
            </w:r>
          </w:p>
          <w:p w:rsidR="00C36E64" w:rsidRDefault="00C36E64">
            <w:pPr>
              <w:pStyle w:val="ConsPlusNormal"/>
              <w:jc w:val="center"/>
            </w:pPr>
            <w:proofErr w:type="gramStart"/>
            <w:r>
              <w:t>(фамилия, имя, отчество (при наличии) физического лица, наименование - для крестьянского (фермерского) хозяйства)</w:t>
            </w:r>
            <w:proofErr w:type="gramEnd"/>
          </w:p>
          <w:p w:rsidR="00C36E64" w:rsidRDefault="00C36E64">
            <w:pPr>
              <w:pStyle w:val="ConsPlusNormal"/>
              <w:jc w:val="both"/>
            </w:pPr>
            <w:r>
              <w:lastRenderedPageBreak/>
              <w:t>______________________________________________________ (далее - заявитель)</w:t>
            </w:r>
          </w:p>
          <w:p w:rsidR="00C36E64" w:rsidRDefault="00C36E64">
            <w:pPr>
              <w:pStyle w:val="ConsPlusNormal"/>
              <w:jc w:val="both"/>
            </w:pPr>
            <w:r>
              <w:t>Адрес заявителя: _______________________________________________________</w:t>
            </w:r>
          </w:p>
          <w:p w:rsidR="00C36E64" w:rsidRDefault="00C36E64">
            <w:pPr>
              <w:pStyle w:val="ConsPlusNormal"/>
              <w:jc w:val="center"/>
            </w:pPr>
            <w:proofErr w:type="gramStart"/>
            <w:r>
              <w:t>(место регистрации физического лица, почтовый адрес,</w:t>
            </w:r>
            <w:proofErr w:type="gramEnd"/>
          </w:p>
          <w:p w:rsidR="00C36E64" w:rsidRDefault="00C36E64">
            <w:pPr>
              <w:pStyle w:val="ConsPlusNormal"/>
              <w:jc w:val="center"/>
            </w:pPr>
            <w:r>
              <w:t>______________________________________________________________________</w:t>
            </w:r>
          </w:p>
          <w:p w:rsidR="00C36E64" w:rsidRDefault="00C36E64">
            <w:pPr>
              <w:pStyle w:val="ConsPlusNormal"/>
              <w:jc w:val="center"/>
            </w:pPr>
            <w:r>
              <w:t>местонахождение для крестьянского (фермерского) хозяйства)</w:t>
            </w:r>
          </w:p>
          <w:p w:rsidR="00C36E64" w:rsidRDefault="00C36E64">
            <w:pPr>
              <w:pStyle w:val="ConsPlusNormal"/>
              <w:jc w:val="both"/>
            </w:pPr>
            <w:r>
              <w:t>Реквизиты документа ___________________________________________________</w:t>
            </w:r>
          </w:p>
          <w:p w:rsidR="00C36E64" w:rsidRDefault="00C36E64">
            <w:pPr>
              <w:pStyle w:val="ConsPlusNormal"/>
              <w:jc w:val="center"/>
            </w:pPr>
            <w:proofErr w:type="gramStart"/>
            <w:r>
              <w:t>(реквизиты документа, удостоверяющего личность</w:t>
            </w:r>
            <w:proofErr w:type="gramEnd"/>
          </w:p>
          <w:p w:rsidR="00C36E64" w:rsidRDefault="00C36E64">
            <w:pPr>
              <w:pStyle w:val="ConsPlusNormal"/>
              <w:jc w:val="center"/>
            </w:pPr>
            <w:r>
              <w:t>______________________________________________________________________</w:t>
            </w:r>
          </w:p>
          <w:p w:rsidR="00C36E64" w:rsidRDefault="00C36E64">
            <w:pPr>
              <w:pStyle w:val="ConsPlusNormal"/>
              <w:jc w:val="center"/>
            </w:pPr>
            <w:r>
              <w:t>физического лица, государственный регистрационный номер записи</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о государственной регистрации в едином государственном реестре</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индивидуальных предпринимателей или идентификационный номер</w:t>
            </w:r>
          </w:p>
          <w:p w:rsidR="00C36E64" w:rsidRDefault="00C36E64">
            <w:pPr>
              <w:pStyle w:val="ConsPlusNormal"/>
              <w:jc w:val="center"/>
            </w:pPr>
            <w:r>
              <w:t>______________________________________________________________________</w:t>
            </w:r>
          </w:p>
          <w:p w:rsidR="00C36E64" w:rsidRDefault="00C36E64">
            <w:pPr>
              <w:pStyle w:val="ConsPlusNormal"/>
              <w:jc w:val="center"/>
            </w:pPr>
            <w:r>
              <w:t>налогоплательщика - для крестьянского (фермерского) хозяйства)</w:t>
            </w:r>
          </w:p>
          <w:p w:rsidR="00C36E64" w:rsidRDefault="00C36E64">
            <w:pPr>
              <w:pStyle w:val="ConsPlusNormal"/>
              <w:jc w:val="both"/>
            </w:pPr>
            <w:r>
              <w:t>Настоящим выражаю свое намерение участвовать в аукционе по продаже земельного участка или аукционе на право заключения договора аренды земельного участка (нужное подчеркнуть) площадью ___________________ кв. м.</w:t>
            </w:r>
          </w:p>
          <w:p w:rsidR="00C36E64" w:rsidRDefault="00C36E64">
            <w:pPr>
              <w:pStyle w:val="ConsPlusNormal"/>
              <w:jc w:val="center"/>
            </w:pPr>
            <w:r>
              <w:t>(указывается при наличии сведений)</w:t>
            </w:r>
          </w:p>
          <w:p w:rsidR="00C36E64" w:rsidRDefault="00C36E64">
            <w:pPr>
              <w:pStyle w:val="ConsPlusNormal"/>
              <w:jc w:val="both"/>
            </w:pPr>
            <w:r>
              <w:t>С разрешенным использованием:</w:t>
            </w:r>
          </w:p>
          <w:p w:rsidR="00C36E64" w:rsidRDefault="00C36E64">
            <w:pPr>
              <w:pStyle w:val="ConsPlusNormal"/>
              <w:jc w:val="both"/>
            </w:pPr>
            <w:r>
              <w:t>______________________________________________________________________</w:t>
            </w:r>
          </w:p>
        </w:tc>
      </w:tr>
      <w:tr w:rsidR="00C36E64">
        <w:tc>
          <w:tcPr>
            <w:tcW w:w="5206" w:type="dxa"/>
            <w:gridSpan w:val="3"/>
            <w:tcBorders>
              <w:top w:val="nil"/>
              <w:left w:val="nil"/>
              <w:bottom w:val="nil"/>
              <w:right w:val="nil"/>
            </w:tcBorders>
          </w:tcPr>
          <w:p w:rsidR="00C36E64" w:rsidRDefault="00C36E64">
            <w:pPr>
              <w:pStyle w:val="ConsPlusNormal"/>
              <w:jc w:val="both"/>
            </w:pPr>
            <w:r>
              <w:lastRenderedPageBreak/>
              <w:t>Кадастровый номер земельного участка 25:31:</w:t>
            </w:r>
          </w:p>
        </w:tc>
        <w:tc>
          <w:tcPr>
            <w:tcW w:w="3864" w:type="dxa"/>
            <w:gridSpan w:val="2"/>
            <w:tcBorders>
              <w:top w:val="nil"/>
              <w:left w:val="nil"/>
              <w:bottom w:val="nil"/>
              <w:right w:val="nil"/>
            </w:tcBorders>
          </w:tcPr>
          <w:p w:rsidR="00C36E64" w:rsidRDefault="00C36E64">
            <w:pPr>
              <w:pStyle w:val="ConsPlusNormal"/>
              <w:jc w:val="center"/>
            </w:pPr>
            <w:r>
              <w:t>____________________________</w:t>
            </w:r>
          </w:p>
          <w:p w:rsidR="00C36E64" w:rsidRDefault="00C36E64">
            <w:pPr>
              <w:pStyle w:val="ConsPlusNormal"/>
              <w:jc w:val="center"/>
            </w:pPr>
            <w:r>
              <w:t xml:space="preserve">(указать в случае, если границы участка подлежат уточнению в соответствии с Федеральным </w:t>
            </w:r>
            <w:hyperlink r:id="rId78">
              <w:r>
                <w:rPr>
                  <w:color w:val="0000FF"/>
                </w:rPr>
                <w:t>законом</w:t>
              </w:r>
            </w:hyperlink>
            <w:r>
              <w:t xml:space="preserve"> "О государственной регистрации недвижимости")</w:t>
            </w:r>
          </w:p>
        </w:tc>
      </w:tr>
      <w:tr w:rsidR="00C36E64">
        <w:tc>
          <w:tcPr>
            <w:tcW w:w="9070" w:type="dxa"/>
            <w:gridSpan w:val="5"/>
            <w:tcBorders>
              <w:top w:val="nil"/>
              <w:left w:val="nil"/>
              <w:bottom w:val="nil"/>
              <w:right w:val="nil"/>
            </w:tcBorders>
          </w:tcPr>
          <w:p w:rsidR="00C36E64" w:rsidRDefault="00C36E64">
            <w:pPr>
              <w:pStyle w:val="ConsPlusNormal"/>
              <w:jc w:val="both"/>
            </w:pPr>
            <w:r>
              <w:t>Местоположение земельного участка ______________________________________</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(указывается при наличии сведений)</w:t>
            </w:r>
          </w:p>
          <w:p w:rsidR="00C36E64" w:rsidRDefault="00C36E64">
            <w:pPr>
              <w:pStyle w:val="ConsPlusNormal"/>
              <w:jc w:val="both"/>
            </w:pPr>
            <w:r>
              <w:t>Средство массовой информации, на котором размещено извещение о предоставления земельного участка</w:t>
            </w:r>
          </w:p>
          <w:p w:rsidR="00C36E64" w:rsidRDefault="00C36E64">
            <w:pPr>
              <w:pStyle w:val="ConsPlusNormal"/>
              <w:jc w:val="both"/>
            </w:pPr>
            <w:r>
              <w:t>______________________________________________________________________</w:t>
            </w:r>
          </w:p>
          <w:p w:rsidR="00C36E64" w:rsidRDefault="00C36E64">
            <w:pPr>
              <w:pStyle w:val="ConsPlusNormal"/>
              <w:jc w:val="center"/>
            </w:pPr>
            <w:r>
              <w:t>(www.nakhodka-city.ru, www.torgi.gov.ru, газета "Ведомости Находки", дата/номер/лот)</w:t>
            </w:r>
          </w:p>
          <w:p w:rsidR="00C36E64" w:rsidRDefault="00C36E64">
            <w:pPr>
              <w:pStyle w:val="ConsPlusNormal"/>
              <w:jc w:val="both"/>
            </w:pPr>
            <w:r>
              <w:t>В _____________________________________________________________________</w:t>
            </w:r>
          </w:p>
          <w:p w:rsidR="00C36E64" w:rsidRDefault="00C36E64">
            <w:pPr>
              <w:pStyle w:val="ConsPlusNormal"/>
              <w:jc w:val="center"/>
            </w:pPr>
            <w:r>
              <w:t>(испрашиваемый вид права)</w:t>
            </w:r>
          </w:p>
          <w:p w:rsidR="00C36E64" w:rsidRDefault="00C36E64">
            <w:pPr>
              <w:pStyle w:val="ConsPlusNormal"/>
              <w:jc w:val="both"/>
            </w:pPr>
            <w:r>
              <w:t>Для ___________________________________________________________________</w:t>
            </w:r>
          </w:p>
          <w:p w:rsidR="00C36E64" w:rsidRDefault="00C36E64">
            <w:pPr>
              <w:pStyle w:val="ConsPlusNormal"/>
              <w:jc w:val="center"/>
            </w:pPr>
            <w:r>
              <w:t>(цель использования)</w:t>
            </w:r>
          </w:p>
          <w:p w:rsidR="00C36E64" w:rsidRDefault="00C36E64">
            <w:pPr>
              <w:pStyle w:val="ConsPlusNormal"/>
              <w:jc w:val="both"/>
            </w:pPr>
            <w:r>
              <w:t>Контактный телефон (факс) ______________________________________________</w:t>
            </w:r>
          </w:p>
          <w:p w:rsidR="00C36E64" w:rsidRDefault="00C36E64">
            <w:pPr>
              <w:pStyle w:val="ConsPlusNormal"/>
              <w:jc w:val="both"/>
            </w:pPr>
            <w:r>
              <w:t>Адрес электронной почты ________________________________________________</w:t>
            </w:r>
          </w:p>
          <w:p w:rsidR="00C36E64" w:rsidRDefault="00C36E64">
            <w:pPr>
              <w:pStyle w:val="ConsPlusNormal"/>
              <w:jc w:val="both"/>
            </w:pPr>
            <w:r>
              <w:t>Иные сведения о заявителе _______________________________________________</w:t>
            </w:r>
          </w:p>
          <w:p w:rsidR="00C36E64" w:rsidRDefault="00C36E64">
            <w:pPr>
              <w:pStyle w:val="ConsPlusNormal"/>
              <w:jc w:val="both"/>
            </w:pPr>
            <w:r>
              <w:t>Приложение: &lt;1&gt;</w:t>
            </w:r>
          </w:p>
          <w:p w:rsidR="00C36E64" w:rsidRDefault="00C36E64">
            <w:pPr>
              <w:pStyle w:val="ConsPlusNormal"/>
              <w:jc w:val="both"/>
            </w:pPr>
            <w:r>
              <w:t>1. ____________________________________________________________________</w:t>
            </w:r>
          </w:p>
          <w:p w:rsidR="00C36E64" w:rsidRDefault="00C36E64">
            <w:pPr>
              <w:pStyle w:val="ConsPlusNormal"/>
              <w:jc w:val="both"/>
            </w:pPr>
            <w:r>
              <w:t>2. ____________________________________________________________________</w:t>
            </w:r>
          </w:p>
          <w:p w:rsidR="00C36E64" w:rsidRDefault="00C36E64">
            <w:pPr>
              <w:pStyle w:val="ConsPlusNormal"/>
              <w:jc w:val="both"/>
            </w:pPr>
            <w:r>
              <w:t>3. ____________________________________________________________________</w:t>
            </w:r>
          </w:p>
        </w:tc>
      </w:tr>
      <w:tr w:rsidR="00C36E64">
        <w:tc>
          <w:tcPr>
            <w:tcW w:w="2233" w:type="dxa"/>
            <w:tcBorders>
              <w:top w:val="nil"/>
              <w:left w:val="nil"/>
              <w:bottom w:val="nil"/>
              <w:right w:val="nil"/>
            </w:tcBorders>
          </w:tcPr>
          <w:p w:rsidR="00C36E64" w:rsidRDefault="00C36E64">
            <w:pPr>
              <w:pStyle w:val="ConsPlusNormal"/>
              <w:jc w:val="center"/>
            </w:pPr>
            <w:r>
              <w:t>______________</w:t>
            </w:r>
          </w:p>
          <w:p w:rsidR="00C36E64" w:rsidRDefault="00C36E64">
            <w:pPr>
              <w:pStyle w:val="ConsPlusNormal"/>
              <w:jc w:val="center"/>
            </w:pPr>
            <w:r>
              <w:t>подпись</w:t>
            </w:r>
          </w:p>
        </w:tc>
        <w:tc>
          <w:tcPr>
            <w:tcW w:w="3712" w:type="dxa"/>
            <w:gridSpan w:val="3"/>
            <w:tcBorders>
              <w:top w:val="nil"/>
              <w:left w:val="nil"/>
              <w:bottom w:val="nil"/>
              <w:right w:val="nil"/>
            </w:tcBorders>
          </w:tcPr>
          <w:p w:rsidR="00C36E64" w:rsidRDefault="00C36E64">
            <w:pPr>
              <w:pStyle w:val="ConsPlusNormal"/>
            </w:pPr>
          </w:p>
        </w:tc>
        <w:tc>
          <w:tcPr>
            <w:tcW w:w="3125" w:type="dxa"/>
            <w:tcBorders>
              <w:top w:val="nil"/>
              <w:left w:val="nil"/>
              <w:bottom w:val="nil"/>
              <w:right w:val="nil"/>
            </w:tcBorders>
          </w:tcPr>
          <w:p w:rsidR="00C36E64" w:rsidRDefault="00C36E64">
            <w:pPr>
              <w:pStyle w:val="ConsPlusNormal"/>
              <w:jc w:val="center"/>
            </w:pPr>
            <w:r>
              <w:t>"__" ____________ 20_ г.</w:t>
            </w:r>
          </w:p>
          <w:p w:rsidR="00C36E64" w:rsidRDefault="00C36E64">
            <w:pPr>
              <w:pStyle w:val="ConsPlusNormal"/>
              <w:jc w:val="center"/>
            </w:pPr>
            <w:r>
              <w:t>дата</w:t>
            </w:r>
          </w:p>
        </w:tc>
      </w:tr>
      <w:tr w:rsidR="00C36E64">
        <w:tc>
          <w:tcPr>
            <w:tcW w:w="9070" w:type="dxa"/>
            <w:gridSpan w:val="5"/>
            <w:tcBorders>
              <w:top w:val="nil"/>
              <w:left w:val="nil"/>
              <w:bottom w:val="nil"/>
              <w:right w:val="nil"/>
            </w:tcBorders>
          </w:tcPr>
          <w:p w:rsidR="00C36E64" w:rsidRDefault="00C36E64">
            <w:pPr>
              <w:pStyle w:val="ConsPlusNormal"/>
              <w:ind w:firstLine="283"/>
              <w:jc w:val="both"/>
            </w:pPr>
            <w:r>
              <w:t>--------------------------------</w:t>
            </w:r>
          </w:p>
          <w:p w:rsidR="00C36E64" w:rsidRDefault="00C36E64">
            <w:pPr>
              <w:pStyle w:val="ConsPlusNormal"/>
              <w:ind w:firstLine="283"/>
              <w:jc w:val="both"/>
            </w:pPr>
            <w:r>
              <w:t>&lt; 1 &gt; - не заполняется в случае подачи заявления через МФЦ.</w:t>
            </w:r>
          </w:p>
        </w:tc>
      </w:tr>
    </w:tbl>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both"/>
      </w:pPr>
    </w:p>
    <w:p w:rsidR="00C36E64" w:rsidRDefault="00C36E64">
      <w:pPr>
        <w:pStyle w:val="ConsPlusNormal"/>
        <w:jc w:val="right"/>
        <w:outlineLvl w:val="1"/>
      </w:pPr>
      <w:r>
        <w:t>Приложение N 4</w:t>
      </w:r>
    </w:p>
    <w:p w:rsidR="00C36E64" w:rsidRDefault="00C36E64">
      <w:pPr>
        <w:pStyle w:val="ConsPlusNormal"/>
        <w:jc w:val="right"/>
      </w:pPr>
      <w:r>
        <w:t>к Административному</w:t>
      </w:r>
    </w:p>
    <w:p w:rsidR="00C36E64" w:rsidRDefault="00C36E64">
      <w:pPr>
        <w:pStyle w:val="ConsPlusNormal"/>
        <w:jc w:val="right"/>
      </w:pPr>
      <w:r>
        <w:t>регламенту</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"Об утверждении</w:t>
      </w:r>
    </w:p>
    <w:p w:rsidR="00C36E64" w:rsidRDefault="00C36E64">
      <w:pPr>
        <w:pStyle w:val="ConsPlusNormal"/>
        <w:jc w:val="right"/>
      </w:pPr>
      <w:r>
        <w:t>административного</w:t>
      </w:r>
    </w:p>
    <w:p w:rsidR="00C36E64" w:rsidRDefault="00C36E64">
      <w:pPr>
        <w:pStyle w:val="ConsPlusNormal"/>
        <w:jc w:val="right"/>
      </w:pPr>
      <w:r>
        <w:t>регламента</w:t>
      </w:r>
    </w:p>
    <w:p w:rsidR="00C36E64" w:rsidRDefault="00C36E64">
      <w:pPr>
        <w:pStyle w:val="ConsPlusNormal"/>
        <w:jc w:val="right"/>
      </w:pPr>
      <w:r>
        <w:t>предоставления</w:t>
      </w:r>
    </w:p>
    <w:p w:rsidR="00C36E64" w:rsidRDefault="00C36E64">
      <w:pPr>
        <w:pStyle w:val="ConsPlusNormal"/>
        <w:jc w:val="right"/>
      </w:pPr>
      <w:r>
        <w:t>муниципальной услуги</w:t>
      </w:r>
    </w:p>
    <w:p w:rsidR="00C36E64" w:rsidRDefault="00C36E64">
      <w:pPr>
        <w:pStyle w:val="ConsPlusNormal"/>
        <w:jc w:val="right"/>
      </w:pPr>
      <w:r>
        <w:t>"Предоставление</w:t>
      </w:r>
    </w:p>
    <w:p w:rsidR="00C36E64" w:rsidRDefault="00C36E64">
      <w:pPr>
        <w:pStyle w:val="ConsPlusNormal"/>
        <w:jc w:val="right"/>
      </w:pPr>
      <w:r>
        <w:t>земельных участков,</w:t>
      </w:r>
    </w:p>
    <w:p w:rsidR="00C36E64" w:rsidRDefault="00C36E64">
      <w:pPr>
        <w:pStyle w:val="ConsPlusNormal"/>
        <w:jc w:val="right"/>
      </w:pPr>
      <w:proofErr w:type="gramStart"/>
      <w:r>
        <w:t>находящихся</w:t>
      </w:r>
      <w:proofErr w:type="gramEnd"/>
      <w:r>
        <w:t xml:space="preserve"> в ведении</w:t>
      </w:r>
    </w:p>
    <w:p w:rsidR="00C36E64" w:rsidRDefault="00C36E64">
      <w:pPr>
        <w:pStyle w:val="ConsPlusNormal"/>
        <w:jc w:val="right"/>
      </w:pPr>
      <w:r>
        <w:t>органов местного</w:t>
      </w:r>
    </w:p>
    <w:p w:rsidR="00C36E64" w:rsidRDefault="00C36E64">
      <w:pPr>
        <w:pStyle w:val="ConsPlusNormal"/>
        <w:jc w:val="right"/>
      </w:pPr>
      <w:r>
        <w:t>самоуправления или</w:t>
      </w:r>
    </w:p>
    <w:p w:rsidR="00C36E64" w:rsidRDefault="00C36E64">
      <w:pPr>
        <w:pStyle w:val="ConsPlusNormal"/>
        <w:jc w:val="right"/>
      </w:pPr>
      <w:r>
        <w:t>в собственности</w:t>
      </w:r>
    </w:p>
    <w:p w:rsidR="00C36E64" w:rsidRDefault="00C36E64">
      <w:pPr>
        <w:pStyle w:val="ConsPlusNormal"/>
        <w:jc w:val="right"/>
      </w:pPr>
      <w:r>
        <w:t>муниципального</w:t>
      </w:r>
    </w:p>
    <w:p w:rsidR="00C36E64" w:rsidRDefault="00C36E64">
      <w:pPr>
        <w:pStyle w:val="ConsPlusNormal"/>
        <w:jc w:val="right"/>
      </w:pPr>
      <w:r>
        <w:t>образования, гражданам</w:t>
      </w:r>
    </w:p>
    <w:p w:rsidR="00C36E64" w:rsidRDefault="00C36E64">
      <w:pPr>
        <w:pStyle w:val="ConsPlusNormal"/>
        <w:jc w:val="right"/>
      </w:pPr>
      <w:r>
        <w:t>для индивидуального</w:t>
      </w:r>
    </w:p>
    <w:p w:rsidR="00C36E64" w:rsidRDefault="00C36E64">
      <w:pPr>
        <w:pStyle w:val="ConsPlusNormal"/>
        <w:jc w:val="right"/>
      </w:pPr>
      <w:r>
        <w:t>жилищного строительства,</w:t>
      </w:r>
    </w:p>
    <w:p w:rsidR="00C36E64" w:rsidRDefault="00C36E64">
      <w:pPr>
        <w:pStyle w:val="ConsPlusNormal"/>
        <w:jc w:val="right"/>
      </w:pPr>
      <w:r>
        <w:t>ведения личного</w:t>
      </w:r>
    </w:p>
    <w:p w:rsidR="00C36E64" w:rsidRDefault="00C36E64">
      <w:pPr>
        <w:pStyle w:val="ConsPlusNormal"/>
        <w:jc w:val="right"/>
      </w:pPr>
      <w:r>
        <w:t>подсобного хозяйства</w:t>
      </w:r>
    </w:p>
    <w:p w:rsidR="00C36E64" w:rsidRDefault="00C36E64">
      <w:pPr>
        <w:pStyle w:val="ConsPlusNormal"/>
        <w:jc w:val="right"/>
      </w:pPr>
      <w:r>
        <w:t xml:space="preserve">в границах </w:t>
      </w:r>
      <w:proofErr w:type="gramStart"/>
      <w:r>
        <w:t>населенного</w:t>
      </w:r>
      <w:proofErr w:type="gramEnd"/>
    </w:p>
    <w:p w:rsidR="00C36E64" w:rsidRDefault="00C36E64">
      <w:pPr>
        <w:pStyle w:val="ConsPlusNormal"/>
        <w:jc w:val="right"/>
      </w:pPr>
      <w:r>
        <w:t>пункта, садоводства,</w:t>
      </w:r>
    </w:p>
    <w:p w:rsidR="00C36E64" w:rsidRDefault="00C36E64">
      <w:pPr>
        <w:pStyle w:val="ConsPlusNormal"/>
        <w:jc w:val="right"/>
      </w:pPr>
      <w:r>
        <w:t>а также гражданам</w:t>
      </w:r>
    </w:p>
    <w:p w:rsidR="00C36E64" w:rsidRDefault="00C36E64">
      <w:pPr>
        <w:pStyle w:val="ConsPlusNormal"/>
        <w:jc w:val="right"/>
      </w:pPr>
      <w:r>
        <w:t>и крестьянским</w:t>
      </w:r>
    </w:p>
    <w:p w:rsidR="00C36E64" w:rsidRDefault="00C36E64">
      <w:pPr>
        <w:pStyle w:val="ConsPlusNormal"/>
        <w:jc w:val="right"/>
      </w:pPr>
      <w:r>
        <w:t>(фермерским) хозяйствам</w:t>
      </w:r>
    </w:p>
    <w:p w:rsidR="00C36E64" w:rsidRDefault="00C36E64">
      <w:pPr>
        <w:pStyle w:val="ConsPlusNormal"/>
        <w:jc w:val="right"/>
      </w:pPr>
      <w:r>
        <w:t>для осуществления</w:t>
      </w:r>
    </w:p>
    <w:p w:rsidR="00C36E64" w:rsidRDefault="00C36E64">
      <w:pPr>
        <w:pStyle w:val="ConsPlusNormal"/>
        <w:jc w:val="right"/>
      </w:pPr>
      <w:r>
        <w:t>крестьянским</w:t>
      </w:r>
    </w:p>
    <w:p w:rsidR="00C36E64" w:rsidRDefault="00C36E64">
      <w:pPr>
        <w:pStyle w:val="ConsPlusNormal"/>
        <w:jc w:val="right"/>
      </w:pPr>
      <w:r>
        <w:t>(фермерским)</w:t>
      </w:r>
    </w:p>
    <w:p w:rsidR="00C36E64" w:rsidRDefault="00C36E64">
      <w:pPr>
        <w:pStyle w:val="ConsPlusNormal"/>
        <w:jc w:val="right"/>
      </w:pPr>
      <w:r>
        <w:t>хозяйством его</w:t>
      </w:r>
    </w:p>
    <w:p w:rsidR="00C36E64" w:rsidRDefault="00C36E64">
      <w:pPr>
        <w:pStyle w:val="ConsPlusNormal"/>
        <w:jc w:val="right"/>
      </w:pPr>
      <w:r>
        <w:t>деятельности",</w:t>
      </w:r>
    </w:p>
    <w:p w:rsidR="00C36E64" w:rsidRDefault="00C36E64">
      <w:pPr>
        <w:pStyle w:val="ConsPlusNormal"/>
        <w:jc w:val="right"/>
      </w:pPr>
      <w:r>
        <w:t>утвержденному</w:t>
      </w:r>
    </w:p>
    <w:p w:rsidR="00C36E64" w:rsidRDefault="00C36E64">
      <w:pPr>
        <w:pStyle w:val="ConsPlusNormal"/>
        <w:jc w:val="right"/>
      </w:pPr>
      <w:r>
        <w:t>постановлением</w:t>
      </w:r>
    </w:p>
    <w:p w:rsidR="00C36E64" w:rsidRDefault="00C36E64">
      <w:pPr>
        <w:pStyle w:val="ConsPlusNormal"/>
        <w:jc w:val="right"/>
      </w:pPr>
      <w:r>
        <w:t>администрации</w:t>
      </w:r>
    </w:p>
    <w:p w:rsidR="00C36E64" w:rsidRDefault="00C36E64">
      <w:pPr>
        <w:pStyle w:val="ConsPlusNormal"/>
        <w:jc w:val="right"/>
      </w:pPr>
      <w:r>
        <w:t>Находкинского</w:t>
      </w:r>
    </w:p>
    <w:p w:rsidR="00C36E64" w:rsidRDefault="00C36E64">
      <w:pPr>
        <w:pStyle w:val="ConsPlusNormal"/>
        <w:jc w:val="right"/>
      </w:pPr>
      <w:r>
        <w:t>городского округа</w:t>
      </w:r>
    </w:p>
    <w:p w:rsidR="00C36E64" w:rsidRDefault="00C36E64">
      <w:pPr>
        <w:pStyle w:val="ConsPlusNormal"/>
        <w:jc w:val="right"/>
      </w:pPr>
      <w:r>
        <w:t>от 26.01.2022 N 62</w:t>
      </w:r>
    </w:p>
    <w:p w:rsidR="00C36E64" w:rsidRDefault="00C36E64">
      <w:pPr>
        <w:pStyle w:val="ConsPlusNormal"/>
        <w:jc w:val="both"/>
      </w:pPr>
    </w:p>
    <w:p w:rsidR="00C36E64" w:rsidRDefault="00C36E64">
      <w:pPr>
        <w:pStyle w:val="ConsPlusNormal"/>
        <w:jc w:val="right"/>
      </w:pPr>
      <w:r>
        <w:t>Форма</w:t>
      </w:r>
    </w:p>
    <w:p w:rsidR="00C36E64" w:rsidRDefault="00C36E64">
      <w:pPr>
        <w:pStyle w:val="ConsPlusNormal"/>
        <w:jc w:val="both"/>
      </w:pPr>
    </w:p>
    <w:p w:rsidR="00C36E64" w:rsidRDefault="00C36E64">
      <w:pPr>
        <w:pStyle w:val="ConsPlusTitle"/>
        <w:jc w:val="center"/>
      </w:pPr>
      <w:bookmarkStart w:id="17" w:name="P735"/>
      <w:bookmarkEnd w:id="17"/>
      <w:r>
        <w:t>БЛОК-СХЕМА</w:t>
      </w:r>
    </w:p>
    <w:p w:rsidR="00C36E64" w:rsidRDefault="00C36E64">
      <w:pPr>
        <w:pStyle w:val="ConsPlusTitle"/>
        <w:jc w:val="center"/>
      </w:pPr>
      <w:r>
        <w:t>ПОСЛЕДОВАТЕЛЬНОСТИ ДЕЙСТВИЙ</w:t>
      </w:r>
    </w:p>
    <w:p w:rsidR="00C36E64" w:rsidRDefault="00C36E64">
      <w:pPr>
        <w:pStyle w:val="ConsPlusTitle"/>
        <w:jc w:val="center"/>
      </w:pPr>
      <w:r>
        <w:t>ПРИ ПРЕДОСТАВЛЕНИИ МУНИЦИПАЛЬНОЙ УСЛУГИ</w:t>
      </w:r>
    </w:p>
    <w:p w:rsidR="00C36E64" w:rsidRDefault="00C36E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tblGrid>
      <w:tr w:rsidR="00C36E64">
        <w:tc>
          <w:tcPr>
            <w:tcW w:w="7370" w:type="dxa"/>
            <w:tcBorders>
              <w:left w:val="single" w:sz="4" w:space="0" w:color="auto"/>
              <w:right w:val="single" w:sz="4" w:space="0" w:color="auto"/>
            </w:tcBorders>
          </w:tcPr>
          <w:p w:rsidR="00C36E64" w:rsidRDefault="00C36E64">
            <w:pPr>
              <w:pStyle w:val="ConsPlusNormal"/>
              <w:jc w:val="center"/>
            </w:pPr>
            <w:r>
              <w:t>Заявление о предоставлении муниципальной услуги</w:t>
            </w:r>
          </w:p>
        </w:tc>
      </w:tr>
      <w:tr w:rsidR="00C36E64">
        <w:tblPrEx>
          <w:tblBorders>
            <w:left w:val="nil"/>
            <w:right w:val="nil"/>
          </w:tblBorders>
        </w:tblPrEx>
        <w:tc>
          <w:tcPr>
            <w:tcW w:w="7370" w:type="dxa"/>
            <w:tcBorders>
              <w:left w:val="nil"/>
              <w:right w:val="nil"/>
            </w:tcBorders>
          </w:tcPr>
          <w:p w:rsidR="00C36E64" w:rsidRDefault="00C36E64">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6E64">
        <w:tc>
          <w:tcPr>
            <w:tcW w:w="7370" w:type="dxa"/>
            <w:tcBorders>
              <w:left w:val="single" w:sz="4" w:space="0" w:color="auto"/>
              <w:right w:val="single" w:sz="4" w:space="0" w:color="auto"/>
            </w:tcBorders>
          </w:tcPr>
          <w:p w:rsidR="00C36E64" w:rsidRDefault="00C36E64">
            <w:pPr>
              <w:pStyle w:val="ConsPlusNormal"/>
              <w:jc w:val="center"/>
            </w:pPr>
            <w:r>
              <w:t>Регистрация заявления</w:t>
            </w:r>
          </w:p>
        </w:tc>
      </w:tr>
      <w:tr w:rsidR="00C36E64">
        <w:tblPrEx>
          <w:tblBorders>
            <w:left w:val="nil"/>
            <w:right w:val="nil"/>
          </w:tblBorders>
        </w:tblPrEx>
        <w:tc>
          <w:tcPr>
            <w:tcW w:w="7370" w:type="dxa"/>
            <w:tcBorders>
              <w:left w:val="nil"/>
              <w:right w:val="nil"/>
            </w:tcBorders>
          </w:tcPr>
          <w:p w:rsidR="00C36E64" w:rsidRDefault="00C36E64">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6E64">
        <w:tc>
          <w:tcPr>
            <w:tcW w:w="7370" w:type="dxa"/>
            <w:tcBorders>
              <w:left w:val="single" w:sz="4" w:space="0" w:color="auto"/>
              <w:right w:val="single" w:sz="4" w:space="0" w:color="auto"/>
            </w:tcBorders>
          </w:tcPr>
          <w:p w:rsidR="00C36E64" w:rsidRDefault="00C36E64">
            <w:pPr>
              <w:pStyle w:val="ConsPlusNormal"/>
              <w:jc w:val="center"/>
            </w:pPr>
            <w:r>
              <w:t>Рассмотрение заявления</w:t>
            </w:r>
          </w:p>
        </w:tc>
      </w:tr>
      <w:tr w:rsidR="00C36E64">
        <w:tblPrEx>
          <w:tblBorders>
            <w:left w:val="nil"/>
            <w:right w:val="nil"/>
          </w:tblBorders>
        </w:tblPrEx>
        <w:tc>
          <w:tcPr>
            <w:tcW w:w="7370" w:type="dxa"/>
            <w:tcBorders>
              <w:left w:val="nil"/>
              <w:right w:val="nil"/>
            </w:tcBorders>
          </w:tcPr>
          <w:p w:rsidR="00C36E64" w:rsidRDefault="00C36E64">
            <w:pPr>
              <w:pStyle w:val="ConsPlusNormal"/>
              <w:jc w:val="center"/>
            </w:pPr>
            <w:r>
              <w:rPr>
                <w:noProof/>
                <w:position w:val="-5"/>
              </w:rPr>
              <w:lastRenderedPageBreak/>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6E64">
        <w:tc>
          <w:tcPr>
            <w:tcW w:w="7370" w:type="dxa"/>
            <w:tcBorders>
              <w:left w:val="single" w:sz="4" w:space="0" w:color="auto"/>
              <w:right w:val="single" w:sz="4" w:space="0" w:color="auto"/>
            </w:tcBorders>
          </w:tcPr>
          <w:p w:rsidR="00C36E64" w:rsidRDefault="00C36E64">
            <w:pPr>
              <w:pStyle w:val="ConsPlusNormal"/>
              <w:jc w:val="center"/>
            </w:pPr>
            <w:r>
              <w:t>Направление межведомственных запросов</w:t>
            </w:r>
          </w:p>
        </w:tc>
      </w:tr>
      <w:tr w:rsidR="00C36E64">
        <w:tblPrEx>
          <w:tblBorders>
            <w:left w:val="nil"/>
            <w:right w:val="nil"/>
          </w:tblBorders>
        </w:tblPrEx>
        <w:tc>
          <w:tcPr>
            <w:tcW w:w="7370" w:type="dxa"/>
            <w:tcBorders>
              <w:left w:val="nil"/>
              <w:right w:val="nil"/>
            </w:tcBorders>
          </w:tcPr>
          <w:p w:rsidR="00C36E64" w:rsidRDefault="00C36E64">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6E64">
        <w:tc>
          <w:tcPr>
            <w:tcW w:w="7370" w:type="dxa"/>
            <w:tcBorders>
              <w:left w:val="single" w:sz="4" w:space="0" w:color="auto"/>
              <w:right w:val="single" w:sz="4" w:space="0" w:color="auto"/>
            </w:tcBorders>
          </w:tcPr>
          <w:p w:rsidR="00C36E64" w:rsidRDefault="00C36E64">
            <w:pPr>
              <w:pStyle w:val="ConsPlusNormal"/>
              <w:jc w:val="center"/>
            </w:pPr>
            <w:r>
              <w:t>Принятие и направление решения о предоставлении муниципальной услуги или принятие и направление решения в форме уведомления об отказе в предоставлении муниципальной услуги</w:t>
            </w:r>
          </w:p>
        </w:tc>
      </w:tr>
    </w:tbl>
    <w:p w:rsidR="00C36E64" w:rsidRDefault="00C36E64">
      <w:pPr>
        <w:pStyle w:val="ConsPlusNormal"/>
        <w:jc w:val="both"/>
      </w:pPr>
    </w:p>
    <w:p w:rsidR="00C36E64" w:rsidRDefault="00C36E64">
      <w:pPr>
        <w:pStyle w:val="ConsPlusNormal"/>
        <w:jc w:val="both"/>
      </w:pPr>
    </w:p>
    <w:p w:rsidR="00C36E64" w:rsidRDefault="00C36E64">
      <w:pPr>
        <w:pStyle w:val="ConsPlusNormal"/>
        <w:pBdr>
          <w:bottom w:val="single" w:sz="6" w:space="0" w:color="auto"/>
        </w:pBdr>
        <w:spacing w:before="100" w:after="100"/>
        <w:jc w:val="both"/>
        <w:rPr>
          <w:sz w:val="2"/>
          <w:szCs w:val="2"/>
        </w:rPr>
      </w:pPr>
    </w:p>
    <w:p w:rsidR="0072353D" w:rsidRDefault="0072353D">
      <w:bookmarkStart w:id="18" w:name="_GoBack"/>
      <w:bookmarkEnd w:id="18"/>
    </w:p>
    <w:sectPr w:rsidR="0072353D" w:rsidSect="00875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64"/>
    <w:rsid w:val="0072353D"/>
    <w:rsid w:val="00C36E6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36E64"/>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C36E64"/>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C36E64"/>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C36E64"/>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C36E64"/>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C36E64"/>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C36E64"/>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C36E64"/>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C36E64"/>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36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C36E64"/>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C36E64"/>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C36E64"/>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C36E64"/>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C36E64"/>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C36E64"/>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C36E64"/>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C36E64"/>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C36E64"/>
    <w:pPr>
      <w:spacing w:after="0"/>
    </w:pPr>
    <w:rPr>
      <w:rFonts w:ascii="Tahoma" w:hAnsi="Tahoma" w:cs="Tahoma"/>
      <w:sz w:val="16"/>
      <w:szCs w:val="16"/>
    </w:rPr>
  </w:style>
  <w:style w:type="character" w:customStyle="1" w:styleId="af6">
    <w:name w:val="Текст выноски Знак"/>
    <w:basedOn w:val="a0"/>
    <w:link w:val="af5"/>
    <w:uiPriority w:val="99"/>
    <w:semiHidden/>
    <w:rsid w:val="00C36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8AB62EDAE7CE47D9EBE395CFAA9DF44DEACEEBAC34AA5E160FA21D4966E9236B401471E21D41A6AAF9429D51S2U7C" TargetMode="External"/><Relationship Id="rId21" Type="http://schemas.openxmlformats.org/officeDocument/2006/relationships/hyperlink" Target="consultantplus://offline/ref=968AB62EDAE7CE47D9EBFD98D9C6C3FB49E492E1A439A80B4C52A44A1636EF7639004A28A05952A6AAE7409D5B2FA0A5BBBF3069A5D96A5B47C7130FS5U3C" TargetMode="External"/><Relationship Id="rId42" Type="http://schemas.openxmlformats.org/officeDocument/2006/relationships/hyperlink" Target="consultantplus://offline/ref=968AB62EDAE7CE47D9EBE395CFAA9DF44DEACEEBA335AA5E160FA21D4966E92379404C7FE51454F3FBA315905224EAF5FFF43F68A7SCU4C" TargetMode="External"/><Relationship Id="rId47" Type="http://schemas.openxmlformats.org/officeDocument/2006/relationships/hyperlink" Target="consultantplus://offline/ref=968AB62EDAE7CE47D9EBE395CFAA9DF44DEACEEBA335AA5E160FA21D4966E92379404C74E01E54F3FBA315905224EAF5FFF43F68A7SCU4C" TargetMode="External"/><Relationship Id="rId63" Type="http://schemas.openxmlformats.org/officeDocument/2006/relationships/hyperlink" Target="consultantplus://offline/ref=968AB62EDAE7CE47D9EBE395CFAA9DF44DEACEEBA235AA5E160FA21D4966E9236B401471E21D41A6AAF9429D51S2U7C" TargetMode="External"/><Relationship Id="rId68" Type="http://schemas.openxmlformats.org/officeDocument/2006/relationships/hyperlink" Target="consultantplus://offline/ref=968AB62EDAE7CE47D9EBFD98D9C6C3FB49E492E1A439A80B4C52A44A1636EF7639004A28A05952A6AAE7409C562FA0A5BBBF3069A5D96A5B47C7130FS5U3C" TargetMode="External"/><Relationship Id="rId16" Type="http://schemas.openxmlformats.org/officeDocument/2006/relationships/hyperlink" Target="consultantplus://offline/ref=968AB62EDAE7CE47D9EBE395CFAA9DF44DEACEEBA335AA5E160FA21D4966E92379404C7BE41B54F3FBA315905224EAF5FFF43F68A7SCU4C" TargetMode="External"/><Relationship Id="rId11" Type="http://schemas.openxmlformats.org/officeDocument/2006/relationships/hyperlink" Target="consultantplus://offline/ref=968AB62EDAE7CE47D9EBFD98D9C6C3FB49E492E1A439A6094859A44A1636EF7639004A28B2590AAAABE75E9C533AF6F4FDSEU9C" TargetMode="External"/><Relationship Id="rId32" Type="http://schemas.openxmlformats.org/officeDocument/2006/relationships/hyperlink" Target="consultantplus://offline/ref=968AB62EDAE7CE47D9EBE395CFAA9DF44DEAC8EDA437AA5E160FA21D4966E9236B401471E21D41A6AAF9429D51S2U7C" TargetMode="External"/><Relationship Id="rId37" Type="http://schemas.openxmlformats.org/officeDocument/2006/relationships/hyperlink" Target="consultantplus://offline/ref=968AB62EDAE7CE47D9EBFD98D9C6C3FB49E492E1A433A1094E53A44A1636EF7639004A28B2590AAAABE75E9C533AF6F4FDSEU9C" TargetMode="External"/><Relationship Id="rId53" Type="http://schemas.openxmlformats.org/officeDocument/2006/relationships/hyperlink" Target="consultantplus://offline/ref=968AB62EDAE7CE47D9EBE395CFAA9DF44DEACEEBA335AA5E160FA21D4966E92379404C7DE3145AACFEB604C85E25F4EAFEEA236AA5C5S6U8C" TargetMode="External"/><Relationship Id="rId58" Type="http://schemas.openxmlformats.org/officeDocument/2006/relationships/hyperlink" Target="consultantplus://offline/ref=968AB62EDAE7CE47D9EBE395CFAA9DF44DEACEEBA335AA5E160FA21D4966E92379404C7AE21C54F3FBA315905224EAF5FFF43F68A7SCU4C" TargetMode="External"/><Relationship Id="rId74" Type="http://schemas.openxmlformats.org/officeDocument/2006/relationships/hyperlink" Target="consultantplus://offline/ref=968AB62EDAE7CE47D9EBE395CFAA9DF44DEACEEBA335AA5E160FA21D4966E92379404C78E01854F3FBA315905224EAF5FFF43F68A7SCU4C" TargetMode="External"/><Relationship Id="rId79" Type="http://schemas.openxmlformats.org/officeDocument/2006/relationships/image" Target="media/image1.wmf"/><Relationship Id="rId5" Type="http://schemas.openxmlformats.org/officeDocument/2006/relationships/hyperlink" Target="https://www.consultant.ru" TargetMode="External"/><Relationship Id="rId61" Type="http://schemas.openxmlformats.org/officeDocument/2006/relationships/hyperlink" Target="consultantplus://offline/ref=968AB62EDAE7CE47D9EBE395CFAA9DF44DEACEEBA335AA5E160FA21D4966E92379404C79EB1854F3FBA315905224EAF5FFF43F68A7SCU4C" TargetMode="External"/><Relationship Id="rId19" Type="http://schemas.openxmlformats.org/officeDocument/2006/relationships/hyperlink" Target="consultantplus://offline/ref=968AB62EDAE7CE47D9EBE395CFAA9DF44DEACEEBA335AA5E160FA21D4966E92379404C7BE71454F3FBA315905224EAF5FFF43F68A7SCU4C" TargetMode="External"/><Relationship Id="rId14" Type="http://schemas.openxmlformats.org/officeDocument/2006/relationships/hyperlink" Target="consultantplus://offline/ref=968AB62EDAE7CE47D9EBE395CFAA9DF44DEACEEBA335AA5E160FA21D4966E92379404C7BE41B54F3FBA315905224EAF5FFF43F68A7SCU4C" TargetMode="External"/><Relationship Id="rId22" Type="http://schemas.openxmlformats.org/officeDocument/2006/relationships/hyperlink" Target="consultantplus://offline/ref=968AB62EDAE7CE47D9EBFD98D9C6C3FB49E492E1A439A80B4C52A44A1636EF7639004A28A05952A6AAE7409D5A2FA0A5BBBF3069A5D96A5B47C7130FS5U3C" TargetMode="External"/><Relationship Id="rId27" Type="http://schemas.openxmlformats.org/officeDocument/2006/relationships/hyperlink" Target="consultantplus://offline/ref=968AB62EDAE7CE47D9EBE395CFAA9DF44DEBC5EAA139AA5E160FA21D4966E9236B401471E21D41A6AAF9429D51S2U7C" TargetMode="External"/><Relationship Id="rId30" Type="http://schemas.openxmlformats.org/officeDocument/2006/relationships/hyperlink" Target="consultantplus://offline/ref=968AB62EDAE7CE47D9EBE395CFAA9DF44DEACFEFA432AA5E160FA21D4966E9236B401471E21D41A6AAF9429D51S2U7C" TargetMode="External"/><Relationship Id="rId35" Type="http://schemas.openxmlformats.org/officeDocument/2006/relationships/hyperlink" Target="consultantplus://offline/ref=968AB62EDAE7CE47D9EBFD98D9C6C3FB49E492E1A439A80B4C52A44A1636EF7639004A28A05952A6AAE7409C522FA0A5BBBF3069A5D96A5B47C7130FS5U3C" TargetMode="External"/><Relationship Id="rId43" Type="http://schemas.openxmlformats.org/officeDocument/2006/relationships/hyperlink" Target="consultantplus://offline/ref=968AB62EDAE7CE47D9EBE395CFAA9DF44DEACEEBA335AA5E160FA21D4966E92379404C74E21F54F3FBA315905224EAF5FFF43F68A7SCU4C" TargetMode="External"/><Relationship Id="rId48" Type="http://schemas.openxmlformats.org/officeDocument/2006/relationships/hyperlink" Target="consultantplus://offline/ref=968AB62EDAE7CE47D9EBE395CFAA9DF44DEACEEBA335AA5E160FA21D4966E92379404C74E01954F3FBA315905224EAF5FFF43F68A7SCU4C" TargetMode="External"/><Relationship Id="rId56" Type="http://schemas.openxmlformats.org/officeDocument/2006/relationships/hyperlink" Target="consultantplus://offline/ref=968AB62EDAE7CE47D9EBE395CFAA9DF44DEACEEBA335AA5E160FA21D4966E92379404C7AE61F54F3FBA315905224EAF5FFF43F68A7SCU4C" TargetMode="External"/><Relationship Id="rId64" Type="http://schemas.openxmlformats.org/officeDocument/2006/relationships/hyperlink" Target="consultantplus://offline/ref=968AB62EDAE7CE47D9EBE395CFAA9DF44DEBCAEEA534AA5E160FA21D4966E92379404C7DE31D5CA1ABEC14CC1771F9F5FFF43C68BBC56B59S5UAC" TargetMode="External"/><Relationship Id="rId69" Type="http://schemas.openxmlformats.org/officeDocument/2006/relationships/hyperlink" Target="consultantplus://offline/ref=968AB62EDAE7CE47D9EBE395CFAA9DF44DEACFEFA432AA5E160FA21D4966E9236B401471E21D41A6AAF9429D51S2U7C" TargetMode="External"/><Relationship Id="rId77" Type="http://schemas.openxmlformats.org/officeDocument/2006/relationships/hyperlink" Target="consultantplus://offline/ref=968AB62EDAE7CE47D9EBE395CFAA9DF44DEACEEBA335AA5E160FA21D4966E92379404C78E51A54F3FBA315905224EAF5FFF43F68A7SCU4C" TargetMode="External"/><Relationship Id="rId8" Type="http://schemas.openxmlformats.org/officeDocument/2006/relationships/hyperlink" Target="consultantplus://offline/ref=968AB62EDAE7CE47D9EBE395CFAA9DF44DEAC8EEA738AA5E160FA21D4966E9236B401471E21D41A6AAF9429D51S2U7C" TargetMode="External"/><Relationship Id="rId51" Type="http://schemas.openxmlformats.org/officeDocument/2006/relationships/hyperlink" Target="consultantplus://offline/ref=968AB62EDAE7CE47D9EBE395CFAA9DF44DEACEEBA335AA5E160FA21D4966E92379404C74E01954F3FBA315905224EAF5FFF43F68A7SCU4C" TargetMode="External"/><Relationship Id="rId72" Type="http://schemas.openxmlformats.org/officeDocument/2006/relationships/hyperlink" Target="consultantplus://offline/ref=968AB62EDAE7CE47D9EBE395CFAA9DF44DEACFEFA432AA5E160FA21D4966E92379404C7EE11B54F3FBA315905224EAF5FFF43F68A7SCU4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68AB62EDAE7CE47D9EBFD98D9C6C3FB49E492E1A435A30E4D5DA44A1636EF7639004A28B2590AAAABE75E9C533AF6F4FDSEU9C" TargetMode="External"/><Relationship Id="rId17" Type="http://schemas.openxmlformats.org/officeDocument/2006/relationships/hyperlink" Target="consultantplus://offline/ref=968AB62EDAE7CE47D9EBE395CFAA9DF44DEACEEBA335AA5E160FA21D4966E92379404C74E21D54F3FBA315905224EAF5FFF43F68A7SCU4C" TargetMode="External"/><Relationship Id="rId25" Type="http://schemas.openxmlformats.org/officeDocument/2006/relationships/hyperlink" Target="consultantplus://offline/ref=968AB62EDAE7CE47D9EBE395CFAA9DF44DEACEE5AC30AA5E160FA21D4966E9236B401471E21D41A6AAF9429D51S2U7C" TargetMode="External"/><Relationship Id="rId33" Type="http://schemas.openxmlformats.org/officeDocument/2006/relationships/hyperlink" Target="consultantplus://offline/ref=968AB62EDAE7CE47D9EBE395CFAA9DF44DEBCAECA339AA5E160FA21D4966E9236B401471E21D41A6AAF9429D51S2U7C" TargetMode="External"/><Relationship Id="rId38" Type="http://schemas.openxmlformats.org/officeDocument/2006/relationships/hyperlink" Target="consultantplus://offline/ref=968AB62EDAE7CE47D9EBFD98D9C6C3FB49E492E1A439A6094859A44A1636EF7639004A28B2590AAAABE75E9C533AF6F4FDSEU9C" TargetMode="External"/><Relationship Id="rId46" Type="http://schemas.openxmlformats.org/officeDocument/2006/relationships/hyperlink" Target="consultantplus://offline/ref=968AB62EDAE7CE47D9EBE395CFAA9DF44DEACEEBA335AA5E160FA21D4966E92379404C74E01D54F3FBA315905224EAF5FFF43F68A7SCU4C" TargetMode="External"/><Relationship Id="rId59" Type="http://schemas.openxmlformats.org/officeDocument/2006/relationships/hyperlink" Target="consultantplus://offline/ref=968AB62EDAE7CE47D9EBE395CFAA9DF44DEACEEBA335AA5E160FA21D4966E92379404C7AE11D54F3FBA315905224EAF5FFF43F68A7SCU4C" TargetMode="External"/><Relationship Id="rId67" Type="http://schemas.openxmlformats.org/officeDocument/2006/relationships/hyperlink" Target="consultantplus://offline/ref=968AB62EDAE7CE47D9EBFD98D9C6C3FB49E492E1A439A6094859A44A1636EF7639004A28B2590AAAABE75E9C533AF6F4FDSEU9C" TargetMode="External"/><Relationship Id="rId20" Type="http://schemas.openxmlformats.org/officeDocument/2006/relationships/hyperlink" Target="consultantplus://offline/ref=968AB62EDAE7CE47D9EBFD98D9C6C3FB49E492E1A439A80B4C52A44A1636EF7639004A28A05952A6AAE7409D5B2FA0A5BBBF3069A5D96A5B47C7130FS5U3C" TargetMode="External"/><Relationship Id="rId41" Type="http://schemas.openxmlformats.org/officeDocument/2006/relationships/hyperlink" Target="consultantplus://offline/ref=968AB62EDAE7CE47D9EBFD98D9C6C3FB49E492E1A439A80B4C52A44A1636EF7639004A28A05952A6AAE7409C502FA0A5BBBF3069A5D96A5B47C7130FS5U3C" TargetMode="External"/><Relationship Id="rId54" Type="http://schemas.openxmlformats.org/officeDocument/2006/relationships/hyperlink" Target="consultantplus://offline/ref=968AB62EDAE7CE47D9EBE395CFAA9DF44DECCBECAC35AA5E160FA21D4966E92379404C7EE41457ACFEB604C85E25F4EAFEEA236AA5C5S6U8C" TargetMode="External"/><Relationship Id="rId62" Type="http://schemas.openxmlformats.org/officeDocument/2006/relationships/hyperlink" Target="consultantplus://offline/ref=968AB62EDAE7CE47D9EBE395CFAA9DF44DEACEEBA335AA5E160FA21D4966E92379404C7DE41D56ACFEB604C85E25F4EAFEEA236AA5C5S6U8C" TargetMode="External"/><Relationship Id="rId70" Type="http://schemas.openxmlformats.org/officeDocument/2006/relationships/hyperlink" Target="consultantplus://offline/ref=968AB62EDAE7CE47D9EBE395CFAA9DF44DEACFEFA432AA5E160FA21D4966E92379404C7DE31D5CA2A8EC14CC1771F9F5FFF43C68BBC56B59S5UAC" TargetMode="External"/><Relationship Id="rId75" Type="http://schemas.openxmlformats.org/officeDocument/2006/relationships/hyperlink" Target="consultantplus://offline/ref=968AB62EDAE7CE47D9EBE395CFAA9DF44DEACEEBA335AA5E160FA21D4966E92379404C78E51A54F3FBA315905224EAF5FFF43F68A7SCU4C" TargetMode="External"/><Relationship Id="rId1" Type="http://schemas.openxmlformats.org/officeDocument/2006/relationships/styles" Target="styles.xml"/><Relationship Id="rId6" Type="http://schemas.openxmlformats.org/officeDocument/2006/relationships/hyperlink" Target="consultantplus://offline/ref=968AB62EDAE7CE47D9EBFD98D9C6C3FB49E492E1A439A80B4C52A44A1636EF7639004A28A05952A6AAE7409D562FA0A5BBBF3069A5D96A5B47C7130FS5U3C" TargetMode="External"/><Relationship Id="rId15" Type="http://schemas.openxmlformats.org/officeDocument/2006/relationships/hyperlink" Target="consultantplus://offline/ref=968AB62EDAE7CE47D9EBE395CFAA9DF44DEACEEBA335AA5E160FA21D4966E92379404C74E21D54F3FBA315905224EAF5FFF43F68A7SCU4C" TargetMode="External"/><Relationship Id="rId23" Type="http://schemas.openxmlformats.org/officeDocument/2006/relationships/hyperlink" Target="consultantplus://offline/ref=968AB62EDAE7CE47D9EBE395CFAA9DF44DEACEEBA335AA5E160FA21D4966E9236B401471E21D41A6AAF9429D51S2U7C" TargetMode="External"/><Relationship Id="rId28" Type="http://schemas.openxmlformats.org/officeDocument/2006/relationships/hyperlink" Target="consultantplus://offline/ref=968AB62EDAE7CE47D9EBE395CFAA9DF44DEACEEBA031AA5E160FA21D4966E9236B401471E21D41A6AAF9429D51S2U7C" TargetMode="External"/><Relationship Id="rId36" Type="http://schemas.openxmlformats.org/officeDocument/2006/relationships/hyperlink" Target="consultantplus://offline/ref=968AB62EDAE7CE47D9EBE395CFAA9DF44DEBCCEEA739AA5E160FA21D4966E9236B401471E21D41A6AAF9429D51S2U7C" TargetMode="External"/><Relationship Id="rId49" Type="http://schemas.openxmlformats.org/officeDocument/2006/relationships/hyperlink" Target="consultantplus://offline/ref=968AB62EDAE7CE47D9EBE395CFAA9DF44DEACEEBA235AA5E160FA21D4966E9236B401471E21D41A6AAF9429D51S2U7C" TargetMode="External"/><Relationship Id="rId57" Type="http://schemas.openxmlformats.org/officeDocument/2006/relationships/hyperlink" Target="consultantplus://offline/ref=968AB62EDAE7CE47D9EBE395CFAA9DF44DEACEEBA335AA5E160FA21D4966E92379404C7AE21E54F3FBA315905224EAF5FFF43F68A7SCU4C" TargetMode="External"/><Relationship Id="rId10" Type="http://schemas.openxmlformats.org/officeDocument/2006/relationships/hyperlink" Target="consultantplus://offline/ref=968AB62EDAE7CE47D9EBFD98D9C6C3FB49E492E1A130A80E4B50F9401E6FE3743E0F152DA74852A6AAF9419D4D26F4F6SFUCC" TargetMode="External"/><Relationship Id="rId31" Type="http://schemas.openxmlformats.org/officeDocument/2006/relationships/hyperlink" Target="consultantplus://offline/ref=968AB62EDAE7CE47D9EBE395CFAA9DF44AE6C8E8A630AA5E160FA21D4966E9236B401471E21D41A6AAF9429D51S2U7C" TargetMode="External"/><Relationship Id="rId44" Type="http://schemas.openxmlformats.org/officeDocument/2006/relationships/hyperlink" Target="consultantplus://offline/ref=968AB62EDAE7CE47D9EBE395CFAA9DF44DEACEEBA335AA5E160FA21D4966E92379404C7DE41F5BACFEB604C85E25F4EAFEEA236AA5C5S6U8C" TargetMode="External"/><Relationship Id="rId52" Type="http://schemas.openxmlformats.org/officeDocument/2006/relationships/hyperlink" Target="consultantplus://offline/ref=968AB62EDAE7CE47D9EBE395CFAA9DF44DEACEEBA335AA5E160FA21D4966E92379404C79EB1854F3FBA315905224EAF5FFF43F68A7SCU4C" TargetMode="External"/><Relationship Id="rId60" Type="http://schemas.openxmlformats.org/officeDocument/2006/relationships/hyperlink" Target="consultantplus://offline/ref=968AB62EDAE7CE47D9EBE395CFAA9DF44DEACEEBA335AA5E160FA21D4966E92379404C74E51D54F3FBA315905224EAF5FFF43F68A7SCU4C" TargetMode="External"/><Relationship Id="rId65" Type="http://schemas.openxmlformats.org/officeDocument/2006/relationships/hyperlink" Target="consultantplus://offline/ref=968AB62EDAE7CE47D9EBE395CFAA9DF44DEBCAEEA534AA5E160FA21D4966E92379404C7DE31D5EA4A2EC14CC1771F9F5FFF43C68BBC56B59S5UAC" TargetMode="External"/><Relationship Id="rId73" Type="http://schemas.openxmlformats.org/officeDocument/2006/relationships/hyperlink" Target="consultantplus://offline/ref=968AB62EDAE7CE47D9EBE395CFAA9DF44DEACEEBA235AA5E160FA21D4966E9236B401471E21D41A6AAF9429D51S2U7C" TargetMode="External"/><Relationship Id="rId78" Type="http://schemas.openxmlformats.org/officeDocument/2006/relationships/hyperlink" Target="consultantplus://offline/ref=968AB62EDAE7CE47D9EBE395CFAA9DF44DEACEEBA235AA5E160FA21D4966E9236B401471E21D41A6AAF9429D51S2U7C"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68AB62EDAE7CE47D9EBE395CFAA9DF44DEACFEFA432AA5E160FA21D4966E9236B401471E21D41A6AAF9429D51S2U7C" TargetMode="External"/><Relationship Id="rId13" Type="http://schemas.openxmlformats.org/officeDocument/2006/relationships/hyperlink" Target="consultantplus://offline/ref=968AB62EDAE7CE47D9EBFD98D9C6C3FB49E492E1A439A80B4C52A44A1636EF7639004A28A05952A6AAE7409D562FA0A5BBBF3069A5D96A5B47C7130FS5U3C" TargetMode="External"/><Relationship Id="rId18" Type="http://schemas.openxmlformats.org/officeDocument/2006/relationships/hyperlink" Target="consultantplus://offline/ref=968AB62EDAE7CE47D9EBFD98D9C6C3FB49E492E1A439A80B4C52A44A1636EF7639004A28A05952A6AAE7409D542FA0A5BBBF3069A5D96A5B47C7130FS5U3C" TargetMode="External"/><Relationship Id="rId39" Type="http://schemas.openxmlformats.org/officeDocument/2006/relationships/hyperlink" Target="consultantplus://offline/ref=968AB62EDAE7CE47D9EBFD98D9C6C3FB49E492E1A436A909495FA44A1636EF7639004A28B2590AAAABE75E9C533AF6F4FDSEU9C" TargetMode="External"/><Relationship Id="rId34" Type="http://schemas.openxmlformats.org/officeDocument/2006/relationships/hyperlink" Target="consultantplus://offline/ref=968AB62EDAE7CE47D9EBE395CFAA9DF44DEEC4EFA139AA5E160FA21D4966E9236B401471E21D41A6AAF9429D51S2U7C" TargetMode="External"/><Relationship Id="rId50" Type="http://schemas.openxmlformats.org/officeDocument/2006/relationships/hyperlink" Target="consultantplus://offline/ref=968AB62EDAE7CE47D9EBE395CFAA9DF44DEACEEBA335AA5E160FA21D4966E92379404C74E21F54F3FBA315905224EAF5FFF43F68A7SCU4C" TargetMode="External"/><Relationship Id="rId55" Type="http://schemas.openxmlformats.org/officeDocument/2006/relationships/hyperlink" Target="consultantplus://offline/ref=968AB62EDAE7CE47D9EBE395CFAA9DF44DEACEEBA335AA5E160FA21D4966E92379404C7DE3145AACFEB604C85E25F4EAFEEA236AA5C5S6U8C" TargetMode="External"/><Relationship Id="rId76" Type="http://schemas.openxmlformats.org/officeDocument/2006/relationships/hyperlink" Target="consultantplus://offline/ref=968AB62EDAE7CE47D9EBE395CFAA9DF44DEACEEBA335AA5E160FA21D4966E92379404C78E01854F3FBA315905224EAF5FFF43F68A7SCU4C" TargetMode="External"/><Relationship Id="rId7" Type="http://schemas.openxmlformats.org/officeDocument/2006/relationships/hyperlink" Target="consultantplus://offline/ref=968AB62EDAE7CE47D9EBE395CFAA9DF44DEACEEBA335AA5E160FA21D4966E92379404C78E11F54F3FBA315905224EAF5FFF43F68A7SCU4C" TargetMode="External"/><Relationship Id="rId71" Type="http://schemas.openxmlformats.org/officeDocument/2006/relationships/hyperlink" Target="consultantplus://offline/ref=968AB62EDAE7CE47D9EBE395CFAA9DF44DEACFEFA432AA5E160FA21D4966E92379404C7DE31D5CA2A8EC14CC1771F9F5FFF43C68BBC56B59S5UAC" TargetMode="External"/><Relationship Id="rId2" Type="http://schemas.microsoft.com/office/2007/relationships/stylesWithEffects" Target="stylesWithEffects.xml"/><Relationship Id="rId29" Type="http://schemas.openxmlformats.org/officeDocument/2006/relationships/hyperlink" Target="consultantplus://offline/ref=968AB62EDAE7CE47D9EBE395CFAA9DF44DEACEEBA235AA5E160FA21D4966E9236B401471E21D41A6AAF9429D51S2U7C" TargetMode="External"/><Relationship Id="rId24" Type="http://schemas.openxmlformats.org/officeDocument/2006/relationships/hyperlink" Target="consultantplus://offline/ref=968AB62EDAE7CE47D9EBE395CFAA9DF44DECCBECAC35AA5E160FA21D4966E9236B401471E21D41A6AAF9429D51S2U7C" TargetMode="External"/><Relationship Id="rId40" Type="http://schemas.openxmlformats.org/officeDocument/2006/relationships/hyperlink" Target="consultantplus://offline/ref=968AB62EDAE7CE47D9EBFD98D9C6C3FB49E492E1A436A90B4D5EA44A1636EF7639004A28B2590AAAABE75E9C533AF6F4FDSEU9C" TargetMode="External"/><Relationship Id="rId45" Type="http://schemas.openxmlformats.org/officeDocument/2006/relationships/hyperlink" Target="consultantplus://offline/ref=968AB62EDAE7CE47D9EBE395CFAA9DF44DEACEEBA335AA5E160FA21D4966E92379404C7DE41B59ACFEB604C85E25F4EAFEEA236AA5C5S6U8C" TargetMode="External"/><Relationship Id="rId66" Type="http://schemas.openxmlformats.org/officeDocument/2006/relationships/hyperlink" Target="consultantplus://offline/ref=968AB62EDAE7CE47D9EBE395CFAA9DF44DEACEEBA335AA5E160FA21D4966E92379404C7BE61D54F3FBA315905224EAF5FFF43F68A7SCU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14987</Words>
  <Characters>85429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2023-10-10T02:20:00Z</dcterms:created>
  <dcterms:modified xsi:type="dcterms:W3CDTF">2023-10-10T02:20:00Z</dcterms:modified>
</cp:coreProperties>
</file>