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587EF" w14:textId="77777777" w:rsidR="00AE5409" w:rsidRPr="00AE5409" w:rsidRDefault="003900CC" w:rsidP="00AE5409">
      <w:pPr>
        <w:spacing w:after="0" w:line="240" w:lineRule="auto"/>
        <w:jc w:val="center"/>
        <w:rPr>
          <w:rFonts w:ascii="Times New Roman" w:hAnsi="Times New Roman" w:cs="Times New Roman"/>
          <w:b/>
          <w:sz w:val="28"/>
          <w:szCs w:val="28"/>
        </w:rPr>
      </w:pPr>
      <w:r w:rsidRPr="00AE5409">
        <w:rPr>
          <w:rFonts w:ascii="Times New Roman" w:hAnsi="Times New Roman" w:cs="Times New Roman"/>
          <w:b/>
          <w:sz w:val="28"/>
          <w:szCs w:val="28"/>
        </w:rPr>
        <w:t>Перечень</w:t>
      </w:r>
    </w:p>
    <w:p w14:paraId="6459414E" w14:textId="3FE4046C" w:rsidR="00AE5409" w:rsidRPr="00AE5409" w:rsidRDefault="00AB7E91" w:rsidP="00AE5409">
      <w:pPr>
        <w:spacing w:after="0" w:line="240" w:lineRule="auto"/>
        <w:jc w:val="center"/>
        <w:rPr>
          <w:rFonts w:ascii="Times New Roman" w:hAnsi="Times New Roman" w:cs="Times New Roman"/>
          <w:b/>
          <w:sz w:val="28"/>
          <w:szCs w:val="28"/>
        </w:rPr>
      </w:pPr>
      <w:r w:rsidRPr="00AE5409">
        <w:rPr>
          <w:rFonts w:ascii="Times New Roman" w:hAnsi="Times New Roman" w:cs="Times New Roman"/>
          <w:b/>
          <w:sz w:val="28"/>
          <w:szCs w:val="28"/>
        </w:rPr>
        <w:t xml:space="preserve"> нормативных </w:t>
      </w:r>
      <w:r w:rsidR="003900CC" w:rsidRPr="00AE5409">
        <w:rPr>
          <w:rFonts w:ascii="Times New Roman" w:hAnsi="Times New Roman" w:cs="Times New Roman"/>
          <w:b/>
          <w:sz w:val="28"/>
          <w:szCs w:val="28"/>
        </w:rPr>
        <w:t>правовых актов</w:t>
      </w:r>
      <w:r w:rsidRPr="00AE5409">
        <w:rPr>
          <w:rFonts w:ascii="Times New Roman" w:hAnsi="Times New Roman" w:cs="Times New Roman"/>
          <w:b/>
          <w:sz w:val="28"/>
          <w:szCs w:val="28"/>
        </w:rPr>
        <w:t xml:space="preserve"> с указанием </w:t>
      </w:r>
      <w:r w:rsidR="003900CC" w:rsidRPr="00AE5409">
        <w:rPr>
          <w:rFonts w:ascii="Times New Roman" w:hAnsi="Times New Roman" w:cs="Times New Roman"/>
          <w:b/>
          <w:sz w:val="28"/>
          <w:szCs w:val="28"/>
        </w:rPr>
        <w:t>структурных единиц этих актов</w:t>
      </w:r>
      <w:r w:rsidRPr="00AE5409">
        <w:rPr>
          <w:rFonts w:ascii="Times New Roman" w:hAnsi="Times New Roman" w:cs="Times New Roman"/>
          <w:b/>
          <w:sz w:val="28"/>
          <w:szCs w:val="28"/>
        </w:rPr>
        <w:t>,</w:t>
      </w:r>
      <w:r w:rsidR="003900CC" w:rsidRPr="00AE5409">
        <w:rPr>
          <w:rFonts w:ascii="Times New Roman" w:hAnsi="Times New Roman" w:cs="Times New Roman"/>
          <w:b/>
          <w:sz w:val="28"/>
          <w:szCs w:val="28"/>
        </w:rPr>
        <w:t xml:space="preserve"> содержащих обязательные требования</w:t>
      </w:r>
      <w:r w:rsidRPr="00AE5409">
        <w:rPr>
          <w:rFonts w:ascii="Times New Roman" w:hAnsi="Times New Roman" w:cs="Times New Roman"/>
          <w:b/>
          <w:sz w:val="28"/>
          <w:szCs w:val="28"/>
        </w:rPr>
        <w:t>,</w:t>
      </w:r>
      <w:r w:rsidR="001D6CED" w:rsidRPr="00AE5409">
        <w:rPr>
          <w:rFonts w:ascii="Times New Roman" w:hAnsi="Times New Roman" w:cs="Times New Roman"/>
          <w:b/>
          <w:sz w:val="28"/>
          <w:szCs w:val="28"/>
        </w:rPr>
        <w:t xml:space="preserve"> оценка соблюдения которых является предметом муниципального </w:t>
      </w:r>
      <w:r w:rsidR="00DF372E">
        <w:rPr>
          <w:rFonts w:ascii="Times New Roman" w:hAnsi="Times New Roman" w:cs="Times New Roman"/>
          <w:b/>
          <w:sz w:val="28"/>
          <w:szCs w:val="28"/>
        </w:rPr>
        <w:t>лесного</w:t>
      </w:r>
      <w:r w:rsidR="00A100DD">
        <w:rPr>
          <w:rFonts w:ascii="Times New Roman" w:hAnsi="Times New Roman" w:cs="Times New Roman"/>
          <w:b/>
          <w:sz w:val="28"/>
          <w:szCs w:val="28"/>
        </w:rPr>
        <w:t xml:space="preserve"> </w:t>
      </w:r>
      <w:r w:rsidR="001D6CED" w:rsidRPr="00AE5409">
        <w:rPr>
          <w:rFonts w:ascii="Times New Roman" w:hAnsi="Times New Roman" w:cs="Times New Roman"/>
          <w:b/>
          <w:sz w:val="28"/>
          <w:szCs w:val="28"/>
        </w:rPr>
        <w:t>контроля</w:t>
      </w:r>
      <w:r w:rsidR="00AE5409" w:rsidRPr="00AE5409">
        <w:rPr>
          <w:rFonts w:ascii="Times New Roman" w:hAnsi="Times New Roman" w:cs="Times New Roman"/>
          <w:b/>
          <w:sz w:val="28"/>
          <w:szCs w:val="28"/>
        </w:rPr>
        <w:t xml:space="preserve"> </w:t>
      </w:r>
    </w:p>
    <w:p w14:paraId="690E8D88" w14:textId="0F73A24D" w:rsidR="000113EB" w:rsidRPr="00AE5409" w:rsidRDefault="00AE5409" w:rsidP="00AE5409">
      <w:pPr>
        <w:spacing w:after="0" w:line="240" w:lineRule="auto"/>
        <w:jc w:val="center"/>
        <w:rPr>
          <w:rFonts w:ascii="Times New Roman" w:hAnsi="Times New Roman"/>
          <w:b/>
          <w:sz w:val="28"/>
          <w:szCs w:val="28"/>
        </w:rPr>
      </w:pPr>
      <w:r w:rsidRPr="00AE5409">
        <w:rPr>
          <w:rFonts w:ascii="Times New Roman" w:hAnsi="Times New Roman"/>
          <w:b/>
          <w:sz w:val="28"/>
          <w:szCs w:val="28"/>
        </w:rPr>
        <w:t xml:space="preserve">на территории </w:t>
      </w:r>
      <w:r w:rsidR="00540054">
        <w:rPr>
          <w:rFonts w:ascii="Times New Roman" w:hAnsi="Times New Roman"/>
          <w:b/>
          <w:sz w:val="28"/>
          <w:szCs w:val="28"/>
        </w:rPr>
        <w:t>Находкинского городского округа</w:t>
      </w:r>
    </w:p>
    <w:p w14:paraId="712F7557" w14:textId="77777777" w:rsidR="00AE5409" w:rsidRPr="003900CC" w:rsidRDefault="00AE5409" w:rsidP="00AE5409">
      <w:pPr>
        <w:spacing w:after="0" w:line="240" w:lineRule="auto"/>
        <w:jc w:val="center"/>
        <w:rPr>
          <w:rFonts w:ascii="Times New Roman" w:hAnsi="Times New Roman" w:cs="Times New Roman"/>
          <w:b/>
          <w:sz w:val="28"/>
          <w:szCs w:val="28"/>
        </w:rPr>
      </w:pPr>
    </w:p>
    <w:tbl>
      <w:tblPr>
        <w:tblStyle w:val="a3"/>
        <w:tblW w:w="15047" w:type="dxa"/>
        <w:tblLook w:val="04A0" w:firstRow="1" w:lastRow="0" w:firstColumn="1" w:lastColumn="0" w:noHBand="0" w:noVBand="1"/>
      </w:tblPr>
      <w:tblGrid>
        <w:gridCol w:w="417"/>
        <w:gridCol w:w="2097"/>
        <w:gridCol w:w="1857"/>
        <w:gridCol w:w="2400"/>
        <w:gridCol w:w="8276"/>
      </w:tblGrid>
      <w:tr w:rsidR="00AB7E91" w:rsidRPr="00BE19B3" w14:paraId="4F5D0A6B" w14:textId="77777777" w:rsidTr="00E40A66">
        <w:trPr>
          <w:trHeight w:val="2093"/>
        </w:trPr>
        <w:tc>
          <w:tcPr>
            <w:tcW w:w="417" w:type="dxa"/>
          </w:tcPr>
          <w:p w14:paraId="0613FC61" w14:textId="6EE7755C" w:rsidR="00AB7E91" w:rsidRPr="00BE19B3" w:rsidRDefault="00AB7E91" w:rsidP="00BE19B3">
            <w:pPr>
              <w:jc w:val="center"/>
              <w:rPr>
                <w:rFonts w:ascii="Times New Roman" w:hAnsi="Times New Roman" w:cs="Times New Roman"/>
                <w:b/>
                <w:sz w:val="20"/>
                <w:szCs w:val="20"/>
              </w:rPr>
            </w:pPr>
            <w:r w:rsidRPr="00BE19B3">
              <w:rPr>
                <w:rFonts w:ascii="Times New Roman" w:hAnsi="Times New Roman" w:cs="Times New Roman"/>
                <w:b/>
                <w:sz w:val="20"/>
                <w:szCs w:val="20"/>
              </w:rPr>
              <w:t>№</w:t>
            </w:r>
          </w:p>
        </w:tc>
        <w:tc>
          <w:tcPr>
            <w:tcW w:w="2097" w:type="dxa"/>
            <w:tcBorders>
              <w:bottom w:val="single" w:sz="4" w:space="0" w:color="auto"/>
            </w:tcBorders>
          </w:tcPr>
          <w:p w14:paraId="47C5CFAF" w14:textId="7B00D252" w:rsidR="00AB7E91" w:rsidRPr="00BE19B3" w:rsidRDefault="00AB7E91" w:rsidP="00BE19B3">
            <w:pPr>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Наименование и реквизиты акта</w:t>
            </w:r>
          </w:p>
        </w:tc>
        <w:tc>
          <w:tcPr>
            <w:tcW w:w="1857" w:type="dxa"/>
            <w:tcBorders>
              <w:bottom w:val="single" w:sz="4" w:space="0" w:color="auto"/>
            </w:tcBorders>
          </w:tcPr>
          <w:p w14:paraId="405C99C3" w14:textId="68AE9CB0" w:rsidR="00AB7E91" w:rsidRPr="00BE19B3" w:rsidRDefault="00AB7E91" w:rsidP="00BE19B3">
            <w:pPr>
              <w:pStyle w:val="a8"/>
              <w:tabs>
                <w:tab w:val="left" w:pos="376"/>
              </w:tabs>
              <w:jc w:val="center"/>
              <w:rPr>
                <w:rFonts w:ascii="Times New Roman" w:eastAsia="Times New Roman" w:hAnsi="Times New Roman" w:cs="Times New Roman"/>
                <w:b/>
                <w:sz w:val="20"/>
                <w:szCs w:val="20"/>
                <w:lang w:eastAsia="ru-RU"/>
              </w:rPr>
            </w:pPr>
            <w:r w:rsidRPr="00BE19B3">
              <w:rPr>
                <w:rFonts w:ascii="Times New Roman" w:hAnsi="Times New Roman" w:cs="Times New Roman"/>
                <w:b/>
                <w:sz w:val="20"/>
                <w:szCs w:val="20"/>
              </w:rPr>
              <w:t>Категории лиц, обязанных соблюдать установленные нормативным правовым актом обязательные требования</w:t>
            </w:r>
          </w:p>
        </w:tc>
        <w:tc>
          <w:tcPr>
            <w:tcW w:w="2400" w:type="dxa"/>
            <w:tcBorders>
              <w:bottom w:val="single" w:sz="4" w:space="0" w:color="auto"/>
            </w:tcBorders>
          </w:tcPr>
          <w:p w14:paraId="186BB764" w14:textId="323BEF6B" w:rsidR="00AB7E91" w:rsidRPr="00BE19B3" w:rsidRDefault="00AB7E91" w:rsidP="00BE19B3">
            <w:pPr>
              <w:pStyle w:val="a8"/>
              <w:tabs>
                <w:tab w:val="left" w:pos="376"/>
              </w:tabs>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Указание на структурные единицы акта, соблюдение которых оценивается при проведении мероприятий по контролю</w:t>
            </w:r>
          </w:p>
        </w:tc>
        <w:tc>
          <w:tcPr>
            <w:tcW w:w="8276" w:type="dxa"/>
          </w:tcPr>
          <w:p w14:paraId="77674207" w14:textId="2B6707AE" w:rsidR="00AB7E91" w:rsidRPr="00BE19B3" w:rsidRDefault="00AB7E91" w:rsidP="00BE19B3">
            <w:pPr>
              <w:spacing w:before="75" w:after="75"/>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Содержание положения нормативного правового акта</w:t>
            </w:r>
          </w:p>
        </w:tc>
      </w:tr>
      <w:tr w:rsidR="0003579D" w:rsidRPr="007A0D80" w14:paraId="64C09B45" w14:textId="77777777" w:rsidTr="00E40A66">
        <w:trPr>
          <w:trHeight w:val="2093"/>
        </w:trPr>
        <w:tc>
          <w:tcPr>
            <w:tcW w:w="417" w:type="dxa"/>
            <w:vMerge w:val="restart"/>
            <w:tcBorders>
              <w:right w:val="single" w:sz="4" w:space="0" w:color="auto"/>
            </w:tcBorders>
          </w:tcPr>
          <w:p w14:paraId="219CBAD4" w14:textId="2910D6BD" w:rsidR="0003579D" w:rsidRPr="007A0D80" w:rsidRDefault="0003579D" w:rsidP="00BE19B3">
            <w:pPr>
              <w:jc w:val="center"/>
              <w:rPr>
                <w:rFonts w:ascii="Times New Roman" w:hAnsi="Times New Roman" w:cs="Times New Roman"/>
                <w:sz w:val="20"/>
                <w:szCs w:val="20"/>
              </w:rPr>
            </w:pPr>
            <w:r>
              <w:rPr>
                <w:rFonts w:ascii="Times New Roman" w:hAnsi="Times New Roman" w:cs="Times New Roman"/>
                <w:sz w:val="20"/>
                <w:szCs w:val="20"/>
              </w:rPr>
              <w:t>1.</w:t>
            </w:r>
          </w:p>
        </w:tc>
        <w:tc>
          <w:tcPr>
            <w:tcW w:w="2097" w:type="dxa"/>
            <w:vMerge w:val="restart"/>
            <w:tcBorders>
              <w:top w:val="single" w:sz="4" w:space="0" w:color="auto"/>
              <w:left w:val="single" w:sz="4" w:space="0" w:color="auto"/>
              <w:bottom w:val="nil"/>
              <w:right w:val="single" w:sz="4" w:space="0" w:color="auto"/>
            </w:tcBorders>
          </w:tcPr>
          <w:p w14:paraId="14B828B1" w14:textId="514E7BDA" w:rsidR="0003579D" w:rsidRPr="007A0D80" w:rsidRDefault="00DF372E" w:rsidP="006049EC">
            <w:pPr>
              <w:rPr>
                <w:rFonts w:ascii="Times New Roman" w:eastAsia="Times New Roman" w:hAnsi="Times New Roman" w:cs="Times New Roman"/>
                <w:sz w:val="20"/>
                <w:szCs w:val="20"/>
                <w:lang w:eastAsia="ru-RU"/>
              </w:rPr>
            </w:pPr>
            <w:r w:rsidRPr="00DF372E">
              <w:rPr>
                <w:rFonts w:ascii="Times New Roman" w:eastAsia="Times New Roman" w:hAnsi="Times New Roman" w:cs="Times New Roman"/>
                <w:sz w:val="20"/>
                <w:szCs w:val="20"/>
                <w:lang w:eastAsia="ru-RU"/>
              </w:rPr>
              <w:t>Лесной кодекс Российской Федерации</w:t>
            </w:r>
            <w:r>
              <w:rPr>
                <w:rFonts w:ascii="Times New Roman" w:eastAsia="Times New Roman" w:hAnsi="Times New Roman" w:cs="Times New Roman"/>
                <w:sz w:val="20"/>
                <w:szCs w:val="20"/>
                <w:lang w:eastAsia="ru-RU"/>
              </w:rPr>
              <w:t xml:space="preserve"> </w:t>
            </w:r>
            <w:r w:rsidR="0003579D" w:rsidRPr="007A0D80">
              <w:rPr>
                <w:rFonts w:ascii="Times New Roman" w:eastAsia="Times New Roman" w:hAnsi="Times New Roman" w:cs="Times New Roman"/>
                <w:sz w:val="20"/>
                <w:szCs w:val="20"/>
                <w:lang w:eastAsia="ru-RU"/>
              </w:rPr>
              <w:t>от</w:t>
            </w:r>
            <w:r w:rsidRPr="00DF372E">
              <w:rPr>
                <w:rFonts w:ascii="Times New Roman" w:eastAsia="Times New Roman" w:hAnsi="Times New Roman" w:cs="Times New Roman"/>
                <w:sz w:val="20"/>
                <w:szCs w:val="20"/>
                <w:lang w:eastAsia="ru-RU"/>
              </w:rPr>
              <w:t xml:space="preserve"> 04.12.2006</w:t>
            </w:r>
            <w:r>
              <w:rPr>
                <w:rFonts w:ascii="Times New Roman" w:eastAsia="Times New Roman" w:hAnsi="Times New Roman" w:cs="Times New Roman"/>
                <w:sz w:val="20"/>
                <w:szCs w:val="20"/>
                <w:lang w:eastAsia="ru-RU"/>
              </w:rPr>
              <w:t xml:space="preserve"> №</w:t>
            </w:r>
            <w:r w:rsidR="0003579D" w:rsidRPr="007A0D80">
              <w:rPr>
                <w:rFonts w:ascii="Times New Roman" w:eastAsia="Times New Roman" w:hAnsi="Times New Roman" w:cs="Times New Roman"/>
                <w:sz w:val="20"/>
                <w:szCs w:val="20"/>
                <w:lang w:eastAsia="ru-RU"/>
              </w:rPr>
              <w:t xml:space="preserve"> </w:t>
            </w:r>
            <w:r w:rsidR="006049EC">
              <w:rPr>
                <w:rFonts w:ascii="Times New Roman" w:eastAsia="Times New Roman" w:hAnsi="Times New Roman" w:cs="Times New Roman"/>
                <w:sz w:val="20"/>
                <w:szCs w:val="20"/>
                <w:lang w:eastAsia="ru-RU"/>
              </w:rPr>
              <w:t>200</w:t>
            </w:r>
            <w:r w:rsidR="0003579D" w:rsidRPr="007A0D80">
              <w:rPr>
                <w:rFonts w:ascii="Times New Roman" w:eastAsia="Times New Roman" w:hAnsi="Times New Roman" w:cs="Times New Roman"/>
                <w:sz w:val="20"/>
                <w:szCs w:val="20"/>
                <w:lang w:eastAsia="ru-RU"/>
              </w:rPr>
              <w:t>-ФЗ</w:t>
            </w:r>
          </w:p>
        </w:tc>
        <w:tc>
          <w:tcPr>
            <w:tcW w:w="1857" w:type="dxa"/>
            <w:vMerge w:val="restart"/>
            <w:tcBorders>
              <w:top w:val="single" w:sz="4" w:space="0" w:color="auto"/>
              <w:left w:val="single" w:sz="4" w:space="0" w:color="auto"/>
              <w:bottom w:val="nil"/>
              <w:right w:val="single" w:sz="4" w:space="0" w:color="auto"/>
            </w:tcBorders>
          </w:tcPr>
          <w:p w14:paraId="77FDC153" w14:textId="2E6BF837" w:rsidR="0003579D" w:rsidRPr="007A0D80" w:rsidRDefault="0003579D" w:rsidP="00BE19B3">
            <w:pPr>
              <w:pStyle w:val="a8"/>
              <w:tabs>
                <w:tab w:val="left" w:pos="376"/>
              </w:tabs>
              <w:jc w:val="center"/>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Borders>
              <w:left w:val="single" w:sz="4" w:space="0" w:color="auto"/>
              <w:bottom w:val="single" w:sz="4" w:space="0" w:color="auto"/>
            </w:tcBorders>
          </w:tcPr>
          <w:p w14:paraId="5CEE81BD" w14:textId="5B5CD1D5" w:rsidR="0003579D" w:rsidRPr="007A0D80" w:rsidRDefault="006049EC"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12</w:t>
            </w:r>
          </w:p>
        </w:tc>
        <w:tc>
          <w:tcPr>
            <w:tcW w:w="8276" w:type="dxa"/>
          </w:tcPr>
          <w:p w14:paraId="2BC4FB52" w14:textId="12C016B2" w:rsidR="006049EC" w:rsidRPr="006049EC" w:rsidRDefault="006049EC" w:rsidP="006049EC">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049EC">
              <w:rPr>
                <w:rFonts w:ascii="Times New Roman" w:eastAsiaTheme="minorHAnsi" w:hAnsi="Times New Roman" w:cs="Times New Roman"/>
                <w:color w:val="000000" w:themeColor="text1"/>
                <w:sz w:val="20"/>
                <w:szCs w:val="20"/>
              </w:rPr>
              <w:t xml:space="preserve">1. Освоение лесов осуществляется в целях обеспечения их многоцелевого, рационального, непрерывного, </w:t>
            </w:r>
            <w:proofErr w:type="spellStart"/>
            <w:r w:rsidRPr="006049EC">
              <w:rPr>
                <w:rFonts w:ascii="Times New Roman" w:eastAsiaTheme="minorHAnsi" w:hAnsi="Times New Roman" w:cs="Times New Roman"/>
                <w:color w:val="000000" w:themeColor="text1"/>
                <w:sz w:val="20"/>
                <w:szCs w:val="20"/>
              </w:rPr>
              <w:t>неистощительного</w:t>
            </w:r>
            <w:proofErr w:type="spellEnd"/>
            <w:r w:rsidRPr="006049EC">
              <w:rPr>
                <w:rFonts w:ascii="Times New Roman" w:eastAsiaTheme="minorHAnsi" w:hAnsi="Times New Roman" w:cs="Times New Roman"/>
                <w:color w:val="000000" w:themeColor="text1"/>
                <w:sz w:val="20"/>
                <w:szCs w:val="20"/>
              </w:rPr>
              <w:t xml:space="preserve"> использования, а также развития лесного комплекса.</w:t>
            </w:r>
          </w:p>
          <w:p w14:paraId="3EEA490A" w14:textId="77777777" w:rsidR="006049EC" w:rsidRPr="006049EC" w:rsidRDefault="006049EC" w:rsidP="006049EC">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049EC">
              <w:rPr>
                <w:rFonts w:ascii="Times New Roman" w:eastAsiaTheme="minorHAnsi" w:hAnsi="Times New Roman" w:cs="Times New Roman"/>
                <w:color w:val="000000" w:themeColor="text1"/>
                <w:sz w:val="20"/>
                <w:szCs w:val="20"/>
              </w:rPr>
              <w:t>2. Освоение лесов осуществляется с соблюдением их целевого назначения и выполняемых ими полезных функций.</w:t>
            </w:r>
          </w:p>
          <w:p w14:paraId="62BA5847" w14:textId="51C9743F" w:rsidR="006049EC" w:rsidRPr="006049EC" w:rsidRDefault="006049EC" w:rsidP="006049EC">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049EC">
              <w:rPr>
                <w:rFonts w:ascii="Times New Roman" w:eastAsiaTheme="minorHAnsi" w:hAnsi="Times New Roman" w:cs="Times New Roman"/>
                <w:color w:val="000000" w:themeColor="text1"/>
                <w:sz w:val="20"/>
                <w:szCs w:val="20"/>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14:paraId="21D986CB" w14:textId="77777777" w:rsidR="006049EC" w:rsidRPr="006049EC" w:rsidRDefault="006049EC" w:rsidP="006049EC">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049EC">
              <w:rPr>
                <w:rFonts w:ascii="Times New Roman" w:eastAsiaTheme="minorHAnsi" w:hAnsi="Times New Roman" w:cs="Times New Roman"/>
                <w:color w:val="000000" w:themeColor="text1"/>
                <w:sz w:val="20"/>
                <w:szCs w:val="20"/>
              </w:rPr>
              <w:t>4. Защитные леса подлежат</w:t>
            </w:r>
            <w:r w:rsidRPr="006049EC">
              <w:rPr>
                <w:rFonts w:ascii="Times New Roman" w:eastAsiaTheme="minorHAnsi" w:hAnsi="Times New Roman" w:cs="Times New Roman"/>
                <w:sz w:val="20"/>
                <w:szCs w:val="20"/>
              </w:rPr>
              <w:t xml:space="preserve"> </w:t>
            </w:r>
            <w:hyperlink r:id="rId7" w:history="1">
              <w:r w:rsidRPr="006049EC">
                <w:rPr>
                  <w:rStyle w:val="a5"/>
                  <w:rFonts w:ascii="Times New Roman" w:eastAsiaTheme="minorHAnsi" w:hAnsi="Times New Roman" w:cs="Times New Roman"/>
                  <w:color w:val="auto"/>
                  <w:sz w:val="20"/>
                  <w:szCs w:val="20"/>
                </w:rPr>
                <w:t>освоению</w:t>
              </w:r>
            </w:hyperlink>
            <w:r w:rsidRPr="006049EC">
              <w:rPr>
                <w:rFonts w:ascii="Times New Roman" w:eastAsiaTheme="minorHAnsi" w:hAnsi="Times New Roman" w:cs="Times New Roman"/>
                <w:color w:val="000000" w:themeColor="text1"/>
                <w:sz w:val="20"/>
                <w:szCs w:val="20"/>
              </w:rPr>
              <w:t xml:space="preserve"> в целях сохранения </w:t>
            </w:r>
            <w:proofErr w:type="spellStart"/>
            <w:r w:rsidRPr="006049EC">
              <w:rPr>
                <w:rFonts w:ascii="Times New Roman" w:eastAsiaTheme="minorHAnsi" w:hAnsi="Times New Roman" w:cs="Times New Roman"/>
                <w:color w:val="000000" w:themeColor="text1"/>
                <w:sz w:val="20"/>
                <w:szCs w:val="20"/>
              </w:rPr>
              <w:t>средообразующих</w:t>
            </w:r>
            <w:proofErr w:type="spellEnd"/>
            <w:r w:rsidRPr="006049EC">
              <w:rPr>
                <w:rFonts w:ascii="Times New Roman" w:eastAsiaTheme="minorHAnsi" w:hAnsi="Times New Roman" w:cs="Times New Roman"/>
                <w:color w:val="000000" w:themeColor="text1"/>
                <w:sz w:val="20"/>
                <w:szCs w:val="20"/>
              </w:rPr>
              <w:t>,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3114DBE9" w14:textId="77777777" w:rsidR="006049EC" w:rsidRPr="006049EC" w:rsidRDefault="006049EC" w:rsidP="006049EC">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049EC">
              <w:rPr>
                <w:rFonts w:ascii="Times New Roman" w:eastAsiaTheme="minorHAnsi" w:hAnsi="Times New Roman" w:cs="Times New Roman"/>
                <w:color w:val="000000" w:themeColor="text1"/>
                <w:sz w:val="20"/>
                <w:szCs w:val="20"/>
              </w:rPr>
              <w:t>5. При освоении лесов на основе комплексного подхода осуществляются:</w:t>
            </w:r>
          </w:p>
          <w:p w14:paraId="1B2EDEAC" w14:textId="77777777" w:rsidR="006C288B" w:rsidRPr="006C288B"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14:paraId="70213CA8" w14:textId="77777777" w:rsidR="006C288B" w:rsidRPr="006C288B"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2) проведение мероприятий по сохранению лесов и по лесоустройству;</w:t>
            </w:r>
          </w:p>
          <w:p w14:paraId="4620E082" w14:textId="77777777" w:rsidR="006C288B" w:rsidRPr="006C288B"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3) проведение мероприятий по сохранению природных ландшафтов, природных объектов и природных комплексов;</w:t>
            </w:r>
          </w:p>
          <w:p w14:paraId="7651AF38" w14:textId="77777777" w:rsidR="006C288B" w:rsidRPr="006C288B"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4) проведение мероприятий по благоустройству лесов и лесных участков.</w:t>
            </w:r>
          </w:p>
          <w:p w14:paraId="36BBE8F0" w14:textId="77777777" w:rsidR="006C288B" w:rsidRPr="006C288B"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(часть 5 в ред. Федерального закона от 04.08.2023 N 486-ФЗ)</w:t>
            </w:r>
          </w:p>
          <w:p w14:paraId="44F421C7" w14:textId="568159CB" w:rsidR="0003579D" w:rsidRPr="007A0D80" w:rsidRDefault="0003579D"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p>
        </w:tc>
      </w:tr>
      <w:tr w:rsidR="0003579D" w:rsidRPr="007A0D80" w14:paraId="0E969F77" w14:textId="77777777" w:rsidTr="00E40A66">
        <w:trPr>
          <w:trHeight w:val="879"/>
        </w:trPr>
        <w:tc>
          <w:tcPr>
            <w:tcW w:w="417" w:type="dxa"/>
            <w:vMerge/>
            <w:tcBorders>
              <w:right w:val="single" w:sz="4" w:space="0" w:color="auto"/>
            </w:tcBorders>
          </w:tcPr>
          <w:p w14:paraId="34E41FC4" w14:textId="77777777" w:rsidR="0003579D" w:rsidRPr="007A0D80" w:rsidRDefault="0003579D" w:rsidP="00BE19B3">
            <w:pPr>
              <w:jc w:val="center"/>
              <w:rPr>
                <w:rFonts w:ascii="Times New Roman" w:hAnsi="Times New Roman" w:cs="Times New Roman"/>
                <w:sz w:val="20"/>
                <w:szCs w:val="20"/>
              </w:rPr>
            </w:pPr>
          </w:p>
        </w:tc>
        <w:tc>
          <w:tcPr>
            <w:tcW w:w="2097" w:type="dxa"/>
            <w:vMerge/>
            <w:tcBorders>
              <w:top w:val="nil"/>
              <w:left w:val="single" w:sz="4" w:space="0" w:color="auto"/>
              <w:bottom w:val="nil"/>
              <w:right w:val="single" w:sz="4" w:space="0" w:color="auto"/>
            </w:tcBorders>
          </w:tcPr>
          <w:p w14:paraId="2EA381E3" w14:textId="77777777" w:rsidR="0003579D" w:rsidRPr="007A0D80" w:rsidRDefault="0003579D" w:rsidP="00BE19B3">
            <w:pPr>
              <w:jc w:val="center"/>
              <w:rPr>
                <w:rFonts w:ascii="Times New Roman" w:eastAsia="Times New Roman" w:hAnsi="Times New Roman" w:cs="Times New Roman"/>
                <w:sz w:val="20"/>
                <w:szCs w:val="20"/>
                <w:lang w:eastAsia="ru-RU"/>
              </w:rPr>
            </w:pPr>
          </w:p>
        </w:tc>
        <w:tc>
          <w:tcPr>
            <w:tcW w:w="1857" w:type="dxa"/>
            <w:vMerge/>
            <w:tcBorders>
              <w:top w:val="nil"/>
              <w:left w:val="single" w:sz="4" w:space="0" w:color="auto"/>
              <w:bottom w:val="nil"/>
              <w:right w:val="single" w:sz="4" w:space="0" w:color="auto"/>
            </w:tcBorders>
          </w:tcPr>
          <w:p w14:paraId="51BAB994" w14:textId="77777777" w:rsidR="0003579D" w:rsidRPr="007A0D80" w:rsidRDefault="0003579D" w:rsidP="00BE19B3">
            <w:pPr>
              <w:pStyle w:val="a8"/>
              <w:tabs>
                <w:tab w:val="left" w:pos="376"/>
              </w:tabs>
              <w:jc w:val="center"/>
              <w:rPr>
                <w:rFonts w:ascii="Times New Roman" w:hAnsi="Times New Roman" w:cs="Times New Roman"/>
                <w:sz w:val="20"/>
                <w:szCs w:val="20"/>
              </w:rPr>
            </w:pPr>
          </w:p>
        </w:tc>
        <w:tc>
          <w:tcPr>
            <w:tcW w:w="2400" w:type="dxa"/>
            <w:tcBorders>
              <w:left w:val="single" w:sz="4" w:space="0" w:color="auto"/>
              <w:bottom w:val="single" w:sz="4" w:space="0" w:color="auto"/>
            </w:tcBorders>
          </w:tcPr>
          <w:p w14:paraId="1D993854" w14:textId="3A6E11DD" w:rsidR="0003579D" w:rsidRDefault="0003579D"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 </w:t>
            </w:r>
            <w:r w:rsidR="006C288B">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статьи 2</w:t>
            </w:r>
            <w:r w:rsidR="000316C5">
              <w:rPr>
                <w:rFonts w:ascii="Times New Roman" w:eastAsia="Times New Roman" w:hAnsi="Times New Roman" w:cs="Times New Roman"/>
                <w:sz w:val="20"/>
                <w:szCs w:val="20"/>
                <w:lang w:eastAsia="ru-RU"/>
              </w:rPr>
              <w:t>1</w:t>
            </w:r>
          </w:p>
          <w:p w14:paraId="1A12A9C9" w14:textId="77777777" w:rsidR="0003579D" w:rsidRDefault="0003579D" w:rsidP="00BE19B3">
            <w:pPr>
              <w:pStyle w:val="a8"/>
              <w:tabs>
                <w:tab w:val="left" w:pos="376"/>
              </w:tabs>
              <w:jc w:val="center"/>
              <w:rPr>
                <w:rFonts w:ascii="Times New Roman" w:eastAsia="Times New Roman" w:hAnsi="Times New Roman" w:cs="Times New Roman"/>
                <w:sz w:val="20"/>
                <w:szCs w:val="20"/>
                <w:lang w:eastAsia="ru-RU"/>
              </w:rPr>
            </w:pPr>
          </w:p>
          <w:p w14:paraId="5908517F" w14:textId="77777777" w:rsidR="0003579D" w:rsidRDefault="0003579D" w:rsidP="00BE19B3">
            <w:pPr>
              <w:pStyle w:val="a8"/>
              <w:tabs>
                <w:tab w:val="left" w:pos="376"/>
              </w:tabs>
              <w:jc w:val="center"/>
              <w:rPr>
                <w:rFonts w:ascii="Times New Roman" w:eastAsia="Times New Roman" w:hAnsi="Times New Roman" w:cs="Times New Roman"/>
                <w:sz w:val="20"/>
                <w:szCs w:val="20"/>
                <w:lang w:eastAsia="ru-RU"/>
              </w:rPr>
            </w:pPr>
          </w:p>
          <w:p w14:paraId="036E53FC" w14:textId="161111A8" w:rsidR="0003579D" w:rsidRPr="007A0D80" w:rsidRDefault="0003579D" w:rsidP="00BE19B3">
            <w:pPr>
              <w:pStyle w:val="a8"/>
              <w:tabs>
                <w:tab w:val="left" w:pos="376"/>
              </w:tabs>
              <w:jc w:val="center"/>
              <w:rPr>
                <w:rFonts w:ascii="Times New Roman" w:eastAsia="Times New Roman" w:hAnsi="Times New Roman" w:cs="Times New Roman"/>
                <w:sz w:val="20"/>
                <w:szCs w:val="20"/>
                <w:lang w:eastAsia="ru-RU"/>
              </w:rPr>
            </w:pPr>
          </w:p>
        </w:tc>
        <w:tc>
          <w:tcPr>
            <w:tcW w:w="8276" w:type="dxa"/>
          </w:tcPr>
          <w:p w14:paraId="3A98AFA2" w14:textId="54953523" w:rsidR="0003579D" w:rsidRPr="000316C5" w:rsidRDefault="006C288B" w:rsidP="006C288B">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6.</w:t>
            </w:r>
            <w:r w:rsidR="000316C5" w:rsidRPr="000316C5">
              <w:rPr>
                <w:rFonts w:ascii="Times New Roman" w:eastAsiaTheme="minorHAnsi" w:hAnsi="Times New Roman" w:cs="Times New Roman"/>
                <w:sz w:val="20"/>
                <w:szCs w:val="20"/>
              </w:rPr>
              <w:t xml:space="preserve"> </w:t>
            </w:r>
            <w:proofErr w:type="gramStart"/>
            <w:r w:rsidR="000316C5" w:rsidRPr="000316C5">
              <w:rPr>
                <w:rFonts w:ascii="Times New Roman" w:eastAsiaTheme="minorHAnsi" w:hAnsi="Times New Roman" w:cs="Times New Roman"/>
                <w:sz w:val="20"/>
                <w:szCs w:val="20"/>
              </w:rPr>
              <w:t xml:space="preserve">В защитных лесах предусмотренные </w:t>
            </w:r>
            <w:hyperlink r:id="rId8" w:history="1">
              <w:r w:rsidR="000316C5" w:rsidRPr="000316C5">
                <w:rPr>
                  <w:rFonts w:ascii="Times New Roman" w:eastAsiaTheme="minorHAnsi" w:hAnsi="Times New Roman" w:cs="Times New Roman"/>
                  <w:sz w:val="20"/>
                  <w:szCs w:val="20"/>
                </w:rPr>
                <w:t>частью 5</w:t>
              </w:r>
            </w:hyperlink>
            <w:r w:rsidR="000316C5" w:rsidRPr="000316C5">
              <w:rPr>
                <w:rFonts w:ascii="Times New Roman" w:eastAsiaTheme="minorHAnsi" w:hAnsi="Times New Roman" w:cs="Times New Roman"/>
                <w:sz w:val="20"/>
                <w:szCs w:val="20"/>
              </w:rP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r:id="rId9" w:history="1">
              <w:r w:rsidR="000316C5" w:rsidRPr="000316C5">
                <w:rPr>
                  <w:rFonts w:ascii="Times New Roman" w:eastAsiaTheme="minorHAnsi" w:hAnsi="Times New Roman" w:cs="Times New Roman"/>
                  <w:sz w:val="20"/>
                  <w:szCs w:val="20"/>
                </w:rPr>
                <w:t>пунктами 1</w:t>
              </w:r>
            </w:hyperlink>
            <w:r w:rsidR="000316C5" w:rsidRPr="000316C5">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w:t>
            </w:r>
            <w:r w:rsidR="000316C5" w:rsidRPr="000316C5">
              <w:rPr>
                <w:rFonts w:ascii="Times New Roman" w:eastAsiaTheme="minorHAnsi" w:hAnsi="Times New Roman" w:cs="Times New Roman"/>
                <w:sz w:val="20"/>
                <w:szCs w:val="20"/>
              </w:rPr>
              <w:t xml:space="preserve"> </w:t>
            </w:r>
            <w:hyperlink r:id="rId10" w:history="1">
              <w:r>
                <w:rPr>
                  <w:rFonts w:ascii="Times New Roman" w:eastAsiaTheme="minorHAnsi" w:hAnsi="Times New Roman" w:cs="Times New Roman"/>
                  <w:sz w:val="20"/>
                  <w:szCs w:val="20"/>
                </w:rPr>
                <w:t xml:space="preserve">3 </w:t>
              </w:r>
              <w:r w:rsidR="000316C5" w:rsidRPr="000316C5">
                <w:rPr>
                  <w:rFonts w:ascii="Times New Roman" w:eastAsiaTheme="minorHAnsi" w:hAnsi="Times New Roman" w:cs="Times New Roman"/>
                  <w:sz w:val="20"/>
                  <w:szCs w:val="20"/>
                </w:rPr>
                <w:t>части 1</w:t>
              </w:r>
            </w:hyperlink>
            <w:r w:rsidR="000316C5" w:rsidRPr="000316C5">
              <w:rPr>
                <w:rFonts w:ascii="Times New Roman" w:eastAsiaTheme="minorHAnsi" w:hAnsi="Times New Roman" w:cs="Times New Roman"/>
                <w:sz w:val="20"/>
                <w:szCs w:val="20"/>
              </w:rPr>
              <w:t xml:space="preserve"> настоящей статьи, не запрещены или не ограничены в соответствии с законодательством Российской Федерации.</w:t>
            </w:r>
            <w:proofErr w:type="gramEnd"/>
          </w:p>
        </w:tc>
      </w:tr>
      <w:tr w:rsidR="0003579D" w:rsidRPr="007A0D80" w14:paraId="3E4824D9" w14:textId="77777777" w:rsidTr="00E40A66">
        <w:trPr>
          <w:trHeight w:val="70"/>
        </w:trPr>
        <w:tc>
          <w:tcPr>
            <w:tcW w:w="417" w:type="dxa"/>
            <w:vMerge/>
            <w:tcBorders>
              <w:bottom w:val="nil"/>
              <w:right w:val="single" w:sz="4" w:space="0" w:color="auto"/>
            </w:tcBorders>
          </w:tcPr>
          <w:p w14:paraId="225FD71B" w14:textId="77777777" w:rsidR="0003579D" w:rsidRPr="007A0D80" w:rsidRDefault="0003579D" w:rsidP="00BE19B3">
            <w:pPr>
              <w:jc w:val="center"/>
              <w:rPr>
                <w:rFonts w:ascii="Times New Roman" w:hAnsi="Times New Roman" w:cs="Times New Roman"/>
                <w:sz w:val="20"/>
                <w:szCs w:val="20"/>
              </w:rPr>
            </w:pPr>
          </w:p>
        </w:tc>
        <w:tc>
          <w:tcPr>
            <w:tcW w:w="2097" w:type="dxa"/>
            <w:vMerge/>
            <w:tcBorders>
              <w:top w:val="nil"/>
              <w:left w:val="single" w:sz="4" w:space="0" w:color="auto"/>
              <w:bottom w:val="nil"/>
              <w:right w:val="single" w:sz="4" w:space="0" w:color="auto"/>
            </w:tcBorders>
          </w:tcPr>
          <w:p w14:paraId="51CBE48C" w14:textId="77777777" w:rsidR="0003579D" w:rsidRPr="007A0D80" w:rsidRDefault="0003579D" w:rsidP="00BE19B3">
            <w:pPr>
              <w:jc w:val="center"/>
              <w:rPr>
                <w:rFonts w:ascii="Times New Roman" w:eastAsia="Times New Roman" w:hAnsi="Times New Roman" w:cs="Times New Roman"/>
                <w:sz w:val="20"/>
                <w:szCs w:val="20"/>
                <w:lang w:eastAsia="ru-RU"/>
              </w:rPr>
            </w:pPr>
          </w:p>
        </w:tc>
        <w:tc>
          <w:tcPr>
            <w:tcW w:w="1857" w:type="dxa"/>
            <w:vMerge/>
            <w:tcBorders>
              <w:top w:val="nil"/>
              <w:left w:val="single" w:sz="4" w:space="0" w:color="auto"/>
              <w:bottom w:val="nil"/>
              <w:right w:val="single" w:sz="4" w:space="0" w:color="auto"/>
            </w:tcBorders>
          </w:tcPr>
          <w:p w14:paraId="160BC27A" w14:textId="77777777" w:rsidR="0003579D" w:rsidRPr="007A0D80" w:rsidRDefault="0003579D" w:rsidP="00BE19B3">
            <w:pPr>
              <w:pStyle w:val="a8"/>
              <w:tabs>
                <w:tab w:val="left" w:pos="376"/>
              </w:tabs>
              <w:jc w:val="center"/>
              <w:rPr>
                <w:rFonts w:ascii="Times New Roman" w:hAnsi="Times New Roman" w:cs="Times New Roman"/>
                <w:sz w:val="20"/>
                <w:szCs w:val="20"/>
              </w:rPr>
            </w:pPr>
          </w:p>
        </w:tc>
        <w:tc>
          <w:tcPr>
            <w:tcW w:w="2400" w:type="dxa"/>
            <w:tcBorders>
              <w:left w:val="single" w:sz="4" w:space="0" w:color="auto"/>
              <w:bottom w:val="single" w:sz="4" w:space="0" w:color="auto"/>
            </w:tcBorders>
          </w:tcPr>
          <w:p w14:paraId="5C308036" w14:textId="7096B6F6" w:rsidR="0003579D" w:rsidRPr="007A0D80" w:rsidRDefault="000316C5"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2 статьи 24</w:t>
            </w:r>
          </w:p>
        </w:tc>
        <w:tc>
          <w:tcPr>
            <w:tcW w:w="8276" w:type="dxa"/>
          </w:tcPr>
          <w:p w14:paraId="4BB372CE" w14:textId="5ECF86FD" w:rsidR="0003579D" w:rsidRPr="000316C5" w:rsidRDefault="000316C5" w:rsidP="000316C5">
            <w:pPr>
              <w:autoSpaceDE w:val="0"/>
              <w:autoSpaceDN w:val="0"/>
              <w:adjustRightInd w:val="0"/>
              <w:ind w:firstLine="540"/>
              <w:jc w:val="both"/>
              <w:rPr>
                <w:rFonts w:ascii="Times New Roman" w:eastAsiaTheme="minorHAnsi" w:hAnsi="Times New Roman" w:cs="Times New Roman"/>
                <w:sz w:val="20"/>
                <w:szCs w:val="20"/>
              </w:rPr>
            </w:pPr>
            <w:r w:rsidRPr="000316C5">
              <w:rPr>
                <w:rFonts w:ascii="Times New Roman" w:eastAsiaTheme="minorHAnsi" w:hAnsi="Times New Roman" w:cs="Times New Roman"/>
                <w:sz w:val="20"/>
                <w:szCs w:val="20"/>
              </w:rPr>
              <w:t xml:space="preserve">2. Невыполнение гражданами, юридическими лицами, осуществляющими использование лесов, </w:t>
            </w:r>
            <w:hyperlink r:id="rId11" w:history="1">
              <w:r w:rsidRPr="000316C5">
                <w:rPr>
                  <w:rFonts w:ascii="Times New Roman" w:eastAsiaTheme="minorHAnsi" w:hAnsi="Times New Roman" w:cs="Times New Roman"/>
                  <w:sz w:val="20"/>
                  <w:szCs w:val="20"/>
                </w:rPr>
                <w:t>лесохозяйственного регламента</w:t>
              </w:r>
            </w:hyperlink>
            <w:r w:rsidRPr="000316C5">
              <w:rPr>
                <w:rFonts w:ascii="Times New Roman" w:eastAsiaTheme="minorHAnsi" w:hAnsi="Times New Roman" w:cs="Times New Roman"/>
                <w:sz w:val="20"/>
                <w:szCs w:val="20"/>
              </w:rPr>
              <w:t xml:space="preserve"> и </w:t>
            </w:r>
            <w:hyperlink r:id="rId12" w:history="1">
              <w:r w:rsidRPr="000316C5">
                <w:rPr>
                  <w:rFonts w:ascii="Times New Roman" w:eastAsiaTheme="minorHAnsi" w:hAnsi="Times New Roman" w:cs="Times New Roman"/>
                  <w:sz w:val="20"/>
                  <w:szCs w:val="20"/>
                </w:rPr>
                <w:t>проекта</w:t>
              </w:r>
            </w:hyperlink>
            <w:r w:rsidRPr="000316C5">
              <w:rPr>
                <w:rFonts w:ascii="Times New Roman" w:eastAsiaTheme="minorHAnsi" w:hAnsi="Times New Roman" w:cs="Times New Roman"/>
                <w:sz w:val="20"/>
                <w:szCs w:val="20"/>
              </w:rPr>
              <w:t xml:space="preserve"> освоения лесов является </w:t>
            </w:r>
            <w:r w:rsidRPr="000316C5">
              <w:rPr>
                <w:rFonts w:ascii="Times New Roman" w:eastAsiaTheme="minorHAnsi" w:hAnsi="Times New Roman" w:cs="Times New Roman"/>
                <w:sz w:val="20"/>
                <w:szCs w:val="20"/>
              </w:rPr>
              <w:lastRenderedPageBreak/>
              <w:t>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tc>
      </w:tr>
      <w:tr w:rsidR="00253D6D" w:rsidRPr="007A0D80" w14:paraId="22F9BE04" w14:textId="77777777" w:rsidTr="00E40A66">
        <w:trPr>
          <w:trHeight w:val="546"/>
        </w:trPr>
        <w:tc>
          <w:tcPr>
            <w:tcW w:w="417" w:type="dxa"/>
            <w:vMerge w:val="restart"/>
            <w:tcBorders>
              <w:top w:val="nil"/>
              <w:left w:val="single" w:sz="4" w:space="0" w:color="auto"/>
              <w:right w:val="single" w:sz="4" w:space="0" w:color="auto"/>
            </w:tcBorders>
          </w:tcPr>
          <w:p w14:paraId="5333560F" w14:textId="77777777" w:rsidR="00253D6D" w:rsidRPr="007A0D80" w:rsidRDefault="00253D6D" w:rsidP="00BE19B3">
            <w:pPr>
              <w:jc w:val="center"/>
              <w:rPr>
                <w:rFonts w:ascii="Times New Roman" w:hAnsi="Times New Roman" w:cs="Times New Roman"/>
                <w:sz w:val="20"/>
                <w:szCs w:val="20"/>
              </w:rPr>
            </w:pPr>
          </w:p>
        </w:tc>
        <w:tc>
          <w:tcPr>
            <w:tcW w:w="2097" w:type="dxa"/>
            <w:vMerge/>
            <w:tcBorders>
              <w:top w:val="nil"/>
              <w:left w:val="single" w:sz="4" w:space="0" w:color="auto"/>
              <w:bottom w:val="nil"/>
              <w:right w:val="single" w:sz="4" w:space="0" w:color="auto"/>
            </w:tcBorders>
          </w:tcPr>
          <w:p w14:paraId="737958B6" w14:textId="77777777" w:rsidR="00253D6D" w:rsidRPr="007A0D80" w:rsidRDefault="00253D6D" w:rsidP="00BE19B3">
            <w:pPr>
              <w:jc w:val="center"/>
              <w:rPr>
                <w:rFonts w:ascii="Times New Roman" w:eastAsia="Times New Roman" w:hAnsi="Times New Roman" w:cs="Times New Roman"/>
                <w:sz w:val="20"/>
                <w:szCs w:val="20"/>
                <w:lang w:eastAsia="ru-RU"/>
              </w:rPr>
            </w:pPr>
          </w:p>
        </w:tc>
        <w:tc>
          <w:tcPr>
            <w:tcW w:w="1857" w:type="dxa"/>
            <w:vMerge/>
            <w:tcBorders>
              <w:top w:val="nil"/>
              <w:left w:val="single" w:sz="4" w:space="0" w:color="auto"/>
              <w:bottom w:val="nil"/>
              <w:right w:val="single" w:sz="4" w:space="0" w:color="auto"/>
            </w:tcBorders>
          </w:tcPr>
          <w:p w14:paraId="114D211A" w14:textId="77777777" w:rsidR="00253D6D" w:rsidRPr="007A0D80" w:rsidRDefault="00253D6D" w:rsidP="00BE19B3">
            <w:pPr>
              <w:pStyle w:val="a8"/>
              <w:tabs>
                <w:tab w:val="left" w:pos="376"/>
              </w:tabs>
              <w:jc w:val="center"/>
              <w:rPr>
                <w:rFonts w:ascii="Times New Roman" w:hAnsi="Times New Roman" w:cs="Times New Roman"/>
                <w:sz w:val="20"/>
                <w:szCs w:val="20"/>
              </w:rPr>
            </w:pPr>
          </w:p>
        </w:tc>
        <w:tc>
          <w:tcPr>
            <w:tcW w:w="2400" w:type="dxa"/>
            <w:tcBorders>
              <w:left w:val="single" w:sz="4" w:space="0" w:color="auto"/>
              <w:bottom w:val="single" w:sz="4" w:space="0" w:color="auto"/>
            </w:tcBorders>
          </w:tcPr>
          <w:p w14:paraId="56FB93F9" w14:textId="6181068D" w:rsidR="00253D6D" w:rsidRPr="007A0D80" w:rsidRDefault="00253D6D" w:rsidP="0096466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2 статьи 26</w:t>
            </w:r>
          </w:p>
        </w:tc>
        <w:tc>
          <w:tcPr>
            <w:tcW w:w="8276" w:type="dxa"/>
          </w:tcPr>
          <w:p w14:paraId="0C6893C6" w14:textId="77D30E83" w:rsidR="00253D6D" w:rsidRPr="0096466B" w:rsidRDefault="00253D6D" w:rsidP="0096466B">
            <w:pPr>
              <w:autoSpaceDE w:val="0"/>
              <w:autoSpaceDN w:val="0"/>
              <w:adjustRightInd w:val="0"/>
              <w:ind w:firstLine="540"/>
              <w:jc w:val="both"/>
              <w:rPr>
                <w:rFonts w:ascii="Times New Roman" w:eastAsiaTheme="minorHAnsi" w:hAnsi="Times New Roman" w:cs="Times New Roman"/>
                <w:sz w:val="20"/>
                <w:szCs w:val="20"/>
              </w:rPr>
            </w:pPr>
            <w:r w:rsidRPr="0096466B">
              <w:rPr>
                <w:rFonts w:ascii="Times New Roman" w:eastAsiaTheme="minorHAnsi" w:hAnsi="Times New Roman" w:cs="Times New Roman"/>
                <w:sz w:val="20"/>
                <w:szCs w:val="20"/>
              </w:rPr>
              <w:t xml:space="preserve">2. Ежегодно лесная декларация </w:t>
            </w:r>
            <w:hyperlink r:id="rId13" w:history="1">
              <w:r w:rsidRPr="0096466B">
                <w:rPr>
                  <w:rFonts w:ascii="Times New Roman" w:eastAsiaTheme="minorHAnsi" w:hAnsi="Times New Roman" w:cs="Times New Roman"/>
                  <w:sz w:val="20"/>
                  <w:szCs w:val="20"/>
                </w:rPr>
                <w:t>подается</w:t>
              </w:r>
            </w:hyperlink>
            <w:r w:rsidRPr="0096466B">
              <w:rPr>
                <w:rFonts w:ascii="Times New Roman" w:eastAsiaTheme="minorHAnsi" w:hAnsi="Times New Roman" w:cs="Times New Roman"/>
                <w:sz w:val="20"/>
                <w:szCs w:val="20"/>
              </w:rPr>
              <w:t xml:space="preserve"> в органы государственной власти, органы местного самоуправления в пределах их полномочий, определенных в соответствии со </w:t>
            </w:r>
            <w:hyperlink r:id="rId14" w:history="1">
              <w:r w:rsidRPr="0096466B">
                <w:rPr>
                  <w:rFonts w:ascii="Times New Roman" w:eastAsiaTheme="minorHAnsi" w:hAnsi="Times New Roman" w:cs="Times New Roman"/>
                  <w:sz w:val="20"/>
                  <w:szCs w:val="20"/>
                </w:rPr>
                <w:t>статьями 81</w:t>
              </w:r>
            </w:hyperlink>
            <w:r w:rsidRPr="0096466B">
              <w:rPr>
                <w:rFonts w:ascii="Times New Roman" w:eastAsiaTheme="minorHAnsi" w:hAnsi="Times New Roman" w:cs="Times New Roman"/>
                <w:sz w:val="20"/>
                <w:szCs w:val="20"/>
              </w:rPr>
              <w:t xml:space="preserve"> - </w:t>
            </w:r>
            <w:hyperlink r:id="rId15" w:history="1">
              <w:r w:rsidRPr="0096466B">
                <w:rPr>
                  <w:rFonts w:ascii="Times New Roman" w:eastAsiaTheme="minorHAnsi" w:hAnsi="Times New Roman" w:cs="Times New Roman"/>
                  <w:sz w:val="20"/>
                  <w:szCs w:val="20"/>
                </w:rPr>
                <w:t>84</w:t>
              </w:r>
            </w:hyperlink>
            <w:r w:rsidRPr="0096466B">
              <w:rPr>
                <w:rFonts w:ascii="Times New Roman" w:eastAsiaTheme="minorHAnsi" w:hAnsi="Times New Roman" w:cs="Times New Roman"/>
                <w:sz w:val="20"/>
                <w:szCs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16" w:history="1">
              <w:r w:rsidRPr="0096466B">
                <w:rPr>
                  <w:rFonts w:ascii="Times New Roman" w:eastAsiaTheme="minorHAnsi" w:hAnsi="Times New Roman" w:cs="Times New Roman"/>
                  <w:sz w:val="20"/>
                  <w:szCs w:val="20"/>
                </w:rPr>
                <w:t>статьей 39.37</w:t>
              </w:r>
            </w:hyperlink>
            <w:r w:rsidRPr="0096466B">
              <w:rPr>
                <w:rFonts w:ascii="Times New Roman" w:eastAsiaTheme="minorHAnsi" w:hAnsi="Times New Roman" w:cs="Times New Roman"/>
                <w:sz w:val="20"/>
                <w:szCs w:val="20"/>
              </w:rPr>
              <w:t xml:space="preserve"> Земельного кодекса Российской Ф</w:t>
            </w:r>
            <w:r>
              <w:rPr>
                <w:rFonts w:ascii="Times New Roman" w:eastAsiaTheme="minorHAnsi" w:hAnsi="Times New Roman" w:cs="Times New Roman"/>
                <w:sz w:val="20"/>
                <w:szCs w:val="20"/>
              </w:rPr>
              <w:t>едерации, публичного сервитута.</w:t>
            </w:r>
          </w:p>
        </w:tc>
      </w:tr>
      <w:tr w:rsidR="00253D6D" w:rsidRPr="007A0D80" w14:paraId="5C7EE2F3" w14:textId="77777777" w:rsidTr="00E40A66">
        <w:trPr>
          <w:trHeight w:val="801"/>
        </w:trPr>
        <w:tc>
          <w:tcPr>
            <w:tcW w:w="417" w:type="dxa"/>
            <w:vMerge/>
            <w:tcBorders>
              <w:top w:val="nil"/>
              <w:left w:val="single" w:sz="4" w:space="0" w:color="auto"/>
              <w:right w:val="single" w:sz="4" w:space="0" w:color="auto"/>
            </w:tcBorders>
          </w:tcPr>
          <w:p w14:paraId="573EBECE" w14:textId="77777777" w:rsidR="00253D6D" w:rsidRPr="007A0D80" w:rsidRDefault="00253D6D" w:rsidP="00BE19B3">
            <w:pPr>
              <w:jc w:val="center"/>
              <w:rPr>
                <w:rFonts w:ascii="Times New Roman" w:hAnsi="Times New Roman" w:cs="Times New Roman"/>
                <w:sz w:val="20"/>
                <w:szCs w:val="20"/>
              </w:rPr>
            </w:pPr>
          </w:p>
        </w:tc>
        <w:tc>
          <w:tcPr>
            <w:tcW w:w="2097" w:type="dxa"/>
            <w:vMerge w:val="restart"/>
            <w:tcBorders>
              <w:top w:val="nil"/>
              <w:left w:val="single" w:sz="4" w:space="0" w:color="auto"/>
            </w:tcBorders>
          </w:tcPr>
          <w:p w14:paraId="1D2ACE1D" w14:textId="77777777" w:rsidR="00253D6D" w:rsidRPr="007A0D80" w:rsidRDefault="00253D6D" w:rsidP="00BE19B3">
            <w:pPr>
              <w:jc w:val="center"/>
              <w:rPr>
                <w:rFonts w:ascii="Times New Roman" w:eastAsia="Times New Roman" w:hAnsi="Times New Roman" w:cs="Times New Roman"/>
                <w:sz w:val="20"/>
                <w:szCs w:val="20"/>
                <w:lang w:eastAsia="ru-RU"/>
              </w:rPr>
            </w:pPr>
          </w:p>
        </w:tc>
        <w:tc>
          <w:tcPr>
            <w:tcW w:w="1857" w:type="dxa"/>
            <w:vMerge w:val="restart"/>
            <w:tcBorders>
              <w:top w:val="nil"/>
            </w:tcBorders>
          </w:tcPr>
          <w:p w14:paraId="0E31E9E2" w14:textId="77777777" w:rsidR="00253D6D" w:rsidRPr="007A0D80" w:rsidRDefault="00253D6D" w:rsidP="00BE19B3">
            <w:pPr>
              <w:pStyle w:val="a8"/>
              <w:tabs>
                <w:tab w:val="left" w:pos="376"/>
              </w:tabs>
              <w:jc w:val="center"/>
              <w:rPr>
                <w:rFonts w:ascii="Times New Roman" w:hAnsi="Times New Roman" w:cs="Times New Roman"/>
                <w:sz w:val="20"/>
                <w:szCs w:val="20"/>
              </w:rPr>
            </w:pPr>
          </w:p>
        </w:tc>
        <w:tc>
          <w:tcPr>
            <w:tcW w:w="2400" w:type="dxa"/>
            <w:tcBorders>
              <w:bottom w:val="single" w:sz="4" w:space="0" w:color="auto"/>
            </w:tcBorders>
          </w:tcPr>
          <w:p w14:paraId="2BE6312F" w14:textId="740B5E53" w:rsidR="00253D6D" w:rsidRPr="007A0D80" w:rsidRDefault="00253D6D"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4 статьи 38</w:t>
            </w:r>
          </w:p>
        </w:tc>
        <w:tc>
          <w:tcPr>
            <w:tcW w:w="8276" w:type="dxa"/>
          </w:tcPr>
          <w:p w14:paraId="38F9A6C0" w14:textId="522D2E3D" w:rsidR="00253D6D" w:rsidRPr="007A0D80" w:rsidRDefault="00253D6D" w:rsidP="00253D6D">
            <w:pPr>
              <w:autoSpaceDE w:val="0"/>
              <w:autoSpaceDN w:val="0"/>
              <w:adjustRightInd w:val="0"/>
              <w:ind w:firstLine="540"/>
              <w:jc w:val="both"/>
              <w:rPr>
                <w:rFonts w:ascii="Times New Roman" w:eastAsia="Times New Roman" w:hAnsi="Times New Roman" w:cs="Times New Roman"/>
                <w:sz w:val="20"/>
                <w:szCs w:val="20"/>
                <w:lang w:eastAsia="ru-RU"/>
              </w:rPr>
            </w:pPr>
            <w:r w:rsidRPr="00253D6D">
              <w:rPr>
                <w:rFonts w:ascii="Times New Roman" w:eastAsiaTheme="minorHAnsi" w:hAnsi="Times New Roman" w:cs="Times New Roman"/>
                <w:sz w:val="20"/>
                <w:szCs w:val="20"/>
              </w:rP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7" w:history="1">
              <w:r w:rsidRPr="00253D6D">
                <w:rPr>
                  <w:rFonts w:ascii="Times New Roman" w:eastAsiaTheme="minorHAnsi" w:hAnsi="Times New Roman" w:cs="Times New Roman"/>
                  <w:sz w:val="20"/>
                  <w:szCs w:val="20"/>
                </w:rPr>
                <w:t>предоставляются</w:t>
              </w:r>
            </w:hyperlink>
            <w:r w:rsidRPr="00253D6D">
              <w:rPr>
                <w:rFonts w:ascii="Times New Roman" w:eastAsiaTheme="minorHAnsi" w:hAnsi="Times New Roman" w:cs="Times New Roman"/>
                <w:sz w:val="20"/>
                <w:szCs w:val="20"/>
              </w:rPr>
              <w:t xml:space="preserve"> в безвозмездное пользование или устанавливается сервитут в соответствии со </w:t>
            </w:r>
            <w:hyperlink r:id="rId18" w:history="1">
              <w:r w:rsidRPr="00253D6D">
                <w:rPr>
                  <w:rFonts w:ascii="Times New Roman" w:eastAsiaTheme="minorHAnsi" w:hAnsi="Times New Roman" w:cs="Times New Roman"/>
                  <w:sz w:val="20"/>
                  <w:szCs w:val="20"/>
                </w:rPr>
                <w:t>статьей 9</w:t>
              </w:r>
            </w:hyperlink>
            <w:r w:rsidRPr="00253D6D">
              <w:rPr>
                <w:rFonts w:ascii="Times New Roman" w:eastAsiaTheme="minorHAnsi" w:hAnsi="Times New Roman" w:cs="Times New Roman"/>
                <w:sz w:val="20"/>
                <w:szCs w:val="20"/>
              </w:rPr>
              <w:t xml:space="preserve"> настоящего Кодекса.</w:t>
            </w:r>
          </w:p>
        </w:tc>
      </w:tr>
      <w:tr w:rsidR="00253D6D" w:rsidRPr="007A0D80" w14:paraId="254E56BB" w14:textId="77777777" w:rsidTr="00E40A66">
        <w:trPr>
          <w:trHeight w:val="2093"/>
        </w:trPr>
        <w:tc>
          <w:tcPr>
            <w:tcW w:w="417" w:type="dxa"/>
            <w:vMerge/>
            <w:tcBorders>
              <w:top w:val="nil"/>
              <w:left w:val="single" w:sz="4" w:space="0" w:color="auto"/>
              <w:bottom w:val="nil"/>
              <w:right w:val="single" w:sz="4" w:space="0" w:color="auto"/>
            </w:tcBorders>
          </w:tcPr>
          <w:p w14:paraId="4D47074E" w14:textId="77777777" w:rsidR="00253D6D" w:rsidRPr="007A0D80" w:rsidRDefault="00253D6D" w:rsidP="00BE19B3">
            <w:pPr>
              <w:jc w:val="center"/>
              <w:rPr>
                <w:rFonts w:ascii="Times New Roman" w:hAnsi="Times New Roman" w:cs="Times New Roman"/>
                <w:sz w:val="20"/>
                <w:szCs w:val="20"/>
              </w:rPr>
            </w:pPr>
          </w:p>
        </w:tc>
        <w:tc>
          <w:tcPr>
            <w:tcW w:w="2097" w:type="dxa"/>
            <w:vMerge/>
            <w:tcBorders>
              <w:top w:val="nil"/>
              <w:left w:val="single" w:sz="4" w:space="0" w:color="auto"/>
              <w:bottom w:val="nil"/>
            </w:tcBorders>
          </w:tcPr>
          <w:p w14:paraId="38F01C5E" w14:textId="77777777" w:rsidR="00253D6D" w:rsidRPr="007A0D80" w:rsidRDefault="00253D6D" w:rsidP="00BE19B3">
            <w:pPr>
              <w:jc w:val="center"/>
              <w:rPr>
                <w:rFonts w:ascii="Times New Roman" w:eastAsia="Times New Roman" w:hAnsi="Times New Roman" w:cs="Times New Roman"/>
                <w:sz w:val="20"/>
                <w:szCs w:val="20"/>
                <w:lang w:eastAsia="ru-RU"/>
              </w:rPr>
            </w:pPr>
          </w:p>
        </w:tc>
        <w:tc>
          <w:tcPr>
            <w:tcW w:w="1857" w:type="dxa"/>
            <w:vMerge/>
            <w:tcBorders>
              <w:top w:val="nil"/>
              <w:bottom w:val="nil"/>
            </w:tcBorders>
          </w:tcPr>
          <w:p w14:paraId="6E7D249A" w14:textId="77777777" w:rsidR="00253D6D" w:rsidRPr="007A0D80" w:rsidRDefault="00253D6D" w:rsidP="00BE19B3">
            <w:pPr>
              <w:pStyle w:val="a8"/>
              <w:tabs>
                <w:tab w:val="left" w:pos="376"/>
              </w:tabs>
              <w:jc w:val="center"/>
              <w:rPr>
                <w:rFonts w:ascii="Times New Roman" w:hAnsi="Times New Roman" w:cs="Times New Roman"/>
                <w:sz w:val="20"/>
                <w:szCs w:val="20"/>
              </w:rPr>
            </w:pPr>
          </w:p>
        </w:tc>
        <w:tc>
          <w:tcPr>
            <w:tcW w:w="2400" w:type="dxa"/>
            <w:tcBorders>
              <w:bottom w:val="single" w:sz="4" w:space="0" w:color="auto"/>
            </w:tcBorders>
          </w:tcPr>
          <w:p w14:paraId="51F21BB5" w14:textId="4835168E" w:rsidR="00253D6D" w:rsidRPr="007A0D80" w:rsidRDefault="00E40A66"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39</w:t>
            </w:r>
          </w:p>
        </w:tc>
        <w:tc>
          <w:tcPr>
            <w:tcW w:w="8276" w:type="dxa"/>
          </w:tcPr>
          <w:p w14:paraId="331E6237" w14:textId="77777777" w:rsidR="00E40A66" w:rsidRDefault="00E40A66" w:rsidP="00E40A66">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14:paraId="47281688" w14:textId="77777777" w:rsidR="00E40A66" w:rsidRDefault="00E40A66" w:rsidP="00E40A66">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14:paraId="655FDE35" w14:textId="77777777" w:rsidR="00E40A66" w:rsidRDefault="00E40A66" w:rsidP="00E40A66">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14:paraId="501DE105" w14:textId="09197553" w:rsidR="00253D6D" w:rsidRPr="00E40A66" w:rsidRDefault="00E40A66" w:rsidP="00E40A66">
            <w:pPr>
              <w:autoSpaceDE w:val="0"/>
              <w:autoSpaceDN w:val="0"/>
              <w:adjustRightInd w:val="0"/>
              <w:ind w:firstLine="540"/>
              <w:jc w:val="both"/>
              <w:rPr>
                <w:rFonts w:ascii="Times New Roman" w:eastAsiaTheme="minorHAnsi" w:hAnsi="Times New Roman" w:cs="Times New Roman"/>
                <w:sz w:val="20"/>
                <w:szCs w:val="20"/>
              </w:rPr>
            </w:pPr>
            <w:r w:rsidRPr="00E40A66">
              <w:rPr>
                <w:rFonts w:ascii="Times New Roman" w:eastAsiaTheme="minorHAnsi" w:hAnsi="Times New Roman" w:cs="Times New Roman"/>
                <w:sz w:val="20"/>
                <w:szCs w:val="20"/>
              </w:rPr>
              <w:t xml:space="preserve">4. </w:t>
            </w:r>
            <w:hyperlink r:id="rId19" w:history="1">
              <w:r w:rsidRPr="00E40A66">
                <w:rPr>
                  <w:rFonts w:ascii="Times New Roman" w:eastAsiaTheme="minorHAnsi" w:hAnsi="Times New Roman" w:cs="Times New Roman"/>
                  <w:sz w:val="20"/>
                  <w:szCs w:val="20"/>
                </w:rPr>
                <w:t>Правила</w:t>
              </w:r>
            </w:hyperlink>
            <w:r w:rsidRPr="00E40A66">
              <w:rPr>
                <w:rFonts w:ascii="Times New Roman" w:eastAsiaTheme="minorHAnsi" w:hAnsi="Times New Roman" w:cs="Times New Roman"/>
                <w:sz w:val="20"/>
                <w:szCs w:val="20"/>
              </w:rPr>
              <w:t xml:space="preserve"> использования </w:t>
            </w:r>
            <w:r>
              <w:rPr>
                <w:rFonts w:ascii="Times New Roman" w:eastAsiaTheme="minorHAnsi" w:hAnsi="Times New Roman" w:cs="Times New Roman"/>
                <w:sz w:val="20"/>
                <w:szCs w:val="20"/>
              </w:rPr>
              <w:t>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tc>
      </w:tr>
      <w:tr w:rsidR="00A100DD" w:rsidRPr="007A0D80" w14:paraId="3149591E" w14:textId="77777777" w:rsidTr="009B2429">
        <w:trPr>
          <w:trHeight w:val="1822"/>
        </w:trPr>
        <w:tc>
          <w:tcPr>
            <w:tcW w:w="417" w:type="dxa"/>
            <w:tcBorders>
              <w:top w:val="nil"/>
              <w:left w:val="single" w:sz="4" w:space="0" w:color="auto"/>
              <w:bottom w:val="nil"/>
              <w:right w:val="single" w:sz="4" w:space="0" w:color="auto"/>
            </w:tcBorders>
          </w:tcPr>
          <w:p w14:paraId="55F7656B" w14:textId="77777777" w:rsidR="00A100DD" w:rsidRPr="007A0D80" w:rsidRDefault="00A100DD" w:rsidP="00BE19B3">
            <w:pPr>
              <w:jc w:val="center"/>
              <w:rPr>
                <w:rFonts w:ascii="Times New Roman" w:hAnsi="Times New Roman" w:cs="Times New Roman"/>
                <w:sz w:val="20"/>
                <w:szCs w:val="20"/>
              </w:rPr>
            </w:pPr>
          </w:p>
        </w:tc>
        <w:tc>
          <w:tcPr>
            <w:tcW w:w="2097" w:type="dxa"/>
            <w:tcBorders>
              <w:top w:val="nil"/>
              <w:left w:val="single" w:sz="4" w:space="0" w:color="auto"/>
              <w:bottom w:val="nil"/>
              <w:right w:val="single" w:sz="4" w:space="0" w:color="auto"/>
            </w:tcBorders>
          </w:tcPr>
          <w:p w14:paraId="0EFA92AA" w14:textId="77777777" w:rsidR="00A100DD" w:rsidRPr="007A0D80" w:rsidRDefault="00A100DD" w:rsidP="00BE19B3">
            <w:pPr>
              <w:jc w:val="center"/>
              <w:rPr>
                <w:rFonts w:ascii="Times New Roman" w:eastAsia="Times New Roman" w:hAnsi="Times New Roman" w:cs="Times New Roman"/>
                <w:sz w:val="20"/>
                <w:szCs w:val="20"/>
                <w:lang w:eastAsia="ru-RU"/>
              </w:rPr>
            </w:pPr>
          </w:p>
        </w:tc>
        <w:tc>
          <w:tcPr>
            <w:tcW w:w="1857" w:type="dxa"/>
            <w:tcBorders>
              <w:top w:val="nil"/>
              <w:left w:val="single" w:sz="4" w:space="0" w:color="auto"/>
              <w:bottom w:val="nil"/>
              <w:right w:val="single" w:sz="4" w:space="0" w:color="auto"/>
            </w:tcBorders>
          </w:tcPr>
          <w:p w14:paraId="3DD9409A" w14:textId="77777777" w:rsidR="00A100DD" w:rsidRPr="007A0D80" w:rsidRDefault="00A100DD" w:rsidP="00BE19B3">
            <w:pPr>
              <w:pStyle w:val="a8"/>
              <w:tabs>
                <w:tab w:val="left" w:pos="376"/>
              </w:tabs>
              <w:jc w:val="center"/>
              <w:rPr>
                <w:rFonts w:ascii="Times New Roman" w:hAnsi="Times New Roman" w:cs="Times New Roman"/>
                <w:sz w:val="20"/>
                <w:szCs w:val="20"/>
              </w:rPr>
            </w:pPr>
          </w:p>
        </w:tc>
        <w:tc>
          <w:tcPr>
            <w:tcW w:w="2400" w:type="dxa"/>
            <w:tcBorders>
              <w:left w:val="single" w:sz="4" w:space="0" w:color="auto"/>
              <w:bottom w:val="single" w:sz="4" w:space="0" w:color="auto"/>
            </w:tcBorders>
          </w:tcPr>
          <w:p w14:paraId="52901A4D" w14:textId="6B633450" w:rsidR="00A100DD" w:rsidRPr="007A0D80" w:rsidRDefault="00E40A66"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39.1</w:t>
            </w:r>
          </w:p>
        </w:tc>
        <w:tc>
          <w:tcPr>
            <w:tcW w:w="8276" w:type="dxa"/>
          </w:tcPr>
          <w:p w14:paraId="2E2EA9F4" w14:textId="1D397EBD" w:rsidR="00E40A66" w:rsidRPr="00E40A66" w:rsidRDefault="00E40A66" w:rsidP="00E40A66">
            <w:pPr>
              <w:pStyle w:val="a9"/>
              <w:numPr>
                <w:ilvl w:val="0"/>
                <w:numId w:val="5"/>
              </w:numPr>
              <w:autoSpaceDE w:val="0"/>
              <w:autoSpaceDN w:val="0"/>
              <w:adjustRightInd w:val="0"/>
              <w:ind w:left="0" w:firstLine="487"/>
              <w:jc w:val="both"/>
              <w:rPr>
                <w:rFonts w:ascii="Times New Roman" w:eastAsiaTheme="minorHAnsi" w:hAnsi="Times New Roman" w:cs="Times New Roman"/>
                <w:sz w:val="20"/>
                <w:szCs w:val="20"/>
              </w:rPr>
            </w:pPr>
            <w:r w:rsidRPr="00E40A66">
              <w:rPr>
                <w:rFonts w:ascii="Times New Roman" w:eastAsiaTheme="minorHAnsi" w:hAnsi="Times New Roman" w:cs="Times New Roman"/>
                <w:sz w:val="20"/>
                <w:szCs w:val="20"/>
              </w:rPr>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14:paraId="6017A9BA" w14:textId="77777777" w:rsidR="00E40A66" w:rsidRDefault="00E40A66" w:rsidP="00E40A66">
            <w:pPr>
              <w:autoSpaceDE w:val="0"/>
              <w:autoSpaceDN w:val="0"/>
              <w:adjustRightInd w:val="0"/>
              <w:ind w:firstLine="487"/>
              <w:jc w:val="both"/>
              <w:rPr>
                <w:rFonts w:ascii="Times New Roman" w:eastAsiaTheme="minorHAnsi" w:hAnsi="Times New Roman" w:cs="Times New Roman"/>
                <w:sz w:val="20"/>
                <w:szCs w:val="20"/>
              </w:rPr>
            </w:pPr>
            <w:r w:rsidRPr="00E40A66">
              <w:rPr>
                <w:rFonts w:ascii="Times New Roman" w:eastAsiaTheme="minorHAnsi" w:hAnsi="Times New Roman" w:cs="Times New Roman"/>
                <w:sz w:val="20"/>
                <w:szCs w:val="20"/>
              </w:rP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14:paraId="5C970BE9" w14:textId="038CEAD2" w:rsidR="00E40A66" w:rsidRPr="009B2429" w:rsidRDefault="00E40A66" w:rsidP="009B2429">
            <w:pPr>
              <w:autoSpaceDE w:val="0"/>
              <w:autoSpaceDN w:val="0"/>
              <w:adjustRightInd w:val="0"/>
              <w:ind w:firstLine="487"/>
              <w:jc w:val="both"/>
              <w:rPr>
                <w:rFonts w:ascii="Times New Roman" w:eastAsiaTheme="minorHAnsi" w:hAnsi="Times New Roman" w:cs="Times New Roman"/>
                <w:sz w:val="20"/>
                <w:szCs w:val="20"/>
              </w:rPr>
            </w:pPr>
            <w:r w:rsidRPr="009B2429">
              <w:rPr>
                <w:rFonts w:ascii="Times New Roman" w:eastAsiaTheme="minorHAnsi" w:hAnsi="Times New Roman" w:cs="Times New Roman"/>
                <w:sz w:val="20"/>
                <w:szCs w:val="20"/>
              </w:rPr>
              <w:t>2.</w:t>
            </w:r>
            <w:r w:rsidR="009B2429" w:rsidRPr="009B2429">
              <w:rPr>
                <w:rFonts w:ascii="Times New Roman" w:eastAsiaTheme="minorHAnsi" w:hAnsi="Times New Roman" w:cs="Times New Roman"/>
                <w:sz w:val="20"/>
                <w:szCs w:val="20"/>
              </w:rPr>
              <w:t xml:space="preserve"> </w:t>
            </w:r>
            <w:r w:rsidRPr="009B2429">
              <w:rPr>
                <w:rFonts w:ascii="Times New Roman" w:eastAsiaTheme="minorHAnsi" w:hAnsi="Times New Roman" w:cs="Times New Roman"/>
                <w:sz w:val="20"/>
                <w:szCs w:val="20"/>
              </w:rPr>
              <w:t xml:space="preserve">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r:id="rId20" w:history="1">
              <w:r w:rsidRPr="009B2429">
                <w:rPr>
                  <w:rFonts w:ascii="Times New Roman" w:eastAsiaTheme="minorHAnsi" w:hAnsi="Times New Roman" w:cs="Times New Roman"/>
                  <w:sz w:val="20"/>
                  <w:szCs w:val="20"/>
                </w:rPr>
                <w:t>частью 5 статьи 13</w:t>
              </w:r>
            </w:hyperlink>
            <w:r w:rsidRPr="009B2429">
              <w:rPr>
                <w:rFonts w:ascii="Times New Roman" w:eastAsiaTheme="minorHAnsi" w:hAnsi="Times New Roman" w:cs="Times New Roman"/>
                <w:sz w:val="20"/>
                <w:szCs w:val="20"/>
              </w:rPr>
              <w:t xml:space="preserve"> </w:t>
            </w:r>
            <w:r w:rsidRPr="009B2429">
              <w:rPr>
                <w:rFonts w:ascii="Times New Roman" w:eastAsiaTheme="minorHAnsi" w:hAnsi="Times New Roman" w:cs="Times New Roman"/>
                <w:sz w:val="20"/>
                <w:szCs w:val="20"/>
              </w:rPr>
              <w:lastRenderedPageBreak/>
              <w:t>настоящего Кодекса.</w:t>
            </w:r>
          </w:p>
          <w:p w14:paraId="116F0E9F" w14:textId="77777777" w:rsidR="00E40A66" w:rsidRPr="009B2429" w:rsidRDefault="00E40A66" w:rsidP="009B2429">
            <w:pPr>
              <w:autoSpaceDE w:val="0"/>
              <w:autoSpaceDN w:val="0"/>
              <w:adjustRightInd w:val="0"/>
              <w:ind w:firstLine="540"/>
              <w:jc w:val="both"/>
              <w:rPr>
                <w:rFonts w:ascii="Times New Roman" w:eastAsiaTheme="minorHAnsi" w:hAnsi="Times New Roman" w:cs="Times New Roman"/>
                <w:sz w:val="20"/>
                <w:szCs w:val="20"/>
              </w:rPr>
            </w:pPr>
            <w:r w:rsidRPr="009B2429">
              <w:rPr>
                <w:rFonts w:ascii="Times New Roman" w:eastAsiaTheme="minorHAnsi" w:hAnsi="Times New Roman" w:cs="Times New Roman"/>
                <w:sz w:val="20"/>
                <w:szCs w:val="20"/>
              </w:rPr>
              <w:t xml:space="preserve">3. Для создания лесных питомников и их эксплуатации лесные участки государственным (муниципальным) учреждениям, указанным в </w:t>
            </w:r>
            <w:hyperlink r:id="rId21" w:history="1">
              <w:r w:rsidRPr="009B2429">
                <w:rPr>
                  <w:rFonts w:ascii="Times New Roman" w:eastAsiaTheme="minorHAnsi" w:hAnsi="Times New Roman" w:cs="Times New Roman"/>
                  <w:sz w:val="20"/>
                  <w:szCs w:val="20"/>
                </w:rPr>
                <w:t>части 2 статьи 19</w:t>
              </w:r>
            </w:hyperlink>
            <w:r w:rsidRPr="009B2429">
              <w:rPr>
                <w:rFonts w:ascii="Times New Roman" w:eastAsiaTheme="minorHAnsi" w:hAnsi="Times New Roman" w:cs="Times New Roman"/>
                <w:sz w:val="20"/>
                <w:szCs w:val="20"/>
              </w:rPr>
              <w:t xml:space="preserve"> настоящего Кодекса, предоставляются в постоянное (бессрочное) пользование, другим лицам - в аренду.  </w:t>
            </w:r>
          </w:p>
          <w:p w14:paraId="013C1033" w14:textId="15D7C361" w:rsidR="00E40A66" w:rsidRPr="009B2429" w:rsidRDefault="00E40A66" w:rsidP="009B2429">
            <w:pPr>
              <w:autoSpaceDE w:val="0"/>
              <w:autoSpaceDN w:val="0"/>
              <w:adjustRightInd w:val="0"/>
              <w:ind w:firstLine="540"/>
              <w:jc w:val="both"/>
              <w:rPr>
                <w:rFonts w:ascii="Times New Roman" w:eastAsiaTheme="minorHAnsi" w:hAnsi="Times New Roman" w:cs="Times New Roman"/>
                <w:sz w:val="20"/>
                <w:szCs w:val="20"/>
              </w:rPr>
            </w:pPr>
            <w:r w:rsidRPr="009B2429">
              <w:rPr>
                <w:rFonts w:ascii="Times New Roman" w:eastAsiaTheme="minorHAnsi" w:hAnsi="Times New Roman" w:cs="Times New Roman"/>
                <w:sz w:val="20"/>
                <w:szCs w:val="20"/>
              </w:rP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14:paraId="7D4DEB50" w14:textId="1270D0E7" w:rsidR="00A100DD" w:rsidRPr="009B2429" w:rsidRDefault="00E40A66" w:rsidP="009B2429">
            <w:pPr>
              <w:autoSpaceDE w:val="0"/>
              <w:autoSpaceDN w:val="0"/>
              <w:adjustRightInd w:val="0"/>
              <w:ind w:firstLine="540"/>
              <w:jc w:val="both"/>
              <w:rPr>
                <w:rFonts w:ascii="Times New Roman" w:eastAsiaTheme="minorHAnsi" w:hAnsi="Times New Roman" w:cs="Times New Roman"/>
                <w:sz w:val="20"/>
                <w:szCs w:val="20"/>
              </w:rPr>
            </w:pPr>
            <w:r w:rsidRPr="009B2429">
              <w:rPr>
                <w:rFonts w:ascii="Times New Roman" w:eastAsiaTheme="minorHAnsi" w:hAnsi="Times New Roman" w:cs="Times New Roman"/>
                <w:sz w:val="20"/>
                <w:szCs w:val="20"/>
              </w:rPr>
              <w:t>5. Правила создания лесных питомников и их эксплуатации устанавливаются уполномоченным федеральным</w:t>
            </w:r>
            <w:r w:rsidR="009B2429">
              <w:rPr>
                <w:rFonts w:ascii="Times New Roman" w:eastAsiaTheme="minorHAnsi" w:hAnsi="Times New Roman" w:cs="Times New Roman"/>
                <w:sz w:val="20"/>
                <w:szCs w:val="20"/>
              </w:rPr>
              <w:t xml:space="preserve"> органом исполнительной власти.</w:t>
            </w:r>
          </w:p>
        </w:tc>
      </w:tr>
      <w:tr w:rsidR="00863105" w:rsidRPr="007A0D80" w14:paraId="5A55ADA6" w14:textId="77777777" w:rsidTr="00E40A66">
        <w:trPr>
          <w:trHeight w:val="2093"/>
        </w:trPr>
        <w:tc>
          <w:tcPr>
            <w:tcW w:w="417" w:type="dxa"/>
            <w:vMerge w:val="restart"/>
            <w:tcBorders>
              <w:top w:val="nil"/>
            </w:tcBorders>
          </w:tcPr>
          <w:p w14:paraId="3C9572BF" w14:textId="6C90ADF2" w:rsidR="00863105" w:rsidRPr="007A0D80" w:rsidRDefault="00863105" w:rsidP="00BE19B3">
            <w:pPr>
              <w:jc w:val="center"/>
              <w:rPr>
                <w:rFonts w:ascii="Times New Roman" w:hAnsi="Times New Roman" w:cs="Times New Roman"/>
                <w:sz w:val="20"/>
                <w:szCs w:val="20"/>
              </w:rPr>
            </w:pPr>
          </w:p>
        </w:tc>
        <w:tc>
          <w:tcPr>
            <w:tcW w:w="2097" w:type="dxa"/>
            <w:vMerge w:val="restart"/>
            <w:tcBorders>
              <w:top w:val="nil"/>
            </w:tcBorders>
          </w:tcPr>
          <w:p w14:paraId="4C5FECE4" w14:textId="77777777" w:rsidR="00863105" w:rsidRPr="007A0D80" w:rsidRDefault="00863105" w:rsidP="00BE19B3">
            <w:pPr>
              <w:jc w:val="center"/>
              <w:rPr>
                <w:rFonts w:ascii="Times New Roman" w:eastAsia="Times New Roman" w:hAnsi="Times New Roman" w:cs="Times New Roman"/>
                <w:sz w:val="20"/>
                <w:szCs w:val="20"/>
                <w:lang w:eastAsia="ru-RU"/>
              </w:rPr>
            </w:pPr>
          </w:p>
        </w:tc>
        <w:tc>
          <w:tcPr>
            <w:tcW w:w="1857" w:type="dxa"/>
            <w:vMerge w:val="restart"/>
            <w:tcBorders>
              <w:top w:val="nil"/>
            </w:tcBorders>
          </w:tcPr>
          <w:p w14:paraId="170FC910" w14:textId="77777777" w:rsidR="00863105" w:rsidRPr="007A0D80" w:rsidRDefault="00863105" w:rsidP="00BE19B3">
            <w:pPr>
              <w:pStyle w:val="a8"/>
              <w:tabs>
                <w:tab w:val="left" w:pos="376"/>
              </w:tabs>
              <w:jc w:val="center"/>
              <w:rPr>
                <w:rFonts w:ascii="Times New Roman" w:hAnsi="Times New Roman" w:cs="Times New Roman"/>
                <w:sz w:val="20"/>
                <w:szCs w:val="20"/>
              </w:rPr>
            </w:pPr>
          </w:p>
        </w:tc>
        <w:tc>
          <w:tcPr>
            <w:tcW w:w="2400" w:type="dxa"/>
            <w:tcBorders>
              <w:bottom w:val="single" w:sz="4" w:space="0" w:color="auto"/>
            </w:tcBorders>
          </w:tcPr>
          <w:p w14:paraId="53A1234F" w14:textId="49B629E4" w:rsidR="00863105" w:rsidRPr="007A0D80" w:rsidRDefault="009B2429" w:rsidP="00282270">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41</w:t>
            </w:r>
          </w:p>
        </w:tc>
        <w:tc>
          <w:tcPr>
            <w:tcW w:w="8276" w:type="dxa"/>
          </w:tcPr>
          <w:p w14:paraId="69B822A5" w14:textId="77777777" w:rsidR="006C288B" w:rsidRPr="006C288B"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p w14:paraId="5815FEDD" w14:textId="77777777" w:rsidR="006C288B" w:rsidRPr="006C288B"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 xml:space="preserve">2. На части площади, не превышающей 20 процентов площади предоставленного для осуществления рекреационной деятельности лесного участка, общей </w:t>
            </w:r>
            <w:proofErr w:type="gramStart"/>
            <w:r w:rsidRPr="006C288B">
              <w:rPr>
                <w:rFonts w:ascii="Times New Roman" w:eastAsiaTheme="minorHAnsi" w:hAnsi="Times New Roman" w:cs="Times New Roman"/>
                <w:color w:val="000000" w:themeColor="text1"/>
                <w:sz w:val="20"/>
                <w:szCs w:val="20"/>
              </w:rPr>
              <w:t>площадью</w:t>
            </w:r>
            <w:proofErr w:type="gramEnd"/>
            <w:r w:rsidRPr="006C288B">
              <w:rPr>
                <w:rFonts w:ascii="Times New Roman" w:eastAsiaTheme="minorHAnsi" w:hAnsi="Times New Roman" w:cs="Times New Roman"/>
                <w:color w:val="000000" w:themeColor="text1"/>
                <w:sz w:val="20"/>
                <w:szCs w:val="20"/>
              </w:rPr>
              <w:t xml:space="preserve">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w:t>
            </w:r>
          </w:p>
          <w:p w14:paraId="5EDF45D7" w14:textId="77777777" w:rsidR="006C288B" w:rsidRPr="006C288B"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 xml:space="preserve">3. Ограничения по площади, установленные частью 2 настоящей статьи, не распространяются на велосипедные, </w:t>
            </w:r>
            <w:proofErr w:type="spellStart"/>
            <w:r w:rsidRPr="006C288B">
              <w:rPr>
                <w:rFonts w:ascii="Times New Roman" w:eastAsiaTheme="minorHAnsi" w:hAnsi="Times New Roman" w:cs="Times New Roman"/>
                <w:color w:val="000000" w:themeColor="text1"/>
                <w:sz w:val="20"/>
                <w:szCs w:val="20"/>
              </w:rPr>
              <w:t>велопешеходные</w:t>
            </w:r>
            <w:proofErr w:type="spellEnd"/>
            <w:r w:rsidRPr="006C288B">
              <w:rPr>
                <w:rFonts w:ascii="Times New Roman" w:eastAsiaTheme="minorHAnsi" w:hAnsi="Times New Roman" w:cs="Times New Roman"/>
                <w:color w:val="000000" w:themeColor="text1"/>
                <w:sz w:val="20"/>
                <w:szCs w:val="20"/>
              </w:rPr>
              <w:t>,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14:paraId="368735FA" w14:textId="77777777" w:rsidR="006C288B" w:rsidRPr="006C288B"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4. При осуществлении в лесах деятельности, предусмотренной частью 2 настоящей статьи, и размещении предусмотренных частью 3 настоящей статьи объектов не допускается создание объектов, являющихся местами жительства физических лиц.</w:t>
            </w:r>
          </w:p>
          <w:p w14:paraId="7C2E8EBC" w14:textId="77777777" w:rsidR="006C288B" w:rsidRPr="006C288B"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5. Рекреационная деятельность на лесных участках осуществляется в соответствии с требованиями к освоению лесов, предусмотренными статьей 12 настоящего Кодекса.</w:t>
            </w:r>
          </w:p>
          <w:p w14:paraId="2126B71D" w14:textId="77777777" w:rsidR="006C288B" w:rsidRPr="006C288B"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14:paraId="67D465E3" w14:textId="654B8DE7" w:rsidR="00863105" w:rsidRPr="00282270" w:rsidRDefault="006C288B" w:rsidP="006C288B">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6C288B">
              <w:rPr>
                <w:rFonts w:ascii="Times New Roman" w:eastAsiaTheme="minorHAnsi" w:hAnsi="Times New Roman" w:cs="Times New Roman"/>
                <w:color w:val="000000" w:themeColor="text1"/>
                <w:sz w:val="20"/>
                <w:szCs w:val="20"/>
              </w:rPr>
              <w:t>7. 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p>
        </w:tc>
      </w:tr>
      <w:tr w:rsidR="00863105" w:rsidRPr="007A0D80" w14:paraId="27D692E7" w14:textId="77777777" w:rsidTr="00E40A66">
        <w:trPr>
          <w:trHeight w:val="1114"/>
        </w:trPr>
        <w:tc>
          <w:tcPr>
            <w:tcW w:w="417" w:type="dxa"/>
            <w:vMerge/>
            <w:tcBorders>
              <w:top w:val="nil"/>
              <w:bottom w:val="nil"/>
            </w:tcBorders>
          </w:tcPr>
          <w:p w14:paraId="31DE202A" w14:textId="72841B61" w:rsidR="00863105" w:rsidRPr="007A0D80" w:rsidRDefault="00863105" w:rsidP="004A09ED">
            <w:pPr>
              <w:jc w:val="center"/>
              <w:rPr>
                <w:rFonts w:ascii="Times New Roman" w:hAnsi="Times New Roman" w:cs="Times New Roman"/>
                <w:sz w:val="20"/>
                <w:szCs w:val="20"/>
              </w:rPr>
            </w:pPr>
          </w:p>
        </w:tc>
        <w:tc>
          <w:tcPr>
            <w:tcW w:w="2097" w:type="dxa"/>
            <w:vMerge/>
            <w:tcBorders>
              <w:top w:val="nil"/>
              <w:bottom w:val="nil"/>
            </w:tcBorders>
          </w:tcPr>
          <w:p w14:paraId="3184AA0D" w14:textId="77777777" w:rsidR="00863105" w:rsidRPr="007A0D80" w:rsidRDefault="00863105" w:rsidP="004A09ED">
            <w:pPr>
              <w:jc w:val="center"/>
              <w:rPr>
                <w:rFonts w:ascii="Times New Roman" w:eastAsia="Times New Roman" w:hAnsi="Times New Roman" w:cs="Times New Roman"/>
                <w:sz w:val="20"/>
                <w:szCs w:val="20"/>
                <w:lang w:eastAsia="ru-RU"/>
              </w:rPr>
            </w:pPr>
          </w:p>
        </w:tc>
        <w:tc>
          <w:tcPr>
            <w:tcW w:w="1857" w:type="dxa"/>
            <w:vMerge/>
            <w:tcBorders>
              <w:top w:val="nil"/>
              <w:bottom w:val="nil"/>
            </w:tcBorders>
          </w:tcPr>
          <w:p w14:paraId="497C7071" w14:textId="15B24169" w:rsidR="00863105" w:rsidRPr="007A0D80" w:rsidRDefault="00863105" w:rsidP="00AD539F">
            <w:pPr>
              <w:pStyle w:val="a8"/>
              <w:tabs>
                <w:tab w:val="left" w:pos="376"/>
              </w:tabs>
              <w:rPr>
                <w:rFonts w:ascii="Times New Roman" w:hAnsi="Times New Roman" w:cs="Times New Roman"/>
                <w:sz w:val="20"/>
                <w:szCs w:val="20"/>
              </w:rPr>
            </w:pPr>
          </w:p>
        </w:tc>
        <w:tc>
          <w:tcPr>
            <w:tcW w:w="2400" w:type="dxa"/>
            <w:tcBorders>
              <w:bottom w:val="single" w:sz="4" w:space="0" w:color="auto"/>
            </w:tcBorders>
          </w:tcPr>
          <w:p w14:paraId="45F26FF9" w14:textId="18C398E3" w:rsidR="00863105" w:rsidRPr="007A0D80" w:rsidRDefault="009B2429"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43</w:t>
            </w:r>
          </w:p>
        </w:tc>
        <w:tc>
          <w:tcPr>
            <w:tcW w:w="8276" w:type="dxa"/>
          </w:tcPr>
          <w:p w14:paraId="5C98F724" w14:textId="77777777" w:rsidR="009B2429" w:rsidRPr="009B2429" w:rsidRDefault="009B2429" w:rsidP="009B2429">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B2429">
              <w:rPr>
                <w:rFonts w:ascii="Times New Roman" w:eastAsiaTheme="minorHAnsi" w:hAnsi="Times New Roman" w:cs="Times New Roman"/>
                <w:color w:val="000000" w:themeColor="text1"/>
                <w:sz w:val="20"/>
                <w:szCs w:val="20"/>
              </w:rP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14:paraId="734DFF76" w14:textId="77777777" w:rsidR="009B2429" w:rsidRPr="009B2429" w:rsidRDefault="009B2429" w:rsidP="009B2429">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B2429">
              <w:rPr>
                <w:rFonts w:ascii="Times New Roman" w:eastAsiaTheme="minorHAnsi" w:hAnsi="Times New Roman" w:cs="Times New Roman"/>
                <w:color w:val="000000" w:themeColor="text1"/>
                <w:sz w:val="20"/>
                <w:szCs w:val="20"/>
              </w:rPr>
              <w:t>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статьей 9 настоящего Кодекса.</w:t>
            </w:r>
          </w:p>
          <w:p w14:paraId="124E347A" w14:textId="77777777" w:rsidR="009B2429" w:rsidRPr="009B2429" w:rsidRDefault="009B2429" w:rsidP="009B2429">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B2429">
              <w:rPr>
                <w:rFonts w:ascii="Times New Roman" w:eastAsiaTheme="minorHAnsi" w:hAnsi="Times New Roman" w:cs="Times New Roman"/>
                <w:color w:val="000000" w:themeColor="text1"/>
                <w:sz w:val="20"/>
                <w:szCs w:val="20"/>
              </w:rPr>
              <w:t xml:space="preserve">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w:t>
            </w:r>
            <w:r w:rsidRPr="009B2429">
              <w:rPr>
                <w:rFonts w:ascii="Times New Roman" w:eastAsiaTheme="minorHAnsi" w:hAnsi="Times New Roman" w:cs="Times New Roman"/>
                <w:color w:val="000000" w:themeColor="text1"/>
                <w:sz w:val="20"/>
                <w:szCs w:val="20"/>
              </w:rPr>
              <w:lastRenderedPageBreak/>
              <w:t>указанных целях не влечет за собой проведение рубок лесных насаждений или строительство объектов капитального строительства.</w:t>
            </w:r>
          </w:p>
          <w:p w14:paraId="5D3FE14B" w14:textId="77777777" w:rsidR="009B2429" w:rsidRPr="009B2429" w:rsidRDefault="009B2429" w:rsidP="009B2429">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B2429">
              <w:rPr>
                <w:rFonts w:ascii="Times New Roman" w:eastAsiaTheme="minorHAnsi" w:hAnsi="Times New Roman" w:cs="Times New Roman"/>
                <w:color w:val="000000" w:themeColor="text1"/>
                <w:sz w:val="20"/>
                <w:szCs w:val="20"/>
              </w:rPr>
              <w:t>4. В случае, предусмотренном частью 3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статьями 81 - 84 настоящего Кодекса.</w:t>
            </w:r>
          </w:p>
          <w:p w14:paraId="76B2E431" w14:textId="77777777" w:rsidR="009B2429" w:rsidRPr="009B2429" w:rsidRDefault="009B2429" w:rsidP="009B2429">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B2429">
              <w:rPr>
                <w:rFonts w:ascii="Times New Roman" w:eastAsiaTheme="minorHAnsi" w:hAnsi="Times New Roman" w:cs="Times New Roman"/>
                <w:color w:val="000000" w:themeColor="text1"/>
                <w:sz w:val="20"/>
                <w:szCs w:val="20"/>
              </w:rP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14:paraId="00BE83E5" w14:textId="565E3EB7" w:rsidR="00863105" w:rsidRPr="00E55961" w:rsidRDefault="009B2429" w:rsidP="009B2429">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B2429">
              <w:rPr>
                <w:rFonts w:ascii="Times New Roman" w:eastAsiaTheme="minorHAnsi" w:hAnsi="Times New Roman" w:cs="Times New Roman"/>
                <w:color w:val="000000" w:themeColor="text1"/>
                <w:sz w:val="20"/>
                <w:szCs w:val="20"/>
              </w:rPr>
              <w:t>6. Правила использования лесов для осуществления геологического изучения недр, разведки и добычи полезных ископаемых и перечень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tc>
      </w:tr>
      <w:tr w:rsidR="00A44BFE" w:rsidRPr="007A0D80" w14:paraId="1FAB923F" w14:textId="77777777" w:rsidTr="00E40A66">
        <w:trPr>
          <w:trHeight w:val="830"/>
        </w:trPr>
        <w:tc>
          <w:tcPr>
            <w:tcW w:w="417" w:type="dxa"/>
            <w:tcBorders>
              <w:top w:val="nil"/>
              <w:left w:val="single" w:sz="4" w:space="0" w:color="auto"/>
              <w:bottom w:val="nil"/>
              <w:right w:val="single" w:sz="4" w:space="0" w:color="auto"/>
            </w:tcBorders>
          </w:tcPr>
          <w:p w14:paraId="151D929D" w14:textId="77777777" w:rsidR="00A44BFE" w:rsidRPr="007A0D80" w:rsidRDefault="00A44BFE" w:rsidP="004A09ED">
            <w:pPr>
              <w:jc w:val="center"/>
              <w:rPr>
                <w:rFonts w:ascii="Times New Roman" w:hAnsi="Times New Roman" w:cs="Times New Roman"/>
                <w:sz w:val="20"/>
                <w:szCs w:val="20"/>
              </w:rPr>
            </w:pPr>
          </w:p>
        </w:tc>
        <w:tc>
          <w:tcPr>
            <w:tcW w:w="2097" w:type="dxa"/>
            <w:tcBorders>
              <w:top w:val="nil"/>
              <w:left w:val="single" w:sz="4" w:space="0" w:color="auto"/>
              <w:bottom w:val="nil"/>
              <w:right w:val="single" w:sz="4" w:space="0" w:color="auto"/>
            </w:tcBorders>
          </w:tcPr>
          <w:p w14:paraId="2A8E5885" w14:textId="77777777" w:rsidR="00A44BFE" w:rsidRPr="007A0D80" w:rsidRDefault="00A44BFE" w:rsidP="004A09ED">
            <w:pPr>
              <w:jc w:val="center"/>
              <w:rPr>
                <w:rFonts w:ascii="Times New Roman" w:eastAsia="Times New Roman" w:hAnsi="Times New Roman" w:cs="Times New Roman"/>
                <w:sz w:val="20"/>
                <w:szCs w:val="20"/>
                <w:lang w:eastAsia="ru-RU"/>
              </w:rPr>
            </w:pPr>
          </w:p>
        </w:tc>
        <w:tc>
          <w:tcPr>
            <w:tcW w:w="1857" w:type="dxa"/>
            <w:tcBorders>
              <w:top w:val="nil"/>
              <w:left w:val="single" w:sz="4" w:space="0" w:color="auto"/>
              <w:bottom w:val="nil"/>
              <w:right w:val="single" w:sz="4" w:space="0" w:color="auto"/>
            </w:tcBorders>
          </w:tcPr>
          <w:p w14:paraId="31E6A4BC" w14:textId="77777777" w:rsidR="00A44BFE" w:rsidRPr="007A0D80" w:rsidRDefault="00A44BFE" w:rsidP="00AD539F">
            <w:pPr>
              <w:pStyle w:val="a8"/>
              <w:tabs>
                <w:tab w:val="left" w:pos="376"/>
              </w:tabs>
              <w:rPr>
                <w:rFonts w:ascii="Times New Roman" w:hAnsi="Times New Roman" w:cs="Times New Roman"/>
                <w:sz w:val="20"/>
                <w:szCs w:val="20"/>
              </w:rPr>
            </w:pPr>
          </w:p>
        </w:tc>
        <w:tc>
          <w:tcPr>
            <w:tcW w:w="2400" w:type="dxa"/>
            <w:tcBorders>
              <w:left w:val="single" w:sz="4" w:space="0" w:color="auto"/>
            </w:tcBorders>
          </w:tcPr>
          <w:p w14:paraId="784A7F89" w14:textId="314BC8EA" w:rsidR="00A44BFE" w:rsidRDefault="00B6211C"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E170D5">
              <w:rPr>
                <w:rFonts w:ascii="Times New Roman" w:eastAsia="Times New Roman" w:hAnsi="Times New Roman" w:cs="Times New Roman"/>
                <w:sz w:val="20"/>
                <w:szCs w:val="20"/>
                <w:lang w:eastAsia="ru-RU"/>
              </w:rPr>
              <w:t>татья 45</w:t>
            </w:r>
            <w:r w:rsidR="00E55961">
              <w:rPr>
                <w:rFonts w:ascii="Times New Roman" w:eastAsia="Times New Roman" w:hAnsi="Times New Roman" w:cs="Times New Roman"/>
                <w:sz w:val="20"/>
                <w:szCs w:val="20"/>
                <w:lang w:eastAsia="ru-RU"/>
              </w:rPr>
              <w:t xml:space="preserve"> </w:t>
            </w:r>
          </w:p>
        </w:tc>
        <w:tc>
          <w:tcPr>
            <w:tcW w:w="8276" w:type="dxa"/>
          </w:tcPr>
          <w:p w14:paraId="4D7D83CC" w14:textId="77777777" w:rsidR="00E170D5" w:rsidRPr="00E2181F" w:rsidRDefault="009B2429" w:rsidP="00E170D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w:t>
            </w:r>
            <w:r w:rsidRPr="00E2181F">
              <w:rPr>
                <w:rFonts w:ascii="Times New Roman" w:eastAsiaTheme="minorHAnsi" w:hAnsi="Times New Roman" w:cs="Times New Roman"/>
                <w:sz w:val="20"/>
                <w:szCs w:val="20"/>
              </w:rPr>
              <w:t>овления с</w:t>
            </w:r>
            <w:r w:rsidR="00E170D5" w:rsidRPr="00E2181F">
              <w:rPr>
                <w:rFonts w:ascii="Times New Roman" w:eastAsiaTheme="minorHAnsi" w:hAnsi="Times New Roman" w:cs="Times New Roman"/>
                <w:sz w:val="20"/>
                <w:szCs w:val="20"/>
              </w:rPr>
              <w:t>ервитута, публичного сервитута.</w:t>
            </w:r>
          </w:p>
          <w:p w14:paraId="39043B5B" w14:textId="77777777" w:rsidR="00E170D5" w:rsidRPr="00E2181F" w:rsidRDefault="009B2429" w:rsidP="00E170D5">
            <w:pPr>
              <w:autoSpaceDE w:val="0"/>
              <w:autoSpaceDN w:val="0"/>
              <w:adjustRightInd w:val="0"/>
              <w:ind w:firstLine="540"/>
              <w:jc w:val="both"/>
              <w:rPr>
                <w:rFonts w:ascii="Times New Roman" w:eastAsiaTheme="minorHAnsi" w:hAnsi="Times New Roman" w:cs="Times New Roman"/>
                <w:sz w:val="20"/>
                <w:szCs w:val="20"/>
              </w:rPr>
            </w:pPr>
            <w:r w:rsidRPr="00E2181F">
              <w:rPr>
                <w:rFonts w:ascii="Times New Roman" w:eastAsiaTheme="minorHAnsi" w:hAnsi="Times New Roman" w:cs="Times New Roman"/>
                <w:sz w:val="20"/>
                <w:szCs w:val="20"/>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r:id="rId22" w:history="1">
              <w:r w:rsidRPr="00E2181F">
                <w:rPr>
                  <w:rFonts w:ascii="Times New Roman" w:eastAsiaTheme="minorHAnsi" w:hAnsi="Times New Roman" w:cs="Times New Roman"/>
                  <w:sz w:val="20"/>
                  <w:szCs w:val="20"/>
                </w:rPr>
                <w:t>статьей 9</w:t>
              </w:r>
            </w:hyperlink>
            <w:r w:rsidRPr="00E2181F">
              <w:rPr>
                <w:rFonts w:ascii="Times New Roman" w:eastAsiaTheme="minorHAnsi" w:hAnsi="Times New Roman" w:cs="Times New Roman"/>
                <w:sz w:val="20"/>
                <w:szCs w:val="20"/>
              </w:rPr>
              <w:t xml:space="preserve"> настоящего Кодекса для строительства линейных объектов.</w:t>
            </w:r>
          </w:p>
          <w:p w14:paraId="346A4E56" w14:textId="77777777" w:rsidR="00E170D5" w:rsidRPr="00E2181F" w:rsidRDefault="009B2429" w:rsidP="00E170D5">
            <w:pPr>
              <w:autoSpaceDE w:val="0"/>
              <w:autoSpaceDN w:val="0"/>
              <w:adjustRightInd w:val="0"/>
              <w:ind w:firstLine="540"/>
              <w:jc w:val="both"/>
              <w:rPr>
                <w:rFonts w:ascii="Times New Roman" w:eastAsiaTheme="minorHAnsi" w:hAnsi="Times New Roman" w:cs="Times New Roman"/>
                <w:sz w:val="20"/>
                <w:szCs w:val="20"/>
              </w:rPr>
            </w:pPr>
            <w:r w:rsidRPr="00E2181F">
              <w:rPr>
                <w:rFonts w:ascii="Times New Roman" w:eastAsiaTheme="minorHAnsi" w:hAnsi="Times New Roman" w:cs="Times New Roman"/>
                <w:sz w:val="20"/>
                <w:szCs w:val="20"/>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r:id="rId23" w:history="1">
              <w:r w:rsidRPr="00E2181F">
                <w:rPr>
                  <w:rFonts w:ascii="Times New Roman" w:eastAsiaTheme="minorHAnsi" w:hAnsi="Times New Roman" w:cs="Times New Roman"/>
                  <w:sz w:val="20"/>
                  <w:szCs w:val="20"/>
                </w:rPr>
                <w:t>статьей 9</w:t>
              </w:r>
            </w:hyperlink>
            <w:r w:rsidRPr="00E2181F">
              <w:rPr>
                <w:rFonts w:ascii="Times New Roman" w:eastAsiaTheme="minorHAnsi" w:hAnsi="Times New Roman" w:cs="Times New Roman"/>
                <w:sz w:val="20"/>
                <w:szCs w:val="20"/>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14:paraId="6AB5EDEC" w14:textId="77777777" w:rsidR="00E2181F" w:rsidRPr="00E2181F" w:rsidRDefault="009B2429" w:rsidP="00E2181F">
            <w:pPr>
              <w:autoSpaceDE w:val="0"/>
              <w:autoSpaceDN w:val="0"/>
              <w:adjustRightInd w:val="0"/>
              <w:ind w:firstLine="540"/>
              <w:jc w:val="both"/>
              <w:rPr>
                <w:rFonts w:ascii="Times New Roman" w:eastAsiaTheme="minorHAnsi" w:hAnsi="Times New Roman" w:cs="Times New Roman"/>
                <w:sz w:val="20"/>
                <w:szCs w:val="20"/>
              </w:rPr>
            </w:pPr>
            <w:r w:rsidRPr="00E2181F">
              <w:rPr>
                <w:rFonts w:ascii="Times New Roman" w:eastAsiaTheme="minorHAnsi" w:hAnsi="Times New Roman" w:cs="Times New Roman"/>
                <w:sz w:val="20"/>
                <w:szCs w:val="20"/>
              </w:rP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14:paraId="5D0B904C" w14:textId="1577A5D4" w:rsidR="00A44BFE" w:rsidRPr="00E2181F" w:rsidRDefault="009B2429" w:rsidP="00E2181F">
            <w:pPr>
              <w:autoSpaceDE w:val="0"/>
              <w:autoSpaceDN w:val="0"/>
              <w:adjustRightInd w:val="0"/>
              <w:ind w:firstLine="540"/>
              <w:jc w:val="both"/>
              <w:rPr>
                <w:rFonts w:ascii="Times New Roman" w:eastAsiaTheme="minorHAnsi" w:hAnsi="Times New Roman" w:cs="Times New Roman"/>
                <w:sz w:val="20"/>
                <w:szCs w:val="20"/>
              </w:rPr>
            </w:pPr>
            <w:r w:rsidRPr="00E2181F">
              <w:rPr>
                <w:rFonts w:ascii="Times New Roman" w:eastAsiaTheme="minorHAnsi" w:hAnsi="Times New Roman" w:cs="Times New Roman"/>
                <w:sz w:val="20"/>
                <w:szCs w:val="20"/>
              </w:rPr>
              <w:t xml:space="preserve">5. </w:t>
            </w:r>
            <w:hyperlink r:id="rId24" w:history="1">
              <w:r w:rsidRPr="00E2181F">
                <w:rPr>
                  <w:rFonts w:ascii="Times New Roman" w:eastAsiaTheme="minorHAnsi" w:hAnsi="Times New Roman" w:cs="Times New Roman"/>
                  <w:sz w:val="20"/>
                  <w:szCs w:val="20"/>
                </w:rPr>
                <w:t>Правила</w:t>
              </w:r>
            </w:hyperlink>
            <w:r w:rsidRPr="00E2181F">
              <w:rPr>
                <w:rFonts w:ascii="Times New Roman" w:eastAsiaTheme="minorHAnsi" w:hAnsi="Times New Roman" w:cs="Times New Roman"/>
                <w:sz w:val="20"/>
                <w:szCs w:val="20"/>
              </w:rPr>
              <w:t xml:space="preserve"> использования лесов для строительства, реконструкции, эксплуатации линейных объектов и </w:t>
            </w:r>
            <w:hyperlink r:id="rId25" w:history="1">
              <w:r w:rsidRPr="00E2181F">
                <w:rPr>
                  <w:rFonts w:ascii="Times New Roman" w:eastAsiaTheme="minorHAnsi" w:hAnsi="Times New Roman" w:cs="Times New Roman"/>
                  <w:sz w:val="20"/>
                  <w:szCs w:val="20"/>
                </w:rPr>
                <w:t>перечень</w:t>
              </w:r>
            </w:hyperlink>
            <w:r w:rsidRPr="00E2181F">
              <w:rPr>
                <w:rFonts w:ascii="Times New Roman" w:eastAsiaTheme="minorHAnsi" w:hAnsi="Times New Roman" w:cs="Times New Roman"/>
                <w:sz w:val="20"/>
                <w:szCs w:val="20"/>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tc>
      </w:tr>
      <w:tr w:rsidR="0076322E" w:rsidRPr="007A0D80" w14:paraId="331864CB" w14:textId="77777777" w:rsidTr="00E2181F">
        <w:trPr>
          <w:trHeight w:val="1397"/>
        </w:trPr>
        <w:tc>
          <w:tcPr>
            <w:tcW w:w="417" w:type="dxa"/>
            <w:vMerge w:val="restart"/>
            <w:tcBorders>
              <w:top w:val="nil"/>
            </w:tcBorders>
          </w:tcPr>
          <w:p w14:paraId="71F9837A" w14:textId="77777777" w:rsidR="0076322E" w:rsidRPr="007A0D80" w:rsidRDefault="0076322E" w:rsidP="004A09ED">
            <w:pPr>
              <w:jc w:val="center"/>
              <w:rPr>
                <w:rFonts w:ascii="Times New Roman" w:hAnsi="Times New Roman" w:cs="Times New Roman"/>
                <w:sz w:val="20"/>
                <w:szCs w:val="20"/>
              </w:rPr>
            </w:pPr>
          </w:p>
        </w:tc>
        <w:tc>
          <w:tcPr>
            <w:tcW w:w="2097" w:type="dxa"/>
            <w:vMerge w:val="restart"/>
            <w:tcBorders>
              <w:top w:val="nil"/>
            </w:tcBorders>
          </w:tcPr>
          <w:p w14:paraId="0C35CBAC" w14:textId="77777777" w:rsidR="0076322E" w:rsidRPr="007A0D80" w:rsidRDefault="0076322E" w:rsidP="004A09ED">
            <w:pPr>
              <w:jc w:val="center"/>
              <w:rPr>
                <w:rFonts w:ascii="Times New Roman" w:eastAsia="Times New Roman" w:hAnsi="Times New Roman" w:cs="Times New Roman"/>
                <w:sz w:val="20"/>
                <w:szCs w:val="20"/>
                <w:lang w:eastAsia="ru-RU"/>
              </w:rPr>
            </w:pPr>
          </w:p>
        </w:tc>
        <w:tc>
          <w:tcPr>
            <w:tcW w:w="1857" w:type="dxa"/>
            <w:vMerge w:val="restart"/>
            <w:tcBorders>
              <w:top w:val="nil"/>
            </w:tcBorders>
          </w:tcPr>
          <w:p w14:paraId="06D32BC7" w14:textId="77777777" w:rsidR="0076322E" w:rsidRPr="007A0D80" w:rsidRDefault="0076322E" w:rsidP="00AD539F">
            <w:pPr>
              <w:pStyle w:val="a8"/>
              <w:tabs>
                <w:tab w:val="left" w:pos="376"/>
              </w:tabs>
              <w:rPr>
                <w:rFonts w:ascii="Times New Roman" w:hAnsi="Times New Roman" w:cs="Times New Roman"/>
                <w:sz w:val="20"/>
                <w:szCs w:val="20"/>
              </w:rPr>
            </w:pPr>
          </w:p>
        </w:tc>
        <w:tc>
          <w:tcPr>
            <w:tcW w:w="2400" w:type="dxa"/>
          </w:tcPr>
          <w:p w14:paraId="6E431DCC" w14:textId="19CCDF86" w:rsidR="0076322E" w:rsidRDefault="00E2181F"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49</w:t>
            </w:r>
          </w:p>
        </w:tc>
        <w:tc>
          <w:tcPr>
            <w:tcW w:w="8276" w:type="dxa"/>
          </w:tcPr>
          <w:p w14:paraId="7A829973" w14:textId="77777777" w:rsidR="00E2181F" w:rsidRPr="00E2181F" w:rsidRDefault="00E2181F" w:rsidP="00E2181F">
            <w:pPr>
              <w:autoSpaceDE w:val="0"/>
              <w:autoSpaceDN w:val="0"/>
              <w:adjustRightInd w:val="0"/>
              <w:ind w:firstLine="539"/>
              <w:jc w:val="both"/>
              <w:rPr>
                <w:rFonts w:ascii="Times New Roman" w:hAnsi="Times New Roman" w:cs="Times New Roman"/>
                <w:sz w:val="20"/>
                <w:szCs w:val="20"/>
              </w:rPr>
            </w:pPr>
            <w:r w:rsidRPr="00E2181F">
              <w:rPr>
                <w:rFonts w:ascii="Times New Roman" w:hAnsi="Times New Roman" w:cs="Times New Roman"/>
                <w:sz w:val="20"/>
                <w:szCs w:val="20"/>
              </w:rPr>
              <w:t>1. Отчет об использовании лесов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65984C90" w14:textId="77777777" w:rsidR="00E2181F" w:rsidRPr="00E2181F" w:rsidRDefault="00E2181F" w:rsidP="00E2181F">
            <w:pPr>
              <w:autoSpaceDE w:val="0"/>
              <w:autoSpaceDN w:val="0"/>
              <w:adjustRightInd w:val="0"/>
              <w:ind w:firstLine="540"/>
              <w:jc w:val="both"/>
              <w:rPr>
                <w:rFonts w:ascii="Times New Roman" w:eastAsiaTheme="minorHAnsi" w:hAnsi="Times New Roman" w:cs="Times New Roman"/>
                <w:sz w:val="20"/>
                <w:szCs w:val="20"/>
              </w:rPr>
            </w:pPr>
            <w:r w:rsidRPr="00E2181F">
              <w:rPr>
                <w:rFonts w:ascii="Times New Roman" w:hAnsi="Times New Roman" w:cs="Times New Roman"/>
                <w:sz w:val="20"/>
                <w:szCs w:val="20"/>
              </w:rPr>
              <w:lastRenderedPageBreak/>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14:paraId="5CD728E8" w14:textId="77777777" w:rsidR="00E2181F" w:rsidRPr="00E2181F" w:rsidRDefault="00E2181F" w:rsidP="00E2181F">
            <w:pPr>
              <w:autoSpaceDE w:val="0"/>
              <w:autoSpaceDN w:val="0"/>
              <w:adjustRightInd w:val="0"/>
              <w:ind w:firstLine="540"/>
              <w:jc w:val="both"/>
              <w:rPr>
                <w:rFonts w:ascii="Times New Roman" w:eastAsiaTheme="minorHAnsi" w:hAnsi="Times New Roman" w:cs="Times New Roman"/>
                <w:sz w:val="20"/>
                <w:szCs w:val="20"/>
              </w:rPr>
            </w:pPr>
            <w:r w:rsidRPr="00E2181F">
              <w:rPr>
                <w:rFonts w:ascii="Times New Roman" w:eastAsiaTheme="minorHAnsi" w:hAnsi="Times New Roman" w:cs="Times New Roman"/>
                <w:sz w:val="20"/>
                <w:szCs w:val="20"/>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r:id="rId26" w:history="1">
              <w:r w:rsidRPr="00E2181F">
                <w:rPr>
                  <w:rFonts w:ascii="Times New Roman" w:eastAsiaTheme="minorHAnsi" w:hAnsi="Times New Roman" w:cs="Times New Roman"/>
                  <w:sz w:val="20"/>
                  <w:szCs w:val="20"/>
                </w:rPr>
                <w:t>статьями 43</w:t>
              </w:r>
            </w:hyperlink>
            <w:r w:rsidRPr="00E2181F">
              <w:rPr>
                <w:rFonts w:ascii="Times New Roman" w:eastAsiaTheme="minorHAnsi" w:hAnsi="Times New Roman" w:cs="Times New Roman"/>
                <w:sz w:val="20"/>
                <w:szCs w:val="20"/>
              </w:rPr>
              <w:t xml:space="preserve"> - </w:t>
            </w:r>
            <w:hyperlink r:id="rId27" w:history="1">
              <w:r w:rsidRPr="00E2181F">
                <w:rPr>
                  <w:rFonts w:ascii="Times New Roman" w:eastAsiaTheme="minorHAnsi" w:hAnsi="Times New Roman" w:cs="Times New Roman"/>
                  <w:sz w:val="20"/>
                  <w:szCs w:val="20"/>
                </w:rPr>
                <w:t>46</w:t>
              </w:r>
            </w:hyperlink>
            <w:r w:rsidRPr="00E2181F">
              <w:rPr>
                <w:rFonts w:ascii="Times New Roman" w:eastAsiaTheme="minorHAnsi" w:hAnsi="Times New Roman" w:cs="Times New Roman"/>
                <w:sz w:val="20"/>
                <w:szCs w:val="20"/>
              </w:rPr>
              <w:t xml:space="preserve"> настоящего Кодекса, в целях подтверждения соблюдения требований, указанных в </w:t>
            </w:r>
            <w:hyperlink r:id="rId28" w:history="1">
              <w:r w:rsidRPr="00E2181F">
                <w:rPr>
                  <w:rFonts w:ascii="Times New Roman" w:eastAsiaTheme="minorHAnsi" w:hAnsi="Times New Roman" w:cs="Times New Roman"/>
                  <w:sz w:val="20"/>
                  <w:szCs w:val="20"/>
                </w:rPr>
                <w:t>части 3 статьи 16</w:t>
              </w:r>
            </w:hyperlink>
            <w:r w:rsidRPr="00E2181F">
              <w:rPr>
                <w:rFonts w:ascii="Times New Roman" w:eastAsiaTheme="minorHAnsi" w:hAnsi="Times New Roman" w:cs="Times New Roman"/>
                <w:sz w:val="20"/>
                <w:szCs w:val="20"/>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14:paraId="1FDB1745" w14:textId="6EA53448" w:rsidR="0076322E" w:rsidRPr="00E2181F" w:rsidRDefault="00E2181F" w:rsidP="00E2181F">
            <w:pPr>
              <w:autoSpaceDE w:val="0"/>
              <w:autoSpaceDN w:val="0"/>
              <w:adjustRightInd w:val="0"/>
              <w:ind w:firstLine="540"/>
              <w:jc w:val="both"/>
              <w:rPr>
                <w:rFonts w:ascii="Times New Roman" w:eastAsiaTheme="minorHAnsi" w:hAnsi="Times New Roman" w:cs="Times New Roman"/>
                <w:sz w:val="20"/>
                <w:szCs w:val="20"/>
              </w:rPr>
            </w:pPr>
            <w:r w:rsidRPr="00E2181F">
              <w:rPr>
                <w:rFonts w:ascii="Times New Roman" w:eastAsiaTheme="minorHAnsi" w:hAnsi="Times New Roman" w:cs="Times New Roman"/>
                <w:sz w:val="20"/>
                <w:szCs w:val="20"/>
              </w:rPr>
              <w:t xml:space="preserve">4. </w:t>
            </w:r>
            <w:hyperlink r:id="rId29" w:history="1">
              <w:r w:rsidRPr="00E2181F">
                <w:rPr>
                  <w:rFonts w:ascii="Times New Roman" w:eastAsiaTheme="minorHAnsi" w:hAnsi="Times New Roman" w:cs="Times New Roman"/>
                  <w:sz w:val="20"/>
                  <w:szCs w:val="20"/>
                </w:rPr>
                <w:t>Перечень</w:t>
              </w:r>
            </w:hyperlink>
            <w:r w:rsidRPr="00E2181F">
              <w:rPr>
                <w:rFonts w:ascii="Times New Roman" w:eastAsiaTheme="minorHAnsi" w:hAnsi="Times New Roman" w:cs="Times New Roman"/>
                <w:sz w:val="20"/>
                <w:szCs w:val="20"/>
              </w:rPr>
              <w:t xml:space="preserve"> информации, включаемой в отчет об использовании лесов, порядок фиксации этой информации, </w:t>
            </w:r>
            <w:hyperlink r:id="rId30" w:history="1">
              <w:r w:rsidRPr="00E2181F">
                <w:rPr>
                  <w:rFonts w:ascii="Times New Roman" w:eastAsiaTheme="minorHAnsi" w:hAnsi="Times New Roman" w:cs="Times New Roman"/>
                  <w:sz w:val="20"/>
                  <w:szCs w:val="20"/>
                </w:rPr>
                <w:t>форма</w:t>
              </w:r>
            </w:hyperlink>
            <w:r w:rsidRPr="00E2181F">
              <w:rPr>
                <w:rFonts w:ascii="Times New Roman" w:eastAsiaTheme="minorHAnsi" w:hAnsi="Times New Roman" w:cs="Times New Roman"/>
                <w:sz w:val="20"/>
                <w:szCs w:val="20"/>
              </w:rPr>
              <w:t xml:space="preserve"> и </w:t>
            </w:r>
            <w:hyperlink r:id="rId31" w:history="1">
              <w:r w:rsidRPr="00E2181F">
                <w:rPr>
                  <w:rFonts w:ascii="Times New Roman" w:eastAsiaTheme="minorHAnsi" w:hAnsi="Times New Roman" w:cs="Times New Roman"/>
                  <w:sz w:val="20"/>
                  <w:szCs w:val="20"/>
                </w:rPr>
                <w:t>порядок</w:t>
              </w:r>
            </w:hyperlink>
            <w:r w:rsidRPr="00E2181F">
              <w:rPr>
                <w:rFonts w:ascii="Times New Roman" w:eastAsiaTheme="minorHAnsi" w:hAnsi="Times New Roman" w:cs="Times New Roman"/>
                <w:sz w:val="20"/>
                <w:szCs w:val="20"/>
              </w:rPr>
              <w:t xml:space="preserve"> представления отчета об использовании лесов, а также </w:t>
            </w:r>
            <w:hyperlink r:id="rId32" w:history="1">
              <w:r w:rsidRPr="00E2181F">
                <w:rPr>
                  <w:rFonts w:ascii="Times New Roman" w:eastAsiaTheme="minorHAnsi" w:hAnsi="Times New Roman" w:cs="Times New Roman"/>
                  <w:sz w:val="20"/>
                  <w:szCs w:val="20"/>
                </w:rPr>
                <w:t>требования</w:t>
              </w:r>
            </w:hyperlink>
            <w:r w:rsidRPr="00E2181F">
              <w:rPr>
                <w:rFonts w:ascii="Times New Roman" w:eastAsiaTheme="minorHAnsi" w:hAnsi="Times New Roman" w:cs="Times New Roman"/>
                <w:sz w:val="20"/>
                <w:szCs w:val="20"/>
              </w:rPr>
              <w:t xml:space="preserve"> к формату отчета об использовании лесов в электронной форме устанавливаются уполномоченным федеральным органом </w:t>
            </w:r>
            <w:r>
              <w:rPr>
                <w:rFonts w:ascii="Times New Roman" w:eastAsiaTheme="minorHAnsi" w:hAnsi="Times New Roman" w:cs="Times New Roman"/>
                <w:sz w:val="20"/>
                <w:szCs w:val="20"/>
              </w:rPr>
              <w:t>исполнительной власти.\</w:t>
            </w:r>
          </w:p>
        </w:tc>
      </w:tr>
      <w:tr w:rsidR="0076322E" w:rsidRPr="007A0D80" w14:paraId="0245346D" w14:textId="77777777" w:rsidTr="00E2181F">
        <w:trPr>
          <w:trHeight w:val="1841"/>
        </w:trPr>
        <w:tc>
          <w:tcPr>
            <w:tcW w:w="417" w:type="dxa"/>
            <w:vMerge/>
          </w:tcPr>
          <w:p w14:paraId="32204126" w14:textId="77777777" w:rsidR="0076322E" w:rsidRPr="007A0D80" w:rsidRDefault="0076322E" w:rsidP="004A09ED">
            <w:pPr>
              <w:jc w:val="center"/>
              <w:rPr>
                <w:rFonts w:ascii="Times New Roman" w:hAnsi="Times New Roman" w:cs="Times New Roman"/>
                <w:sz w:val="20"/>
                <w:szCs w:val="20"/>
              </w:rPr>
            </w:pPr>
          </w:p>
        </w:tc>
        <w:tc>
          <w:tcPr>
            <w:tcW w:w="2097" w:type="dxa"/>
            <w:vMerge/>
          </w:tcPr>
          <w:p w14:paraId="1A700F78" w14:textId="77777777" w:rsidR="0076322E" w:rsidRPr="007A0D80" w:rsidRDefault="0076322E" w:rsidP="004A09ED">
            <w:pPr>
              <w:jc w:val="center"/>
              <w:rPr>
                <w:rFonts w:ascii="Times New Roman" w:eastAsia="Times New Roman" w:hAnsi="Times New Roman" w:cs="Times New Roman"/>
                <w:sz w:val="20"/>
                <w:szCs w:val="20"/>
                <w:lang w:eastAsia="ru-RU"/>
              </w:rPr>
            </w:pPr>
          </w:p>
        </w:tc>
        <w:tc>
          <w:tcPr>
            <w:tcW w:w="1857" w:type="dxa"/>
            <w:vMerge/>
          </w:tcPr>
          <w:p w14:paraId="580E3F11" w14:textId="77777777" w:rsidR="0076322E" w:rsidRPr="007A0D80" w:rsidRDefault="0076322E" w:rsidP="00AD539F">
            <w:pPr>
              <w:pStyle w:val="a8"/>
              <w:tabs>
                <w:tab w:val="left" w:pos="376"/>
              </w:tabs>
              <w:rPr>
                <w:rFonts w:ascii="Times New Roman" w:hAnsi="Times New Roman" w:cs="Times New Roman"/>
                <w:sz w:val="20"/>
                <w:szCs w:val="20"/>
              </w:rPr>
            </w:pPr>
          </w:p>
        </w:tc>
        <w:tc>
          <w:tcPr>
            <w:tcW w:w="2400" w:type="dxa"/>
          </w:tcPr>
          <w:p w14:paraId="35964C2A" w14:textId="1C7AD2E7" w:rsidR="0076322E" w:rsidRDefault="00E2181F"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50.1</w:t>
            </w:r>
          </w:p>
        </w:tc>
        <w:tc>
          <w:tcPr>
            <w:tcW w:w="8276" w:type="dxa"/>
          </w:tcPr>
          <w:p w14:paraId="440383DE" w14:textId="77777777" w:rsidR="00E2181F" w:rsidRPr="00E2181F" w:rsidRDefault="00E2181F" w:rsidP="00E2181F">
            <w:pPr>
              <w:autoSpaceDE w:val="0"/>
              <w:autoSpaceDN w:val="0"/>
              <w:adjustRightInd w:val="0"/>
              <w:ind w:firstLine="540"/>
              <w:jc w:val="both"/>
              <w:rPr>
                <w:rFonts w:ascii="Times New Roman" w:hAnsi="Times New Roman" w:cs="Times New Roman"/>
                <w:sz w:val="20"/>
                <w:szCs w:val="20"/>
              </w:rPr>
            </w:pPr>
            <w:r w:rsidRPr="00E2181F">
              <w:rPr>
                <w:rFonts w:ascii="Times New Roman" w:hAnsi="Times New Roman" w:cs="Times New Roman"/>
                <w:sz w:val="20"/>
                <w:szCs w:val="20"/>
              </w:rPr>
              <w:t>2. Учет древесины осуществляется в отношении:</w:t>
            </w:r>
          </w:p>
          <w:p w14:paraId="55E6C3A6" w14:textId="77777777" w:rsidR="00E2181F" w:rsidRPr="00E2181F" w:rsidRDefault="00E2181F" w:rsidP="00E2181F">
            <w:pPr>
              <w:autoSpaceDE w:val="0"/>
              <w:autoSpaceDN w:val="0"/>
              <w:adjustRightInd w:val="0"/>
              <w:ind w:firstLine="540"/>
              <w:jc w:val="both"/>
              <w:rPr>
                <w:rFonts w:ascii="Times New Roman" w:hAnsi="Times New Roman" w:cs="Times New Roman"/>
                <w:sz w:val="20"/>
                <w:szCs w:val="20"/>
              </w:rPr>
            </w:pPr>
            <w:r w:rsidRPr="00E2181F">
              <w:rPr>
                <w:rFonts w:ascii="Times New Roman" w:hAnsi="Times New Roman" w:cs="Times New Roman"/>
                <w:sz w:val="20"/>
                <w:szCs w:val="20"/>
              </w:rPr>
              <w:t>1) древесины, полученной при использовании лесов и при осуществлении мероприятий по их сохранению;</w:t>
            </w:r>
          </w:p>
          <w:p w14:paraId="10EC95A5" w14:textId="77777777" w:rsidR="00E2181F" w:rsidRPr="00E2181F" w:rsidRDefault="00E2181F" w:rsidP="00E2181F">
            <w:pPr>
              <w:autoSpaceDE w:val="0"/>
              <w:autoSpaceDN w:val="0"/>
              <w:adjustRightInd w:val="0"/>
              <w:ind w:firstLine="540"/>
              <w:jc w:val="both"/>
              <w:rPr>
                <w:rFonts w:ascii="Times New Roman" w:hAnsi="Times New Roman" w:cs="Times New Roman"/>
                <w:sz w:val="20"/>
                <w:szCs w:val="20"/>
              </w:rPr>
            </w:pPr>
            <w:r w:rsidRPr="00E2181F">
              <w:rPr>
                <w:rFonts w:ascii="Times New Roman" w:hAnsi="Times New Roman" w:cs="Times New Roman"/>
                <w:sz w:val="20"/>
                <w:szCs w:val="20"/>
              </w:rPr>
              <w:t>2) транспортируемой древесины и продукции ее переработки;</w:t>
            </w:r>
          </w:p>
          <w:p w14:paraId="5F35825A" w14:textId="77777777" w:rsidR="00E2181F" w:rsidRPr="00E2181F" w:rsidRDefault="00E2181F" w:rsidP="00E2181F">
            <w:pPr>
              <w:autoSpaceDE w:val="0"/>
              <w:autoSpaceDN w:val="0"/>
              <w:adjustRightInd w:val="0"/>
              <w:ind w:firstLine="540"/>
              <w:jc w:val="both"/>
              <w:rPr>
                <w:rFonts w:ascii="Times New Roman" w:hAnsi="Times New Roman" w:cs="Times New Roman"/>
                <w:sz w:val="20"/>
                <w:szCs w:val="20"/>
              </w:rPr>
            </w:pPr>
            <w:r w:rsidRPr="00E2181F">
              <w:rPr>
                <w:rFonts w:ascii="Times New Roman" w:hAnsi="Times New Roman" w:cs="Times New Roman"/>
                <w:sz w:val="20"/>
                <w:szCs w:val="20"/>
              </w:rPr>
              <w:t>3) древесины, размещенной в местах (пунктах) складирования древесины;</w:t>
            </w:r>
          </w:p>
          <w:p w14:paraId="22D6A55E" w14:textId="77777777" w:rsidR="00E2181F" w:rsidRPr="00E2181F" w:rsidRDefault="00E2181F" w:rsidP="00E2181F">
            <w:pPr>
              <w:autoSpaceDE w:val="0"/>
              <w:autoSpaceDN w:val="0"/>
              <w:adjustRightInd w:val="0"/>
              <w:ind w:firstLine="540"/>
              <w:jc w:val="both"/>
              <w:rPr>
                <w:rFonts w:ascii="Times New Roman" w:hAnsi="Times New Roman" w:cs="Times New Roman"/>
                <w:sz w:val="20"/>
                <w:szCs w:val="20"/>
              </w:rPr>
            </w:pPr>
            <w:r w:rsidRPr="00E2181F">
              <w:rPr>
                <w:rFonts w:ascii="Times New Roman" w:hAnsi="Times New Roman" w:cs="Times New Roman"/>
                <w:sz w:val="20"/>
                <w:szCs w:val="20"/>
              </w:rPr>
              <w:t>4) древесины, поступившей для переработки;</w:t>
            </w:r>
          </w:p>
          <w:p w14:paraId="1F92C57E" w14:textId="77777777" w:rsidR="00E2181F" w:rsidRPr="00E2181F" w:rsidRDefault="00E2181F" w:rsidP="00E2181F">
            <w:pPr>
              <w:autoSpaceDE w:val="0"/>
              <w:autoSpaceDN w:val="0"/>
              <w:adjustRightInd w:val="0"/>
              <w:ind w:firstLine="540"/>
              <w:jc w:val="both"/>
              <w:rPr>
                <w:rFonts w:ascii="Times New Roman" w:hAnsi="Times New Roman" w:cs="Times New Roman"/>
                <w:sz w:val="20"/>
                <w:szCs w:val="20"/>
              </w:rPr>
            </w:pPr>
            <w:r w:rsidRPr="00E2181F">
              <w:rPr>
                <w:rFonts w:ascii="Times New Roman" w:hAnsi="Times New Roman" w:cs="Times New Roman"/>
                <w:sz w:val="20"/>
                <w:szCs w:val="20"/>
              </w:rPr>
              <w:t>5) продукции переработки древесины;</w:t>
            </w:r>
          </w:p>
          <w:p w14:paraId="61F4AAB1" w14:textId="5CAF2B0B" w:rsidR="0076322E" w:rsidRPr="007702AF" w:rsidRDefault="00E2181F" w:rsidP="00E2181F">
            <w:pPr>
              <w:autoSpaceDE w:val="0"/>
              <w:autoSpaceDN w:val="0"/>
              <w:adjustRightInd w:val="0"/>
              <w:ind w:firstLine="540"/>
              <w:jc w:val="both"/>
              <w:rPr>
                <w:rFonts w:ascii="Times New Roman" w:hAnsi="Times New Roman" w:cs="Times New Roman"/>
                <w:sz w:val="20"/>
                <w:szCs w:val="20"/>
              </w:rPr>
            </w:pPr>
            <w:r w:rsidRPr="00E2181F">
              <w:rPr>
                <w:rFonts w:ascii="Times New Roman" w:hAnsi="Times New Roman" w:cs="Times New Roman"/>
                <w:sz w:val="20"/>
                <w:szCs w:val="20"/>
              </w:rPr>
              <w:t>6) древесины и продукции ее переработки, являющихся предметом сделок с древесиной.</w:t>
            </w:r>
          </w:p>
        </w:tc>
      </w:tr>
      <w:tr w:rsidR="0076322E" w:rsidRPr="007A0D80" w14:paraId="0243D0C5" w14:textId="77777777" w:rsidTr="00D05D75">
        <w:trPr>
          <w:trHeight w:val="2093"/>
        </w:trPr>
        <w:tc>
          <w:tcPr>
            <w:tcW w:w="417" w:type="dxa"/>
            <w:vMerge/>
            <w:tcBorders>
              <w:bottom w:val="nil"/>
            </w:tcBorders>
          </w:tcPr>
          <w:p w14:paraId="3F8F57F3" w14:textId="77777777" w:rsidR="0076322E" w:rsidRPr="007A0D80" w:rsidRDefault="0076322E" w:rsidP="004A09ED">
            <w:pPr>
              <w:jc w:val="center"/>
              <w:rPr>
                <w:rFonts w:ascii="Times New Roman" w:hAnsi="Times New Roman" w:cs="Times New Roman"/>
                <w:sz w:val="20"/>
                <w:szCs w:val="20"/>
              </w:rPr>
            </w:pPr>
          </w:p>
        </w:tc>
        <w:tc>
          <w:tcPr>
            <w:tcW w:w="2097" w:type="dxa"/>
            <w:vMerge/>
            <w:tcBorders>
              <w:bottom w:val="nil"/>
            </w:tcBorders>
          </w:tcPr>
          <w:p w14:paraId="792DCCFB" w14:textId="77777777" w:rsidR="0076322E" w:rsidRPr="007A0D80" w:rsidRDefault="0076322E" w:rsidP="004A09ED">
            <w:pPr>
              <w:jc w:val="center"/>
              <w:rPr>
                <w:rFonts w:ascii="Times New Roman" w:eastAsia="Times New Roman" w:hAnsi="Times New Roman" w:cs="Times New Roman"/>
                <w:sz w:val="20"/>
                <w:szCs w:val="20"/>
                <w:lang w:eastAsia="ru-RU"/>
              </w:rPr>
            </w:pPr>
          </w:p>
        </w:tc>
        <w:tc>
          <w:tcPr>
            <w:tcW w:w="1857" w:type="dxa"/>
            <w:vMerge/>
            <w:tcBorders>
              <w:bottom w:val="nil"/>
            </w:tcBorders>
          </w:tcPr>
          <w:p w14:paraId="6D1DB2DD" w14:textId="77777777" w:rsidR="0076322E" w:rsidRPr="007A0D80" w:rsidRDefault="0076322E" w:rsidP="00AD539F">
            <w:pPr>
              <w:pStyle w:val="a8"/>
              <w:tabs>
                <w:tab w:val="left" w:pos="376"/>
              </w:tabs>
              <w:rPr>
                <w:rFonts w:ascii="Times New Roman" w:hAnsi="Times New Roman" w:cs="Times New Roman"/>
                <w:sz w:val="20"/>
                <w:szCs w:val="20"/>
              </w:rPr>
            </w:pPr>
          </w:p>
        </w:tc>
        <w:tc>
          <w:tcPr>
            <w:tcW w:w="2400" w:type="dxa"/>
            <w:tcBorders>
              <w:bottom w:val="single" w:sz="4" w:space="0" w:color="auto"/>
            </w:tcBorders>
          </w:tcPr>
          <w:p w14:paraId="2763C7E4" w14:textId="35AB543D" w:rsidR="0076322E" w:rsidRDefault="000C649E"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53</w:t>
            </w:r>
          </w:p>
        </w:tc>
        <w:tc>
          <w:tcPr>
            <w:tcW w:w="8276" w:type="dxa"/>
          </w:tcPr>
          <w:p w14:paraId="7B41D3F5" w14:textId="77777777" w:rsidR="000C649E" w:rsidRPr="000C649E" w:rsidRDefault="000C649E" w:rsidP="000C649E">
            <w:pPr>
              <w:autoSpaceDE w:val="0"/>
              <w:autoSpaceDN w:val="0"/>
              <w:adjustRightInd w:val="0"/>
              <w:ind w:firstLine="540"/>
              <w:jc w:val="both"/>
              <w:rPr>
                <w:rFonts w:ascii="Times New Roman" w:eastAsiaTheme="minorHAnsi" w:hAnsi="Times New Roman" w:cs="Times New Roman"/>
                <w:sz w:val="20"/>
                <w:szCs w:val="20"/>
              </w:rPr>
            </w:pPr>
            <w:r w:rsidRPr="000C649E">
              <w:rPr>
                <w:rFonts w:ascii="Times New Roman" w:eastAsiaTheme="minorHAnsi" w:hAnsi="Times New Roman" w:cs="Times New Roman"/>
                <w:sz w:val="20"/>
                <w:szCs w:val="20"/>
              </w:rPr>
              <w:t>1. Меры пожарной безопасности в лесах включают в себя:</w:t>
            </w:r>
          </w:p>
          <w:p w14:paraId="2AE07C46" w14:textId="77777777" w:rsidR="0076322E" w:rsidRDefault="000C649E" w:rsidP="000C649E">
            <w:pPr>
              <w:autoSpaceDE w:val="0"/>
              <w:autoSpaceDN w:val="0"/>
              <w:adjustRightInd w:val="0"/>
              <w:ind w:firstLine="540"/>
              <w:jc w:val="both"/>
              <w:rPr>
                <w:rFonts w:ascii="Times New Roman" w:eastAsiaTheme="minorHAnsi" w:hAnsi="Times New Roman" w:cs="Times New Roman"/>
                <w:sz w:val="20"/>
                <w:szCs w:val="20"/>
              </w:rPr>
            </w:pPr>
            <w:r w:rsidRPr="000C649E">
              <w:rPr>
                <w:rFonts w:ascii="Times New Roman" w:eastAsiaTheme="minorHAnsi" w:hAnsi="Times New Roman" w:cs="Times New Roman"/>
                <w:sz w:val="20"/>
                <w:szCs w:val="20"/>
              </w:rPr>
              <w:t>1) предупреждение лесных пожаров;</w:t>
            </w:r>
          </w:p>
          <w:p w14:paraId="602C339E" w14:textId="77777777" w:rsidR="000C649E" w:rsidRPr="000C649E" w:rsidRDefault="000C649E" w:rsidP="000C649E">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0C649E">
              <w:rPr>
                <w:rFonts w:ascii="Times New Roman" w:eastAsiaTheme="minorHAnsi" w:hAnsi="Times New Roman" w:cs="Times New Roman"/>
                <w:color w:val="000000" w:themeColor="text1"/>
                <w:sz w:val="20"/>
                <w:szCs w:val="20"/>
              </w:rPr>
              <w:t>2) мониторинг пожарной опасности в лесах и лесных пожаров;</w:t>
            </w:r>
          </w:p>
          <w:p w14:paraId="1AC51A9A" w14:textId="77777777" w:rsidR="000C649E" w:rsidRPr="000C649E" w:rsidRDefault="000C649E" w:rsidP="000C649E">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0C649E">
              <w:rPr>
                <w:rFonts w:ascii="Times New Roman" w:eastAsiaTheme="minorHAnsi" w:hAnsi="Times New Roman" w:cs="Times New Roman"/>
                <w:color w:val="000000" w:themeColor="text1"/>
                <w:sz w:val="20"/>
                <w:szCs w:val="20"/>
              </w:rPr>
              <w:t>3) разработку и утверждение планов тушения лесных пожаров;</w:t>
            </w:r>
          </w:p>
          <w:p w14:paraId="169A567F" w14:textId="77777777" w:rsidR="000C649E" w:rsidRPr="000C649E" w:rsidRDefault="000C649E" w:rsidP="000C649E">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0C649E">
              <w:rPr>
                <w:rFonts w:ascii="Times New Roman" w:eastAsiaTheme="minorHAnsi" w:hAnsi="Times New Roman" w:cs="Times New Roman"/>
                <w:color w:val="000000" w:themeColor="text1"/>
                <w:sz w:val="20"/>
                <w:szCs w:val="20"/>
              </w:rPr>
              <w:t>4) иные меры пожарной безопасности в лесах.</w:t>
            </w:r>
          </w:p>
          <w:p w14:paraId="39F503BA" w14:textId="77777777" w:rsidR="000C649E" w:rsidRPr="000C649E" w:rsidRDefault="000C649E" w:rsidP="000C649E">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0C649E">
              <w:rPr>
                <w:rFonts w:ascii="Times New Roman" w:eastAsiaTheme="minorHAnsi" w:hAnsi="Times New Roman" w:cs="Times New Roman"/>
                <w:color w:val="000000" w:themeColor="text1"/>
                <w:sz w:val="20"/>
                <w:szCs w:val="20"/>
              </w:rP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14:paraId="27BA4962" w14:textId="77777777" w:rsidR="000C649E" w:rsidRPr="000C649E" w:rsidRDefault="000C649E" w:rsidP="000C649E">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0C649E">
              <w:rPr>
                <w:rFonts w:ascii="Times New Roman" w:eastAsiaTheme="minorHAnsi" w:hAnsi="Times New Roman" w:cs="Times New Roman"/>
                <w:color w:val="000000" w:themeColor="text1"/>
                <w:sz w:val="20"/>
                <w:szCs w:val="20"/>
              </w:rPr>
              <w:t>3. 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14:paraId="39F83631" w14:textId="309E0F0B" w:rsidR="000C649E" w:rsidRPr="007702AF" w:rsidRDefault="000C649E" w:rsidP="000C649E">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0C649E">
              <w:rPr>
                <w:rFonts w:ascii="Times New Roman" w:eastAsiaTheme="minorHAnsi" w:hAnsi="Times New Roman" w:cs="Times New Roman"/>
                <w:color w:val="000000" w:themeColor="text1"/>
                <w:sz w:val="20"/>
                <w:szCs w:val="20"/>
              </w:rPr>
              <w:t>4. Классификация природной пожарной опасности лесов и классификация пожарной опасности в лесах в зависимости от условий погоды устанавливаются уполномоченным федеральным органом исполнительной власти.</w:t>
            </w:r>
          </w:p>
        </w:tc>
      </w:tr>
      <w:tr w:rsidR="00B6211C" w:rsidRPr="007A0D80" w14:paraId="3D92B0A4" w14:textId="77777777" w:rsidTr="00D05D75">
        <w:trPr>
          <w:trHeight w:val="2093"/>
        </w:trPr>
        <w:tc>
          <w:tcPr>
            <w:tcW w:w="417" w:type="dxa"/>
            <w:tcBorders>
              <w:top w:val="nil"/>
              <w:left w:val="single" w:sz="4" w:space="0" w:color="auto"/>
              <w:bottom w:val="nil"/>
              <w:right w:val="single" w:sz="4" w:space="0" w:color="auto"/>
            </w:tcBorders>
          </w:tcPr>
          <w:p w14:paraId="2F965B97" w14:textId="77777777" w:rsidR="00B6211C" w:rsidRPr="007A0D80" w:rsidRDefault="00B6211C" w:rsidP="004A09ED">
            <w:pPr>
              <w:jc w:val="center"/>
              <w:rPr>
                <w:rFonts w:ascii="Times New Roman" w:hAnsi="Times New Roman" w:cs="Times New Roman"/>
                <w:sz w:val="20"/>
                <w:szCs w:val="20"/>
              </w:rPr>
            </w:pPr>
          </w:p>
        </w:tc>
        <w:tc>
          <w:tcPr>
            <w:tcW w:w="2097" w:type="dxa"/>
            <w:tcBorders>
              <w:top w:val="nil"/>
              <w:left w:val="single" w:sz="4" w:space="0" w:color="auto"/>
              <w:bottom w:val="nil"/>
              <w:right w:val="single" w:sz="4" w:space="0" w:color="auto"/>
            </w:tcBorders>
          </w:tcPr>
          <w:p w14:paraId="36447E15" w14:textId="77777777" w:rsidR="00B6211C" w:rsidRPr="007A0D80" w:rsidRDefault="00B6211C" w:rsidP="004A09ED">
            <w:pPr>
              <w:jc w:val="center"/>
              <w:rPr>
                <w:rFonts w:ascii="Times New Roman" w:eastAsia="Times New Roman" w:hAnsi="Times New Roman" w:cs="Times New Roman"/>
                <w:sz w:val="20"/>
                <w:szCs w:val="20"/>
                <w:lang w:eastAsia="ru-RU"/>
              </w:rPr>
            </w:pPr>
          </w:p>
        </w:tc>
        <w:tc>
          <w:tcPr>
            <w:tcW w:w="1857" w:type="dxa"/>
            <w:tcBorders>
              <w:top w:val="nil"/>
              <w:left w:val="single" w:sz="4" w:space="0" w:color="auto"/>
              <w:bottom w:val="nil"/>
              <w:right w:val="single" w:sz="4" w:space="0" w:color="auto"/>
            </w:tcBorders>
          </w:tcPr>
          <w:p w14:paraId="7CA5B761" w14:textId="77777777" w:rsidR="00B6211C" w:rsidRPr="007A0D80" w:rsidRDefault="00B6211C" w:rsidP="00AD539F">
            <w:pPr>
              <w:pStyle w:val="a8"/>
              <w:tabs>
                <w:tab w:val="left" w:pos="376"/>
              </w:tabs>
              <w:rPr>
                <w:rFonts w:ascii="Times New Roman" w:hAnsi="Times New Roman" w:cs="Times New Roman"/>
                <w:sz w:val="20"/>
                <w:szCs w:val="20"/>
              </w:rPr>
            </w:pPr>
          </w:p>
        </w:tc>
        <w:tc>
          <w:tcPr>
            <w:tcW w:w="2400" w:type="dxa"/>
            <w:tcBorders>
              <w:top w:val="single" w:sz="4" w:space="0" w:color="auto"/>
              <w:left w:val="single" w:sz="4" w:space="0" w:color="auto"/>
              <w:bottom w:val="single" w:sz="4" w:space="0" w:color="auto"/>
              <w:right w:val="single" w:sz="4" w:space="0" w:color="auto"/>
            </w:tcBorders>
          </w:tcPr>
          <w:p w14:paraId="7C78F693" w14:textId="06BFD46C" w:rsidR="00B6211C" w:rsidRDefault="00113CD3"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60</w:t>
            </w:r>
          </w:p>
        </w:tc>
        <w:tc>
          <w:tcPr>
            <w:tcW w:w="8276" w:type="dxa"/>
            <w:tcBorders>
              <w:left w:val="single" w:sz="4" w:space="0" w:color="auto"/>
            </w:tcBorders>
          </w:tcPr>
          <w:p w14:paraId="6BBC8DD0" w14:textId="77777777" w:rsidR="00113CD3" w:rsidRPr="00113CD3" w:rsidRDefault="00113CD3" w:rsidP="00113CD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113CD3">
              <w:rPr>
                <w:rFonts w:ascii="Times New Roman" w:eastAsiaTheme="minorHAnsi" w:hAnsi="Times New Roman" w:cs="Times New Roman"/>
                <w:color w:val="000000" w:themeColor="text1"/>
                <w:sz w:val="20"/>
                <w:szCs w:val="20"/>
              </w:rPr>
              <w:t>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3B995F72" w14:textId="77777777" w:rsidR="00113CD3" w:rsidRPr="00113CD3" w:rsidRDefault="00113CD3" w:rsidP="00113CD3">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113CD3">
              <w:rPr>
                <w:rFonts w:ascii="Times New Roman" w:eastAsiaTheme="minorHAnsi" w:hAnsi="Times New Roman" w:cs="Times New Roman"/>
                <w:color w:val="000000" w:themeColor="text1"/>
                <w:sz w:val="20"/>
                <w:szCs w:val="20"/>
              </w:rPr>
              <w:t xml:space="preserve">2. В отчете об охране лесов от пожаров содержится информация о мероприятиях по </w:t>
            </w:r>
            <w:r w:rsidRPr="00113CD3">
              <w:rPr>
                <w:rFonts w:ascii="Times New Roman" w:eastAsiaTheme="minorHAnsi" w:hAnsi="Times New Roman" w:cs="Times New Roman"/>
                <w:color w:val="000000" w:themeColor="text1"/>
                <w:sz w:val="20"/>
                <w:szCs w:val="20"/>
              </w:rPr>
              <w:lastRenderedPageBreak/>
              <w:t>охране лесов от пожаров, включая информацию о противопожарном обустройстве лесов, и другая информация.</w:t>
            </w:r>
          </w:p>
          <w:p w14:paraId="47986CCC" w14:textId="05EF6E10" w:rsidR="00B6211C" w:rsidRDefault="00113CD3" w:rsidP="00113CD3">
            <w:pPr>
              <w:autoSpaceDE w:val="0"/>
              <w:autoSpaceDN w:val="0"/>
              <w:adjustRightInd w:val="0"/>
              <w:ind w:firstLine="540"/>
              <w:jc w:val="both"/>
              <w:rPr>
                <w:rFonts w:ascii="Times New Roman" w:eastAsiaTheme="minorHAnsi" w:hAnsi="Times New Roman" w:cs="Times New Roman"/>
                <w:sz w:val="20"/>
                <w:szCs w:val="20"/>
              </w:rPr>
            </w:pPr>
            <w:r w:rsidRPr="00113CD3">
              <w:rPr>
                <w:rFonts w:ascii="Times New Roman" w:eastAsiaTheme="minorHAnsi" w:hAnsi="Times New Roman" w:cs="Times New Roman"/>
                <w:color w:val="000000" w:themeColor="text1"/>
                <w:sz w:val="20"/>
                <w:szCs w:val="20"/>
              </w:rPr>
              <w:t>3. 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 устанавливаются уполномоченным федеральным органом исполнительной власти.</w:t>
            </w:r>
          </w:p>
        </w:tc>
      </w:tr>
      <w:tr w:rsidR="00773F57" w:rsidRPr="007A0D80" w14:paraId="7C8A09C7" w14:textId="77777777" w:rsidTr="00D05D75">
        <w:trPr>
          <w:trHeight w:val="2093"/>
        </w:trPr>
        <w:tc>
          <w:tcPr>
            <w:tcW w:w="417" w:type="dxa"/>
            <w:tcBorders>
              <w:top w:val="nil"/>
              <w:left w:val="single" w:sz="4" w:space="0" w:color="auto"/>
              <w:bottom w:val="nil"/>
              <w:right w:val="single" w:sz="4" w:space="0" w:color="auto"/>
            </w:tcBorders>
          </w:tcPr>
          <w:p w14:paraId="4EB2A5E4" w14:textId="77777777" w:rsidR="00773F57" w:rsidRPr="007A0D80" w:rsidRDefault="00773F57" w:rsidP="004A09ED">
            <w:pPr>
              <w:jc w:val="center"/>
              <w:rPr>
                <w:rFonts w:ascii="Times New Roman" w:hAnsi="Times New Roman" w:cs="Times New Roman"/>
                <w:sz w:val="20"/>
                <w:szCs w:val="20"/>
              </w:rPr>
            </w:pPr>
          </w:p>
        </w:tc>
        <w:tc>
          <w:tcPr>
            <w:tcW w:w="2097" w:type="dxa"/>
            <w:tcBorders>
              <w:top w:val="nil"/>
              <w:left w:val="single" w:sz="4" w:space="0" w:color="auto"/>
              <w:bottom w:val="nil"/>
              <w:right w:val="single" w:sz="4" w:space="0" w:color="auto"/>
            </w:tcBorders>
          </w:tcPr>
          <w:p w14:paraId="3692F5F8" w14:textId="77777777" w:rsidR="00773F57" w:rsidRPr="007A0D80" w:rsidRDefault="00773F57" w:rsidP="004A09ED">
            <w:pPr>
              <w:jc w:val="center"/>
              <w:rPr>
                <w:rFonts w:ascii="Times New Roman" w:eastAsia="Times New Roman" w:hAnsi="Times New Roman" w:cs="Times New Roman"/>
                <w:sz w:val="20"/>
                <w:szCs w:val="20"/>
                <w:lang w:eastAsia="ru-RU"/>
              </w:rPr>
            </w:pPr>
          </w:p>
        </w:tc>
        <w:tc>
          <w:tcPr>
            <w:tcW w:w="1857" w:type="dxa"/>
            <w:tcBorders>
              <w:top w:val="nil"/>
              <w:left w:val="single" w:sz="4" w:space="0" w:color="auto"/>
              <w:bottom w:val="nil"/>
              <w:right w:val="single" w:sz="4" w:space="0" w:color="auto"/>
            </w:tcBorders>
          </w:tcPr>
          <w:p w14:paraId="3EF2F247" w14:textId="77777777" w:rsidR="00773F57" w:rsidRPr="007A0D80" w:rsidRDefault="00773F57" w:rsidP="00AD539F">
            <w:pPr>
              <w:pStyle w:val="a8"/>
              <w:tabs>
                <w:tab w:val="left" w:pos="376"/>
              </w:tabs>
              <w:rPr>
                <w:rFonts w:ascii="Times New Roman" w:hAnsi="Times New Roman" w:cs="Times New Roman"/>
                <w:sz w:val="20"/>
                <w:szCs w:val="20"/>
              </w:rPr>
            </w:pPr>
          </w:p>
        </w:tc>
        <w:tc>
          <w:tcPr>
            <w:tcW w:w="2400" w:type="dxa"/>
            <w:tcBorders>
              <w:top w:val="single" w:sz="4" w:space="0" w:color="auto"/>
              <w:left w:val="single" w:sz="4" w:space="0" w:color="auto"/>
              <w:bottom w:val="single" w:sz="4" w:space="0" w:color="auto"/>
              <w:right w:val="single" w:sz="4" w:space="0" w:color="auto"/>
            </w:tcBorders>
          </w:tcPr>
          <w:p w14:paraId="094556B4" w14:textId="701C6A29" w:rsidR="00773F57" w:rsidRDefault="00113CD3"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60.3</w:t>
            </w:r>
          </w:p>
        </w:tc>
        <w:tc>
          <w:tcPr>
            <w:tcW w:w="8276" w:type="dxa"/>
            <w:tcBorders>
              <w:left w:val="single" w:sz="4" w:space="0" w:color="auto"/>
            </w:tcBorders>
          </w:tcPr>
          <w:p w14:paraId="65AE3EEA" w14:textId="77777777" w:rsidR="00113CD3" w:rsidRPr="00113CD3" w:rsidRDefault="00113CD3" w:rsidP="00113CD3">
            <w:pPr>
              <w:autoSpaceDE w:val="0"/>
              <w:autoSpaceDN w:val="0"/>
              <w:adjustRightInd w:val="0"/>
              <w:ind w:firstLine="540"/>
              <w:jc w:val="both"/>
              <w:rPr>
                <w:rFonts w:ascii="Times New Roman" w:eastAsiaTheme="minorHAnsi" w:hAnsi="Times New Roman" w:cs="Times New Roman"/>
                <w:sz w:val="20"/>
                <w:szCs w:val="20"/>
              </w:rPr>
            </w:pPr>
            <w:r w:rsidRPr="00113CD3">
              <w:rPr>
                <w:rFonts w:ascii="Times New Roman" w:eastAsiaTheme="minorHAnsi" w:hAnsi="Times New Roman" w:cs="Times New Roman"/>
                <w:sz w:val="20"/>
                <w:szCs w:val="20"/>
              </w:rPr>
              <w:t>1. Меры санитарной безопасности в лесах включают в себя:</w:t>
            </w:r>
          </w:p>
          <w:p w14:paraId="68B07830" w14:textId="77777777" w:rsidR="00113CD3" w:rsidRPr="00113CD3" w:rsidRDefault="00113CD3" w:rsidP="00113CD3">
            <w:pPr>
              <w:autoSpaceDE w:val="0"/>
              <w:autoSpaceDN w:val="0"/>
              <w:adjustRightInd w:val="0"/>
              <w:ind w:firstLine="540"/>
              <w:jc w:val="both"/>
              <w:rPr>
                <w:rFonts w:ascii="Times New Roman" w:eastAsiaTheme="minorHAnsi" w:hAnsi="Times New Roman" w:cs="Times New Roman"/>
                <w:sz w:val="20"/>
                <w:szCs w:val="20"/>
              </w:rPr>
            </w:pPr>
            <w:r w:rsidRPr="00113CD3">
              <w:rPr>
                <w:rFonts w:ascii="Times New Roman" w:eastAsiaTheme="minorHAnsi" w:hAnsi="Times New Roman" w:cs="Times New Roman"/>
                <w:sz w:val="20"/>
                <w:szCs w:val="20"/>
              </w:rPr>
              <w:t>1) лесозащитное районирование;</w:t>
            </w:r>
          </w:p>
          <w:p w14:paraId="54FFB9D4" w14:textId="77777777" w:rsidR="00113CD3" w:rsidRPr="00113CD3" w:rsidRDefault="00113CD3" w:rsidP="00113CD3">
            <w:pPr>
              <w:autoSpaceDE w:val="0"/>
              <w:autoSpaceDN w:val="0"/>
              <w:adjustRightInd w:val="0"/>
              <w:ind w:firstLine="540"/>
              <w:jc w:val="both"/>
              <w:rPr>
                <w:rFonts w:ascii="Times New Roman" w:eastAsiaTheme="minorHAnsi" w:hAnsi="Times New Roman" w:cs="Times New Roman"/>
                <w:sz w:val="20"/>
                <w:szCs w:val="20"/>
              </w:rPr>
            </w:pPr>
            <w:r w:rsidRPr="00113CD3">
              <w:rPr>
                <w:rFonts w:ascii="Times New Roman" w:eastAsiaTheme="minorHAnsi" w:hAnsi="Times New Roman" w:cs="Times New Roman"/>
                <w:sz w:val="20"/>
                <w:szCs w:val="20"/>
              </w:rPr>
              <w:t>2) государственный лесопатологический мониторинг;</w:t>
            </w:r>
          </w:p>
          <w:p w14:paraId="7188E589" w14:textId="77777777" w:rsidR="00113CD3" w:rsidRPr="00113CD3" w:rsidRDefault="00113CD3" w:rsidP="00113CD3">
            <w:pPr>
              <w:autoSpaceDE w:val="0"/>
              <w:autoSpaceDN w:val="0"/>
              <w:adjustRightInd w:val="0"/>
              <w:ind w:firstLine="540"/>
              <w:jc w:val="both"/>
              <w:rPr>
                <w:rFonts w:ascii="Times New Roman" w:eastAsiaTheme="minorHAnsi" w:hAnsi="Times New Roman" w:cs="Times New Roman"/>
                <w:sz w:val="20"/>
                <w:szCs w:val="20"/>
              </w:rPr>
            </w:pPr>
            <w:r w:rsidRPr="00113CD3">
              <w:rPr>
                <w:rFonts w:ascii="Times New Roman" w:eastAsiaTheme="minorHAnsi" w:hAnsi="Times New Roman" w:cs="Times New Roman"/>
                <w:sz w:val="20"/>
                <w:szCs w:val="20"/>
              </w:rPr>
              <w:t>3) проведение лесопатологических обследований;</w:t>
            </w:r>
          </w:p>
          <w:p w14:paraId="2BDAABB6" w14:textId="77777777" w:rsidR="00113CD3" w:rsidRPr="00113CD3" w:rsidRDefault="00113CD3" w:rsidP="00113CD3">
            <w:pPr>
              <w:autoSpaceDE w:val="0"/>
              <w:autoSpaceDN w:val="0"/>
              <w:adjustRightInd w:val="0"/>
              <w:ind w:firstLine="540"/>
              <w:jc w:val="both"/>
              <w:rPr>
                <w:rFonts w:ascii="Times New Roman" w:eastAsiaTheme="minorHAnsi" w:hAnsi="Times New Roman" w:cs="Times New Roman"/>
                <w:sz w:val="20"/>
                <w:szCs w:val="20"/>
              </w:rPr>
            </w:pPr>
            <w:r w:rsidRPr="00113CD3">
              <w:rPr>
                <w:rFonts w:ascii="Times New Roman" w:eastAsiaTheme="minorHAnsi" w:hAnsi="Times New Roman" w:cs="Times New Roman"/>
                <w:sz w:val="20"/>
                <w:szCs w:val="20"/>
              </w:rPr>
              <w:t>4) предупреждение распространения вредных организмов;</w:t>
            </w:r>
          </w:p>
          <w:p w14:paraId="7EFA312A" w14:textId="77777777" w:rsidR="00113CD3" w:rsidRPr="00113CD3" w:rsidRDefault="00113CD3" w:rsidP="00113CD3">
            <w:pPr>
              <w:autoSpaceDE w:val="0"/>
              <w:autoSpaceDN w:val="0"/>
              <w:adjustRightInd w:val="0"/>
              <w:ind w:firstLine="540"/>
              <w:jc w:val="both"/>
              <w:rPr>
                <w:rFonts w:ascii="Times New Roman" w:eastAsiaTheme="minorHAnsi" w:hAnsi="Times New Roman" w:cs="Times New Roman"/>
                <w:sz w:val="20"/>
                <w:szCs w:val="20"/>
              </w:rPr>
            </w:pPr>
            <w:r w:rsidRPr="00113CD3">
              <w:rPr>
                <w:rFonts w:ascii="Times New Roman" w:eastAsiaTheme="minorHAnsi" w:hAnsi="Times New Roman" w:cs="Times New Roman"/>
                <w:sz w:val="20"/>
                <w:szCs w:val="20"/>
              </w:rPr>
              <w:t>5) иные меры санитарной безопасности в лесах.</w:t>
            </w:r>
          </w:p>
          <w:p w14:paraId="441BE0C0" w14:textId="5F3D2678" w:rsidR="00773F57" w:rsidRPr="00BB03C6" w:rsidRDefault="00113CD3" w:rsidP="00113CD3">
            <w:pPr>
              <w:autoSpaceDE w:val="0"/>
              <w:autoSpaceDN w:val="0"/>
              <w:adjustRightInd w:val="0"/>
              <w:ind w:firstLine="540"/>
              <w:jc w:val="both"/>
              <w:rPr>
                <w:rFonts w:ascii="Times New Roman" w:eastAsiaTheme="minorHAnsi" w:hAnsi="Times New Roman" w:cs="Times New Roman"/>
                <w:sz w:val="20"/>
                <w:szCs w:val="20"/>
              </w:rPr>
            </w:pPr>
            <w:r w:rsidRPr="00113CD3">
              <w:rPr>
                <w:rFonts w:ascii="Times New Roman" w:eastAsiaTheme="minorHAnsi" w:hAnsi="Times New Roman" w:cs="Times New Roman"/>
                <w:sz w:val="20"/>
                <w:szCs w:val="20"/>
              </w:rPr>
              <w:t>2. Меры санитарной безопасности в лесах, указанные в пунктах 3 - 5 части 1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tc>
      </w:tr>
      <w:tr w:rsidR="00773F57" w:rsidRPr="007A0D80" w14:paraId="5A4751B5" w14:textId="77777777" w:rsidTr="00D05D75">
        <w:trPr>
          <w:trHeight w:val="2093"/>
        </w:trPr>
        <w:tc>
          <w:tcPr>
            <w:tcW w:w="417" w:type="dxa"/>
            <w:tcBorders>
              <w:top w:val="nil"/>
              <w:left w:val="single" w:sz="4" w:space="0" w:color="auto"/>
              <w:bottom w:val="nil"/>
              <w:right w:val="single" w:sz="4" w:space="0" w:color="auto"/>
            </w:tcBorders>
          </w:tcPr>
          <w:p w14:paraId="02B271BD" w14:textId="77777777" w:rsidR="00773F57" w:rsidRPr="007A0D80" w:rsidRDefault="00773F57" w:rsidP="004A09ED">
            <w:pPr>
              <w:jc w:val="center"/>
              <w:rPr>
                <w:rFonts w:ascii="Times New Roman" w:hAnsi="Times New Roman" w:cs="Times New Roman"/>
                <w:sz w:val="20"/>
                <w:szCs w:val="20"/>
              </w:rPr>
            </w:pPr>
          </w:p>
        </w:tc>
        <w:tc>
          <w:tcPr>
            <w:tcW w:w="2097" w:type="dxa"/>
            <w:tcBorders>
              <w:top w:val="nil"/>
              <w:left w:val="single" w:sz="4" w:space="0" w:color="auto"/>
              <w:bottom w:val="nil"/>
              <w:right w:val="single" w:sz="4" w:space="0" w:color="auto"/>
            </w:tcBorders>
          </w:tcPr>
          <w:p w14:paraId="12C22127" w14:textId="77777777" w:rsidR="00773F57" w:rsidRPr="007A0D80" w:rsidRDefault="00773F57" w:rsidP="004A09ED">
            <w:pPr>
              <w:jc w:val="center"/>
              <w:rPr>
                <w:rFonts w:ascii="Times New Roman" w:eastAsia="Times New Roman" w:hAnsi="Times New Roman" w:cs="Times New Roman"/>
                <w:sz w:val="20"/>
                <w:szCs w:val="20"/>
                <w:lang w:eastAsia="ru-RU"/>
              </w:rPr>
            </w:pPr>
          </w:p>
        </w:tc>
        <w:tc>
          <w:tcPr>
            <w:tcW w:w="1857" w:type="dxa"/>
            <w:tcBorders>
              <w:top w:val="nil"/>
              <w:left w:val="single" w:sz="4" w:space="0" w:color="auto"/>
              <w:bottom w:val="nil"/>
              <w:right w:val="single" w:sz="4" w:space="0" w:color="auto"/>
            </w:tcBorders>
          </w:tcPr>
          <w:p w14:paraId="3C7E7F35" w14:textId="77777777" w:rsidR="00773F57" w:rsidRPr="007A0D80" w:rsidRDefault="00773F57" w:rsidP="00AD539F">
            <w:pPr>
              <w:pStyle w:val="a8"/>
              <w:tabs>
                <w:tab w:val="left" w:pos="376"/>
              </w:tabs>
              <w:rPr>
                <w:rFonts w:ascii="Times New Roman" w:hAnsi="Times New Roman" w:cs="Times New Roman"/>
                <w:sz w:val="20"/>
                <w:szCs w:val="20"/>
              </w:rPr>
            </w:pPr>
          </w:p>
        </w:tc>
        <w:tc>
          <w:tcPr>
            <w:tcW w:w="2400" w:type="dxa"/>
            <w:tcBorders>
              <w:top w:val="single" w:sz="4" w:space="0" w:color="auto"/>
              <w:left w:val="single" w:sz="4" w:space="0" w:color="auto"/>
              <w:bottom w:val="single" w:sz="4" w:space="0" w:color="auto"/>
              <w:right w:val="single" w:sz="4" w:space="0" w:color="auto"/>
            </w:tcBorders>
          </w:tcPr>
          <w:p w14:paraId="5BE2DAE9" w14:textId="53382CF1" w:rsidR="00773F57" w:rsidRDefault="00113CD3"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60.11</w:t>
            </w:r>
          </w:p>
        </w:tc>
        <w:tc>
          <w:tcPr>
            <w:tcW w:w="8276" w:type="dxa"/>
            <w:tcBorders>
              <w:left w:val="single" w:sz="4" w:space="0" w:color="auto"/>
            </w:tcBorders>
          </w:tcPr>
          <w:p w14:paraId="11EE7309" w14:textId="77777777" w:rsidR="00113CD3" w:rsidRPr="00113CD3" w:rsidRDefault="00113CD3" w:rsidP="00113CD3">
            <w:pPr>
              <w:autoSpaceDE w:val="0"/>
              <w:autoSpaceDN w:val="0"/>
              <w:adjustRightInd w:val="0"/>
              <w:ind w:firstLine="540"/>
              <w:jc w:val="both"/>
              <w:rPr>
                <w:rFonts w:ascii="Times New Roman" w:eastAsiaTheme="minorHAnsi" w:hAnsi="Times New Roman" w:cs="Times New Roman"/>
                <w:sz w:val="20"/>
                <w:szCs w:val="20"/>
              </w:rPr>
            </w:pPr>
            <w:r w:rsidRPr="00113CD3">
              <w:rPr>
                <w:rFonts w:ascii="Times New Roman" w:eastAsiaTheme="minorHAnsi" w:hAnsi="Times New Roman" w:cs="Times New Roman"/>
                <w:sz w:val="20"/>
                <w:szCs w:val="20"/>
              </w:rPr>
              <w:t>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03BFE86E" w14:textId="77777777" w:rsidR="00113CD3" w:rsidRPr="00113CD3" w:rsidRDefault="00113CD3" w:rsidP="00113CD3">
            <w:pPr>
              <w:autoSpaceDE w:val="0"/>
              <w:autoSpaceDN w:val="0"/>
              <w:adjustRightInd w:val="0"/>
              <w:ind w:firstLine="540"/>
              <w:jc w:val="both"/>
              <w:rPr>
                <w:rFonts w:ascii="Times New Roman" w:eastAsiaTheme="minorHAnsi" w:hAnsi="Times New Roman" w:cs="Times New Roman"/>
                <w:sz w:val="20"/>
                <w:szCs w:val="20"/>
              </w:rPr>
            </w:pPr>
            <w:r w:rsidRPr="00113CD3">
              <w:rPr>
                <w:rFonts w:ascii="Times New Roman" w:eastAsiaTheme="minorHAnsi" w:hAnsi="Times New Roman" w:cs="Times New Roman"/>
                <w:sz w:val="20"/>
                <w:szCs w:val="20"/>
              </w:rP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14:paraId="28F50180" w14:textId="7444745D" w:rsidR="00773F57" w:rsidRPr="00BB03C6" w:rsidRDefault="00113CD3" w:rsidP="00113CD3">
            <w:pPr>
              <w:autoSpaceDE w:val="0"/>
              <w:autoSpaceDN w:val="0"/>
              <w:adjustRightInd w:val="0"/>
              <w:ind w:firstLine="540"/>
              <w:jc w:val="both"/>
              <w:rPr>
                <w:rFonts w:ascii="Times New Roman" w:eastAsiaTheme="minorHAnsi" w:hAnsi="Times New Roman" w:cs="Times New Roman"/>
                <w:sz w:val="20"/>
                <w:szCs w:val="20"/>
              </w:rPr>
            </w:pPr>
            <w:r w:rsidRPr="00113CD3">
              <w:rPr>
                <w:rFonts w:ascii="Times New Roman" w:eastAsiaTheme="minorHAnsi" w:hAnsi="Times New Roman" w:cs="Times New Roman"/>
                <w:sz w:val="20"/>
                <w:szCs w:val="20"/>
              </w:rPr>
              <w:t>3. Перечень информации, включаемой в отчет о защите лесов, форма и порядок представления отчета о защите лесов, а также требования к формату отчета о защите лесов в электронной форме устанавливаются уполномоченным федеральным органом исполнительной власти.</w:t>
            </w:r>
          </w:p>
        </w:tc>
      </w:tr>
      <w:tr w:rsidR="00D05D75" w:rsidRPr="007A0D80" w14:paraId="4D42D7ED" w14:textId="77777777" w:rsidTr="00D05D75">
        <w:trPr>
          <w:trHeight w:val="2093"/>
        </w:trPr>
        <w:tc>
          <w:tcPr>
            <w:tcW w:w="417" w:type="dxa"/>
            <w:tcBorders>
              <w:top w:val="nil"/>
              <w:left w:val="single" w:sz="4" w:space="0" w:color="auto"/>
              <w:bottom w:val="nil"/>
              <w:right w:val="single" w:sz="4" w:space="0" w:color="auto"/>
            </w:tcBorders>
          </w:tcPr>
          <w:p w14:paraId="03C03FDC" w14:textId="77777777" w:rsidR="00406521" w:rsidRPr="007A0D80" w:rsidRDefault="00406521" w:rsidP="008A3FFB">
            <w:pPr>
              <w:jc w:val="center"/>
              <w:rPr>
                <w:rFonts w:ascii="Times New Roman" w:hAnsi="Times New Roman" w:cs="Times New Roman"/>
                <w:sz w:val="20"/>
                <w:szCs w:val="20"/>
              </w:rPr>
            </w:pPr>
          </w:p>
        </w:tc>
        <w:tc>
          <w:tcPr>
            <w:tcW w:w="2097" w:type="dxa"/>
            <w:tcBorders>
              <w:top w:val="nil"/>
              <w:left w:val="single" w:sz="4" w:space="0" w:color="auto"/>
              <w:bottom w:val="nil"/>
              <w:right w:val="single" w:sz="4" w:space="0" w:color="auto"/>
            </w:tcBorders>
          </w:tcPr>
          <w:p w14:paraId="015E9B70" w14:textId="77777777" w:rsidR="00406521" w:rsidRPr="007A0D80" w:rsidRDefault="00406521" w:rsidP="008A3FFB">
            <w:pPr>
              <w:jc w:val="center"/>
              <w:rPr>
                <w:rFonts w:ascii="Times New Roman" w:eastAsia="Times New Roman" w:hAnsi="Times New Roman" w:cs="Times New Roman"/>
                <w:sz w:val="20"/>
                <w:szCs w:val="20"/>
                <w:lang w:eastAsia="ru-RU"/>
              </w:rPr>
            </w:pPr>
          </w:p>
        </w:tc>
        <w:tc>
          <w:tcPr>
            <w:tcW w:w="1857" w:type="dxa"/>
            <w:tcBorders>
              <w:top w:val="nil"/>
              <w:left w:val="single" w:sz="4" w:space="0" w:color="auto"/>
              <w:bottom w:val="nil"/>
              <w:right w:val="single" w:sz="4" w:space="0" w:color="auto"/>
            </w:tcBorders>
          </w:tcPr>
          <w:p w14:paraId="257DDA3A" w14:textId="77777777" w:rsidR="00406521" w:rsidRPr="007A0D80" w:rsidRDefault="00406521" w:rsidP="008A3FFB">
            <w:pPr>
              <w:pStyle w:val="a8"/>
              <w:tabs>
                <w:tab w:val="left" w:pos="376"/>
              </w:tabs>
              <w:rPr>
                <w:rFonts w:ascii="Times New Roman" w:hAnsi="Times New Roman" w:cs="Times New Roman"/>
                <w:sz w:val="20"/>
                <w:szCs w:val="20"/>
              </w:rPr>
            </w:pPr>
          </w:p>
        </w:tc>
        <w:tc>
          <w:tcPr>
            <w:tcW w:w="2400" w:type="dxa"/>
            <w:tcBorders>
              <w:top w:val="single" w:sz="4" w:space="0" w:color="auto"/>
              <w:left w:val="single" w:sz="4" w:space="0" w:color="auto"/>
              <w:bottom w:val="single" w:sz="4" w:space="0" w:color="auto"/>
              <w:right w:val="single" w:sz="4" w:space="0" w:color="auto"/>
            </w:tcBorders>
          </w:tcPr>
          <w:p w14:paraId="6829A1EF" w14:textId="2EAB474F" w:rsidR="00406521" w:rsidRDefault="00406521" w:rsidP="008A3FF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61</w:t>
            </w:r>
          </w:p>
        </w:tc>
        <w:tc>
          <w:tcPr>
            <w:tcW w:w="8276" w:type="dxa"/>
            <w:tcBorders>
              <w:left w:val="single" w:sz="4" w:space="0" w:color="auto"/>
            </w:tcBorders>
          </w:tcPr>
          <w:p w14:paraId="20364261" w14:textId="77777777" w:rsidR="00406521" w:rsidRPr="00406521" w:rsidRDefault="00406521" w:rsidP="00406521">
            <w:pPr>
              <w:pStyle w:val="a9"/>
              <w:autoSpaceDE w:val="0"/>
              <w:autoSpaceDN w:val="0"/>
              <w:adjustRightInd w:val="0"/>
              <w:ind w:left="0"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14:paraId="16853970" w14:textId="77777777" w:rsidR="00406521" w:rsidRPr="00406521" w:rsidRDefault="00406521" w:rsidP="00406521">
            <w:pPr>
              <w:pStyle w:val="a9"/>
              <w:autoSpaceDE w:val="0"/>
              <w:autoSpaceDN w:val="0"/>
              <w:adjustRightInd w:val="0"/>
              <w:ind w:left="0"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2. Воспроизводство лесов включает в себя:</w:t>
            </w:r>
          </w:p>
          <w:p w14:paraId="0FF94D44" w14:textId="77777777" w:rsidR="00406521" w:rsidRPr="00406521" w:rsidRDefault="00406521" w:rsidP="00406521">
            <w:pPr>
              <w:pStyle w:val="a9"/>
              <w:autoSpaceDE w:val="0"/>
              <w:autoSpaceDN w:val="0"/>
              <w:adjustRightInd w:val="0"/>
              <w:ind w:left="0"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1) лесное семеноводство;</w:t>
            </w:r>
          </w:p>
          <w:p w14:paraId="6A15D96E" w14:textId="77777777" w:rsidR="00406521" w:rsidRPr="00406521" w:rsidRDefault="00406521" w:rsidP="00406521">
            <w:pPr>
              <w:pStyle w:val="a9"/>
              <w:autoSpaceDE w:val="0"/>
              <w:autoSpaceDN w:val="0"/>
              <w:adjustRightInd w:val="0"/>
              <w:ind w:left="0"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 xml:space="preserve">2) </w:t>
            </w:r>
            <w:proofErr w:type="spellStart"/>
            <w:r w:rsidRPr="00406521">
              <w:rPr>
                <w:rFonts w:ascii="Times New Roman" w:eastAsiaTheme="minorHAnsi" w:hAnsi="Times New Roman" w:cs="Times New Roman"/>
                <w:sz w:val="20"/>
                <w:szCs w:val="20"/>
              </w:rPr>
              <w:t>лесовосстановление</w:t>
            </w:r>
            <w:proofErr w:type="spellEnd"/>
            <w:r w:rsidRPr="00406521">
              <w:rPr>
                <w:rFonts w:ascii="Times New Roman" w:eastAsiaTheme="minorHAnsi" w:hAnsi="Times New Roman" w:cs="Times New Roman"/>
                <w:sz w:val="20"/>
                <w:szCs w:val="20"/>
              </w:rPr>
              <w:t>;</w:t>
            </w:r>
          </w:p>
          <w:p w14:paraId="634345D9" w14:textId="77777777" w:rsidR="00406521" w:rsidRPr="00406521" w:rsidRDefault="00406521" w:rsidP="00406521">
            <w:pPr>
              <w:pStyle w:val="a9"/>
              <w:autoSpaceDE w:val="0"/>
              <w:autoSpaceDN w:val="0"/>
              <w:adjustRightInd w:val="0"/>
              <w:ind w:left="0"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3) уход за лесами;</w:t>
            </w:r>
          </w:p>
          <w:p w14:paraId="26DB7D76" w14:textId="77777777" w:rsidR="00406521" w:rsidRPr="00406521" w:rsidRDefault="00406521" w:rsidP="00406521">
            <w:pPr>
              <w:pStyle w:val="a9"/>
              <w:autoSpaceDE w:val="0"/>
              <w:autoSpaceDN w:val="0"/>
              <w:adjustRightInd w:val="0"/>
              <w:ind w:left="0"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 xml:space="preserve">4) осуществление отнесения земель, предназначенных для </w:t>
            </w:r>
            <w:proofErr w:type="spellStart"/>
            <w:r w:rsidRPr="00406521">
              <w:rPr>
                <w:rFonts w:ascii="Times New Roman" w:eastAsiaTheme="minorHAnsi" w:hAnsi="Times New Roman" w:cs="Times New Roman"/>
                <w:sz w:val="20"/>
                <w:szCs w:val="20"/>
              </w:rPr>
              <w:t>лесовосстановления</w:t>
            </w:r>
            <w:proofErr w:type="spellEnd"/>
            <w:r w:rsidRPr="00406521">
              <w:rPr>
                <w:rFonts w:ascii="Times New Roman" w:eastAsiaTheme="minorHAnsi" w:hAnsi="Times New Roman" w:cs="Times New Roman"/>
                <w:sz w:val="20"/>
                <w:szCs w:val="20"/>
              </w:rPr>
              <w:t>, к землям, на которых расположены леса.</w:t>
            </w:r>
          </w:p>
          <w:p w14:paraId="52BBF977" w14:textId="77777777" w:rsidR="00406521" w:rsidRDefault="00406521" w:rsidP="00406521">
            <w:pPr>
              <w:pStyle w:val="a9"/>
              <w:autoSpaceDE w:val="0"/>
              <w:autoSpaceDN w:val="0"/>
              <w:adjustRightInd w:val="0"/>
              <w:ind w:left="0"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и лицами, на которых настоящим Кодексом возложена </w:t>
            </w:r>
            <w:r w:rsidRPr="00406521">
              <w:rPr>
                <w:rFonts w:ascii="Times New Roman" w:eastAsiaTheme="minorHAnsi" w:hAnsi="Times New Roman" w:cs="Times New Roman"/>
                <w:sz w:val="20"/>
                <w:szCs w:val="20"/>
              </w:rPr>
              <w:lastRenderedPageBreak/>
              <w:t>обя</w:t>
            </w:r>
            <w:r>
              <w:rPr>
                <w:rFonts w:ascii="Times New Roman" w:eastAsiaTheme="minorHAnsi" w:hAnsi="Times New Roman" w:cs="Times New Roman"/>
                <w:sz w:val="20"/>
                <w:szCs w:val="20"/>
              </w:rPr>
              <w:t>занность по лесовосстановлению.</w:t>
            </w:r>
          </w:p>
          <w:p w14:paraId="18ECBE07" w14:textId="105E23C6" w:rsidR="00406521" w:rsidRPr="00406521" w:rsidRDefault="00406521" w:rsidP="00406521">
            <w:pPr>
              <w:pStyle w:val="a9"/>
              <w:autoSpaceDE w:val="0"/>
              <w:autoSpaceDN w:val="0"/>
              <w:adjustRightInd w:val="0"/>
              <w:ind w:left="0"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 xml:space="preserve">4. Невыполнение гражданами, юридическими лицами, осуществляющими использование лесов, лесохозяйственного регламента, проекта освоения лесов, проекта </w:t>
            </w:r>
            <w:proofErr w:type="spellStart"/>
            <w:r w:rsidRPr="00406521">
              <w:rPr>
                <w:rFonts w:ascii="Times New Roman" w:eastAsiaTheme="minorHAnsi" w:hAnsi="Times New Roman" w:cs="Times New Roman"/>
                <w:sz w:val="20"/>
                <w:szCs w:val="20"/>
              </w:rPr>
              <w:t>лесовосстановления</w:t>
            </w:r>
            <w:proofErr w:type="spellEnd"/>
            <w:r w:rsidRPr="00406521">
              <w:rPr>
                <w:rFonts w:ascii="Times New Roman" w:eastAsiaTheme="minorHAnsi" w:hAnsi="Times New Roman" w:cs="Times New Roman"/>
                <w:sz w:val="20"/>
                <w:szCs w:val="20"/>
              </w:rPr>
              <w:t xml:space="preserve">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tc>
      </w:tr>
      <w:tr w:rsidR="00D05D75" w:rsidRPr="007A0D80" w14:paraId="6F967FD7" w14:textId="77777777" w:rsidTr="00D05D75">
        <w:trPr>
          <w:trHeight w:val="2093"/>
        </w:trPr>
        <w:tc>
          <w:tcPr>
            <w:tcW w:w="417" w:type="dxa"/>
            <w:tcBorders>
              <w:top w:val="nil"/>
              <w:left w:val="single" w:sz="4" w:space="0" w:color="auto"/>
              <w:bottom w:val="nil"/>
              <w:right w:val="single" w:sz="4" w:space="0" w:color="auto"/>
            </w:tcBorders>
          </w:tcPr>
          <w:p w14:paraId="289FB2C8" w14:textId="77777777" w:rsidR="00081292" w:rsidRPr="007A0D80" w:rsidRDefault="00081292" w:rsidP="008A3FFB">
            <w:pPr>
              <w:jc w:val="center"/>
              <w:rPr>
                <w:rFonts w:ascii="Times New Roman" w:hAnsi="Times New Roman" w:cs="Times New Roman"/>
                <w:sz w:val="20"/>
                <w:szCs w:val="20"/>
              </w:rPr>
            </w:pPr>
          </w:p>
        </w:tc>
        <w:tc>
          <w:tcPr>
            <w:tcW w:w="2097" w:type="dxa"/>
            <w:tcBorders>
              <w:top w:val="nil"/>
              <w:left w:val="single" w:sz="4" w:space="0" w:color="auto"/>
              <w:bottom w:val="nil"/>
              <w:right w:val="single" w:sz="4" w:space="0" w:color="auto"/>
            </w:tcBorders>
          </w:tcPr>
          <w:p w14:paraId="119A5FBA" w14:textId="77777777" w:rsidR="00081292" w:rsidRPr="007A0D80" w:rsidRDefault="00081292" w:rsidP="008A3FFB">
            <w:pPr>
              <w:jc w:val="center"/>
              <w:rPr>
                <w:rFonts w:ascii="Times New Roman" w:eastAsia="Times New Roman" w:hAnsi="Times New Roman" w:cs="Times New Roman"/>
                <w:sz w:val="20"/>
                <w:szCs w:val="20"/>
                <w:lang w:eastAsia="ru-RU"/>
              </w:rPr>
            </w:pPr>
          </w:p>
        </w:tc>
        <w:tc>
          <w:tcPr>
            <w:tcW w:w="1857" w:type="dxa"/>
            <w:tcBorders>
              <w:top w:val="nil"/>
              <w:left w:val="single" w:sz="4" w:space="0" w:color="auto"/>
              <w:bottom w:val="nil"/>
              <w:right w:val="single" w:sz="4" w:space="0" w:color="auto"/>
            </w:tcBorders>
          </w:tcPr>
          <w:p w14:paraId="6A571778" w14:textId="77777777" w:rsidR="00081292" w:rsidRPr="007A0D80" w:rsidRDefault="00081292" w:rsidP="008A3FFB">
            <w:pPr>
              <w:pStyle w:val="a8"/>
              <w:tabs>
                <w:tab w:val="left" w:pos="376"/>
              </w:tabs>
              <w:rPr>
                <w:rFonts w:ascii="Times New Roman" w:hAnsi="Times New Roman" w:cs="Times New Roman"/>
                <w:sz w:val="20"/>
                <w:szCs w:val="20"/>
              </w:rPr>
            </w:pPr>
          </w:p>
        </w:tc>
        <w:tc>
          <w:tcPr>
            <w:tcW w:w="2400" w:type="dxa"/>
            <w:tcBorders>
              <w:top w:val="single" w:sz="4" w:space="0" w:color="auto"/>
              <w:left w:val="single" w:sz="4" w:space="0" w:color="auto"/>
              <w:bottom w:val="single" w:sz="4" w:space="0" w:color="auto"/>
              <w:right w:val="single" w:sz="4" w:space="0" w:color="auto"/>
            </w:tcBorders>
          </w:tcPr>
          <w:p w14:paraId="2A2C3993" w14:textId="77777777" w:rsidR="00081292" w:rsidRDefault="00081292" w:rsidP="008A3FF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62</w:t>
            </w:r>
          </w:p>
        </w:tc>
        <w:tc>
          <w:tcPr>
            <w:tcW w:w="8276" w:type="dxa"/>
            <w:tcBorders>
              <w:left w:val="single" w:sz="4" w:space="0" w:color="auto"/>
            </w:tcBorders>
          </w:tcPr>
          <w:p w14:paraId="7DA99437" w14:textId="77777777" w:rsidR="00081292" w:rsidRPr="00406521" w:rsidRDefault="00081292" w:rsidP="008A3FFB">
            <w:pPr>
              <w:autoSpaceDE w:val="0"/>
              <w:autoSpaceDN w:val="0"/>
              <w:adjustRightInd w:val="0"/>
              <w:ind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 xml:space="preserve">1. </w:t>
            </w:r>
            <w:proofErr w:type="spellStart"/>
            <w:r w:rsidRPr="00406521">
              <w:rPr>
                <w:rFonts w:ascii="Times New Roman" w:eastAsiaTheme="minorHAnsi" w:hAnsi="Times New Roman" w:cs="Times New Roman"/>
                <w:sz w:val="20"/>
                <w:szCs w:val="20"/>
              </w:rPr>
              <w:t>Лесовосстановление</w:t>
            </w:r>
            <w:proofErr w:type="spellEnd"/>
            <w:r w:rsidRPr="00406521">
              <w:rPr>
                <w:rFonts w:ascii="Times New Roman" w:eastAsiaTheme="minorHAnsi" w:hAnsi="Times New Roman" w:cs="Times New Roman"/>
                <w:sz w:val="20"/>
                <w:szCs w:val="20"/>
              </w:rPr>
              <w:t xml:space="preserve">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14:paraId="6DA7FDAF" w14:textId="77777777" w:rsidR="00081292" w:rsidRPr="00406521" w:rsidRDefault="00081292" w:rsidP="008A3FFB">
            <w:pPr>
              <w:autoSpaceDE w:val="0"/>
              <w:autoSpaceDN w:val="0"/>
              <w:adjustRightInd w:val="0"/>
              <w:ind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 xml:space="preserve">2. Естественное </w:t>
            </w:r>
            <w:proofErr w:type="spellStart"/>
            <w:r w:rsidRPr="00406521">
              <w:rPr>
                <w:rFonts w:ascii="Times New Roman" w:eastAsiaTheme="minorHAnsi" w:hAnsi="Times New Roman" w:cs="Times New Roman"/>
                <w:sz w:val="20"/>
                <w:szCs w:val="20"/>
              </w:rPr>
              <w:t>лесовосстановление</w:t>
            </w:r>
            <w:proofErr w:type="spellEnd"/>
            <w:r w:rsidRPr="00406521">
              <w:rPr>
                <w:rFonts w:ascii="Times New Roman" w:eastAsiaTheme="minorHAnsi" w:hAnsi="Times New Roman" w:cs="Times New Roman"/>
                <w:sz w:val="20"/>
                <w:szCs w:val="20"/>
              </w:rPr>
              <w:t xml:space="preserve"> происходит вследствие природных процессов и осуществления мер содействия естественному </w:t>
            </w:r>
            <w:proofErr w:type="spellStart"/>
            <w:r w:rsidRPr="00406521">
              <w:rPr>
                <w:rFonts w:ascii="Times New Roman" w:eastAsiaTheme="minorHAnsi" w:hAnsi="Times New Roman" w:cs="Times New Roman"/>
                <w:sz w:val="20"/>
                <w:szCs w:val="20"/>
              </w:rPr>
              <w:t>лесовосстановлению</w:t>
            </w:r>
            <w:proofErr w:type="spellEnd"/>
            <w:r w:rsidRPr="00406521">
              <w:rPr>
                <w:rFonts w:ascii="Times New Roman" w:eastAsiaTheme="minorHAnsi" w:hAnsi="Times New Roman" w:cs="Times New Roman"/>
                <w:sz w:val="20"/>
                <w:szCs w:val="20"/>
              </w:rPr>
              <w:t xml:space="preserve">,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 </w:t>
            </w:r>
            <w:proofErr w:type="spellStart"/>
            <w:r w:rsidRPr="00406521">
              <w:rPr>
                <w:rFonts w:ascii="Times New Roman" w:eastAsiaTheme="minorHAnsi" w:hAnsi="Times New Roman" w:cs="Times New Roman"/>
                <w:sz w:val="20"/>
                <w:szCs w:val="20"/>
              </w:rPr>
              <w:t>лесовосстановления</w:t>
            </w:r>
            <w:proofErr w:type="spellEnd"/>
            <w:r w:rsidRPr="00406521">
              <w:rPr>
                <w:rFonts w:ascii="Times New Roman" w:eastAsiaTheme="minorHAnsi" w:hAnsi="Times New Roman" w:cs="Times New Roman"/>
                <w:sz w:val="20"/>
                <w:szCs w:val="20"/>
              </w:rPr>
              <w:t>.</w:t>
            </w:r>
          </w:p>
          <w:p w14:paraId="60BC1E94" w14:textId="77777777" w:rsidR="00081292" w:rsidRPr="00406521" w:rsidRDefault="00081292" w:rsidP="008A3FFB">
            <w:pPr>
              <w:autoSpaceDE w:val="0"/>
              <w:autoSpaceDN w:val="0"/>
              <w:adjustRightInd w:val="0"/>
              <w:ind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 xml:space="preserve">3. Искусственное </w:t>
            </w:r>
            <w:proofErr w:type="spellStart"/>
            <w:r w:rsidRPr="00406521">
              <w:rPr>
                <w:rFonts w:ascii="Times New Roman" w:eastAsiaTheme="minorHAnsi" w:hAnsi="Times New Roman" w:cs="Times New Roman"/>
                <w:sz w:val="20"/>
                <w:szCs w:val="20"/>
              </w:rPr>
              <w:t>лесовосстановление</w:t>
            </w:r>
            <w:proofErr w:type="spellEnd"/>
            <w:r w:rsidRPr="00406521">
              <w:rPr>
                <w:rFonts w:ascii="Times New Roman" w:eastAsiaTheme="minorHAnsi" w:hAnsi="Times New Roman" w:cs="Times New Roman"/>
                <w:sz w:val="20"/>
                <w:szCs w:val="20"/>
              </w:rPr>
              <w:t xml:space="preserve">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w:t>
            </w:r>
            <w:proofErr w:type="spellStart"/>
            <w:r w:rsidRPr="00406521">
              <w:rPr>
                <w:rFonts w:ascii="Times New Roman" w:eastAsiaTheme="minorHAnsi" w:hAnsi="Times New Roman" w:cs="Times New Roman"/>
                <w:sz w:val="20"/>
                <w:szCs w:val="20"/>
              </w:rPr>
              <w:t>лесовосстановления</w:t>
            </w:r>
            <w:proofErr w:type="spellEnd"/>
            <w:r w:rsidRPr="00406521">
              <w:rPr>
                <w:rFonts w:ascii="Times New Roman" w:eastAsiaTheme="minorHAnsi" w:hAnsi="Times New Roman" w:cs="Times New Roman"/>
                <w:sz w:val="20"/>
                <w:szCs w:val="20"/>
              </w:rPr>
              <w:t xml:space="preserve">, до момента отнесения земель, на которых осуществляется искусственное </w:t>
            </w:r>
            <w:proofErr w:type="spellStart"/>
            <w:r w:rsidRPr="00406521">
              <w:rPr>
                <w:rFonts w:ascii="Times New Roman" w:eastAsiaTheme="minorHAnsi" w:hAnsi="Times New Roman" w:cs="Times New Roman"/>
                <w:sz w:val="20"/>
                <w:szCs w:val="20"/>
              </w:rPr>
              <w:t>лесовосстановление</w:t>
            </w:r>
            <w:proofErr w:type="spellEnd"/>
            <w:r w:rsidRPr="00406521">
              <w:rPr>
                <w:rFonts w:ascii="Times New Roman" w:eastAsiaTheme="minorHAnsi" w:hAnsi="Times New Roman" w:cs="Times New Roman"/>
                <w:sz w:val="20"/>
                <w:szCs w:val="20"/>
              </w:rPr>
              <w:t>, к землям, на которых расположены леса.</w:t>
            </w:r>
          </w:p>
          <w:p w14:paraId="2BEE0549" w14:textId="77777777" w:rsidR="00081292" w:rsidRPr="00406521" w:rsidRDefault="00081292" w:rsidP="008A3FFB">
            <w:pPr>
              <w:autoSpaceDE w:val="0"/>
              <w:autoSpaceDN w:val="0"/>
              <w:adjustRightInd w:val="0"/>
              <w:ind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 xml:space="preserve">4. Комбинированное </w:t>
            </w:r>
            <w:proofErr w:type="spellStart"/>
            <w:r w:rsidRPr="00406521">
              <w:rPr>
                <w:rFonts w:ascii="Times New Roman" w:eastAsiaTheme="minorHAnsi" w:hAnsi="Times New Roman" w:cs="Times New Roman"/>
                <w:sz w:val="20"/>
                <w:szCs w:val="20"/>
              </w:rPr>
              <w:t>лесовосстановление</w:t>
            </w:r>
            <w:proofErr w:type="spellEnd"/>
            <w:r w:rsidRPr="00406521">
              <w:rPr>
                <w:rFonts w:ascii="Times New Roman" w:eastAsiaTheme="minorHAnsi" w:hAnsi="Times New Roman" w:cs="Times New Roman"/>
                <w:sz w:val="20"/>
                <w:szCs w:val="20"/>
              </w:rPr>
              <w:t xml:space="preserve"> представляет собой сочетание естественного и искусственного </w:t>
            </w:r>
            <w:proofErr w:type="spellStart"/>
            <w:r w:rsidRPr="00406521">
              <w:rPr>
                <w:rFonts w:ascii="Times New Roman" w:eastAsiaTheme="minorHAnsi" w:hAnsi="Times New Roman" w:cs="Times New Roman"/>
                <w:sz w:val="20"/>
                <w:szCs w:val="20"/>
              </w:rPr>
              <w:t>лесовосстановления</w:t>
            </w:r>
            <w:proofErr w:type="spellEnd"/>
            <w:r w:rsidRPr="00406521">
              <w:rPr>
                <w:rFonts w:ascii="Times New Roman" w:eastAsiaTheme="minorHAnsi" w:hAnsi="Times New Roman" w:cs="Times New Roman"/>
                <w:sz w:val="20"/>
                <w:szCs w:val="20"/>
              </w:rPr>
              <w:t>.</w:t>
            </w:r>
          </w:p>
          <w:p w14:paraId="654D7C1D" w14:textId="77777777" w:rsidR="00081292" w:rsidRPr="00406521" w:rsidRDefault="00081292" w:rsidP="008A3FFB">
            <w:pPr>
              <w:autoSpaceDE w:val="0"/>
              <w:autoSpaceDN w:val="0"/>
              <w:adjustRightInd w:val="0"/>
              <w:ind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 xml:space="preserve">5. </w:t>
            </w:r>
            <w:proofErr w:type="spellStart"/>
            <w:r w:rsidRPr="00406521">
              <w:rPr>
                <w:rFonts w:ascii="Times New Roman" w:eastAsiaTheme="minorHAnsi" w:hAnsi="Times New Roman" w:cs="Times New Roman"/>
                <w:sz w:val="20"/>
                <w:szCs w:val="20"/>
              </w:rPr>
              <w:t>Лесовосстановление</w:t>
            </w:r>
            <w:proofErr w:type="spellEnd"/>
            <w:r w:rsidRPr="00406521">
              <w:rPr>
                <w:rFonts w:ascii="Times New Roman" w:eastAsiaTheme="minorHAnsi" w:hAnsi="Times New Roman" w:cs="Times New Roman"/>
                <w:sz w:val="20"/>
                <w:szCs w:val="20"/>
              </w:rPr>
              <w:t xml:space="preserve"> проводится лицами, осуществляющими рубки лесных насаждений в соответствии с настоящим Кодексом, за исключением случаев, предусмотренных частями 2 и 4 статьи 29.1, статьей 30 и частью 4.1 статьи 32 настоящего Кодекса.</w:t>
            </w:r>
          </w:p>
          <w:p w14:paraId="689F4005" w14:textId="77777777" w:rsidR="00081292" w:rsidRPr="00406521" w:rsidRDefault="00081292" w:rsidP="008A3FFB">
            <w:pPr>
              <w:autoSpaceDE w:val="0"/>
              <w:autoSpaceDN w:val="0"/>
              <w:adjustRightInd w:val="0"/>
              <w:ind w:firstLine="487"/>
              <w:jc w:val="both"/>
              <w:rPr>
                <w:rFonts w:ascii="Times New Roman" w:eastAsiaTheme="minorHAnsi" w:hAnsi="Times New Roman" w:cs="Times New Roman"/>
                <w:sz w:val="20"/>
                <w:szCs w:val="20"/>
              </w:rPr>
            </w:pPr>
            <w:r w:rsidRPr="00406521">
              <w:rPr>
                <w:rFonts w:ascii="Times New Roman" w:eastAsiaTheme="minorHAnsi" w:hAnsi="Times New Roman" w:cs="Times New Roman"/>
                <w:sz w:val="20"/>
                <w:szCs w:val="20"/>
              </w:rPr>
              <w:t xml:space="preserve">6. </w:t>
            </w:r>
            <w:proofErr w:type="spellStart"/>
            <w:r w:rsidRPr="00406521">
              <w:rPr>
                <w:rFonts w:ascii="Times New Roman" w:eastAsiaTheme="minorHAnsi" w:hAnsi="Times New Roman" w:cs="Times New Roman"/>
                <w:sz w:val="20"/>
                <w:szCs w:val="20"/>
              </w:rPr>
              <w:t>Лесовосстановление</w:t>
            </w:r>
            <w:proofErr w:type="spellEnd"/>
            <w:r w:rsidRPr="00406521">
              <w:rPr>
                <w:rFonts w:ascii="Times New Roman" w:eastAsiaTheme="minorHAnsi" w:hAnsi="Times New Roman" w:cs="Times New Roman"/>
                <w:sz w:val="20"/>
                <w:szCs w:val="20"/>
              </w:rPr>
              <w:t xml:space="preserve"> проводится в соответствии с проектом </w:t>
            </w:r>
            <w:proofErr w:type="spellStart"/>
            <w:r w:rsidRPr="00406521">
              <w:rPr>
                <w:rFonts w:ascii="Times New Roman" w:eastAsiaTheme="minorHAnsi" w:hAnsi="Times New Roman" w:cs="Times New Roman"/>
                <w:sz w:val="20"/>
                <w:szCs w:val="20"/>
              </w:rPr>
              <w:t>лесовосстановления</w:t>
            </w:r>
            <w:proofErr w:type="spellEnd"/>
            <w:r w:rsidRPr="00406521">
              <w:rPr>
                <w:rFonts w:ascii="Times New Roman" w:eastAsiaTheme="minorHAnsi" w:hAnsi="Times New Roman" w:cs="Times New Roman"/>
                <w:sz w:val="20"/>
                <w:szCs w:val="20"/>
              </w:rPr>
              <w:t>, который разрабатывается в соответствии со статьей 89.1 настоящего Кодекса.</w:t>
            </w:r>
          </w:p>
          <w:p w14:paraId="4067F7B4" w14:textId="77777777" w:rsidR="00081292" w:rsidRPr="007702AF" w:rsidRDefault="00081292" w:rsidP="008A3FFB">
            <w:pPr>
              <w:autoSpaceDE w:val="0"/>
              <w:autoSpaceDN w:val="0"/>
              <w:adjustRightInd w:val="0"/>
              <w:ind w:firstLine="487"/>
              <w:jc w:val="both"/>
              <w:rPr>
                <w:rFonts w:ascii="Times New Roman" w:eastAsiaTheme="minorHAnsi" w:hAnsi="Times New Roman" w:cs="Times New Roman"/>
                <w:color w:val="000000" w:themeColor="text1"/>
                <w:sz w:val="20"/>
                <w:szCs w:val="20"/>
              </w:rPr>
            </w:pPr>
            <w:r w:rsidRPr="00406521">
              <w:rPr>
                <w:rFonts w:ascii="Times New Roman" w:eastAsiaTheme="minorHAnsi" w:hAnsi="Times New Roman" w:cs="Times New Roman"/>
                <w:sz w:val="20"/>
                <w:szCs w:val="20"/>
              </w:rPr>
              <w:t xml:space="preserve">7. Правила </w:t>
            </w:r>
            <w:proofErr w:type="spellStart"/>
            <w:r w:rsidRPr="00406521">
              <w:rPr>
                <w:rFonts w:ascii="Times New Roman" w:eastAsiaTheme="minorHAnsi" w:hAnsi="Times New Roman" w:cs="Times New Roman"/>
                <w:sz w:val="20"/>
                <w:szCs w:val="20"/>
              </w:rPr>
              <w:t>лесовосстановления</w:t>
            </w:r>
            <w:proofErr w:type="spellEnd"/>
            <w:r w:rsidRPr="00406521">
              <w:rPr>
                <w:rFonts w:ascii="Times New Roman" w:eastAsiaTheme="minorHAnsi" w:hAnsi="Times New Roman" w:cs="Times New Roman"/>
                <w:sz w:val="20"/>
                <w:szCs w:val="20"/>
              </w:rPr>
              <w:t xml:space="preserve"> устанавливаются уполномоченным федеральным органом исполнительной власти.</w:t>
            </w:r>
          </w:p>
        </w:tc>
      </w:tr>
      <w:tr w:rsidR="00D05D75" w:rsidRPr="007A0D80" w14:paraId="10B6E5FC" w14:textId="77777777" w:rsidTr="00D05D75">
        <w:trPr>
          <w:trHeight w:val="1556"/>
        </w:trPr>
        <w:tc>
          <w:tcPr>
            <w:tcW w:w="417" w:type="dxa"/>
            <w:tcBorders>
              <w:top w:val="nil"/>
              <w:left w:val="single" w:sz="4" w:space="0" w:color="auto"/>
              <w:bottom w:val="nil"/>
              <w:right w:val="single" w:sz="4" w:space="0" w:color="auto"/>
            </w:tcBorders>
          </w:tcPr>
          <w:p w14:paraId="7BB357EF" w14:textId="77777777" w:rsidR="00081292" w:rsidRPr="007A0D80" w:rsidRDefault="00081292" w:rsidP="008A3FFB">
            <w:pPr>
              <w:jc w:val="center"/>
              <w:rPr>
                <w:rFonts w:ascii="Times New Roman" w:hAnsi="Times New Roman" w:cs="Times New Roman"/>
                <w:sz w:val="20"/>
                <w:szCs w:val="20"/>
              </w:rPr>
            </w:pPr>
          </w:p>
        </w:tc>
        <w:tc>
          <w:tcPr>
            <w:tcW w:w="2097" w:type="dxa"/>
            <w:tcBorders>
              <w:top w:val="nil"/>
              <w:left w:val="single" w:sz="4" w:space="0" w:color="auto"/>
              <w:bottom w:val="nil"/>
              <w:right w:val="single" w:sz="4" w:space="0" w:color="auto"/>
            </w:tcBorders>
          </w:tcPr>
          <w:p w14:paraId="2A415D58" w14:textId="77777777" w:rsidR="00081292" w:rsidRPr="007A0D80" w:rsidRDefault="00081292" w:rsidP="008A3FFB">
            <w:pPr>
              <w:jc w:val="center"/>
              <w:rPr>
                <w:rFonts w:ascii="Times New Roman" w:eastAsia="Times New Roman" w:hAnsi="Times New Roman" w:cs="Times New Roman"/>
                <w:sz w:val="20"/>
                <w:szCs w:val="20"/>
                <w:lang w:eastAsia="ru-RU"/>
              </w:rPr>
            </w:pPr>
          </w:p>
        </w:tc>
        <w:tc>
          <w:tcPr>
            <w:tcW w:w="1857" w:type="dxa"/>
            <w:tcBorders>
              <w:top w:val="nil"/>
              <w:left w:val="single" w:sz="4" w:space="0" w:color="auto"/>
              <w:bottom w:val="nil"/>
              <w:right w:val="single" w:sz="4" w:space="0" w:color="auto"/>
            </w:tcBorders>
          </w:tcPr>
          <w:p w14:paraId="28A6B3A4" w14:textId="77777777" w:rsidR="00081292" w:rsidRPr="007A0D80" w:rsidRDefault="00081292" w:rsidP="008A3FFB">
            <w:pPr>
              <w:pStyle w:val="a8"/>
              <w:tabs>
                <w:tab w:val="left" w:pos="376"/>
              </w:tabs>
              <w:rPr>
                <w:rFonts w:ascii="Times New Roman" w:hAnsi="Times New Roman" w:cs="Times New Roman"/>
                <w:sz w:val="20"/>
                <w:szCs w:val="20"/>
              </w:rPr>
            </w:pPr>
          </w:p>
        </w:tc>
        <w:tc>
          <w:tcPr>
            <w:tcW w:w="2400" w:type="dxa"/>
            <w:tcBorders>
              <w:top w:val="single" w:sz="4" w:space="0" w:color="auto"/>
              <w:left w:val="single" w:sz="4" w:space="0" w:color="auto"/>
              <w:bottom w:val="single" w:sz="4" w:space="0" w:color="auto"/>
              <w:right w:val="single" w:sz="4" w:space="0" w:color="auto"/>
            </w:tcBorders>
          </w:tcPr>
          <w:p w14:paraId="1E4656AC" w14:textId="5AFA106D" w:rsidR="00081292" w:rsidRDefault="00081292" w:rsidP="008A3FF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64</w:t>
            </w:r>
          </w:p>
        </w:tc>
        <w:tc>
          <w:tcPr>
            <w:tcW w:w="8276" w:type="dxa"/>
            <w:tcBorders>
              <w:left w:val="single" w:sz="4" w:space="0" w:color="auto"/>
            </w:tcBorders>
          </w:tcPr>
          <w:p w14:paraId="536C196C" w14:textId="77777777" w:rsidR="00081292" w:rsidRPr="00081292" w:rsidRDefault="00081292" w:rsidP="00081292">
            <w:pPr>
              <w:autoSpaceDE w:val="0"/>
              <w:autoSpaceDN w:val="0"/>
              <w:adjustRightInd w:val="0"/>
              <w:ind w:firstLine="487"/>
              <w:jc w:val="both"/>
              <w:rPr>
                <w:rFonts w:ascii="Times New Roman" w:eastAsiaTheme="minorHAnsi" w:hAnsi="Times New Roman" w:cs="Times New Roman"/>
                <w:sz w:val="20"/>
                <w:szCs w:val="20"/>
              </w:rPr>
            </w:pPr>
            <w:r w:rsidRPr="00081292">
              <w:rPr>
                <w:rFonts w:ascii="Times New Roman" w:eastAsiaTheme="minorHAnsi" w:hAnsi="Times New Roman" w:cs="Times New Roman"/>
                <w:sz w:val="20"/>
                <w:szCs w:val="20"/>
              </w:rPr>
              <w:t xml:space="preserve">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w:t>
            </w:r>
            <w:proofErr w:type="spellStart"/>
            <w:r w:rsidRPr="00081292">
              <w:rPr>
                <w:rFonts w:ascii="Times New Roman" w:eastAsiaTheme="minorHAnsi" w:hAnsi="Times New Roman" w:cs="Times New Roman"/>
                <w:sz w:val="20"/>
                <w:szCs w:val="20"/>
              </w:rPr>
              <w:t>агролесомелиоративные</w:t>
            </w:r>
            <w:proofErr w:type="spellEnd"/>
            <w:r w:rsidRPr="00081292">
              <w:rPr>
                <w:rFonts w:ascii="Times New Roman" w:eastAsiaTheme="minorHAnsi" w:hAnsi="Times New Roman" w:cs="Times New Roman"/>
                <w:sz w:val="20"/>
                <w:szCs w:val="20"/>
              </w:rPr>
              <w:t xml:space="preserve"> и иные мероприятия).</w:t>
            </w:r>
          </w:p>
          <w:p w14:paraId="37A8A333" w14:textId="77777777" w:rsidR="00081292" w:rsidRPr="00081292" w:rsidRDefault="00081292" w:rsidP="00081292">
            <w:pPr>
              <w:autoSpaceDE w:val="0"/>
              <w:autoSpaceDN w:val="0"/>
              <w:adjustRightInd w:val="0"/>
              <w:ind w:firstLine="487"/>
              <w:jc w:val="both"/>
              <w:rPr>
                <w:rFonts w:ascii="Times New Roman" w:eastAsiaTheme="minorHAnsi" w:hAnsi="Times New Roman" w:cs="Times New Roman"/>
                <w:sz w:val="20"/>
                <w:szCs w:val="20"/>
              </w:rPr>
            </w:pPr>
            <w:r w:rsidRPr="00081292">
              <w:rPr>
                <w:rFonts w:ascii="Times New Roman" w:eastAsiaTheme="minorHAnsi" w:hAnsi="Times New Roman" w:cs="Times New Roman"/>
                <w:sz w:val="20"/>
                <w:szCs w:val="20"/>
              </w:rPr>
              <w:t>2. Уход за лесами осуществляется лицами, использующими леса на основании проекта освоения лесов.</w:t>
            </w:r>
          </w:p>
          <w:p w14:paraId="04D594B7" w14:textId="23122FDC" w:rsidR="00081292" w:rsidRPr="007702AF" w:rsidRDefault="00081292" w:rsidP="00081292">
            <w:pPr>
              <w:autoSpaceDE w:val="0"/>
              <w:autoSpaceDN w:val="0"/>
              <w:adjustRightInd w:val="0"/>
              <w:ind w:firstLine="487"/>
              <w:jc w:val="both"/>
              <w:rPr>
                <w:rFonts w:ascii="Times New Roman" w:eastAsiaTheme="minorHAnsi" w:hAnsi="Times New Roman" w:cs="Times New Roman"/>
                <w:color w:val="000000" w:themeColor="text1"/>
                <w:sz w:val="20"/>
                <w:szCs w:val="20"/>
              </w:rPr>
            </w:pPr>
            <w:r w:rsidRPr="00081292">
              <w:rPr>
                <w:rFonts w:ascii="Times New Roman" w:eastAsiaTheme="minorHAnsi" w:hAnsi="Times New Roman" w:cs="Times New Roman"/>
                <w:sz w:val="20"/>
                <w:szCs w:val="20"/>
              </w:rPr>
              <w:t>3. Правила ухода за лесами устанавливаются уполномоченным федеральны</w:t>
            </w:r>
            <w:r>
              <w:rPr>
                <w:rFonts w:ascii="Times New Roman" w:eastAsiaTheme="minorHAnsi" w:hAnsi="Times New Roman" w:cs="Times New Roman"/>
                <w:sz w:val="20"/>
                <w:szCs w:val="20"/>
              </w:rPr>
              <w:t>м органом исполнительной власти.</w:t>
            </w:r>
          </w:p>
        </w:tc>
      </w:tr>
      <w:tr w:rsidR="00D05D75" w:rsidRPr="007A0D80" w14:paraId="3FC9FE79" w14:textId="77777777" w:rsidTr="00D05D75">
        <w:trPr>
          <w:trHeight w:val="2093"/>
        </w:trPr>
        <w:tc>
          <w:tcPr>
            <w:tcW w:w="417" w:type="dxa"/>
            <w:tcBorders>
              <w:top w:val="nil"/>
              <w:left w:val="single" w:sz="4" w:space="0" w:color="auto"/>
              <w:bottom w:val="nil"/>
              <w:right w:val="single" w:sz="4" w:space="0" w:color="auto"/>
            </w:tcBorders>
          </w:tcPr>
          <w:p w14:paraId="53A19C2F" w14:textId="77777777" w:rsidR="00081292" w:rsidRPr="007A0D80" w:rsidRDefault="00081292" w:rsidP="008A3FFB">
            <w:pPr>
              <w:jc w:val="center"/>
              <w:rPr>
                <w:rFonts w:ascii="Times New Roman" w:hAnsi="Times New Roman" w:cs="Times New Roman"/>
                <w:sz w:val="20"/>
                <w:szCs w:val="20"/>
              </w:rPr>
            </w:pPr>
          </w:p>
        </w:tc>
        <w:tc>
          <w:tcPr>
            <w:tcW w:w="2097" w:type="dxa"/>
            <w:tcBorders>
              <w:top w:val="nil"/>
              <w:left w:val="single" w:sz="4" w:space="0" w:color="auto"/>
              <w:bottom w:val="nil"/>
              <w:right w:val="single" w:sz="4" w:space="0" w:color="auto"/>
            </w:tcBorders>
          </w:tcPr>
          <w:p w14:paraId="79F19448" w14:textId="77777777" w:rsidR="00081292" w:rsidRPr="007A0D80" w:rsidRDefault="00081292" w:rsidP="008A3FFB">
            <w:pPr>
              <w:jc w:val="center"/>
              <w:rPr>
                <w:rFonts w:ascii="Times New Roman" w:eastAsia="Times New Roman" w:hAnsi="Times New Roman" w:cs="Times New Roman"/>
                <w:sz w:val="20"/>
                <w:szCs w:val="20"/>
                <w:lang w:eastAsia="ru-RU"/>
              </w:rPr>
            </w:pPr>
          </w:p>
        </w:tc>
        <w:tc>
          <w:tcPr>
            <w:tcW w:w="1857" w:type="dxa"/>
            <w:tcBorders>
              <w:top w:val="nil"/>
              <w:left w:val="single" w:sz="4" w:space="0" w:color="auto"/>
              <w:bottom w:val="nil"/>
              <w:right w:val="single" w:sz="4" w:space="0" w:color="auto"/>
            </w:tcBorders>
          </w:tcPr>
          <w:p w14:paraId="43D28CDC" w14:textId="77777777" w:rsidR="00081292" w:rsidRPr="007A0D80" w:rsidRDefault="00081292" w:rsidP="008A3FFB">
            <w:pPr>
              <w:pStyle w:val="a8"/>
              <w:tabs>
                <w:tab w:val="left" w:pos="376"/>
              </w:tabs>
              <w:rPr>
                <w:rFonts w:ascii="Times New Roman" w:hAnsi="Times New Roman" w:cs="Times New Roman"/>
                <w:sz w:val="20"/>
                <w:szCs w:val="20"/>
              </w:rPr>
            </w:pPr>
          </w:p>
        </w:tc>
        <w:tc>
          <w:tcPr>
            <w:tcW w:w="2400" w:type="dxa"/>
            <w:tcBorders>
              <w:top w:val="single" w:sz="4" w:space="0" w:color="auto"/>
              <w:left w:val="single" w:sz="4" w:space="0" w:color="auto"/>
              <w:bottom w:val="single" w:sz="4" w:space="0" w:color="auto"/>
              <w:right w:val="single" w:sz="4" w:space="0" w:color="auto"/>
            </w:tcBorders>
          </w:tcPr>
          <w:p w14:paraId="7F72B3C0" w14:textId="4F10F51C" w:rsidR="00081292" w:rsidRDefault="00081292" w:rsidP="008A3FF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66</w:t>
            </w:r>
          </w:p>
        </w:tc>
        <w:tc>
          <w:tcPr>
            <w:tcW w:w="8276" w:type="dxa"/>
            <w:tcBorders>
              <w:left w:val="single" w:sz="4" w:space="0" w:color="auto"/>
            </w:tcBorders>
          </w:tcPr>
          <w:p w14:paraId="021D934F" w14:textId="77777777" w:rsidR="00081292" w:rsidRPr="00081292" w:rsidRDefault="00081292" w:rsidP="00081292">
            <w:pPr>
              <w:autoSpaceDE w:val="0"/>
              <w:autoSpaceDN w:val="0"/>
              <w:adjustRightInd w:val="0"/>
              <w:ind w:firstLine="487"/>
              <w:jc w:val="both"/>
              <w:rPr>
                <w:rFonts w:ascii="Times New Roman" w:eastAsiaTheme="minorHAnsi" w:hAnsi="Times New Roman" w:cs="Times New Roman"/>
                <w:sz w:val="20"/>
                <w:szCs w:val="20"/>
              </w:rPr>
            </w:pPr>
            <w:r w:rsidRPr="00081292">
              <w:rPr>
                <w:rFonts w:ascii="Times New Roman" w:eastAsiaTheme="minorHAnsi" w:hAnsi="Times New Roman" w:cs="Times New Roman"/>
                <w:sz w:val="20"/>
                <w:szCs w:val="20"/>
              </w:rPr>
              <w:t>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43A8EB2E" w14:textId="77777777" w:rsidR="00081292" w:rsidRPr="00081292" w:rsidRDefault="00081292" w:rsidP="00081292">
            <w:pPr>
              <w:autoSpaceDE w:val="0"/>
              <w:autoSpaceDN w:val="0"/>
              <w:adjustRightInd w:val="0"/>
              <w:ind w:firstLine="487"/>
              <w:jc w:val="both"/>
              <w:rPr>
                <w:rFonts w:ascii="Times New Roman" w:eastAsiaTheme="minorHAnsi" w:hAnsi="Times New Roman" w:cs="Times New Roman"/>
                <w:sz w:val="20"/>
                <w:szCs w:val="20"/>
              </w:rPr>
            </w:pPr>
            <w:r w:rsidRPr="00081292">
              <w:rPr>
                <w:rFonts w:ascii="Times New Roman" w:eastAsiaTheme="minorHAnsi" w:hAnsi="Times New Roman" w:cs="Times New Roman"/>
                <w:sz w:val="20"/>
                <w:szCs w:val="20"/>
              </w:rPr>
              <w:t xml:space="preserve">2. В отчете о воспроизводстве лесов и лесоразведении содержится информация о мероприятиях по </w:t>
            </w:r>
            <w:proofErr w:type="spellStart"/>
            <w:r w:rsidRPr="00081292">
              <w:rPr>
                <w:rFonts w:ascii="Times New Roman" w:eastAsiaTheme="minorHAnsi" w:hAnsi="Times New Roman" w:cs="Times New Roman"/>
                <w:sz w:val="20"/>
                <w:szCs w:val="20"/>
              </w:rPr>
              <w:t>лесовосстановлению</w:t>
            </w:r>
            <w:proofErr w:type="spellEnd"/>
            <w:r w:rsidRPr="00081292">
              <w:rPr>
                <w:rFonts w:ascii="Times New Roman" w:eastAsiaTheme="minorHAnsi" w:hAnsi="Times New Roman" w:cs="Times New Roman"/>
                <w:sz w:val="20"/>
                <w:szCs w:val="20"/>
              </w:rPr>
              <w:t xml:space="preserve">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14:paraId="7697FE59" w14:textId="77777777" w:rsidR="00081292" w:rsidRPr="00081292" w:rsidRDefault="00081292" w:rsidP="00081292">
            <w:pPr>
              <w:autoSpaceDE w:val="0"/>
              <w:autoSpaceDN w:val="0"/>
              <w:adjustRightInd w:val="0"/>
              <w:ind w:firstLine="487"/>
              <w:jc w:val="both"/>
              <w:rPr>
                <w:rFonts w:ascii="Times New Roman" w:eastAsiaTheme="minorHAnsi" w:hAnsi="Times New Roman" w:cs="Times New Roman"/>
                <w:sz w:val="20"/>
                <w:szCs w:val="20"/>
              </w:rPr>
            </w:pPr>
            <w:r w:rsidRPr="00081292">
              <w:rPr>
                <w:rFonts w:ascii="Times New Roman" w:eastAsiaTheme="minorHAnsi" w:hAnsi="Times New Roman" w:cs="Times New Roman"/>
                <w:sz w:val="20"/>
                <w:szCs w:val="20"/>
              </w:rPr>
              <w:t xml:space="preserve">3. Граждане, юридические лица, осуществляющие </w:t>
            </w:r>
            <w:proofErr w:type="spellStart"/>
            <w:r w:rsidRPr="00081292">
              <w:rPr>
                <w:rFonts w:ascii="Times New Roman" w:eastAsiaTheme="minorHAnsi" w:hAnsi="Times New Roman" w:cs="Times New Roman"/>
                <w:sz w:val="20"/>
                <w:szCs w:val="20"/>
              </w:rPr>
              <w:t>лесовосстановление</w:t>
            </w:r>
            <w:proofErr w:type="spellEnd"/>
            <w:r w:rsidRPr="00081292">
              <w:rPr>
                <w:rFonts w:ascii="Times New Roman" w:eastAsiaTheme="minorHAnsi" w:hAnsi="Times New Roman" w:cs="Times New Roman"/>
                <w:sz w:val="20"/>
                <w:szCs w:val="20"/>
              </w:rPr>
              <w:t xml:space="preserve">, в целях подтверждения соблюдения правил </w:t>
            </w:r>
            <w:proofErr w:type="spellStart"/>
            <w:r w:rsidRPr="00081292">
              <w:rPr>
                <w:rFonts w:ascii="Times New Roman" w:eastAsiaTheme="minorHAnsi" w:hAnsi="Times New Roman" w:cs="Times New Roman"/>
                <w:sz w:val="20"/>
                <w:szCs w:val="20"/>
              </w:rPr>
              <w:t>лесовосстановления</w:t>
            </w:r>
            <w:proofErr w:type="spellEnd"/>
            <w:r w:rsidRPr="00081292">
              <w:rPr>
                <w:rFonts w:ascii="Times New Roman" w:eastAsiaTheme="minorHAnsi" w:hAnsi="Times New Roman" w:cs="Times New Roman"/>
                <w:sz w:val="20"/>
                <w:szCs w:val="20"/>
              </w:rPr>
              <w:t xml:space="preserve"> прилагают к отчету о воспроизводстве лесов материалы дистанционного зондирования (в том числе аэрокосмической съемки, аэрофотосъемки), фото- и </w:t>
            </w:r>
            <w:proofErr w:type="spellStart"/>
            <w:r w:rsidRPr="00081292">
              <w:rPr>
                <w:rFonts w:ascii="Times New Roman" w:eastAsiaTheme="minorHAnsi" w:hAnsi="Times New Roman" w:cs="Times New Roman"/>
                <w:sz w:val="20"/>
                <w:szCs w:val="20"/>
              </w:rPr>
              <w:t>видеофиксации</w:t>
            </w:r>
            <w:proofErr w:type="spellEnd"/>
            <w:r w:rsidRPr="00081292">
              <w:rPr>
                <w:rFonts w:ascii="Times New Roman" w:eastAsiaTheme="minorHAnsi" w:hAnsi="Times New Roman" w:cs="Times New Roman"/>
                <w:sz w:val="20"/>
                <w:szCs w:val="20"/>
              </w:rPr>
              <w:t>.</w:t>
            </w:r>
          </w:p>
          <w:p w14:paraId="5E1752A2" w14:textId="40058D66" w:rsidR="00081292" w:rsidRPr="007702AF" w:rsidRDefault="00081292" w:rsidP="00081292">
            <w:pPr>
              <w:autoSpaceDE w:val="0"/>
              <w:autoSpaceDN w:val="0"/>
              <w:adjustRightInd w:val="0"/>
              <w:ind w:firstLine="487"/>
              <w:jc w:val="both"/>
              <w:rPr>
                <w:rFonts w:ascii="Times New Roman" w:eastAsiaTheme="minorHAnsi" w:hAnsi="Times New Roman" w:cs="Times New Roman"/>
                <w:color w:val="000000" w:themeColor="text1"/>
                <w:sz w:val="20"/>
                <w:szCs w:val="20"/>
              </w:rPr>
            </w:pPr>
            <w:r w:rsidRPr="00081292">
              <w:rPr>
                <w:rFonts w:ascii="Times New Roman" w:eastAsiaTheme="minorHAnsi" w:hAnsi="Times New Roman" w:cs="Times New Roman"/>
                <w:sz w:val="20"/>
                <w:szCs w:val="20"/>
              </w:rPr>
              <w:t>4. Перечень информации, включаемой в отчет о воспроизводстве лесов и лесоразведении, порядок фиксации этой информации, форма и порядок представления отчета о воспроизводстве лесов и лесоразведении, а также требования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tc>
      </w:tr>
      <w:tr w:rsidR="00061586" w:rsidRPr="007A0D80" w14:paraId="6698E78F" w14:textId="77777777" w:rsidTr="00D05D75">
        <w:trPr>
          <w:trHeight w:val="1747"/>
        </w:trPr>
        <w:tc>
          <w:tcPr>
            <w:tcW w:w="417" w:type="dxa"/>
            <w:tcBorders>
              <w:top w:val="nil"/>
              <w:left w:val="single" w:sz="4" w:space="0" w:color="auto"/>
              <w:bottom w:val="nil"/>
              <w:right w:val="single" w:sz="4" w:space="0" w:color="auto"/>
            </w:tcBorders>
          </w:tcPr>
          <w:p w14:paraId="433437D5" w14:textId="77777777" w:rsidR="00081292" w:rsidRPr="007A0D80" w:rsidRDefault="00081292" w:rsidP="008A3FFB">
            <w:pPr>
              <w:jc w:val="center"/>
              <w:rPr>
                <w:rFonts w:ascii="Times New Roman" w:hAnsi="Times New Roman" w:cs="Times New Roman"/>
                <w:sz w:val="20"/>
                <w:szCs w:val="20"/>
              </w:rPr>
            </w:pPr>
          </w:p>
        </w:tc>
        <w:tc>
          <w:tcPr>
            <w:tcW w:w="2097" w:type="dxa"/>
            <w:tcBorders>
              <w:top w:val="nil"/>
              <w:left w:val="single" w:sz="4" w:space="0" w:color="auto"/>
              <w:bottom w:val="nil"/>
              <w:right w:val="single" w:sz="4" w:space="0" w:color="auto"/>
            </w:tcBorders>
          </w:tcPr>
          <w:p w14:paraId="454EB1FB" w14:textId="77777777" w:rsidR="00081292" w:rsidRPr="007A0D80" w:rsidRDefault="00081292" w:rsidP="008A3FFB">
            <w:pPr>
              <w:jc w:val="center"/>
              <w:rPr>
                <w:rFonts w:ascii="Times New Roman" w:eastAsia="Times New Roman" w:hAnsi="Times New Roman" w:cs="Times New Roman"/>
                <w:sz w:val="20"/>
                <w:szCs w:val="20"/>
                <w:lang w:eastAsia="ru-RU"/>
              </w:rPr>
            </w:pPr>
          </w:p>
        </w:tc>
        <w:tc>
          <w:tcPr>
            <w:tcW w:w="1857" w:type="dxa"/>
            <w:tcBorders>
              <w:top w:val="nil"/>
              <w:left w:val="single" w:sz="4" w:space="0" w:color="auto"/>
              <w:bottom w:val="nil"/>
              <w:right w:val="single" w:sz="4" w:space="0" w:color="auto"/>
            </w:tcBorders>
          </w:tcPr>
          <w:p w14:paraId="770ECE96" w14:textId="77777777" w:rsidR="00081292" w:rsidRPr="007A0D80" w:rsidRDefault="00081292" w:rsidP="008A3FFB">
            <w:pPr>
              <w:pStyle w:val="a8"/>
              <w:tabs>
                <w:tab w:val="left" w:pos="376"/>
              </w:tabs>
              <w:rPr>
                <w:rFonts w:ascii="Times New Roman" w:hAnsi="Times New Roman" w:cs="Times New Roman"/>
                <w:sz w:val="20"/>
                <w:szCs w:val="20"/>
              </w:rPr>
            </w:pPr>
          </w:p>
        </w:tc>
        <w:tc>
          <w:tcPr>
            <w:tcW w:w="2400" w:type="dxa"/>
            <w:tcBorders>
              <w:top w:val="single" w:sz="4" w:space="0" w:color="auto"/>
              <w:left w:val="single" w:sz="4" w:space="0" w:color="auto"/>
              <w:bottom w:val="single" w:sz="4" w:space="0" w:color="auto"/>
              <w:right w:val="single" w:sz="4" w:space="0" w:color="auto"/>
            </w:tcBorders>
          </w:tcPr>
          <w:p w14:paraId="0E18399F" w14:textId="6694A49B" w:rsidR="00081292" w:rsidRDefault="008D1CE6" w:rsidP="008A3FFB">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пункт 1 </w:t>
            </w:r>
            <w:r w:rsidR="00081292">
              <w:rPr>
                <w:rFonts w:ascii="Times New Roman" w:eastAsia="Times New Roman" w:hAnsi="Times New Roman" w:cs="Times New Roman"/>
                <w:sz w:val="20"/>
                <w:szCs w:val="20"/>
                <w:lang w:eastAsia="ru-RU"/>
              </w:rPr>
              <w:t xml:space="preserve">статья </w:t>
            </w:r>
            <w:r>
              <w:rPr>
                <w:rFonts w:ascii="Times New Roman" w:eastAsia="Times New Roman" w:hAnsi="Times New Roman" w:cs="Times New Roman"/>
                <w:sz w:val="20"/>
                <w:szCs w:val="20"/>
                <w:lang w:eastAsia="ru-RU"/>
              </w:rPr>
              <w:t>71</w:t>
            </w:r>
          </w:p>
        </w:tc>
        <w:tc>
          <w:tcPr>
            <w:tcW w:w="8276" w:type="dxa"/>
            <w:tcBorders>
              <w:left w:val="single" w:sz="4" w:space="0" w:color="auto"/>
            </w:tcBorders>
          </w:tcPr>
          <w:p w14:paraId="65FADFA2" w14:textId="77777777" w:rsidR="008D1CE6" w:rsidRPr="008D1CE6" w:rsidRDefault="008D1CE6" w:rsidP="008D1CE6">
            <w:pPr>
              <w:autoSpaceDE w:val="0"/>
              <w:autoSpaceDN w:val="0"/>
              <w:adjustRightInd w:val="0"/>
              <w:ind w:firstLine="487"/>
              <w:jc w:val="both"/>
              <w:rPr>
                <w:rFonts w:ascii="Times New Roman" w:eastAsiaTheme="minorHAnsi" w:hAnsi="Times New Roman" w:cs="Times New Roman"/>
                <w:sz w:val="20"/>
                <w:szCs w:val="20"/>
              </w:rPr>
            </w:pPr>
            <w:r w:rsidRPr="008D1CE6">
              <w:rPr>
                <w:rFonts w:ascii="Times New Roman" w:eastAsiaTheme="minorHAnsi" w:hAnsi="Times New Roman" w:cs="Times New Roman"/>
                <w:sz w:val="20"/>
                <w:szCs w:val="20"/>
              </w:rPr>
              <w:t>1. Лесные участки, находящиеся в государственной или муниципальной собственности, предоставляются на основании:</w:t>
            </w:r>
          </w:p>
          <w:p w14:paraId="64624615" w14:textId="77777777" w:rsidR="008D1CE6" w:rsidRPr="008D1CE6" w:rsidRDefault="008D1CE6" w:rsidP="008D1CE6">
            <w:pPr>
              <w:autoSpaceDE w:val="0"/>
              <w:autoSpaceDN w:val="0"/>
              <w:adjustRightInd w:val="0"/>
              <w:ind w:firstLine="487"/>
              <w:jc w:val="both"/>
              <w:rPr>
                <w:rFonts w:ascii="Times New Roman" w:eastAsiaTheme="minorHAnsi" w:hAnsi="Times New Roman" w:cs="Times New Roman"/>
                <w:sz w:val="20"/>
                <w:szCs w:val="20"/>
              </w:rPr>
            </w:pPr>
            <w:r w:rsidRPr="008D1CE6">
              <w:rPr>
                <w:rFonts w:ascii="Times New Roman" w:eastAsiaTheme="minorHAnsi" w:hAnsi="Times New Roman" w:cs="Times New Roman"/>
                <w:sz w:val="20"/>
                <w:szCs w:val="20"/>
              </w:rPr>
              <w:t>1) решения уполномоченных в соответствии со статьями 81 - 84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14:paraId="2927739D" w14:textId="77777777" w:rsidR="008D1CE6" w:rsidRPr="008D1CE6" w:rsidRDefault="008D1CE6" w:rsidP="008D1CE6">
            <w:pPr>
              <w:autoSpaceDE w:val="0"/>
              <w:autoSpaceDN w:val="0"/>
              <w:adjustRightInd w:val="0"/>
              <w:ind w:firstLine="487"/>
              <w:jc w:val="both"/>
              <w:rPr>
                <w:rFonts w:ascii="Times New Roman" w:eastAsiaTheme="minorHAnsi" w:hAnsi="Times New Roman" w:cs="Times New Roman"/>
                <w:sz w:val="20"/>
                <w:szCs w:val="20"/>
              </w:rPr>
            </w:pPr>
            <w:r w:rsidRPr="008D1CE6">
              <w:rPr>
                <w:rFonts w:ascii="Times New Roman" w:eastAsiaTheme="minorHAnsi" w:hAnsi="Times New Roman" w:cs="Times New Roman"/>
                <w:sz w:val="20"/>
                <w:szCs w:val="20"/>
              </w:rPr>
              <w:t>2) договора аренды в случае предоставления лесного участка в аренду;</w:t>
            </w:r>
          </w:p>
          <w:p w14:paraId="0A0E6DDA" w14:textId="698B1BA9" w:rsidR="00081292" w:rsidRPr="007702AF" w:rsidRDefault="008D1CE6" w:rsidP="008D1CE6">
            <w:pPr>
              <w:autoSpaceDE w:val="0"/>
              <w:autoSpaceDN w:val="0"/>
              <w:adjustRightInd w:val="0"/>
              <w:ind w:firstLine="487"/>
              <w:jc w:val="both"/>
              <w:rPr>
                <w:rFonts w:ascii="Times New Roman" w:eastAsiaTheme="minorHAnsi" w:hAnsi="Times New Roman" w:cs="Times New Roman"/>
                <w:color w:val="000000" w:themeColor="text1"/>
                <w:sz w:val="20"/>
                <w:szCs w:val="20"/>
              </w:rPr>
            </w:pPr>
            <w:r w:rsidRPr="008D1CE6">
              <w:rPr>
                <w:rFonts w:ascii="Times New Roman" w:eastAsiaTheme="minorHAnsi" w:hAnsi="Times New Roman" w:cs="Times New Roman"/>
                <w:sz w:val="20"/>
                <w:szCs w:val="20"/>
              </w:rPr>
              <w:t>3) договора безвозмездного пользования в случае предоставления лесного участка в безвозмездное пользование.</w:t>
            </w:r>
          </w:p>
        </w:tc>
      </w:tr>
      <w:tr w:rsidR="00773F57" w:rsidRPr="007A0D80" w14:paraId="69075DB9" w14:textId="77777777" w:rsidTr="00D05D75">
        <w:trPr>
          <w:trHeight w:val="1604"/>
        </w:trPr>
        <w:tc>
          <w:tcPr>
            <w:tcW w:w="417" w:type="dxa"/>
            <w:tcBorders>
              <w:top w:val="nil"/>
              <w:left w:val="single" w:sz="4" w:space="0" w:color="auto"/>
              <w:bottom w:val="single" w:sz="4" w:space="0" w:color="auto"/>
              <w:right w:val="single" w:sz="4" w:space="0" w:color="auto"/>
            </w:tcBorders>
          </w:tcPr>
          <w:p w14:paraId="03E190D8" w14:textId="77777777" w:rsidR="00773F57" w:rsidRPr="007A0D80" w:rsidRDefault="00773F57" w:rsidP="004A09ED">
            <w:pPr>
              <w:jc w:val="center"/>
              <w:rPr>
                <w:rFonts w:ascii="Times New Roman" w:hAnsi="Times New Roman" w:cs="Times New Roman"/>
                <w:sz w:val="20"/>
                <w:szCs w:val="20"/>
              </w:rPr>
            </w:pPr>
          </w:p>
        </w:tc>
        <w:tc>
          <w:tcPr>
            <w:tcW w:w="2097" w:type="dxa"/>
            <w:tcBorders>
              <w:top w:val="nil"/>
              <w:left w:val="single" w:sz="4" w:space="0" w:color="auto"/>
              <w:bottom w:val="single" w:sz="4" w:space="0" w:color="auto"/>
              <w:right w:val="single" w:sz="4" w:space="0" w:color="auto"/>
            </w:tcBorders>
          </w:tcPr>
          <w:p w14:paraId="7F7E5919" w14:textId="77777777" w:rsidR="00773F57" w:rsidRPr="007A0D80" w:rsidRDefault="00773F57" w:rsidP="004A09ED">
            <w:pPr>
              <w:jc w:val="center"/>
              <w:rPr>
                <w:rFonts w:ascii="Times New Roman" w:eastAsia="Times New Roman" w:hAnsi="Times New Roman" w:cs="Times New Roman"/>
                <w:sz w:val="20"/>
                <w:szCs w:val="20"/>
                <w:lang w:eastAsia="ru-RU"/>
              </w:rPr>
            </w:pPr>
          </w:p>
        </w:tc>
        <w:tc>
          <w:tcPr>
            <w:tcW w:w="1857" w:type="dxa"/>
            <w:tcBorders>
              <w:top w:val="nil"/>
              <w:left w:val="single" w:sz="4" w:space="0" w:color="auto"/>
              <w:bottom w:val="single" w:sz="4" w:space="0" w:color="auto"/>
              <w:right w:val="single" w:sz="4" w:space="0" w:color="auto"/>
            </w:tcBorders>
          </w:tcPr>
          <w:p w14:paraId="2D2D21D9" w14:textId="77777777" w:rsidR="00773F57" w:rsidRPr="007A0D80" w:rsidRDefault="00773F57" w:rsidP="00AD539F">
            <w:pPr>
              <w:pStyle w:val="a8"/>
              <w:tabs>
                <w:tab w:val="left" w:pos="376"/>
              </w:tabs>
              <w:rPr>
                <w:rFonts w:ascii="Times New Roman" w:hAnsi="Times New Roman" w:cs="Times New Roman"/>
                <w:sz w:val="20"/>
                <w:szCs w:val="20"/>
              </w:rPr>
            </w:pPr>
          </w:p>
        </w:tc>
        <w:tc>
          <w:tcPr>
            <w:tcW w:w="2400" w:type="dxa"/>
            <w:tcBorders>
              <w:top w:val="single" w:sz="4" w:space="0" w:color="auto"/>
              <w:left w:val="single" w:sz="4" w:space="0" w:color="auto"/>
              <w:bottom w:val="single" w:sz="4" w:space="0" w:color="auto"/>
              <w:right w:val="single" w:sz="4" w:space="0" w:color="auto"/>
            </w:tcBorders>
          </w:tcPr>
          <w:p w14:paraId="37784EC9" w14:textId="2033F125" w:rsidR="00773F57" w:rsidRDefault="00081292"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статья </w:t>
            </w:r>
            <w:r w:rsidR="008D1CE6">
              <w:rPr>
                <w:rFonts w:ascii="Times New Roman" w:eastAsia="Times New Roman" w:hAnsi="Times New Roman" w:cs="Times New Roman"/>
                <w:sz w:val="20"/>
                <w:szCs w:val="20"/>
                <w:lang w:eastAsia="ru-RU"/>
              </w:rPr>
              <w:t>88</w:t>
            </w:r>
          </w:p>
        </w:tc>
        <w:tc>
          <w:tcPr>
            <w:tcW w:w="8276" w:type="dxa"/>
            <w:tcBorders>
              <w:left w:val="single" w:sz="4" w:space="0" w:color="auto"/>
            </w:tcBorders>
          </w:tcPr>
          <w:p w14:paraId="496C379D" w14:textId="77777777" w:rsidR="008D1CE6" w:rsidRPr="008D1CE6" w:rsidRDefault="008D1CE6" w:rsidP="008D1CE6">
            <w:pPr>
              <w:autoSpaceDE w:val="0"/>
              <w:autoSpaceDN w:val="0"/>
              <w:adjustRightInd w:val="0"/>
              <w:ind w:firstLine="487"/>
              <w:jc w:val="both"/>
              <w:rPr>
                <w:rFonts w:ascii="Times New Roman" w:eastAsiaTheme="minorHAnsi" w:hAnsi="Times New Roman" w:cs="Times New Roman"/>
                <w:sz w:val="20"/>
                <w:szCs w:val="20"/>
              </w:rPr>
            </w:pPr>
            <w:r w:rsidRPr="008D1CE6">
              <w:rPr>
                <w:rFonts w:ascii="Times New Roman" w:eastAsiaTheme="minorHAnsi" w:hAnsi="Times New Roman" w:cs="Times New Roman"/>
                <w:sz w:val="20"/>
                <w:szCs w:val="20"/>
              </w:rPr>
              <w:t>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статьей 39.37 Земельного кодекса Российской Федерации, публичного сервитута, составляют проект освоения лесов в соответствии со статьей 12 настоящего Кодекса.</w:t>
            </w:r>
          </w:p>
          <w:p w14:paraId="1D733D67" w14:textId="573632AD" w:rsidR="00773F57" w:rsidRPr="008D1CE6" w:rsidRDefault="008D1CE6" w:rsidP="008D1CE6">
            <w:pPr>
              <w:autoSpaceDE w:val="0"/>
              <w:autoSpaceDN w:val="0"/>
              <w:adjustRightInd w:val="0"/>
              <w:ind w:firstLine="487"/>
              <w:jc w:val="both"/>
              <w:rPr>
                <w:rFonts w:ascii="Times New Roman" w:eastAsiaTheme="minorHAnsi" w:hAnsi="Times New Roman" w:cs="Times New Roman"/>
                <w:sz w:val="20"/>
                <w:szCs w:val="20"/>
              </w:rPr>
            </w:pPr>
            <w:r w:rsidRPr="008D1CE6">
              <w:rPr>
                <w:rFonts w:ascii="Times New Roman" w:eastAsiaTheme="minorHAnsi" w:hAnsi="Times New Roman" w:cs="Times New Roman"/>
                <w:sz w:val="20"/>
                <w:szCs w:val="20"/>
              </w:rPr>
              <w:t>2. Состав проекта освоения лесов, порядок его разработки и внесения в него изменений устанавливаются уполномоченным федеральным</w:t>
            </w:r>
            <w:r>
              <w:rPr>
                <w:rFonts w:ascii="Times New Roman" w:eastAsiaTheme="minorHAnsi" w:hAnsi="Times New Roman" w:cs="Times New Roman"/>
                <w:sz w:val="20"/>
                <w:szCs w:val="20"/>
              </w:rPr>
              <w:t xml:space="preserve"> органом исполнительной власти.</w:t>
            </w:r>
          </w:p>
        </w:tc>
      </w:tr>
      <w:tr w:rsidR="00773F57" w:rsidRPr="007A0D80" w14:paraId="1014AA9A" w14:textId="77777777" w:rsidTr="00D05D75">
        <w:trPr>
          <w:trHeight w:val="2093"/>
        </w:trPr>
        <w:tc>
          <w:tcPr>
            <w:tcW w:w="417" w:type="dxa"/>
            <w:tcBorders>
              <w:top w:val="single" w:sz="4" w:space="0" w:color="auto"/>
            </w:tcBorders>
          </w:tcPr>
          <w:p w14:paraId="0565457B" w14:textId="30FE5CA8" w:rsidR="00773F57" w:rsidRPr="007A0D80" w:rsidRDefault="006524E9" w:rsidP="004A09ED">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097" w:type="dxa"/>
            <w:tcBorders>
              <w:top w:val="single" w:sz="4" w:space="0" w:color="auto"/>
            </w:tcBorders>
          </w:tcPr>
          <w:p w14:paraId="19273410" w14:textId="354EFF1F" w:rsidR="00773F57" w:rsidRPr="007A0D80" w:rsidRDefault="006D2291" w:rsidP="006D2291">
            <w:pPr>
              <w:jc w:val="center"/>
              <w:rPr>
                <w:rFonts w:ascii="Times New Roman" w:eastAsia="Times New Roman" w:hAnsi="Times New Roman" w:cs="Times New Roman"/>
                <w:sz w:val="20"/>
                <w:szCs w:val="20"/>
                <w:lang w:eastAsia="ru-RU"/>
              </w:rPr>
            </w:pPr>
            <w:r w:rsidRPr="006D2291">
              <w:rPr>
                <w:rFonts w:ascii="Times New Roman" w:eastAsia="Times New Roman" w:hAnsi="Times New Roman" w:cs="Times New Roman"/>
                <w:sz w:val="20"/>
                <w:szCs w:val="20"/>
                <w:lang w:eastAsia="ru-RU"/>
              </w:rPr>
              <w:t xml:space="preserve">Постановление </w:t>
            </w:r>
            <w:r>
              <w:rPr>
                <w:rFonts w:ascii="Times New Roman" w:eastAsia="Times New Roman" w:hAnsi="Times New Roman" w:cs="Times New Roman"/>
                <w:sz w:val="20"/>
                <w:szCs w:val="20"/>
                <w:lang w:eastAsia="ru-RU"/>
              </w:rPr>
              <w:t>Правительства РФ от 07.10.2020 №</w:t>
            </w:r>
            <w:r w:rsidRPr="006D2291">
              <w:rPr>
                <w:rFonts w:ascii="Times New Roman" w:eastAsia="Times New Roman" w:hAnsi="Times New Roman" w:cs="Times New Roman"/>
                <w:sz w:val="20"/>
                <w:szCs w:val="20"/>
                <w:lang w:eastAsia="ru-RU"/>
              </w:rPr>
              <w:t xml:space="preserve"> 1614 </w:t>
            </w:r>
            <w:r>
              <w:rPr>
                <w:rFonts w:ascii="Times New Roman" w:eastAsia="Times New Roman" w:hAnsi="Times New Roman" w:cs="Times New Roman"/>
                <w:sz w:val="20"/>
                <w:szCs w:val="20"/>
                <w:lang w:eastAsia="ru-RU"/>
              </w:rPr>
              <w:t>«</w:t>
            </w:r>
            <w:r w:rsidRPr="006D2291">
              <w:rPr>
                <w:rFonts w:ascii="Times New Roman" w:eastAsia="Times New Roman" w:hAnsi="Times New Roman" w:cs="Times New Roman"/>
                <w:sz w:val="20"/>
                <w:szCs w:val="20"/>
                <w:lang w:eastAsia="ru-RU"/>
              </w:rPr>
              <w:t>Об утверждении Прави</w:t>
            </w:r>
            <w:r>
              <w:rPr>
                <w:rFonts w:ascii="Times New Roman" w:eastAsia="Times New Roman" w:hAnsi="Times New Roman" w:cs="Times New Roman"/>
                <w:sz w:val="20"/>
                <w:szCs w:val="20"/>
                <w:lang w:eastAsia="ru-RU"/>
              </w:rPr>
              <w:t>л пожарной безопасности в лесах»</w:t>
            </w:r>
          </w:p>
        </w:tc>
        <w:tc>
          <w:tcPr>
            <w:tcW w:w="1857" w:type="dxa"/>
            <w:tcBorders>
              <w:top w:val="single" w:sz="4" w:space="0" w:color="auto"/>
            </w:tcBorders>
          </w:tcPr>
          <w:p w14:paraId="1004FC05" w14:textId="6B714CD8" w:rsidR="00773F57" w:rsidRPr="007A0D80" w:rsidRDefault="006D2291" w:rsidP="00AD539F">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Borders>
              <w:top w:val="single" w:sz="4" w:space="0" w:color="auto"/>
            </w:tcBorders>
          </w:tcPr>
          <w:p w14:paraId="2A44F3C1" w14:textId="0B5C2455" w:rsidR="00773F57" w:rsidRDefault="006D2291"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целом</w:t>
            </w:r>
          </w:p>
        </w:tc>
        <w:tc>
          <w:tcPr>
            <w:tcW w:w="8276" w:type="dxa"/>
          </w:tcPr>
          <w:p w14:paraId="324805D6" w14:textId="329E0C86" w:rsidR="00773F57" w:rsidRPr="001F5942" w:rsidRDefault="00773F57" w:rsidP="001F5942">
            <w:pPr>
              <w:autoSpaceDE w:val="0"/>
              <w:autoSpaceDN w:val="0"/>
              <w:adjustRightInd w:val="0"/>
              <w:ind w:firstLine="540"/>
              <w:jc w:val="both"/>
              <w:rPr>
                <w:rFonts w:ascii="Times New Roman" w:hAnsi="Times New Roman" w:cs="Times New Roman"/>
                <w:sz w:val="20"/>
                <w:szCs w:val="20"/>
              </w:rPr>
            </w:pPr>
          </w:p>
        </w:tc>
      </w:tr>
      <w:tr w:rsidR="007C4B7C" w:rsidRPr="007A0D80" w14:paraId="4930BE25" w14:textId="77777777" w:rsidTr="00E40A66">
        <w:trPr>
          <w:trHeight w:val="1879"/>
        </w:trPr>
        <w:tc>
          <w:tcPr>
            <w:tcW w:w="417" w:type="dxa"/>
          </w:tcPr>
          <w:p w14:paraId="4A2176F9" w14:textId="0CD45D2D" w:rsidR="007C4B7C" w:rsidRDefault="007C4B7C" w:rsidP="007C4B7C">
            <w:pPr>
              <w:jc w:val="center"/>
              <w:rPr>
                <w:rFonts w:ascii="Times New Roman" w:hAnsi="Times New Roman" w:cs="Times New Roman"/>
                <w:sz w:val="20"/>
                <w:szCs w:val="20"/>
              </w:rPr>
            </w:pPr>
            <w:r>
              <w:rPr>
                <w:rFonts w:ascii="Times New Roman" w:hAnsi="Times New Roman" w:cs="Times New Roman"/>
                <w:sz w:val="20"/>
                <w:szCs w:val="20"/>
              </w:rPr>
              <w:t>3.</w:t>
            </w:r>
          </w:p>
        </w:tc>
        <w:tc>
          <w:tcPr>
            <w:tcW w:w="2097" w:type="dxa"/>
          </w:tcPr>
          <w:p w14:paraId="00DE0647" w14:textId="7AEE64EF" w:rsidR="007C4B7C" w:rsidRPr="006524E9" w:rsidRDefault="007C4B7C" w:rsidP="007C4B7C">
            <w:pPr>
              <w:jc w:val="center"/>
              <w:rPr>
                <w:rFonts w:ascii="Times New Roman" w:eastAsia="Times New Roman" w:hAnsi="Times New Roman" w:cs="Times New Roman"/>
                <w:sz w:val="20"/>
                <w:szCs w:val="20"/>
                <w:lang w:eastAsia="ru-RU"/>
              </w:rPr>
            </w:pPr>
            <w:r w:rsidRPr="006D2291">
              <w:rPr>
                <w:rFonts w:ascii="Times New Roman" w:eastAsia="Times New Roman" w:hAnsi="Times New Roman" w:cs="Times New Roman"/>
                <w:sz w:val="20"/>
                <w:szCs w:val="20"/>
                <w:lang w:eastAsia="ru-RU"/>
              </w:rPr>
              <w:t xml:space="preserve">Постановление Правительства РФ от 09.12.2020 </w:t>
            </w:r>
            <w:r>
              <w:rPr>
                <w:rFonts w:ascii="Times New Roman" w:eastAsia="Times New Roman" w:hAnsi="Times New Roman" w:cs="Times New Roman"/>
                <w:sz w:val="20"/>
                <w:szCs w:val="20"/>
                <w:lang w:eastAsia="ru-RU"/>
              </w:rPr>
              <w:t>№</w:t>
            </w:r>
            <w:r w:rsidRPr="006D2291">
              <w:rPr>
                <w:rFonts w:ascii="Times New Roman" w:eastAsia="Times New Roman" w:hAnsi="Times New Roman" w:cs="Times New Roman"/>
                <w:sz w:val="20"/>
                <w:szCs w:val="20"/>
                <w:lang w:eastAsia="ru-RU"/>
              </w:rPr>
              <w:t xml:space="preserve"> 2047 </w:t>
            </w:r>
            <w:r>
              <w:rPr>
                <w:rFonts w:ascii="Times New Roman" w:eastAsia="Times New Roman" w:hAnsi="Times New Roman" w:cs="Times New Roman"/>
                <w:sz w:val="20"/>
                <w:szCs w:val="20"/>
                <w:lang w:eastAsia="ru-RU"/>
              </w:rPr>
              <w:t>«</w:t>
            </w:r>
            <w:r w:rsidRPr="006D2291">
              <w:rPr>
                <w:rFonts w:ascii="Times New Roman" w:eastAsia="Times New Roman" w:hAnsi="Times New Roman" w:cs="Times New Roman"/>
                <w:sz w:val="20"/>
                <w:szCs w:val="20"/>
                <w:lang w:eastAsia="ru-RU"/>
              </w:rPr>
              <w:t xml:space="preserve">Об утверждении Правил </w:t>
            </w:r>
            <w:r>
              <w:rPr>
                <w:rFonts w:ascii="Times New Roman" w:eastAsia="Times New Roman" w:hAnsi="Times New Roman" w:cs="Times New Roman"/>
                <w:sz w:val="20"/>
                <w:szCs w:val="20"/>
                <w:lang w:eastAsia="ru-RU"/>
              </w:rPr>
              <w:t>санитарной безопасности в лесах»</w:t>
            </w:r>
          </w:p>
        </w:tc>
        <w:tc>
          <w:tcPr>
            <w:tcW w:w="1857" w:type="dxa"/>
          </w:tcPr>
          <w:p w14:paraId="60A380C5" w14:textId="5F2E1B0C" w:rsidR="007C4B7C" w:rsidRPr="007A0D80" w:rsidRDefault="007C4B7C" w:rsidP="007C4B7C">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Pr>
          <w:p w14:paraId="7B90017F" w14:textId="06D0798C" w:rsidR="007C4B7C" w:rsidRDefault="007C4B7C" w:rsidP="007C4B7C">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целом</w:t>
            </w:r>
          </w:p>
        </w:tc>
        <w:tc>
          <w:tcPr>
            <w:tcW w:w="8276" w:type="dxa"/>
          </w:tcPr>
          <w:p w14:paraId="5E965B13" w14:textId="375964C7" w:rsidR="007C4B7C" w:rsidRPr="00EF45AF" w:rsidRDefault="007C4B7C" w:rsidP="007C4B7C">
            <w:pPr>
              <w:autoSpaceDE w:val="0"/>
              <w:autoSpaceDN w:val="0"/>
              <w:adjustRightInd w:val="0"/>
              <w:ind w:firstLine="540"/>
              <w:jc w:val="both"/>
              <w:rPr>
                <w:rFonts w:ascii="Times New Roman" w:eastAsiaTheme="minorHAnsi" w:hAnsi="Times New Roman" w:cs="Times New Roman"/>
                <w:sz w:val="20"/>
                <w:szCs w:val="20"/>
              </w:rPr>
            </w:pPr>
          </w:p>
        </w:tc>
      </w:tr>
      <w:tr w:rsidR="002217FC" w:rsidRPr="007A0D80" w14:paraId="21CD8DBD" w14:textId="77777777" w:rsidTr="00E40A66">
        <w:trPr>
          <w:trHeight w:val="1255"/>
        </w:trPr>
        <w:tc>
          <w:tcPr>
            <w:tcW w:w="417" w:type="dxa"/>
          </w:tcPr>
          <w:p w14:paraId="1C503349" w14:textId="78EB6949" w:rsidR="002217FC" w:rsidRDefault="00540A48" w:rsidP="002217FC">
            <w:pPr>
              <w:jc w:val="center"/>
              <w:rPr>
                <w:rFonts w:ascii="Times New Roman" w:hAnsi="Times New Roman" w:cs="Times New Roman"/>
                <w:sz w:val="20"/>
                <w:szCs w:val="20"/>
              </w:rPr>
            </w:pPr>
            <w:r>
              <w:rPr>
                <w:rFonts w:ascii="Times New Roman" w:hAnsi="Times New Roman" w:cs="Times New Roman"/>
                <w:sz w:val="20"/>
                <w:szCs w:val="20"/>
              </w:rPr>
              <w:t>4</w:t>
            </w:r>
            <w:r w:rsidR="002217FC">
              <w:rPr>
                <w:rFonts w:ascii="Times New Roman" w:hAnsi="Times New Roman" w:cs="Times New Roman"/>
                <w:sz w:val="20"/>
                <w:szCs w:val="20"/>
              </w:rPr>
              <w:t>.</w:t>
            </w:r>
          </w:p>
        </w:tc>
        <w:tc>
          <w:tcPr>
            <w:tcW w:w="2097" w:type="dxa"/>
          </w:tcPr>
          <w:p w14:paraId="196F0DD0" w14:textId="71F54A32" w:rsidR="001B5C27" w:rsidRPr="001B5C27" w:rsidRDefault="001B5C27" w:rsidP="001B5C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B5C27">
              <w:rPr>
                <w:rFonts w:ascii="Times New Roman" w:eastAsia="Times New Roman" w:hAnsi="Times New Roman" w:cs="Times New Roman"/>
                <w:sz w:val="20"/>
                <w:szCs w:val="20"/>
                <w:lang w:eastAsia="ru-RU"/>
              </w:rPr>
              <w:t>инистерство природных ресурсов и экологии</w:t>
            </w:r>
          </w:p>
          <w:p w14:paraId="5471A96C" w14:textId="6D154202" w:rsidR="001B5C27" w:rsidRPr="001B5C27" w:rsidRDefault="001B5C27" w:rsidP="001B5C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Российской Ф</w:t>
            </w:r>
            <w:bookmarkStart w:id="0" w:name="_GoBack"/>
            <w:bookmarkEnd w:id="0"/>
            <w:r w:rsidRPr="001B5C27">
              <w:rPr>
                <w:rFonts w:ascii="Times New Roman" w:eastAsia="Times New Roman" w:hAnsi="Times New Roman" w:cs="Times New Roman"/>
                <w:sz w:val="20"/>
                <w:szCs w:val="20"/>
                <w:lang w:eastAsia="ru-RU"/>
              </w:rPr>
              <w:t>едерации</w:t>
            </w:r>
          </w:p>
          <w:p w14:paraId="277D6B4E" w14:textId="77777777" w:rsidR="001B5C27" w:rsidRPr="001B5C27" w:rsidRDefault="001B5C27" w:rsidP="001B5C27">
            <w:pPr>
              <w:jc w:val="center"/>
              <w:rPr>
                <w:rFonts w:ascii="Times New Roman" w:eastAsia="Times New Roman" w:hAnsi="Times New Roman" w:cs="Times New Roman"/>
                <w:sz w:val="20"/>
                <w:szCs w:val="20"/>
                <w:lang w:eastAsia="ru-RU"/>
              </w:rPr>
            </w:pPr>
          </w:p>
          <w:p w14:paraId="118A455D" w14:textId="36C48BD7" w:rsidR="001B5C27" w:rsidRPr="001B5C27" w:rsidRDefault="001B5C27" w:rsidP="001B5C27">
            <w:pPr>
              <w:jc w:val="center"/>
              <w:rPr>
                <w:rFonts w:ascii="Times New Roman" w:eastAsia="Times New Roman" w:hAnsi="Times New Roman" w:cs="Times New Roman"/>
                <w:sz w:val="20"/>
                <w:szCs w:val="20"/>
                <w:lang w:eastAsia="ru-RU"/>
              </w:rPr>
            </w:pPr>
            <w:r w:rsidRPr="001B5C27">
              <w:rPr>
                <w:rFonts w:ascii="Times New Roman" w:eastAsia="Times New Roman" w:hAnsi="Times New Roman" w:cs="Times New Roman"/>
                <w:sz w:val="20"/>
                <w:szCs w:val="20"/>
                <w:lang w:eastAsia="ru-RU"/>
              </w:rPr>
              <w:t>приказ</w:t>
            </w:r>
          </w:p>
          <w:p w14:paraId="0093B2D7" w14:textId="0A774DFE" w:rsidR="001B5C27" w:rsidRPr="001B5C27" w:rsidRDefault="001B5C27" w:rsidP="001B5C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29 декабря 2021 г. №</w:t>
            </w:r>
            <w:r w:rsidRPr="001B5C27">
              <w:rPr>
                <w:rFonts w:ascii="Times New Roman" w:eastAsia="Times New Roman" w:hAnsi="Times New Roman" w:cs="Times New Roman"/>
                <w:sz w:val="20"/>
                <w:szCs w:val="20"/>
                <w:lang w:eastAsia="ru-RU"/>
              </w:rPr>
              <w:t xml:space="preserve"> 1024</w:t>
            </w:r>
          </w:p>
          <w:p w14:paraId="3D40A278" w14:textId="77777777" w:rsidR="001B5C27" w:rsidRPr="001B5C27" w:rsidRDefault="001B5C27" w:rsidP="001B5C27">
            <w:pPr>
              <w:jc w:val="center"/>
              <w:rPr>
                <w:rFonts w:ascii="Times New Roman" w:eastAsia="Times New Roman" w:hAnsi="Times New Roman" w:cs="Times New Roman"/>
                <w:sz w:val="20"/>
                <w:szCs w:val="20"/>
                <w:lang w:eastAsia="ru-RU"/>
              </w:rPr>
            </w:pPr>
          </w:p>
          <w:p w14:paraId="73A5B08E" w14:textId="11125EA9" w:rsidR="001B5C27" w:rsidRPr="001B5C27" w:rsidRDefault="001B5C27" w:rsidP="001B5C27">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1B5C27">
              <w:rPr>
                <w:rFonts w:ascii="Times New Roman" w:eastAsia="Times New Roman" w:hAnsi="Times New Roman" w:cs="Times New Roman"/>
                <w:sz w:val="20"/>
                <w:szCs w:val="20"/>
                <w:lang w:eastAsia="ru-RU"/>
              </w:rPr>
              <w:t>б утверждении правил</w:t>
            </w:r>
          </w:p>
          <w:p w14:paraId="36733085" w14:textId="20277F02" w:rsidR="001B5C27" w:rsidRPr="001B5C27" w:rsidRDefault="001B5C27" w:rsidP="001B5C27">
            <w:pPr>
              <w:jc w:val="center"/>
              <w:rPr>
                <w:rFonts w:ascii="Times New Roman" w:eastAsia="Times New Roman" w:hAnsi="Times New Roman" w:cs="Times New Roman"/>
                <w:sz w:val="20"/>
                <w:szCs w:val="20"/>
                <w:lang w:eastAsia="ru-RU"/>
              </w:rPr>
            </w:pPr>
            <w:proofErr w:type="spellStart"/>
            <w:r w:rsidRPr="001B5C27">
              <w:rPr>
                <w:rFonts w:ascii="Times New Roman" w:eastAsia="Times New Roman" w:hAnsi="Times New Roman" w:cs="Times New Roman"/>
                <w:sz w:val="20"/>
                <w:szCs w:val="20"/>
                <w:lang w:eastAsia="ru-RU"/>
              </w:rPr>
              <w:t>лесовосстановления</w:t>
            </w:r>
            <w:proofErr w:type="spellEnd"/>
            <w:r w:rsidRPr="001B5C27">
              <w:rPr>
                <w:rFonts w:ascii="Times New Roman" w:eastAsia="Times New Roman" w:hAnsi="Times New Roman" w:cs="Times New Roman"/>
                <w:sz w:val="20"/>
                <w:szCs w:val="20"/>
                <w:lang w:eastAsia="ru-RU"/>
              </w:rPr>
              <w:t>, формы, состава, порядка согласования</w:t>
            </w:r>
          </w:p>
          <w:p w14:paraId="7C193EBF" w14:textId="0AB4F877" w:rsidR="001B5C27" w:rsidRPr="001B5C27" w:rsidRDefault="001B5C27" w:rsidP="001B5C27">
            <w:pPr>
              <w:jc w:val="center"/>
              <w:rPr>
                <w:rFonts w:ascii="Times New Roman" w:eastAsia="Times New Roman" w:hAnsi="Times New Roman" w:cs="Times New Roman"/>
                <w:sz w:val="20"/>
                <w:szCs w:val="20"/>
                <w:lang w:eastAsia="ru-RU"/>
              </w:rPr>
            </w:pPr>
            <w:r w:rsidRPr="001B5C27">
              <w:rPr>
                <w:rFonts w:ascii="Times New Roman" w:eastAsia="Times New Roman" w:hAnsi="Times New Roman" w:cs="Times New Roman"/>
                <w:sz w:val="20"/>
                <w:szCs w:val="20"/>
                <w:lang w:eastAsia="ru-RU"/>
              </w:rPr>
              <w:t xml:space="preserve">проекта </w:t>
            </w:r>
            <w:proofErr w:type="spellStart"/>
            <w:r w:rsidRPr="001B5C27">
              <w:rPr>
                <w:rFonts w:ascii="Times New Roman" w:eastAsia="Times New Roman" w:hAnsi="Times New Roman" w:cs="Times New Roman"/>
                <w:sz w:val="20"/>
                <w:szCs w:val="20"/>
                <w:lang w:eastAsia="ru-RU"/>
              </w:rPr>
              <w:t>лесовосстановления</w:t>
            </w:r>
            <w:proofErr w:type="spellEnd"/>
            <w:r w:rsidRPr="001B5C27">
              <w:rPr>
                <w:rFonts w:ascii="Times New Roman" w:eastAsia="Times New Roman" w:hAnsi="Times New Roman" w:cs="Times New Roman"/>
                <w:sz w:val="20"/>
                <w:szCs w:val="20"/>
                <w:lang w:eastAsia="ru-RU"/>
              </w:rPr>
              <w:t xml:space="preserve">, оснований для отказа </w:t>
            </w:r>
            <w:proofErr w:type="gramStart"/>
            <w:r w:rsidRPr="001B5C27">
              <w:rPr>
                <w:rFonts w:ascii="Times New Roman" w:eastAsia="Times New Roman" w:hAnsi="Times New Roman" w:cs="Times New Roman"/>
                <w:sz w:val="20"/>
                <w:szCs w:val="20"/>
                <w:lang w:eastAsia="ru-RU"/>
              </w:rPr>
              <w:t>в</w:t>
            </w:r>
            <w:proofErr w:type="gramEnd"/>
            <w:r w:rsidRPr="001B5C27">
              <w:rPr>
                <w:rFonts w:ascii="Times New Roman" w:eastAsia="Times New Roman" w:hAnsi="Times New Roman" w:cs="Times New Roman"/>
                <w:sz w:val="20"/>
                <w:szCs w:val="20"/>
                <w:lang w:eastAsia="ru-RU"/>
              </w:rPr>
              <w:t xml:space="preserve"> </w:t>
            </w:r>
            <w:proofErr w:type="gramStart"/>
            <w:r w:rsidRPr="001B5C27">
              <w:rPr>
                <w:rFonts w:ascii="Times New Roman" w:eastAsia="Times New Roman" w:hAnsi="Times New Roman" w:cs="Times New Roman"/>
                <w:sz w:val="20"/>
                <w:szCs w:val="20"/>
                <w:lang w:eastAsia="ru-RU"/>
              </w:rPr>
              <w:t>его</w:t>
            </w:r>
            <w:proofErr w:type="gramEnd"/>
          </w:p>
          <w:p w14:paraId="6F891CD2" w14:textId="407C2C64" w:rsidR="001B5C27" w:rsidRPr="001B5C27" w:rsidRDefault="001B5C27" w:rsidP="001B5C27">
            <w:pPr>
              <w:jc w:val="center"/>
              <w:rPr>
                <w:rFonts w:ascii="Times New Roman" w:eastAsia="Times New Roman" w:hAnsi="Times New Roman" w:cs="Times New Roman"/>
                <w:sz w:val="20"/>
                <w:szCs w:val="20"/>
                <w:lang w:eastAsia="ru-RU"/>
              </w:rPr>
            </w:pPr>
            <w:r w:rsidRPr="001B5C27">
              <w:rPr>
                <w:rFonts w:ascii="Times New Roman" w:eastAsia="Times New Roman" w:hAnsi="Times New Roman" w:cs="Times New Roman"/>
                <w:sz w:val="20"/>
                <w:szCs w:val="20"/>
                <w:lang w:eastAsia="ru-RU"/>
              </w:rPr>
              <w:t xml:space="preserve">согласовании, а также требований к формату в </w:t>
            </w:r>
            <w:proofErr w:type="gramStart"/>
            <w:r w:rsidRPr="001B5C27">
              <w:rPr>
                <w:rFonts w:ascii="Times New Roman" w:eastAsia="Times New Roman" w:hAnsi="Times New Roman" w:cs="Times New Roman"/>
                <w:sz w:val="20"/>
                <w:szCs w:val="20"/>
                <w:lang w:eastAsia="ru-RU"/>
              </w:rPr>
              <w:t>электронной</w:t>
            </w:r>
            <w:proofErr w:type="gramEnd"/>
          </w:p>
          <w:p w14:paraId="4BCC442C" w14:textId="4604B43C" w:rsidR="002217FC" w:rsidRPr="006524E9" w:rsidRDefault="001B5C27" w:rsidP="001B5C27">
            <w:pPr>
              <w:jc w:val="center"/>
              <w:rPr>
                <w:rFonts w:ascii="Times New Roman" w:eastAsia="Times New Roman" w:hAnsi="Times New Roman" w:cs="Times New Roman"/>
                <w:sz w:val="20"/>
                <w:szCs w:val="20"/>
                <w:lang w:eastAsia="ru-RU"/>
              </w:rPr>
            </w:pPr>
            <w:r w:rsidRPr="001B5C27">
              <w:rPr>
                <w:rFonts w:ascii="Times New Roman" w:eastAsia="Times New Roman" w:hAnsi="Times New Roman" w:cs="Times New Roman"/>
                <w:sz w:val="20"/>
                <w:szCs w:val="20"/>
                <w:lang w:eastAsia="ru-RU"/>
              </w:rPr>
              <w:t xml:space="preserve">форме проекта </w:t>
            </w:r>
            <w:proofErr w:type="spellStart"/>
            <w:r w:rsidRPr="001B5C27">
              <w:rPr>
                <w:rFonts w:ascii="Times New Roman" w:eastAsia="Times New Roman" w:hAnsi="Times New Roman" w:cs="Times New Roman"/>
                <w:sz w:val="20"/>
                <w:szCs w:val="20"/>
                <w:lang w:eastAsia="ru-RU"/>
              </w:rPr>
              <w:t>лесовосстановления</w:t>
            </w:r>
            <w:proofErr w:type="spellEnd"/>
            <w:r>
              <w:rPr>
                <w:rFonts w:ascii="Times New Roman" w:eastAsia="Times New Roman" w:hAnsi="Times New Roman" w:cs="Times New Roman"/>
                <w:sz w:val="20"/>
                <w:szCs w:val="20"/>
                <w:lang w:eastAsia="ru-RU"/>
              </w:rPr>
              <w:t>»</w:t>
            </w:r>
          </w:p>
        </w:tc>
        <w:tc>
          <w:tcPr>
            <w:tcW w:w="1857" w:type="dxa"/>
          </w:tcPr>
          <w:p w14:paraId="76601EDA" w14:textId="373971B3" w:rsidR="002217FC" w:rsidRPr="007A0D80" w:rsidRDefault="002217FC" w:rsidP="002217FC">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Pr>
          <w:p w14:paraId="608C8D5A" w14:textId="31CBBD64" w:rsidR="002217FC" w:rsidRDefault="002217FC" w:rsidP="002217FC">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целом</w:t>
            </w:r>
          </w:p>
        </w:tc>
        <w:tc>
          <w:tcPr>
            <w:tcW w:w="8276" w:type="dxa"/>
          </w:tcPr>
          <w:p w14:paraId="0B178ECA" w14:textId="146FA082" w:rsidR="002217FC" w:rsidRDefault="002217FC" w:rsidP="002217FC">
            <w:pPr>
              <w:autoSpaceDE w:val="0"/>
              <w:autoSpaceDN w:val="0"/>
              <w:adjustRightInd w:val="0"/>
              <w:ind w:firstLine="540"/>
              <w:jc w:val="both"/>
              <w:rPr>
                <w:rFonts w:ascii="Times New Roman" w:eastAsiaTheme="minorHAnsi" w:hAnsi="Times New Roman" w:cs="Times New Roman"/>
                <w:sz w:val="20"/>
                <w:szCs w:val="20"/>
              </w:rPr>
            </w:pPr>
          </w:p>
        </w:tc>
      </w:tr>
      <w:tr w:rsidR="00B61120" w:rsidRPr="007A0D80" w14:paraId="52ECC278" w14:textId="77777777" w:rsidTr="00B61120">
        <w:trPr>
          <w:trHeight w:val="1202"/>
        </w:trPr>
        <w:tc>
          <w:tcPr>
            <w:tcW w:w="417" w:type="dxa"/>
          </w:tcPr>
          <w:p w14:paraId="7FE3467F" w14:textId="12C443C1" w:rsidR="00B61120" w:rsidRDefault="00540A48" w:rsidP="00B61120">
            <w:pPr>
              <w:jc w:val="center"/>
              <w:rPr>
                <w:rFonts w:ascii="Times New Roman" w:hAnsi="Times New Roman" w:cs="Times New Roman"/>
                <w:sz w:val="20"/>
                <w:szCs w:val="20"/>
              </w:rPr>
            </w:pPr>
            <w:r>
              <w:rPr>
                <w:rFonts w:ascii="Times New Roman" w:hAnsi="Times New Roman" w:cs="Times New Roman"/>
                <w:sz w:val="20"/>
                <w:szCs w:val="20"/>
              </w:rPr>
              <w:lastRenderedPageBreak/>
              <w:t>5</w:t>
            </w:r>
            <w:r w:rsidR="00B61120">
              <w:rPr>
                <w:rFonts w:ascii="Times New Roman" w:hAnsi="Times New Roman" w:cs="Times New Roman"/>
                <w:sz w:val="20"/>
                <w:szCs w:val="20"/>
              </w:rPr>
              <w:t>.</w:t>
            </w:r>
          </w:p>
        </w:tc>
        <w:tc>
          <w:tcPr>
            <w:tcW w:w="2097" w:type="dxa"/>
          </w:tcPr>
          <w:p w14:paraId="4D148027" w14:textId="3FAC15DE" w:rsidR="00B61120" w:rsidRPr="006524E9" w:rsidRDefault="00B61120" w:rsidP="00B6112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w:t>
            </w:r>
            <w:r w:rsidRPr="00B61120">
              <w:rPr>
                <w:rFonts w:ascii="Times New Roman" w:eastAsia="Times New Roman" w:hAnsi="Times New Roman" w:cs="Times New Roman"/>
                <w:sz w:val="20"/>
                <w:szCs w:val="20"/>
                <w:lang w:eastAsia="ru-RU"/>
              </w:rPr>
              <w:t xml:space="preserve">каз </w:t>
            </w:r>
            <w:r>
              <w:rPr>
                <w:rFonts w:ascii="Times New Roman" w:eastAsia="Times New Roman" w:hAnsi="Times New Roman" w:cs="Times New Roman"/>
                <w:sz w:val="20"/>
                <w:szCs w:val="20"/>
                <w:lang w:eastAsia="ru-RU"/>
              </w:rPr>
              <w:t xml:space="preserve">Минприроды РФ от 30.07.2020                № </w:t>
            </w:r>
            <w:r w:rsidRPr="00B61120">
              <w:rPr>
                <w:rFonts w:ascii="Times New Roman" w:eastAsia="Times New Roman" w:hAnsi="Times New Roman" w:cs="Times New Roman"/>
                <w:sz w:val="20"/>
                <w:szCs w:val="20"/>
                <w:lang w:eastAsia="ru-RU"/>
              </w:rPr>
              <w:t xml:space="preserve">534 </w:t>
            </w:r>
            <w:r>
              <w:rPr>
                <w:rFonts w:ascii="Times New Roman" w:eastAsia="Times New Roman" w:hAnsi="Times New Roman" w:cs="Times New Roman"/>
                <w:sz w:val="20"/>
                <w:szCs w:val="20"/>
                <w:lang w:eastAsia="ru-RU"/>
              </w:rPr>
              <w:t>«О</w:t>
            </w:r>
            <w:r w:rsidRPr="00B61120">
              <w:rPr>
                <w:rFonts w:ascii="Times New Roman" w:eastAsia="Times New Roman" w:hAnsi="Times New Roman" w:cs="Times New Roman"/>
                <w:sz w:val="20"/>
                <w:szCs w:val="20"/>
                <w:lang w:eastAsia="ru-RU"/>
              </w:rPr>
              <w:t>б утверждении правил ухода за лесами</w:t>
            </w:r>
            <w:r>
              <w:rPr>
                <w:rFonts w:ascii="Times New Roman" w:eastAsia="Times New Roman" w:hAnsi="Times New Roman" w:cs="Times New Roman"/>
                <w:sz w:val="20"/>
                <w:szCs w:val="20"/>
                <w:lang w:eastAsia="ru-RU"/>
              </w:rPr>
              <w:t>»</w:t>
            </w:r>
          </w:p>
        </w:tc>
        <w:tc>
          <w:tcPr>
            <w:tcW w:w="1857" w:type="dxa"/>
          </w:tcPr>
          <w:p w14:paraId="2685487D" w14:textId="6F2731A0" w:rsidR="00B61120" w:rsidRPr="007A0D80" w:rsidRDefault="00B61120" w:rsidP="00B61120">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Pr>
          <w:p w14:paraId="623AA199" w14:textId="38BEF174" w:rsidR="00B61120" w:rsidRDefault="00B61120" w:rsidP="00B61120">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целом</w:t>
            </w:r>
          </w:p>
        </w:tc>
        <w:tc>
          <w:tcPr>
            <w:tcW w:w="8276" w:type="dxa"/>
          </w:tcPr>
          <w:p w14:paraId="7E5661A4" w14:textId="1041BC2C" w:rsidR="00B61120" w:rsidRPr="00310AA7" w:rsidRDefault="00B61120" w:rsidP="00B61120">
            <w:pPr>
              <w:autoSpaceDE w:val="0"/>
              <w:autoSpaceDN w:val="0"/>
              <w:adjustRightInd w:val="0"/>
              <w:ind w:firstLine="540"/>
              <w:jc w:val="both"/>
              <w:rPr>
                <w:rFonts w:ascii="Times New Roman" w:eastAsiaTheme="minorHAnsi" w:hAnsi="Times New Roman" w:cs="Times New Roman"/>
                <w:color w:val="000000" w:themeColor="text1"/>
                <w:sz w:val="20"/>
                <w:szCs w:val="20"/>
              </w:rPr>
            </w:pPr>
          </w:p>
        </w:tc>
      </w:tr>
      <w:tr w:rsidR="00B61120" w:rsidRPr="007A0D80" w14:paraId="5FDEC2C7" w14:textId="77777777" w:rsidTr="00E40A66">
        <w:trPr>
          <w:trHeight w:val="972"/>
        </w:trPr>
        <w:tc>
          <w:tcPr>
            <w:tcW w:w="417" w:type="dxa"/>
          </w:tcPr>
          <w:p w14:paraId="702C2FB4" w14:textId="450FD4AA" w:rsidR="00B61120" w:rsidRDefault="00540A48" w:rsidP="00B61120">
            <w:pPr>
              <w:jc w:val="center"/>
              <w:rPr>
                <w:rFonts w:ascii="Times New Roman" w:hAnsi="Times New Roman" w:cs="Times New Roman"/>
                <w:sz w:val="20"/>
                <w:szCs w:val="20"/>
              </w:rPr>
            </w:pPr>
            <w:r>
              <w:rPr>
                <w:rFonts w:ascii="Times New Roman" w:hAnsi="Times New Roman" w:cs="Times New Roman"/>
                <w:sz w:val="20"/>
                <w:szCs w:val="20"/>
              </w:rPr>
              <w:t>6</w:t>
            </w:r>
            <w:r w:rsidR="00B61120">
              <w:rPr>
                <w:rFonts w:ascii="Times New Roman" w:hAnsi="Times New Roman" w:cs="Times New Roman"/>
                <w:sz w:val="20"/>
                <w:szCs w:val="20"/>
              </w:rPr>
              <w:t>.</w:t>
            </w:r>
          </w:p>
        </w:tc>
        <w:tc>
          <w:tcPr>
            <w:tcW w:w="2097" w:type="dxa"/>
          </w:tcPr>
          <w:p w14:paraId="63B83B9D" w14:textId="02E2F69A" w:rsidR="006C288B" w:rsidRPr="006C288B" w:rsidRDefault="006C288B" w:rsidP="006C288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6C288B">
              <w:rPr>
                <w:rFonts w:ascii="Times New Roman" w:eastAsia="Times New Roman" w:hAnsi="Times New Roman" w:cs="Times New Roman"/>
                <w:sz w:val="20"/>
                <w:szCs w:val="20"/>
                <w:lang w:eastAsia="ru-RU"/>
              </w:rPr>
              <w:t>инистерство природных ресурсов и экологии</w:t>
            </w:r>
          </w:p>
          <w:p w14:paraId="2DD3D293" w14:textId="3CEBE5CE" w:rsidR="006C288B" w:rsidRPr="006C288B" w:rsidRDefault="001B5C27" w:rsidP="006C288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Российской Ф</w:t>
            </w:r>
            <w:r w:rsidR="006C288B" w:rsidRPr="006C288B">
              <w:rPr>
                <w:rFonts w:ascii="Times New Roman" w:eastAsia="Times New Roman" w:hAnsi="Times New Roman" w:cs="Times New Roman"/>
                <w:sz w:val="20"/>
                <w:szCs w:val="20"/>
                <w:lang w:eastAsia="ru-RU"/>
              </w:rPr>
              <w:t>едерации</w:t>
            </w:r>
          </w:p>
          <w:p w14:paraId="32421164" w14:textId="77777777" w:rsidR="006C288B" w:rsidRPr="006C288B" w:rsidRDefault="006C288B" w:rsidP="006C288B">
            <w:pPr>
              <w:jc w:val="center"/>
              <w:rPr>
                <w:rFonts w:ascii="Times New Roman" w:eastAsia="Times New Roman" w:hAnsi="Times New Roman" w:cs="Times New Roman"/>
                <w:sz w:val="20"/>
                <w:szCs w:val="20"/>
                <w:lang w:eastAsia="ru-RU"/>
              </w:rPr>
            </w:pPr>
          </w:p>
          <w:p w14:paraId="2BA207D0" w14:textId="2A8999F8" w:rsidR="006C288B" w:rsidRPr="006C288B" w:rsidRDefault="006C288B" w:rsidP="006C288B">
            <w:pPr>
              <w:jc w:val="center"/>
              <w:rPr>
                <w:rFonts w:ascii="Times New Roman" w:eastAsia="Times New Roman" w:hAnsi="Times New Roman" w:cs="Times New Roman"/>
                <w:sz w:val="20"/>
                <w:szCs w:val="20"/>
                <w:lang w:eastAsia="ru-RU"/>
              </w:rPr>
            </w:pPr>
            <w:r w:rsidRPr="006C288B">
              <w:rPr>
                <w:rFonts w:ascii="Times New Roman" w:eastAsia="Times New Roman" w:hAnsi="Times New Roman" w:cs="Times New Roman"/>
                <w:sz w:val="20"/>
                <w:szCs w:val="20"/>
                <w:lang w:eastAsia="ru-RU"/>
              </w:rPr>
              <w:t>приказ</w:t>
            </w:r>
          </w:p>
          <w:p w14:paraId="02129247" w14:textId="71D31213" w:rsidR="006C288B" w:rsidRPr="006C288B" w:rsidRDefault="006C288B" w:rsidP="006C288B">
            <w:pPr>
              <w:jc w:val="center"/>
              <w:rPr>
                <w:rFonts w:ascii="Times New Roman" w:eastAsia="Times New Roman" w:hAnsi="Times New Roman" w:cs="Times New Roman"/>
                <w:sz w:val="20"/>
                <w:szCs w:val="20"/>
                <w:lang w:eastAsia="ru-RU"/>
              </w:rPr>
            </w:pPr>
            <w:r w:rsidRPr="006C288B">
              <w:rPr>
                <w:rFonts w:ascii="Times New Roman" w:eastAsia="Times New Roman" w:hAnsi="Times New Roman" w:cs="Times New Roman"/>
                <w:sz w:val="20"/>
                <w:szCs w:val="20"/>
                <w:lang w:eastAsia="ru-RU"/>
              </w:rPr>
              <w:t xml:space="preserve">от 29 апреля 2021 г. </w:t>
            </w:r>
            <w:r w:rsidR="001B5C27">
              <w:rPr>
                <w:rFonts w:ascii="Times New Roman" w:eastAsia="Times New Roman" w:hAnsi="Times New Roman" w:cs="Times New Roman"/>
                <w:sz w:val="20"/>
                <w:szCs w:val="20"/>
                <w:lang w:eastAsia="ru-RU"/>
              </w:rPr>
              <w:t xml:space="preserve">№ </w:t>
            </w:r>
            <w:r w:rsidRPr="006C288B">
              <w:rPr>
                <w:rFonts w:ascii="Times New Roman" w:eastAsia="Times New Roman" w:hAnsi="Times New Roman" w:cs="Times New Roman"/>
                <w:sz w:val="20"/>
                <w:szCs w:val="20"/>
                <w:lang w:eastAsia="ru-RU"/>
              </w:rPr>
              <w:t>303</w:t>
            </w:r>
          </w:p>
          <w:p w14:paraId="1D826DDC" w14:textId="77777777" w:rsidR="006C288B" w:rsidRPr="006C288B" w:rsidRDefault="006C288B" w:rsidP="006C288B">
            <w:pPr>
              <w:jc w:val="center"/>
              <w:rPr>
                <w:rFonts w:ascii="Times New Roman" w:eastAsia="Times New Roman" w:hAnsi="Times New Roman" w:cs="Times New Roman"/>
                <w:sz w:val="20"/>
                <w:szCs w:val="20"/>
                <w:lang w:eastAsia="ru-RU"/>
              </w:rPr>
            </w:pPr>
          </w:p>
          <w:p w14:paraId="2FBD5004" w14:textId="567E8F45" w:rsidR="006C288B" w:rsidRPr="006C288B" w:rsidRDefault="001B5C27" w:rsidP="006C288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6C288B" w:rsidRPr="006C288B">
              <w:rPr>
                <w:rFonts w:ascii="Times New Roman" w:eastAsia="Times New Roman" w:hAnsi="Times New Roman" w:cs="Times New Roman"/>
                <w:sz w:val="20"/>
                <w:szCs w:val="20"/>
                <w:lang w:eastAsia="ru-RU"/>
              </w:rPr>
              <w:t>б утверждении формы лесной декларации, порядка</w:t>
            </w:r>
          </w:p>
          <w:p w14:paraId="0CB371B0" w14:textId="019710A4" w:rsidR="006C288B" w:rsidRPr="006C288B" w:rsidRDefault="006C288B" w:rsidP="006C288B">
            <w:pPr>
              <w:jc w:val="center"/>
              <w:rPr>
                <w:rFonts w:ascii="Times New Roman" w:eastAsia="Times New Roman" w:hAnsi="Times New Roman" w:cs="Times New Roman"/>
                <w:sz w:val="20"/>
                <w:szCs w:val="20"/>
                <w:lang w:eastAsia="ru-RU"/>
              </w:rPr>
            </w:pPr>
            <w:r w:rsidRPr="006C288B">
              <w:rPr>
                <w:rFonts w:ascii="Times New Roman" w:eastAsia="Times New Roman" w:hAnsi="Times New Roman" w:cs="Times New Roman"/>
                <w:sz w:val="20"/>
                <w:szCs w:val="20"/>
                <w:lang w:eastAsia="ru-RU"/>
              </w:rPr>
              <w:t>ее заполнения и подачи, требований к формату лесной</w:t>
            </w:r>
          </w:p>
          <w:p w14:paraId="6A2F0B2B" w14:textId="1870348A" w:rsidR="00B61120" w:rsidRPr="006524E9" w:rsidRDefault="006C288B" w:rsidP="006C288B">
            <w:pPr>
              <w:jc w:val="center"/>
              <w:rPr>
                <w:rFonts w:ascii="Times New Roman" w:eastAsia="Times New Roman" w:hAnsi="Times New Roman" w:cs="Times New Roman"/>
                <w:sz w:val="20"/>
                <w:szCs w:val="20"/>
                <w:lang w:eastAsia="ru-RU"/>
              </w:rPr>
            </w:pPr>
            <w:r w:rsidRPr="006C288B">
              <w:rPr>
                <w:rFonts w:ascii="Times New Roman" w:eastAsia="Times New Roman" w:hAnsi="Times New Roman" w:cs="Times New Roman"/>
                <w:sz w:val="20"/>
                <w:szCs w:val="20"/>
                <w:lang w:eastAsia="ru-RU"/>
              </w:rPr>
              <w:t>декларации в электронной форме</w:t>
            </w:r>
            <w:r w:rsidR="001B5C27">
              <w:rPr>
                <w:rFonts w:ascii="Times New Roman" w:eastAsia="Times New Roman" w:hAnsi="Times New Roman" w:cs="Times New Roman"/>
                <w:sz w:val="20"/>
                <w:szCs w:val="20"/>
                <w:lang w:eastAsia="ru-RU"/>
              </w:rPr>
              <w:t>»</w:t>
            </w:r>
          </w:p>
        </w:tc>
        <w:tc>
          <w:tcPr>
            <w:tcW w:w="1857" w:type="dxa"/>
          </w:tcPr>
          <w:p w14:paraId="29CC5759" w14:textId="450138EA" w:rsidR="00B61120" w:rsidRPr="007A0D80" w:rsidRDefault="00B61120" w:rsidP="00B61120">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Pr>
          <w:p w14:paraId="1F3FCC4C" w14:textId="740BB719" w:rsidR="00B61120" w:rsidRDefault="00B61120" w:rsidP="00B61120">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целом</w:t>
            </w:r>
          </w:p>
        </w:tc>
        <w:tc>
          <w:tcPr>
            <w:tcW w:w="8276" w:type="dxa"/>
          </w:tcPr>
          <w:p w14:paraId="6D8D46B7" w14:textId="77777777" w:rsidR="00B61120" w:rsidRDefault="00B61120" w:rsidP="00B61120">
            <w:pPr>
              <w:autoSpaceDE w:val="0"/>
              <w:autoSpaceDN w:val="0"/>
              <w:adjustRightInd w:val="0"/>
              <w:ind w:firstLine="540"/>
              <w:jc w:val="both"/>
              <w:rPr>
                <w:rFonts w:ascii="Times New Roman" w:eastAsiaTheme="minorHAnsi" w:hAnsi="Times New Roman" w:cs="Times New Roman"/>
                <w:sz w:val="20"/>
                <w:szCs w:val="20"/>
              </w:rPr>
            </w:pPr>
          </w:p>
        </w:tc>
      </w:tr>
      <w:tr w:rsidR="006E41D8" w:rsidRPr="006E41D8" w14:paraId="5A069979" w14:textId="77777777" w:rsidTr="006E41D8">
        <w:trPr>
          <w:trHeight w:val="557"/>
        </w:trPr>
        <w:tc>
          <w:tcPr>
            <w:tcW w:w="417" w:type="dxa"/>
          </w:tcPr>
          <w:p w14:paraId="02B03368" w14:textId="390D4B90" w:rsidR="006E41D8" w:rsidRPr="006E41D8" w:rsidRDefault="006E41D8" w:rsidP="006E41D8">
            <w:pPr>
              <w:jc w:val="center"/>
              <w:rPr>
                <w:rFonts w:ascii="Times New Roman" w:hAnsi="Times New Roman" w:cs="Times New Roman"/>
                <w:sz w:val="20"/>
                <w:szCs w:val="20"/>
              </w:rPr>
            </w:pPr>
            <w:r>
              <w:rPr>
                <w:rFonts w:ascii="Times New Roman" w:hAnsi="Times New Roman" w:cs="Times New Roman"/>
                <w:sz w:val="20"/>
                <w:szCs w:val="20"/>
              </w:rPr>
              <w:t>7</w:t>
            </w:r>
            <w:r w:rsidRPr="006E41D8">
              <w:rPr>
                <w:rFonts w:ascii="Times New Roman" w:hAnsi="Times New Roman" w:cs="Times New Roman"/>
                <w:sz w:val="20"/>
                <w:szCs w:val="20"/>
              </w:rPr>
              <w:t>.</w:t>
            </w:r>
          </w:p>
        </w:tc>
        <w:tc>
          <w:tcPr>
            <w:tcW w:w="2097" w:type="dxa"/>
          </w:tcPr>
          <w:p w14:paraId="3CB0C76A" w14:textId="41A1C719" w:rsidR="006E41D8" w:rsidRPr="006E41D8" w:rsidRDefault="006E41D8" w:rsidP="006E41D8">
            <w:pPr>
              <w:autoSpaceDE w:val="0"/>
              <w:autoSpaceDN w:val="0"/>
              <w:adjustRightInd w:val="0"/>
              <w:jc w:val="both"/>
              <w:rPr>
                <w:rFonts w:ascii="Times New Roman" w:eastAsiaTheme="minorHAnsi" w:hAnsi="Times New Roman" w:cs="Times New Roman"/>
                <w:sz w:val="20"/>
                <w:szCs w:val="20"/>
              </w:rPr>
            </w:pPr>
            <w:r w:rsidRPr="006E41D8">
              <w:rPr>
                <w:rFonts w:ascii="Times New Roman" w:hAnsi="Times New Roman" w:cs="Times New Roman"/>
                <w:sz w:val="20"/>
                <w:szCs w:val="20"/>
              </w:rPr>
              <w:t>Федеральный закон от 31.07.2020 N 248-ФЗ (ред. от 11.06.2021) "О государственном контроле (надзоре) и муниципальном контроле в Российской Федерации"</w:t>
            </w:r>
          </w:p>
        </w:tc>
        <w:tc>
          <w:tcPr>
            <w:tcW w:w="1857" w:type="dxa"/>
          </w:tcPr>
          <w:p w14:paraId="64DF14E9" w14:textId="765FD89B" w:rsidR="006E41D8" w:rsidRPr="006E41D8" w:rsidRDefault="006E41D8" w:rsidP="006E41D8">
            <w:pPr>
              <w:pStyle w:val="a8"/>
              <w:tabs>
                <w:tab w:val="left" w:pos="376"/>
              </w:tabs>
              <w:rPr>
                <w:rFonts w:ascii="Times New Roman" w:eastAsiaTheme="minorHAnsi" w:hAnsi="Times New Roman" w:cs="Times New Roman"/>
                <w:bCs/>
                <w:sz w:val="20"/>
                <w:szCs w:val="20"/>
              </w:rPr>
            </w:pPr>
            <w:r w:rsidRPr="006E41D8">
              <w:rPr>
                <w:rFonts w:ascii="Times New Roman" w:hAnsi="Times New Roman" w:cs="Times New Roman"/>
                <w:sz w:val="20"/>
                <w:szCs w:val="20"/>
              </w:rPr>
              <w:t>Юридические лица, индивидуальные предприниматели и граждане</w:t>
            </w:r>
          </w:p>
        </w:tc>
        <w:tc>
          <w:tcPr>
            <w:tcW w:w="2400" w:type="dxa"/>
          </w:tcPr>
          <w:p w14:paraId="5D321299" w14:textId="560599EF" w:rsidR="006E41D8" w:rsidRPr="006E41D8" w:rsidRDefault="006E41D8" w:rsidP="006E41D8">
            <w:pPr>
              <w:autoSpaceDE w:val="0"/>
              <w:autoSpaceDN w:val="0"/>
              <w:adjustRightInd w:val="0"/>
              <w:jc w:val="both"/>
              <w:outlineLvl w:val="0"/>
              <w:rPr>
                <w:rFonts w:ascii="Times New Roman" w:eastAsiaTheme="minorHAnsi" w:hAnsi="Times New Roman" w:cs="Times New Roman"/>
                <w:bCs/>
                <w:sz w:val="20"/>
                <w:szCs w:val="20"/>
              </w:rPr>
            </w:pPr>
            <w:r w:rsidRPr="006E41D8">
              <w:rPr>
                <w:rFonts w:ascii="Times New Roman" w:hAnsi="Times New Roman" w:cs="Times New Roman"/>
                <w:sz w:val="20"/>
                <w:szCs w:val="20"/>
              </w:rPr>
              <w:t xml:space="preserve">пункт 7 статьи 31 </w:t>
            </w:r>
          </w:p>
        </w:tc>
        <w:tc>
          <w:tcPr>
            <w:tcW w:w="8276" w:type="dxa"/>
          </w:tcPr>
          <w:p w14:paraId="65005D42" w14:textId="2FEF47C2" w:rsidR="006E41D8" w:rsidRPr="006E41D8" w:rsidRDefault="006E41D8" w:rsidP="006E41D8">
            <w:pPr>
              <w:autoSpaceDE w:val="0"/>
              <w:autoSpaceDN w:val="0"/>
              <w:adjustRightInd w:val="0"/>
              <w:ind w:firstLine="346"/>
              <w:jc w:val="both"/>
              <w:rPr>
                <w:rFonts w:ascii="Times New Roman" w:eastAsiaTheme="minorHAnsi" w:hAnsi="Times New Roman" w:cs="Times New Roman"/>
                <w:sz w:val="20"/>
                <w:szCs w:val="20"/>
              </w:rPr>
            </w:pPr>
            <w:r w:rsidRPr="006E41D8">
              <w:rPr>
                <w:rFonts w:ascii="Times New Roman" w:hAnsi="Times New Roman" w:cs="Times New Roman"/>
                <w:sz w:val="20"/>
                <w:szCs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tc>
      </w:tr>
      <w:tr w:rsidR="00DF7E35" w:rsidRPr="007A0D80" w14:paraId="403E3D59" w14:textId="77777777" w:rsidTr="00E40A66">
        <w:trPr>
          <w:trHeight w:val="2093"/>
        </w:trPr>
        <w:tc>
          <w:tcPr>
            <w:tcW w:w="417" w:type="dxa"/>
          </w:tcPr>
          <w:p w14:paraId="402A952B" w14:textId="2CE2BDDB" w:rsidR="00DF7E35" w:rsidRDefault="006E41D8" w:rsidP="00DF7E35">
            <w:pPr>
              <w:jc w:val="center"/>
              <w:rPr>
                <w:rFonts w:ascii="Times New Roman" w:hAnsi="Times New Roman" w:cs="Times New Roman"/>
                <w:sz w:val="20"/>
                <w:szCs w:val="20"/>
              </w:rPr>
            </w:pPr>
            <w:r>
              <w:rPr>
                <w:rFonts w:ascii="Times New Roman" w:hAnsi="Times New Roman" w:cs="Times New Roman"/>
                <w:sz w:val="20"/>
                <w:szCs w:val="20"/>
              </w:rPr>
              <w:t>8.</w:t>
            </w:r>
          </w:p>
        </w:tc>
        <w:tc>
          <w:tcPr>
            <w:tcW w:w="2097" w:type="dxa"/>
          </w:tcPr>
          <w:p w14:paraId="640138AA" w14:textId="77777777" w:rsidR="00DF7E35" w:rsidRPr="00CE5658" w:rsidRDefault="00DF7E35" w:rsidP="00DF7E35">
            <w:pPr>
              <w:autoSpaceDE w:val="0"/>
              <w:autoSpaceDN w:val="0"/>
              <w:adjustRightInd w:val="0"/>
              <w:jc w:val="both"/>
              <w:rPr>
                <w:rFonts w:ascii="Times New Roman" w:eastAsiaTheme="minorHAnsi" w:hAnsi="Times New Roman" w:cs="Times New Roman"/>
                <w:sz w:val="20"/>
                <w:szCs w:val="20"/>
              </w:rPr>
            </w:pPr>
            <w:r w:rsidRPr="00CE5658">
              <w:rPr>
                <w:rFonts w:ascii="Times New Roman" w:eastAsiaTheme="minorHAnsi" w:hAnsi="Times New Roman" w:cs="Times New Roman"/>
                <w:sz w:val="20"/>
                <w:szCs w:val="20"/>
              </w:rPr>
              <w:t xml:space="preserve">«Кодекс Российской Федерации об административных правонарушениях» от 30.12.2001 </w:t>
            </w:r>
            <w:r>
              <w:rPr>
                <w:rFonts w:ascii="Times New Roman" w:eastAsiaTheme="minorHAnsi" w:hAnsi="Times New Roman" w:cs="Times New Roman"/>
                <w:sz w:val="20"/>
                <w:szCs w:val="20"/>
              </w:rPr>
              <w:t>№</w:t>
            </w:r>
            <w:r w:rsidRPr="00CE5658">
              <w:rPr>
                <w:rFonts w:ascii="Times New Roman" w:eastAsiaTheme="minorHAnsi" w:hAnsi="Times New Roman" w:cs="Times New Roman"/>
                <w:sz w:val="20"/>
                <w:szCs w:val="20"/>
              </w:rPr>
              <w:t xml:space="preserve"> 195-ФЗ</w:t>
            </w:r>
          </w:p>
          <w:p w14:paraId="1DE7AE26" w14:textId="77777777" w:rsidR="00DF7E35" w:rsidRPr="00CE5658" w:rsidRDefault="00DF7E35" w:rsidP="00DF7E35">
            <w:pPr>
              <w:autoSpaceDE w:val="0"/>
              <w:autoSpaceDN w:val="0"/>
              <w:adjustRightInd w:val="0"/>
              <w:jc w:val="both"/>
              <w:rPr>
                <w:rFonts w:ascii="Times New Roman" w:eastAsiaTheme="minorHAnsi" w:hAnsi="Times New Roman" w:cs="Times New Roman"/>
                <w:sz w:val="20"/>
                <w:szCs w:val="20"/>
              </w:rPr>
            </w:pPr>
          </w:p>
          <w:p w14:paraId="3CA979B9" w14:textId="77777777" w:rsidR="00DF7E35" w:rsidRPr="00310AA7" w:rsidRDefault="00DF7E35" w:rsidP="00DF7E35">
            <w:pPr>
              <w:jc w:val="center"/>
              <w:rPr>
                <w:rFonts w:ascii="Times New Roman" w:eastAsia="Times New Roman" w:hAnsi="Times New Roman" w:cs="Times New Roman"/>
                <w:sz w:val="20"/>
                <w:szCs w:val="20"/>
                <w:lang w:eastAsia="ru-RU"/>
              </w:rPr>
            </w:pPr>
          </w:p>
        </w:tc>
        <w:tc>
          <w:tcPr>
            <w:tcW w:w="1857" w:type="dxa"/>
          </w:tcPr>
          <w:p w14:paraId="4CAF85A6" w14:textId="5C1099DB" w:rsidR="00DF7E35" w:rsidRPr="007A0D80" w:rsidRDefault="00DF7E35" w:rsidP="00DF7E35">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физические лица</w:t>
            </w:r>
          </w:p>
        </w:tc>
        <w:tc>
          <w:tcPr>
            <w:tcW w:w="2400" w:type="dxa"/>
          </w:tcPr>
          <w:p w14:paraId="03EB4D4A" w14:textId="77777777" w:rsidR="00DF7E35" w:rsidRPr="004777ED" w:rsidRDefault="00DF7E35" w:rsidP="00DF7E35">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часть 1 с</w:t>
            </w:r>
            <w:r w:rsidRPr="004777ED">
              <w:rPr>
                <w:rFonts w:ascii="Times New Roman" w:eastAsiaTheme="minorHAnsi" w:hAnsi="Times New Roman" w:cs="Times New Roman"/>
                <w:bCs/>
                <w:sz w:val="20"/>
                <w:szCs w:val="20"/>
              </w:rPr>
              <w:t>тать</w:t>
            </w:r>
            <w:r>
              <w:rPr>
                <w:rFonts w:ascii="Times New Roman" w:eastAsiaTheme="minorHAnsi" w:hAnsi="Times New Roman" w:cs="Times New Roman"/>
                <w:bCs/>
                <w:sz w:val="20"/>
                <w:szCs w:val="20"/>
              </w:rPr>
              <w:t>и</w:t>
            </w:r>
            <w:r w:rsidRPr="004777ED">
              <w:rPr>
                <w:rFonts w:ascii="Times New Roman" w:eastAsiaTheme="minorHAnsi" w:hAnsi="Times New Roman" w:cs="Times New Roman"/>
                <w:bCs/>
                <w:sz w:val="20"/>
                <w:szCs w:val="20"/>
              </w:rPr>
              <w:t xml:space="preserve"> 19.4.</w:t>
            </w:r>
          </w:p>
          <w:p w14:paraId="7500C47B" w14:textId="77777777" w:rsidR="00DF7E35" w:rsidRPr="004777ED" w:rsidRDefault="00DF7E35" w:rsidP="00DF7E35">
            <w:pPr>
              <w:jc w:val="both"/>
              <w:rPr>
                <w:rFonts w:ascii="Times New Roman" w:eastAsia="Times New Roman" w:hAnsi="Times New Roman" w:cs="Times New Roman"/>
                <w:sz w:val="20"/>
                <w:szCs w:val="20"/>
                <w:lang w:eastAsia="ru-RU"/>
              </w:rPr>
            </w:pPr>
          </w:p>
          <w:p w14:paraId="397E9028" w14:textId="77777777" w:rsidR="00DF7E35" w:rsidRPr="004777ED" w:rsidRDefault="00DF7E35" w:rsidP="00DF7E35">
            <w:pPr>
              <w:jc w:val="both"/>
              <w:rPr>
                <w:rFonts w:ascii="Times New Roman" w:eastAsia="Times New Roman" w:hAnsi="Times New Roman" w:cs="Times New Roman"/>
                <w:sz w:val="20"/>
                <w:szCs w:val="20"/>
                <w:lang w:eastAsia="ru-RU"/>
              </w:rPr>
            </w:pPr>
          </w:p>
          <w:p w14:paraId="476D108B" w14:textId="77777777" w:rsidR="00DF7E35" w:rsidRPr="004777ED" w:rsidRDefault="00DF7E35" w:rsidP="00DF7E35">
            <w:pPr>
              <w:jc w:val="both"/>
              <w:rPr>
                <w:rFonts w:ascii="Times New Roman" w:eastAsia="Times New Roman" w:hAnsi="Times New Roman" w:cs="Times New Roman"/>
                <w:sz w:val="20"/>
                <w:szCs w:val="20"/>
                <w:lang w:eastAsia="ru-RU"/>
              </w:rPr>
            </w:pPr>
          </w:p>
          <w:p w14:paraId="3E207F4F" w14:textId="77777777" w:rsidR="00DF7E35" w:rsidRPr="004777ED" w:rsidRDefault="00DF7E35" w:rsidP="00DF7E35">
            <w:pPr>
              <w:jc w:val="both"/>
              <w:rPr>
                <w:rFonts w:ascii="Times New Roman" w:eastAsia="Times New Roman" w:hAnsi="Times New Roman" w:cs="Times New Roman"/>
                <w:sz w:val="20"/>
                <w:szCs w:val="20"/>
                <w:lang w:eastAsia="ru-RU"/>
              </w:rPr>
            </w:pPr>
          </w:p>
          <w:p w14:paraId="7FC0D93B" w14:textId="77777777" w:rsidR="00DF7E35" w:rsidRPr="004777ED" w:rsidRDefault="00DF7E35" w:rsidP="00DF7E35">
            <w:pPr>
              <w:jc w:val="both"/>
              <w:rPr>
                <w:rFonts w:ascii="Times New Roman" w:eastAsia="Times New Roman" w:hAnsi="Times New Roman" w:cs="Times New Roman"/>
                <w:sz w:val="20"/>
                <w:szCs w:val="20"/>
                <w:lang w:eastAsia="ru-RU"/>
              </w:rPr>
            </w:pPr>
          </w:p>
          <w:p w14:paraId="04A70A2C" w14:textId="77777777" w:rsidR="00DF7E35" w:rsidRDefault="00DF7E35" w:rsidP="00DF7E35">
            <w:pPr>
              <w:pStyle w:val="a8"/>
              <w:tabs>
                <w:tab w:val="left" w:pos="376"/>
              </w:tabs>
              <w:jc w:val="center"/>
              <w:rPr>
                <w:rFonts w:ascii="Times New Roman" w:eastAsia="Times New Roman" w:hAnsi="Times New Roman" w:cs="Times New Roman"/>
                <w:sz w:val="20"/>
                <w:szCs w:val="20"/>
                <w:lang w:eastAsia="ru-RU"/>
              </w:rPr>
            </w:pPr>
          </w:p>
        </w:tc>
        <w:tc>
          <w:tcPr>
            <w:tcW w:w="8276" w:type="dxa"/>
          </w:tcPr>
          <w:p w14:paraId="245A9CFA" w14:textId="77777777" w:rsidR="00DF7E35" w:rsidRPr="00E716C5" w:rsidRDefault="00DF7E35" w:rsidP="00DF7E35">
            <w:pPr>
              <w:pStyle w:val="a9"/>
              <w:numPr>
                <w:ilvl w:val="0"/>
                <w:numId w:val="1"/>
              </w:numPr>
              <w:autoSpaceDE w:val="0"/>
              <w:autoSpaceDN w:val="0"/>
              <w:adjustRightInd w:val="0"/>
              <w:ind w:left="62" w:firstLine="425"/>
              <w:jc w:val="both"/>
              <w:rPr>
                <w:rFonts w:ascii="Times New Roman" w:eastAsiaTheme="minorHAnsi" w:hAnsi="Times New Roman" w:cs="Times New Roman"/>
                <w:sz w:val="20"/>
                <w:szCs w:val="20"/>
              </w:rPr>
            </w:pPr>
            <w:r w:rsidRPr="00E716C5">
              <w:rPr>
                <w:rFonts w:ascii="Times New Roman" w:eastAsiaTheme="minorHAnsi" w:hAnsi="Times New Roman" w:cs="Times New Roman"/>
                <w:sz w:val="20"/>
                <w:szCs w:val="20"/>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173DFDCC" w14:textId="4344F611" w:rsidR="00DF7E35" w:rsidRDefault="00DF7E35" w:rsidP="00DF7E35">
            <w:pPr>
              <w:autoSpaceDE w:val="0"/>
              <w:autoSpaceDN w:val="0"/>
              <w:adjustRightInd w:val="0"/>
              <w:ind w:firstLine="540"/>
              <w:jc w:val="both"/>
              <w:rPr>
                <w:rFonts w:ascii="Times New Roman" w:eastAsiaTheme="minorHAnsi" w:hAnsi="Times New Roman" w:cs="Times New Roman"/>
                <w:sz w:val="20"/>
                <w:szCs w:val="20"/>
              </w:rPr>
            </w:pPr>
            <w:r w:rsidRPr="00E716C5">
              <w:rPr>
                <w:rFonts w:ascii="Times New Roman" w:eastAsiaTheme="minorHAnsi" w:hAnsi="Times New Roman" w:cs="Times New Roman"/>
                <w:sz w:val="20"/>
                <w:szCs w:val="20"/>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tc>
      </w:tr>
      <w:tr w:rsidR="006E41D8" w:rsidRPr="007A0D80" w14:paraId="2FAD4072" w14:textId="77777777" w:rsidTr="00E40A66">
        <w:trPr>
          <w:trHeight w:val="2093"/>
        </w:trPr>
        <w:tc>
          <w:tcPr>
            <w:tcW w:w="417" w:type="dxa"/>
            <w:vMerge w:val="restart"/>
          </w:tcPr>
          <w:p w14:paraId="6FC82589" w14:textId="77777777" w:rsidR="006E41D8" w:rsidRDefault="006E41D8" w:rsidP="00DF7E35">
            <w:pPr>
              <w:jc w:val="center"/>
              <w:rPr>
                <w:rFonts w:ascii="Times New Roman" w:hAnsi="Times New Roman" w:cs="Times New Roman"/>
                <w:sz w:val="20"/>
                <w:szCs w:val="20"/>
              </w:rPr>
            </w:pPr>
          </w:p>
        </w:tc>
        <w:tc>
          <w:tcPr>
            <w:tcW w:w="2097" w:type="dxa"/>
            <w:vMerge w:val="restart"/>
          </w:tcPr>
          <w:p w14:paraId="6C54EC02" w14:textId="77777777" w:rsidR="006E41D8" w:rsidRPr="00310AA7" w:rsidRDefault="006E41D8" w:rsidP="00DF7E35">
            <w:pPr>
              <w:jc w:val="center"/>
              <w:rPr>
                <w:rFonts w:ascii="Times New Roman" w:eastAsia="Times New Roman" w:hAnsi="Times New Roman" w:cs="Times New Roman"/>
                <w:sz w:val="20"/>
                <w:szCs w:val="20"/>
                <w:lang w:eastAsia="ru-RU"/>
              </w:rPr>
            </w:pPr>
          </w:p>
        </w:tc>
        <w:tc>
          <w:tcPr>
            <w:tcW w:w="1857" w:type="dxa"/>
            <w:vMerge w:val="restart"/>
          </w:tcPr>
          <w:p w14:paraId="10EEF0A8" w14:textId="77777777" w:rsidR="006E41D8" w:rsidRPr="007A0D80" w:rsidRDefault="006E41D8" w:rsidP="00DF7E35">
            <w:pPr>
              <w:pStyle w:val="a8"/>
              <w:tabs>
                <w:tab w:val="left" w:pos="376"/>
              </w:tabs>
              <w:rPr>
                <w:rFonts w:ascii="Times New Roman" w:hAnsi="Times New Roman" w:cs="Times New Roman"/>
                <w:sz w:val="20"/>
                <w:szCs w:val="20"/>
              </w:rPr>
            </w:pPr>
          </w:p>
        </w:tc>
        <w:tc>
          <w:tcPr>
            <w:tcW w:w="2400" w:type="dxa"/>
          </w:tcPr>
          <w:p w14:paraId="39930E1C" w14:textId="47A0BC72" w:rsidR="006E41D8" w:rsidRDefault="006E41D8" w:rsidP="00DF7E35">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19.4.1</w:t>
            </w:r>
          </w:p>
        </w:tc>
        <w:tc>
          <w:tcPr>
            <w:tcW w:w="8276" w:type="dxa"/>
          </w:tcPr>
          <w:p w14:paraId="7C6A4C2F" w14:textId="77777777" w:rsidR="006E41D8" w:rsidRPr="00392EBC" w:rsidRDefault="006E41D8" w:rsidP="00DF7E35">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33" w:history="1">
              <w:r w:rsidRPr="00392EBC">
                <w:rPr>
                  <w:rFonts w:ascii="Times New Roman" w:eastAsiaTheme="minorHAnsi" w:hAnsi="Times New Roman" w:cs="Times New Roman"/>
                  <w:sz w:val="20"/>
                  <w:szCs w:val="20"/>
                </w:rPr>
                <w:t>частью 4 статьи 14.24</w:t>
              </w:r>
            </w:hyperlink>
            <w:r w:rsidRPr="00392EBC">
              <w:rPr>
                <w:rFonts w:ascii="Times New Roman" w:eastAsiaTheme="minorHAnsi" w:hAnsi="Times New Roman" w:cs="Times New Roman"/>
                <w:sz w:val="20"/>
                <w:szCs w:val="20"/>
              </w:rPr>
              <w:t xml:space="preserve">, </w:t>
            </w:r>
            <w:hyperlink r:id="rId34" w:history="1">
              <w:r w:rsidRPr="00392EBC">
                <w:rPr>
                  <w:rFonts w:ascii="Times New Roman" w:eastAsiaTheme="minorHAnsi" w:hAnsi="Times New Roman" w:cs="Times New Roman"/>
                  <w:sz w:val="20"/>
                  <w:szCs w:val="20"/>
                </w:rPr>
                <w:t>частью 9 статьи 15.29</w:t>
              </w:r>
            </w:hyperlink>
            <w:r w:rsidRPr="00392EBC">
              <w:rPr>
                <w:rFonts w:ascii="Times New Roman" w:eastAsiaTheme="minorHAnsi" w:hAnsi="Times New Roman" w:cs="Times New Roman"/>
                <w:sz w:val="20"/>
                <w:szCs w:val="20"/>
              </w:rPr>
              <w:t xml:space="preserve"> и </w:t>
            </w:r>
            <w:hyperlink r:id="rId35" w:history="1">
              <w:r w:rsidRPr="00392EBC">
                <w:rPr>
                  <w:rFonts w:ascii="Times New Roman" w:eastAsiaTheme="minorHAnsi" w:hAnsi="Times New Roman" w:cs="Times New Roman"/>
                  <w:sz w:val="20"/>
                  <w:szCs w:val="20"/>
                </w:rPr>
                <w:t>статьей 19.4.2</w:t>
              </w:r>
            </w:hyperlink>
            <w:r w:rsidRPr="00392EBC">
              <w:rPr>
                <w:rFonts w:ascii="Times New Roman" w:eastAsiaTheme="minorHAnsi" w:hAnsi="Times New Roman" w:cs="Times New Roman"/>
                <w:sz w:val="20"/>
                <w:szCs w:val="20"/>
              </w:rPr>
              <w:t xml:space="preserve"> настоящего Кодекса, -</w:t>
            </w:r>
          </w:p>
          <w:p w14:paraId="14F9A10F" w14:textId="77777777" w:rsidR="006E41D8" w:rsidRPr="00392EBC" w:rsidRDefault="006E41D8" w:rsidP="00DF7E35">
            <w:p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bookmarkStart w:id="1" w:name="Par3"/>
            <w:bookmarkEnd w:id="1"/>
          </w:p>
          <w:p w14:paraId="47A48B33" w14:textId="77777777" w:rsidR="006E41D8" w:rsidRPr="00392EBC" w:rsidRDefault="006E41D8" w:rsidP="00DF7E35">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Действия (бездействие), предусмотренные </w:t>
            </w:r>
            <w:hyperlink w:anchor="Par0" w:history="1">
              <w:r w:rsidRPr="00392EBC">
                <w:rPr>
                  <w:rFonts w:ascii="Times New Roman" w:eastAsiaTheme="minorHAnsi" w:hAnsi="Times New Roman" w:cs="Times New Roman"/>
                  <w:sz w:val="20"/>
                  <w:szCs w:val="20"/>
                </w:rPr>
                <w:t>частью 1</w:t>
              </w:r>
            </w:hyperlink>
            <w:r w:rsidRPr="00392EBC">
              <w:rPr>
                <w:rFonts w:ascii="Times New Roman" w:eastAsiaTheme="minorHAnsi" w:hAnsi="Times New Roman" w:cs="Times New Roman"/>
                <w:sz w:val="20"/>
                <w:szCs w:val="20"/>
              </w:rPr>
              <w:t xml:space="preserve"> настоящей статьи, повлекшие невозможность проведения или завершения проверки</w:t>
            </w:r>
            <w:r>
              <w:rPr>
                <w:rFonts w:ascii="Times New Roman" w:eastAsiaTheme="minorHAnsi" w:hAnsi="Times New Roman" w:cs="Times New Roman"/>
                <w:sz w:val="20"/>
                <w:szCs w:val="20"/>
              </w:rPr>
              <w:t>,</w:t>
            </w:r>
            <w:r w:rsidRPr="00392EBC">
              <w:rPr>
                <w:rFonts w:ascii="Times New Roman" w:eastAsiaTheme="minorHAnsi" w:hAnsi="Times New Roman" w:cs="Times New Roman"/>
                <w:sz w:val="20"/>
                <w:szCs w:val="20"/>
              </w:rPr>
              <w:t xml:space="preserve"> -</w:t>
            </w:r>
          </w:p>
          <w:p w14:paraId="0E7CF9B3" w14:textId="77777777" w:rsidR="006E41D8" w:rsidRPr="00392EBC" w:rsidRDefault="006E41D8" w:rsidP="00DF7E35">
            <w:p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6B83F728" w14:textId="77777777" w:rsidR="006E41D8" w:rsidRPr="00392EBC" w:rsidRDefault="006E41D8" w:rsidP="00DF7E35">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Повторное совершение административного правонарушения, предусмотренного </w:t>
            </w:r>
            <w:hyperlink w:anchor="Par3" w:history="1">
              <w:r w:rsidRPr="00392EBC">
                <w:rPr>
                  <w:rFonts w:ascii="Times New Roman" w:eastAsiaTheme="minorHAnsi" w:hAnsi="Times New Roman" w:cs="Times New Roman"/>
                  <w:sz w:val="20"/>
                  <w:szCs w:val="20"/>
                </w:rPr>
                <w:t>частью 2</w:t>
              </w:r>
            </w:hyperlink>
            <w:r w:rsidRPr="00392EBC">
              <w:rPr>
                <w:rFonts w:ascii="Times New Roman" w:eastAsiaTheme="minorHAnsi" w:hAnsi="Times New Roman" w:cs="Times New Roman"/>
                <w:sz w:val="20"/>
                <w:szCs w:val="20"/>
              </w:rPr>
              <w:t xml:space="preserve"> настоящей статьи, -</w:t>
            </w:r>
          </w:p>
          <w:p w14:paraId="59912109" w14:textId="40AD9D09" w:rsidR="006E41D8" w:rsidRDefault="006E41D8" w:rsidP="00DF7E35">
            <w:pPr>
              <w:autoSpaceDE w:val="0"/>
              <w:autoSpaceDN w:val="0"/>
              <w:adjustRightInd w:val="0"/>
              <w:ind w:firstLine="540"/>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6E41D8" w:rsidRPr="007A0D80" w14:paraId="315DF427" w14:textId="77777777" w:rsidTr="00E40A66">
        <w:trPr>
          <w:trHeight w:val="2093"/>
        </w:trPr>
        <w:tc>
          <w:tcPr>
            <w:tcW w:w="417" w:type="dxa"/>
            <w:vMerge/>
          </w:tcPr>
          <w:p w14:paraId="0597F070" w14:textId="77777777" w:rsidR="006E41D8" w:rsidRDefault="006E41D8" w:rsidP="00DF7E35">
            <w:pPr>
              <w:jc w:val="center"/>
              <w:rPr>
                <w:rFonts w:ascii="Times New Roman" w:hAnsi="Times New Roman" w:cs="Times New Roman"/>
                <w:sz w:val="20"/>
                <w:szCs w:val="20"/>
              </w:rPr>
            </w:pPr>
          </w:p>
        </w:tc>
        <w:tc>
          <w:tcPr>
            <w:tcW w:w="2097" w:type="dxa"/>
            <w:vMerge/>
          </w:tcPr>
          <w:p w14:paraId="30EFA559" w14:textId="77777777" w:rsidR="006E41D8" w:rsidRPr="00310AA7" w:rsidRDefault="006E41D8" w:rsidP="00DF7E35">
            <w:pPr>
              <w:jc w:val="center"/>
              <w:rPr>
                <w:rFonts w:ascii="Times New Roman" w:eastAsia="Times New Roman" w:hAnsi="Times New Roman" w:cs="Times New Roman"/>
                <w:sz w:val="20"/>
                <w:szCs w:val="20"/>
                <w:lang w:eastAsia="ru-RU"/>
              </w:rPr>
            </w:pPr>
          </w:p>
        </w:tc>
        <w:tc>
          <w:tcPr>
            <w:tcW w:w="1857" w:type="dxa"/>
            <w:vMerge/>
          </w:tcPr>
          <w:p w14:paraId="74A704B2" w14:textId="77777777" w:rsidR="006E41D8" w:rsidRPr="007A0D80" w:rsidRDefault="006E41D8" w:rsidP="00DF7E35">
            <w:pPr>
              <w:pStyle w:val="a8"/>
              <w:tabs>
                <w:tab w:val="left" w:pos="376"/>
              </w:tabs>
              <w:rPr>
                <w:rFonts w:ascii="Times New Roman" w:hAnsi="Times New Roman" w:cs="Times New Roman"/>
                <w:sz w:val="20"/>
                <w:szCs w:val="20"/>
              </w:rPr>
            </w:pPr>
          </w:p>
        </w:tc>
        <w:tc>
          <w:tcPr>
            <w:tcW w:w="2400" w:type="dxa"/>
          </w:tcPr>
          <w:p w14:paraId="466C17CD" w14:textId="5F6E4480" w:rsidR="006E41D8" w:rsidRDefault="006E41D8" w:rsidP="00DF7E35">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 1 статьи 19.5</w:t>
            </w:r>
          </w:p>
        </w:tc>
        <w:tc>
          <w:tcPr>
            <w:tcW w:w="8276" w:type="dxa"/>
          </w:tcPr>
          <w:p w14:paraId="2446C15C" w14:textId="77777777" w:rsidR="006E41D8" w:rsidRDefault="006E41D8" w:rsidP="00DF7E3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3BD9E61F" w14:textId="4974BE9D" w:rsidR="006E41D8" w:rsidRDefault="006E41D8" w:rsidP="00DF7E3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tc>
      </w:tr>
      <w:tr w:rsidR="00DF7E35" w:rsidRPr="007A0D80" w14:paraId="37494BCF" w14:textId="77777777" w:rsidTr="00E40A66">
        <w:trPr>
          <w:trHeight w:val="2093"/>
        </w:trPr>
        <w:tc>
          <w:tcPr>
            <w:tcW w:w="417" w:type="dxa"/>
          </w:tcPr>
          <w:p w14:paraId="552B87D0" w14:textId="77777777" w:rsidR="00DF7E35" w:rsidRDefault="00DF7E35" w:rsidP="00DF7E35">
            <w:pPr>
              <w:jc w:val="center"/>
              <w:rPr>
                <w:rFonts w:ascii="Times New Roman" w:hAnsi="Times New Roman" w:cs="Times New Roman"/>
                <w:sz w:val="20"/>
                <w:szCs w:val="20"/>
              </w:rPr>
            </w:pPr>
          </w:p>
        </w:tc>
        <w:tc>
          <w:tcPr>
            <w:tcW w:w="2097" w:type="dxa"/>
          </w:tcPr>
          <w:p w14:paraId="02062370" w14:textId="77777777" w:rsidR="00DF7E35" w:rsidRPr="00310AA7" w:rsidRDefault="00DF7E35" w:rsidP="00DF7E35">
            <w:pPr>
              <w:jc w:val="center"/>
              <w:rPr>
                <w:rFonts w:ascii="Times New Roman" w:eastAsia="Times New Roman" w:hAnsi="Times New Roman" w:cs="Times New Roman"/>
                <w:sz w:val="20"/>
                <w:szCs w:val="20"/>
                <w:lang w:eastAsia="ru-RU"/>
              </w:rPr>
            </w:pPr>
          </w:p>
        </w:tc>
        <w:tc>
          <w:tcPr>
            <w:tcW w:w="1857" w:type="dxa"/>
          </w:tcPr>
          <w:p w14:paraId="408A303E" w14:textId="77777777" w:rsidR="00DF7E35" w:rsidRPr="007A0D80" w:rsidRDefault="00DF7E35" w:rsidP="00DF7E35">
            <w:pPr>
              <w:pStyle w:val="a8"/>
              <w:tabs>
                <w:tab w:val="left" w:pos="376"/>
              </w:tabs>
              <w:rPr>
                <w:rFonts w:ascii="Times New Roman" w:hAnsi="Times New Roman" w:cs="Times New Roman"/>
                <w:sz w:val="20"/>
                <w:szCs w:val="20"/>
              </w:rPr>
            </w:pPr>
          </w:p>
        </w:tc>
        <w:tc>
          <w:tcPr>
            <w:tcW w:w="2400" w:type="dxa"/>
          </w:tcPr>
          <w:p w14:paraId="106988FB" w14:textId="1EC15EDC" w:rsidR="00DF7E35" w:rsidRDefault="00DF7E35" w:rsidP="00DF7E35">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19.7</w:t>
            </w:r>
          </w:p>
        </w:tc>
        <w:tc>
          <w:tcPr>
            <w:tcW w:w="8276" w:type="dxa"/>
          </w:tcPr>
          <w:p w14:paraId="7B60DEE2" w14:textId="77777777" w:rsidR="00DF7E35" w:rsidRPr="00795262" w:rsidRDefault="00DF7E35" w:rsidP="00DF7E3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w:t>
            </w:r>
            <w:r w:rsidRPr="00795262">
              <w:rPr>
                <w:rFonts w:ascii="Times New Roman" w:eastAsiaTheme="minorHAnsi" w:hAnsi="Times New Roman" w:cs="Times New Roman"/>
                <w:sz w:val="20"/>
                <w:szCs w:val="20"/>
              </w:rPr>
              <w:t xml:space="preserve">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36" w:history="1">
              <w:r w:rsidRPr="00795262">
                <w:rPr>
                  <w:rFonts w:ascii="Times New Roman" w:eastAsiaTheme="minorHAnsi" w:hAnsi="Times New Roman" w:cs="Times New Roman"/>
                  <w:sz w:val="20"/>
                  <w:szCs w:val="20"/>
                </w:rPr>
                <w:t>статьей 6.16</w:t>
              </w:r>
            </w:hyperlink>
            <w:r w:rsidRPr="00795262">
              <w:rPr>
                <w:rFonts w:ascii="Times New Roman" w:eastAsiaTheme="minorHAnsi" w:hAnsi="Times New Roman" w:cs="Times New Roman"/>
                <w:sz w:val="20"/>
                <w:szCs w:val="20"/>
              </w:rPr>
              <w:t xml:space="preserve">, </w:t>
            </w:r>
            <w:hyperlink r:id="rId37" w:history="1">
              <w:r w:rsidRPr="00795262">
                <w:rPr>
                  <w:rFonts w:ascii="Times New Roman" w:eastAsiaTheme="minorHAnsi" w:hAnsi="Times New Roman" w:cs="Times New Roman"/>
                  <w:sz w:val="20"/>
                  <w:szCs w:val="20"/>
                </w:rPr>
                <w:t>частью 2 статьи 6.31</w:t>
              </w:r>
            </w:hyperlink>
            <w:r w:rsidRPr="00795262">
              <w:rPr>
                <w:rFonts w:ascii="Times New Roman" w:eastAsiaTheme="minorHAnsi" w:hAnsi="Times New Roman" w:cs="Times New Roman"/>
                <w:sz w:val="20"/>
                <w:szCs w:val="20"/>
              </w:rPr>
              <w:t xml:space="preserve">, </w:t>
            </w:r>
            <w:hyperlink r:id="rId38" w:history="1">
              <w:r w:rsidRPr="00795262">
                <w:rPr>
                  <w:rFonts w:ascii="Times New Roman" w:eastAsiaTheme="minorHAnsi" w:hAnsi="Times New Roman" w:cs="Times New Roman"/>
                  <w:sz w:val="20"/>
                  <w:szCs w:val="20"/>
                </w:rPr>
                <w:t>частями 1</w:t>
              </w:r>
            </w:hyperlink>
            <w:r w:rsidRPr="00795262">
              <w:rPr>
                <w:rFonts w:ascii="Times New Roman" w:eastAsiaTheme="minorHAnsi" w:hAnsi="Times New Roman" w:cs="Times New Roman"/>
                <w:sz w:val="20"/>
                <w:szCs w:val="20"/>
              </w:rPr>
              <w:t xml:space="preserve">, </w:t>
            </w:r>
            <w:hyperlink r:id="rId39" w:history="1">
              <w:r w:rsidRPr="00795262">
                <w:rPr>
                  <w:rFonts w:ascii="Times New Roman" w:eastAsiaTheme="minorHAnsi" w:hAnsi="Times New Roman" w:cs="Times New Roman"/>
                  <w:sz w:val="20"/>
                  <w:szCs w:val="20"/>
                </w:rPr>
                <w:t>2</w:t>
              </w:r>
            </w:hyperlink>
            <w:r w:rsidRPr="00795262">
              <w:rPr>
                <w:rFonts w:ascii="Times New Roman" w:eastAsiaTheme="minorHAnsi" w:hAnsi="Times New Roman" w:cs="Times New Roman"/>
                <w:sz w:val="20"/>
                <w:szCs w:val="20"/>
              </w:rPr>
              <w:t xml:space="preserve"> и </w:t>
            </w:r>
            <w:hyperlink r:id="rId40" w:history="1">
              <w:r w:rsidRPr="00795262">
                <w:rPr>
                  <w:rFonts w:ascii="Times New Roman" w:eastAsiaTheme="minorHAnsi" w:hAnsi="Times New Roman" w:cs="Times New Roman"/>
                  <w:sz w:val="20"/>
                  <w:szCs w:val="20"/>
                </w:rPr>
                <w:t>4 статьи 8.28.1</w:t>
              </w:r>
            </w:hyperlink>
            <w:r w:rsidRPr="00795262">
              <w:rPr>
                <w:rFonts w:ascii="Times New Roman" w:eastAsiaTheme="minorHAnsi" w:hAnsi="Times New Roman" w:cs="Times New Roman"/>
                <w:sz w:val="20"/>
                <w:szCs w:val="20"/>
              </w:rPr>
              <w:t xml:space="preserve">, </w:t>
            </w:r>
            <w:hyperlink r:id="rId41" w:history="1">
              <w:r w:rsidRPr="00795262">
                <w:rPr>
                  <w:rFonts w:ascii="Times New Roman" w:eastAsiaTheme="minorHAnsi" w:hAnsi="Times New Roman" w:cs="Times New Roman"/>
                  <w:sz w:val="20"/>
                  <w:szCs w:val="20"/>
                </w:rPr>
                <w:t xml:space="preserve">статьей </w:t>
              </w:r>
              <w:r w:rsidRPr="00795262">
                <w:rPr>
                  <w:rFonts w:ascii="Times New Roman" w:eastAsiaTheme="minorHAnsi" w:hAnsi="Times New Roman" w:cs="Times New Roman"/>
                  <w:sz w:val="20"/>
                  <w:szCs w:val="20"/>
                </w:rPr>
                <w:lastRenderedPageBreak/>
                <w:t>8.32.1</w:t>
              </w:r>
            </w:hyperlink>
            <w:r w:rsidRPr="00795262">
              <w:rPr>
                <w:rFonts w:ascii="Times New Roman" w:eastAsiaTheme="minorHAnsi" w:hAnsi="Times New Roman" w:cs="Times New Roman"/>
                <w:sz w:val="20"/>
                <w:szCs w:val="20"/>
              </w:rPr>
              <w:t xml:space="preserve">, </w:t>
            </w:r>
            <w:hyperlink r:id="rId42" w:history="1">
              <w:r w:rsidRPr="00795262">
                <w:rPr>
                  <w:rFonts w:ascii="Times New Roman" w:eastAsiaTheme="minorHAnsi" w:hAnsi="Times New Roman" w:cs="Times New Roman"/>
                  <w:sz w:val="20"/>
                  <w:szCs w:val="20"/>
                </w:rPr>
                <w:t>частью 1 статьи 8.49</w:t>
              </w:r>
            </w:hyperlink>
            <w:r w:rsidRPr="00795262">
              <w:rPr>
                <w:rFonts w:ascii="Times New Roman" w:eastAsiaTheme="minorHAnsi" w:hAnsi="Times New Roman" w:cs="Times New Roman"/>
                <w:sz w:val="20"/>
                <w:szCs w:val="20"/>
              </w:rPr>
              <w:t xml:space="preserve">, </w:t>
            </w:r>
            <w:hyperlink r:id="rId43" w:history="1">
              <w:r w:rsidRPr="00795262">
                <w:rPr>
                  <w:rFonts w:ascii="Times New Roman" w:eastAsiaTheme="minorHAnsi" w:hAnsi="Times New Roman" w:cs="Times New Roman"/>
                  <w:sz w:val="20"/>
                  <w:szCs w:val="20"/>
                </w:rPr>
                <w:t>частью 5 статьи 14.5</w:t>
              </w:r>
            </w:hyperlink>
            <w:r w:rsidRPr="00795262">
              <w:rPr>
                <w:rFonts w:ascii="Times New Roman" w:eastAsiaTheme="minorHAnsi" w:hAnsi="Times New Roman" w:cs="Times New Roman"/>
                <w:sz w:val="20"/>
                <w:szCs w:val="20"/>
              </w:rPr>
              <w:t xml:space="preserve">, </w:t>
            </w:r>
            <w:hyperlink r:id="rId44" w:history="1">
              <w:r w:rsidRPr="00795262">
                <w:rPr>
                  <w:rFonts w:ascii="Times New Roman" w:eastAsiaTheme="minorHAnsi" w:hAnsi="Times New Roman" w:cs="Times New Roman"/>
                  <w:sz w:val="20"/>
                  <w:szCs w:val="20"/>
                </w:rPr>
                <w:t>частью 4 статьи 14.28</w:t>
              </w:r>
            </w:hyperlink>
            <w:r w:rsidRPr="00795262">
              <w:rPr>
                <w:rFonts w:ascii="Times New Roman" w:eastAsiaTheme="minorHAnsi" w:hAnsi="Times New Roman" w:cs="Times New Roman"/>
                <w:sz w:val="20"/>
                <w:szCs w:val="20"/>
              </w:rPr>
              <w:t xml:space="preserve">, </w:t>
            </w:r>
            <w:hyperlink r:id="rId45" w:history="1">
              <w:r w:rsidRPr="00795262">
                <w:rPr>
                  <w:rFonts w:ascii="Times New Roman" w:eastAsiaTheme="minorHAnsi" w:hAnsi="Times New Roman" w:cs="Times New Roman"/>
                  <w:sz w:val="20"/>
                  <w:szCs w:val="20"/>
                </w:rPr>
                <w:t>частью 1 статьи 14.46.2</w:t>
              </w:r>
            </w:hyperlink>
            <w:r w:rsidRPr="00795262">
              <w:rPr>
                <w:rFonts w:ascii="Times New Roman" w:eastAsiaTheme="minorHAnsi" w:hAnsi="Times New Roman" w:cs="Times New Roman"/>
                <w:sz w:val="20"/>
                <w:szCs w:val="20"/>
              </w:rPr>
              <w:t xml:space="preserve">, </w:t>
            </w:r>
            <w:hyperlink r:id="rId46" w:history="1">
              <w:r w:rsidRPr="00795262">
                <w:rPr>
                  <w:rFonts w:ascii="Times New Roman" w:eastAsiaTheme="minorHAnsi" w:hAnsi="Times New Roman" w:cs="Times New Roman"/>
                  <w:sz w:val="20"/>
                  <w:szCs w:val="20"/>
                </w:rPr>
                <w:t>статьями 19.7.1</w:t>
              </w:r>
            </w:hyperlink>
            <w:r w:rsidRPr="00795262">
              <w:rPr>
                <w:rFonts w:ascii="Times New Roman" w:eastAsiaTheme="minorHAnsi" w:hAnsi="Times New Roman" w:cs="Times New Roman"/>
                <w:sz w:val="20"/>
                <w:szCs w:val="20"/>
              </w:rPr>
              <w:t xml:space="preserve">, </w:t>
            </w:r>
            <w:hyperlink r:id="rId47" w:history="1">
              <w:r w:rsidRPr="00795262">
                <w:rPr>
                  <w:rFonts w:ascii="Times New Roman" w:eastAsiaTheme="minorHAnsi" w:hAnsi="Times New Roman" w:cs="Times New Roman"/>
                  <w:sz w:val="20"/>
                  <w:szCs w:val="20"/>
                </w:rPr>
                <w:t>19.7.2</w:t>
              </w:r>
            </w:hyperlink>
            <w:r w:rsidRPr="00795262">
              <w:rPr>
                <w:rFonts w:ascii="Times New Roman" w:eastAsiaTheme="minorHAnsi" w:hAnsi="Times New Roman" w:cs="Times New Roman"/>
                <w:sz w:val="20"/>
                <w:szCs w:val="20"/>
              </w:rPr>
              <w:t xml:space="preserve">, </w:t>
            </w:r>
            <w:hyperlink r:id="rId48" w:history="1">
              <w:r w:rsidRPr="00795262">
                <w:rPr>
                  <w:rFonts w:ascii="Times New Roman" w:eastAsiaTheme="minorHAnsi" w:hAnsi="Times New Roman" w:cs="Times New Roman"/>
                  <w:sz w:val="20"/>
                  <w:szCs w:val="20"/>
                </w:rPr>
                <w:t>19.7.2-1</w:t>
              </w:r>
            </w:hyperlink>
            <w:r w:rsidRPr="00795262">
              <w:rPr>
                <w:rFonts w:ascii="Times New Roman" w:eastAsiaTheme="minorHAnsi" w:hAnsi="Times New Roman" w:cs="Times New Roman"/>
                <w:sz w:val="20"/>
                <w:szCs w:val="20"/>
              </w:rPr>
              <w:t xml:space="preserve">, </w:t>
            </w:r>
            <w:hyperlink r:id="rId49" w:history="1">
              <w:r w:rsidRPr="00795262">
                <w:rPr>
                  <w:rFonts w:ascii="Times New Roman" w:eastAsiaTheme="minorHAnsi" w:hAnsi="Times New Roman" w:cs="Times New Roman"/>
                  <w:sz w:val="20"/>
                  <w:szCs w:val="20"/>
                </w:rPr>
                <w:t>19.7.3</w:t>
              </w:r>
            </w:hyperlink>
            <w:r w:rsidRPr="00795262">
              <w:rPr>
                <w:rFonts w:ascii="Times New Roman" w:eastAsiaTheme="minorHAnsi" w:hAnsi="Times New Roman" w:cs="Times New Roman"/>
                <w:sz w:val="20"/>
                <w:szCs w:val="20"/>
              </w:rPr>
              <w:t xml:space="preserve">, </w:t>
            </w:r>
            <w:hyperlink r:id="rId50" w:history="1">
              <w:r w:rsidRPr="00795262">
                <w:rPr>
                  <w:rFonts w:ascii="Times New Roman" w:eastAsiaTheme="minorHAnsi" w:hAnsi="Times New Roman" w:cs="Times New Roman"/>
                  <w:sz w:val="20"/>
                  <w:szCs w:val="20"/>
                </w:rPr>
                <w:t>19.7.5</w:t>
              </w:r>
            </w:hyperlink>
            <w:r w:rsidRPr="00795262">
              <w:rPr>
                <w:rFonts w:ascii="Times New Roman" w:eastAsiaTheme="minorHAnsi" w:hAnsi="Times New Roman" w:cs="Times New Roman"/>
                <w:sz w:val="20"/>
                <w:szCs w:val="20"/>
              </w:rPr>
              <w:t xml:space="preserve">, </w:t>
            </w:r>
            <w:hyperlink r:id="rId51" w:history="1">
              <w:r w:rsidRPr="00795262">
                <w:rPr>
                  <w:rFonts w:ascii="Times New Roman" w:eastAsiaTheme="minorHAnsi" w:hAnsi="Times New Roman" w:cs="Times New Roman"/>
                  <w:sz w:val="20"/>
                  <w:szCs w:val="20"/>
                </w:rPr>
                <w:t>19.7.5-1</w:t>
              </w:r>
            </w:hyperlink>
            <w:r w:rsidRPr="00795262">
              <w:rPr>
                <w:rFonts w:ascii="Times New Roman" w:eastAsiaTheme="minorHAnsi" w:hAnsi="Times New Roman" w:cs="Times New Roman"/>
                <w:sz w:val="20"/>
                <w:szCs w:val="20"/>
              </w:rPr>
              <w:t xml:space="preserve">, </w:t>
            </w:r>
            <w:hyperlink r:id="rId52" w:history="1">
              <w:r w:rsidRPr="00795262">
                <w:rPr>
                  <w:rFonts w:ascii="Times New Roman" w:eastAsiaTheme="minorHAnsi" w:hAnsi="Times New Roman" w:cs="Times New Roman"/>
                  <w:sz w:val="20"/>
                  <w:szCs w:val="20"/>
                </w:rPr>
                <w:t>19.7.5-2</w:t>
              </w:r>
            </w:hyperlink>
            <w:r w:rsidRPr="00795262">
              <w:rPr>
                <w:rFonts w:ascii="Times New Roman" w:eastAsiaTheme="minorHAnsi" w:hAnsi="Times New Roman" w:cs="Times New Roman"/>
                <w:sz w:val="20"/>
                <w:szCs w:val="20"/>
              </w:rPr>
              <w:t xml:space="preserve">, </w:t>
            </w:r>
            <w:hyperlink r:id="rId53" w:history="1">
              <w:r w:rsidRPr="00795262">
                <w:rPr>
                  <w:rFonts w:ascii="Times New Roman" w:eastAsiaTheme="minorHAnsi" w:hAnsi="Times New Roman" w:cs="Times New Roman"/>
                  <w:sz w:val="20"/>
                  <w:szCs w:val="20"/>
                </w:rPr>
                <w:t>частью 1 статьи 19.7.5-3</w:t>
              </w:r>
            </w:hyperlink>
            <w:r w:rsidRPr="00795262">
              <w:rPr>
                <w:rFonts w:ascii="Times New Roman" w:eastAsiaTheme="minorHAnsi" w:hAnsi="Times New Roman" w:cs="Times New Roman"/>
                <w:sz w:val="20"/>
                <w:szCs w:val="20"/>
              </w:rPr>
              <w:t xml:space="preserve">, </w:t>
            </w:r>
            <w:hyperlink r:id="rId54" w:history="1">
              <w:r w:rsidRPr="00795262">
                <w:rPr>
                  <w:rFonts w:ascii="Times New Roman" w:eastAsiaTheme="minorHAnsi" w:hAnsi="Times New Roman" w:cs="Times New Roman"/>
                  <w:sz w:val="20"/>
                  <w:szCs w:val="20"/>
                </w:rPr>
                <w:t>частью 1 статьи 19.7.5-4</w:t>
              </w:r>
            </w:hyperlink>
            <w:r w:rsidRPr="00795262">
              <w:rPr>
                <w:rFonts w:ascii="Times New Roman" w:eastAsiaTheme="minorHAnsi" w:hAnsi="Times New Roman" w:cs="Times New Roman"/>
                <w:sz w:val="20"/>
                <w:szCs w:val="20"/>
              </w:rPr>
              <w:t xml:space="preserve">, </w:t>
            </w:r>
            <w:hyperlink r:id="rId55" w:history="1">
              <w:r w:rsidRPr="00795262">
                <w:rPr>
                  <w:rFonts w:ascii="Times New Roman" w:eastAsiaTheme="minorHAnsi" w:hAnsi="Times New Roman" w:cs="Times New Roman"/>
                  <w:sz w:val="20"/>
                  <w:szCs w:val="20"/>
                </w:rPr>
                <w:t>статьями 19.7.7</w:t>
              </w:r>
            </w:hyperlink>
            <w:r w:rsidRPr="00795262">
              <w:rPr>
                <w:rFonts w:ascii="Times New Roman" w:eastAsiaTheme="minorHAnsi" w:hAnsi="Times New Roman" w:cs="Times New Roman"/>
                <w:sz w:val="20"/>
                <w:szCs w:val="20"/>
              </w:rPr>
              <w:t xml:space="preserve">, </w:t>
            </w:r>
            <w:hyperlink r:id="rId56" w:history="1">
              <w:r w:rsidRPr="00795262">
                <w:rPr>
                  <w:rFonts w:ascii="Times New Roman" w:eastAsiaTheme="minorHAnsi" w:hAnsi="Times New Roman" w:cs="Times New Roman"/>
                  <w:sz w:val="20"/>
                  <w:szCs w:val="20"/>
                </w:rPr>
                <w:t>19.7.8</w:t>
              </w:r>
            </w:hyperlink>
            <w:r w:rsidRPr="00795262">
              <w:rPr>
                <w:rFonts w:ascii="Times New Roman" w:eastAsiaTheme="minorHAnsi" w:hAnsi="Times New Roman" w:cs="Times New Roman"/>
                <w:sz w:val="20"/>
                <w:szCs w:val="20"/>
              </w:rPr>
              <w:t xml:space="preserve">, </w:t>
            </w:r>
            <w:hyperlink r:id="rId57" w:history="1">
              <w:r w:rsidRPr="00795262">
                <w:rPr>
                  <w:rFonts w:ascii="Times New Roman" w:eastAsiaTheme="minorHAnsi" w:hAnsi="Times New Roman" w:cs="Times New Roman"/>
                  <w:sz w:val="20"/>
                  <w:szCs w:val="20"/>
                </w:rPr>
                <w:t>19.7.9</w:t>
              </w:r>
            </w:hyperlink>
            <w:r w:rsidRPr="00795262">
              <w:rPr>
                <w:rFonts w:ascii="Times New Roman" w:eastAsiaTheme="minorHAnsi" w:hAnsi="Times New Roman" w:cs="Times New Roman"/>
                <w:sz w:val="20"/>
                <w:szCs w:val="20"/>
              </w:rPr>
              <w:t xml:space="preserve">, </w:t>
            </w:r>
            <w:hyperlink r:id="rId58" w:history="1">
              <w:r w:rsidRPr="00795262">
                <w:rPr>
                  <w:rFonts w:ascii="Times New Roman" w:eastAsiaTheme="minorHAnsi" w:hAnsi="Times New Roman" w:cs="Times New Roman"/>
                  <w:sz w:val="20"/>
                  <w:szCs w:val="20"/>
                </w:rPr>
                <w:t>19.7.12</w:t>
              </w:r>
            </w:hyperlink>
            <w:r w:rsidRPr="00795262">
              <w:rPr>
                <w:rFonts w:ascii="Times New Roman" w:eastAsiaTheme="minorHAnsi" w:hAnsi="Times New Roman" w:cs="Times New Roman"/>
                <w:sz w:val="20"/>
                <w:szCs w:val="20"/>
              </w:rPr>
              <w:t xml:space="preserve">, </w:t>
            </w:r>
            <w:hyperlink r:id="rId59" w:history="1">
              <w:r w:rsidRPr="00795262">
                <w:rPr>
                  <w:rFonts w:ascii="Times New Roman" w:eastAsiaTheme="minorHAnsi" w:hAnsi="Times New Roman" w:cs="Times New Roman"/>
                  <w:sz w:val="20"/>
                  <w:szCs w:val="20"/>
                </w:rPr>
                <w:t>19.7.13</w:t>
              </w:r>
            </w:hyperlink>
            <w:r w:rsidRPr="00795262">
              <w:rPr>
                <w:rFonts w:ascii="Times New Roman" w:eastAsiaTheme="minorHAnsi" w:hAnsi="Times New Roman" w:cs="Times New Roman"/>
                <w:sz w:val="20"/>
                <w:szCs w:val="20"/>
              </w:rPr>
              <w:t xml:space="preserve">, </w:t>
            </w:r>
            <w:hyperlink r:id="rId60" w:history="1">
              <w:r w:rsidRPr="00795262">
                <w:rPr>
                  <w:rFonts w:ascii="Times New Roman" w:eastAsiaTheme="minorHAnsi" w:hAnsi="Times New Roman" w:cs="Times New Roman"/>
                  <w:sz w:val="20"/>
                  <w:szCs w:val="20"/>
                </w:rPr>
                <w:t>19.7.14</w:t>
              </w:r>
            </w:hyperlink>
            <w:r w:rsidRPr="00795262">
              <w:rPr>
                <w:rFonts w:ascii="Times New Roman" w:eastAsiaTheme="minorHAnsi" w:hAnsi="Times New Roman" w:cs="Times New Roman"/>
                <w:sz w:val="20"/>
                <w:szCs w:val="20"/>
              </w:rPr>
              <w:t xml:space="preserve">, </w:t>
            </w:r>
            <w:hyperlink r:id="rId61" w:history="1">
              <w:r w:rsidRPr="00795262">
                <w:rPr>
                  <w:rFonts w:ascii="Times New Roman" w:eastAsiaTheme="minorHAnsi" w:hAnsi="Times New Roman" w:cs="Times New Roman"/>
                  <w:sz w:val="20"/>
                  <w:szCs w:val="20"/>
                </w:rPr>
                <w:t>19.7.15</w:t>
              </w:r>
            </w:hyperlink>
            <w:r w:rsidRPr="00795262">
              <w:rPr>
                <w:rFonts w:ascii="Times New Roman" w:eastAsiaTheme="minorHAnsi" w:hAnsi="Times New Roman" w:cs="Times New Roman"/>
                <w:sz w:val="20"/>
                <w:szCs w:val="20"/>
              </w:rPr>
              <w:t xml:space="preserve">, </w:t>
            </w:r>
            <w:hyperlink r:id="rId62" w:history="1">
              <w:r w:rsidRPr="00795262">
                <w:rPr>
                  <w:rFonts w:ascii="Times New Roman" w:eastAsiaTheme="minorHAnsi" w:hAnsi="Times New Roman" w:cs="Times New Roman"/>
                  <w:sz w:val="20"/>
                  <w:szCs w:val="20"/>
                </w:rPr>
                <w:t>19.8</w:t>
              </w:r>
            </w:hyperlink>
            <w:r w:rsidRPr="00795262">
              <w:rPr>
                <w:rFonts w:ascii="Times New Roman" w:eastAsiaTheme="minorHAnsi" w:hAnsi="Times New Roman" w:cs="Times New Roman"/>
                <w:sz w:val="20"/>
                <w:szCs w:val="20"/>
              </w:rPr>
              <w:t xml:space="preserve">, </w:t>
            </w:r>
            <w:hyperlink r:id="rId63" w:history="1">
              <w:r w:rsidRPr="00795262">
                <w:rPr>
                  <w:rFonts w:ascii="Times New Roman" w:eastAsiaTheme="minorHAnsi" w:hAnsi="Times New Roman" w:cs="Times New Roman"/>
                  <w:sz w:val="20"/>
                  <w:szCs w:val="20"/>
                </w:rPr>
                <w:t>19.8.3</w:t>
              </w:r>
            </w:hyperlink>
            <w:r w:rsidRPr="00795262">
              <w:rPr>
                <w:rFonts w:ascii="Times New Roman" w:eastAsiaTheme="minorHAnsi" w:hAnsi="Times New Roman" w:cs="Times New Roman"/>
                <w:sz w:val="20"/>
                <w:szCs w:val="20"/>
              </w:rPr>
              <w:t xml:space="preserve"> настоящего Кодекса, -</w:t>
            </w:r>
          </w:p>
          <w:p w14:paraId="3BB8B01E" w14:textId="4E537073" w:rsidR="00DF7E35" w:rsidRDefault="00DF7E35" w:rsidP="00DF7E3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bl>
    <w:p w14:paraId="474BFF49" w14:textId="69FA83E3" w:rsidR="000113EB" w:rsidRPr="004777ED" w:rsidRDefault="000113EB" w:rsidP="004777ED">
      <w:pPr>
        <w:jc w:val="both"/>
        <w:rPr>
          <w:rFonts w:ascii="Times New Roman" w:hAnsi="Times New Roman" w:cs="Times New Roman"/>
          <w:sz w:val="20"/>
          <w:szCs w:val="20"/>
        </w:rPr>
      </w:pPr>
    </w:p>
    <w:sectPr w:rsidR="000113EB" w:rsidRPr="004777ED" w:rsidSect="001F5942">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BEB"/>
    <w:multiLevelType w:val="hybridMultilevel"/>
    <w:tmpl w:val="41388F46"/>
    <w:lvl w:ilvl="0" w:tplc="45D0CDBC">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390C0E"/>
    <w:multiLevelType w:val="hybridMultilevel"/>
    <w:tmpl w:val="18A86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BF788F"/>
    <w:multiLevelType w:val="hybridMultilevel"/>
    <w:tmpl w:val="166ECB42"/>
    <w:lvl w:ilvl="0" w:tplc="61D822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E28496D"/>
    <w:multiLevelType w:val="hybridMultilevel"/>
    <w:tmpl w:val="10B0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CE59EA"/>
    <w:multiLevelType w:val="hybridMultilevel"/>
    <w:tmpl w:val="4D2E575C"/>
    <w:lvl w:ilvl="0" w:tplc="E28CD7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24"/>
    <w:rsid w:val="000113EB"/>
    <w:rsid w:val="000316C5"/>
    <w:rsid w:val="0003579D"/>
    <w:rsid w:val="00056DCE"/>
    <w:rsid w:val="00061586"/>
    <w:rsid w:val="00081292"/>
    <w:rsid w:val="000B39DE"/>
    <w:rsid w:val="000C2E4C"/>
    <w:rsid w:val="000C5AA6"/>
    <w:rsid w:val="000C649E"/>
    <w:rsid w:val="000D5325"/>
    <w:rsid w:val="000F0F85"/>
    <w:rsid w:val="00113CD3"/>
    <w:rsid w:val="00134948"/>
    <w:rsid w:val="00155864"/>
    <w:rsid w:val="00175D21"/>
    <w:rsid w:val="001B5C27"/>
    <w:rsid w:val="001D6CED"/>
    <w:rsid w:val="001F4652"/>
    <w:rsid w:val="001F5942"/>
    <w:rsid w:val="00202BF7"/>
    <w:rsid w:val="00207768"/>
    <w:rsid w:val="002217FC"/>
    <w:rsid w:val="00253D6D"/>
    <w:rsid w:val="00282270"/>
    <w:rsid w:val="00286B27"/>
    <w:rsid w:val="002C2A6F"/>
    <w:rsid w:val="002C6D22"/>
    <w:rsid w:val="002E5367"/>
    <w:rsid w:val="00310AA7"/>
    <w:rsid w:val="00323BDB"/>
    <w:rsid w:val="003314B2"/>
    <w:rsid w:val="00335724"/>
    <w:rsid w:val="003900CC"/>
    <w:rsid w:val="00392EBC"/>
    <w:rsid w:val="003D6D55"/>
    <w:rsid w:val="003E0329"/>
    <w:rsid w:val="003E15E5"/>
    <w:rsid w:val="00402D18"/>
    <w:rsid w:val="00404A7F"/>
    <w:rsid w:val="00406521"/>
    <w:rsid w:val="004777ED"/>
    <w:rsid w:val="004878C2"/>
    <w:rsid w:val="00496525"/>
    <w:rsid w:val="004A09ED"/>
    <w:rsid w:val="004B6260"/>
    <w:rsid w:val="004E0457"/>
    <w:rsid w:val="00505652"/>
    <w:rsid w:val="00511F73"/>
    <w:rsid w:val="00540054"/>
    <w:rsid w:val="00540A48"/>
    <w:rsid w:val="00550095"/>
    <w:rsid w:val="005A2725"/>
    <w:rsid w:val="006010A1"/>
    <w:rsid w:val="006049EC"/>
    <w:rsid w:val="00627328"/>
    <w:rsid w:val="006524E9"/>
    <w:rsid w:val="006528C3"/>
    <w:rsid w:val="006A08C7"/>
    <w:rsid w:val="006A0E50"/>
    <w:rsid w:val="006C288B"/>
    <w:rsid w:val="006D2291"/>
    <w:rsid w:val="006D6A14"/>
    <w:rsid w:val="006E1C15"/>
    <w:rsid w:val="006E41D8"/>
    <w:rsid w:val="0076173D"/>
    <w:rsid w:val="0076322E"/>
    <w:rsid w:val="00765D79"/>
    <w:rsid w:val="007702AF"/>
    <w:rsid w:val="00773F57"/>
    <w:rsid w:val="0079137C"/>
    <w:rsid w:val="00792FDE"/>
    <w:rsid w:val="00795262"/>
    <w:rsid w:val="007A0D80"/>
    <w:rsid w:val="007C4B7C"/>
    <w:rsid w:val="007D68AA"/>
    <w:rsid w:val="0083702F"/>
    <w:rsid w:val="0084549A"/>
    <w:rsid w:val="00863105"/>
    <w:rsid w:val="0087483C"/>
    <w:rsid w:val="00884264"/>
    <w:rsid w:val="008C7C3D"/>
    <w:rsid w:val="008D1CE6"/>
    <w:rsid w:val="00904F67"/>
    <w:rsid w:val="00926B47"/>
    <w:rsid w:val="0093669D"/>
    <w:rsid w:val="0096466B"/>
    <w:rsid w:val="009B2429"/>
    <w:rsid w:val="009C30D7"/>
    <w:rsid w:val="009F0B68"/>
    <w:rsid w:val="00A100DD"/>
    <w:rsid w:val="00A44BFE"/>
    <w:rsid w:val="00A610C7"/>
    <w:rsid w:val="00AB7E91"/>
    <w:rsid w:val="00AD1542"/>
    <w:rsid w:val="00AD539F"/>
    <w:rsid w:val="00AE5409"/>
    <w:rsid w:val="00B00C96"/>
    <w:rsid w:val="00B365B7"/>
    <w:rsid w:val="00B41778"/>
    <w:rsid w:val="00B5365B"/>
    <w:rsid w:val="00B61120"/>
    <w:rsid w:val="00B6211C"/>
    <w:rsid w:val="00BB03C6"/>
    <w:rsid w:val="00BC099E"/>
    <w:rsid w:val="00BD429B"/>
    <w:rsid w:val="00BE19B3"/>
    <w:rsid w:val="00BF718A"/>
    <w:rsid w:val="00C36244"/>
    <w:rsid w:val="00C56100"/>
    <w:rsid w:val="00CA35DF"/>
    <w:rsid w:val="00CB3479"/>
    <w:rsid w:val="00CE31C1"/>
    <w:rsid w:val="00CE5658"/>
    <w:rsid w:val="00D04D30"/>
    <w:rsid w:val="00D05D75"/>
    <w:rsid w:val="00D64D76"/>
    <w:rsid w:val="00D876D7"/>
    <w:rsid w:val="00D94DFF"/>
    <w:rsid w:val="00DF2681"/>
    <w:rsid w:val="00DF372E"/>
    <w:rsid w:val="00DF7E35"/>
    <w:rsid w:val="00E170D5"/>
    <w:rsid w:val="00E2181F"/>
    <w:rsid w:val="00E40A66"/>
    <w:rsid w:val="00E55961"/>
    <w:rsid w:val="00E716C5"/>
    <w:rsid w:val="00E852AD"/>
    <w:rsid w:val="00EC1C01"/>
    <w:rsid w:val="00EF45AF"/>
    <w:rsid w:val="00F14881"/>
    <w:rsid w:val="00F35F8E"/>
    <w:rsid w:val="00F5247F"/>
    <w:rsid w:val="00FA134F"/>
    <w:rsid w:val="00FA2E48"/>
    <w:rsid w:val="00FB502F"/>
    <w:rsid w:val="00FC6019"/>
    <w:rsid w:val="00FD2B60"/>
    <w:rsid w:val="00FF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EB"/>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A2E48"/>
    <w:rPr>
      <w:color w:val="0000FF"/>
      <w:u w:val="single"/>
    </w:rPr>
  </w:style>
  <w:style w:type="paragraph" w:styleId="a6">
    <w:name w:val="Balloon Text"/>
    <w:basedOn w:val="a"/>
    <w:link w:val="a7"/>
    <w:uiPriority w:val="99"/>
    <w:semiHidden/>
    <w:unhideWhenUsed/>
    <w:rsid w:val="003E15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15E5"/>
    <w:rPr>
      <w:rFonts w:ascii="Tahoma" w:eastAsiaTheme="minorEastAsia" w:hAnsi="Tahoma" w:cs="Tahoma"/>
      <w:sz w:val="16"/>
      <w:szCs w:val="16"/>
    </w:rPr>
  </w:style>
  <w:style w:type="paragraph" w:styleId="a8">
    <w:name w:val="No Spacing"/>
    <w:uiPriority w:val="1"/>
    <w:qFormat/>
    <w:rsid w:val="006D6A14"/>
    <w:pPr>
      <w:spacing w:after="0" w:line="240" w:lineRule="auto"/>
    </w:pPr>
    <w:rPr>
      <w:rFonts w:eastAsiaTheme="minorEastAsia"/>
    </w:rPr>
  </w:style>
  <w:style w:type="paragraph" w:customStyle="1" w:styleId="headertext">
    <w:name w:val="headertext"/>
    <w:basedOn w:val="a"/>
    <w:rsid w:val="005A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71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EB"/>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A2E48"/>
    <w:rPr>
      <w:color w:val="0000FF"/>
      <w:u w:val="single"/>
    </w:rPr>
  </w:style>
  <w:style w:type="paragraph" w:styleId="a6">
    <w:name w:val="Balloon Text"/>
    <w:basedOn w:val="a"/>
    <w:link w:val="a7"/>
    <w:uiPriority w:val="99"/>
    <w:semiHidden/>
    <w:unhideWhenUsed/>
    <w:rsid w:val="003E15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15E5"/>
    <w:rPr>
      <w:rFonts w:ascii="Tahoma" w:eastAsiaTheme="minorEastAsia" w:hAnsi="Tahoma" w:cs="Tahoma"/>
      <w:sz w:val="16"/>
      <w:szCs w:val="16"/>
    </w:rPr>
  </w:style>
  <w:style w:type="paragraph" w:styleId="a8">
    <w:name w:val="No Spacing"/>
    <w:uiPriority w:val="1"/>
    <w:qFormat/>
    <w:rsid w:val="006D6A14"/>
    <w:pPr>
      <w:spacing w:after="0" w:line="240" w:lineRule="auto"/>
    </w:pPr>
    <w:rPr>
      <w:rFonts w:eastAsiaTheme="minorEastAsia"/>
    </w:rPr>
  </w:style>
  <w:style w:type="paragraph" w:customStyle="1" w:styleId="headertext">
    <w:name w:val="headertext"/>
    <w:basedOn w:val="a"/>
    <w:rsid w:val="005A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7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57929">
      <w:bodyDiv w:val="1"/>
      <w:marLeft w:val="0"/>
      <w:marRight w:val="0"/>
      <w:marTop w:val="0"/>
      <w:marBottom w:val="0"/>
      <w:divBdr>
        <w:top w:val="none" w:sz="0" w:space="0" w:color="auto"/>
        <w:left w:val="none" w:sz="0" w:space="0" w:color="auto"/>
        <w:bottom w:val="none" w:sz="0" w:space="0" w:color="auto"/>
        <w:right w:val="none" w:sz="0" w:space="0" w:color="auto"/>
      </w:divBdr>
    </w:div>
    <w:div w:id="1102217042">
      <w:bodyDiv w:val="1"/>
      <w:marLeft w:val="0"/>
      <w:marRight w:val="0"/>
      <w:marTop w:val="0"/>
      <w:marBottom w:val="0"/>
      <w:divBdr>
        <w:top w:val="none" w:sz="0" w:space="0" w:color="auto"/>
        <w:left w:val="none" w:sz="0" w:space="0" w:color="auto"/>
        <w:bottom w:val="none" w:sz="0" w:space="0" w:color="auto"/>
        <w:right w:val="none" w:sz="0" w:space="0" w:color="auto"/>
      </w:divBdr>
    </w:div>
    <w:div w:id="1460758557">
      <w:bodyDiv w:val="1"/>
      <w:marLeft w:val="0"/>
      <w:marRight w:val="0"/>
      <w:marTop w:val="0"/>
      <w:marBottom w:val="0"/>
      <w:divBdr>
        <w:top w:val="none" w:sz="0" w:space="0" w:color="auto"/>
        <w:left w:val="none" w:sz="0" w:space="0" w:color="auto"/>
        <w:bottom w:val="none" w:sz="0" w:space="0" w:color="auto"/>
        <w:right w:val="none" w:sz="0" w:space="0" w:color="auto"/>
      </w:divBdr>
    </w:div>
    <w:div w:id="16821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8B12CEE5F28F27A6ACDAB75F6E1E444E77EAC76B9D660698772DCA8567BA24CA62778662ED60C018FA6F612B7D958C402D9E2A9C25F5A2H6G7I" TargetMode="External"/><Relationship Id="rId21" Type="http://schemas.openxmlformats.org/officeDocument/2006/relationships/hyperlink" Target="consultantplus://offline/ref=9EB93FDBD9E30F855AC64159213F04A536A78D1694307037BDDA3C42985B211F9F1B589026E35EC23747CCF1CBA37597E090D9DE82E8BCA7I" TargetMode="External"/><Relationship Id="rId34" Type="http://schemas.openxmlformats.org/officeDocument/2006/relationships/hyperlink" Target="consultantplus://offline/ref=B623CF465507E98D3497BF1E0247EBBC839EEFEF1ECEB856F9B988F4B8164FAFCE2D6BBF1C7FBFEE0FA4178E181D5427D3E1679B37FCcDe8N" TargetMode="External"/><Relationship Id="rId42" Type="http://schemas.openxmlformats.org/officeDocument/2006/relationships/hyperlink" Target="consultantplus://offline/ref=212E8E2AAA6EB0985A63EDCCF28CC093BCAAC7C13132F51D69DA667D36DAA9186C6874BAF35EA0F9B99F2C881D90A5FB15DE24919A60z3q5I" TargetMode="External"/><Relationship Id="rId47" Type="http://schemas.openxmlformats.org/officeDocument/2006/relationships/hyperlink" Target="consultantplus://offline/ref=212E8E2AAA6EB0985A63EDCCF28CC093BCAAC7C13132F51D69DA667D36DAA9186C6874B3FB5FA0F9B99F2C881D90A5FB15DE24919A60z3q5I" TargetMode="External"/><Relationship Id="rId50" Type="http://schemas.openxmlformats.org/officeDocument/2006/relationships/hyperlink" Target="consultantplus://offline/ref=212E8E2AAA6EB0985A63EDCCF28CC093BCAAC7C13132F51D69DA667D36DAA9186C6874B0FA5CA6F9B99F2C881D90A5FB15DE24919A60z3q5I" TargetMode="External"/><Relationship Id="rId55" Type="http://schemas.openxmlformats.org/officeDocument/2006/relationships/hyperlink" Target="consultantplus://offline/ref=212E8E2AAA6EB0985A63EDCCF28CC093BCAAC7C13132F51D69DA667D36DAA9186C6874B1F35BA5F9B99F2C881D90A5FB15DE24919A60z3q5I" TargetMode="External"/><Relationship Id="rId63" Type="http://schemas.openxmlformats.org/officeDocument/2006/relationships/hyperlink" Target="consultantplus://offline/ref=212E8E2AAA6EB0985A63EDCCF28CC093BCAAC7C13132F51D69DA667D36DAA9186C6874B7FF58A4F9B99F2C881D90A5FB15DE24919A60z3q5I" TargetMode="External"/><Relationship Id="rId7" Type="http://schemas.openxmlformats.org/officeDocument/2006/relationships/hyperlink" Target="consultantplus://offline/ref=CB4DDCC8F4430788A09F5DE27FC169323C0A4233F168D2C33BD637C1B2C6DC815EF2FCB2204595092F382F9F7DCDB1A762C2F795DA6E34q8u2H" TargetMode="External"/><Relationship Id="rId2" Type="http://schemas.openxmlformats.org/officeDocument/2006/relationships/numbering" Target="numbering.xml"/><Relationship Id="rId16" Type="http://schemas.openxmlformats.org/officeDocument/2006/relationships/hyperlink" Target="consultantplus://offline/ref=886B2CD7521935251BD42A71FE60E839D4CE0D58BF19C915A6F89C801F9B19DC017267EC371E4EABFB84335CF132F663BA41EEE648D7JF39H" TargetMode="External"/><Relationship Id="rId29" Type="http://schemas.openxmlformats.org/officeDocument/2006/relationships/hyperlink" Target="consultantplus://offline/ref=D18B12CEE5F28F27A6ACDAB75F6E1E444F77E5C1659B660698772DCA8567BA24CA62778662ED62C41EFA6F612B7D958C402D9E2A9C25F5A2H6G7I" TargetMode="External"/><Relationship Id="rId11" Type="http://schemas.openxmlformats.org/officeDocument/2006/relationships/hyperlink" Target="consultantplus://offline/ref=D3933C0E60C720476B8A250880102E16A4F5C0924EECA3D7CB8A1C819E941ECBF53A6C32A1D76C716556DCD5F157C458809B1185C31F2414Z811H" TargetMode="External"/><Relationship Id="rId24" Type="http://schemas.openxmlformats.org/officeDocument/2006/relationships/hyperlink" Target="consultantplus://offline/ref=0B2D81E1291E1E8E2DCBD056F93117352C2BE9943DEBE91363410C5655D1499BF9138BCEA486F42A4DAB436E2D7649CE948DA1895EFA6F94t8C5I" TargetMode="External"/><Relationship Id="rId32" Type="http://schemas.openxmlformats.org/officeDocument/2006/relationships/hyperlink" Target="consultantplus://offline/ref=D18B12CEE5F28F27A6ACDAB75F6E1E444F77E5C1659B660698772DCA8567BA24CA62778662ED60C112FA6F612B7D958C402D9E2A9C25F5A2H6G7I" TargetMode="External"/><Relationship Id="rId37" Type="http://schemas.openxmlformats.org/officeDocument/2006/relationships/hyperlink" Target="consultantplus://offline/ref=212E8E2AAA6EB0985A63EDCCF28CC093BCAAC7C13132F51D69DA667D36DAA9186C6874B7F959A6F9B99F2C881D90A5FB15DE24919A60z3q5I" TargetMode="External"/><Relationship Id="rId40" Type="http://schemas.openxmlformats.org/officeDocument/2006/relationships/hyperlink" Target="consultantplus://offline/ref=212E8E2AAA6EB0985A63EDCCF28CC093BCAAC7C13132F51D69DA667D36DAA9186C6874B7FD52A0F9B99F2C881D90A5FB15DE24919A60z3q5I" TargetMode="External"/><Relationship Id="rId45" Type="http://schemas.openxmlformats.org/officeDocument/2006/relationships/hyperlink" Target="consultantplus://offline/ref=212E8E2AAA6EB0985A63EDCCF28CC093BCAAC7C13132F51D69DA667D36DAA9186C6874B5F35DAAF9B99F2C881D90A5FB15DE24919A60z3q5I" TargetMode="External"/><Relationship Id="rId53" Type="http://schemas.openxmlformats.org/officeDocument/2006/relationships/hyperlink" Target="consultantplus://offline/ref=212E8E2AAA6EB0985A63EDCCF28CC093BCAAC7C13132F51D69DA667D36DAA9186C6874BBF85BA7F9B99F2C881D90A5FB15DE24919A60z3q5I" TargetMode="External"/><Relationship Id="rId58" Type="http://schemas.openxmlformats.org/officeDocument/2006/relationships/hyperlink" Target="consultantplus://offline/ref=212E8E2AAA6EB0985A63EDCCF28CC093BCAAC7C13132F51D69DA667D36DAA9186C6874B4FC5EA4F9B99F2C881D90A5FB15DE24919A60z3q5I" TargetMode="External"/><Relationship Id="rId5" Type="http://schemas.openxmlformats.org/officeDocument/2006/relationships/settings" Target="settings.xml"/><Relationship Id="rId61" Type="http://schemas.openxmlformats.org/officeDocument/2006/relationships/hyperlink" Target="consultantplus://offline/ref=212E8E2AAA6EB0985A63EDCCF28CC093BCAAC7C13132F51D69DA667D36DAA9186C6874BBFF53A0F9B99F2C881D90A5FB15DE24919A60z3q5I" TargetMode="External"/><Relationship Id="rId19" Type="http://schemas.openxmlformats.org/officeDocument/2006/relationships/hyperlink" Target="consultantplus://offline/ref=48A44C08DD08F12FC2273BB9575148BAA59257500A93A4436877D15C0861CAE96B08FC3091440D7DDA1802CE6176CBDA9DF58D273F9F4626L27CH" TargetMode="External"/><Relationship Id="rId14" Type="http://schemas.openxmlformats.org/officeDocument/2006/relationships/hyperlink" Target="consultantplus://offline/ref=886B2CD7521935251BD42A71FE60E839D4CE055ABF1BC915A6F89C801F9B19DC017267EF371F4EA7A7DE2358B866FA7CBA5EF1E556D7F8ACJE31H" TargetMode="External"/><Relationship Id="rId22" Type="http://schemas.openxmlformats.org/officeDocument/2006/relationships/hyperlink" Target="consultantplus://offline/ref=0B2D81E1291E1E8E2DCBCE4DEC3117352C25E99335ECE91363410C5655D1499BF9138BCEAC8EFF7F1DE4423268225ACE948DA28842tFC9I" TargetMode="External"/><Relationship Id="rId27" Type="http://schemas.openxmlformats.org/officeDocument/2006/relationships/hyperlink" Target="consultantplus://offline/ref=D18B12CEE5F28F27A6ACDAB75F6E1E444E77EAC76B9D660698772DCA8567BA24CA62778662ED60C31FFA6F612B7D958C402D9E2A9C25F5A2H6G7I" TargetMode="External"/><Relationship Id="rId30" Type="http://schemas.openxmlformats.org/officeDocument/2006/relationships/hyperlink" Target="consultantplus://offline/ref=D18B12CEE5F28F27A6ACDAB75F6E1E444F77E5C1659B660698772DCA8567BA24CA62778662ED62C61FFA6F612B7D958C402D9E2A9C25F5A2H6G7I" TargetMode="External"/><Relationship Id="rId35" Type="http://schemas.openxmlformats.org/officeDocument/2006/relationships/hyperlink" Target="consultantplus://offline/ref=B623CF465507E98D3497BF1E0247EBBC839EEFEF1ECEB856F9B988F4B8164FAFCE2D6BBB1173BFEE0FA4178E181D5427D3E1679B37FCcDe8N" TargetMode="External"/><Relationship Id="rId43" Type="http://schemas.openxmlformats.org/officeDocument/2006/relationships/hyperlink" Target="consultantplus://offline/ref=212E8E2AAA6EB0985A63EDCCF28CC093BCAAC7C13132F51D69DA667D36DAA9186C6874B5F953A7F9B99F2C881D90A5FB15DE24919A60z3q5I" TargetMode="External"/><Relationship Id="rId48" Type="http://schemas.openxmlformats.org/officeDocument/2006/relationships/hyperlink" Target="consultantplus://offline/ref=212E8E2AAA6EB0985A63EDCCF28CC093BCAAC7C13132F51D69DA667D36DAA9186C6874B7F95DA7F9B99F2C881D90A5FB15DE24919A60z3q5I" TargetMode="External"/><Relationship Id="rId56" Type="http://schemas.openxmlformats.org/officeDocument/2006/relationships/hyperlink" Target="consultantplus://offline/ref=212E8E2AAA6EB0985A63EDCCF28CC093BCAAC7C13132F51D69DA667D36DAA9186C6874B6FC5AA1F9B99F2C881D90A5FB15DE24919A60z3q5I" TargetMode="External"/><Relationship Id="rId64" Type="http://schemas.openxmlformats.org/officeDocument/2006/relationships/fontTable" Target="fontTable.xml"/><Relationship Id="rId8" Type="http://schemas.openxmlformats.org/officeDocument/2006/relationships/hyperlink" Target="consultantplus://offline/ref=6C880863CA94549FD214F5AB0C0C2471A5DCAD0A3813041CEB3903E3F0C7ED75511AB1225DE3FCDCF0ABAC39338A980D4378428608693FBDc90DH" TargetMode="External"/><Relationship Id="rId51" Type="http://schemas.openxmlformats.org/officeDocument/2006/relationships/hyperlink" Target="consultantplus://offline/ref=212E8E2AAA6EB0985A63EDCCF28CC093BCAAC7C13132F51D69DA667D36DAA9186C6874B0F959A3F9B99F2C881D90A5FB15DE24919A60z3q5I" TargetMode="External"/><Relationship Id="rId3" Type="http://schemas.openxmlformats.org/officeDocument/2006/relationships/styles" Target="styles.xml"/><Relationship Id="rId12" Type="http://schemas.openxmlformats.org/officeDocument/2006/relationships/hyperlink" Target="consultantplus://offline/ref=D3933C0E60C720476B8A250880102E16A4F5C0924EECA3D7CB8A1C819E941ECBF53A6C32A1D76C706756DCD5F157C458809B1185C31F2414Z811H" TargetMode="External"/><Relationship Id="rId17" Type="http://schemas.openxmlformats.org/officeDocument/2006/relationships/hyperlink" Target="consultantplus://offline/ref=717702C896827BC10DA6267524B42E1F148DE54AFD227DE198C555C4777C5C43FE474D2B16DD4867F0ED16FD9AB40A1AC449C292B401F3D8YA40H" TargetMode="External"/><Relationship Id="rId25" Type="http://schemas.openxmlformats.org/officeDocument/2006/relationships/hyperlink" Target="consultantplus://offline/ref=0B2D81E1291E1E8E2DCBD056F93117352C2BE9943DEBE91363410C5655D1499BF9138BCEA486F52B4EAB436E2D7649CE948DA1895EFA6F94t8C5I" TargetMode="External"/><Relationship Id="rId33" Type="http://schemas.openxmlformats.org/officeDocument/2006/relationships/hyperlink" Target="consultantplus://offline/ref=B623CF465507E98D3497BF1E0247EBBC839EEFEF1ECEB856F9B988F4B8164FAFCE2D6BBE1370BEEE0FA4178E181D5427D3E1679B37FCcDe8N" TargetMode="External"/><Relationship Id="rId38" Type="http://schemas.openxmlformats.org/officeDocument/2006/relationships/hyperlink" Target="consultantplus://offline/ref=212E8E2AAA6EB0985A63EDCCF28CC093BCAAC7C13132F51D69DA667D36DAA9186C6874B7FD5DA4F9B99F2C881D90A5FB15DE24919A60z3q5I" TargetMode="External"/><Relationship Id="rId46" Type="http://schemas.openxmlformats.org/officeDocument/2006/relationships/hyperlink" Target="consultantplus://offline/ref=212E8E2AAA6EB0985A63EDCCF28CC093BCAAC7C13132F51D69DA667D36DAA9186C6874B5F352A8A6BC8A3DD01393BBE51CC9389398z6q3I" TargetMode="External"/><Relationship Id="rId59" Type="http://schemas.openxmlformats.org/officeDocument/2006/relationships/hyperlink" Target="consultantplus://offline/ref=212E8E2AAA6EB0985A63EDCCF28CC093BCAAC7C13132F51D69DA667D36DAA9186C6874B5FD58A1F9B99F2C881D90A5FB15DE24919A60z3q5I" TargetMode="External"/><Relationship Id="rId20" Type="http://schemas.openxmlformats.org/officeDocument/2006/relationships/hyperlink" Target="consultantplus://offline/ref=9EB93FDBD9E30F855AC64159213F04A536A78D1694307037BDDA3C42985B211F9F1B589520E6519D3252DDA9C7A36A88E08FC5DC80BEABI" TargetMode="External"/><Relationship Id="rId41" Type="http://schemas.openxmlformats.org/officeDocument/2006/relationships/hyperlink" Target="consultantplus://offline/ref=212E8E2AAA6EB0985A63EDCCF28CC093BCAAC7C13132F51D69DA667D36DAA9186C6874B5FD5EA2F9B99F2C881D90A5FB15DE24919A60z3q5I" TargetMode="External"/><Relationship Id="rId54" Type="http://schemas.openxmlformats.org/officeDocument/2006/relationships/hyperlink" Target="consultantplus://offline/ref=212E8E2AAA6EB0985A63EDCCF28CC093BCAAC7C13132F51D69DA667D36DAA9186C6874BBF858A1F9B99F2C881D90A5FB15DE24919A60z3q5I" TargetMode="External"/><Relationship Id="rId62" Type="http://schemas.openxmlformats.org/officeDocument/2006/relationships/hyperlink" Target="consultantplus://offline/ref=212E8E2AAA6EB0985A63EDCCF28CC093BCAAC7C13132F51D69DA667D36DAA9186C6874B3FB5BA5F0EAC53C8C54C6A8E615C93A9A846034FBzBqA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86B2CD7521935251BD42A71FE60E839D4CE055ABF1BC915A6F89C801F9B19DC017267EF371F4FA6ADDE2358B866FA7CBA5EF1E556D7F8ACJE31H" TargetMode="External"/><Relationship Id="rId23" Type="http://schemas.openxmlformats.org/officeDocument/2006/relationships/hyperlink" Target="consultantplus://offline/ref=0B2D81E1291E1E8E2DCBCE4DEC3117352C25E99335ECE91363410C5655D1499BF9138BCEAC8EFF7F1DE4423268225ACE948DA28842tFC9I" TargetMode="External"/><Relationship Id="rId28" Type="http://schemas.openxmlformats.org/officeDocument/2006/relationships/hyperlink" Target="consultantplus://offline/ref=D18B12CEE5F28F27A6ACDAB75F6E1E444E77EAC76B9D660698772DCA8567BA24CA62778662ED62CD12FA6F612B7D958C402D9E2A9C25F5A2H6G7I" TargetMode="External"/><Relationship Id="rId36" Type="http://schemas.openxmlformats.org/officeDocument/2006/relationships/hyperlink" Target="consultantplus://offline/ref=212E8E2AAA6EB0985A63EDCCF28CC093BCAAC7C13132F51D69DA667D36DAA9186C6874B1FC5FA3F9B99F2C881D90A5FB15DE24919A60z3q5I" TargetMode="External"/><Relationship Id="rId49" Type="http://schemas.openxmlformats.org/officeDocument/2006/relationships/hyperlink" Target="consultantplus://offline/ref=212E8E2AAA6EB0985A63EDCCF28CC093BCAAC7C13132F51D69DA667D36DAA9186C6874B3F953A0F9B99F2C881D90A5FB15DE24919A60z3q5I" TargetMode="External"/><Relationship Id="rId57" Type="http://schemas.openxmlformats.org/officeDocument/2006/relationships/hyperlink" Target="consultantplus://offline/ref=212E8E2AAA6EB0985A63EDCCF28CC093BCAAC7C13132F51D69DA667D36DAA9186C6874B7FB53AAF9B99F2C881D90A5FB15DE24919A60z3q5I" TargetMode="External"/><Relationship Id="rId10" Type="http://schemas.openxmlformats.org/officeDocument/2006/relationships/hyperlink" Target="consultantplus://offline/ref=6C880863CA94549FD214F5AB0C0C2471A5DCAD0A3813041CEB3903E3F0C7ED75511AB1225DE3F3DBF1ABAC39338A980D4378428608693FBDc90DH" TargetMode="External"/><Relationship Id="rId31" Type="http://schemas.openxmlformats.org/officeDocument/2006/relationships/hyperlink" Target="consultantplus://offline/ref=D18B12CEE5F28F27A6ACDAB75F6E1E444F77E5C1659B660698772DCA8567BA24CA62778662ED60C712FA6F612B7D958C402D9E2A9C25F5A2H6G7I" TargetMode="External"/><Relationship Id="rId44" Type="http://schemas.openxmlformats.org/officeDocument/2006/relationships/hyperlink" Target="consultantplus://offline/ref=212E8E2AAA6EB0985A63EDCCF28CC093BCAAC7C13132F51D69DA667D36DAA9186C6874B0FB5DABF9B99F2C881D90A5FB15DE24919A60z3q5I" TargetMode="External"/><Relationship Id="rId52" Type="http://schemas.openxmlformats.org/officeDocument/2006/relationships/hyperlink" Target="consultantplus://offline/ref=212E8E2AAA6EB0985A63EDCCF28CC093BCAAC7C13132F51D69DA667D36DAA9186C6874B1F35AA2F9B99F2C881D90A5FB15DE24919A60z3q5I" TargetMode="External"/><Relationship Id="rId60" Type="http://schemas.openxmlformats.org/officeDocument/2006/relationships/hyperlink" Target="consultantplus://offline/ref=212E8E2AAA6EB0985A63EDCCF28CC093BCAAC7C13132F51D69DA667D36DAA9186C6874BAFA5FA4F9B99F2C881D90A5FB15DE24919A60z3q5I"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C880863CA94549FD214F5AB0C0C2471A5DCAD0A3813041CEB3903E3F0C7ED75511AB1225DE3FAD8F4ABAC39338A980D4378428608693FBDc90DH" TargetMode="External"/><Relationship Id="rId13" Type="http://schemas.openxmlformats.org/officeDocument/2006/relationships/hyperlink" Target="consultantplus://offline/ref=886B2CD7521935251BD42A71FE60E839D5C70F5BB216C915A6F89C801F9B19DC017267EF371F4AA0A6DE2358B866FA7CBA5EF1E556D7F8ACJE31H" TargetMode="External"/><Relationship Id="rId18" Type="http://schemas.openxmlformats.org/officeDocument/2006/relationships/hyperlink" Target="consultantplus://offline/ref=717702C896827BC10DA6267524B42E1F1584EF45FC207DE198C555C4777C5C43FE474D221EDB4333A8A217A1DFE0191AC449C193A8Y042H" TargetMode="External"/><Relationship Id="rId39" Type="http://schemas.openxmlformats.org/officeDocument/2006/relationships/hyperlink" Target="consultantplus://offline/ref=212E8E2AAA6EB0985A63EDCCF28CC093BCAAC7C13132F51D69DA667D36DAA9186C6874B7FD5DAAF9B99F2C881D90A5FB15DE24919A60z3q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89C1-7047-4D4E-A3A6-430F57DF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6050</Words>
  <Characters>34490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Фасхутдинов Тимур Ришатович</dc:creator>
  <cp:lastModifiedBy>Пасюта Регина Игоревна</cp:lastModifiedBy>
  <cp:revision>2</cp:revision>
  <cp:lastPrinted>2021-09-27T14:17:00Z</cp:lastPrinted>
  <dcterms:created xsi:type="dcterms:W3CDTF">2023-11-10T02:15:00Z</dcterms:created>
  <dcterms:modified xsi:type="dcterms:W3CDTF">2023-11-10T02:15:00Z</dcterms:modified>
</cp:coreProperties>
</file>