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11" w:rsidRDefault="008B3711">
      <w:pPr>
        <w:pStyle w:val="ConsPlusTitle"/>
        <w:jc w:val="center"/>
        <w:outlineLvl w:val="0"/>
      </w:pPr>
      <w:bookmarkStart w:id="0" w:name="_GoBack"/>
      <w:bookmarkEnd w:id="0"/>
      <w:r>
        <w:t>АДМИНИСТРАЦИЯ НАХОДКИНСКОГО ГОРОДСКОГО ОКРУГА</w:t>
      </w:r>
    </w:p>
    <w:p w:rsidR="008B3711" w:rsidRDefault="008B3711">
      <w:pPr>
        <w:pStyle w:val="ConsPlusTitle"/>
        <w:jc w:val="center"/>
      </w:pPr>
      <w:r>
        <w:t>ПРИМОРСКОГО КРАЯ</w:t>
      </w:r>
    </w:p>
    <w:p w:rsidR="008B3711" w:rsidRDefault="008B3711">
      <w:pPr>
        <w:pStyle w:val="ConsPlusTitle"/>
        <w:jc w:val="both"/>
      </w:pPr>
    </w:p>
    <w:p w:rsidR="008B3711" w:rsidRDefault="008B3711">
      <w:pPr>
        <w:pStyle w:val="ConsPlusTitle"/>
        <w:jc w:val="center"/>
      </w:pPr>
      <w:r>
        <w:t>ПОСТАНОВЛЕНИЕ</w:t>
      </w:r>
    </w:p>
    <w:p w:rsidR="008B3711" w:rsidRDefault="008B3711">
      <w:pPr>
        <w:pStyle w:val="ConsPlusTitle"/>
        <w:jc w:val="center"/>
      </w:pPr>
      <w:r>
        <w:t>от 18 декабря 2019 г. N 2006</w:t>
      </w:r>
    </w:p>
    <w:p w:rsidR="008B3711" w:rsidRDefault="008B3711">
      <w:pPr>
        <w:pStyle w:val="ConsPlusTitle"/>
        <w:jc w:val="both"/>
      </w:pPr>
    </w:p>
    <w:p w:rsidR="008B3711" w:rsidRDefault="008B3711">
      <w:pPr>
        <w:pStyle w:val="ConsPlusTitle"/>
        <w:jc w:val="center"/>
      </w:pPr>
      <w:r>
        <w:t>ОБ УТВЕРЖДЕНИИ ПОРЯДКА СООБЩЕНИЯ РУКОВОДИТЕЛЕМ</w:t>
      </w:r>
    </w:p>
    <w:p w:rsidR="008B3711" w:rsidRDefault="008B3711">
      <w:pPr>
        <w:pStyle w:val="ConsPlusTitle"/>
        <w:jc w:val="center"/>
      </w:pPr>
      <w:r>
        <w:t>МУНИЦИПАЛЬНОГО УЧРЕЖДЕНИЯ НАХОДКИНСКОГО ГОРОДСКОГО ОКРУГА</w:t>
      </w:r>
    </w:p>
    <w:p w:rsidR="008B3711" w:rsidRDefault="008B3711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8B3711" w:rsidRDefault="008B3711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</w:t>
      </w:r>
    </w:p>
    <w:p w:rsidR="008B3711" w:rsidRDefault="008B3711">
      <w:pPr>
        <w:pStyle w:val="ConsPlusTitle"/>
        <w:jc w:val="center"/>
      </w:pPr>
      <w:r>
        <w:t>МОЖЕТ ПРИВЕСТИ К КОНФЛИКТУ ИНТЕРЕСОВ</w:t>
      </w: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ind w:firstLine="540"/>
        <w:jc w:val="both"/>
      </w:pPr>
      <w:proofErr w:type="gramStart"/>
      <w:r>
        <w:t xml:space="preserve">В соответствии с Трудовым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25.12.2008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8">
        <w:r>
          <w:rPr>
            <w:color w:val="0000FF"/>
          </w:rPr>
          <w:t>Законом</w:t>
        </w:r>
      </w:hyperlink>
      <w:r>
        <w:t xml:space="preserve"> Приморского края от 10.03.2009 N 387-КЗ "О противодействии коррупции в Приморском крае", </w:t>
      </w:r>
      <w:hyperlink r:id="rId9">
        <w:r>
          <w:rPr>
            <w:color w:val="0000FF"/>
          </w:rPr>
          <w:t>Уставом</w:t>
        </w:r>
      </w:hyperlink>
      <w:r>
        <w:t xml:space="preserve"> Находкинского городского округа администрация Находкинского городского округа постановляет:</w:t>
      </w:r>
      <w:proofErr w:type="gramEnd"/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сообщения руководителем муниципального учреждения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04.12.2019 N 1918 "Об утверждении Порядка сообщения руководителем муниципального учреждения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3. Управлению внешних коммуникаций администрации Находкинского городского округа (Шевкин) опубликовать настоящее постановление в средствах массовой информации Находкинского городского округа.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4.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Находкинского городского округа в сети Интернет.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5. Начальнику отдела муниципальной службы и кадров администрации Находкинского городского округа Е.В. Зиненко ознакомить под роспись всех руководителей муниципальных учреждений Находкинского городского округа с Порядком в течение 15 дней с момента вступления в силу настоящего постановления.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"Об утверждении Порядка сообщения руководителем муниципального учреждения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интересов" возложить на руководителя аппарата администрации Находкинского городского округа Н.Г. Агрицкую.</w:t>
      </w: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right"/>
      </w:pPr>
      <w:r>
        <w:t>Глава Находкинского городского округа</w:t>
      </w:r>
    </w:p>
    <w:p w:rsidR="008B3711" w:rsidRDefault="008B3711">
      <w:pPr>
        <w:pStyle w:val="ConsPlusNormal"/>
        <w:jc w:val="right"/>
      </w:pPr>
      <w:r>
        <w:t>Б.И.ГЛАДКИХ</w:t>
      </w: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right"/>
        <w:outlineLvl w:val="0"/>
      </w:pPr>
      <w:r>
        <w:t>Утвержден</w:t>
      </w:r>
    </w:p>
    <w:p w:rsidR="008B3711" w:rsidRDefault="008B3711">
      <w:pPr>
        <w:pStyle w:val="ConsPlusNormal"/>
        <w:jc w:val="right"/>
      </w:pPr>
      <w:r>
        <w:lastRenderedPageBreak/>
        <w:t>постановлением</w:t>
      </w:r>
    </w:p>
    <w:p w:rsidR="008B3711" w:rsidRDefault="008B3711">
      <w:pPr>
        <w:pStyle w:val="ConsPlusNormal"/>
        <w:jc w:val="right"/>
      </w:pPr>
      <w:r>
        <w:t>администрации</w:t>
      </w:r>
    </w:p>
    <w:p w:rsidR="008B3711" w:rsidRDefault="008B3711">
      <w:pPr>
        <w:pStyle w:val="ConsPlusNormal"/>
        <w:jc w:val="right"/>
      </w:pPr>
      <w:r>
        <w:t>Находкинского</w:t>
      </w:r>
    </w:p>
    <w:p w:rsidR="008B3711" w:rsidRDefault="008B3711">
      <w:pPr>
        <w:pStyle w:val="ConsPlusNormal"/>
        <w:jc w:val="right"/>
      </w:pPr>
      <w:r>
        <w:t>городского округа</w:t>
      </w:r>
    </w:p>
    <w:p w:rsidR="008B3711" w:rsidRDefault="008B3711">
      <w:pPr>
        <w:pStyle w:val="ConsPlusNormal"/>
        <w:jc w:val="right"/>
      </w:pPr>
      <w:r>
        <w:t>от 18.12.2019 N 2006</w:t>
      </w: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Title"/>
        <w:jc w:val="center"/>
      </w:pPr>
      <w:bookmarkStart w:id="1" w:name="P36"/>
      <w:bookmarkEnd w:id="1"/>
      <w:r>
        <w:t>ПОРЯДОК</w:t>
      </w:r>
    </w:p>
    <w:p w:rsidR="008B3711" w:rsidRDefault="008B3711">
      <w:pPr>
        <w:pStyle w:val="ConsPlusTitle"/>
        <w:jc w:val="center"/>
      </w:pPr>
      <w:r>
        <w:t>СООБЩЕНИЯ РУКОВОДИТЕЛЕМ МУНИЦИПАЛЬНОГО УЧРЕЖДЕНИЯ</w:t>
      </w:r>
    </w:p>
    <w:p w:rsidR="008B3711" w:rsidRDefault="008B3711">
      <w:pPr>
        <w:pStyle w:val="ConsPlusTitle"/>
        <w:jc w:val="center"/>
      </w:pPr>
      <w:r>
        <w:t xml:space="preserve">НАХОДКИНСКОГО ГОРОДСКОГО ОКРУГА О ВОЗНИКНОВЕНИИ </w:t>
      </w:r>
      <w:proofErr w:type="gramStart"/>
      <w:r>
        <w:t>ЛИЧНОЙ</w:t>
      </w:r>
      <w:proofErr w:type="gramEnd"/>
    </w:p>
    <w:p w:rsidR="008B3711" w:rsidRDefault="008B3711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8B3711" w:rsidRDefault="008B3711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реализации </w:t>
      </w:r>
      <w:hyperlink r:id="rId11">
        <w:r>
          <w:rPr>
            <w:color w:val="0000FF"/>
          </w:rPr>
          <w:t>ст. 13.3</w:t>
        </w:r>
      </w:hyperlink>
      <w:r>
        <w:t xml:space="preserve"> Федерального закона от 25.12.2008 N 273-ФЗ "О противодействии коррупции в Российской Федерации" настоящий Порядок определяет процедуру уведомления о возникновении личной заинтересованности, которая приводит или может привести к конфликту интересов (далее - личная заинтересованность) у руководителя муниципального учреждения Находкинского городского округа (далее - руководитель учреждения) при исполнении должностных обязанностей, которая приводит или может привести к конфликту интересов.</w:t>
      </w:r>
      <w:proofErr w:type="gramEnd"/>
    </w:p>
    <w:p w:rsidR="008B3711" w:rsidRDefault="008B3711">
      <w:pPr>
        <w:pStyle w:val="ConsPlusNormal"/>
        <w:spacing w:before="220"/>
        <w:ind w:firstLine="540"/>
        <w:jc w:val="both"/>
      </w:pPr>
      <w:r>
        <w:t>Руководитель муниципального учреждения уведомляет о возникновении личной заинтересованности должностное лицо органа местного самоуправления Находкинского городского округа, с которым заключен трудовой договор (далее - работодатель).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2. При возникновении у руководителя учреждения личной заинтересованности он обязан не позднее рабочего дня, следующего за днем, когда ему стало об этом известно, письменно уведомить работодателя (далее - уведомление).</w:t>
      </w:r>
    </w:p>
    <w:p w:rsidR="008B3711" w:rsidRDefault="008B3711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При возникновении у руководителя муниципального учреждения Находкинского городского округа личной заинтересованности до вступления в силу настоящего Порядка он обязан направить работодателю уведомление не позднее, чем через месяц после вступления Порядка в силу.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Уведомление составляется по </w:t>
      </w:r>
      <w:hyperlink w:anchor="P93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К уведомлению прилагаются имеющиеся в распоряжении руководителя учреждения материалы, подтверждающие изложенные в нем факты относительно имеющейся личной заинтересованности.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3. При нахождении руководителя учреждения вне места исполнения должностных обязанностей (командировка, отпуск, временная нетрудоспособность) он уведомляет работодателя о возникновении личной заинтересованности любыми доступными средствами связи, а по прибытии к месту работы оформляет уведомление в течение одного рабочего дня со дня прибытия.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Руководитель учреждения лично представляет уведомление в отраслевой орган администрации Находкинского городского округа, который курирует данное муниципальное учреждение (далее - курирующий орган), в случае отсутствия такого органа, в отдел муниципальной службы и кадров администрации Находкинского городского округа (далее - отдел муниципальной службы и кадров) либо направляет уведомление работодателю посредством почтовой связи уведомлением о вручении.</w:t>
      </w:r>
      <w:proofErr w:type="gramEnd"/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5. Поступившее уведомление в курирующий орган, в случае отсутствия курирующего органа, в отдел муниципальной службы и кадров, незамедлительно регистрируется. На уведомлении в день регистрации ставится регистрационный номер, дата регистрации, фамилия, инициалы и подпись лица, зарегистрировавшего уведомление. В случае представления уведомления лично руководителем учреждения ему выдается копия зарегистрированного уведомления на руки под роспись. На копии уведомления в день регистрации также ставится регистрационный номер, дата регистрации, фамилия, инициалы и подпись лица, зарегистрировавшего уведомление. В случае </w:t>
      </w:r>
      <w:r>
        <w:lastRenderedPageBreak/>
        <w:t>поступления уведомления посредством почтовой связи копия зарегистрированного уведомления направляется Руководителю, его направившему, посредством почтовой связи с уведомлением о вручении.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6. Отказ от регистрации уведомления, а также невыдача копии зарегистрированного уведомления не допускаются.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7. Поступившее уведомление регистрируется курирующим органом, в случае отсутствия курирующего органа, отделом муниципальной службы и кадров в день его получения в журнале регистрации уведомлений, который ведется по </w:t>
      </w:r>
      <w:hyperlink w:anchor="P142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Порядку. Листы журнала регистрации уведомлений должны быть пронумерованы, прошнурованы и скреплены печатью курирующего органа, в случае отсутствия курирующего органа, печатью отдела муниципальной службы и кадров. Ведение журнала регистрации уведомлений возлагается на уполномоченного руководителем курирующего органа муниципального служащего, в случае отсутствия курирующего органа - муниципального служащего отдела муниципальной службы и кадров.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8. Курирующий орган, в случае отсутствия курирующего органа, отдел муниципальной службы и кадров после регистрации уведомления осуществляет его рассмотрение и подготовку мотивированного заключения по результатам его рассмотрения в течение 10 рабочих дней со дня поступления уведомления.</w:t>
      </w:r>
    </w:p>
    <w:p w:rsidR="008B3711" w:rsidRDefault="008B3711">
      <w:pPr>
        <w:pStyle w:val="ConsPlusNormal"/>
        <w:spacing w:before="220"/>
        <w:ind w:firstLine="540"/>
        <w:jc w:val="both"/>
      </w:pPr>
      <w:bookmarkStart w:id="3" w:name="P54"/>
      <w:bookmarkEnd w:id="3"/>
      <w:proofErr w:type="gramStart"/>
      <w:r>
        <w:t>При подготовке мотивированного заключения по результатам рассмотрения уведомления должностные лица курирующего органа, в случае отсутствия курирующего органа, отдела муниципальной службы и кадров вправе проводить собеседование с руководителем учреждения, представившим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самоуправления, организации или их должностным лицам.</w:t>
      </w:r>
      <w:proofErr w:type="gramEnd"/>
    </w:p>
    <w:p w:rsidR="008B3711" w:rsidRDefault="008B3711">
      <w:pPr>
        <w:pStyle w:val="ConsPlusNormal"/>
        <w:spacing w:before="220"/>
        <w:ind w:firstLine="540"/>
        <w:jc w:val="both"/>
      </w:pPr>
      <w:r>
        <w:t>По окончании рассмотрения уведомления курирующий орган, в случае отсутствия курирующего органа, отдел муниципальной службы и кадров посредством любых сре</w:t>
      </w:r>
      <w:proofErr w:type="gramStart"/>
      <w:r>
        <w:t>дств св</w:t>
      </w:r>
      <w:proofErr w:type="gramEnd"/>
      <w:r>
        <w:t>язи направляют руководителю учреждения предложение ознакомиться с результатами его рассмотрения в течение 3 рабочих дней.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9. Уведомление, а также заключение и другие материалы после ознакомления с ними руководителя учреждения (или получения отказа в ознакомлении), в срок не более 15 рабочих дней со дня поступления уведомления курирующим органом, а случае его отсутствия - отделом муниципальной службы и кадров, представляются работодателю.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10. В случае направления запросов, указанных в </w:t>
      </w:r>
      <w:hyperlink w:anchor="P54">
        <w:r>
          <w:rPr>
            <w:color w:val="0000FF"/>
          </w:rPr>
          <w:t>абзаце 2 пункта 8</w:t>
        </w:r>
      </w:hyperlink>
      <w:r>
        <w:t xml:space="preserve"> настоящего Порядка, уведомление, заключение и другие материалы, предусмотренные в пункте 9 настоящего Порядка, представляются работодателю не позднее 30 рабочих дней со дня поступления уведомления.</w:t>
      </w:r>
    </w:p>
    <w:p w:rsidR="008B3711" w:rsidRDefault="008B3711">
      <w:pPr>
        <w:pStyle w:val="ConsPlusNormal"/>
        <w:spacing w:before="220"/>
        <w:ind w:firstLine="540"/>
        <w:jc w:val="both"/>
      </w:pPr>
      <w:bookmarkStart w:id="4" w:name="P58"/>
      <w:bookmarkEnd w:id="4"/>
      <w:r>
        <w:t>11. По итогам рассмотрения уведомления работодатель в течение 3-х рабочих дней со дня поступления указанных в пунктах 9 и 10 настоящего порядка, в письменной форме принимает одно из следующих решений: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а) признать, что при исполнении руководителем учреждения должностных обязанностей конфликт интересов отсутствует;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работодатель определяет принятие конкретных мер по недопущению возникновения конфликта интересов;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в) признать, что руководитель учреждения не соблюдал требование о предотвращении и об урегулировании конфликта интересов. В этом случае работодатель применяет к руководителю учреждения конкретную меру юридической ответственности и определяет принятие конкретных </w:t>
      </w:r>
      <w:r>
        <w:lastRenderedPageBreak/>
        <w:t>мер по урегулированию конфликта интересов и недопущению его возникновения в дальнейшей работе.</w:t>
      </w:r>
    </w:p>
    <w:p w:rsidR="008B3711" w:rsidRDefault="008B3711">
      <w:pPr>
        <w:pStyle w:val="ConsPlusNormal"/>
        <w:spacing w:before="220"/>
        <w:ind w:firstLine="540"/>
        <w:jc w:val="both"/>
      </w:pPr>
      <w:proofErr w:type="gramStart"/>
      <w:r>
        <w:t xml:space="preserve">В случае установления факта несоблюдения руководителем учреждения требования о предотвращении и об урегулировании конфликта интересов по результатам рассмотрения уведомления, поступившего в порядке </w:t>
      </w:r>
      <w:hyperlink w:anchor="P45">
        <w:r>
          <w:rPr>
            <w:color w:val="0000FF"/>
          </w:rPr>
          <w:t>абзаца 2 пункта 2</w:t>
        </w:r>
      </w:hyperlink>
      <w:r>
        <w:t xml:space="preserve"> настоящего Порядка, работодатель определяет принятие конкретных мер по урегулированию конфликта интересов и недопущению его возникновения в дальнейшей работе без применения меры юридической ответственности к руководителю учреждения.</w:t>
      </w:r>
      <w:proofErr w:type="gramEnd"/>
    </w:p>
    <w:p w:rsidR="008B3711" w:rsidRDefault="008B3711">
      <w:pPr>
        <w:pStyle w:val="ConsPlusNormal"/>
        <w:spacing w:before="220"/>
        <w:ind w:firstLine="540"/>
        <w:jc w:val="both"/>
      </w:pPr>
      <w:r>
        <w:t xml:space="preserve">12. О принятом решении, предусмотренном </w:t>
      </w:r>
      <w:hyperlink w:anchor="P58">
        <w:r>
          <w:rPr>
            <w:color w:val="0000FF"/>
          </w:rPr>
          <w:t>пунктом 11</w:t>
        </w:r>
      </w:hyperlink>
      <w:r>
        <w:t xml:space="preserve"> настоящего Порядка, работодатель незамедлительно уведомляет руководителя учреждения.</w:t>
      </w: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right"/>
        <w:outlineLvl w:val="1"/>
      </w:pPr>
      <w:r>
        <w:t>Приложение N 1</w:t>
      </w:r>
    </w:p>
    <w:p w:rsidR="008B3711" w:rsidRDefault="008B3711">
      <w:pPr>
        <w:pStyle w:val="ConsPlusNormal"/>
        <w:jc w:val="right"/>
      </w:pPr>
      <w:r>
        <w:t>к Порядку</w:t>
      </w:r>
    </w:p>
    <w:p w:rsidR="008B3711" w:rsidRDefault="008B3711">
      <w:pPr>
        <w:pStyle w:val="ConsPlusNormal"/>
        <w:jc w:val="right"/>
      </w:pPr>
      <w:r>
        <w:t>сообщения руководителем</w:t>
      </w:r>
    </w:p>
    <w:p w:rsidR="008B3711" w:rsidRDefault="008B3711">
      <w:pPr>
        <w:pStyle w:val="ConsPlusNormal"/>
        <w:jc w:val="right"/>
      </w:pPr>
      <w:r>
        <w:t>муниципального учреждения</w:t>
      </w:r>
    </w:p>
    <w:p w:rsidR="008B3711" w:rsidRDefault="008B3711">
      <w:pPr>
        <w:pStyle w:val="ConsPlusNormal"/>
        <w:jc w:val="right"/>
      </w:pPr>
      <w:r>
        <w:t>Находкинского городского</w:t>
      </w:r>
    </w:p>
    <w:p w:rsidR="008B3711" w:rsidRDefault="008B3711">
      <w:pPr>
        <w:pStyle w:val="ConsPlusNormal"/>
        <w:jc w:val="right"/>
      </w:pPr>
      <w:r>
        <w:t>округа о возникновении</w:t>
      </w:r>
    </w:p>
    <w:p w:rsidR="008B3711" w:rsidRDefault="008B3711">
      <w:pPr>
        <w:pStyle w:val="ConsPlusNormal"/>
        <w:jc w:val="right"/>
      </w:pPr>
      <w:r>
        <w:t>личной заинтересованности</w:t>
      </w:r>
    </w:p>
    <w:p w:rsidR="008B3711" w:rsidRDefault="008B3711">
      <w:pPr>
        <w:pStyle w:val="ConsPlusNormal"/>
        <w:jc w:val="right"/>
      </w:pPr>
      <w:r>
        <w:t xml:space="preserve">при исполнении </w:t>
      </w:r>
      <w:proofErr w:type="gramStart"/>
      <w:r>
        <w:t>должностных</w:t>
      </w:r>
      <w:proofErr w:type="gramEnd"/>
    </w:p>
    <w:p w:rsidR="008B3711" w:rsidRDefault="008B3711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</w:p>
    <w:p w:rsidR="008B3711" w:rsidRDefault="008B3711">
      <w:pPr>
        <w:pStyle w:val="ConsPlusNormal"/>
        <w:jc w:val="right"/>
      </w:pPr>
      <w:r>
        <w:t>приводит или может привести</w:t>
      </w:r>
    </w:p>
    <w:p w:rsidR="008B3711" w:rsidRDefault="008B3711">
      <w:pPr>
        <w:pStyle w:val="ConsPlusNormal"/>
        <w:jc w:val="right"/>
      </w:pPr>
      <w:r>
        <w:t>к конфликту интересов,</w:t>
      </w:r>
    </w:p>
    <w:p w:rsidR="008B3711" w:rsidRDefault="008B3711">
      <w:pPr>
        <w:pStyle w:val="ConsPlusNormal"/>
        <w:jc w:val="right"/>
      </w:pPr>
      <w:r>
        <w:t>утвержденному</w:t>
      </w:r>
    </w:p>
    <w:p w:rsidR="008B3711" w:rsidRDefault="008B3711">
      <w:pPr>
        <w:pStyle w:val="ConsPlusNormal"/>
        <w:jc w:val="right"/>
      </w:pPr>
      <w:r>
        <w:t>постановлением</w:t>
      </w:r>
    </w:p>
    <w:p w:rsidR="008B3711" w:rsidRDefault="008B3711">
      <w:pPr>
        <w:pStyle w:val="ConsPlusNormal"/>
        <w:jc w:val="right"/>
      </w:pPr>
      <w:r>
        <w:t>администрации</w:t>
      </w:r>
    </w:p>
    <w:p w:rsidR="008B3711" w:rsidRDefault="008B3711">
      <w:pPr>
        <w:pStyle w:val="ConsPlusNormal"/>
        <w:jc w:val="right"/>
      </w:pPr>
      <w:r>
        <w:t>Находкинского</w:t>
      </w:r>
    </w:p>
    <w:p w:rsidR="008B3711" w:rsidRDefault="008B3711">
      <w:pPr>
        <w:pStyle w:val="ConsPlusNormal"/>
        <w:jc w:val="right"/>
      </w:pPr>
      <w:r>
        <w:t>городского округа</w:t>
      </w:r>
    </w:p>
    <w:p w:rsidR="008B3711" w:rsidRDefault="008B3711">
      <w:pPr>
        <w:pStyle w:val="ConsPlusNormal"/>
        <w:jc w:val="right"/>
      </w:pPr>
      <w:r>
        <w:t>от 18.12.2019 N 2006</w:t>
      </w: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right"/>
      </w:pPr>
      <w:r>
        <w:t>Форма</w:t>
      </w:r>
    </w:p>
    <w:p w:rsidR="008B3711" w:rsidRDefault="008B37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0"/>
        <w:gridCol w:w="1037"/>
        <w:gridCol w:w="729"/>
        <w:gridCol w:w="3084"/>
      </w:tblGrid>
      <w:tr w:rsidR="008B3711">
        <w:tc>
          <w:tcPr>
            <w:tcW w:w="5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  <w:r>
              <w:t>Работодателю</w:t>
            </w:r>
          </w:p>
          <w:p w:rsidR="008B3711" w:rsidRDefault="008B3711">
            <w:pPr>
              <w:pStyle w:val="ConsPlusNormal"/>
            </w:pPr>
            <w:r>
              <w:t>______________________________________________</w:t>
            </w:r>
          </w:p>
          <w:p w:rsidR="008B3711" w:rsidRDefault="008B3711">
            <w:pPr>
              <w:pStyle w:val="ConsPlusNormal"/>
              <w:jc w:val="center"/>
            </w:pPr>
            <w:r>
              <w:t>(Ф.И.О., должность руководителя учреждения, телефон)</w:t>
            </w:r>
          </w:p>
        </w:tc>
      </w:tr>
      <w:tr w:rsidR="008B371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  <w:jc w:val="center"/>
            </w:pPr>
            <w:bookmarkStart w:id="5" w:name="P93"/>
            <w:bookmarkEnd w:id="5"/>
            <w:r>
              <w:t>УВЕДОМЛЕНИЕ</w:t>
            </w:r>
          </w:p>
          <w:p w:rsidR="008B3711" w:rsidRDefault="008B3711">
            <w:pPr>
              <w:pStyle w:val="ConsPlusNormal"/>
              <w:jc w:val="center"/>
            </w:pPr>
            <w: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8B371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  <w:ind w:firstLine="283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8B3711" w:rsidRDefault="008B3711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 ____________________________________________________.</w:t>
            </w:r>
          </w:p>
          <w:p w:rsidR="008B3711" w:rsidRDefault="008B3711">
            <w:pPr>
              <w:pStyle w:val="ConsPlusNormal"/>
              <w:ind w:firstLine="283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 _____________________________________________.</w:t>
            </w:r>
          </w:p>
          <w:p w:rsidR="008B3711" w:rsidRDefault="008B3711">
            <w:pPr>
              <w:pStyle w:val="ConsPlusNormal"/>
              <w:ind w:firstLine="283"/>
              <w:jc w:val="both"/>
            </w:pPr>
            <w:r>
              <w:t xml:space="preserve">Предлагаемые меры по предотвращению или урегулированию конфликта интересов: </w:t>
            </w:r>
            <w:r>
              <w:lastRenderedPageBreak/>
              <w:t>____________________________________________________________.</w:t>
            </w:r>
          </w:p>
        </w:tc>
      </w:tr>
      <w:tr w:rsidR="008B3711"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  <w:jc w:val="center"/>
            </w:pPr>
            <w:r>
              <w:t>"__" _________________ 20_ г.</w:t>
            </w:r>
          </w:p>
        </w:tc>
      </w:tr>
      <w:tr w:rsidR="008B3711"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  <w:jc w:val="center"/>
            </w:pPr>
            <w:r>
              <w:t>____________________________</w:t>
            </w:r>
          </w:p>
          <w:p w:rsidR="008B3711" w:rsidRDefault="008B3711">
            <w:pPr>
              <w:pStyle w:val="ConsPlusNormal"/>
              <w:jc w:val="center"/>
            </w:pPr>
            <w:proofErr w:type="gramStart"/>
            <w:r>
              <w:t>(подпись лица,</w:t>
            </w:r>
            <w:proofErr w:type="gramEnd"/>
          </w:p>
        </w:tc>
      </w:tr>
      <w:tr w:rsidR="008B3711"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  <w:jc w:val="center"/>
            </w:pPr>
            <w:r>
              <w:t>____________________________</w:t>
            </w:r>
          </w:p>
          <w:p w:rsidR="008B3711" w:rsidRDefault="008B3711">
            <w:pPr>
              <w:pStyle w:val="ConsPlusNormal"/>
              <w:jc w:val="center"/>
            </w:pPr>
            <w:r>
              <w:t xml:space="preserve">(расшифровка подписи) </w:t>
            </w:r>
            <w:proofErr w:type="gramStart"/>
            <w:r>
              <w:t>направляющего</w:t>
            </w:r>
            <w:proofErr w:type="gramEnd"/>
            <w:r>
              <w:t xml:space="preserve"> уведомление)</w:t>
            </w:r>
          </w:p>
        </w:tc>
      </w:tr>
      <w:tr w:rsidR="008B3711"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  <w:r>
              <w:t>Регистрационный номер в журнале</w:t>
            </w:r>
          </w:p>
          <w:p w:rsidR="008B3711" w:rsidRDefault="008B3711">
            <w:pPr>
              <w:pStyle w:val="ConsPlusNormal"/>
            </w:pPr>
            <w:r>
              <w:t>регистрации уведомлений</w:t>
            </w:r>
          </w:p>
          <w:p w:rsidR="008B3711" w:rsidRDefault="008B3711">
            <w:pPr>
              <w:pStyle w:val="ConsPlusNormal"/>
            </w:pPr>
            <w:r>
              <w:t>______________________________</w:t>
            </w:r>
          </w:p>
        </w:tc>
        <w:tc>
          <w:tcPr>
            <w:tcW w:w="48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</w:p>
        </w:tc>
      </w:tr>
      <w:tr w:rsidR="008B3711"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  <w:r>
              <w:t>Дата регистрации уведомления</w:t>
            </w:r>
          </w:p>
          <w:p w:rsidR="008B3711" w:rsidRDefault="008B3711">
            <w:pPr>
              <w:pStyle w:val="ConsPlusNormal"/>
            </w:pPr>
            <w:r>
              <w:t>"__" _________________ 20_ г.</w:t>
            </w:r>
          </w:p>
        </w:tc>
        <w:tc>
          <w:tcPr>
            <w:tcW w:w="4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</w:p>
        </w:tc>
      </w:tr>
      <w:tr w:rsidR="008B3711"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  <w:jc w:val="center"/>
            </w:pPr>
            <w:r>
              <w:t>_______________________________</w:t>
            </w:r>
          </w:p>
          <w:p w:rsidR="008B3711" w:rsidRDefault="008B3711">
            <w:pPr>
              <w:pStyle w:val="ConsPlusNormal"/>
              <w:jc w:val="center"/>
            </w:pPr>
            <w:r>
              <w:t>(фамилия, инициалы муниципального служащего зарегистрировавшего уведомление)</w:t>
            </w:r>
          </w:p>
        </w:tc>
        <w:tc>
          <w:tcPr>
            <w:tcW w:w="4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</w:p>
        </w:tc>
      </w:tr>
      <w:tr w:rsidR="008B3711"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  <w:jc w:val="center"/>
            </w:pPr>
            <w:r>
              <w:t>_______________________________</w:t>
            </w:r>
          </w:p>
          <w:p w:rsidR="008B3711" w:rsidRDefault="008B3711">
            <w:pPr>
              <w:pStyle w:val="ConsPlusNormal"/>
              <w:jc w:val="center"/>
            </w:pPr>
            <w:r>
              <w:t>(подпись муниципального служащего, зарегистрировавшего уведомление)</w:t>
            </w:r>
          </w:p>
        </w:tc>
        <w:tc>
          <w:tcPr>
            <w:tcW w:w="4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B3711" w:rsidRDefault="008B3711">
            <w:pPr>
              <w:pStyle w:val="ConsPlusNormal"/>
            </w:pPr>
          </w:p>
        </w:tc>
      </w:tr>
    </w:tbl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right"/>
        <w:outlineLvl w:val="1"/>
      </w:pPr>
      <w:r>
        <w:t>Приложение N 2</w:t>
      </w:r>
    </w:p>
    <w:p w:rsidR="008B3711" w:rsidRDefault="008B3711">
      <w:pPr>
        <w:pStyle w:val="ConsPlusNormal"/>
        <w:jc w:val="right"/>
      </w:pPr>
      <w:r>
        <w:t>к Порядку</w:t>
      </w:r>
    </w:p>
    <w:p w:rsidR="008B3711" w:rsidRDefault="008B3711">
      <w:pPr>
        <w:pStyle w:val="ConsPlusNormal"/>
        <w:jc w:val="right"/>
      </w:pPr>
      <w:r>
        <w:t>сообщения руководителем</w:t>
      </w:r>
    </w:p>
    <w:p w:rsidR="008B3711" w:rsidRDefault="008B3711">
      <w:pPr>
        <w:pStyle w:val="ConsPlusNormal"/>
        <w:jc w:val="right"/>
      </w:pPr>
      <w:r>
        <w:t>муниципального учреждения</w:t>
      </w:r>
    </w:p>
    <w:p w:rsidR="008B3711" w:rsidRDefault="008B3711">
      <w:pPr>
        <w:pStyle w:val="ConsPlusNormal"/>
        <w:jc w:val="right"/>
      </w:pPr>
      <w:r>
        <w:t>Находкинского городского</w:t>
      </w:r>
    </w:p>
    <w:p w:rsidR="008B3711" w:rsidRDefault="008B3711">
      <w:pPr>
        <w:pStyle w:val="ConsPlusNormal"/>
        <w:jc w:val="right"/>
      </w:pPr>
      <w:r>
        <w:t>округа о возникновении</w:t>
      </w:r>
    </w:p>
    <w:p w:rsidR="008B3711" w:rsidRDefault="008B3711">
      <w:pPr>
        <w:pStyle w:val="ConsPlusNormal"/>
        <w:jc w:val="right"/>
      </w:pPr>
      <w:r>
        <w:t>личной заинтересованности</w:t>
      </w:r>
    </w:p>
    <w:p w:rsidR="008B3711" w:rsidRDefault="008B3711">
      <w:pPr>
        <w:pStyle w:val="ConsPlusNormal"/>
        <w:jc w:val="right"/>
      </w:pPr>
      <w:r>
        <w:t xml:space="preserve">при исполнении </w:t>
      </w:r>
      <w:proofErr w:type="gramStart"/>
      <w:r>
        <w:t>должностных</w:t>
      </w:r>
      <w:proofErr w:type="gramEnd"/>
    </w:p>
    <w:p w:rsidR="008B3711" w:rsidRDefault="008B3711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</w:p>
    <w:p w:rsidR="008B3711" w:rsidRDefault="008B3711">
      <w:pPr>
        <w:pStyle w:val="ConsPlusNormal"/>
        <w:jc w:val="right"/>
      </w:pPr>
      <w:r>
        <w:t>приводит или может привести</w:t>
      </w:r>
    </w:p>
    <w:p w:rsidR="008B3711" w:rsidRDefault="008B3711">
      <w:pPr>
        <w:pStyle w:val="ConsPlusNormal"/>
        <w:jc w:val="right"/>
      </w:pPr>
      <w:r>
        <w:t>к конфликту интересов,</w:t>
      </w:r>
    </w:p>
    <w:p w:rsidR="008B3711" w:rsidRDefault="008B3711">
      <w:pPr>
        <w:pStyle w:val="ConsPlusNormal"/>
        <w:jc w:val="right"/>
      </w:pPr>
      <w:r>
        <w:t>утвержденному</w:t>
      </w:r>
    </w:p>
    <w:p w:rsidR="008B3711" w:rsidRDefault="008B3711">
      <w:pPr>
        <w:pStyle w:val="ConsPlusNormal"/>
        <w:jc w:val="right"/>
      </w:pPr>
      <w:r>
        <w:t>постановлением</w:t>
      </w:r>
    </w:p>
    <w:p w:rsidR="008B3711" w:rsidRDefault="008B3711">
      <w:pPr>
        <w:pStyle w:val="ConsPlusNormal"/>
        <w:jc w:val="right"/>
      </w:pPr>
      <w:r>
        <w:t>администрации</w:t>
      </w:r>
    </w:p>
    <w:p w:rsidR="008B3711" w:rsidRDefault="008B3711">
      <w:pPr>
        <w:pStyle w:val="ConsPlusNormal"/>
        <w:jc w:val="right"/>
      </w:pPr>
      <w:r>
        <w:t>Находкинского</w:t>
      </w:r>
    </w:p>
    <w:p w:rsidR="008B3711" w:rsidRDefault="008B3711">
      <w:pPr>
        <w:pStyle w:val="ConsPlusNormal"/>
        <w:jc w:val="right"/>
      </w:pPr>
      <w:r>
        <w:t>городского округа</w:t>
      </w:r>
    </w:p>
    <w:p w:rsidR="008B3711" w:rsidRDefault="008B3711">
      <w:pPr>
        <w:pStyle w:val="ConsPlusNormal"/>
        <w:jc w:val="right"/>
      </w:pPr>
      <w:r>
        <w:t>от 18.12.2019 N 2006</w:t>
      </w: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right"/>
      </w:pPr>
      <w:r>
        <w:t>Форма</w:t>
      </w: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center"/>
      </w:pPr>
      <w:bookmarkStart w:id="6" w:name="P142"/>
      <w:bookmarkEnd w:id="6"/>
      <w:r>
        <w:t>ЖУРНАЛ</w:t>
      </w:r>
    </w:p>
    <w:p w:rsidR="008B3711" w:rsidRDefault="008B3711">
      <w:pPr>
        <w:pStyle w:val="ConsPlusNormal"/>
        <w:jc w:val="center"/>
      </w:pPr>
      <w:r>
        <w:t>РЕГИСТРАЦИИ УВЕДОМЛЕНИЙ О ВОЗНИКНОВЕНИИ</w:t>
      </w:r>
    </w:p>
    <w:p w:rsidR="008B3711" w:rsidRDefault="008B3711">
      <w:pPr>
        <w:pStyle w:val="ConsPlusNormal"/>
        <w:jc w:val="center"/>
      </w:pPr>
      <w:r>
        <w:t xml:space="preserve">ЛИЧНОЙ ЗАИНТЕРЕСОВАННОСТИ ПРИ ИСПОЛНЕНИИ </w:t>
      </w:r>
      <w:proofErr w:type="gramStart"/>
      <w:r>
        <w:t>ДОЛЖНОСТНЫХ</w:t>
      </w:r>
      <w:proofErr w:type="gramEnd"/>
    </w:p>
    <w:p w:rsidR="008B3711" w:rsidRDefault="008B3711">
      <w:pPr>
        <w:pStyle w:val="ConsPlusNormal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8B3711" w:rsidRDefault="008B3711">
      <w:pPr>
        <w:pStyle w:val="ConsPlusNormal"/>
        <w:jc w:val="center"/>
      </w:pPr>
      <w:r>
        <w:t>ПРИВЕСТИ К КОНФЛИКТУ ИНТЕРЕСОВ</w:t>
      </w: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ind w:firstLine="540"/>
        <w:jc w:val="both"/>
      </w:pPr>
      <w:r>
        <w:lastRenderedPageBreak/>
        <w:t>Начат "__" ____________ 20_ г.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Окончен "__" ____________ 20_ г.</w:t>
      </w:r>
    </w:p>
    <w:p w:rsidR="008B3711" w:rsidRDefault="008B3711">
      <w:pPr>
        <w:pStyle w:val="ConsPlusNormal"/>
        <w:spacing w:before="220"/>
        <w:ind w:firstLine="540"/>
        <w:jc w:val="both"/>
      </w:pPr>
      <w:r>
        <w:t>На _____ листах</w:t>
      </w:r>
    </w:p>
    <w:p w:rsidR="008B3711" w:rsidRDefault="008B37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972"/>
        <w:gridCol w:w="1444"/>
        <w:gridCol w:w="1852"/>
        <w:gridCol w:w="1852"/>
        <w:gridCol w:w="1361"/>
      </w:tblGrid>
      <w:tr w:rsidR="008B3711">
        <w:tc>
          <w:tcPr>
            <w:tcW w:w="460" w:type="dxa"/>
          </w:tcPr>
          <w:p w:rsidR="008B3711" w:rsidRDefault="008B37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2" w:type="dxa"/>
          </w:tcPr>
          <w:p w:rsidR="008B3711" w:rsidRDefault="008B3711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44" w:type="dxa"/>
          </w:tcPr>
          <w:p w:rsidR="008B3711" w:rsidRDefault="008B3711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52" w:type="dxa"/>
          </w:tcPr>
          <w:p w:rsidR="008B3711" w:rsidRDefault="008B3711">
            <w:pPr>
              <w:pStyle w:val="ConsPlusNormal"/>
              <w:jc w:val="center"/>
            </w:pPr>
            <w:r>
              <w:t>Ф.И.О., замещаемая должность, контактный телефон руководителя муниципального учреждения, направившего уведомление</w:t>
            </w:r>
          </w:p>
        </w:tc>
        <w:tc>
          <w:tcPr>
            <w:tcW w:w="1852" w:type="dxa"/>
          </w:tcPr>
          <w:p w:rsidR="008B3711" w:rsidRDefault="008B3711">
            <w:pPr>
              <w:pStyle w:val="ConsPlusNormal"/>
              <w:jc w:val="center"/>
            </w:pPr>
            <w:r>
              <w:t>Ф.И.О. муниципального служащего, принявшего уведомление</w:t>
            </w:r>
          </w:p>
        </w:tc>
        <w:tc>
          <w:tcPr>
            <w:tcW w:w="1361" w:type="dxa"/>
          </w:tcPr>
          <w:p w:rsidR="008B3711" w:rsidRDefault="008B3711">
            <w:pPr>
              <w:pStyle w:val="ConsPlusNormal"/>
              <w:jc w:val="center"/>
            </w:pPr>
            <w:r>
              <w:t>Сведения о принятом решении</w:t>
            </w:r>
          </w:p>
        </w:tc>
      </w:tr>
      <w:tr w:rsidR="008B3711">
        <w:tc>
          <w:tcPr>
            <w:tcW w:w="460" w:type="dxa"/>
          </w:tcPr>
          <w:p w:rsidR="008B3711" w:rsidRDefault="008B37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8B3711" w:rsidRDefault="008B37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8B3711" w:rsidRDefault="008B37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52" w:type="dxa"/>
          </w:tcPr>
          <w:p w:rsidR="008B3711" w:rsidRDefault="008B37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52" w:type="dxa"/>
          </w:tcPr>
          <w:p w:rsidR="008B3711" w:rsidRDefault="008B37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B3711" w:rsidRDefault="008B3711">
            <w:pPr>
              <w:pStyle w:val="ConsPlusNormal"/>
              <w:jc w:val="center"/>
            </w:pPr>
            <w:r>
              <w:t>6</w:t>
            </w:r>
          </w:p>
        </w:tc>
      </w:tr>
      <w:tr w:rsidR="008B3711">
        <w:tc>
          <w:tcPr>
            <w:tcW w:w="460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972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444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852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852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361" w:type="dxa"/>
          </w:tcPr>
          <w:p w:rsidR="008B3711" w:rsidRDefault="008B3711">
            <w:pPr>
              <w:pStyle w:val="ConsPlusNormal"/>
            </w:pPr>
          </w:p>
        </w:tc>
      </w:tr>
      <w:tr w:rsidR="008B3711">
        <w:tc>
          <w:tcPr>
            <w:tcW w:w="460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972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444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852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852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361" w:type="dxa"/>
          </w:tcPr>
          <w:p w:rsidR="008B3711" w:rsidRDefault="008B3711">
            <w:pPr>
              <w:pStyle w:val="ConsPlusNormal"/>
            </w:pPr>
          </w:p>
        </w:tc>
      </w:tr>
      <w:tr w:rsidR="008B3711">
        <w:tc>
          <w:tcPr>
            <w:tcW w:w="460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972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444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852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852" w:type="dxa"/>
          </w:tcPr>
          <w:p w:rsidR="008B3711" w:rsidRDefault="008B3711">
            <w:pPr>
              <w:pStyle w:val="ConsPlusNormal"/>
            </w:pPr>
          </w:p>
        </w:tc>
        <w:tc>
          <w:tcPr>
            <w:tcW w:w="1361" w:type="dxa"/>
          </w:tcPr>
          <w:p w:rsidR="008B3711" w:rsidRDefault="008B3711">
            <w:pPr>
              <w:pStyle w:val="ConsPlusNormal"/>
            </w:pPr>
          </w:p>
        </w:tc>
      </w:tr>
    </w:tbl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jc w:val="both"/>
      </w:pPr>
    </w:p>
    <w:p w:rsidR="008B3711" w:rsidRDefault="008B37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1B7" w:rsidRDefault="007111B7"/>
    <w:sectPr w:rsidR="007111B7" w:rsidSect="005A7C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1"/>
    <w:rsid w:val="005A7CFD"/>
    <w:rsid w:val="007111B7"/>
    <w:rsid w:val="008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7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37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37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7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37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37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2EB26C9786924E887237A15CBE8F90B2DE9DC87E80F57E0C160108CA6FBFFF8CB57B99DA62F4739502A79D3AFD2BF10d7w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E2EB26C9786924E8873D7703A7B6F60F25B1D585EB0300B9956647D3F6FDAAAA8B09E0CCE1644A3B4D3679D3dBw2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2EB26C9786924E8873D7703A7B6F60F24B5D383EC0300B9956647D3F6FDAAAA8B09E0CCE1644A3B4D3679D3dBw2C" TargetMode="External"/><Relationship Id="rId11" Type="http://schemas.openxmlformats.org/officeDocument/2006/relationships/hyperlink" Target="consultantplus://offline/ref=F6E2EB26C9786924E8873D7703A7B6F60F25B1D585EB0300B9956647D3F6FDAAB88B51E4CCE92E1B7D063979D2AFD0BD0C7B601Ad8wCC" TargetMode="External"/><Relationship Id="rId5" Type="http://schemas.openxmlformats.org/officeDocument/2006/relationships/hyperlink" Target="consultantplus://offline/ref=F6E2EB26C9786924E8873D7703A7B6F60F24B5D584E50300B9956647D3F6FDAAAA8B09E0CCE1644A3B4D3679D3dBw2C" TargetMode="External"/><Relationship Id="rId10" Type="http://schemas.openxmlformats.org/officeDocument/2006/relationships/hyperlink" Target="consultantplus://offline/ref=F6E2EB26C9786924E887237A15CBE8F90B2DE9DC87EF0156E1C260108CA6FBFFF8CB57B99DA62F4739502A79D3AFD2BF10d7w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2EB26C9786924E887237A15CBE8F90B2DE9DC87E40856ECC560108CA6FBFFF8CB57B99DA62F4739502A79D3AFD2BF10d7w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2070</Words>
  <Characters>11802</Characters>
  <Application>Microsoft Office Word</Application>
  <DocSecurity>0</DocSecurity>
  <Lines>98</Lines>
  <Paragraphs>27</Paragraphs>
  <ScaleCrop>false</ScaleCrop>
  <Company/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2</cp:revision>
  <dcterms:created xsi:type="dcterms:W3CDTF">2023-02-03T02:48:00Z</dcterms:created>
  <dcterms:modified xsi:type="dcterms:W3CDTF">2023-02-03T02:48:00Z</dcterms:modified>
</cp:coreProperties>
</file>