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306" w:rsidRDefault="00985306"/>
    <w:p w:rsidR="009C40B4" w:rsidRDefault="009C40B4"/>
    <w:p w:rsidR="009C40B4" w:rsidRDefault="009C40B4"/>
    <w:p w:rsidR="009C40B4" w:rsidRDefault="009C40B4"/>
    <w:p w:rsidR="009C40B4" w:rsidRDefault="009C40B4"/>
    <w:p w:rsidR="009C40B4" w:rsidRPr="009C40B4" w:rsidRDefault="009C40B4" w:rsidP="009C40B4">
      <w:pPr>
        <w:spacing w:after="0"/>
        <w:jc w:val="center"/>
        <w:rPr>
          <w:rFonts w:ascii="Times New Roman" w:hAnsi="Times New Roman" w:cs="Times New Roman"/>
          <w:b/>
          <w:sz w:val="26"/>
          <w:szCs w:val="26"/>
        </w:rPr>
      </w:pPr>
      <w:r w:rsidRPr="009C40B4">
        <w:rPr>
          <w:rFonts w:ascii="Times New Roman" w:hAnsi="Times New Roman" w:cs="Times New Roman"/>
          <w:b/>
          <w:sz w:val="26"/>
          <w:szCs w:val="26"/>
        </w:rPr>
        <w:t xml:space="preserve">О внесении изменений в административный регламент </w:t>
      </w:r>
    </w:p>
    <w:p w:rsidR="009C40B4" w:rsidRPr="009C40B4" w:rsidRDefault="009C40B4" w:rsidP="009C40B4">
      <w:pPr>
        <w:spacing w:after="0"/>
        <w:jc w:val="center"/>
        <w:rPr>
          <w:rFonts w:ascii="Times New Roman" w:hAnsi="Times New Roman" w:cs="Times New Roman"/>
          <w:b/>
          <w:sz w:val="26"/>
          <w:szCs w:val="26"/>
        </w:rPr>
      </w:pPr>
      <w:r w:rsidRPr="009C40B4">
        <w:rPr>
          <w:rFonts w:ascii="Times New Roman" w:hAnsi="Times New Roman" w:cs="Times New Roman"/>
          <w:b/>
          <w:sz w:val="26"/>
          <w:szCs w:val="26"/>
        </w:rPr>
        <w:t xml:space="preserve">предоставления муниципальной услуги «Предоставление информации  </w:t>
      </w:r>
    </w:p>
    <w:p w:rsidR="009C40B4" w:rsidRPr="009C40B4" w:rsidRDefault="009C40B4" w:rsidP="009C40B4">
      <w:pPr>
        <w:spacing w:after="0"/>
        <w:jc w:val="center"/>
        <w:rPr>
          <w:rFonts w:ascii="Times New Roman" w:hAnsi="Times New Roman" w:cs="Times New Roman"/>
          <w:b/>
          <w:sz w:val="26"/>
          <w:szCs w:val="26"/>
        </w:rPr>
      </w:pPr>
      <w:r w:rsidRPr="009C40B4">
        <w:rPr>
          <w:rFonts w:ascii="Times New Roman" w:hAnsi="Times New Roman" w:cs="Times New Roman"/>
          <w:b/>
          <w:sz w:val="26"/>
          <w:szCs w:val="26"/>
        </w:rPr>
        <w:t>о времени и месте театральных представлений, филармонических</w:t>
      </w:r>
    </w:p>
    <w:p w:rsidR="009C40B4" w:rsidRPr="009C40B4" w:rsidRDefault="009C40B4" w:rsidP="009C40B4">
      <w:pPr>
        <w:spacing w:after="0"/>
        <w:jc w:val="center"/>
        <w:rPr>
          <w:rFonts w:ascii="Times New Roman" w:hAnsi="Times New Roman" w:cs="Times New Roman"/>
          <w:b/>
          <w:sz w:val="26"/>
          <w:szCs w:val="26"/>
        </w:rPr>
      </w:pPr>
      <w:r w:rsidRPr="009C40B4">
        <w:rPr>
          <w:rFonts w:ascii="Times New Roman" w:hAnsi="Times New Roman" w:cs="Times New Roman"/>
          <w:b/>
          <w:sz w:val="26"/>
          <w:szCs w:val="26"/>
        </w:rPr>
        <w:t xml:space="preserve"> и эстрадных концертов, гастрольных мероприятий театров </w:t>
      </w:r>
    </w:p>
    <w:p w:rsidR="009C40B4" w:rsidRPr="009C40B4" w:rsidRDefault="009C40B4" w:rsidP="009C40B4">
      <w:pPr>
        <w:spacing w:after="0"/>
        <w:jc w:val="center"/>
        <w:rPr>
          <w:rFonts w:ascii="Times New Roman" w:hAnsi="Times New Roman" w:cs="Times New Roman"/>
          <w:b/>
          <w:sz w:val="26"/>
          <w:szCs w:val="26"/>
        </w:rPr>
      </w:pPr>
      <w:r w:rsidRPr="009C40B4">
        <w:rPr>
          <w:rFonts w:ascii="Times New Roman" w:hAnsi="Times New Roman" w:cs="Times New Roman"/>
          <w:b/>
          <w:sz w:val="26"/>
          <w:szCs w:val="26"/>
        </w:rPr>
        <w:t xml:space="preserve">и филармоний, киносеансов, анонсы данных мероприятий», </w:t>
      </w:r>
    </w:p>
    <w:p w:rsidR="009C40B4" w:rsidRDefault="009C40B4" w:rsidP="009C40B4">
      <w:pPr>
        <w:spacing w:after="0"/>
        <w:jc w:val="center"/>
        <w:rPr>
          <w:b/>
          <w:sz w:val="26"/>
          <w:szCs w:val="26"/>
        </w:rPr>
      </w:pPr>
      <w:proofErr w:type="gramStart"/>
      <w:r w:rsidRPr="009C40B4">
        <w:rPr>
          <w:rFonts w:ascii="Times New Roman" w:hAnsi="Times New Roman" w:cs="Times New Roman"/>
          <w:b/>
          <w:sz w:val="26"/>
          <w:szCs w:val="26"/>
        </w:rPr>
        <w:t>утвержденный</w:t>
      </w:r>
      <w:proofErr w:type="gramEnd"/>
      <w:r w:rsidRPr="009C40B4">
        <w:rPr>
          <w:rFonts w:ascii="Times New Roman" w:hAnsi="Times New Roman" w:cs="Times New Roman"/>
          <w:b/>
          <w:sz w:val="26"/>
          <w:szCs w:val="26"/>
        </w:rPr>
        <w:t xml:space="preserve"> постановлением администрации Находкинского</w:t>
      </w:r>
    </w:p>
    <w:p w:rsidR="009C40B4" w:rsidRPr="00362F59" w:rsidRDefault="009C40B4" w:rsidP="009C40B4">
      <w:pPr>
        <w:jc w:val="center"/>
        <w:rPr>
          <w:rFonts w:ascii="Times New Roman" w:hAnsi="Times New Roman" w:cs="Times New Roman"/>
          <w:b/>
          <w:sz w:val="26"/>
          <w:szCs w:val="26"/>
        </w:rPr>
      </w:pPr>
      <w:r w:rsidRPr="00362F59">
        <w:rPr>
          <w:b/>
          <w:sz w:val="26"/>
          <w:szCs w:val="26"/>
        </w:rPr>
        <w:t xml:space="preserve"> </w:t>
      </w:r>
      <w:r w:rsidRPr="00362F59">
        <w:rPr>
          <w:rFonts w:ascii="Times New Roman" w:hAnsi="Times New Roman" w:cs="Times New Roman"/>
          <w:b/>
          <w:sz w:val="26"/>
          <w:szCs w:val="26"/>
        </w:rPr>
        <w:t xml:space="preserve">городского округа от 16.05.2017г. № 554 </w:t>
      </w:r>
    </w:p>
    <w:p w:rsidR="009C40B4" w:rsidRDefault="009C40B4" w:rsidP="009C40B4">
      <w:pPr>
        <w:spacing w:line="360" w:lineRule="auto"/>
        <w:rPr>
          <w:sz w:val="26"/>
          <w:szCs w:val="26"/>
        </w:rPr>
      </w:pPr>
    </w:p>
    <w:p w:rsidR="009C40B4" w:rsidRDefault="009C40B4" w:rsidP="009C40B4">
      <w:pPr>
        <w:rPr>
          <w:sz w:val="26"/>
          <w:szCs w:val="26"/>
        </w:rPr>
      </w:pPr>
    </w:p>
    <w:p w:rsidR="009C40B4" w:rsidRPr="00A80AF1" w:rsidRDefault="009C40B4" w:rsidP="009C40B4">
      <w:pPr>
        <w:pStyle w:val="ConsPlusNormal"/>
        <w:spacing w:line="360" w:lineRule="auto"/>
        <w:ind w:firstLine="708"/>
        <w:jc w:val="both"/>
        <w:rPr>
          <w:sz w:val="26"/>
          <w:szCs w:val="26"/>
        </w:rPr>
      </w:pPr>
      <w:proofErr w:type="gramStart"/>
      <w:r w:rsidRPr="00A80AF1">
        <w:rPr>
          <w:sz w:val="26"/>
          <w:szCs w:val="26"/>
        </w:rPr>
        <w:t>На основании Федеральн</w:t>
      </w:r>
      <w:r>
        <w:rPr>
          <w:sz w:val="26"/>
          <w:szCs w:val="26"/>
        </w:rPr>
        <w:t>ых</w:t>
      </w:r>
      <w:r w:rsidRPr="00A80AF1">
        <w:rPr>
          <w:sz w:val="26"/>
          <w:szCs w:val="26"/>
        </w:rPr>
        <w:t xml:space="preserve"> </w:t>
      </w:r>
      <w:hyperlink r:id="rId6" w:history="1">
        <w:r w:rsidRPr="00A80AF1">
          <w:rPr>
            <w:sz w:val="26"/>
            <w:szCs w:val="26"/>
          </w:rPr>
          <w:t>закон</w:t>
        </w:r>
        <w:r>
          <w:rPr>
            <w:sz w:val="26"/>
            <w:szCs w:val="26"/>
          </w:rPr>
          <w:t>ов</w:t>
        </w:r>
      </w:hyperlink>
      <w:r w:rsidRPr="00A80AF1">
        <w:rPr>
          <w:sz w:val="26"/>
          <w:szCs w:val="26"/>
        </w:rPr>
        <w:t xml:space="preserve"> от 06.10.2003 № 131-ФЗ «Об общих принципах организации местного самоуправления в Российской Федерации», </w:t>
      </w:r>
      <w:r>
        <w:rPr>
          <w:sz w:val="26"/>
          <w:szCs w:val="26"/>
        </w:rPr>
        <w:t xml:space="preserve">                     </w:t>
      </w:r>
      <w:r w:rsidRPr="00A80AF1">
        <w:rPr>
          <w:sz w:val="26"/>
          <w:szCs w:val="26"/>
        </w:rPr>
        <w:t xml:space="preserve">от </w:t>
      </w:r>
      <w:r w:rsidRPr="00A80AF1">
        <w:rPr>
          <w:rStyle w:val="a5"/>
          <w:sz w:val="26"/>
          <w:szCs w:val="26"/>
        </w:rPr>
        <w:t xml:space="preserve">27.07.2010 № 210-ФЗ «Об организации предоставления государственных и муниципальных услуг», </w:t>
      </w:r>
      <w:r w:rsidRPr="00A80AF1">
        <w:rPr>
          <w:sz w:val="26"/>
          <w:szCs w:val="26"/>
        </w:rPr>
        <w:t xml:space="preserve">руководствуясь </w:t>
      </w:r>
      <w:hyperlink r:id="rId7" w:history="1">
        <w:r w:rsidRPr="00A80AF1">
          <w:rPr>
            <w:sz w:val="26"/>
            <w:szCs w:val="26"/>
          </w:rPr>
          <w:t>Уставом</w:t>
        </w:r>
      </w:hyperlink>
      <w:r w:rsidRPr="00A80AF1">
        <w:rPr>
          <w:sz w:val="26"/>
          <w:szCs w:val="26"/>
        </w:rPr>
        <w:t xml:space="preserve"> Находкинского городского округа, 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 администрация Находкинского городского округа </w:t>
      </w:r>
      <w:proofErr w:type="gramEnd"/>
    </w:p>
    <w:p w:rsidR="009C40B4" w:rsidRPr="0061710B" w:rsidRDefault="009C40B4" w:rsidP="009C40B4">
      <w:pPr>
        <w:jc w:val="both"/>
        <w:rPr>
          <w:sz w:val="26"/>
        </w:rPr>
      </w:pPr>
    </w:p>
    <w:p w:rsidR="009C40B4" w:rsidRPr="009C40B4" w:rsidRDefault="009C40B4" w:rsidP="009C40B4">
      <w:pPr>
        <w:spacing w:line="360" w:lineRule="auto"/>
        <w:jc w:val="both"/>
        <w:rPr>
          <w:rFonts w:ascii="Times New Roman" w:hAnsi="Times New Roman" w:cs="Times New Roman"/>
          <w:sz w:val="26"/>
        </w:rPr>
      </w:pPr>
      <w:r w:rsidRPr="009C40B4">
        <w:rPr>
          <w:rFonts w:ascii="Times New Roman" w:hAnsi="Times New Roman" w:cs="Times New Roman"/>
          <w:sz w:val="26"/>
        </w:rPr>
        <w:t>ПОСТАНОВЛЯЕТ:</w:t>
      </w:r>
    </w:p>
    <w:p w:rsidR="009C40B4" w:rsidRPr="005A3595" w:rsidRDefault="009C40B4" w:rsidP="009C40B4">
      <w:pPr>
        <w:spacing w:line="360" w:lineRule="auto"/>
        <w:ind w:firstLine="708"/>
        <w:jc w:val="both"/>
        <w:rPr>
          <w:rFonts w:ascii="Times New Roman" w:hAnsi="Times New Roman" w:cs="Times New Roman"/>
          <w:sz w:val="26"/>
          <w:szCs w:val="26"/>
        </w:rPr>
      </w:pPr>
      <w:r w:rsidRPr="009C40B4">
        <w:rPr>
          <w:rFonts w:ascii="Times New Roman" w:hAnsi="Times New Roman" w:cs="Times New Roman"/>
          <w:sz w:val="26"/>
          <w:szCs w:val="26"/>
        </w:rPr>
        <w:t>1. Внести в административный регламент предоставления муниципальной  услуги «Предоставление информации  о времени и месте театральных представлений, филармонических и эстрадных концертов, гастрольных мероприятий театров и филармоний, киносеансов, анонсы данных мероприятий»,</w:t>
      </w:r>
      <w:r>
        <w:rPr>
          <w:sz w:val="26"/>
          <w:szCs w:val="26"/>
        </w:rPr>
        <w:t xml:space="preserve"> </w:t>
      </w:r>
      <w:r w:rsidRPr="005A3595">
        <w:rPr>
          <w:rFonts w:ascii="Times New Roman" w:hAnsi="Times New Roman" w:cs="Times New Roman"/>
          <w:sz w:val="26"/>
          <w:szCs w:val="26"/>
        </w:rPr>
        <w:t>утвержденный постановлением администрации Находкинского городского округа от 16.05.2017г.     № 554, следующие изменения:</w:t>
      </w:r>
    </w:p>
    <w:p w:rsidR="009C40B4" w:rsidRPr="009C40B4" w:rsidRDefault="009C40B4" w:rsidP="009C40B4">
      <w:pPr>
        <w:spacing w:line="360" w:lineRule="auto"/>
        <w:jc w:val="both"/>
        <w:rPr>
          <w:rFonts w:ascii="Times New Roman" w:hAnsi="Times New Roman" w:cs="Times New Roman"/>
          <w:sz w:val="26"/>
          <w:szCs w:val="26"/>
        </w:rPr>
      </w:pPr>
      <w:r w:rsidRPr="000348AE">
        <w:rPr>
          <w:sz w:val="26"/>
          <w:szCs w:val="26"/>
        </w:rPr>
        <w:t xml:space="preserve"> </w:t>
      </w:r>
      <w:r>
        <w:rPr>
          <w:sz w:val="26"/>
          <w:szCs w:val="26"/>
        </w:rPr>
        <w:tab/>
      </w:r>
      <w:r w:rsidRPr="009C40B4">
        <w:rPr>
          <w:rFonts w:ascii="Times New Roman" w:hAnsi="Times New Roman" w:cs="Times New Roman"/>
          <w:sz w:val="26"/>
          <w:szCs w:val="26"/>
        </w:rPr>
        <w:t xml:space="preserve">1.1. Раздел </w:t>
      </w:r>
      <w:r w:rsidRPr="009C40B4">
        <w:rPr>
          <w:rFonts w:ascii="Times New Roman" w:hAnsi="Times New Roman" w:cs="Times New Roman"/>
          <w:sz w:val="26"/>
          <w:szCs w:val="26"/>
          <w:lang w:val="en-US"/>
        </w:rPr>
        <w:t>V</w:t>
      </w:r>
      <w:r w:rsidRPr="009C40B4">
        <w:rPr>
          <w:rFonts w:ascii="Times New Roman" w:hAnsi="Times New Roman" w:cs="Times New Roman"/>
          <w:sz w:val="26"/>
          <w:szCs w:val="26"/>
        </w:rPr>
        <w:t xml:space="preserve"> изложить в новой редакции:</w:t>
      </w:r>
    </w:p>
    <w:p w:rsidR="00C811DC" w:rsidRPr="00CE0849" w:rsidRDefault="00380591" w:rsidP="004C54D3">
      <w:pPr>
        <w:pStyle w:val="6"/>
        <w:shd w:val="clear" w:color="auto" w:fill="auto"/>
        <w:tabs>
          <w:tab w:val="left" w:pos="994"/>
        </w:tabs>
        <w:spacing w:before="0" w:line="298" w:lineRule="exact"/>
        <w:ind w:left="360" w:right="20"/>
        <w:rPr>
          <w:sz w:val="26"/>
          <w:szCs w:val="26"/>
        </w:rPr>
      </w:pPr>
      <w:r w:rsidRPr="00380591">
        <w:rPr>
          <w:sz w:val="26"/>
          <w:szCs w:val="26"/>
          <w:lang w:val="en-US"/>
        </w:rPr>
        <w:lastRenderedPageBreak/>
        <w:t>V</w:t>
      </w:r>
      <w:r w:rsidRPr="00380591">
        <w:rPr>
          <w:sz w:val="26"/>
          <w:szCs w:val="26"/>
        </w:rPr>
        <w:t xml:space="preserve">. </w:t>
      </w:r>
      <w:r w:rsidR="00C811DC" w:rsidRPr="00380591">
        <w:rPr>
          <w:sz w:val="26"/>
          <w:szCs w:val="26"/>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4C54D3" w:rsidRPr="004C54D3">
        <w:rPr>
          <w:sz w:val="26"/>
          <w:szCs w:val="26"/>
        </w:rPr>
        <w:t xml:space="preserve"> </w:t>
      </w:r>
      <w:r w:rsidR="00C811DC" w:rsidRPr="00380591">
        <w:rPr>
          <w:sz w:val="26"/>
          <w:szCs w:val="26"/>
        </w:rPr>
        <w:t>работника учреждения</w:t>
      </w:r>
    </w:p>
    <w:p w:rsidR="004C54D3" w:rsidRPr="00CE0849" w:rsidRDefault="004C54D3" w:rsidP="004C54D3">
      <w:pPr>
        <w:pStyle w:val="6"/>
        <w:shd w:val="clear" w:color="auto" w:fill="auto"/>
        <w:tabs>
          <w:tab w:val="left" w:pos="994"/>
        </w:tabs>
        <w:spacing w:before="0" w:line="298" w:lineRule="exact"/>
        <w:ind w:left="360" w:right="20"/>
        <w:rPr>
          <w:sz w:val="26"/>
          <w:szCs w:val="26"/>
        </w:rPr>
      </w:pPr>
    </w:p>
    <w:p w:rsidR="00C811DC" w:rsidRPr="00380591" w:rsidRDefault="00C811DC" w:rsidP="00485E16">
      <w:pPr>
        <w:pStyle w:val="6"/>
        <w:numPr>
          <w:ilvl w:val="1"/>
          <w:numId w:val="4"/>
        </w:numPr>
        <w:shd w:val="clear" w:color="auto" w:fill="auto"/>
        <w:tabs>
          <w:tab w:val="left" w:pos="1460"/>
        </w:tabs>
        <w:spacing w:before="0" w:line="446" w:lineRule="exact"/>
        <w:ind w:right="20"/>
        <w:jc w:val="both"/>
        <w:rPr>
          <w:sz w:val="26"/>
          <w:szCs w:val="26"/>
        </w:rPr>
      </w:pPr>
      <w:r w:rsidRPr="00380591">
        <w:rPr>
          <w:sz w:val="26"/>
          <w:szCs w:val="26"/>
        </w:rPr>
        <w:t>Решения и действия (бездействие) органа, предоставляющего муниципальную услугу, его должностных лиц, муниципальных служащих администрации, работника учреждения,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C811DC" w:rsidRPr="00380591" w:rsidRDefault="00C811DC" w:rsidP="00485E16">
      <w:pPr>
        <w:pStyle w:val="6"/>
        <w:numPr>
          <w:ilvl w:val="1"/>
          <w:numId w:val="4"/>
        </w:numPr>
        <w:shd w:val="clear" w:color="auto" w:fill="auto"/>
        <w:tabs>
          <w:tab w:val="left" w:pos="1393"/>
        </w:tabs>
        <w:spacing w:before="0" w:line="446" w:lineRule="exact"/>
        <w:ind w:right="20"/>
        <w:jc w:val="both"/>
        <w:rPr>
          <w:sz w:val="26"/>
          <w:szCs w:val="26"/>
        </w:rPr>
      </w:pPr>
      <w:r w:rsidRPr="00380591">
        <w:rPr>
          <w:sz w:val="26"/>
          <w:szCs w:val="26"/>
        </w:rPr>
        <w:t>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C811DC" w:rsidRPr="00380591" w:rsidRDefault="00C811DC" w:rsidP="00C811DC">
      <w:pPr>
        <w:pStyle w:val="6"/>
        <w:shd w:val="clear" w:color="auto" w:fill="auto"/>
        <w:spacing w:before="0" w:line="446" w:lineRule="exact"/>
        <w:ind w:left="20" w:right="20" w:firstLine="720"/>
        <w:jc w:val="both"/>
        <w:rPr>
          <w:sz w:val="26"/>
          <w:szCs w:val="26"/>
        </w:rPr>
      </w:pPr>
      <w:r w:rsidRPr="00380591">
        <w:rPr>
          <w:sz w:val="26"/>
          <w:szCs w:val="26"/>
        </w:rPr>
        <w:t>Заявитель, либо его уполномоченный представитель вправе обратиться с жалобой в следующих случаях:</w:t>
      </w:r>
    </w:p>
    <w:p w:rsidR="00C811DC" w:rsidRPr="00380591" w:rsidRDefault="00C811DC" w:rsidP="00C811DC">
      <w:pPr>
        <w:pStyle w:val="6"/>
        <w:shd w:val="clear" w:color="auto" w:fill="auto"/>
        <w:tabs>
          <w:tab w:val="left" w:pos="1138"/>
        </w:tabs>
        <w:spacing w:before="0" w:line="446" w:lineRule="exact"/>
        <w:ind w:left="20" w:right="20" w:firstLine="720"/>
        <w:jc w:val="both"/>
        <w:rPr>
          <w:sz w:val="26"/>
          <w:szCs w:val="26"/>
        </w:rPr>
      </w:pPr>
      <w:r w:rsidRPr="00380591">
        <w:rPr>
          <w:sz w:val="26"/>
          <w:szCs w:val="26"/>
        </w:rPr>
        <w:t>а)</w:t>
      </w:r>
      <w:r w:rsidRPr="00380591">
        <w:rPr>
          <w:sz w:val="26"/>
          <w:szCs w:val="26"/>
        </w:rPr>
        <w:tab/>
        <w:t>нарушения срока регистрации заявления (запроса) о предоставлении муниципальной услуги;</w:t>
      </w:r>
    </w:p>
    <w:p w:rsidR="00C811DC" w:rsidRPr="00380591" w:rsidRDefault="00C811DC" w:rsidP="00C811DC">
      <w:pPr>
        <w:pStyle w:val="6"/>
        <w:shd w:val="clear" w:color="auto" w:fill="auto"/>
        <w:tabs>
          <w:tab w:val="left" w:pos="1023"/>
        </w:tabs>
        <w:spacing w:before="0" w:line="446" w:lineRule="exact"/>
        <w:ind w:left="20" w:firstLine="720"/>
        <w:jc w:val="both"/>
        <w:rPr>
          <w:sz w:val="26"/>
          <w:szCs w:val="26"/>
        </w:rPr>
      </w:pPr>
      <w:r w:rsidRPr="00380591">
        <w:rPr>
          <w:sz w:val="26"/>
          <w:szCs w:val="26"/>
        </w:rPr>
        <w:t>б)</w:t>
      </w:r>
      <w:r w:rsidRPr="00380591">
        <w:rPr>
          <w:sz w:val="26"/>
          <w:szCs w:val="26"/>
        </w:rPr>
        <w:tab/>
        <w:t>нарушения срока предоставления муниципальной услуги;</w:t>
      </w:r>
    </w:p>
    <w:p w:rsidR="00C811DC" w:rsidRPr="00380591" w:rsidRDefault="00C811DC" w:rsidP="00C811DC">
      <w:pPr>
        <w:pStyle w:val="6"/>
        <w:shd w:val="clear" w:color="auto" w:fill="auto"/>
        <w:tabs>
          <w:tab w:val="left" w:pos="1047"/>
        </w:tabs>
        <w:spacing w:before="0" w:line="446" w:lineRule="exact"/>
        <w:ind w:left="20" w:right="20" w:firstLine="720"/>
        <w:jc w:val="both"/>
        <w:rPr>
          <w:sz w:val="26"/>
          <w:szCs w:val="26"/>
        </w:rPr>
      </w:pPr>
      <w:r w:rsidRPr="00380591">
        <w:rPr>
          <w:sz w:val="26"/>
          <w:szCs w:val="26"/>
        </w:rPr>
        <w:t>в)</w:t>
      </w:r>
      <w:r w:rsidRPr="00380591">
        <w:rPr>
          <w:sz w:val="26"/>
          <w:szCs w:val="26"/>
        </w:rPr>
        <w:tab/>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C811DC" w:rsidRPr="00380591" w:rsidRDefault="00C811DC" w:rsidP="00C811DC">
      <w:pPr>
        <w:pStyle w:val="6"/>
        <w:shd w:val="clear" w:color="auto" w:fill="auto"/>
        <w:tabs>
          <w:tab w:val="left" w:pos="1148"/>
        </w:tabs>
        <w:spacing w:before="0" w:line="446" w:lineRule="exact"/>
        <w:ind w:left="20" w:right="20" w:firstLine="720"/>
        <w:jc w:val="both"/>
        <w:rPr>
          <w:sz w:val="26"/>
          <w:szCs w:val="26"/>
        </w:rPr>
      </w:pPr>
      <w:r w:rsidRPr="00380591">
        <w:rPr>
          <w:sz w:val="26"/>
          <w:szCs w:val="26"/>
        </w:rPr>
        <w:t>г)</w:t>
      </w:r>
      <w:r w:rsidRPr="00380591">
        <w:rPr>
          <w:sz w:val="26"/>
          <w:szCs w:val="26"/>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либо в предоставлении муниципальной услуги;</w:t>
      </w:r>
    </w:p>
    <w:p w:rsidR="00C811DC" w:rsidRPr="00380591" w:rsidRDefault="00C811DC" w:rsidP="00C811DC">
      <w:pPr>
        <w:pStyle w:val="6"/>
        <w:shd w:val="clear" w:color="auto" w:fill="auto"/>
        <w:tabs>
          <w:tab w:val="left" w:pos="1143"/>
        </w:tabs>
        <w:spacing w:before="0" w:line="446" w:lineRule="exact"/>
        <w:ind w:left="20" w:right="20" w:firstLine="720"/>
        <w:jc w:val="both"/>
        <w:rPr>
          <w:sz w:val="26"/>
          <w:szCs w:val="26"/>
        </w:rPr>
      </w:pPr>
      <w:r w:rsidRPr="00380591">
        <w:rPr>
          <w:sz w:val="26"/>
          <w:szCs w:val="26"/>
        </w:rPr>
        <w:t>д)</w:t>
      </w:r>
      <w:r w:rsidRPr="00380591">
        <w:rPr>
          <w:sz w:val="26"/>
          <w:szCs w:val="26"/>
        </w:rPr>
        <w:tab/>
        <w:t>отказа в приеме документов, предоставление которых предусмотрено нормативными правовыми актами Российской Федерации, нормативными правовыми</w:t>
      </w:r>
    </w:p>
    <w:p w:rsidR="00D72091" w:rsidRPr="00D72091" w:rsidRDefault="00D72091" w:rsidP="00D72091">
      <w:pPr>
        <w:widowControl w:val="0"/>
        <w:spacing w:after="0" w:line="446" w:lineRule="exact"/>
        <w:ind w:left="20" w:right="2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D72091" w:rsidRPr="00D72091" w:rsidRDefault="00D72091" w:rsidP="00D72091">
      <w:pPr>
        <w:widowControl w:val="0"/>
        <w:tabs>
          <w:tab w:val="left" w:pos="1038"/>
        </w:tabs>
        <w:spacing w:after="0" w:line="446" w:lineRule="exact"/>
        <w:ind w:left="20" w:right="20" w:firstLine="700"/>
        <w:jc w:val="both"/>
        <w:rPr>
          <w:rFonts w:ascii="Times New Roman" w:eastAsia="Times New Roman" w:hAnsi="Times New Roman" w:cs="Times New Roman"/>
          <w:color w:val="000000"/>
          <w:spacing w:val="3"/>
          <w:sz w:val="26"/>
          <w:szCs w:val="26"/>
          <w:lang w:eastAsia="ru-RU"/>
        </w:rPr>
      </w:pPr>
      <w:proofErr w:type="gramStart"/>
      <w:r w:rsidRPr="00D72091">
        <w:rPr>
          <w:rFonts w:ascii="Times New Roman" w:eastAsia="Times New Roman" w:hAnsi="Times New Roman" w:cs="Times New Roman"/>
          <w:color w:val="000000"/>
          <w:spacing w:val="3"/>
          <w:sz w:val="26"/>
          <w:szCs w:val="26"/>
          <w:lang w:eastAsia="ru-RU"/>
        </w:rPr>
        <w:lastRenderedPageBreak/>
        <w:t>е)</w:t>
      </w:r>
      <w:r w:rsidRPr="00D72091">
        <w:rPr>
          <w:rFonts w:ascii="Times New Roman" w:eastAsia="Times New Roman" w:hAnsi="Times New Roman" w:cs="Times New Roman"/>
          <w:color w:val="000000"/>
          <w:spacing w:val="3"/>
          <w:sz w:val="26"/>
          <w:szCs w:val="26"/>
          <w:lang w:eastAsia="ru-RU"/>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D72091" w:rsidRPr="00D72091" w:rsidRDefault="00D72091" w:rsidP="00D72091">
      <w:pPr>
        <w:widowControl w:val="0"/>
        <w:tabs>
          <w:tab w:val="left" w:pos="1086"/>
        </w:tabs>
        <w:spacing w:after="0" w:line="446" w:lineRule="exact"/>
        <w:ind w:left="20" w:right="20" w:firstLine="70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ж)</w:t>
      </w:r>
      <w:r w:rsidRPr="00D72091">
        <w:rPr>
          <w:rFonts w:ascii="Times New Roman" w:eastAsia="Times New Roman" w:hAnsi="Times New Roman" w:cs="Times New Roman"/>
          <w:color w:val="000000"/>
          <w:spacing w:val="3"/>
          <w:sz w:val="26"/>
          <w:szCs w:val="26"/>
          <w:lang w:eastAsia="ru-RU"/>
        </w:rPr>
        <w:tab/>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D72091" w:rsidRPr="00D72091" w:rsidRDefault="00D72091" w:rsidP="00D72091">
      <w:pPr>
        <w:widowControl w:val="0"/>
        <w:tabs>
          <w:tab w:val="left" w:pos="1090"/>
        </w:tabs>
        <w:spacing w:after="0" w:line="446" w:lineRule="exact"/>
        <w:ind w:left="20" w:right="20" w:firstLine="700"/>
        <w:jc w:val="both"/>
        <w:rPr>
          <w:rFonts w:ascii="Times New Roman" w:eastAsia="Times New Roman" w:hAnsi="Times New Roman" w:cs="Times New Roman"/>
          <w:color w:val="000000"/>
          <w:spacing w:val="3"/>
          <w:sz w:val="26"/>
          <w:szCs w:val="26"/>
          <w:lang w:eastAsia="ru-RU"/>
        </w:rPr>
      </w:pPr>
      <w:proofErr w:type="gramStart"/>
      <w:r w:rsidRPr="00D72091">
        <w:rPr>
          <w:rFonts w:ascii="Times New Roman" w:eastAsia="Times New Roman" w:hAnsi="Times New Roman" w:cs="Times New Roman"/>
          <w:color w:val="000000"/>
          <w:spacing w:val="3"/>
          <w:sz w:val="26"/>
          <w:szCs w:val="26"/>
          <w:lang w:eastAsia="ru-RU"/>
        </w:rPr>
        <w:t>з)</w:t>
      </w:r>
      <w:r w:rsidRPr="00D72091">
        <w:rPr>
          <w:rFonts w:ascii="Times New Roman" w:eastAsia="Times New Roman" w:hAnsi="Times New Roman" w:cs="Times New Roman"/>
          <w:color w:val="000000"/>
          <w:spacing w:val="3"/>
          <w:sz w:val="26"/>
          <w:szCs w:val="26"/>
          <w:lang w:eastAsia="ru-RU"/>
        </w:rPr>
        <w:tab/>
      </w:r>
      <w:r w:rsidR="003F14DE" w:rsidRPr="003F14DE">
        <w:rPr>
          <w:rFonts w:ascii="Times New Roman" w:hAnsi="Times New Roman" w:cs="Times New Roman"/>
          <w:sz w:val="26"/>
          <w:szCs w:val="26"/>
        </w:rPr>
        <w:t xml:space="preserve">отказа органа, предоставляющего  муниципальную услугу, </w:t>
      </w:r>
      <w:r w:rsidR="003D75D2">
        <w:rPr>
          <w:rFonts w:ascii="Times New Roman" w:hAnsi="Times New Roman" w:cs="Times New Roman"/>
          <w:sz w:val="26"/>
          <w:szCs w:val="26"/>
        </w:rPr>
        <w:t>его должностных лиц, муниципальных служащих администрации, работника учреждения</w:t>
      </w:r>
      <w:r w:rsidR="003F14DE" w:rsidRPr="003F14DE">
        <w:rPr>
          <w:rFonts w:ascii="Times New Roman" w:hAnsi="Times New Roman" w:cs="Times New Roman"/>
          <w:sz w:val="26"/>
          <w:szCs w:val="26"/>
        </w:rPr>
        <w:t>,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w:t>
      </w:r>
      <w:r w:rsidR="003F14DE">
        <w:rPr>
          <w:rFonts w:ascii="Times New Roman" w:hAnsi="Times New Roman" w:cs="Times New Roman"/>
          <w:sz w:val="26"/>
          <w:szCs w:val="26"/>
        </w:rPr>
        <w:t>вленного срока таких исправлений;</w:t>
      </w:r>
      <w:r w:rsidR="003F14DE">
        <w:t xml:space="preserve"> </w:t>
      </w:r>
      <w:proofErr w:type="gramEnd"/>
    </w:p>
    <w:p w:rsidR="00D72091" w:rsidRPr="00D72091" w:rsidRDefault="00D72091" w:rsidP="00D72091">
      <w:pPr>
        <w:widowControl w:val="0"/>
        <w:tabs>
          <w:tab w:val="left" w:pos="1182"/>
        </w:tabs>
        <w:spacing w:after="0" w:line="446" w:lineRule="exact"/>
        <w:ind w:left="20" w:right="20" w:firstLine="70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и)</w:t>
      </w:r>
      <w:r w:rsidRPr="00D72091">
        <w:rPr>
          <w:rFonts w:ascii="Times New Roman" w:eastAsia="Times New Roman" w:hAnsi="Times New Roman" w:cs="Times New Roman"/>
          <w:color w:val="000000"/>
          <w:spacing w:val="3"/>
          <w:sz w:val="26"/>
          <w:szCs w:val="26"/>
          <w:lang w:eastAsia="ru-RU"/>
        </w:rPr>
        <w:tab/>
        <w:t>нарушения срока или порядка выдачи документов по результатам предоставления муниципальной услуги;</w:t>
      </w:r>
    </w:p>
    <w:p w:rsidR="00D72091" w:rsidRPr="00D72091" w:rsidRDefault="00D72091" w:rsidP="00D72091">
      <w:pPr>
        <w:widowControl w:val="0"/>
        <w:spacing w:after="0" w:line="446" w:lineRule="exact"/>
        <w:ind w:left="20" w:right="20" w:firstLine="700"/>
        <w:jc w:val="both"/>
        <w:rPr>
          <w:rFonts w:ascii="Times New Roman" w:eastAsia="Times New Roman" w:hAnsi="Times New Roman" w:cs="Times New Roman"/>
          <w:color w:val="000000"/>
          <w:spacing w:val="3"/>
          <w:sz w:val="26"/>
          <w:szCs w:val="26"/>
          <w:lang w:eastAsia="ru-RU"/>
        </w:rPr>
      </w:pPr>
      <w:proofErr w:type="gramStart"/>
      <w:r w:rsidRPr="00D72091">
        <w:rPr>
          <w:rFonts w:ascii="Times New Roman" w:eastAsia="Times New Roman" w:hAnsi="Times New Roman" w:cs="Times New Roman"/>
          <w:color w:val="000000"/>
          <w:spacing w:val="3"/>
          <w:sz w:val="26"/>
          <w:szCs w:val="26"/>
          <w:lang w:eastAsia="ru-RU"/>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D72091" w:rsidRPr="00D72091" w:rsidRDefault="00D72091" w:rsidP="00485E16">
      <w:pPr>
        <w:widowControl w:val="0"/>
        <w:numPr>
          <w:ilvl w:val="1"/>
          <w:numId w:val="4"/>
        </w:numPr>
        <w:tabs>
          <w:tab w:val="left" w:pos="1335"/>
        </w:tabs>
        <w:spacing w:after="0" w:line="446" w:lineRule="exact"/>
        <w:ind w:right="2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Жалоба подается в письменной форме на бумажном носителе, в электронной форме в орган (учреждение), предоставляющий муниципальную услугу.</w:t>
      </w:r>
    </w:p>
    <w:p w:rsidR="00D72091" w:rsidRPr="00D72091" w:rsidRDefault="00D72091" w:rsidP="00485E16">
      <w:pPr>
        <w:widowControl w:val="0"/>
        <w:spacing w:after="0" w:line="446" w:lineRule="exact"/>
        <w:ind w:left="20" w:right="20" w:firstLine="700"/>
        <w:jc w:val="both"/>
        <w:rPr>
          <w:rFonts w:ascii="Times New Roman" w:eastAsia="Times New Roman" w:hAnsi="Times New Roman" w:cs="Times New Roman"/>
          <w:color w:val="000000"/>
          <w:spacing w:val="3"/>
          <w:sz w:val="26"/>
          <w:szCs w:val="26"/>
          <w:lang w:eastAsia="ru-RU"/>
        </w:rPr>
      </w:pPr>
      <w:proofErr w:type="gramStart"/>
      <w:r w:rsidRPr="00D72091">
        <w:rPr>
          <w:rFonts w:ascii="Times New Roman" w:eastAsia="Times New Roman" w:hAnsi="Times New Roman" w:cs="Times New Roman"/>
          <w:color w:val="000000"/>
          <w:spacing w:val="3"/>
          <w:sz w:val="26"/>
          <w:szCs w:val="26"/>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администрации, может быть направлена по почте, с использованием информационно-телекоммуникационной сети «Интернет», через официальный сайт Находкинского городского округа </w:t>
      </w:r>
      <w:hyperlink r:id="rId8" w:history="1">
        <w:r w:rsidRPr="00380591">
          <w:rPr>
            <w:rFonts w:ascii="Times New Roman" w:eastAsia="Times New Roman" w:hAnsi="Times New Roman" w:cs="Times New Roman"/>
            <w:color w:val="0066CC"/>
            <w:spacing w:val="3"/>
            <w:sz w:val="26"/>
            <w:szCs w:val="26"/>
            <w:u w:val="single"/>
            <w:lang w:eastAsia="ru-RU"/>
          </w:rPr>
          <w:t>www.nakhodka-city.ru</w:t>
        </w:r>
      </w:hyperlink>
      <w:r w:rsidRPr="00380591">
        <w:rPr>
          <w:rFonts w:ascii="Times New Roman" w:eastAsia="Times New Roman" w:hAnsi="Times New Roman" w:cs="Times New Roman"/>
          <w:color w:val="000000"/>
          <w:spacing w:val="3"/>
          <w:sz w:val="26"/>
          <w:szCs w:val="26"/>
          <w:u w:val="single"/>
          <w:lang w:eastAsia="ru-RU"/>
        </w:rPr>
        <w:t>,</w:t>
      </w:r>
      <w:r w:rsidRPr="00D72091">
        <w:rPr>
          <w:rFonts w:ascii="Times New Roman" w:eastAsia="Times New Roman" w:hAnsi="Times New Roman" w:cs="Times New Roman"/>
          <w:color w:val="000000"/>
          <w:spacing w:val="3"/>
          <w:sz w:val="26"/>
          <w:szCs w:val="26"/>
          <w:lang w:eastAsia="ru-RU"/>
        </w:rPr>
        <w:t xml:space="preserve"> </w:t>
      </w:r>
      <w:r w:rsidR="00485E16" w:rsidRPr="00380591">
        <w:rPr>
          <w:rFonts w:ascii="Times New Roman" w:eastAsia="Times New Roman" w:hAnsi="Times New Roman" w:cs="Times New Roman"/>
          <w:color w:val="000000"/>
          <w:spacing w:val="3"/>
          <w:sz w:val="26"/>
          <w:szCs w:val="26"/>
          <w:lang w:eastAsia="ru-RU"/>
        </w:rPr>
        <w:t>п</w:t>
      </w:r>
      <w:r w:rsidRPr="00D72091">
        <w:rPr>
          <w:rFonts w:ascii="Times New Roman" w:eastAsia="Times New Roman" w:hAnsi="Times New Roman" w:cs="Times New Roman"/>
          <w:color w:val="000000"/>
          <w:spacing w:val="3"/>
          <w:sz w:val="26"/>
          <w:szCs w:val="26"/>
          <w:lang w:eastAsia="ru-RU"/>
        </w:rPr>
        <w:t xml:space="preserve">о электронной почте </w:t>
      </w:r>
      <w:r w:rsidRPr="00D72091">
        <w:rPr>
          <w:rFonts w:ascii="Times New Roman" w:eastAsia="Times New Roman" w:hAnsi="Times New Roman" w:cs="Times New Roman"/>
          <w:color w:val="000000"/>
          <w:spacing w:val="3"/>
          <w:sz w:val="26"/>
          <w:szCs w:val="26"/>
          <w:lang w:eastAsia="ru-RU"/>
        </w:rPr>
        <w:lastRenderedPageBreak/>
        <w:t xml:space="preserve">на адрес администрации </w:t>
      </w:r>
      <w:proofErr w:type="spellStart"/>
      <w:r w:rsidRPr="00380591">
        <w:rPr>
          <w:rFonts w:ascii="Times New Roman" w:eastAsia="Times New Roman" w:hAnsi="Times New Roman" w:cs="Times New Roman"/>
          <w:color w:val="000000"/>
          <w:spacing w:val="3"/>
          <w:sz w:val="26"/>
          <w:szCs w:val="26"/>
          <w:u w:val="single"/>
          <w:lang w:val="en-US" w:eastAsia="ru-RU"/>
        </w:rPr>
        <w:t>admcitv</w:t>
      </w:r>
      <w:proofErr w:type="spellEnd"/>
      <w:r w:rsidRPr="00380591">
        <w:rPr>
          <w:rFonts w:ascii="Times New Roman" w:eastAsia="Times New Roman" w:hAnsi="Times New Roman" w:cs="Times New Roman"/>
          <w:color w:val="000000"/>
          <w:spacing w:val="3"/>
          <w:sz w:val="26"/>
          <w:szCs w:val="26"/>
          <w:u w:val="single"/>
          <w:lang w:eastAsia="ru-RU"/>
        </w:rPr>
        <w:t>@</w:t>
      </w:r>
      <w:proofErr w:type="spellStart"/>
      <w:r w:rsidRPr="00380591">
        <w:rPr>
          <w:rFonts w:ascii="Times New Roman" w:eastAsia="Times New Roman" w:hAnsi="Times New Roman" w:cs="Times New Roman"/>
          <w:color w:val="000000"/>
          <w:spacing w:val="3"/>
          <w:sz w:val="26"/>
          <w:szCs w:val="26"/>
          <w:u w:val="single"/>
          <w:lang w:val="en-US" w:eastAsia="ru-RU"/>
        </w:rPr>
        <w:t>nakhodka</w:t>
      </w:r>
      <w:proofErr w:type="spellEnd"/>
      <w:r w:rsidRPr="00380591">
        <w:rPr>
          <w:rFonts w:ascii="Times New Roman" w:eastAsia="Times New Roman" w:hAnsi="Times New Roman" w:cs="Times New Roman"/>
          <w:color w:val="000000"/>
          <w:spacing w:val="3"/>
          <w:sz w:val="26"/>
          <w:szCs w:val="26"/>
          <w:u w:val="single"/>
          <w:lang w:eastAsia="ru-RU"/>
        </w:rPr>
        <w:t>-</w:t>
      </w:r>
      <w:r w:rsidRPr="00D72091">
        <w:rPr>
          <w:rFonts w:ascii="Times New Roman" w:eastAsia="Times New Roman" w:hAnsi="Times New Roman" w:cs="Times New Roman"/>
          <w:color w:val="000000"/>
          <w:spacing w:val="3"/>
          <w:sz w:val="26"/>
          <w:szCs w:val="26"/>
          <w:lang w:eastAsia="ru-RU"/>
        </w:rPr>
        <w:t xml:space="preserve"> </w:t>
      </w:r>
      <w:r w:rsidRPr="00380591">
        <w:rPr>
          <w:rFonts w:ascii="Times New Roman" w:eastAsia="Times New Roman" w:hAnsi="Times New Roman" w:cs="Times New Roman"/>
          <w:color w:val="000000"/>
          <w:spacing w:val="3"/>
          <w:sz w:val="26"/>
          <w:szCs w:val="26"/>
          <w:u w:val="single"/>
          <w:lang w:val="en-US" w:eastAsia="ru-RU"/>
        </w:rPr>
        <w:t>city</w:t>
      </w:r>
      <w:r w:rsidRPr="00380591">
        <w:rPr>
          <w:rFonts w:ascii="Times New Roman" w:eastAsia="Times New Roman" w:hAnsi="Times New Roman" w:cs="Times New Roman"/>
          <w:color w:val="000000"/>
          <w:spacing w:val="3"/>
          <w:sz w:val="26"/>
          <w:szCs w:val="26"/>
          <w:u w:val="single"/>
          <w:lang w:eastAsia="ru-RU"/>
        </w:rPr>
        <w:t>.</w:t>
      </w:r>
      <w:proofErr w:type="spellStart"/>
      <w:r w:rsidRPr="00380591">
        <w:rPr>
          <w:rFonts w:ascii="Times New Roman" w:eastAsia="Times New Roman" w:hAnsi="Times New Roman" w:cs="Times New Roman"/>
          <w:color w:val="000000"/>
          <w:spacing w:val="3"/>
          <w:sz w:val="26"/>
          <w:szCs w:val="26"/>
          <w:u w:val="single"/>
          <w:lang w:val="en-US" w:eastAsia="ru-RU"/>
        </w:rPr>
        <w:t>ru</w:t>
      </w:r>
      <w:proofErr w:type="spellEnd"/>
      <w:r w:rsidRPr="00D72091">
        <w:rPr>
          <w:rFonts w:ascii="Times New Roman" w:eastAsia="Times New Roman" w:hAnsi="Times New Roman" w:cs="Times New Roman"/>
          <w:color w:val="000000"/>
          <w:spacing w:val="3"/>
          <w:sz w:val="26"/>
          <w:szCs w:val="26"/>
          <w:lang w:eastAsia="ru-RU"/>
        </w:rPr>
        <w:t xml:space="preserve">, по электронной почте управления культуры администрации </w:t>
      </w:r>
      <w:hyperlink r:id="rId9" w:history="1">
        <w:r w:rsidRPr="00380591">
          <w:rPr>
            <w:rFonts w:ascii="Times New Roman" w:eastAsia="Times New Roman" w:hAnsi="Times New Roman" w:cs="Times New Roman"/>
            <w:color w:val="0066CC"/>
            <w:spacing w:val="3"/>
            <w:sz w:val="26"/>
            <w:szCs w:val="26"/>
            <w:u w:val="single"/>
            <w:lang w:eastAsia="ru-RU"/>
          </w:rPr>
          <w:t>cultur@nakhodka-city.ru</w:t>
        </w:r>
      </w:hyperlink>
      <w:r w:rsidRPr="00D72091">
        <w:rPr>
          <w:rFonts w:ascii="Times New Roman" w:eastAsia="Times New Roman" w:hAnsi="Times New Roman" w:cs="Times New Roman"/>
          <w:color w:val="000000"/>
          <w:spacing w:val="3"/>
          <w:sz w:val="26"/>
          <w:szCs w:val="26"/>
          <w:lang w:eastAsia="ru-RU"/>
        </w:rPr>
        <w:t>,</w:t>
      </w:r>
      <w:r w:rsidR="00485E16" w:rsidRPr="00380591">
        <w:rPr>
          <w:rFonts w:ascii="Times New Roman" w:eastAsia="Times New Roman" w:hAnsi="Times New Roman" w:cs="Times New Roman"/>
          <w:color w:val="000000"/>
          <w:spacing w:val="3"/>
          <w:sz w:val="26"/>
          <w:szCs w:val="26"/>
          <w:lang w:eastAsia="ru-RU"/>
        </w:rPr>
        <w:t xml:space="preserve"> </w:t>
      </w:r>
      <w:r w:rsidRPr="00D72091">
        <w:rPr>
          <w:rFonts w:ascii="Times New Roman" w:eastAsia="Times New Roman" w:hAnsi="Times New Roman" w:cs="Times New Roman"/>
          <w:color w:val="000000"/>
          <w:spacing w:val="3"/>
          <w:sz w:val="26"/>
          <w:szCs w:val="26"/>
          <w:lang w:eastAsia="ru-RU"/>
        </w:rPr>
        <w:t>официального сайта учреждения</w:t>
      </w:r>
      <w:proofErr w:type="gramEnd"/>
      <w:r w:rsidRPr="00D72091">
        <w:rPr>
          <w:rFonts w:ascii="Times New Roman" w:eastAsia="Times New Roman" w:hAnsi="Times New Roman" w:cs="Times New Roman"/>
          <w:color w:val="000000"/>
          <w:spacing w:val="3"/>
          <w:sz w:val="26"/>
          <w:szCs w:val="26"/>
          <w:lang w:eastAsia="ru-RU"/>
        </w:rPr>
        <w:t xml:space="preserve"> в сети «Интернет», посредством </w:t>
      </w:r>
      <w:r w:rsidR="003F14DE">
        <w:rPr>
          <w:rFonts w:ascii="Times New Roman" w:eastAsia="Times New Roman" w:hAnsi="Times New Roman" w:cs="Times New Roman"/>
          <w:color w:val="000000"/>
          <w:spacing w:val="3"/>
          <w:sz w:val="26"/>
          <w:szCs w:val="26"/>
          <w:lang w:eastAsia="ru-RU"/>
        </w:rPr>
        <w:t>Единого портала государственных и муниципальных услуг и Регионального портала государственных и муниципальных услуг</w:t>
      </w:r>
      <w:r w:rsidRPr="00D72091">
        <w:rPr>
          <w:rFonts w:ascii="Times New Roman" w:eastAsia="Times New Roman" w:hAnsi="Times New Roman" w:cs="Times New Roman"/>
          <w:color w:val="000000"/>
          <w:spacing w:val="3"/>
          <w:sz w:val="26"/>
          <w:szCs w:val="26"/>
          <w:lang w:eastAsia="ru-RU"/>
        </w:rPr>
        <w:t xml:space="preserve">, а также может быть </w:t>
      </w:r>
      <w:proofErr w:type="gramStart"/>
      <w:r w:rsidRPr="00D72091">
        <w:rPr>
          <w:rFonts w:ascii="Times New Roman" w:eastAsia="Times New Roman" w:hAnsi="Times New Roman" w:cs="Times New Roman"/>
          <w:color w:val="000000"/>
          <w:spacing w:val="3"/>
          <w:sz w:val="26"/>
          <w:szCs w:val="26"/>
          <w:lang w:eastAsia="ru-RU"/>
        </w:rPr>
        <w:t>принята</w:t>
      </w:r>
      <w:proofErr w:type="gramEnd"/>
      <w:r w:rsidRPr="00D72091">
        <w:rPr>
          <w:rFonts w:ascii="Times New Roman" w:eastAsia="Times New Roman" w:hAnsi="Times New Roman" w:cs="Times New Roman"/>
          <w:color w:val="000000"/>
          <w:spacing w:val="3"/>
          <w:sz w:val="26"/>
          <w:szCs w:val="26"/>
          <w:lang w:eastAsia="ru-RU"/>
        </w:rPr>
        <w:t xml:space="preserve"> при личном приеме заявителя.</w:t>
      </w:r>
    </w:p>
    <w:p w:rsidR="00D72091" w:rsidRPr="00D72091" w:rsidRDefault="00D72091" w:rsidP="00D72091">
      <w:pPr>
        <w:widowControl w:val="0"/>
        <w:spacing w:after="0" w:line="446" w:lineRule="exact"/>
        <w:ind w:left="20" w:right="20" w:firstLine="72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 xml:space="preserve">Личный прием заявителей проводится начальником управления </w:t>
      </w:r>
      <w:r w:rsidR="00485E16" w:rsidRPr="00380591">
        <w:rPr>
          <w:rFonts w:ascii="Times New Roman" w:eastAsia="Times New Roman" w:hAnsi="Times New Roman" w:cs="Times New Roman"/>
          <w:color w:val="000000"/>
          <w:spacing w:val="3"/>
          <w:sz w:val="26"/>
          <w:szCs w:val="26"/>
          <w:lang w:eastAsia="ru-RU"/>
        </w:rPr>
        <w:t xml:space="preserve">культуры </w:t>
      </w:r>
      <w:r w:rsidRPr="00D72091">
        <w:rPr>
          <w:rFonts w:ascii="Times New Roman" w:eastAsia="Times New Roman" w:hAnsi="Times New Roman" w:cs="Times New Roman"/>
          <w:color w:val="000000"/>
          <w:spacing w:val="3"/>
          <w:sz w:val="26"/>
          <w:szCs w:val="26"/>
          <w:lang w:eastAsia="ru-RU"/>
        </w:rPr>
        <w:t xml:space="preserve">администрации Находкинского городского округа, по адресу: 692904, Приморский край, город Находка, </w:t>
      </w:r>
      <w:r w:rsidR="00485E16" w:rsidRPr="00380591">
        <w:rPr>
          <w:rFonts w:ascii="Times New Roman" w:eastAsia="Times New Roman" w:hAnsi="Times New Roman" w:cs="Times New Roman"/>
          <w:color w:val="000000"/>
          <w:spacing w:val="3"/>
          <w:sz w:val="26"/>
          <w:szCs w:val="26"/>
          <w:lang w:eastAsia="ru-RU"/>
        </w:rPr>
        <w:t>Находкинский проспект</w:t>
      </w:r>
      <w:r w:rsidR="00A41970" w:rsidRPr="00380591">
        <w:rPr>
          <w:rFonts w:ascii="Times New Roman" w:eastAsia="Times New Roman" w:hAnsi="Times New Roman" w:cs="Times New Roman"/>
          <w:color w:val="000000"/>
          <w:spacing w:val="3"/>
          <w:sz w:val="26"/>
          <w:szCs w:val="26"/>
          <w:lang w:eastAsia="ru-RU"/>
        </w:rPr>
        <w:t>,16,</w:t>
      </w:r>
      <w:r w:rsidRPr="00D72091">
        <w:rPr>
          <w:rFonts w:ascii="Times New Roman" w:eastAsia="Times New Roman" w:hAnsi="Times New Roman" w:cs="Times New Roman"/>
          <w:color w:val="000000"/>
          <w:spacing w:val="3"/>
          <w:sz w:val="26"/>
          <w:szCs w:val="26"/>
          <w:lang w:eastAsia="ru-RU"/>
        </w:rPr>
        <w:t xml:space="preserve"> согласно графику, утвержденному администрацией Находкинского городского округа и размещенному на официальном сайте Находкинского городского округа: </w:t>
      </w:r>
      <w:hyperlink r:id="rId10" w:history="1">
        <w:r w:rsidRPr="00380591">
          <w:rPr>
            <w:rFonts w:ascii="Times New Roman" w:eastAsia="Times New Roman" w:hAnsi="Times New Roman" w:cs="Times New Roman"/>
            <w:color w:val="0066CC"/>
            <w:spacing w:val="3"/>
            <w:sz w:val="26"/>
            <w:szCs w:val="26"/>
            <w:u w:val="single"/>
            <w:lang w:val="en-US" w:eastAsia="ru-RU"/>
          </w:rPr>
          <w:t>www</w:t>
        </w:r>
        <w:r w:rsidRPr="00380591">
          <w:rPr>
            <w:rFonts w:ascii="Times New Roman" w:eastAsia="Times New Roman" w:hAnsi="Times New Roman" w:cs="Times New Roman"/>
            <w:color w:val="0066CC"/>
            <w:spacing w:val="3"/>
            <w:sz w:val="26"/>
            <w:szCs w:val="26"/>
            <w:u w:val="single"/>
            <w:lang w:eastAsia="ru-RU"/>
          </w:rPr>
          <w:t>.</w:t>
        </w:r>
        <w:proofErr w:type="spellStart"/>
        <w:r w:rsidRPr="00380591">
          <w:rPr>
            <w:rFonts w:ascii="Times New Roman" w:eastAsia="Times New Roman" w:hAnsi="Times New Roman" w:cs="Times New Roman"/>
            <w:color w:val="0066CC"/>
            <w:spacing w:val="3"/>
            <w:sz w:val="26"/>
            <w:szCs w:val="26"/>
            <w:u w:val="single"/>
            <w:lang w:val="en-US" w:eastAsia="ru-RU"/>
          </w:rPr>
          <w:t>nakhodka</w:t>
        </w:r>
        <w:proofErr w:type="spellEnd"/>
        <w:r w:rsidRPr="00380591">
          <w:rPr>
            <w:rFonts w:ascii="Times New Roman" w:eastAsia="Times New Roman" w:hAnsi="Times New Roman" w:cs="Times New Roman"/>
            <w:color w:val="0066CC"/>
            <w:spacing w:val="3"/>
            <w:sz w:val="26"/>
            <w:szCs w:val="26"/>
            <w:u w:val="single"/>
            <w:lang w:eastAsia="ru-RU"/>
          </w:rPr>
          <w:t>-</w:t>
        </w:r>
        <w:r w:rsidRPr="00380591">
          <w:rPr>
            <w:rFonts w:ascii="Times New Roman" w:eastAsia="Times New Roman" w:hAnsi="Times New Roman" w:cs="Times New Roman"/>
            <w:color w:val="0066CC"/>
            <w:spacing w:val="3"/>
            <w:sz w:val="26"/>
            <w:szCs w:val="26"/>
            <w:u w:val="single"/>
            <w:lang w:val="en-US" w:eastAsia="ru-RU"/>
          </w:rPr>
          <w:t>city</w:t>
        </w:r>
        <w:r w:rsidRPr="00380591">
          <w:rPr>
            <w:rFonts w:ascii="Times New Roman" w:eastAsia="Times New Roman" w:hAnsi="Times New Roman" w:cs="Times New Roman"/>
            <w:color w:val="0066CC"/>
            <w:spacing w:val="3"/>
            <w:sz w:val="26"/>
            <w:szCs w:val="26"/>
            <w:u w:val="single"/>
            <w:lang w:eastAsia="ru-RU"/>
          </w:rPr>
          <w:t>.</w:t>
        </w:r>
        <w:proofErr w:type="spellStart"/>
        <w:r w:rsidRPr="00380591">
          <w:rPr>
            <w:rFonts w:ascii="Times New Roman" w:eastAsia="Times New Roman" w:hAnsi="Times New Roman" w:cs="Times New Roman"/>
            <w:color w:val="0066CC"/>
            <w:spacing w:val="3"/>
            <w:sz w:val="26"/>
            <w:szCs w:val="26"/>
            <w:u w:val="single"/>
            <w:lang w:val="en-US" w:eastAsia="ru-RU"/>
          </w:rPr>
          <w:t>ru</w:t>
        </w:r>
        <w:proofErr w:type="spellEnd"/>
      </w:hyperlink>
      <w:r w:rsidRPr="00D72091">
        <w:rPr>
          <w:rFonts w:ascii="Times New Roman" w:eastAsia="Times New Roman" w:hAnsi="Times New Roman" w:cs="Times New Roman"/>
          <w:color w:val="000000"/>
          <w:spacing w:val="3"/>
          <w:sz w:val="26"/>
          <w:szCs w:val="26"/>
          <w:lang w:eastAsia="ru-RU"/>
        </w:rPr>
        <w:t xml:space="preserve"> (вкладка «Администрация, Графики личного приема»).</w:t>
      </w:r>
    </w:p>
    <w:p w:rsidR="00D72091" w:rsidRPr="00D72091" w:rsidRDefault="00D72091" w:rsidP="00D72091">
      <w:pPr>
        <w:widowControl w:val="0"/>
        <w:spacing w:after="0" w:line="446" w:lineRule="exact"/>
        <w:ind w:left="20" w:right="20" w:firstLine="72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оформленный в соответствии с законодательством Российской Федерации.</w:t>
      </w:r>
    </w:p>
    <w:p w:rsidR="00D72091" w:rsidRPr="00D72091" w:rsidRDefault="00D72091" w:rsidP="00485E16">
      <w:pPr>
        <w:widowControl w:val="0"/>
        <w:numPr>
          <w:ilvl w:val="1"/>
          <w:numId w:val="4"/>
        </w:numPr>
        <w:tabs>
          <w:tab w:val="left" w:pos="1186"/>
        </w:tabs>
        <w:spacing w:after="0" w:line="446" w:lineRule="exact"/>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Жалоба должна содержать:</w:t>
      </w:r>
    </w:p>
    <w:p w:rsidR="00D72091" w:rsidRPr="00380591" w:rsidRDefault="00D72091" w:rsidP="00AC774A">
      <w:pPr>
        <w:pStyle w:val="a4"/>
        <w:widowControl w:val="0"/>
        <w:numPr>
          <w:ilvl w:val="0"/>
          <w:numId w:val="2"/>
        </w:numPr>
        <w:tabs>
          <w:tab w:val="left" w:pos="1268"/>
        </w:tabs>
        <w:spacing w:after="0" w:line="446" w:lineRule="exact"/>
        <w:ind w:right="20"/>
        <w:jc w:val="both"/>
        <w:rPr>
          <w:rFonts w:ascii="Times New Roman" w:eastAsia="Times New Roman" w:hAnsi="Times New Roman" w:cs="Times New Roman"/>
          <w:color w:val="000000"/>
          <w:spacing w:val="3"/>
          <w:sz w:val="26"/>
          <w:szCs w:val="26"/>
          <w:lang w:eastAsia="ru-RU"/>
        </w:rPr>
      </w:pPr>
      <w:r w:rsidRPr="00380591">
        <w:rPr>
          <w:rFonts w:ascii="Times New Roman" w:eastAsia="Times New Roman" w:hAnsi="Times New Roman" w:cs="Times New Roman"/>
          <w:color w:val="000000"/>
          <w:spacing w:val="3"/>
          <w:sz w:val="26"/>
          <w:szCs w:val="26"/>
          <w:lang w:eastAsia="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работника учреждения, решения и действия (бездействие) которых обжалуются;</w:t>
      </w:r>
    </w:p>
    <w:p w:rsidR="00D72091" w:rsidRPr="00380591" w:rsidRDefault="00D72091" w:rsidP="00AC774A">
      <w:pPr>
        <w:pStyle w:val="a4"/>
        <w:widowControl w:val="0"/>
        <w:numPr>
          <w:ilvl w:val="0"/>
          <w:numId w:val="2"/>
        </w:numPr>
        <w:tabs>
          <w:tab w:val="left" w:pos="1114"/>
        </w:tabs>
        <w:spacing w:after="0" w:line="446" w:lineRule="exact"/>
        <w:ind w:right="20"/>
        <w:jc w:val="both"/>
        <w:rPr>
          <w:rFonts w:ascii="Times New Roman" w:eastAsia="Times New Roman" w:hAnsi="Times New Roman" w:cs="Times New Roman"/>
          <w:color w:val="000000"/>
          <w:spacing w:val="3"/>
          <w:sz w:val="26"/>
          <w:szCs w:val="26"/>
          <w:lang w:eastAsia="ru-RU"/>
        </w:rPr>
      </w:pPr>
      <w:proofErr w:type="gramStart"/>
      <w:r w:rsidRPr="00380591">
        <w:rPr>
          <w:rFonts w:ascii="Times New Roman" w:eastAsia="Times New Roman" w:hAnsi="Times New Roman" w:cs="Times New Roman"/>
          <w:color w:val="000000"/>
          <w:spacing w:val="3"/>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2091" w:rsidRPr="00380591" w:rsidRDefault="00D72091" w:rsidP="00AC774A">
      <w:pPr>
        <w:pStyle w:val="a4"/>
        <w:widowControl w:val="0"/>
        <w:numPr>
          <w:ilvl w:val="0"/>
          <w:numId w:val="2"/>
        </w:numPr>
        <w:tabs>
          <w:tab w:val="left" w:pos="1119"/>
        </w:tabs>
        <w:spacing w:after="0" w:line="446" w:lineRule="exact"/>
        <w:ind w:right="20"/>
        <w:jc w:val="both"/>
        <w:rPr>
          <w:rFonts w:ascii="Times New Roman" w:eastAsia="Times New Roman" w:hAnsi="Times New Roman" w:cs="Times New Roman"/>
          <w:color w:val="000000"/>
          <w:spacing w:val="3"/>
          <w:sz w:val="26"/>
          <w:szCs w:val="26"/>
          <w:lang w:eastAsia="ru-RU"/>
        </w:rPr>
      </w:pPr>
      <w:r w:rsidRPr="00380591">
        <w:rPr>
          <w:rFonts w:ascii="Times New Roman" w:eastAsia="Times New Roman" w:hAnsi="Times New Roman" w:cs="Times New Roman"/>
          <w:color w:val="000000"/>
          <w:spacing w:val="3"/>
          <w:sz w:val="26"/>
          <w:szCs w:val="26"/>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работника учреждения;</w:t>
      </w:r>
    </w:p>
    <w:p w:rsidR="00D72091" w:rsidRPr="00380591" w:rsidRDefault="00D72091" w:rsidP="00AC774A">
      <w:pPr>
        <w:pStyle w:val="a4"/>
        <w:widowControl w:val="0"/>
        <w:numPr>
          <w:ilvl w:val="0"/>
          <w:numId w:val="2"/>
        </w:numPr>
        <w:tabs>
          <w:tab w:val="left" w:pos="1124"/>
        </w:tabs>
        <w:spacing w:after="0" w:line="446" w:lineRule="exact"/>
        <w:ind w:right="20"/>
        <w:jc w:val="both"/>
        <w:rPr>
          <w:rFonts w:ascii="Times New Roman" w:eastAsia="Times New Roman" w:hAnsi="Times New Roman" w:cs="Times New Roman"/>
          <w:color w:val="000000"/>
          <w:spacing w:val="3"/>
          <w:sz w:val="26"/>
          <w:szCs w:val="26"/>
          <w:lang w:eastAsia="ru-RU"/>
        </w:rPr>
      </w:pPr>
      <w:r w:rsidRPr="00380591">
        <w:rPr>
          <w:rFonts w:ascii="Times New Roman" w:eastAsia="Times New Roman" w:hAnsi="Times New Roman" w:cs="Times New Roman"/>
          <w:color w:val="000000"/>
          <w:spacing w:val="3"/>
          <w:sz w:val="26"/>
          <w:szCs w:val="26"/>
          <w:lang w:eastAsia="ru-RU"/>
        </w:rPr>
        <w:t xml:space="preserve">доводы, на основании которых заявитель не согласен с решением и действием (бездействием) органа, предоставляющего муниципальную </w:t>
      </w:r>
      <w:r w:rsidRPr="00380591">
        <w:rPr>
          <w:rFonts w:ascii="Times New Roman" w:eastAsia="Times New Roman" w:hAnsi="Times New Roman" w:cs="Times New Roman"/>
          <w:color w:val="000000"/>
          <w:spacing w:val="3"/>
          <w:sz w:val="26"/>
          <w:szCs w:val="26"/>
          <w:lang w:eastAsia="ru-RU"/>
        </w:rPr>
        <w:lastRenderedPageBreak/>
        <w:t>услугу,</w:t>
      </w:r>
    </w:p>
    <w:p w:rsidR="00D72091" w:rsidRPr="00D72091" w:rsidRDefault="00D72091" w:rsidP="00D72091">
      <w:pPr>
        <w:widowControl w:val="0"/>
        <w:spacing w:after="0" w:line="446" w:lineRule="exact"/>
        <w:ind w:left="20" w:right="2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должностного лица органа, предоставляющего муниципальную услугу, муниципального служащего, работника учреждения. Заявителем могут быть представлены документы (при наличии), подтверждающие доводы заявителя, либо их копии.</w:t>
      </w:r>
    </w:p>
    <w:p w:rsidR="00D72091" w:rsidRPr="00D72091" w:rsidRDefault="00D72091" w:rsidP="00485E16">
      <w:pPr>
        <w:widowControl w:val="0"/>
        <w:numPr>
          <w:ilvl w:val="1"/>
          <w:numId w:val="4"/>
        </w:numPr>
        <w:tabs>
          <w:tab w:val="left" w:pos="1196"/>
        </w:tabs>
        <w:spacing w:after="0" w:line="446" w:lineRule="exact"/>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Сроки рассмотрения жалобы.</w:t>
      </w:r>
    </w:p>
    <w:p w:rsidR="00D72091" w:rsidRPr="00D72091" w:rsidRDefault="00D72091" w:rsidP="00D72091">
      <w:pPr>
        <w:widowControl w:val="0"/>
        <w:spacing w:after="0" w:line="446" w:lineRule="exact"/>
        <w:ind w:left="20" w:right="20" w:firstLine="72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Жалоба подлежит регистрации в день ее поступления в орган (учреждение), предоставляющий муниципальную услугу.</w:t>
      </w:r>
    </w:p>
    <w:p w:rsidR="00D72091" w:rsidRPr="00D72091" w:rsidRDefault="00D72091" w:rsidP="00D72091">
      <w:pPr>
        <w:widowControl w:val="0"/>
        <w:spacing w:after="0" w:line="446" w:lineRule="exact"/>
        <w:ind w:left="20" w:right="20" w:firstLine="72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Жалоба, поступившая в орган, предоставляющий муниципальную услугу, подлежит рассмотрению в течение пятнадцати рабочих дней со дня ее регистрации.</w:t>
      </w:r>
    </w:p>
    <w:p w:rsidR="00D72091" w:rsidRPr="00D72091" w:rsidRDefault="00D72091" w:rsidP="00D72091">
      <w:pPr>
        <w:widowControl w:val="0"/>
        <w:spacing w:after="0" w:line="446" w:lineRule="exact"/>
        <w:ind w:left="20" w:right="20" w:firstLine="72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В случае, обжалования отказа органа, предоставляющего муниципальную услугу, должностного лица органа, предоставляющего муниципальную услугу, муниципального служащего, работника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72091" w:rsidRPr="00D72091" w:rsidRDefault="00D72091" w:rsidP="00485E16">
      <w:pPr>
        <w:widowControl w:val="0"/>
        <w:numPr>
          <w:ilvl w:val="1"/>
          <w:numId w:val="4"/>
        </w:numPr>
        <w:tabs>
          <w:tab w:val="left" w:pos="1239"/>
        </w:tabs>
        <w:spacing w:after="0" w:line="446" w:lineRule="exact"/>
        <w:ind w:right="2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По результатам рассмотрения жалобы, принимается одно из следующих решений:</w:t>
      </w:r>
    </w:p>
    <w:p w:rsidR="00D72091" w:rsidRPr="00D72091" w:rsidRDefault="00D72091" w:rsidP="00D72091">
      <w:pPr>
        <w:widowControl w:val="0"/>
        <w:numPr>
          <w:ilvl w:val="0"/>
          <w:numId w:val="3"/>
        </w:numPr>
        <w:tabs>
          <w:tab w:val="left" w:pos="1047"/>
        </w:tabs>
        <w:spacing w:after="0" w:line="446" w:lineRule="exact"/>
        <w:ind w:right="20"/>
        <w:jc w:val="both"/>
        <w:rPr>
          <w:rFonts w:ascii="Times New Roman" w:eastAsia="Times New Roman" w:hAnsi="Times New Roman" w:cs="Times New Roman"/>
          <w:color w:val="000000"/>
          <w:spacing w:val="3"/>
          <w:sz w:val="26"/>
          <w:szCs w:val="26"/>
          <w:lang w:eastAsia="ru-RU"/>
        </w:rPr>
      </w:pPr>
      <w:proofErr w:type="gramStart"/>
      <w:r w:rsidRPr="00D72091">
        <w:rPr>
          <w:rFonts w:ascii="Times New Roman" w:eastAsia="Times New Roman" w:hAnsi="Times New Roman" w:cs="Times New Roman"/>
          <w:color w:val="000000"/>
          <w:spacing w:val="3"/>
          <w:sz w:val="26"/>
          <w:szCs w:val="26"/>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D72091" w:rsidRPr="00D72091" w:rsidRDefault="00D72091" w:rsidP="00D72091">
      <w:pPr>
        <w:widowControl w:val="0"/>
        <w:numPr>
          <w:ilvl w:val="0"/>
          <w:numId w:val="3"/>
        </w:numPr>
        <w:tabs>
          <w:tab w:val="left" w:pos="1023"/>
        </w:tabs>
        <w:spacing w:after="0" w:line="446" w:lineRule="exact"/>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в удовлетворении жалобы отказывается.</w:t>
      </w:r>
    </w:p>
    <w:p w:rsidR="00D72091" w:rsidRPr="003361C5" w:rsidRDefault="00D72091" w:rsidP="003361C5">
      <w:pPr>
        <w:pStyle w:val="a4"/>
        <w:widowControl w:val="0"/>
        <w:numPr>
          <w:ilvl w:val="1"/>
          <w:numId w:val="4"/>
        </w:numPr>
        <w:tabs>
          <w:tab w:val="left" w:pos="1186"/>
        </w:tabs>
        <w:spacing w:after="0" w:line="446" w:lineRule="exact"/>
        <w:jc w:val="both"/>
        <w:rPr>
          <w:rFonts w:ascii="Times New Roman" w:eastAsia="Times New Roman" w:hAnsi="Times New Roman" w:cs="Times New Roman"/>
          <w:color w:val="000000"/>
          <w:spacing w:val="3"/>
          <w:sz w:val="26"/>
          <w:szCs w:val="26"/>
          <w:lang w:eastAsia="ru-RU"/>
        </w:rPr>
      </w:pPr>
      <w:r w:rsidRPr="003361C5">
        <w:rPr>
          <w:rFonts w:ascii="Times New Roman" w:eastAsia="Times New Roman" w:hAnsi="Times New Roman" w:cs="Times New Roman"/>
          <w:color w:val="000000"/>
          <w:spacing w:val="3"/>
          <w:sz w:val="26"/>
          <w:szCs w:val="26"/>
          <w:lang w:eastAsia="ru-RU"/>
        </w:rPr>
        <w:t>Порядок информирования заявителя о результатах рассмотрения жалобы.</w:t>
      </w:r>
    </w:p>
    <w:p w:rsidR="00D72091" w:rsidRPr="00D72091" w:rsidRDefault="00D72091" w:rsidP="007D70C7">
      <w:pPr>
        <w:widowControl w:val="0"/>
        <w:spacing w:after="0" w:line="446" w:lineRule="exact"/>
        <w:ind w:left="20" w:firstLine="72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t>Не позднее дня, следующего за днем принятия решения по жалобе, заявителю в</w:t>
      </w:r>
      <w:r w:rsidR="007D70C7">
        <w:rPr>
          <w:rFonts w:ascii="Times New Roman" w:eastAsia="Times New Roman" w:hAnsi="Times New Roman" w:cs="Times New Roman"/>
          <w:color w:val="000000"/>
          <w:spacing w:val="3"/>
          <w:sz w:val="26"/>
          <w:szCs w:val="26"/>
          <w:lang w:eastAsia="ru-RU"/>
        </w:rPr>
        <w:t xml:space="preserve"> </w:t>
      </w:r>
      <w:r w:rsidRPr="00D72091">
        <w:rPr>
          <w:rFonts w:ascii="Times New Roman" w:eastAsia="Times New Roman" w:hAnsi="Times New Roman" w:cs="Times New Roman"/>
          <w:color w:val="000000"/>
          <w:spacing w:val="3"/>
          <w:sz w:val="26"/>
          <w:szCs w:val="26"/>
          <w:lang w:eastAsia="ru-RU"/>
        </w:rPr>
        <w:t>письменной форме и по желанию заявителя в электронной форме направляется мотивированный ответ о результатах рассмотрения жалобы.</w:t>
      </w:r>
    </w:p>
    <w:p w:rsidR="00D72091" w:rsidRPr="00380591" w:rsidRDefault="00D72091" w:rsidP="00D72091">
      <w:pPr>
        <w:widowControl w:val="0"/>
        <w:spacing w:after="0" w:line="446" w:lineRule="exact"/>
        <w:ind w:left="20" w:right="20" w:firstLine="720"/>
        <w:jc w:val="both"/>
        <w:rPr>
          <w:rFonts w:ascii="Times New Roman" w:eastAsia="Times New Roman" w:hAnsi="Times New Roman" w:cs="Times New Roman"/>
          <w:color w:val="000000"/>
          <w:spacing w:val="3"/>
          <w:sz w:val="26"/>
          <w:szCs w:val="26"/>
          <w:lang w:eastAsia="ru-RU"/>
        </w:rPr>
      </w:pPr>
      <w:r w:rsidRPr="00D72091">
        <w:rPr>
          <w:rFonts w:ascii="Times New Roman" w:eastAsia="Times New Roman" w:hAnsi="Times New Roman" w:cs="Times New Roman"/>
          <w:color w:val="000000"/>
          <w:spacing w:val="3"/>
          <w:sz w:val="26"/>
          <w:szCs w:val="26"/>
          <w:lang w:eastAsia="ru-RU"/>
        </w:rPr>
        <w:lastRenderedPageBreak/>
        <w:t>В случае признания жалобы подлежащей удовлетворению</w:t>
      </w:r>
      <w:r w:rsidR="007D70C7">
        <w:rPr>
          <w:rFonts w:ascii="Times New Roman" w:eastAsia="Times New Roman" w:hAnsi="Times New Roman" w:cs="Times New Roman"/>
          <w:color w:val="000000"/>
          <w:spacing w:val="3"/>
          <w:sz w:val="26"/>
          <w:szCs w:val="26"/>
          <w:lang w:eastAsia="ru-RU"/>
        </w:rPr>
        <w:t>,</w:t>
      </w:r>
      <w:r w:rsidRPr="00D72091">
        <w:rPr>
          <w:rFonts w:ascii="Times New Roman" w:eastAsia="Times New Roman" w:hAnsi="Times New Roman" w:cs="Times New Roman"/>
          <w:color w:val="000000"/>
          <w:spacing w:val="3"/>
          <w:sz w:val="26"/>
          <w:szCs w:val="26"/>
          <w:lang w:eastAsia="ru-RU"/>
        </w:rPr>
        <w:t xml:space="preserve">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72091">
        <w:rPr>
          <w:rFonts w:ascii="Times New Roman" w:eastAsia="Times New Roman" w:hAnsi="Times New Roman" w:cs="Times New Roman"/>
          <w:color w:val="000000"/>
          <w:spacing w:val="3"/>
          <w:sz w:val="26"/>
          <w:szCs w:val="26"/>
          <w:lang w:eastAsia="ru-RU"/>
        </w:rPr>
        <w:t>неудобства</w:t>
      </w:r>
      <w:proofErr w:type="gramEnd"/>
      <w:r w:rsidRPr="00D72091">
        <w:rPr>
          <w:rFonts w:ascii="Times New Roman" w:eastAsia="Times New Roman" w:hAnsi="Times New Roman" w:cs="Times New Roman"/>
          <w:color w:val="000000"/>
          <w:spacing w:val="3"/>
          <w:sz w:val="26"/>
          <w:szCs w:val="26"/>
          <w:lang w:eastAsia="ru-RU"/>
        </w:rPr>
        <w:t xml:space="preserve"> и указывается информация о дальнейших действиях,</w:t>
      </w:r>
      <w:r w:rsidR="00EB7701" w:rsidRPr="00380591">
        <w:rPr>
          <w:rFonts w:ascii="Times New Roman" w:eastAsia="Times New Roman" w:hAnsi="Times New Roman" w:cs="Times New Roman"/>
          <w:color w:val="000000"/>
          <w:spacing w:val="3"/>
          <w:sz w:val="26"/>
          <w:szCs w:val="26"/>
          <w:lang w:eastAsia="ru-RU"/>
        </w:rPr>
        <w:t xml:space="preserve"> </w:t>
      </w:r>
      <w:r w:rsidR="003A7025" w:rsidRPr="00380591">
        <w:rPr>
          <w:rFonts w:ascii="Times New Roman" w:eastAsia="Times New Roman" w:hAnsi="Times New Roman" w:cs="Times New Roman"/>
          <w:color w:val="000000"/>
          <w:spacing w:val="3"/>
          <w:sz w:val="26"/>
          <w:szCs w:val="26"/>
          <w:lang w:eastAsia="ru-RU"/>
        </w:rPr>
        <w:t xml:space="preserve">которые необходимо совершить заявителю в целях получения муниципальной услуги. </w:t>
      </w:r>
    </w:p>
    <w:p w:rsidR="003A7025" w:rsidRPr="00380591" w:rsidRDefault="003A7025" w:rsidP="00D72091">
      <w:pPr>
        <w:widowControl w:val="0"/>
        <w:spacing w:after="0" w:line="446" w:lineRule="exact"/>
        <w:ind w:left="20" w:right="20" w:firstLine="720"/>
        <w:jc w:val="both"/>
        <w:rPr>
          <w:rFonts w:ascii="Times New Roman" w:eastAsia="Times New Roman" w:hAnsi="Times New Roman" w:cs="Times New Roman"/>
          <w:color w:val="000000"/>
          <w:spacing w:val="3"/>
          <w:sz w:val="26"/>
          <w:szCs w:val="26"/>
          <w:lang w:eastAsia="ru-RU"/>
        </w:rPr>
      </w:pPr>
      <w:r w:rsidRPr="00380591">
        <w:rPr>
          <w:rFonts w:ascii="Times New Roman" w:eastAsia="Times New Roman" w:hAnsi="Times New Roman" w:cs="Times New Roman"/>
          <w:color w:val="000000"/>
          <w:spacing w:val="3"/>
          <w:sz w:val="26"/>
          <w:szCs w:val="26"/>
          <w:lang w:eastAsia="ru-RU"/>
        </w:rPr>
        <w:t>В случае признания жалобы, не подлежащей удовлетворению, в ответе заявителя даются аргументированные разъяснения о причинах принятого решения, а также информация о порядке обжалования принятого решения.</w:t>
      </w:r>
    </w:p>
    <w:p w:rsidR="003A7025" w:rsidRPr="00380591" w:rsidRDefault="003A7025" w:rsidP="003A7025">
      <w:pPr>
        <w:pStyle w:val="a4"/>
        <w:widowControl w:val="0"/>
        <w:numPr>
          <w:ilvl w:val="1"/>
          <w:numId w:val="4"/>
        </w:numPr>
        <w:spacing w:after="0" w:line="446" w:lineRule="exact"/>
        <w:ind w:right="20"/>
        <w:jc w:val="both"/>
        <w:rPr>
          <w:rFonts w:ascii="Times New Roman" w:eastAsia="Times New Roman" w:hAnsi="Times New Roman" w:cs="Times New Roman"/>
          <w:color w:val="000000"/>
          <w:spacing w:val="3"/>
          <w:sz w:val="26"/>
          <w:szCs w:val="26"/>
          <w:lang w:eastAsia="ru-RU"/>
        </w:rPr>
      </w:pPr>
      <w:r w:rsidRPr="00380591">
        <w:rPr>
          <w:rFonts w:ascii="Times New Roman" w:eastAsia="Times New Roman" w:hAnsi="Times New Roman" w:cs="Times New Roman"/>
          <w:color w:val="000000"/>
          <w:spacing w:val="3"/>
          <w:sz w:val="26"/>
          <w:szCs w:val="26"/>
          <w:lang w:eastAsia="ru-RU"/>
        </w:rPr>
        <w:t xml:space="preserve">В случае установления в ходе </w:t>
      </w:r>
      <w:r w:rsidR="00945B88">
        <w:rPr>
          <w:rFonts w:ascii="Times New Roman" w:eastAsia="Times New Roman" w:hAnsi="Times New Roman" w:cs="Times New Roman"/>
          <w:color w:val="000000"/>
          <w:spacing w:val="3"/>
          <w:sz w:val="26"/>
          <w:szCs w:val="26"/>
          <w:lang w:eastAsia="ru-RU"/>
        </w:rPr>
        <w:t xml:space="preserve">или по результатам рассмотрения </w:t>
      </w:r>
      <w:r w:rsidRPr="00380591">
        <w:rPr>
          <w:rFonts w:ascii="Times New Roman" w:eastAsia="Times New Roman" w:hAnsi="Times New Roman" w:cs="Times New Roman"/>
          <w:color w:val="000000"/>
          <w:spacing w:val="3"/>
          <w:sz w:val="26"/>
          <w:szCs w:val="26"/>
          <w:lang w:eastAsia="ru-RU"/>
        </w:rPr>
        <w:t xml:space="preserve">жалобы признаков состава административного правонарушения, </w:t>
      </w:r>
      <w:r w:rsidR="00945B88">
        <w:rPr>
          <w:rFonts w:ascii="Times New Roman" w:eastAsia="Times New Roman" w:hAnsi="Times New Roman" w:cs="Times New Roman"/>
          <w:color w:val="000000"/>
          <w:spacing w:val="3"/>
          <w:sz w:val="26"/>
          <w:szCs w:val="26"/>
          <w:lang w:eastAsia="ru-RU"/>
        </w:rPr>
        <w:t xml:space="preserve"> </w:t>
      </w:r>
      <w:r w:rsidR="00942E34">
        <w:rPr>
          <w:rFonts w:ascii="Times New Roman" w:eastAsia="Times New Roman" w:hAnsi="Times New Roman" w:cs="Times New Roman"/>
          <w:color w:val="000000"/>
          <w:spacing w:val="3"/>
          <w:sz w:val="26"/>
          <w:szCs w:val="26"/>
          <w:lang w:eastAsia="ru-RU"/>
        </w:rPr>
        <w:t xml:space="preserve">в том числе </w:t>
      </w:r>
      <w:r w:rsidRPr="00380591">
        <w:rPr>
          <w:rFonts w:ascii="Times New Roman" w:eastAsia="Times New Roman" w:hAnsi="Times New Roman" w:cs="Times New Roman"/>
          <w:color w:val="000000"/>
          <w:spacing w:val="3"/>
          <w:sz w:val="26"/>
          <w:szCs w:val="26"/>
          <w:lang w:eastAsia="ru-RU"/>
        </w:rPr>
        <w:t xml:space="preserve">предусмотренного статьей 5.63 Кодекса Российской Федерации об административных правонарушениях, или </w:t>
      </w:r>
      <w:r w:rsidR="00942E34">
        <w:rPr>
          <w:rFonts w:ascii="Times New Roman" w:eastAsia="Times New Roman" w:hAnsi="Times New Roman" w:cs="Times New Roman"/>
          <w:color w:val="000000"/>
          <w:spacing w:val="3"/>
          <w:sz w:val="26"/>
          <w:szCs w:val="26"/>
          <w:lang w:eastAsia="ru-RU"/>
        </w:rPr>
        <w:t>преступления,</w:t>
      </w:r>
      <w:r w:rsidRPr="00380591">
        <w:rPr>
          <w:rFonts w:ascii="Times New Roman" w:eastAsia="Times New Roman" w:hAnsi="Times New Roman" w:cs="Times New Roman"/>
          <w:color w:val="000000"/>
          <w:spacing w:val="3"/>
          <w:sz w:val="26"/>
          <w:szCs w:val="26"/>
          <w:lang w:eastAsia="ru-RU"/>
        </w:rPr>
        <w:t xml:space="preserve"> должностное лицо</w:t>
      </w:r>
      <w:r w:rsidR="008E7698" w:rsidRPr="00380591">
        <w:rPr>
          <w:rFonts w:ascii="Times New Roman" w:eastAsia="Times New Roman" w:hAnsi="Times New Roman" w:cs="Times New Roman"/>
          <w:color w:val="000000"/>
          <w:spacing w:val="3"/>
          <w:sz w:val="26"/>
          <w:szCs w:val="26"/>
          <w:lang w:eastAsia="ru-RU"/>
        </w:rPr>
        <w:t>, наделенное полномочиями по рассмотрению жалобы, незамедлительно направляет имеющиеся материалы в органы прокуратуры.</w:t>
      </w:r>
    </w:p>
    <w:p w:rsidR="008E7698" w:rsidRPr="00380591" w:rsidRDefault="008E7698" w:rsidP="003A7025">
      <w:pPr>
        <w:pStyle w:val="a4"/>
        <w:widowControl w:val="0"/>
        <w:numPr>
          <w:ilvl w:val="1"/>
          <w:numId w:val="4"/>
        </w:numPr>
        <w:spacing w:after="0" w:line="446" w:lineRule="exact"/>
        <w:ind w:right="20"/>
        <w:jc w:val="both"/>
        <w:rPr>
          <w:rFonts w:ascii="Times New Roman" w:eastAsia="Times New Roman" w:hAnsi="Times New Roman" w:cs="Times New Roman"/>
          <w:color w:val="000000"/>
          <w:spacing w:val="3"/>
          <w:sz w:val="26"/>
          <w:szCs w:val="26"/>
          <w:lang w:eastAsia="ru-RU"/>
        </w:rPr>
      </w:pPr>
      <w:r w:rsidRPr="00380591">
        <w:rPr>
          <w:rFonts w:ascii="Times New Roman" w:eastAsia="Times New Roman" w:hAnsi="Times New Roman" w:cs="Times New Roman"/>
          <w:color w:val="000000"/>
          <w:spacing w:val="3"/>
          <w:sz w:val="26"/>
          <w:szCs w:val="26"/>
          <w:lang w:eastAsia="ru-RU"/>
        </w:rPr>
        <w:t>Порядок обжалования решения по жалобе.</w:t>
      </w:r>
    </w:p>
    <w:p w:rsidR="008E7698" w:rsidRPr="00380591" w:rsidRDefault="008E7698" w:rsidP="008E7698">
      <w:pPr>
        <w:widowControl w:val="0"/>
        <w:spacing w:after="0" w:line="446" w:lineRule="exact"/>
        <w:ind w:left="360" w:right="20"/>
        <w:jc w:val="both"/>
        <w:rPr>
          <w:rFonts w:ascii="Times New Roman" w:eastAsia="Times New Roman" w:hAnsi="Times New Roman" w:cs="Times New Roman"/>
          <w:color w:val="000000"/>
          <w:spacing w:val="3"/>
          <w:sz w:val="26"/>
          <w:szCs w:val="26"/>
          <w:lang w:eastAsia="ru-RU"/>
        </w:rPr>
      </w:pPr>
      <w:r w:rsidRPr="00380591">
        <w:rPr>
          <w:rFonts w:ascii="Times New Roman" w:eastAsia="Times New Roman" w:hAnsi="Times New Roman" w:cs="Times New Roman"/>
          <w:color w:val="000000"/>
          <w:spacing w:val="3"/>
          <w:sz w:val="26"/>
          <w:szCs w:val="26"/>
          <w:lang w:eastAsia="ru-RU"/>
        </w:rPr>
        <w:t>Решения, действия (бездействие) органов, должностных лиц, указанных в пункте 5.3.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C811DC" w:rsidRDefault="00C811DC">
      <w:pPr>
        <w:rPr>
          <w:sz w:val="26"/>
          <w:szCs w:val="26"/>
        </w:rPr>
      </w:pPr>
    </w:p>
    <w:p w:rsidR="002B31B5" w:rsidRPr="002B31B5" w:rsidRDefault="002B31B5" w:rsidP="002B31B5">
      <w:pPr>
        <w:tabs>
          <w:tab w:val="left" w:pos="709"/>
        </w:tabs>
        <w:suppressAutoHyphens/>
        <w:spacing w:after="0" w:line="360" w:lineRule="auto"/>
        <w:ind w:right="-2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sidRPr="002B31B5">
        <w:rPr>
          <w:rFonts w:ascii="Times New Roman" w:eastAsia="Times New Roman" w:hAnsi="Times New Roman" w:cs="Times New Roman"/>
          <w:sz w:val="26"/>
          <w:szCs w:val="26"/>
          <w:lang w:eastAsia="ru-RU"/>
        </w:rPr>
        <w:t>2. Управлению внешних коммуникаций администрации Находкинского городского округа  опубликовать данное постановление в средствах массовой информации Находкинского городского округа.</w:t>
      </w:r>
    </w:p>
    <w:p w:rsidR="002B31B5" w:rsidRDefault="002B31B5" w:rsidP="00833E33">
      <w:pPr>
        <w:tabs>
          <w:tab w:val="left" w:pos="709"/>
        </w:tabs>
        <w:suppressAutoHyphens/>
        <w:spacing w:after="0" w:line="360" w:lineRule="auto"/>
        <w:ind w:right="-28"/>
        <w:jc w:val="both"/>
        <w:rPr>
          <w:rFonts w:ascii="Times New Roman" w:eastAsia="Times New Roman" w:hAnsi="Times New Roman" w:cs="Times New Roman"/>
          <w:sz w:val="26"/>
          <w:szCs w:val="26"/>
          <w:lang w:eastAsia="ru-RU"/>
        </w:rPr>
      </w:pPr>
      <w:r w:rsidRPr="002B31B5">
        <w:rPr>
          <w:rFonts w:ascii="Times New Roman" w:eastAsia="Times New Roman" w:hAnsi="Times New Roman" w:cs="Times New Roman"/>
          <w:sz w:val="26"/>
          <w:szCs w:val="26"/>
          <w:lang w:eastAsia="ru-RU"/>
        </w:rPr>
        <w:t xml:space="preserve">           3. Отделу делопроизводства администрации Находкинского городского округа (</w:t>
      </w:r>
      <w:proofErr w:type="spellStart"/>
      <w:r w:rsidRPr="002B31B5">
        <w:rPr>
          <w:rFonts w:ascii="Times New Roman" w:eastAsia="Times New Roman" w:hAnsi="Times New Roman" w:cs="Times New Roman"/>
          <w:sz w:val="26"/>
          <w:szCs w:val="26"/>
          <w:lang w:eastAsia="ru-RU"/>
        </w:rPr>
        <w:t>Атрашок</w:t>
      </w:r>
      <w:proofErr w:type="spellEnd"/>
      <w:r w:rsidRPr="002B31B5">
        <w:rPr>
          <w:rFonts w:ascii="Times New Roman" w:eastAsia="Times New Roman" w:hAnsi="Times New Roman" w:cs="Times New Roman"/>
          <w:sz w:val="26"/>
          <w:szCs w:val="26"/>
          <w:lang w:eastAsia="ru-RU"/>
        </w:rPr>
        <w:t xml:space="preserve">) </w:t>
      </w:r>
      <w:proofErr w:type="gramStart"/>
      <w:r w:rsidRPr="002B31B5">
        <w:rPr>
          <w:rFonts w:ascii="Times New Roman" w:eastAsia="Times New Roman" w:hAnsi="Times New Roman" w:cs="Times New Roman"/>
          <w:sz w:val="26"/>
          <w:szCs w:val="26"/>
          <w:lang w:eastAsia="ru-RU"/>
        </w:rPr>
        <w:t>разместить</w:t>
      </w:r>
      <w:proofErr w:type="gramEnd"/>
      <w:r w:rsidRPr="002B31B5">
        <w:rPr>
          <w:rFonts w:ascii="Times New Roman" w:eastAsia="Times New Roman" w:hAnsi="Times New Roman" w:cs="Times New Roman"/>
          <w:sz w:val="26"/>
          <w:szCs w:val="26"/>
          <w:lang w:eastAsia="ru-RU"/>
        </w:rPr>
        <w:t xml:space="preserve"> данное постановление на официальном сайте Находкинского городского округа в сети Интернет в разделе «Постановления».</w:t>
      </w:r>
      <w:r w:rsidRPr="002B31B5">
        <w:rPr>
          <w:rFonts w:ascii="Times New Roman" w:eastAsia="Times New Roman" w:hAnsi="Times New Roman" w:cs="Times New Roman"/>
          <w:sz w:val="26"/>
          <w:szCs w:val="26"/>
          <w:lang w:eastAsia="ru-RU"/>
        </w:rPr>
        <w:tab/>
      </w:r>
    </w:p>
    <w:p w:rsidR="002B31B5" w:rsidRDefault="00483712" w:rsidP="00317832">
      <w:pPr>
        <w:tabs>
          <w:tab w:val="left" w:pos="709"/>
        </w:tabs>
        <w:suppressAutoHyphens/>
        <w:spacing w:after="0" w:line="360" w:lineRule="auto"/>
        <w:ind w:right="-2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r>
      <w:bookmarkStart w:id="0" w:name="_GoBack"/>
      <w:bookmarkEnd w:id="0"/>
      <w:r w:rsidR="00CE0849" w:rsidRPr="00CE0849">
        <w:rPr>
          <w:rFonts w:ascii="Times New Roman" w:hAnsi="Times New Roman" w:cs="Times New Roman"/>
          <w:sz w:val="26"/>
          <w:szCs w:val="26"/>
        </w:rPr>
        <w:t xml:space="preserve">4. </w:t>
      </w:r>
      <w:proofErr w:type="gramStart"/>
      <w:r w:rsidR="00CE0849" w:rsidRPr="00CE0849">
        <w:rPr>
          <w:rFonts w:ascii="Times New Roman" w:hAnsi="Times New Roman" w:cs="Times New Roman"/>
          <w:sz w:val="26"/>
          <w:szCs w:val="26"/>
        </w:rPr>
        <w:t xml:space="preserve">Контроль за исполнением данного постановления «О внесении изменений в административный регламент предоставления муниципальной услуги «Предоставление информации  о времени и месте театральных представлений, </w:t>
      </w:r>
      <w:r w:rsidR="00CE0849" w:rsidRPr="00CE0849">
        <w:rPr>
          <w:rFonts w:ascii="Times New Roman" w:hAnsi="Times New Roman" w:cs="Times New Roman"/>
          <w:sz w:val="26"/>
          <w:szCs w:val="26"/>
        </w:rPr>
        <w:lastRenderedPageBreak/>
        <w:t>филармонических и эстрадных концертов, гастрольных мероприятий театров и филармоний, киносеансов, анонсы данных мероприятий», утвержденный постановлением администрации Находкинского городского округа от 16.05.2017г.     № 554» возложить на заместителя главы администрации Находкинского городского округа</w:t>
      </w:r>
      <w:r w:rsidR="00833E33">
        <w:rPr>
          <w:rFonts w:ascii="Times New Roman" w:hAnsi="Times New Roman" w:cs="Times New Roman"/>
          <w:sz w:val="26"/>
          <w:szCs w:val="26"/>
        </w:rPr>
        <w:t xml:space="preserve"> </w:t>
      </w:r>
      <w:r w:rsidR="00CE0849">
        <w:rPr>
          <w:rFonts w:ascii="Times New Roman" w:hAnsi="Times New Roman" w:cs="Times New Roman"/>
          <w:sz w:val="26"/>
          <w:szCs w:val="26"/>
        </w:rPr>
        <w:t>- начальника управления образования администрации Находкинского городского округа</w:t>
      </w:r>
      <w:proofErr w:type="gramEnd"/>
      <w:r w:rsidR="00CE0849">
        <w:rPr>
          <w:rFonts w:ascii="Times New Roman" w:hAnsi="Times New Roman" w:cs="Times New Roman"/>
          <w:sz w:val="26"/>
          <w:szCs w:val="26"/>
        </w:rPr>
        <w:t xml:space="preserve">  </w:t>
      </w:r>
      <w:proofErr w:type="spellStart"/>
      <w:r w:rsidR="00CE0849">
        <w:rPr>
          <w:rFonts w:ascii="Times New Roman" w:hAnsi="Times New Roman" w:cs="Times New Roman"/>
          <w:sz w:val="26"/>
          <w:szCs w:val="26"/>
        </w:rPr>
        <w:t>Мухамадиеву</w:t>
      </w:r>
      <w:proofErr w:type="spellEnd"/>
      <w:r w:rsidR="002B31B5">
        <w:rPr>
          <w:rFonts w:ascii="Times New Roman" w:hAnsi="Times New Roman" w:cs="Times New Roman"/>
          <w:sz w:val="26"/>
          <w:szCs w:val="26"/>
        </w:rPr>
        <w:t xml:space="preserve"> Е.А</w:t>
      </w:r>
      <w:r w:rsidR="00833E33">
        <w:rPr>
          <w:rFonts w:ascii="Times New Roman" w:hAnsi="Times New Roman" w:cs="Times New Roman"/>
          <w:sz w:val="26"/>
          <w:szCs w:val="26"/>
        </w:rPr>
        <w:t>.</w:t>
      </w:r>
    </w:p>
    <w:p w:rsidR="00CE0849" w:rsidRPr="00CE0849" w:rsidRDefault="00CE0849" w:rsidP="00CE0849">
      <w:pPr>
        <w:spacing w:line="360" w:lineRule="auto"/>
        <w:ind w:firstLine="708"/>
        <w:jc w:val="both"/>
        <w:rPr>
          <w:rFonts w:ascii="Times New Roman" w:hAnsi="Times New Roman" w:cs="Times New Roman"/>
          <w:sz w:val="26"/>
          <w:szCs w:val="26"/>
        </w:rPr>
      </w:pPr>
      <w:r w:rsidRPr="00CE0849">
        <w:rPr>
          <w:rFonts w:ascii="Times New Roman" w:hAnsi="Times New Roman" w:cs="Times New Roman"/>
          <w:sz w:val="26"/>
          <w:szCs w:val="26"/>
        </w:rPr>
        <w:t>.</w:t>
      </w:r>
    </w:p>
    <w:p w:rsidR="00CE0849" w:rsidRPr="00CE0849" w:rsidRDefault="00CE0849" w:rsidP="00CE0849">
      <w:pPr>
        <w:suppressAutoHyphens/>
        <w:spacing w:line="360" w:lineRule="auto"/>
        <w:jc w:val="both"/>
        <w:outlineLvl w:val="0"/>
        <w:rPr>
          <w:rFonts w:ascii="Times New Roman" w:hAnsi="Times New Roman" w:cs="Times New Roman"/>
          <w:sz w:val="26"/>
          <w:szCs w:val="26"/>
        </w:rPr>
      </w:pPr>
      <w:r w:rsidRPr="00CE0849">
        <w:rPr>
          <w:rFonts w:ascii="Times New Roman" w:hAnsi="Times New Roman" w:cs="Times New Roman"/>
          <w:sz w:val="26"/>
          <w:szCs w:val="26"/>
        </w:rPr>
        <w:t>Глава Находкинского городского округа</w:t>
      </w:r>
      <w:r w:rsidRPr="00CE0849">
        <w:rPr>
          <w:rFonts w:ascii="Times New Roman" w:hAnsi="Times New Roman" w:cs="Times New Roman"/>
          <w:sz w:val="26"/>
          <w:szCs w:val="26"/>
        </w:rPr>
        <w:tab/>
      </w:r>
      <w:r w:rsidRPr="00CE0849">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CE0849">
        <w:rPr>
          <w:rFonts w:ascii="Times New Roman" w:hAnsi="Times New Roman" w:cs="Times New Roman"/>
          <w:sz w:val="26"/>
          <w:szCs w:val="26"/>
        </w:rPr>
        <w:t xml:space="preserve">   </w:t>
      </w:r>
      <w:r>
        <w:rPr>
          <w:rFonts w:ascii="Times New Roman" w:hAnsi="Times New Roman" w:cs="Times New Roman"/>
          <w:sz w:val="26"/>
          <w:szCs w:val="26"/>
        </w:rPr>
        <w:t xml:space="preserve">Т.В. </w:t>
      </w:r>
      <w:proofErr w:type="spellStart"/>
      <w:r>
        <w:rPr>
          <w:rFonts w:ascii="Times New Roman" w:hAnsi="Times New Roman" w:cs="Times New Roman"/>
          <w:sz w:val="26"/>
          <w:szCs w:val="26"/>
        </w:rPr>
        <w:t>Магинский</w:t>
      </w:r>
      <w:proofErr w:type="spellEnd"/>
      <w:r w:rsidRPr="00CE0849">
        <w:rPr>
          <w:rFonts w:ascii="Times New Roman" w:hAnsi="Times New Roman" w:cs="Times New Roman"/>
          <w:sz w:val="26"/>
          <w:szCs w:val="26"/>
        </w:rPr>
        <w:t xml:space="preserve">                      </w:t>
      </w:r>
    </w:p>
    <w:p w:rsidR="00CE0849" w:rsidRPr="00CE0849" w:rsidRDefault="00CE0849">
      <w:pPr>
        <w:rPr>
          <w:rFonts w:ascii="Times New Roman" w:hAnsi="Times New Roman" w:cs="Times New Roman"/>
          <w:sz w:val="26"/>
          <w:szCs w:val="26"/>
        </w:rPr>
      </w:pPr>
    </w:p>
    <w:sectPr w:rsidR="00CE0849" w:rsidRPr="00CE0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C3B96"/>
    <w:multiLevelType w:val="multilevel"/>
    <w:tmpl w:val="6AB4E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055771"/>
    <w:multiLevelType w:val="multilevel"/>
    <w:tmpl w:val="B6405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C85D80"/>
    <w:multiLevelType w:val="multilevel"/>
    <w:tmpl w:val="01AEE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294F89"/>
    <w:multiLevelType w:val="multilevel"/>
    <w:tmpl w:val="1F50AAB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AD"/>
    <w:rsid w:val="001522C5"/>
    <w:rsid w:val="00297FAD"/>
    <w:rsid w:val="002B31B5"/>
    <w:rsid w:val="00317832"/>
    <w:rsid w:val="003361C5"/>
    <w:rsid w:val="00362F59"/>
    <w:rsid w:val="00380591"/>
    <w:rsid w:val="003A7025"/>
    <w:rsid w:val="003D75D2"/>
    <w:rsid w:val="003F14DE"/>
    <w:rsid w:val="00483712"/>
    <w:rsid w:val="00485E16"/>
    <w:rsid w:val="004C54D3"/>
    <w:rsid w:val="005A3595"/>
    <w:rsid w:val="007D70C7"/>
    <w:rsid w:val="00833E33"/>
    <w:rsid w:val="008E5532"/>
    <w:rsid w:val="008E7698"/>
    <w:rsid w:val="00942E34"/>
    <w:rsid w:val="00945B88"/>
    <w:rsid w:val="00985306"/>
    <w:rsid w:val="009C40B4"/>
    <w:rsid w:val="00A41970"/>
    <w:rsid w:val="00AC774A"/>
    <w:rsid w:val="00C21479"/>
    <w:rsid w:val="00C811DC"/>
    <w:rsid w:val="00CE0849"/>
    <w:rsid w:val="00D72091"/>
    <w:rsid w:val="00DB7679"/>
    <w:rsid w:val="00EB7701"/>
    <w:rsid w:val="00FA4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C811DC"/>
    <w:rPr>
      <w:rFonts w:ascii="Times New Roman" w:eastAsia="Times New Roman" w:hAnsi="Times New Roman" w:cs="Times New Roman"/>
      <w:spacing w:val="3"/>
      <w:shd w:val="clear" w:color="auto" w:fill="FFFFFF"/>
    </w:rPr>
  </w:style>
  <w:style w:type="paragraph" w:customStyle="1" w:styleId="6">
    <w:name w:val="Основной текст6"/>
    <w:basedOn w:val="a"/>
    <w:link w:val="a3"/>
    <w:rsid w:val="00C811DC"/>
    <w:pPr>
      <w:widowControl w:val="0"/>
      <w:shd w:val="clear" w:color="auto" w:fill="FFFFFF"/>
      <w:spacing w:before="240" w:after="0" w:line="0" w:lineRule="atLeast"/>
    </w:pPr>
    <w:rPr>
      <w:rFonts w:ascii="Times New Roman" w:eastAsia="Times New Roman" w:hAnsi="Times New Roman" w:cs="Times New Roman"/>
      <w:spacing w:val="3"/>
    </w:rPr>
  </w:style>
  <w:style w:type="paragraph" w:styleId="a4">
    <w:name w:val="List Paragraph"/>
    <w:basedOn w:val="a"/>
    <w:uiPriority w:val="34"/>
    <w:qFormat/>
    <w:rsid w:val="00AC774A"/>
    <w:pPr>
      <w:ind w:left="720"/>
      <w:contextualSpacing/>
    </w:pPr>
  </w:style>
  <w:style w:type="paragraph" w:customStyle="1" w:styleId="ConsPlusNormal">
    <w:name w:val="ConsPlusNormal"/>
    <w:link w:val="ConsPlusNormal0"/>
    <w:rsid w:val="009C40B4"/>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5">
    <w:name w:val="Цветовое выделение для Нормальный"/>
    <w:basedOn w:val="a0"/>
    <w:rsid w:val="009C40B4"/>
    <w:rPr>
      <w:rFonts w:cs="Times New Roman"/>
      <w:sz w:val="20"/>
      <w:szCs w:val="20"/>
    </w:rPr>
  </w:style>
  <w:style w:type="character" w:customStyle="1" w:styleId="ConsPlusNormal0">
    <w:name w:val="ConsPlusNormal Знак"/>
    <w:link w:val="ConsPlusNormal"/>
    <w:rsid w:val="009C40B4"/>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3D75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C811DC"/>
    <w:rPr>
      <w:rFonts w:ascii="Times New Roman" w:eastAsia="Times New Roman" w:hAnsi="Times New Roman" w:cs="Times New Roman"/>
      <w:spacing w:val="3"/>
      <w:shd w:val="clear" w:color="auto" w:fill="FFFFFF"/>
    </w:rPr>
  </w:style>
  <w:style w:type="paragraph" w:customStyle="1" w:styleId="6">
    <w:name w:val="Основной текст6"/>
    <w:basedOn w:val="a"/>
    <w:link w:val="a3"/>
    <w:rsid w:val="00C811DC"/>
    <w:pPr>
      <w:widowControl w:val="0"/>
      <w:shd w:val="clear" w:color="auto" w:fill="FFFFFF"/>
      <w:spacing w:before="240" w:after="0" w:line="0" w:lineRule="atLeast"/>
    </w:pPr>
    <w:rPr>
      <w:rFonts w:ascii="Times New Roman" w:eastAsia="Times New Roman" w:hAnsi="Times New Roman" w:cs="Times New Roman"/>
      <w:spacing w:val="3"/>
    </w:rPr>
  </w:style>
  <w:style w:type="paragraph" w:styleId="a4">
    <w:name w:val="List Paragraph"/>
    <w:basedOn w:val="a"/>
    <w:uiPriority w:val="34"/>
    <w:qFormat/>
    <w:rsid w:val="00AC774A"/>
    <w:pPr>
      <w:ind w:left="720"/>
      <w:contextualSpacing/>
    </w:pPr>
  </w:style>
  <w:style w:type="paragraph" w:customStyle="1" w:styleId="ConsPlusNormal">
    <w:name w:val="ConsPlusNormal"/>
    <w:link w:val="ConsPlusNormal0"/>
    <w:rsid w:val="009C40B4"/>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5">
    <w:name w:val="Цветовое выделение для Нормальный"/>
    <w:basedOn w:val="a0"/>
    <w:rsid w:val="009C40B4"/>
    <w:rPr>
      <w:rFonts w:cs="Times New Roman"/>
      <w:sz w:val="20"/>
      <w:szCs w:val="20"/>
    </w:rPr>
  </w:style>
  <w:style w:type="character" w:customStyle="1" w:styleId="ConsPlusNormal0">
    <w:name w:val="ConsPlusNormal Знак"/>
    <w:link w:val="ConsPlusNormal"/>
    <w:rsid w:val="009C40B4"/>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3D75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khodka-citv.ru" TargetMode="External"/><Relationship Id="rId3" Type="http://schemas.microsoft.com/office/2007/relationships/stylesWithEffects" Target="stylesWithEffects.xml"/><Relationship Id="rId7" Type="http://schemas.openxmlformats.org/officeDocument/2006/relationships/hyperlink" Target="consultantplus://offline/ref=5868421B127E36438624AA7F29E9C240E970D73D824DABE5727B301D8EBA2EED77HB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55944B6BDC74FDC1C0E6AA8C36B457D630A05BCE5F2E9E87F5CDCB3F1BAG4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mailto:cultur@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1748</Words>
  <Characters>9968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Башмакова Марина Леонидовна</dc:creator>
  <cp:keywords/>
  <dc:description/>
  <cp:lastModifiedBy>Башмакова Марина Леонидовна</cp:lastModifiedBy>
  <cp:revision>26</cp:revision>
  <cp:lastPrinted>2023-11-10T00:45:00Z</cp:lastPrinted>
  <dcterms:created xsi:type="dcterms:W3CDTF">2023-11-01T00:44:00Z</dcterms:created>
  <dcterms:modified xsi:type="dcterms:W3CDTF">2023-11-14T01:04:00Z</dcterms:modified>
</cp:coreProperties>
</file>