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1B" w:rsidRPr="00E64875" w:rsidRDefault="0022761B" w:rsidP="0064033E">
      <w:pPr>
        <w:ind w:left="5387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t>УТВЕРЖДЕНА</w:t>
      </w:r>
    </w:p>
    <w:p w:rsidR="0022761B" w:rsidRPr="00E64875" w:rsidRDefault="0022761B" w:rsidP="0064033E">
      <w:pPr>
        <w:ind w:left="5387"/>
        <w:jc w:val="center"/>
        <w:rPr>
          <w:sz w:val="26"/>
          <w:szCs w:val="26"/>
        </w:rPr>
      </w:pPr>
    </w:p>
    <w:p w:rsidR="00572CC1" w:rsidRPr="00E64875" w:rsidRDefault="00D75783" w:rsidP="0064033E">
      <w:pPr>
        <w:ind w:left="5387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t xml:space="preserve"> постановлением администрации Находкинского городского округа</w:t>
      </w:r>
    </w:p>
    <w:p w:rsidR="00572CC1" w:rsidRPr="00E64875" w:rsidRDefault="00572CC1" w:rsidP="00572CC1">
      <w:pPr>
        <w:pStyle w:val="ConsPlusNormal"/>
        <w:ind w:firstLine="5529"/>
        <w:rPr>
          <w:rFonts w:ascii="Times New Roman" w:hAnsi="Times New Roman" w:cs="Times New Roman"/>
          <w:sz w:val="26"/>
          <w:szCs w:val="26"/>
        </w:rPr>
      </w:pPr>
      <w:r w:rsidRPr="00E64875">
        <w:rPr>
          <w:rFonts w:ascii="Times New Roman" w:hAnsi="Times New Roman" w:cs="Times New Roman"/>
          <w:sz w:val="26"/>
          <w:szCs w:val="26"/>
        </w:rPr>
        <w:t xml:space="preserve">  от «22» ноября 2017 года №  1632</w:t>
      </w:r>
    </w:p>
    <w:p w:rsidR="00D75783" w:rsidRPr="00E64875" w:rsidRDefault="00D75783" w:rsidP="0064033E">
      <w:pPr>
        <w:ind w:left="5387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t xml:space="preserve">                                         </w:t>
      </w:r>
    </w:p>
    <w:p w:rsidR="000D3607" w:rsidRPr="00E64875" w:rsidRDefault="000D3607" w:rsidP="006403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4AE0" w:rsidRPr="00E64875" w:rsidRDefault="00F34AE0" w:rsidP="006403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2761B" w:rsidRPr="00E64875" w:rsidRDefault="0022761B" w:rsidP="004608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64875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22761B" w:rsidRPr="00E64875" w:rsidRDefault="000D3607" w:rsidP="004608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64875">
        <w:rPr>
          <w:rFonts w:ascii="Times New Roman" w:hAnsi="Times New Roman" w:cs="Times New Roman"/>
          <w:sz w:val="26"/>
          <w:szCs w:val="26"/>
        </w:rPr>
        <w:t xml:space="preserve"> «Формирование современной городской среды </w:t>
      </w:r>
    </w:p>
    <w:p w:rsidR="000D3607" w:rsidRPr="00E64875" w:rsidRDefault="000D3607" w:rsidP="004608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64875">
        <w:rPr>
          <w:rFonts w:ascii="Times New Roman" w:hAnsi="Times New Roman" w:cs="Times New Roman"/>
          <w:sz w:val="26"/>
          <w:szCs w:val="26"/>
        </w:rPr>
        <w:t>Находкинского городского округа» на 2018-202</w:t>
      </w:r>
      <w:r w:rsidR="00F921B0" w:rsidRPr="00E64875">
        <w:rPr>
          <w:rFonts w:ascii="Times New Roman" w:hAnsi="Times New Roman" w:cs="Times New Roman"/>
          <w:sz w:val="26"/>
          <w:szCs w:val="26"/>
        </w:rPr>
        <w:t>7</w:t>
      </w:r>
      <w:r w:rsidRPr="00E64875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F921B0" w:rsidRPr="00E64875" w:rsidRDefault="00F921B0" w:rsidP="00F921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4875">
        <w:rPr>
          <w:rFonts w:ascii="Times New Roman" w:hAnsi="Times New Roman" w:cs="Times New Roman"/>
          <w:b/>
          <w:sz w:val="26"/>
          <w:szCs w:val="26"/>
        </w:rPr>
        <w:t>(далее - муниципальная Программа)</w:t>
      </w:r>
    </w:p>
    <w:p w:rsidR="00572CC1" w:rsidRPr="00E64875" w:rsidRDefault="00572CC1" w:rsidP="00572CC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E64875">
        <w:rPr>
          <w:rFonts w:ascii="Times New Roman" w:hAnsi="Times New Roman" w:cs="Times New Roman"/>
        </w:rPr>
        <w:t xml:space="preserve">(в ред. Постановлений администрации Находкинского городского округа от 30.03.2018 </w:t>
      </w:r>
      <w:hyperlink r:id="rId9" w:history="1">
        <w:r w:rsidRPr="00E64875">
          <w:rPr>
            <w:rFonts w:ascii="Times New Roman" w:hAnsi="Times New Roman" w:cs="Times New Roman"/>
          </w:rPr>
          <w:t>№ 505</w:t>
        </w:r>
      </w:hyperlink>
      <w:r w:rsidRPr="00E64875">
        <w:rPr>
          <w:rFonts w:ascii="Times New Roman" w:hAnsi="Times New Roman" w:cs="Times New Roman"/>
        </w:rPr>
        <w:t>,</w:t>
      </w:r>
      <w:proofErr w:type="gramEnd"/>
    </w:p>
    <w:p w:rsidR="00572CC1" w:rsidRPr="00E64875" w:rsidRDefault="00572CC1" w:rsidP="00572CC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64875">
        <w:rPr>
          <w:rFonts w:ascii="Times New Roman" w:hAnsi="Times New Roman" w:cs="Times New Roman"/>
        </w:rPr>
        <w:t xml:space="preserve">от 26.07.2018 </w:t>
      </w:r>
      <w:hyperlink r:id="rId10" w:history="1">
        <w:r w:rsidRPr="00E64875">
          <w:rPr>
            <w:rFonts w:ascii="Times New Roman" w:hAnsi="Times New Roman" w:cs="Times New Roman"/>
          </w:rPr>
          <w:t>№ 1352</w:t>
        </w:r>
      </w:hyperlink>
      <w:r w:rsidRPr="00E64875">
        <w:rPr>
          <w:rFonts w:ascii="Times New Roman" w:hAnsi="Times New Roman" w:cs="Times New Roman"/>
        </w:rPr>
        <w:t xml:space="preserve">, от 19.02.2019 </w:t>
      </w:r>
      <w:hyperlink r:id="rId11" w:history="1">
        <w:r w:rsidRPr="00E64875">
          <w:rPr>
            <w:rFonts w:ascii="Times New Roman" w:hAnsi="Times New Roman" w:cs="Times New Roman"/>
          </w:rPr>
          <w:t>№ 306</w:t>
        </w:r>
      </w:hyperlink>
      <w:r w:rsidRPr="00E64875">
        <w:rPr>
          <w:rFonts w:ascii="Times New Roman" w:hAnsi="Times New Roman" w:cs="Times New Roman"/>
        </w:rPr>
        <w:t xml:space="preserve">, от 12.09.2019 </w:t>
      </w:r>
      <w:hyperlink r:id="rId12" w:history="1">
        <w:r w:rsidRPr="00E64875">
          <w:rPr>
            <w:rFonts w:ascii="Times New Roman" w:hAnsi="Times New Roman" w:cs="Times New Roman"/>
          </w:rPr>
          <w:t>№ 1480</w:t>
        </w:r>
      </w:hyperlink>
      <w:r w:rsidRPr="00E64875">
        <w:rPr>
          <w:rFonts w:ascii="Times New Roman" w:hAnsi="Times New Roman" w:cs="Times New Roman"/>
        </w:rPr>
        <w:t xml:space="preserve">, от 30.10.2019 </w:t>
      </w:r>
      <w:hyperlink r:id="rId13" w:history="1">
        <w:r w:rsidRPr="00E64875">
          <w:rPr>
            <w:rFonts w:ascii="Times New Roman" w:hAnsi="Times New Roman" w:cs="Times New Roman"/>
          </w:rPr>
          <w:t>№ 1745</w:t>
        </w:r>
      </w:hyperlink>
      <w:r w:rsidRPr="00E64875">
        <w:rPr>
          <w:rFonts w:ascii="Times New Roman" w:hAnsi="Times New Roman" w:cs="Times New Roman"/>
        </w:rPr>
        <w:t xml:space="preserve">, от 19.12.2019  </w:t>
      </w:r>
      <w:hyperlink r:id="rId14" w:history="1">
        <w:r w:rsidRPr="00E64875">
          <w:rPr>
            <w:rFonts w:ascii="Times New Roman" w:hAnsi="Times New Roman" w:cs="Times New Roman"/>
          </w:rPr>
          <w:t>№ 2046</w:t>
        </w:r>
      </w:hyperlink>
      <w:r w:rsidRPr="00E64875">
        <w:rPr>
          <w:rFonts w:ascii="Times New Roman" w:hAnsi="Times New Roman" w:cs="Times New Roman"/>
        </w:rPr>
        <w:t xml:space="preserve">, от 17.02.2020 </w:t>
      </w:r>
      <w:hyperlink r:id="rId15" w:history="1">
        <w:r w:rsidRPr="00E64875">
          <w:rPr>
            <w:rFonts w:ascii="Times New Roman" w:hAnsi="Times New Roman" w:cs="Times New Roman"/>
          </w:rPr>
          <w:t>№ 194</w:t>
        </w:r>
      </w:hyperlink>
      <w:r w:rsidRPr="00E64875">
        <w:rPr>
          <w:rFonts w:ascii="Times New Roman" w:hAnsi="Times New Roman" w:cs="Times New Roman"/>
        </w:rPr>
        <w:t xml:space="preserve">, от 31.03.2020 </w:t>
      </w:r>
      <w:hyperlink r:id="rId16" w:history="1">
        <w:r w:rsidRPr="00E64875">
          <w:rPr>
            <w:rFonts w:ascii="Times New Roman" w:hAnsi="Times New Roman" w:cs="Times New Roman"/>
          </w:rPr>
          <w:t>№ 465</w:t>
        </w:r>
      </w:hyperlink>
      <w:r w:rsidRPr="00E64875">
        <w:rPr>
          <w:rFonts w:ascii="Times New Roman" w:hAnsi="Times New Roman" w:cs="Times New Roman"/>
        </w:rPr>
        <w:t>, от 19.08.2020 № 907, от 18.12.2020 № 1360, от 22.04.2021 № 438,  от 25.06.2021 № 679, от 30.12.2021 № 1405, от 02.02.2022 № 92, от 08.02.2022                 № 118, от 11.05.2022 № 594, от 28.06.2022 № 890, от 05.12.2022 №1868</w:t>
      </w:r>
      <w:r w:rsidR="0001783F" w:rsidRPr="00E64875">
        <w:rPr>
          <w:rFonts w:ascii="Times New Roman" w:hAnsi="Times New Roman" w:cs="Times New Roman"/>
        </w:rPr>
        <w:t>, от 27.12.2022 №2042</w:t>
      </w:r>
      <w:r w:rsidR="008257C5" w:rsidRPr="00E64875">
        <w:rPr>
          <w:rFonts w:ascii="Times New Roman" w:hAnsi="Times New Roman" w:cs="Times New Roman"/>
        </w:rPr>
        <w:t xml:space="preserve">, </w:t>
      </w:r>
      <w:r w:rsidR="0004669B" w:rsidRPr="00E64875">
        <w:rPr>
          <w:rFonts w:ascii="Times New Roman" w:hAnsi="Times New Roman" w:cs="Times New Roman"/>
        </w:rPr>
        <w:t xml:space="preserve">                  </w:t>
      </w:r>
      <w:r w:rsidR="008257C5" w:rsidRPr="00E64875">
        <w:rPr>
          <w:rFonts w:ascii="Times New Roman" w:hAnsi="Times New Roman" w:cs="Times New Roman"/>
        </w:rPr>
        <w:t>от</w:t>
      </w:r>
      <w:r w:rsidR="0004669B" w:rsidRPr="00E64875">
        <w:rPr>
          <w:rFonts w:ascii="Times New Roman" w:hAnsi="Times New Roman" w:cs="Times New Roman"/>
        </w:rPr>
        <w:t xml:space="preserve"> 25.</w:t>
      </w:r>
      <w:r w:rsidR="008257C5" w:rsidRPr="00E64875">
        <w:rPr>
          <w:rFonts w:ascii="Times New Roman" w:hAnsi="Times New Roman" w:cs="Times New Roman"/>
        </w:rPr>
        <w:t>05.2023</w:t>
      </w:r>
      <w:r w:rsidR="0004669B" w:rsidRPr="00E64875">
        <w:rPr>
          <w:rFonts w:ascii="Times New Roman" w:hAnsi="Times New Roman" w:cs="Times New Roman"/>
        </w:rPr>
        <w:t xml:space="preserve"> № 889</w:t>
      </w:r>
      <w:r w:rsidR="0082409E" w:rsidRPr="00E64875">
        <w:rPr>
          <w:rFonts w:ascii="Times New Roman" w:hAnsi="Times New Roman" w:cs="Times New Roman"/>
        </w:rPr>
        <w:t xml:space="preserve">, от </w:t>
      </w:r>
      <w:r w:rsidR="00BE10A5" w:rsidRPr="00E64875">
        <w:rPr>
          <w:rFonts w:ascii="Times New Roman" w:hAnsi="Times New Roman" w:cs="Times New Roman"/>
        </w:rPr>
        <w:t>26.</w:t>
      </w:r>
      <w:r w:rsidR="0082409E" w:rsidRPr="00E64875">
        <w:rPr>
          <w:rFonts w:ascii="Times New Roman" w:hAnsi="Times New Roman" w:cs="Times New Roman"/>
        </w:rPr>
        <w:t>07.2023</w:t>
      </w:r>
      <w:r w:rsidR="00BE10A5" w:rsidRPr="00E64875">
        <w:rPr>
          <w:rFonts w:ascii="Times New Roman" w:hAnsi="Times New Roman" w:cs="Times New Roman"/>
        </w:rPr>
        <w:t xml:space="preserve"> № 1372</w:t>
      </w:r>
      <w:proofErr w:type="gramEnd"/>
      <w:r w:rsidR="00F035C4" w:rsidRPr="00E64875">
        <w:rPr>
          <w:rFonts w:ascii="Times New Roman" w:hAnsi="Times New Roman" w:cs="Times New Roman"/>
        </w:rPr>
        <w:t>, от 29.12.2023 №</w:t>
      </w:r>
      <w:r w:rsidR="0017199E" w:rsidRPr="00E64875">
        <w:rPr>
          <w:rFonts w:ascii="Times New Roman" w:hAnsi="Times New Roman" w:cs="Times New Roman"/>
        </w:rPr>
        <w:t>2755</w:t>
      </w:r>
      <w:r w:rsidRPr="00E64875">
        <w:rPr>
          <w:rFonts w:ascii="Times New Roman" w:hAnsi="Times New Roman" w:cs="Times New Roman"/>
        </w:rPr>
        <w:t>)</w:t>
      </w:r>
    </w:p>
    <w:p w:rsidR="00F921B0" w:rsidRPr="00E64875" w:rsidRDefault="00F921B0" w:rsidP="00F921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21B0" w:rsidRPr="00E64875" w:rsidRDefault="00F921B0" w:rsidP="00C31D4F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4875">
        <w:rPr>
          <w:rFonts w:ascii="Times New Roman" w:hAnsi="Times New Roman" w:cs="Times New Roman"/>
          <w:b/>
          <w:sz w:val="26"/>
          <w:szCs w:val="26"/>
        </w:rPr>
        <w:t xml:space="preserve">Паспорт муниципальной Программы 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E64875" w:rsidRPr="00E64875" w:rsidTr="000C5DB0">
        <w:tc>
          <w:tcPr>
            <w:tcW w:w="2376" w:type="dxa"/>
          </w:tcPr>
          <w:p w:rsidR="00F921B0" w:rsidRPr="00E64875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230" w:type="dxa"/>
          </w:tcPr>
          <w:p w:rsidR="00F921B0" w:rsidRPr="00E64875" w:rsidRDefault="00F921B0" w:rsidP="003215D7">
            <w:pPr>
              <w:pStyle w:val="ConsPlusCell"/>
              <w:widowControl/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>Управление благоустройства администрации Находкинского городского округа.</w:t>
            </w:r>
          </w:p>
        </w:tc>
      </w:tr>
      <w:tr w:rsidR="00E64875" w:rsidRPr="00E64875" w:rsidTr="000C5DB0">
        <w:tc>
          <w:tcPr>
            <w:tcW w:w="2376" w:type="dxa"/>
          </w:tcPr>
          <w:p w:rsidR="00F921B0" w:rsidRPr="00E64875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>Соисполнитель муниципальной Программы</w:t>
            </w:r>
          </w:p>
        </w:tc>
        <w:tc>
          <w:tcPr>
            <w:tcW w:w="7230" w:type="dxa"/>
          </w:tcPr>
          <w:p w:rsidR="00F921B0" w:rsidRPr="00E64875" w:rsidRDefault="00F921B0" w:rsidP="00430F88">
            <w:pPr>
              <w:pStyle w:val="ConsPlusNormal"/>
              <w:ind w:firstLine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>Управление жилищно-коммунального хозяйства администрации Находкинского городского округа.</w:t>
            </w:r>
          </w:p>
          <w:p w:rsidR="00F921B0" w:rsidRPr="00E64875" w:rsidRDefault="00F921B0" w:rsidP="00430F88">
            <w:pPr>
              <w:tabs>
                <w:tab w:val="left" w:pos="354"/>
              </w:tabs>
              <w:ind w:firstLine="318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Управление информатизации администрации Находкинского городского округа.</w:t>
            </w:r>
          </w:p>
          <w:p w:rsidR="00F921B0" w:rsidRPr="00E64875" w:rsidRDefault="00F921B0" w:rsidP="00430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 xml:space="preserve">     Управление землепользования и застройки администрации Находкинского городского округа.</w:t>
            </w:r>
          </w:p>
          <w:p w:rsidR="00F921B0" w:rsidRPr="00E64875" w:rsidRDefault="00F921B0" w:rsidP="00430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 xml:space="preserve">     МКУ «Управление капитального строительства».</w:t>
            </w:r>
          </w:p>
        </w:tc>
      </w:tr>
      <w:tr w:rsidR="00E64875" w:rsidRPr="00E64875" w:rsidTr="000C5DB0">
        <w:tc>
          <w:tcPr>
            <w:tcW w:w="2376" w:type="dxa"/>
          </w:tcPr>
          <w:p w:rsidR="00F921B0" w:rsidRPr="00E64875" w:rsidRDefault="00F921B0" w:rsidP="00430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>Структура муниципальной Программы</w:t>
            </w:r>
          </w:p>
        </w:tc>
        <w:tc>
          <w:tcPr>
            <w:tcW w:w="7230" w:type="dxa"/>
          </w:tcPr>
          <w:p w:rsidR="00F921B0" w:rsidRPr="00E64875" w:rsidRDefault="00F921B0" w:rsidP="00430F88">
            <w:pPr>
              <w:pStyle w:val="ConsPlusNormal"/>
              <w:ind w:firstLine="35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4875" w:rsidRPr="00E64875" w:rsidTr="000C5DB0">
        <w:tc>
          <w:tcPr>
            <w:tcW w:w="2376" w:type="dxa"/>
          </w:tcPr>
          <w:p w:rsidR="00F921B0" w:rsidRPr="00E64875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7230" w:type="dxa"/>
          </w:tcPr>
          <w:p w:rsidR="00F921B0" w:rsidRPr="00E64875" w:rsidRDefault="00F921B0" w:rsidP="00F921B0">
            <w:pPr>
              <w:pStyle w:val="ConsPlusNormal"/>
              <w:ind w:firstLine="356"/>
              <w:rPr>
                <w:rFonts w:ascii="Times New Roman" w:hAnsi="Times New Roman" w:cs="Times New Roman"/>
                <w:sz w:val="26"/>
                <w:szCs w:val="26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>-Подпрограмма №1 «Формирование современной городской среды Находкинского городского округа» на 2018-2027 годы</w:t>
            </w:r>
            <w:r w:rsidR="00C31D4F" w:rsidRPr="00E64875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подпрограмма №1), представлена в приложении № 11 к муниципальной Программе</w:t>
            </w: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B0" w:rsidRPr="00E64875" w:rsidRDefault="00F921B0" w:rsidP="00C31D4F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55"/>
              <w:rPr>
                <w:rFonts w:eastAsiaTheme="minorHAnsi"/>
                <w:sz w:val="26"/>
                <w:szCs w:val="26"/>
                <w:lang w:eastAsia="en-US"/>
              </w:rPr>
            </w:pPr>
            <w:r w:rsidRPr="00E64875">
              <w:rPr>
                <w:sz w:val="26"/>
                <w:szCs w:val="26"/>
              </w:rPr>
              <w:t xml:space="preserve">-Подпрограмма №2 </w:t>
            </w:r>
            <w:r w:rsidRPr="00E64875">
              <w:rPr>
                <w:rFonts w:eastAsia="Calibri"/>
                <w:bCs/>
                <w:sz w:val="26"/>
                <w:szCs w:val="26"/>
                <w:lang w:eastAsia="en-US"/>
              </w:rPr>
              <w:t>«Благоустройство территорий, детских и спортивных площадок Находкинского городского округа» на 2019 – 2027 годы</w:t>
            </w:r>
            <w:r w:rsidR="003D59AA" w:rsidRPr="00E64875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(</w:t>
            </w:r>
            <w:r w:rsidR="00C31D4F" w:rsidRPr="00E64875">
              <w:rPr>
                <w:rFonts w:eastAsia="Calibri"/>
                <w:bCs/>
                <w:sz w:val="26"/>
                <w:szCs w:val="26"/>
                <w:lang w:eastAsia="en-US"/>
              </w:rPr>
              <w:t>далее – подпрограмма №2</w:t>
            </w:r>
            <w:r w:rsidR="003D59AA" w:rsidRPr="00E64875">
              <w:rPr>
                <w:rFonts w:eastAsia="Calibri"/>
                <w:bCs/>
                <w:sz w:val="26"/>
                <w:szCs w:val="26"/>
                <w:lang w:eastAsia="en-US"/>
              </w:rPr>
              <w:t>)</w:t>
            </w:r>
            <w:r w:rsidR="00C31D4F" w:rsidRPr="00E64875">
              <w:rPr>
                <w:rFonts w:eastAsia="Calibri"/>
                <w:bCs/>
                <w:sz w:val="26"/>
                <w:szCs w:val="26"/>
                <w:lang w:eastAsia="en-US"/>
              </w:rPr>
              <w:t>, представлена в приложении №12 к муниципальной Программе</w:t>
            </w:r>
            <w:r w:rsidRPr="00E6487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</w:tr>
      <w:tr w:rsidR="00E64875" w:rsidRPr="00E64875" w:rsidTr="000C5DB0">
        <w:tc>
          <w:tcPr>
            <w:tcW w:w="2376" w:type="dxa"/>
          </w:tcPr>
          <w:p w:rsidR="00F921B0" w:rsidRPr="00E64875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>Отдельные мероприятия</w:t>
            </w:r>
          </w:p>
        </w:tc>
        <w:tc>
          <w:tcPr>
            <w:tcW w:w="7230" w:type="dxa"/>
          </w:tcPr>
          <w:p w:rsidR="00F921B0" w:rsidRPr="00E64875" w:rsidRDefault="00F921B0" w:rsidP="00F921B0">
            <w:pPr>
              <w:tabs>
                <w:tab w:val="left" w:pos="363"/>
              </w:tabs>
              <w:autoSpaceDE w:val="0"/>
              <w:autoSpaceDN w:val="0"/>
              <w:adjustRightInd w:val="0"/>
              <w:ind w:firstLine="355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-Создание цифровой платформы вовлечения граждан в решение вопросов</w:t>
            </w:r>
            <w:r w:rsidRPr="00E64875">
              <w:rPr>
                <w:sz w:val="26"/>
                <w:szCs w:val="26"/>
                <w:lang w:eastAsia="en-US"/>
              </w:rPr>
              <w:t xml:space="preserve"> </w:t>
            </w:r>
            <w:r w:rsidRPr="00E64875">
              <w:rPr>
                <w:sz w:val="26"/>
                <w:szCs w:val="26"/>
              </w:rPr>
              <w:t>развития</w:t>
            </w:r>
            <w:r w:rsidRPr="00E64875">
              <w:rPr>
                <w:sz w:val="26"/>
                <w:szCs w:val="26"/>
                <w:lang w:eastAsia="en-US"/>
              </w:rPr>
              <w:t xml:space="preserve"> городской среды</w:t>
            </w:r>
            <w:r w:rsidRPr="00E64875">
              <w:rPr>
                <w:sz w:val="26"/>
                <w:szCs w:val="26"/>
              </w:rPr>
              <w:t xml:space="preserve"> Находкинского городского округа («Активный горожанин»).</w:t>
            </w:r>
          </w:p>
          <w:p w:rsidR="00F921B0" w:rsidRPr="00E64875" w:rsidRDefault="00F921B0" w:rsidP="00F921B0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55"/>
              <w:rPr>
                <w:rFonts w:eastAsiaTheme="minorHAnsi"/>
                <w:sz w:val="26"/>
                <w:szCs w:val="26"/>
                <w:lang w:eastAsia="en-US"/>
              </w:rPr>
            </w:pPr>
            <w:r w:rsidRPr="00E64875">
              <w:rPr>
                <w:rFonts w:eastAsiaTheme="minorHAnsi"/>
                <w:sz w:val="26"/>
                <w:szCs w:val="26"/>
                <w:lang w:eastAsia="en-US"/>
              </w:rPr>
              <w:t>-Благоустройство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  <w:r w:rsidRPr="00E64875">
              <w:rPr>
                <w:sz w:val="26"/>
                <w:szCs w:val="26"/>
              </w:rPr>
              <w:t xml:space="preserve"> не позднее 2020 года</w:t>
            </w:r>
            <w:r w:rsidRPr="00E64875">
              <w:rPr>
                <w:rFonts w:eastAsiaTheme="minorHAnsi"/>
                <w:sz w:val="26"/>
                <w:szCs w:val="26"/>
                <w:lang w:eastAsia="en-US"/>
              </w:rPr>
              <w:t xml:space="preserve"> за счет средств указанных лиц в соответствии с заключенными соглашениями с органами </w:t>
            </w:r>
            <w:r w:rsidRPr="00E64875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местного самоуправления.</w:t>
            </w:r>
          </w:p>
          <w:p w:rsidR="00F921B0" w:rsidRPr="00E64875" w:rsidRDefault="00F921B0" w:rsidP="00F921B0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55"/>
              <w:rPr>
                <w:rFonts w:eastAsiaTheme="minorHAnsi"/>
                <w:sz w:val="26"/>
                <w:szCs w:val="26"/>
                <w:lang w:eastAsia="en-US"/>
              </w:rPr>
            </w:pPr>
            <w:r w:rsidRPr="00E64875">
              <w:rPr>
                <w:rFonts w:eastAsiaTheme="minorHAnsi"/>
                <w:sz w:val="26"/>
                <w:szCs w:val="26"/>
                <w:lang w:eastAsia="en-US"/>
              </w:rPr>
              <w:t>-Инвентаризация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года.</w:t>
            </w:r>
          </w:p>
        </w:tc>
      </w:tr>
      <w:tr w:rsidR="00E64875" w:rsidRPr="00E64875" w:rsidTr="000C5DB0">
        <w:tc>
          <w:tcPr>
            <w:tcW w:w="2376" w:type="dxa"/>
          </w:tcPr>
          <w:p w:rsidR="00F921B0" w:rsidRPr="00E64875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</w:t>
            </w:r>
          </w:p>
        </w:tc>
        <w:tc>
          <w:tcPr>
            <w:tcW w:w="7230" w:type="dxa"/>
          </w:tcPr>
          <w:p w:rsidR="00F921B0" w:rsidRPr="00E64875" w:rsidRDefault="00F921B0" w:rsidP="00F921B0">
            <w:pPr>
              <w:widowControl w:val="0"/>
              <w:autoSpaceDE w:val="0"/>
              <w:autoSpaceDN w:val="0"/>
              <w:ind w:firstLine="318"/>
              <w:rPr>
                <w:rFonts w:eastAsia="Times New Roman"/>
                <w:sz w:val="26"/>
                <w:szCs w:val="26"/>
                <w:lang w:eastAsia="ru-RU"/>
              </w:rPr>
            </w:pPr>
            <w:r w:rsidRPr="00E64875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Приморского края от 31.08.2017 № 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 – 2024 годы.</w:t>
            </w:r>
          </w:p>
          <w:p w:rsidR="00F921B0" w:rsidRPr="00E64875" w:rsidRDefault="00F921B0" w:rsidP="00F921B0">
            <w:pPr>
              <w:widowControl w:val="0"/>
              <w:autoSpaceDE w:val="0"/>
              <w:autoSpaceDN w:val="0"/>
              <w:ind w:firstLine="318"/>
              <w:rPr>
                <w:rFonts w:eastAsia="Times New Roman"/>
                <w:sz w:val="26"/>
                <w:szCs w:val="26"/>
                <w:lang w:eastAsia="ru-RU"/>
              </w:rPr>
            </w:pPr>
            <w:r w:rsidRPr="00E64875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Приморского края от 30.19.2019 № 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 – 2027 годы.</w:t>
            </w:r>
          </w:p>
          <w:p w:rsidR="00F921B0" w:rsidRPr="00E64875" w:rsidRDefault="00F921B0" w:rsidP="005B5739">
            <w:pPr>
              <w:pStyle w:val="ConsPlusNormal"/>
              <w:ind w:firstLine="60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4875" w:rsidRPr="00E64875" w:rsidTr="000C5DB0">
        <w:tc>
          <w:tcPr>
            <w:tcW w:w="2376" w:type="dxa"/>
          </w:tcPr>
          <w:p w:rsidR="00F921B0" w:rsidRPr="00E64875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7230" w:type="dxa"/>
          </w:tcPr>
          <w:p w:rsidR="00F921B0" w:rsidRPr="00E64875" w:rsidRDefault="00F921B0" w:rsidP="00F921B0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Повышение уровня комфортного проживания населения, посредством благоустройства территорий  Находкинского городского округа.</w:t>
            </w:r>
          </w:p>
        </w:tc>
      </w:tr>
      <w:tr w:rsidR="00E64875" w:rsidRPr="00E64875" w:rsidTr="000C5DB0">
        <w:tc>
          <w:tcPr>
            <w:tcW w:w="2376" w:type="dxa"/>
          </w:tcPr>
          <w:p w:rsidR="00F921B0" w:rsidRPr="00E64875" w:rsidRDefault="00F921B0" w:rsidP="00430F88">
            <w:pPr>
              <w:tabs>
                <w:tab w:val="left" w:pos="2810"/>
              </w:tabs>
              <w:ind w:right="27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230" w:type="dxa"/>
          </w:tcPr>
          <w:p w:rsidR="00F921B0" w:rsidRPr="00E64875" w:rsidRDefault="00B603CD" w:rsidP="00F921B0">
            <w:pPr>
              <w:pStyle w:val="ConsPlusNormal"/>
              <w:numPr>
                <w:ilvl w:val="0"/>
                <w:numId w:val="2"/>
              </w:numPr>
              <w:tabs>
                <w:tab w:val="left" w:pos="780"/>
              </w:tabs>
              <w:ind w:left="71" w:firstLine="356"/>
              <w:rPr>
                <w:rFonts w:ascii="Times New Roman" w:hAnsi="Times New Roman" w:cs="Times New Roman"/>
                <w:sz w:val="26"/>
                <w:szCs w:val="26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>Повышение уровня комфортного проживания населения, посредством благоустройства территорий Находкинского городского округа</w:t>
            </w:r>
            <w:r w:rsidR="00F921B0" w:rsidRPr="00E648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B0" w:rsidRPr="00E64875" w:rsidRDefault="00F921B0" w:rsidP="00F921B0">
            <w:pPr>
              <w:pStyle w:val="ConsPlusNormal"/>
              <w:numPr>
                <w:ilvl w:val="0"/>
                <w:numId w:val="2"/>
              </w:numPr>
              <w:tabs>
                <w:tab w:val="left" w:pos="780"/>
              </w:tabs>
              <w:ind w:left="71" w:firstLine="356"/>
              <w:rPr>
                <w:rFonts w:ascii="Times New Roman" w:hAnsi="Times New Roman" w:cs="Times New Roman"/>
                <w:sz w:val="26"/>
                <w:szCs w:val="26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>Улучшение состояния территорий, детских и спортивных площадок Находкинского городского округа.</w:t>
            </w:r>
          </w:p>
          <w:p w:rsidR="00F921B0" w:rsidRPr="00E64875" w:rsidRDefault="00F921B0" w:rsidP="00F921B0">
            <w:pPr>
              <w:pStyle w:val="ConsPlusNormal"/>
              <w:numPr>
                <w:ilvl w:val="0"/>
                <w:numId w:val="2"/>
              </w:numPr>
              <w:tabs>
                <w:tab w:val="left" w:pos="780"/>
              </w:tabs>
              <w:ind w:left="71" w:firstLine="356"/>
              <w:rPr>
                <w:rFonts w:ascii="Times New Roman" w:hAnsi="Times New Roman" w:cs="Times New Roman"/>
                <w:sz w:val="26"/>
                <w:szCs w:val="26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>Вовлечение граждан в решение вопросов</w:t>
            </w: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>развития</w:t>
            </w: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городской среды</w:t>
            </w: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округа.</w:t>
            </w:r>
          </w:p>
        </w:tc>
      </w:tr>
      <w:tr w:rsidR="00E64875" w:rsidRPr="00E64875" w:rsidTr="000C5DB0">
        <w:tc>
          <w:tcPr>
            <w:tcW w:w="2376" w:type="dxa"/>
          </w:tcPr>
          <w:p w:rsidR="00F921B0" w:rsidRPr="00E64875" w:rsidRDefault="00F921B0" w:rsidP="00430F88">
            <w:pPr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7230" w:type="dxa"/>
          </w:tcPr>
          <w:p w:rsidR="00F921B0" w:rsidRPr="00E64875" w:rsidRDefault="00F921B0" w:rsidP="00F921B0">
            <w:pPr>
              <w:ind w:firstLine="459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Муниципальная Программа будет реализована в один этап в течение 2018-2027 годов.</w:t>
            </w:r>
          </w:p>
        </w:tc>
      </w:tr>
      <w:tr w:rsidR="00E64875" w:rsidRPr="00E64875" w:rsidTr="000C5DB0">
        <w:tc>
          <w:tcPr>
            <w:tcW w:w="2376" w:type="dxa"/>
          </w:tcPr>
          <w:p w:rsidR="00F921B0" w:rsidRPr="00E64875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муниципальной программы</w:t>
            </w:r>
          </w:p>
        </w:tc>
        <w:tc>
          <w:tcPr>
            <w:tcW w:w="7230" w:type="dxa"/>
          </w:tcPr>
          <w:p w:rsidR="008257C5" w:rsidRPr="00E64875" w:rsidRDefault="008257C5" w:rsidP="008257C5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Целевыми индикаторами и показателями, характеризующими цели и задачи муниципальной Программы, являются:</w:t>
            </w:r>
          </w:p>
          <w:p w:rsidR="008257C5" w:rsidRPr="00E64875" w:rsidRDefault="008257C5" w:rsidP="008257C5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-доля благоустроенных дворовых территорий многоквартирных жилых домов от общего количества дворовых территорий многоквартирных домов: в 2018 году – 36,97%,  в 2019 году – 36,97%, в 2020 году – 36,97%,  в 2021 году – 36,97%, в 2022 году – 52,4%, в 2023 году – 53,5%, в 2024 году – 53,9%, в 2025 году – 54,8%, в 2026 году – 55,6%, в 2027 году – 56,4%;</w:t>
            </w:r>
            <w:proofErr w:type="gramEnd"/>
          </w:p>
          <w:p w:rsidR="008257C5" w:rsidRPr="00E64875" w:rsidRDefault="008257C5" w:rsidP="008257C5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 – в 2018 году – 77,8%, в 2019 году – 77,1%, в 2020 году – 79,2%, в 2021 году – 85,4%,  в 2022 году – 85,7%, в 2023 году – 97,9%, </w:t>
            </w: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в 2024 году – 100,0%, в 2025 году – 100,0 %, в 2026 году – 100%, в 2027 году – 100 %;</w:t>
            </w:r>
            <w:proofErr w:type="gramEnd"/>
          </w:p>
          <w:p w:rsidR="008257C5" w:rsidRPr="00E64875" w:rsidRDefault="008257C5" w:rsidP="008257C5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-количество благоустроенных территорий, детских и спортивных площадок - 80 ед. в 2019 году, 60 ед. в 2020 году, 25 ед. в 2021 году, 22 ед. в 2022 году, 9 ед. в 2023 году,  6 ед. в 2024 году, 20 ед. в 2025 году, 20 ед. в 2026 году, 20 ед. в 2027 году;</w:t>
            </w:r>
            <w:proofErr w:type="gramEnd"/>
          </w:p>
          <w:p w:rsidR="008257C5" w:rsidRPr="00E64875" w:rsidRDefault="008257C5" w:rsidP="008257C5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-количество благоустроенных дворовых территорий Находкинского городского округа в рамках </w:t>
            </w:r>
            <w:proofErr w:type="gramStart"/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Федерации, входящих в состав Дальневосточного федерального округа (</w:t>
            </w:r>
            <w:r w:rsidR="00B8120D"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благоустройство дальневосточных дворов</w:t>
            </w: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 – 31 ед. в 2022 году, 15 ед. в 2023 году;</w:t>
            </w:r>
          </w:p>
          <w:p w:rsidR="008257C5" w:rsidRPr="00E64875" w:rsidRDefault="008257C5" w:rsidP="008257C5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округа, в 2020 году – 12%, в 2021 году – 15%, в 2022 году – 20%, в 2023 году – 25%, в 2024 году – 30%, в 2025 году – 30%, в 2026 году – 30%, в 2027 году – 30 %; </w:t>
            </w:r>
            <w:proofErr w:type="gramEnd"/>
          </w:p>
          <w:p w:rsidR="008257C5" w:rsidRPr="00E64875" w:rsidRDefault="008257C5" w:rsidP="008257C5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лиц, в 2020 году – 8 ед.;</w:t>
            </w:r>
          </w:p>
          <w:p w:rsidR="00F921B0" w:rsidRPr="00E64875" w:rsidRDefault="008257C5" w:rsidP="008257C5">
            <w:pPr>
              <w:pStyle w:val="ConsPlusNormal"/>
              <w:ind w:firstLine="459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года, в 2024 году – 2 ед.</w:t>
            </w:r>
          </w:p>
        </w:tc>
      </w:tr>
      <w:tr w:rsidR="00E64875" w:rsidRPr="00E64875" w:rsidTr="000C5DB0">
        <w:tc>
          <w:tcPr>
            <w:tcW w:w="2376" w:type="dxa"/>
          </w:tcPr>
          <w:p w:rsidR="00F921B0" w:rsidRPr="00E64875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7230" w:type="dxa"/>
          </w:tcPr>
          <w:p w:rsidR="008257C5" w:rsidRPr="00E64875" w:rsidRDefault="008257C5" w:rsidP="008257C5">
            <w:pPr>
              <w:tabs>
                <w:tab w:val="left" w:pos="993"/>
              </w:tabs>
              <w:spacing w:line="276" w:lineRule="auto"/>
              <w:ind w:firstLine="459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 xml:space="preserve">Общий объем средств финансирования мероприятий муниципальной программы, составляет 1 943 805,28 </w:t>
            </w:r>
            <w:r w:rsidRPr="00E64875">
              <w:rPr>
                <w:sz w:val="26"/>
                <w:szCs w:val="26"/>
                <w:lang w:eastAsia="en-US"/>
              </w:rPr>
              <w:t>тыс. руб.</w:t>
            </w:r>
            <w:r w:rsidRPr="00E64875">
              <w:rPr>
                <w:bCs/>
                <w:sz w:val="26"/>
                <w:szCs w:val="26"/>
              </w:rPr>
              <w:t>, в том числе за счет: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местного бюджета  172 011,75 тыс. руб., в том числе: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год- 15 500,00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год- 37 500,00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год- 13 568,79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год- 17 567,94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год- 17 494,21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год- 27 980,81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год- 10 600,00  тыс. 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-10 600,00  тыс. 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год- 10 600,00  тыс. 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год- 10 600,00  тыс.  руб.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краевого бюджета 771 575,78  тыс. руб., в том числе: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год- 14 363,86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2019 год- 108 140,45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год- 91 751,42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год- 45 411,39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год- 47 718,46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год- 104 650,56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год- 89 884,91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- 89 884,91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год- 89 884,91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год- 89 884,91 тыс. руб.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71" w:firstLine="28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федерального бюджета 990 535,70 тыс. руб., 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числе: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год- 70 144,96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год- 97 849,02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год- 95 840,00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год- 45 696,68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год- 258 032,57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год- 149 139,59 тыс. руб.;</w:t>
            </w:r>
          </w:p>
          <w:p w:rsidR="008257C5" w:rsidRPr="00E64875" w:rsidRDefault="008257C5" w:rsidP="008257C5">
            <w:pPr>
              <w:pStyle w:val="ConsPlusNormal"/>
              <w:tabs>
                <w:tab w:val="left" w:pos="423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2024 год- 68 458,22 тыс. руб.;</w:t>
            </w:r>
          </w:p>
          <w:p w:rsidR="008257C5" w:rsidRPr="00E64875" w:rsidRDefault="008257C5" w:rsidP="008257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2025 год - 68 458,22 тыс. руб.;</w:t>
            </w:r>
          </w:p>
          <w:p w:rsidR="008257C5" w:rsidRPr="00E64875" w:rsidRDefault="008257C5" w:rsidP="008257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2026 год- 68 458,22 тыс. руб.;</w:t>
            </w:r>
          </w:p>
          <w:p w:rsidR="008257C5" w:rsidRPr="00E64875" w:rsidRDefault="008257C5" w:rsidP="008257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2027 год- 68 458,22 тыс. руб.</w:t>
            </w:r>
          </w:p>
          <w:p w:rsidR="008257C5" w:rsidRPr="00E64875" w:rsidRDefault="008257C5" w:rsidP="008257C5">
            <w:pPr>
              <w:pStyle w:val="ConsPlusNormal"/>
              <w:ind w:firstLine="31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иных внебюджетных источников  9 682,05 </w:t>
            </w:r>
            <w:proofErr w:type="spellStart"/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proofErr w:type="gramStart"/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.р</w:t>
            </w:r>
            <w:proofErr w:type="gramEnd"/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уб</w:t>
            </w:r>
            <w:proofErr w:type="spellEnd"/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., в том числе:</w:t>
            </w:r>
          </w:p>
          <w:p w:rsidR="00166F90" w:rsidRPr="00E64875" w:rsidRDefault="008257C5" w:rsidP="008257C5">
            <w:pPr>
              <w:pStyle w:val="ConsPlusNormal"/>
              <w:ind w:firstLine="31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 – 9 682,05 </w:t>
            </w:r>
            <w:proofErr w:type="spellStart"/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proofErr w:type="gramStart"/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.р</w:t>
            </w:r>
            <w:proofErr w:type="gramEnd"/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уб</w:t>
            </w:r>
            <w:proofErr w:type="spellEnd"/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E64875" w:rsidRPr="00E64875" w:rsidTr="000C5DB0">
        <w:tc>
          <w:tcPr>
            <w:tcW w:w="2376" w:type="dxa"/>
          </w:tcPr>
          <w:p w:rsidR="00F921B0" w:rsidRPr="00E64875" w:rsidRDefault="00F921B0" w:rsidP="000C5D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Ресурсное 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  <w:p w:rsidR="00F921B0" w:rsidRPr="00E64875" w:rsidRDefault="00F921B0" w:rsidP="000C5D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921B0" w:rsidRPr="00E64875" w:rsidRDefault="00F921B0" w:rsidP="000C5D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8257C5" w:rsidRPr="00E64875" w:rsidRDefault="008257C5" w:rsidP="008257C5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Общий объем финансирования мероприятий муниципальной Программы на 2018-2027 годы составляет 1 289 638,00 тыс. руб., в том числе за счет: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местного бюджета  97 557,81 тыс. руб., в том числе: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год- 12 703,48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год- 17 110,49 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год- 9 774,33 тыс. руб.;   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год- 12 554,66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год- 17 247,31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год- 20 510,39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год- 3 963,99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– 3 693,16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год- 0,00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год- 0,00 тыс. руб.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краевого бюджета 568 398,62 тыс. руб., в том числе: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год- 6 820,87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год- 96 093,80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год- 90 702,04 тыс. руб.;     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год- 44 478,80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год- 47 718,46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2023 год- 104 648,38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год- 89 467,09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– 88 469,18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год- 0,00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год- 0,00 тыс. руб.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федерального бюджета 613 999,52 тыс. руб., в том числе: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год- 50 019,68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год- 63 396,00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год- 44 620,61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год- 0,00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год- 258 032,57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год- 149 033,06 тыс. руб.;</w:t>
            </w:r>
          </w:p>
          <w:p w:rsidR="008257C5" w:rsidRPr="00E64875" w:rsidRDefault="008257C5" w:rsidP="008257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2024 год- 48 897,60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- 0,00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год- 0,00 тыс. руб.;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год- 0,00 тыс. руб.</w:t>
            </w:r>
          </w:p>
          <w:p w:rsidR="008257C5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иных внебюджетных источников  9 682,05 </w:t>
            </w:r>
            <w:proofErr w:type="spellStart"/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proofErr w:type="gramStart"/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.р</w:t>
            </w:r>
            <w:proofErr w:type="gramEnd"/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уб</w:t>
            </w:r>
            <w:proofErr w:type="spellEnd"/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., в том числе:</w:t>
            </w:r>
          </w:p>
          <w:p w:rsidR="00E4671B" w:rsidRPr="00E6487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 – 9 682,05 </w:t>
            </w:r>
            <w:proofErr w:type="spellStart"/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proofErr w:type="gramStart"/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.р</w:t>
            </w:r>
            <w:proofErr w:type="gramEnd"/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уб</w:t>
            </w:r>
            <w:proofErr w:type="spellEnd"/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F921B0" w:rsidRPr="00E64875" w:rsidTr="000C5DB0">
        <w:tc>
          <w:tcPr>
            <w:tcW w:w="2376" w:type="dxa"/>
          </w:tcPr>
          <w:p w:rsidR="00F921B0" w:rsidRPr="00E64875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230" w:type="dxa"/>
          </w:tcPr>
          <w:p w:rsidR="0001783F" w:rsidRPr="00E64875" w:rsidRDefault="0001783F" w:rsidP="0001783F">
            <w:pPr>
              <w:pStyle w:val="ConsPlusNormal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Результатами реализации муниципальной Программы являются:</w:t>
            </w:r>
          </w:p>
          <w:p w:rsidR="0001783F" w:rsidRPr="00E64875" w:rsidRDefault="0001783F" w:rsidP="0001783F">
            <w:pPr>
              <w:tabs>
                <w:tab w:val="left" w:pos="993"/>
              </w:tabs>
              <w:ind w:firstLine="356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-доля благоустроенных дворовых территорий многоквартирных жилых домов  от общего количества дворовых территорий многоквартирных жилых домов к 2027 году составит 56,4%;</w:t>
            </w:r>
          </w:p>
          <w:p w:rsidR="0001783F" w:rsidRPr="00E64875" w:rsidRDefault="0001783F" w:rsidP="0001783F">
            <w:pPr>
              <w:tabs>
                <w:tab w:val="left" w:pos="993"/>
              </w:tabs>
              <w:ind w:firstLine="356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-доля благоустроенных территорий общего пользования (скверов, видовых площадок, памятных мест и прогулочных зон) от общего количества муниципальных территорий к 2024 году составит 100%;</w:t>
            </w:r>
          </w:p>
          <w:p w:rsidR="0001783F" w:rsidRPr="00E64875" w:rsidRDefault="0001783F" w:rsidP="0001783F">
            <w:pPr>
              <w:tabs>
                <w:tab w:val="left" w:pos="993"/>
              </w:tabs>
              <w:ind w:firstLine="356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-количество благоустроенных территорий, детских и спортивных площадок к 2027 году составит 262 ед.;</w:t>
            </w:r>
          </w:p>
          <w:p w:rsidR="0001783F" w:rsidRPr="00E64875" w:rsidRDefault="0001783F" w:rsidP="0001783F">
            <w:pPr>
              <w:tabs>
                <w:tab w:val="left" w:pos="993"/>
              </w:tabs>
              <w:ind w:firstLine="356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 xml:space="preserve">-количество благоустроенных дворовых территорий Находкинского городского округа </w:t>
            </w:r>
            <w:r w:rsidRPr="00E64875">
              <w:rPr>
                <w:sz w:val="26"/>
                <w:szCs w:val="26"/>
              </w:rPr>
              <w:t xml:space="preserve">в рамках </w:t>
            </w:r>
            <w:proofErr w:type="gramStart"/>
            <w:r w:rsidRPr="00E64875">
              <w:rPr>
                <w:sz w:val="26"/>
                <w:szCs w:val="26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E64875">
              <w:rPr>
                <w:sz w:val="26"/>
                <w:szCs w:val="26"/>
              </w:rPr>
              <w:t xml:space="preserve"> Федерации, входящих в состав Дальневосточного федерального округа (</w:t>
            </w:r>
            <w:r w:rsidR="00700D90" w:rsidRPr="00E64875">
              <w:rPr>
                <w:sz w:val="26"/>
                <w:szCs w:val="26"/>
              </w:rPr>
              <w:t>благоустройство дальневосточных дворов</w:t>
            </w:r>
            <w:r w:rsidRPr="00E64875">
              <w:rPr>
                <w:sz w:val="26"/>
                <w:szCs w:val="26"/>
              </w:rPr>
              <w:t xml:space="preserve">) к 2023 году составит </w:t>
            </w:r>
            <w:r w:rsidRPr="00E64875">
              <w:rPr>
                <w:bCs/>
                <w:sz w:val="26"/>
                <w:szCs w:val="26"/>
              </w:rPr>
              <w:t>46 ед.;</w:t>
            </w:r>
          </w:p>
          <w:p w:rsidR="0001783F" w:rsidRPr="00E64875" w:rsidRDefault="0001783F" w:rsidP="0001783F">
            <w:pPr>
              <w:tabs>
                <w:tab w:val="left" w:pos="993"/>
              </w:tabs>
              <w:ind w:firstLine="356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-доля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округа, к 2024 году составит 30%;</w:t>
            </w:r>
          </w:p>
          <w:p w:rsidR="0001783F" w:rsidRPr="00E64875" w:rsidRDefault="0001783F" w:rsidP="0001783F">
            <w:pPr>
              <w:tabs>
                <w:tab w:val="left" w:pos="993"/>
              </w:tabs>
              <w:ind w:firstLine="356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 xml:space="preserve">-количество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  <w:r w:rsidRPr="00E64875">
              <w:rPr>
                <w:bCs/>
                <w:sz w:val="26"/>
                <w:szCs w:val="26"/>
              </w:rPr>
              <w:lastRenderedPageBreak/>
              <w:t xml:space="preserve">предпринимателей, которые </w:t>
            </w:r>
            <w:proofErr w:type="gramStart"/>
            <w:r w:rsidRPr="00E64875">
              <w:rPr>
                <w:bCs/>
                <w:sz w:val="26"/>
                <w:szCs w:val="26"/>
              </w:rPr>
              <w:t>подлежат благоустройству за счет средств указанных лиц в 2020 году составит</w:t>
            </w:r>
            <w:proofErr w:type="gramEnd"/>
            <w:r w:rsidRPr="00E64875">
              <w:rPr>
                <w:bCs/>
                <w:sz w:val="26"/>
                <w:szCs w:val="26"/>
              </w:rPr>
              <w:t xml:space="preserve"> 8 ед.;</w:t>
            </w:r>
          </w:p>
          <w:p w:rsidR="00F921B0" w:rsidRPr="00E64875" w:rsidRDefault="0001783F" w:rsidP="0001783F">
            <w:pPr>
              <w:pStyle w:val="ConsPlusNormal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bCs/>
                <w:sz w:val="26"/>
                <w:szCs w:val="26"/>
              </w:rPr>
              <w:t>-количество заключенных соглашений с собственниками (пользователями) индивидуальных жилых домов (земельных участков) об их благоустройстве в 2024 году составит 2 ед.</w:t>
            </w:r>
          </w:p>
        </w:tc>
      </w:tr>
    </w:tbl>
    <w:p w:rsidR="00F0514E" w:rsidRPr="00E64875" w:rsidRDefault="00F0514E">
      <w:pPr>
        <w:rPr>
          <w:sz w:val="26"/>
          <w:szCs w:val="26"/>
        </w:rPr>
      </w:pPr>
    </w:p>
    <w:p w:rsidR="000A4EB5" w:rsidRPr="00E64875" w:rsidRDefault="00C11CA9" w:rsidP="00DE7E10">
      <w:pPr>
        <w:pStyle w:val="aa"/>
        <w:ind w:left="0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t>1.</w:t>
      </w:r>
      <w:r w:rsidR="00F921B0" w:rsidRPr="00E64875">
        <w:rPr>
          <w:sz w:val="26"/>
          <w:szCs w:val="26"/>
        </w:rPr>
        <w:t>Общая характеристика сферы реализации</w:t>
      </w:r>
      <w:r w:rsidR="000A4EB5" w:rsidRPr="00E64875">
        <w:rPr>
          <w:sz w:val="26"/>
          <w:szCs w:val="26"/>
        </w:rPr>
        <w:t xml:space="preserve"> </w:t>
      </w:r>
      <w:r w:rsidR="00F921B0" w:rsidRPr="00E64875">
        <w:rPr>
          <w:sz w:val="26"/>
          <w:szCs w:val="26"/>
        </w:rPr>
        <w:t>муниципальной Программы</w:t>
      </w:r>
      <w:r w:rsidR="00DE7E10" w:rsidRPr="00E64875">
        <w:rPr>
          <w:sz w:val="26"/>
          <w:szCs w:val="26"/>
        </w:rPr>
        <w:t>, в том числе основных проблем</w:t>
      </w:r>
      <w:r w:rsidR="000A4EB5" w:rsidRPr="00E64875">
        <w:rPr>
          <w:sz w:val="26"/>
          <w:szCs w:val="26"/>
        </w:rPr>
        <w:t>.</w:t>
      </w:r>
    </w:p>
    <w:p w:rsidR="00DE7E10" w:rsidRPr="00E64875" w:rsidRDefault="00DE7E10" w:rsidP="00DE7E10">
      <w:pPr>
        <w:pStyle w:val="aa"/>
        <w:ind w:left="0"/>
        <w:jc w:val="center"/>
        <w:rPr>
          <w:b/>
          <w:sz w:val="26"/>
          <w:szCs w:val="26"/>
        </w:rPr>
      </w:pPr>
    </w:p>
    <w:p w:rsidR="00F921B0" w:rsidRPr="00E64875" w:rsidRDefault="00F921B0" w:rsidP="000A4EB5">
      <w:pPr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Основным стратегическим направлением деятельности администрации Находкинского городского округа является обеспечение устойчивого развития территории Находкинского городского округа, которое предполагает совершенствование городской среды путем создания современной и эстетичной территории жизнедеятельности, с развитой инфраструк</w:t>
      </w:r>
      <w:r w:rsidR="00B64BFE" w:rsidRPr="00E64875">
        <w:rPr>
          <w:sz w:val="26"/>
          <w:szCs w:val="26"/>
        </w:rPr>
        <w:t xml:space="preserve">турой. И хотя в последние годы </w:t>
      </w:r>
      <w:r w:rsidRPr="00E64875">
        <w:rPr>
          <w:sz w:val="26"/>
          <w:szCs w:val="26"/>
        </w:rPr>
        <w:t xml:space="preserve">и проводилась целенаправленная масштабная работа по благоустройству дворовых территорий и территорий общего пользования, необходимость  продолжения работы в данном направлении существует и сегодня. </w:t>
      </w:r>
    </w:p>
    <w:p w:rsidR="00F921B0" w:rsidRPr="00E64875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Находкинского городского округа.  </w:t>
      </w:r>
      <w:r w:rsidR="00B64BFE" w:rsidRPr="00E64875">
        <w:rPr>
          <w:sz w:val="26"/>
          <w:szCs w:val="26"/>
        </w:rPr>
        <w:t>Г</w:t>
      </w:r>
      <w:r w:rsidRPr="00E64875">
        <w:rPr>
          <w:sz w:val="26"/>
          <w:szCs w:val="26"/>
        </w:rPr>
        <w:t xml:space="preserve">ородская среда должна соответствовать </w:t>
      </w:r>
      <w:r w:rsidR="00B64BFE" w:rsidRPr="00E64875">
        <w:rPr>
          <w:sz w:val="26"/>
          <w:szCs w:val="26"/>
        </w:rPr>
        <w:t xml:space="preserve">современным </w:t>
      </w:r>
      <w:r w:rsidRPr="00E64875">
        <w:rPr>
          <w:sz w:val="26"/>
          <w:szCs w:val="26"/>
        </w:rPr>
        <w:t>нормам, а также иметь завершенный, привлекательный и эстетичный внешний вид.</w:t>
      </w:r>
    </w:p>
    <w:p w:rsidR="00F921B0" w:rsidRPr="00E64875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Уровень благоустройства определяет комфортность проживания граждан и является одной из проблем, требующей каждодневного внимания  и эффективного решения, которое включает в себя комплекс мероприятий по текущему содержанию, благоустройству и озеленению дворовых территорий и территорий общего пользования.  </w:t>
      </w:r>
    </w:p>
    <w:p w:rsidR="00F921B0" w:rsidRPr="00E64875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Для получения более достоверной информации об уровне благоустройства дворовых и общественных территорий Находкинского городского округа в 2017 году была проведена работа по их инвентаризации.</w:t>
      </w:r>
    </w:p>
    <w:p w:rsidR="00F953D1" w:rsidRPr="00E64875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Проведенная инвентаризация показала, что актуальной остается проблема приведения придомовых территорий многоквартирных домов в нормативное состояние, по состоянию на 2017 год из 1209 дворовых территорий, расположенных на территории Находкинского городского округа 7</w:t>
      </w:r>
      <w:r w:rsidR="00B00C10" w:rsidRPr="00E64875">
        <w:rPr>
          <w:sz w:val="26"/>
          <w:szCs w:val="26"/>
        </w:rPr>
        <w:t>59</w:t>
      </w:r>
      <w:r w:rsidRPr="00E64875">
        <w:rPr>
          <w:sz w:val="26"/>
          <w:szCs w:val="26"/>
        </w:rPr>
        <w:t xml:space="preserve"> дворовые территории не </w:t>
      </w:r>
      <w:r w:rsidRPr="00E64875">
        <w:rPr>
          <w:sz w:val="26"/>
          <w:szCs w:val="26"/>
        </w:rPr>
        <w:lastRenderedPageBreak/>
        <w:t>отвечают современным требованиям и требуют комплексного подхода к благоустройству.</w:t>
      </w:r>
      <w:r w:rsidR="00F953D1" w:rsidRPr="00E64875">
        <w:rPr>
          <w:sz w:val="26"/>
          <w:szCs w:val="26"/>
        </w:rPr>
        <w:t xml:space="preserve"> </w:t>
      </w:r>
    </w:p>
    <w:p w:rsidR="00B64BFE" w:rsidRPr="00E64875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Так значительная часть асфальтобетонного покрытия </w:t>
      </w:r>
      <w:proofErr w:type="spellStart"/>
      <w:r w:rsidRPr="00E64875">
        <w:rPr>
          <w:sz w:val="26"/>
          <w:szCs w:val="26"/>
        </w:rPr>
        <w:t>внутридворовых</w:t>
      </w:r>
      <w:proofErr w:type="spellEnd"/>
      <w:r w:rsidRPr="00E64875">
        <w:rPr>
          <w:sz w:val="26"/>
          <w:szCs w:val="26"/>
        </w:rPr>
        <w:t xml:space="preserve"> проездов и подъездных дорог имеют высокую степень износа, при которых дальнейшая эксплуатация дорожного покрытия затруднена, а на отдельных участках недопустима.  Проблемой также является отсутствие освещения дворовых территории. </w:t>
      </w:r>
      <w:r w:rsidR="00B64BFE" w:rsidRPr="00E64875">
        <w:rPr>
          <w:sz w:val="26"/>
          <w:szCs w:val="26"/>
        </w:rPr>
        <w:t>Дополнительно установлено, что оснащенность малыми архитектурными формами (скамейки, урны) дворовых территорий выполнена в недостаточном количестве.</w:t>
      </w:r>
    </w:p>
    <w:p w:rsidR="00F921B0" w:rsidRPr="00E64875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Возросло количество обращений жителей по отсутствию  таких важных элементов благоустройства, как детские игровые и спортивные площадки.  </w:t>
      </w:r>
    </w:p>
    <w:p w:rsidR="00B64BFE" w:rsidRPr="00E64875" w:rsidRDefault="00B64BFE" w:rsidP="0098084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E6487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Грамотно обустроенная детская или спортивная площадка - это не только место реализации физических потребностей ребенка, но и место духовного и интеллектуального контакта, где через игры происходит процесс познания окружающего мира. Детская площадка должна стать тем местом, где ребенок с радостью будет проводить свободное время со сверстн</w:t>
      </w:r>
      <w:r w:rsidR="0098084E" w:rsidRPr="00E6487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иками на протяжении многих лет. </w:t>
      </w:r>
      <w:r w:rsidRPr="00E6487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Наличие полноценной, эстетически выдержанной детской игровой либо спортивной площадки во дворе жилого дома несет в себе воспитательный, развивающий и профилактический заряд. Позволяет, с одной стороны, осуществлять профилактику безнадзорности среди  детей младших и средних возрастов за счет факторов концентрации детей во дворе по месту жительства, надзора со стороны взрослых и родителей, а с другой - развивать коллективные формы игр, физические навыки и умения, отвлекать детей от опасных мест проведения досуга.</w:t>
      </w:r>
    </w:p>
    <w:p w:rsidR="00F921B0" w:rsidRPr="00E64875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До настоящего времени благоустройство дворовых территорий осуществлялось по отдельным видам работ без взаимной увязки элементов благоустройства. Некоторые виды работ по благоустройству практически не производились</w:t>
      </w:r>
      <w:r w:rsidR="00B64BFE" w:rsidRPr="00E64875">
        <w:rPr>
          <w:sz w:val="26"/>
          <w:szCs w:val="26"/>
        </w:rPr>
        <w:t xml:space="preserve">. </w:t>
      </w:r>
      <w:r w:rsidRPr="00E64875">
        <w:rPr>
          <w:sz w:val="26"/>
          <w:szCs w:val="26"/>
        </w:rPr>
        <w:t xml:space="preserve">Благоустройство дворовых территорий невозможно осуществлять без комплексного подхода.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мероприятий. </w:t>
      </w:r>
    </w:p>
    <w:p w:rsidR="00B64BFE" w:rsidRPr="00E64875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Благоустройство дворовых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благоприятные усло</w:t>
      </w:r>
      <w:r w:rsidR="00B64BFE" w:rsidRPr="00E64875">
        <w:rPr>
          <w:sz w:val="26"/>
          <w:szCs w:val="26"/>
        </w:rPr>
        <w:t>вия для отдыха и жизни жителей.</w:t>
      </w:r>
    </w:p>
    <w:p w:rsidR="00F921B0" w:rsidRPr="00E64875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lastRenderedPageBreak/>
        <w:t xml:space="preserve">Для комфортного </w:t>
      </w:r>
      <w:r w:rsidR="00B64BFE" w:rsidRPr="00E64875">
        <w:rPr>
          <w:sz w:val="26"/>
          <w:szCs w:val="26"/>
        </w:rPr>
        <w:t>пребывания</w:t>
      </w:r>
      <w:r w:rsidRPr="00E64875">
        <w:rPr>
          <w:sz w:val="26"/>
          <w:szCs w:val="26"/>
        </w:rPr>
        <w:t xml:space="preserve"> и жизнедеятельности </w:t>
      </w:r>
      <w:r w:rsidR="008A15B8" w:rsidRPr="00E64875">
        <w:rPr>
          <w:sz w:val="26"/>
          <w:szCs w:val="26"/>
        </w:rPr>
        <w:t>жителей</w:t>
      </w:r>
      <w:r w:rsidRPr="00E64875">
        <w:rPr>
          <w:sz w:val="26"/>
          <w:szCs w:val="26"/>
        </w:rPr>
        <w:t xml:space="preserve"> и гостей Находкинского городского округа одним из важных факторов является наличие мест возможного проведения отдыха и досуга, как то парки, скверы бульвары, набережные и иные общественные территории. Реализация комплексного подхода к обустройству мест общего пользования начата еще в 2017 году при реализации мероприятий муниципальной программы «Формирование современной городской среды Находкинского городского округа» на 2017 год.</w:t>
      </w:r>
    </w:p>
    <w:p w:rsidR="00F953D1" w:rsidRPr="00E64875" w:rsidRDefault="00F953D1" w:rsidP="00F953D1">
      <w:pPr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В период 2018-2021 годов было проведено благоустройство дворовых территорий в количестве </w:t>
      </w:r>
      <w:r w:rsidR="00B2280A" w:rsidRPr="00E64875">
        <w:rPr>
          <w:sz w:val="26"/>
          <w:szCs w:val="26"/>
        </w:rPr>
        <w:t>148</w:t>
      </w:r>
      <w:r w:rsidRPr="00E64875">
        <w:rPr>
          <w:sz w:val="26"/>
          <w:szCs w:val="26"/>
        </w:rPr>
        <w:t xml:space="preserve"> единиц, соответственно, на 01.01.2022 количество дворовых территорий, требующих </w:t>
      </w:r>
      <w:proofErr w:type="spellStart"/>
      <w:r w:rsidRPr="00E64875">
        <w:rPr>
          <w:sz w:val="26"/>
          <w:szCs w:val="26"/>
        </w:rPr>
        <w:t>благоустроительных</w:t>
      </w:r>
      <w:proofErr w:type="spellEnd"/>
      <w:r w:rsidRPr="00E64875">
        <w:rPr>
          <w:sz w:val="26"/>
          <w:szCs w:val="26"/>
        </w:rPr>
        <w:t xml:space="preserve"> работ, составило –               </w:t>
      </w:r>
      <w:r w:rsidR="00B00C10" w:rsidRPr="00E64875">
        <w:rPr>
          <w:sz w:val="26"/>
          <w:szCs w:val="26"/>
        </w:rPr>
        <w:t>611</w:t>
      </w:r>
      <w:r w:rsidRPr="00E64875">
        <w:rPr>
          <w:sz w:val="26"/>
          <w:szCs w:val="26"/>
        </w:rPr>
        <w:t xml:space="preserve"> дворовых территории.   </w:t>
      </w:r>
    </w:p>
    <w:p w:rsidR="00F921B0" w:rsidRPr="00E64875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При проведении инвентаризации общественных территорий</w:t>
      </w:r>
      <w:r w:rsidR="0098084E" w:rsidRPr="00E64875">
        <w:rPr>
          <w:sz w:val="26"/>
          <w:szCs w:val="26"/>
        </w:rPr>
        <w:t>, с учетом выявленных территорий в 2021 году,</w:t>
      </w:r>
      <w:r w:rsidRPr="00E64875">
        <w:rPr>
          <w:sz w:val="26"/>
          <w:szCs w:val="26"/>
        </w:rPr>
        <w:t xml:space="preserve"> установлено, что из 49 единиц существующих объектов благоустройства (скверов, видовых площадок, памятных мест и прогулочных зон), проведение работ по комплексному благоустройству требуется выполнить на 1</w:t>
      </w:r>
      <w:r w:rsidR="0059748E" w:rsidRPr="00E64875">
        <w:rPr>
          <w:sz w:val="26"/>
          <w:szCs w:val="26"/>
        </w:rPr>
        <w:t>7</w:t>
      </w:r>
      <w:r w:rsidRPr="00E64875">
        <w:rPr>
          <w:sz w:val="26"/>
          <w:szCs w:val="26"/>
        </w:rPr>
        <w:t xml:space="preserve"> объектах, на 2 объектах требуется дополнить общественную территорию детскими игровыми площадками.</w:t>
      </w:r>
      <w:r w:rsidR="000E3633" w:rsidRPr="00E64875">
        <w:rPr>
          <w:sz w:val="26"/>
          <w:szCs w:val="26"/>
        </w:rPr>
        <w:t xml:space="preserve"> </w:t>
      </w:r>
      <w:r w:rsidRPr="00E64875">
        <w:rPr>
          <w:sz w:val="26"/>
          <w:szCs w:val="26"/>
        </w:rPr>
        <w:t xml:space="preserve">  </w:t>
      </w:r>
    </w:p>
    <w:p w:rsidR="0059748E" w:rsidRPr="00E64875" w:rsidRDefault="00F921B0" w:rsidP="0059748E">
      <w:pPr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 </w:t>
      </w:r>
      <w:r w:rsidR="0001783F" w:rsidRPr="00E64875">
        <w:rPr>
          <w:sz w:val="26"/>
          <w:szCs w:val="26"/>
        </w:rPr>
        <w:t xml:space="preserve">Также необходимо завершить начатые в 2017 году работы по благоустройству сквера, расположенного в районе   ул. Лермонтова  в г. Находка. Работы по реконструкции вышеуказанного сквера были начаты к юбилейной дате – 100 </w:t>
      </w:r>
      <w:r w:rsidR="000E3633" w:rsidRPr="00E64875">
        <w:rPr>
          <w:sz w:val="26"/>
          <w:szCs w:val="26"/>
        </w:rPr>
        <w:t>–</w:t>
      </w:r>
      <w:r w:rsidR="0001783F" w:rsidRPr="00E64875">
        <w:rPr>
          <w:sz w:val="26"/>
          <w:szCs w:val="26"/>
        </w:rPr>
        <w:t xml:space="preserve"> </w:t>
      </w:r>
      <w:proofErr w:type="spellStart"/>
      <w:r w:rsidR="0001783F" w:rsidRPr="00E64875">
        <w:rPr>
          <w:sz w:val="26"/>
          <w:szCs w:val="26"/>
        </w:rPr>
        <w:t>летия</w:t>
      </w:r>
      <w:proofErr w:type="spellEnd"/>
      <w:r w:rsidR="0001783F" w:rsidRPr="00E64875">
        <w:rPr>
          <w:sz w:val="26"/>
          <w:szCs w:val="26"/>
        </w:rPr>
        <w:t xml:space="preserve"> образования пограничных войск России в рамках муниципальной программы «Формирование современной городской среды Находкинского городского округа» на 2017 год. В период 2018-2021 годов было проведено благоустройство общественных территорий в количестве 8 единиц, соответственно, на 01.01.2022 количество общественных территорий, требующих </w:t>
      </w:r>
      <w:proofErr w:type="spellStart"/>
      <w:r w:rsidR="0001783F" w:rsidRPr="00E64875">
        <w:rPr>
          <w:sz w:val="26"/>
          <w:szCs w:val="26"/>
        </w:rPr>
        <w:t>благоустроительных</w:t>
      </w:r>
      <w:proofErr w:type="spellEnd"/>
      <w:r w:rsidR="0001783F" w:rsidRPr="00E64875">
        <w:rPr>
          <w:sz w:val="26"/>
          <w:szCs w:val="26"/>
        </w:rPr>
        <w:t xml:space="preserve"> работ, составило –                 12 общественных территорий</w:t>
      </w:r>
      <w:r w:rsidR="0059748E" w:rsidRPr="00E64875">
        <w:rPr>
          <w:sz w:val="26"/>
          <w:szCs w:val="26"/>
        </w:rPr>
        <w:t xml:space="preserve">.   </w:t>
      </w:r>
    </w:p>
    <w:p w:rsidR="00F921B0" w:rsidRPr="00E64875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Применение программно-целевого метода 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F921B0" w:rsidRPr="00E64875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F921B0" w:rsidRPr="00E64875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lastRenderedPageBreak/>
        <w:t>-запустит реализацию механизма поддержки мероприятий по благоустройству, инициированных гражданами;</w:t>
      </w:r>
    </w:p>
    <w:p w:rsidR="00F921B0" w:rsidRPr="00E64875" w:rsidRDefault="00B64BFE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F921B0" w:rsidRPr="00E64875">
        <w:rPr>
          <w:sz w:val="26"/>
          <w:szCs w:val="26"/>
        </w:rPr>
        <w:t>запустит механизм финансового и  трудового участия граждан и организаций в реализации мероприятий по благоустройству;</w:t>
      </w:r>
    </w:p>
    <w:p w:rsidR="00F921B0" w:rsidRPr="00E64875" w:rsidRDefault="00B64BFE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F921B0" w:rsidRPr="00E64875">
        <w:rPr>
          <w:sz w:val="26"/>
          <w:szCs w:val="26"/>
        </w:rPr>
        <w:t xml:space="preserve">сформирует инструменты общественного </w:t>
      </w:r>
      <w:proofErr w:type="gramStart"/>
      <w:r w:rsidR="00F921B0" w:rsidRPr="00E64875">
        <w:rPr>
          <w:sz w:val="26"/>
          <w:szCs w:val="26"/>
        </w:rPr>
        <w:t>контроля за</w:t>
      </w:r>
      <w:proofErr w:type="gramEnd"/>
      <w:r w:rsidR="00F921B0" w:rsidRPr="00E64875">
        <w:rPr>
          <w:sz w:val="26"/>
          <w:szCs w:val="26"/>
        </w:rPr>
        <w:t xml:space="preserve"> реализацией мероприятий по благоустройству на территории Находкинского городского округа.</w:t>
      </w:r>
    </w:p>
    <w:p w:rsidR="00F921B0" w:rsidRPr="00E64875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Таким образом, комплексный подход к реализации мероприятий по благоустройству, отвечающих современным требованиям,   приведет к улучшению эстетического облика дворовых территорий многоквартирных домов и территорий общего пользования Находкинского городского округа, а</w:t>
      </w:r>
      <w:r w:rsidR="000A4EB5" w:rsidRPr="00E64875">
        <w:rPr>
          <w:sz w:val="26"/>
          <w:szCs w:val="26"/>
        </w:rPr>
        <w:t xml:space="preserve"> так же будет  способствовать </w:t>
      </w:r>
      <w:r w:rsidRPr="00E64875">
        <w:rPr>
          <w:sz w:val="26"/>
          <w:szCs w:val="26"/>
        </w:rPr>
        <w:t xml:space="preserve">повышению уровня комфортности проживания населения, отвечающему современным требованиям. </w:t>
      </w:r>
    </w:p>
    <w:p w:rsidR="00F921B0" w:rsidRPr="00E64875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Проведение мероприятий по благоустройству необходимо проводить с учетом необходимости обеспечения физической, пространственной и информационной доступности для инвалидов и других маломобильных групп населения.      </w:t>
      </w:r>
    </w:p>
    <w:p w:rsidR="00F921B0" w:rsidRPr="00E64875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При реализации муниципальной Программы возможны финансовые риски, которые могут препятствовать достижению поставленной в программе цели. Финансовые риски, связанные с отсутствием или недостаточным финансированием, могут привести к невозможности исполнения мероприятий муниципальной Программы и существующие проблемы ненормативного состояния дворовых территорий и территорий общего пользования, не будет решены в полном объеме. Это потребует внесение изменений в муниципальную Программу с определением первоочередных, приоритетных мероприятий  муниципальной Программы.</w:t>
      </w:r>
    </w:p>
    <w:p w:rsidR="000A4EB5" w:rsidRPr="00E64875" w:rsidRDefault="00DE7E10" w:rsidP="00C11CA9">
      <w:pPr>
        <w:pStyle w:val="aa"/>
        <w:spacing w:line="360" w:lineRule="auto"/>
        <w:ind w:left="0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t>1.1.</w:t>
      </w:r>
      <w:r w:rsidR="000A4EB5" w:rsidRPr="00E64875">
        <w:rPr>
          <w:sz w:val="26"/>
          <w:szCs w:val="26"/>
        </w:rPr>
        <w:t>Сведения об основных мероприятиях муниципальной Программы.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В целях решения поставленных задач в соответствии с целевой направленностью муниципальной Программы к реализации предусмотрены следующие отдельные мероприятия: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1.</w:t>
      </w:r>
      <w:r w:rsidRPr="00E64875">
        <w:rPr>
          <w:sz w:val="26"/>
          <w:szCs w:val="26"/>
        </w:rPr>
        <w:tab/>
        <w:t>Выполнение работ по комплексному благоустройству дворовых территорий  многоквартирных домов Находкинского городского округа.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2.</w:t>
      </w:r>
      <w:r w:rsidRPr="00E64875">
        <w:rPr>
          <w:sz w:val="26"/>
          <w:szCs w:val="26"/>
        </w:rPr>
        <w:tab/>
        <w:t>Выполнение работ по комплексному благоустройству территорий общего пользования Находкинского городского округа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3.</w:t>
      </w:r>
      <w:r w:rsidRPr="00E64875">
        <w:rPr>
          <w:sz w:val="26"/>
          <w:szCs w:val="26"/>
        </w:rPr>
        <w:tab/>
        <w:t>Благоустройство территорий, детских и спортивных площадок на территории Находкинского городского округа.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lastRenderedPageBreak/>
        <w:t>4.</w:t>
      </w:r>
      <w:r w:rsidRPr="00E64875">
        <w:rPr>
          <w:sz w:val="26"/>
          <w:szCs w:val="26"/>
        </w:rPr>
        <w:tab/>
        <w:t>Создание цифровой платформы для вовлечения граждан в решение вопросов развития городской среды Находкинского городского округа («Активный горожанин»).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5.</w:t>
      </w:r>
      <w:r w:rsidRPr="00E64875">
        <w:rPr>
          <w:sz w:val="26"/>
          <w:szCs w:val="26"/>
        </w:rPr>
        <w:tab/>
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6.</w:t>
      </w:r>
      <w:r w:rsidRPr="00E64875">
        <w:rPr>
          <w:sz w:val="26"/>
          <w:szCs w:val="26"/>
        </w:rPr>
        <w:tab/>
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года.</w:t>
      </w:r>
    </w:p>
    <w:p w:rsidR="000A4EB5" w:rsidRPr="00E64875" w:rsidRDefault="00A738EA" w:rsidP="00A738EA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Перечень основных мероприятий  муниципальной Программы</w:t>
      </w:r>
      <w:r w:rsidR="000A4EB5" w:rsidRPr="00E64875">
        <w:rPr>
          <w:sz w:val="26"/>
          <w:szCs w:val="26"/>
        </w:rPr>
        <w:t xml:space="preserve"> </w:t>
      </w:r>
      <w:r w:rsidRPr="00E64875">
        <w:rPr>
          <w:sz w:val="26"/>
          <w:szCs w:val="26"/>
        </w:rPr>
        <w:t>приведен</w:t>
      </w:r>
      <w:r w:rsidR="000A4EB5" w:rsidRPr="00E64875">
        <w:rPr>
          <w:sz w:val="26"/>
          <w:szCs w:val="26"/>
        </w:rPr>
        <w:t xml:space="preserve"> в приложении №1  к муниципальной Программе.</w:t>
      </w:r>
    </w:p>
    <w:p w:rsidR="000A4EB5" w:rsidRPr="00E64875" w:rsidRDefault="00DE7E10" w:rsidP="00C11CA9">
      <w:pPr>
        <w:pStyle w:val="aa"/>
        <w:tabs>
          <w:tab w:val="left" w:pos="993"/>
        </w:tabs>
        <w:spacing w:line="360" w:lineRule="auto"/>
        <w:ind w:left="0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t>2</w:t>
      </w:r>
      <w:r w:rsidR="00C11CA9" w:rsidRPr="00E64875">
        <w:rPr>
          <w:sz w:val="26"/>
          <w:szCs w:val="26"/>
        </w:rPr>
        <w:t>.</w:t>
      </w:r>
      <w:r w:rsidR="000A4EB5" w:rsidRPr="00E64875">
        <w:rPr>
          <w:sz w:val="26"/>
          <w:szCs w:val="26"/>
        </w:rPr>
        <w:t>Сроки и этапы реализации муниципальной Программы</w:t>
      </w:r>
      <w:r w:rsidR="007C4DE6" w:rsidRPr="00E64875">
        <w:rPr>
          <w:sz w:val="26"/>
          <w:szCs w:val="26"/>
        </w:rPr>
        <w:t>.</w:t>
      </w:r>
    </w:p>
    <w:p w:rsidR="007C4DE6" w:rsidRPr="00E64875" w:rsidRDefault="000A4EB5" w:rsidP="007C4DE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Реализация мероприятий муниципальной Программы осуществляется в один этап в 2018-2027 годах.</w:t>
      </w:r>
    </w:p>
    <w:p w:rsidR="000A4EB5" w:rsidRPr="00E64875" w:rsidRDefault="000A4EB5" w:rsidP="000E3633">
      <w:pPr>
        <w:pStyle w:val="aa"/>
        <w:numPr>
          <w:ilvl w:val="0"/>
          <w:numId w:val="27"/>
        </w:numPr>
        <w:tabs>
          <w:tab w:val="left" w:pos="993"/>
        </w:tabs>
        <w:jc w:val="center"/>
        <w:rPr>
          <w:sz w:val="26"/>
          <w:szCs w:val="26"/>
        </w:rPr>
      </w:pPr>
      <w:r w:rsidRPr="00E64875">
        <w:rPr>
          <w:sz w:val="26"/>
          <w:szCs w:val="26"/>
        </w:rPr>
        <w:t>Целевые показатели (индикаторы) муниципальной Программы с расшифровкой плановых значений по годам и этапам ее реализации</w:t>
      </w:r>
    </w:p>
    <w:p w:rsidR="00DE7E10" w:rsidRPr="00E64875" w:rsidRDefault="00DE7E10" w:rsidP="00DE7E1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Сведения о целевых показателях (индикаторах) муниципальной Программы представлены в Приложении № </w:t>
      </w:r>
      <w:r w:rsidR="00D50CD5" w:rsidRPr="00E64875">
        <w:rPr>
          <w:sz w:val="26"/>
          <w:szCs w:val="26"/>
        </w:rPr>
        <w:t>2</w:t>
      </w:r>
      <w:r w:rsidRPr="00E64875">
        <w:rPr>
          <w:sz w:val="26"/>
          <w:szCs w:val="26"/>
        </w:rPr>
        <w:t xml:space="preserve"> к муниципальной Программе.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Методика расчета целевых показателей (индикаторов) муниципальной Программы</w:t>
      </w:r>
      <w:r w:rsidR="00D50CD5" w:rsidRPr="00E64875">
        <w:rPr>
          <w:sz w:val="26"/>
          <w:szCs w:val="26"/>
        </w:rPr>
        <w:t>.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3118"/>
        <w:gridCol w:w="3402"/>
      </w:tblGrid>
      <w:tr w:rsidR="00E64875" w:rsidRPr="00E64875" w:rsidTr="00700D90">
        <w:trPr>
          <w:trHeight w:val="642"/>
        </w:trPr>
        <w:tc>
          <w:tcPr>
            <w:tcW w:w="392" w:type="dxa"/>
          </w:tcPr>
          <w:p w:rsidR="00D50CD5" w:rsidRPr="00E64875" w:rsidRDefault="00D50CD5" w:rsidP="00430F88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 xml:space="preserve">№ </w:t>
            </w:r>
            <w:proofErr w:type="gramStart"/>
            <w:r w:rsidRPr="00E64875">
              <w:rPr>
                <w:sz w:val="26"/>
                <w:szCs w:val="26"/>
              </w:rPr>
              <w:t>п</w:t>
            </w:r>
            <w:proofErr w:type="gramEnd"/>
            <w:r w:rsidRPr="00E64875">
              <w:rPr>
                <w:sz w:val="26"/>
                <w:szCs w:val="26"/>
              </w:rPr>
              <w:t>/п</w:t>
            </w:r>
          </w:p>
        </w:tc>
        <w:tc>
          <w:tcPr>
            <w:tcW w:w="2835" w:type="dxa"/>
          </w:tcPr>
          <w:p w:rsidR="00D50CD5" w:rsidRPr="00E64875" w:rsidRDefault="00D50CD5" w:rsidP="00430F88">
            <w:pPr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Наименование</w:t>
            </w:r>
          </w:p>
          <w:p w:rsidR="00D50CD5" w:rsidRPr="00E64875" w:rsidRDefault="00D50CD5" w:rsidP="00430F88">
            <w:pPr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Показателя (индикатора)</w:t>
            </w:r>
          </w:p>
        </w:tc>
        <w:tc>
          <w:tcPr>
            <w:tcW w:w="3118" w:type="dxa"/>
          </w:tcPr>
          <w:p w:rsidR="00D50CD5" w:rsidRPr="00E64875" w:rsidRDefault="00D50CD5" w:rsidP="00430F88">
            <w:pPr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Методика расчета</w:t>
            </w:r>
          </w:p>
        </w:tc>
        <w:tc>
          <w:tcPr>
            <w:tcW w:w="3402" w:type="dxa"/>
          </w:tcPr>
          <w:p w:rsidR="00D50CD5" w:rsidRPr="00E64875" w:rsidRDefault="00D50CD5" w:rsidP="00430F88">
            <w:pPr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Источник информации</w:t>
            </w:r>
          </w:p>
        </w:tc>
      </w:tr>
      <w:tr w:rsidR="00E64875" w:rsidRPr="00E64875" w:rsidTr="00700D90">
        <w:trPr>
          <w:trHeight w:val="251"/>
        </w:trPr>
        <w:tc>
          <w:tcPr>
            <w:tcW w:w="392" w:type="dxa"/>
          </w:tcPr>
          <w:p w:rsidR="00D50CD5" w:rsidRPr="00E64875" w:rsidRDefault="00D50CD5" w:rsidP="00430F88">
            <w:pPr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D50CD5" w:rsidRPr="00E64875" w:rsidRDefault="00D50CD5" w:rsidP="00430F88">
            <w:pPr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D50CD5" w:rsidRPr="00E64875" w:rsidRDefault="00D50CD5" w:rsidP="00430F88">
            <w:pPr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D50CD5" w:rsidRPr="00E64875" w:rsidRDefault="00D50CD5" w:rsidP="00430F88">
            <w:pPr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4</w:t>
            </w:r>
          </w:p>
        </w:tc>
      </w:tr>
      <w:tr w:rsidR="00E64875" w:rsidRPr="00E64875" w:rsidTr="00700D90">
        <w:trPr>
          <w:trHeight w:val="2951"/>
        </w:trPr>
        <w:tc>
          <w:tcPr>
            <w:tcW w:w="392" w:type="dxa"/>
          </w:tcPr>
          <w:p w:rsidR="00D50CD5" w:rsidRPr="00E64875" w:rsidRDefault="00D50CD5" w:rsidP="00430F8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D50CD5" w:rsidRPr="00E64875" w:rsidRDefault="00D50CD5" w:rsidP="00DE7E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многоквартирных жилых домов от общего количества дворовых т</w:t>
            </w:r>
            <w:r w:rsidR="00DE7E10" w:rsidRPr="00E64875">
              <w:rPr>
                <w:rFonts w:ascii="Times New Roman" w:hAnsi="Times New Roman" w:cs="Times New Roman"/>
                <w:sz w:val="26"/>
                <w:szCs w:val="26"/>
              </w:rPr>
              <w:t xml:space="preserve">ерриторий многоквартирных домов, </w:t>
            </w:r>
            <w:r w:rsidR="00DE7E10" w:rsidRPr="00E648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DE7E10" w:rsidRPr="00E64875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</w:p>
          <w:p w:rsidR="00DE7E10" w:rsidRPr="00E64875" w:rsidRDefault="00DE7E10" w:rsidP="00DE7E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D50CD5" w:rsidRPr="00E64875" w:rsidRDefault="00D50CD5" w:rsidP="00430F88">
            <w:pPr>
              <w:tabs>
                <w:tab w:val="left" w:pos="795"/>
                <w:tab w:val="center" w:pos="1380"/>
              </w:tabs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  <w:lang w:val="en-US"/>
              </w:rPr>
              <w:t>D</w:t>
            </w:r>
            <w:r w:rsidRPr="00E64875">
              <w:rPr>
                <w:sz w:val="26"/>
                <w:szCs w:val="26"/>
              </w:rPr>
              <w:t xml:space="preserve"> = (</w:t>
            </w:r>
            <w:r w:rsidRPr="00E64875">
              <w:rPr>
                <w:sz w:val="26"/>
                <w:szCs w:val="26"/>
                <w:lang w:val="en-US"/>
              </w:rPr>
              <w:t>P</w:t>
            </w:r>
            <w:r w:rsidRPr="00E64875">
              <w:rPr>
                <w:sz w:val="26"/>
                <w:szCs w:val="26"/>
              </w:rPr>
              <w:t xml:space="preserve">1 *100%) : </w:t>
            </w:r>
            <w:r w:rsidRPr="00E64875">
              <w:rPr>
                <w:sz w:val="26"/>
                <w:szCs w:val="26"/>
                <w:lang w:val="en-US"/>
              </w:rPr>
              <w:t>P</w:t>
            </w:r>
            <w:r w:rsidRPr="00E64875">
              <w:rPr>
                <w:sz w:val="26"/>
                <w:szCs w:val="26"/>
              </w:rPr>
              <w:t>2 , где:</w:t>
            </w:r>
          </w:p>
          <w:p w:rsidR="00DE7E10" w:rsidRPr="00E64875" w:rsidRDefault="00D50CD5" w:rsidP="00DE7E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 xml:space="preserve">1–количество благоустроенных дворовых территорий многоквартирных жилых домов </w:t>
            </w:r>
          </w:p>
          <w:p w:rsidR="00A738EA" w:rsidRPr="00E64875" w:rsidRDefault="00D50CD5" w:rsidP="002B64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 xml:space="preserve">Р2–общее количество дворовых территорий многоквартирных жилых домов </w:t>
            </w:r>
          </w:p>
        </w:tc>
        <w:tc>
          <w:tcPr>
            <w:tcW w:w="3402" w:type="dxa"/>
          </w:tcPr>
          <w:p w:rsidR="00D50CD5" w:rsidRPr="00E64875" w:rsidRDefault="00D50CD5" w:rsidP="00430F88">
            <w:pPr>
              <w:tabs>
                <w:tab w:val="left" w:pos="345"/>
              </w:tabs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По итогам проведенной инвентаризации,  официальный сайт единой информационной системы в сфере закупок, форма КС-2.</w:t>
            </w:r>
          </w:p>
        </w:tc>
      </w:tr>
      <w:tr w:rsidR="00E64875" w:rsidRPr="00E64875" w:rsidTr="00700D90">
        <w:trPr>
          <w:trHeight w:val="148"/>
        </w:trPr>
        <w:tc>
          <w:tcPr>
            <w:tcW w:w="392" w:type="dxa"/>
          </w:tcPr>
          <w:p w:rsidR="00DE7E10" w:rsidRPr="00E64875" w:rsidRDefault="00DE7E10" w:rsidP="00E02DA8">
            <w:pPr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</w:tcPr>
          <w:p w:rsidR="00DE7E10" w:rsidRPr="00E64875" w:rsidRDefault="00DE7E10" w:rsidP="00E02D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DE7E10" w:rsidRPr="00E64875" w:rsidRDefault="00DE7E10" w:rsidP="00E02DA8">
            <w:pPr>
              <w:tabs>
                <w:tab w:val="left" w:pos="840"/>
                <w:tab w:val="center" w:pos="1380"/>
              </w:tabs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DE7E10" w:rsidRPr="00E64875" w:rsidRDefault="00DE7E10" w:rsidP="00E02DA8">
            <w:pPr>
              <w:tabs>
                <w:tab w:val="left" w:pos="345"/>
              </w:tabs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4</w:t>
            </w:r>
          </w:p>
        </w:tc>
      </w:tr>
      <w:tr w:rsidR="00E64875" w:rsidRPr="00E64875" w:rsidTr="00700D90">
        <w:trPr>
          <w:trHeight w:val="550"/>
        </w:trPr>
        <w:tc>
          <w:tcPr>
            <w:tcW w:w="392" w:type="dxa"/>
          </w:tcPr>
          <w:p w:rsidR="00DE7E10" w:rsidRPr="00E64875" w:rsidRDefault="00DE7E10" w:rsidP="00430F8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DE7E10" w:rsidRPr="00E64875" w:rsidRDefault="00DE7E10" w:rsidP="00DE7E10">
            <w:pPr>
              <w:suppressAutoHyphens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 xml:space="preserve"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пользования, </w:t>
            </w:r>
            <w:r w:rsidRPr="00E64875">
              <w:rPr>
                <w:sz w:val="26"/>
                <w:szCs w:val="26"/>
                <w:lang w:val="en-US"/>
              </w:rPr>
              <w:t>C</w:t>
            </w:r>
            <w:r w:rsidRPr="00E64875">
              <w:rPr>
                <w:sz w:val="26"/>
                <w:szCs w:val="26"/>
              </w:rPr>
              <w:t xml:space="preserve"> (%)</w:t>
            </w:r>
          </w:p>
        </w:tc>
        <w:tc>
          <w:tcPr>
            <w:tcW w:w="3118" w:type="dxa"/>
          </w:tcPr>
          <w:p w:rsidR="00DE7E10" w:rsidRPr="00E64875" w:rsidRDefault="00DE7E10" w:rsidP="00430F88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С = (С1*100%)</w:t>
            </w:r>
            <w:proofErr w:type="gramStart"/>
            <w:r w:rsidRPr="00E64875">
              <w:rPr>
                <w:sz w:val="26"/>
                <w:szCs w:val="26"/>
              </w:rPr>
              <w:t xml:space="preserve"> :</w:t>
            </w:r>
            <w:proofErr w:type="gramEnd"/>
            <w:r w:rsidRPr="00E64875">
              <w:rPr>
                <w:sz w:val="26"/>
                <w:szCs w:val="26"/>
              </w:rPr>
              <w:t xml:space="preserve"> С 2, где:</w:t>
            </w:r>
          </w:p>
          <w:p w:rsidR="00DE7E10" w:rsidRPr="00E64875" w:rsidRDefault="00DE7E10" w:rsidP="00430F88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 xml:space="preserve">С 1 – количество благоустроенных  территорий общего пользования  (скверов, видовых площадок, памятных мест и прогулочных зон) </w:t>
            </w:r>
          </w:p>
          <w:p w:rsidR="00DE7E10" w:rsidRPr="00E64875" w:rsidRDefault="00DE7E10" w:rsidP="00DE7E10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 xml:space="preserve">С 2– общее количество территорий общего пользования (скверов, видовых площадок, памятных мест и прогулочных зон) </w:t>
            </w:r>
          </w:p>
        </w:tc>
        <w:tc>
          <w:tcPr>
            <w:tcW w:w="3402" w:type="dxa"/>
          </w:tcPr>
          <w:p w:rsidR="00DE7E10" w:rsidRPr="00E64875" w:rsidRDefault="00DE7E10" w:rsidP="00430F88">
            <w:pPr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По итогам проведенной инвентаризации, официальный сайт единой информационной системы в сфере закупок, форма КС-2.</w:t>
            </w:r>
          </w:p>
        </w:tc>
      </w:tr>
      <w:tr w:rsidR="00E64875" w:rsidRPr="00E64875" w:rsidTr="00700D90">
        <w:trPr>
          <w:trHeight w:val="550"/>
        </w:trPr>
        <w:tc>
          <w:tcPr>
            <w:tcW w:w="392" w:type="dxa"/>
          </w:tcPr>
          <w:p w:rsidR="00DE7E10" w:rsidRPr="00E64875" w:rsidRDefault="00DE7E10" w:rsidP="00430F8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DE7E10" w:rsidRPr="00E64875" w:rsidRDefault="00DE7E10" w:rsidP="00430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территорий, детских и спортивных площадок</w:t>
            </w:r>
          </w:p>
        </w:tc>
        <w:tc>
          <w:tcPr>
            <w:tcW w:w="3118" w:type="dxa"/>
          </w:tcPr>
          <w:p w:rsidR="00DE7E10" w:rsidRPr="00E64875" w:rsidRDefault="00DE7E10" w:rsidP="00430F88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E7E10" w:rsidRPr="00E64875" w:rsidRDefault="00DE7E10" w:rsidP="00430F88">
            <w:pPr>
              <w:tabs>
                <w:tab w:val="left" w:pos="345"/>
              </w:tabs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Источником информации служит официальный сайт единой информационной системы в сфере закупок, форма КС-2.</w:t>
            </w:r>
          </w:p>
        </w:tc>
      </w:tr>
      <w:tr w:rsidR="00E64875" w:rsidRPr="00E64875" w:rsidTr="00700D90">
        <w:trPr>
          <w:trHeight w:val="550"/>
        </w:trPr>
        <w:tc>
          <w:tcPr>
            <w:tcW w:w="392" w:type="dxa"/>
          </w:tcPr>
          <w:p w:rsidR="00DE7E10" w:rsidRPr="00E64875" w:rsidRDefault="00DE7E10" w:rsidP="00430F8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DE7E10" w:rsidRPr="00E64875" w:rsidRDefault="00DE7E10" w:rsidP="00430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  <w:r w:rsidR="0066412B"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          </w:t>
            </w:r>
            <w:r w:rsidR="0066412B" w:rsidRPr="00E64875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D</w:t>
            </w:r>
            <w:r w:rsidR="0066412B"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(%)</w:t>
            </w:r>
          </w:p>
        </w:tc>
        <w:tc>
          <w:tcPr>
            <w:tcW w:w="3118" w:type="dxa"/>
          </w:tcPr>
          <w:p w:rsidR="00DE7E10" w:rsidRPr="00E64875" w:rsidRDefault="00DE7E10" w:rsidP="00430F88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  <w:lang w:val="en-US"/>
              </w:rPr>
              <w:t>D</w:t>
            </w:r>
            <w:r w:rsidRPr="00E64875">
              <w:rPr>
                <w:sz w:val="26"/>
                <w:szCs w:val="26"/>
              </w:rPr>
              <w:t>=(</w:t>
            </w:r>
            <w:r w:rsidRPr="00E64875">
              <w:rPr>
                <w:sz w:val="26"/>
                <w:szCs w:val="26"/>
                <w:lang w:val="en-US"/>
              </w:rPr>
              <w:t>P</w:t>
            </w:r>
            <w:r w:rsidRPr="00E64875">
              <w:rPr>
                <w:sz w:val="26"/>
                <w:szCs w:val="26"/>
              </w:rPr>
              <w:t>1х100)/</w:t>
            </w:r>
            <w:r w:rsidRPr="00E64875">
              <w:rPr>
                <w:sz w:val="26"/>
                <w:szCs w:val="26"/>
                <w:lang w:val="en-US"/>
              </w:rPr>
              <w:t>P</w:t>
            </w:r>
            <w:r w:rsidRPr="00E64875">
              <w:rPr>
                <w:sz w:val="26"/>
                <w:szCs w:val="26"/>
              </w:rPr>
              <w:t xml:space="preserve">2, где </w:t>
            </w:r>
          </w:p>
          <w:p w:rsidR="00DE7E10" w:rsidRPr="00E64875" w:rsidRDefault="00DE7E10" w:rsidP="00430F8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  <w:r w:rsidRPr="00E64875">
              <w:rPr>
                <w:rFonts w:eastAsiaTheme="minorHAnsi"/>
                <w:sz w:val="26"/>
                <w:szCs w:val="26"/>
              </w:rPr>
              <w:t>Р</w:t>
            </w:r>
            <w:proofErr w:type="gramStart"/>
            <w:r w:rsidRPr="00E64875">
              <w:rPr>
                <w:rFonts w:eastAsiaTheme="minorHAnsi"/>
                <w:sz w:val="26"/>
                <w:szCs w:val="26"/>
              </w:rPr>
              <w:t>1</w:t>
            </w:r>
            <w:proofErr w:type="gramEnd"/>
            <w:r w:rsidRPr="00E64875">
              <w:rPr>
                <w:rFonts w:eastAsiaTheme="minorHAnsi"/>
                <w:sz w:val="26"/>
                <w:szCs w:val="26"/>
              </w:rPr>
              <w:t xml:space="preserve"> – число </w:t>
            </w:r>
            <w:r w:rsidRPr="00E64875">
              <w:rPr>
                <w:sz w:val="26"/>
                <w:szCs w:val="26"/>
              </w:rPr>
              <w:t>граждан, принявших участие в решении вопросов развития городской среды Находкинского городского округа</w:t>
            </w:r>
            <w:r w:rsidRPr="00E64875">
              <w:rPr>
                <w:rFonts w:eastAsiaTheme="minorHAnsi"/>
                <w:sz w:val="26"/>
                <w:szCs w:val="26"/>
              </w:rPr>
              <w:t>;</w:t>
            </w:r>
          </w:p>
          <w:p w:rsidR="00DE7E10" w:rsidRPr="00E64875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4875">
              <w:rPr>
                <w:rFonts w:eastAsiaTheme="minorHAnsi"/>
                <w:sz w:val="26"/>
                <w:szCs w:val="26"/>
              </w:rPr>
              <w:t>Р</w:t>
            </w:r>
            <w:proofErr w:type="gramStart"/>
            <w:r w:rsidRPr="00E64875">
              <w:rPr>
                <w:rFonts w:eastAsiaTheme="minorHAnsi"/>
                <w:sz w:val="26"/>
                <w:szCs w:val="26"/>
              </w:rPr>
              <w:t>2</w:t>
            </w:r>
            <w:proofErr w:type="gramEnd"/>
            <w:r w:rsidRPr="00E64875">
              <w:rPr>
                <w:rFonts w:eastAsiaTheme="minorHAnsi"/>
                <w:sz w:val="26"/>
                <w:szCs w:val="26"/>
              </w:rPr>
              <w:t xml:space="preserve"> – число граждан </w:t>
            </w:r>
            <w:r w:rsidRPr="00E64875">
              <w:rPr>
                <w:sz w:val="26"/>
                <w:szCs w:val="26"/>
              </w:rPr>
              <w:t>в возрасте от 14 лет, проживающих на территории Находкинского городского округа</w:t>
            </w:r>
          </w:p>
          <w:p w:rsidR="00DE7E10" w:rsidRPr="00E64875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E64875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E64875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E64875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E64875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E64875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E64875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E64875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E64875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E64875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E64875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E64875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E64875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E64875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E64875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E64875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E64875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E7E10" w:rsidRPr="00E64875" w:rsidRDefault="00DE7E10" w:rsidP="00430F88">
            <w:pPr>
              <w:tabs>
                <w:tab w:val="left" w:pos="345"/>
              </w:tabs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Источником информации служат данные, отраженные в отчетах по вовлечению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</w:tc>
      </w:tr>
      <w:tr w:rsidR="00E64875" w:rsidRPr="00E64875" w:rsidTr="00700D90">
        <w:trPr>
          <w:trHeight w:val="148"/>
        </w:trPr>
        <w:tc>
          <w:tcPr>
            <w:tcW w:w="392" w:type="dxa"/>
          </w:tcPr>
          <w:p w:rsidR="00DE7E10" w:rsidRPr="00E64875" w:rsidRDefault="00DE7E10" w:rsidP="00DE7E10">
            <w:pPr>
              <w:jc w:val="center"/>
            </w:pPr>
            <w:r w:rsidRPr="00E64875">
              <w:lastRenderedPageBreak/>
              <w:t>1</w:t>
            </w:r>
          </w:p>
        </w:tc>
        <w:tc>
          <w:tcPr>
            <w:tcW w:w="2835" w:type="dxa"/>
          </w:tcPr>
          <w:p w:rsidR="00DE7E10" w:rsidRPr="00E64875" w:rsidRDefault="00DE7E10" w:rsidP="00DE7E10">
            <w:pPr>
              <w:jc w:val="center"/>
            </w:pPr>
            <w:r w:rsidRPr="00E64875">
              <w:t>2</w:t>
            </w:r>
          </w:p>
        </w:tc>
        <w:tc>
          <w:tcPr>
            <w:tcW w:w="3118" w:type="dxa"/>
          </w:tcPr>
          <w:p w:rsidR="00DE7E10" w:rsidRPr="00E64875" w:rsidRDefault="00DE7E10" w:rsidP="00DE7E10">
            <w:pPr>
              <w:jc w:val="center"/>
            </w:pPr>
            <w:r w:rsidRPr="00E64875">
              <w:t>3</w:t>
            </w:r>
          </w:p>
        </w:tc>
        <w:tc>
          <w:tcPr>
            <w:tcW w:w="3402" w:type="dxa"/>
          </w:tcPr>
          <w:p w:rsidR="00DE7E10" w:rsidRPr="00E64875" w:rsidRDefault="00DE7E10" w:rsidP="00DE7E10">
            <w:pPr>
              <w:jc w:val="center"/>
            </w:pPr>
            <w:r w:rsidRPr="00E64875">
              <w:t>4</w:t>
            </w:r>
          </w:p>
        </w:tc>
      </w:tr>
      <w:tr w:rsidR="00E64875" w:rsidRPr="00E64875" w:rsidTr="00700D90">
        <w:trPr>
          <w:trHeight w:val="550"/>
        </w:trPr>
        <w:tc>
          <w:tcPr>
            <w:tcW w:w="392" w:type="dxa"/>
          </w:tcPr>
          <w:p w:rsidR="00DE7E10" w:rsidRPr="00E64875" w:rsidRDefault="00DE7E10" w:rsidP="00430F8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DE7E10" w:rsidRPr="00E64875" w:rsidRDefault="00DE7E10" w:rsidP="00430F88">
            <w:pPr>
              <w:pStyle w:val="ConsPlusNormal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DE7E10" w:rsidRPr="00E64875" w:rsidRDefault="00DE7E10" w:rsidP="00430F88">
            <w:pPr>
              <w:pStyle w:val="ConsPlusNormal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предпринимателей, которые подлежат благоустройству не позднее 2020 года за счет средств указанных лиц </w:t>
            </w:r>
          </w:p>
        </w:tc>
        <w:tc>
          <w:tcPr>
            <w:tcW w:w="3118" w:type="dxa"/>
          </w:tcPr>
          <w:p w:rsidR="00DE7E10" w:rsidRPr="00E64875" w:rsidRDefault="00DE7E10" w:rsidP="00430F88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E7E10" w:rsidRPr="00E64875" w:rsidRDefault="00DE7E10" w:rsidP="00430F88">
            <w:pPr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Источником информации служат  данные, предоставленные управлением землепользования и застройки</w:t>
            </w:r>
          </w:p>
          <w:p w:rsidR="00DE7E10" w:rsidRPr="00E64875" w:rsidRDefault="00DE7E10" w:rsidP="00430F88">
            <w:pPr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администрации Находкинского городского округа</w:t>
            </w:r>
          </w:p>
          <w:p w:rsidR="00DE7E10" w:rsidRPr="00E64875" w:rsidRDefault="00DE7E10" w:rsidP="00430F88">
            <w:pPr>
              <w:tabs>
                <w:tab w:val="left" w:pos="345"/>
              </w:tabs>
              <w:rPr>
                <w:sz w:val="26"/>
                <w:szCs w:val="26"/>
              </w:rPr>
            </w:pPr>
          </w:p>
          <w:p w:rsidR="00DE7E10" w:rsidRPr="00E64875" w:rsidRDefault="00DE7E10" w:rsidP="00430F88">
            <w:pPr>
              <w:tabs>
                <w:tab w:val="left" w:pos="345"/>
              </w:tabs>
              <w:rPr>
                <w:sz w:val="26"/>
                <w:szCs w:val="26"/>
              </w:rPr>
            </w:pPr>
          </w:p>
          <w:p w:rsidR="00DE7E10" w:rsidRPr="00E64875" w:rsidRDefault="00DE7E10" w:rsidP="00430F88">
            <w:pPr>
              <w:tabs>
                <w:tab w:val="left" w:pos="345"/>
              </w:tabs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 xml:space="preserve"> </w:t>
            </w:r>
          </w:p>
        </w:tc>
      </w:tr>
      <w:tr w:rsidR="00E64875" w:rsidRPr="00E64875" w:rsidTr="00700D90">
        <w:trPr>
          <w:trHeight w:val="550"/>
        </w:trPr>
        <w:tc>
          <w:tcPr>
            <w:tcW w:w="392" w:type="dxa"/>
          </w:tcPr>
          <w:p w:rsidR="00DE7E10" w:rsidRPr="00E64875" w:rsidRDefault="00DE7E10" w:rsidP="00430F8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:rsidR="00DE7E10" w:rsidRPr="00E64875" w:rsidRDefault="00DE7E10" w:rsidP="00430F8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64875">
              <w:rPr>
                <w:rFonts w:eastAsiaTheme="minorHAnsi"/>
                <w:sz w:val="26"/>
                <w:szCs w:val="26"/>
                <w:lang w:eastAsia="en-US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3118" w:type="dxa"/>
          </w:tcPr>
          <w:p w:rsidR="00DE7E10" w:rsidRPr="00E64875" w:rsidRDefault="00DE7E10" w:rsidP="00430F88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E7E10" w:rsidRPr="00E64875" w:rsidRDefault="00DE7E10" w:rsidP="00430F88">
            <w:pPr>
              <w:tabs>
                <w:tab w:val="left" w:pos="345"/>
              </w:tabs>
              <w:rPr>
                <w:sz w:val="26"/>
                <w:szCs w:val="26"/>
                <w:highlight w:val="cyan"/>
              </w:rPr>
            </w:pPr>
            <w:r w:rsidRPr="00E64875">
              <w:rPr>
                <w:sz w:val="26"/>
                <w:szCs w:val="26"/>
              </w:rPr>
              <w:t xml:space="preserve">Источником информации служат  соглашения, заключенные </w:t>
            </w:r>
            <w:r w:rsidRPr="00E64875">
              <w:rPr>
                <w:rFonts w:eastAsiaTheme="minorHAnsi"/>
                <w:sz w:val="26"/>
                <w:szCs w:val="26"/>
                <w:lang w:eastAsia="en-US"/>
              </w:rPr>
              <w:t>с собственниками (пользователями) индивидуальных жилых домов (земельных участков)</w:t>
            </w:r>
          </w:p>
        </w:tc>
      </w:tr>
      <w:tr w:rsidR="00DE7E10" w:rsidRPr="00E64875" w:rsidTr="00700D90">
        <w:trPr>
          <w:trHeight w:val="550"/>
        </w:trPr>
        <w:tc>
          <w:tcPr>
            <w:tcW w:w="392" w:type="dxa"/>
          </w:tcPr>
          <w:p w:rsidR="00DE7E10" w:rsidRPr="00E64875" w:rsidRDefault="00DE7E10" w:rsidP="00430F88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E64875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:rsidR="00DE7E10" w:rsidRPr="00E64875" w:rsidRDefault="00DE7E10" w:rsidP="00430F8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8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благоустроенных дворовых территорий Находкинского городского округа в рамках </w:t>
            </w:r>
            <w:proofErr w:type="gramStart"/>
            <w:r w:rsidRPr="00E64875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E648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Федерации, входящих в состав Дальневосточного федерального округа (</w:t>
            </w:r>
            <w:r w:rsidR="00700D90" w:rsidRPr="00E64875">
              <w:rPr>
                <w:rFonts w:ascii="Times New Roman" w:eastAsia="Calibri" w:hAnsi="Times New Roman" w:cs="Times New Roman"/>
                <w:sz w:val="26"/>
                <w:szCs w:val="26"/>
              </w:rPr>
              <w:t>благоустройство дальневосточных дворов</w:t>
            </w:r>
            <w:r w:rsidRPr="00E64875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18" w:type="dxa"/>
          </w:tcPr>
          <w:p w:rsidR="00DE7E10" w:rsidRPr="00E64875" w:rsidRDefault="00DE7E10" w:rsidP="00430F88">
            <w:pPr>
              <w:tabs>
                <w:tab w:val="left" w:pos="840"/>
                <w:tab w:val="center" w:pos="1380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DE7E10" w:rsidRPr="00E64875" w:rsidRDefault="00DE7E10" w:rsidP="00430F88">
            <w:pPr>
              <w:tabs>
                <w:tab w:val="left" w:pos="345"/>
              </w:tabs>
              <w:rPr>
                <w:rFonts w:eastAsia="Calibri"/>
                <w:sz w:val="26"/>
                <w:szCs w:val="26"/>
              </w:rPr>
            </w:pPr>
            <w:r w:rsidRPr="00E64875">
              <w:rPr>
                <w:rFonts w:eastAsia="Calibri"/>
                <w:sz w:val="26"/>
                <w:szCs w:val="26"/>
              </w:rPr>
              <w:t>Источником информации служит официальный сайт единой информационной системы в сфере закупок, форма КС-2.</w:t>
            </w:r>
          </w:p>
        </w:tc>
      </w:tr>
    </w:tbl>
    <w:p w:rsidR="00700D90" w:rsidRPr="00E64875" w:rsidRDefault="00700D90" w:rsidP="00C11CA9">
      <w:pPr>
        <w:pStyle w:val="aa"/>
        <w:tabs>
          <w:tab w:val="left" w:pos="993"/>
        </w:tabs>
        <w:spacing w:line="360" w:lineRule="auto"/>
        <w:ind w:left="0"/>
        <w:jc w:val="center"/>
        <w:rPr>
          <w:sz w:val="26"/>
          <w:szCs w:val="26"/>
        </w:rPr>
      </w:pPr>
    </w:p>
    <w:p w:rsidR="000A4EB5" w:rsidRPr="00E64875" w:rsidRDefault="00186473" w:rsidP="00C11CA9">
      <w:pPr>
        <w:pStyle w:val="aa"/>
        <w:tabs>
          <w:tab w:val="left" w:pos="993"/>
        </w:tabs>
        <w:spacing w:line="360" w:lineRule="auto"/>
        <w:ind w:left="0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lastRenderedPageBreak/>
        <w:t>4</w:t>
      </w:r>
      <w:r w:rsidR="00C11CA9" w:rsidRPr="00E64875">
        <w:rPr>
          <w:sz w:val="26"/>
          <w:szCs w:val="26"/>
        </w:rPr>
        <w:t>.</w:t>
      </w:r>
      <w:r w:rsidR="000A4EB5" w:rsidRPr="00E64875">
        <w:rPr>
          <w:sz w:val="26"/>
          <w:szCs w:val="26"/>
        </w:rPr>
        <w:t>Механизм реализации муниципальной</w:t>
      </w:r>
      <w:r w:rsidR="00D50CD5" w:rsidRPr="00E64875">
        <w:rPr>
          <w:sz w:val="26"/>
          <w:szCs w:val="26"/>
        </w:rPr>
        <w:t xml:space="preserve"> </w:t>
      </w:r>
      <w:r w:rsidR="000A4EB5" w:rsidRPr="00E64875">
        <w:rPr>
          <w:sz w:val="26"/>
          <w:szCs w:val="26"/>
        </w:rPr>
        <w:t>Программы</w:t>
      </w:r>
      <w:r w:rsidR="00E32961" w:rsidRPr="00E64875">
        <w:rPr>
          <w:sz w:val="26"/>
          <w:szCs w:val="26"/>
        </w:rPr>
        <w:t>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Механизм реализации мероприятий муниципальной Программы  основан на обеспечении достижения запланированных величин целевых индикаторов и показателей, установленных в программе.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Мероприятия  муниципальной Программы реализуются:</w:t>
      </w:r>
    </w:p>
    <w:p w:rsidR="000A4EB5" w:rsidRPr="00E64875" w:rsidRDefault="00D50CD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посредством осуществления закупок товаров, работ, услуг в порядке, установленном действующим законодательством Российской Федерации в сфере закупок товаров, работ, услуг для обеспечения государственных и муниципальных нужд;</w:t>
      </w:r>
    </w:p>
    <w:p w:rsidR="000A4EB5" w:rsidRPr="00E64875" w:rsidRDefault="00D50CD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 -</w:t>
      </w:r>
      <w:r w:rsidR="000A4EB5" w:rsidRPr="00E64875">
        <w:rPr>
          <w:sz w:val="26"/>
          <w:szCs w:val="26"/>
        </w:rPr>
        <w:t>посредством предоставления субсидий из краевого бюджета, в том числе источником которых являются средства федерального бюджета, бюджету Находкинско</w:t>
      </w:r>
      <w:r w:rsidRPr="00E64875">
        <w:rPr>
          <w:sz w:val="26"/>
          <w:szCs w:val="26"/>
        </w:rPr>
        <w:t xml:space="preserve">го городского округа и средств </w:t>
      </w:r>
      <w:r w:rsidR="000A4EB5" w:rsidRPr="00E64875">
        <w:rPr>
          <w:sz w:val="26"/>
          <w:szCs w:val="26"/>
        </w:rPr>
        <w:t>бюджета Находкинского городского округа.</w:t>
      </w:r>
    </w:p>
    <w:p w:rsidR="00D50CD5" w:rsidRPr="00E64875" w:rsidRDefault="00D50CD5" w:rsidP="00D50CD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При реализации мероприятий муниципальной Программы предусматривается синхронизация с реализуемыми на территории Находкинского городского округа мероприятиями в рамках национальных проектов «Демография», «Образование».</w:t>
      </w:r>
    </w:p>
    <w:p w:rsidR="00D50CD5" w:rsidRPr="00E64875" w:rsidRDefault="00D50CD5" w:rsidP="00D50CD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Синхронизация также предусматривает реализацию мероприятий в рамках муниципальной Программы с реализацией мероприятий в рамках других муниципальных программ, направленных на достижение показателей национальных проектов.</w:t>
      </w:r>
    </w:p>
    <w:p w:rsidR="000A4EB5" w:rsidRPr="00E64875" w:rsidRDefault="000A4EB5" w:rsidP="0010346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E64875">
        <w:rPr>
          <w:sz w:val="26"/>
          <w:szCs w:val="26"/>
        </w:rPr>
        <w:t>Контроль за</w:t>
      </w:r>
      <w:proofErr w:type="gramEnd"/>
      <w:r w:rsidRPr="00E64875">
        <w:rPr>
          <w:sz w:val="26"/>
          <w:szCs w:val="26"/>
        </w:rPr>
        <w:t xml:space="preserve"> ходом реализации муниципальной Программы осуществляется общественной комиссией, </w:t>
      </w:r>
      <w:r w:rsidR="0010346B" w:rsidRPr="00E64875">
        <w:rPr>
          <w:sz w:val="26"/>
          <w:szCs w:val="26"/>
        </w:rPr>
        <w:t xml:space="preserve">утвержденной </w:t>
      </w:r>
      <w:r w:rsidRPr="00E64875">
        <w:rPr>
          <w:sz w:val="26"/>
          <w:szCs w:val="26"/>
        </w:rPr>
        <w:t>постановлени</w:t>
      </w:r>
      <w:r w:rsidR="0010346B" w:rsidRPr="00E64875">
        <w:rPr>
          <w:sz w:val="26"/>
          <w:szCs w:val="26"/>
        </w:rPr>
        <w:t>ем</w:t>
      </w:r>
      <w:r w:rsidRPr="00E64875">
        <w:rPr>
          <w:sz w:val="26"/>
          <w:szCs w:val="26"/>
        </w:rPr>
        <w:t xml:space="preserve"> администрации Находкинского г</w:t>
      </w:r>
      <w:r w:rsidR="00D50CD5" w:rsidRPr="00E64875">
        <w:rPr>
          <w:sz w:val="26"/>
          <w:szCs w:val="26"/>
        </w:rPr>
        <w:t xml:space="preserve">ородского округа от 16.08.2017 </w:t>
      </w:r>
      <w:r w:rsidR="0010346B" w:rsidRPr="00E64875">
        <w:rPr>
          <w:sz w:val="26"/>
          <w:szCs w:val="26"/>
        </w:rPr>
        <w:t>№ 1048 «О проведении общественного обсуждения проекта муниципальной программы «Формирование современной городской среды Находкинского городского округа» на 2018-2024 годы»</w:t>
      </w:r>
    </w:p>
    <w:p w:rsidR="000A4EB5" w:rsidRPr="00E64875" w:rsidRDefault="00186473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4</w:t>
      </w:r>
      <w:r w:rsidR="000A4EB5" w:rsidRPr="00E64875">
        <w:rPr>
          <w:sz w:val="26"/>
          <w:szCs w:val="26"/>
        </w:rPr>
        <w:t>.1. Реализация подпрограммы №1 муниципальной Программы.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Ответственный исполнитель подпрограммы №1 муниципальной Программы – управление </w:t>
      </w:r>
      <w:r w:rsidR="00D50CD5" w:rsidRPr="00E64875">
        <w:rPr>
          <w:sz w:val="26"/>
          <w:szCs w:val="26"/>
        </w:rPr>
        <w:t>благоустройства</w:t>
      </w:r>
      <w:r w:rsidRPr="00E64875">
        <w:rPr>
          <w:sz w:val="26"/>
          <w:szCs w:val="26"/>
        </w:rPr>
        <w:t xml:space="preserve"> администрации Находкинского городского округа, соисполнители </w:t>
      </w:r>
      <w:r w:rsidR="000E3633" w:rsidRPr="00E64875">
        <w:rPr>
          <w:sz w:val="26"/>
          <w:szCs w:val="26"/>
        </w:rPr>
        <w:t>–</w:t>
      </w:r>
      <w:r w:rsidRPr="00E64875">
        <w:rPr>
          <w:sz w:val="26"/>
          <w:szCs w:val="26"/>
        </w:rPr>
        <w:t xml:space="preserve"> управление жилищно-коммунального хозяйства администрации Находкинского городского округа, МКУ «Управление капитального строительства».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Мероприятия подпрограммы №1 муниципальной Программы: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1. Выполнение работ по комплексному благоустройству дворовых территорий многоквартирных домов Находкинского городского округа. Ответственный </w:t>
      </w:r>
      <w:r w:rsidRPr="00E64875">
        <w:rPr>
          <w:sz w:val="26"/>
          <w:szCs w:val="26"/>
        </w:rPr>
        <w:lastRenderedPageBreak/>
        <w:t>исполнитель мероприятия – управление жилищно-коммунального хозяйства администрации Находкинского городского округа.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2. Выполнение работ по комплексному благоустройству территорий общего пользования Находкинского городского округа. Ответственный исполнитель мероприятия – управление благоустройства Находкинского городского округа, </w:t>
      </w:r>
      <w:r w:rsidR="00D50CD5" w:rsidRPr="00E64875">
        <w:rPr>
          <w:sz w:val="26"/>
          <w:szCs w:val="26"/>
        </w:rPr>
        <w:t xml:space="preserve">             </w:t>
      </w:r>
      <w:r w:rsidRPr="00E64875">
        <w:rPr>
          <w:sz w:val="26"/>
          <w:szCs w:val="26"/>
        </w:rPr>
        <w:t>МКУ «Управление капитального строительства».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E64875">
        <w:rPr>
          <w:sz w:val="26"/>
          <w:szCs w:val="26"/>
        </w:rPr>
        <w:t>Мероприятия по благоустройству дворовых  территорий многоквартирных домов Находкинского городского округа и комплексному благоустройству территорий общего пользования осуществляется в соответствии с постановлением Правительства Росси</w:t>
      </w:r>
      <w:r w:rsidR="00D50CD5" w:rsidRPr="00E64875">
        <w:rPr>
          <w:sz w:val="26"/>
          <w:szCs w:val="26"/>
        </w:rPr>
        <w:t xml:space="preserve">йской Федерации от 10.02.2017 </w:t>
      </w:r>
      <w:r w:rsidRPr="00E64875">
        <w:rPr>
          <w:sz w:val="26"/>
          <w:szCs w:val="26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  <w:proofErr w:type="gramEnd"/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В рамках мероприятия подпрограммы №1 муниципальной Программы по комплексному  благоустройству дворовых территорий многоквартирных жилых домов Находкинского городского округа осуществляются: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а) выполнение работ, включающих минимальный перечень видов работ: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-  ремонт дворовых проездов; 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 обеспечение освещения дворовых территорий;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- установка скамеек и урн для мусора. 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Данный перечень является исчерпывающим и не может быть расширен.</w:t>
      </w:r>
    </w:p>
    <w:p w:rsidR="000A4EB5" w:rsidRPr="00E64875" w:rsidRDefault="0010346B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Визуализированный перечень образцов элементов благоустройства, предлагаемых к размещению на дворовой территории многоквартирного жилого дома, сформированный исходя из минимального перечня работ по благоустройству дворовых территорий многоквартирных домов, </w:t>
      </w:r>
      <w:r w:rsidR="000A4EB5" w:rsidRPr="00E64875">
        <w:rPr>
          <w:sz w:val="26"/>
          <w:szCs w:val="26"/>
        </w:rPr>
        <w:t>приведен в приложени</w:t>
      </w:r>
      <w:r w:rsidR="00CA643C" w:rsidRPr="00E64875">
        <w:rPr>
          <w:sz w:val="26"/>
          <w:szCs w:val="26"/>
        </w:rPr>
        <w:t>и</w:t>
      </w:r>
      <w:r w:rsidR="000A4EB5" w:rsidRPr="00E64875">
        <w:rPr>
          <w:sz w:val="26"/>
          <w:szCs w:val="26"/>
        </w:rPr>
        <w:t xml:space="preserve"> № </w:t>
      </w:r>
      <w:r w:rsidR="00AF484A" w:rsidRPr="00E64875">
        <w:rPr>
          <w:sz w:val="26"/>
          <w:szCs w:val="26"/>
        </w:rPr>
        <w:t>9</w:t>
      </w:r>
      <w:r w:rsidR="000A4EB5" w:rsidRPr="00E64875">
        <w:rPr>
          <w:sz w:val="26"/>
          <w:szCs w:val="26"/>
        </w:rPr>
        <w:t xml:space="preserve"> к муниципальной Программе.  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При выполнении минимального перечня работ (по видам работ, не требующих специальной квалификации при их выполнении) по благоустройству дворовых территорий многоквартирных жилых домов доля трудового и (или) финансового участия заинтересованных лиц составляет не менее 5%  от общего объема и (или) стоимости работ по благоустройству.   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lastRenderedPageBreak/>
        <w:t xml:space="preserve">Порядок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 на выполнение минимального </w:t>
      </w:r>
      <w:r w:rsidR="000B5DFB" w:rsidRPr="00E64875">
        <w:rPr>
          <w:sz w:val="26"/>
          <w:szCs w:val="26"/>
        </w:rPr>
        <w:t xml:space="preserve">и дополнительного </w:t>
      </w:r>
      <w:r w:rsidRPr="00E64875">
        <w:rPr>
          <w:sz w:val="26"/>
          <w:szCs w:val="26"/>
        </w:rPr>
        <w:t xml:space="preserve">перечня работ приведен в приложении № </w:t>
      </w:r>
      <w:r w:rsidR="00AF484A" w:rsidRPr="00E64875">
        <w:rPr>
          <w:sz w:val="26"/>
          <w:szCs w:val="26"/>
        </w:rPr>
        <w:t>10</w:t>
      </w:r>
      <w:r w:rsidRPr="00E64875">
        <w:rPr>
          <w:sz w:val="26"/>
          <w:szCs w:val="26"/>
        </w:rPr>
        <w:t xml:space="preserve"> к муниципальной Программе.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Решение о выполнении работ по благоустройству дворовой территории многоквартирного жилого дома принимается </w:t>
      </w:r>
      <w:proofErr w:type="gramStart"/>
      <w:r w:rsidRPr="00E64875">
        <w:rPr>
          <w:sz w:val="26"/>
          <w:szCs w:val="26"/>
        </w:rPr>
        <w:t>при условии принятия в данном многоквартирном жилом доме решения о принятии созданного в результате благоустройства имущества в состав</w:t>
      </w:r>
      <w:proofErr w:type="gramEnd"/>
      <w:r w:rsidRPr="00E64875">
        <w:rPr>
          <w:sz w:val="26"/>
          <w:szCs w:val="26"/>
        </w:rPr>
        <w:t xml:space="preserve"> общего имущества многоквартирного дома.</w:t>
      </w:r>
    </w:p>
    <w:p w:rsidR="000A4EB5" w:rsidRPr="00E64875" w:rsidRDefault="000E3633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Б</w:t>
      </w:r>
      <w:r w:rsidR="000A4EB5" w:rsidRPr="00E64875">
        <w:rPr>
          <w:sz w:val="26"/>
          <w:szCs w:val="26"/>
        </w:rPr>
        <w:t>) выполнение работ, включающих перечень дополнительных видов работ: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 оборудование детских и (или) спортивных площадок;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 оборудование автомобильных парковок;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- озеленение территорий. 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При выполнении перечня дополнительного вида работ по благоустройству дворовых территорий многоквартирных жилых домов доля трудового участия заинтересованных лиц составляет не менее 5%, доля финансового участия заинтересованных лиц составляет не менее 20% от общего объема, стоимости работ по благоустройству.   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Решение о выполнении дополнительных видов работ по благоустройству дворовой территории многоквартирного жилого дома принимается при условии реализации минимального перечня работ.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Выполнение работ, предусмотренных настоящим пунктом, осуществляется с учетом необходимости обеспечения физической, пространственной и информационной доступности для маломобильных групп населения.  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Предельная дата заключения соглашений по результатам закупки, товаров, работ и услуг для обеспечения муниципальных нужд в целях реализации данного мероприятия – 01 мая года предоставления субсидии, за исключением: </w:t>
      </w:r>
    </w:p>
    <w:p w:rsidR="000A4EB5" w:rsidRPr="00E6487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случаев обжалования действий (бездействий) заказчика и (или) комиссии по осуществлению закупок и (или) оператора электронной площадки при осуществлении  закупки, товаров, работ и услуг в порядке, установленном действующим законодательством, при которых срок заключения таких соглашений продлевается на срок указанного обжалования;</w:t>
      </w:r>
    </w:p>
    <w:p w:rsidR="000A4EB5" w:rsidRPr="00E6487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 xml:space="preserve">случаев проведения повторного конкурса или новой закупки,  если конкурс признан несостоявшимся по основаниям, предусмотренным законодательством </w:t>
      </w:r>
      <w:r w:rsidR="000A4EB5" w:rsidRPr="00E64875">
        <w:rPr>
          <w:sz w:val="26"/>
          <w:szCs w:val="26"/>
        </w:rPr>
        <w:lastRenderedPageBreak/>
        <w:t>Российской Федерации, при которых срок заключения таких соглашений продлевается на срок проведения конкурсных процедур;</w:t>
      </w:r>
    </w:p>
    <w:p w:rsidR="000A4EB5" w:rsidRPr="00E6487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случаев заключения таких соглашений в пределах экономии сре</w:t>
      </w:r>
      <w:proofErr w:type="gramStart"/>
      <w:r w:rsidR="000A4EB5" w:rsidRPr="00E64875">
        <w:rPr>
          <w:sz w:val="26"/>
          <w:szCs w:val="26"/>
        </w:rPr>
        <w:t>дств пр</w:t>
      </w:r>
      <w:proofErr w:type="gramEnd"/>
      <w:r w:rsidR="000A4EB5" w:rsidRPr="00E64875">
        <w:rPr>
          <w:sz w:val="26"/>
          <w:szCs w:val="26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="000A4EB5" w:rsidRPr="00E64875">
        <w:rPr>
          <w:sz w:val="26"/>
          <w:szCs w:val="26"/>
        </w:rPr>
        <w:t>цифровизации</w:t>
      </w:r>
      <w:proofErr w:type="spellEnd"/>
      <w:r w:rsidR="000A4EB5" w:rsidRPr="00E64875">
        <w:rPr>
          <w:sz w:val="26"/>
          <w:szCs w:val="26"/>
        </w:rPr>
        <w:t xml:space="preserve"> городского хозяйства, включенных в муниципальную Программу, при которых срок заключений продлевается на срок до  15 декабря.</w:t>
      </w:r>
    </w:p>
    <w:p w:rsidR="000A4EB5" w:rsidRPr="00E64875" w:rsidRDefault="000B5DFB" w:rsidP="000B5DF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П</w:t>
      </w:r>
      <w:r w:rsidR="000A4EB5" w:rsidRPr="00E64875">
        <w:rPr>
          <w:sz w:val="26"/>
          <w:szCs w:val="26"/>
        </w:rPr>
        <w:t xml:space="preserve">еречень </w:t>
      </w:r>
      <w:r w:rsidRPr="00E64875">
        <w:rPr>
          <w:sz w:val="26"/>
          <w:szCs w:val="26"/>
        </w:rPr>
        <w:t>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в рамках муниципальной Программы</w:t>
      </w:r>
      <w:r w:rsidR="00541EFC" w:rsidRPr="00E64875">
        <w:rPr>
          <w:sz w:val="26"/>
          <w:szCs w:val="26"/>
        </w:rPr>
        <w:t xml:space="preserve"> (далее – перечень дворовых территорий)</w:t>
      </w:r>
      <w:r w:rsidR="000A4EB5" w:rsidRPr="00E64875">
        <w:rPr>
          <w:sz w:val="26"/>
          <w:szCs w:val="26"/>
        </w:rPr>
        <w:t>, представлен в приложении № 4  к муниципальной Программе.</w:t>
      </w:r>
    </w:p>
    <w:p w:rsidR="0085020C" w:rsidRPr="00E64875" w:rsidRDefault="00541EF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E64875">
        <w:rPr>
          <w:sz w:val="26"/>
          <w:szCs w:val="26"/>
        </w:rPr>
        <w:t xml:space="preserve">Из </w:t>
      </w:r>
      <w:r w:rsidR="000A4EB5" w:rsidRPr="00E64875">
        <w:rPr>
          <w:sz w:val="26"/>
          <w:szCs w:val="26"/>
        </w:rPr>
        <w:t xml:space="preserve"> перечня дворовых территорий при условии принятия такого  решения общественной комиссией в порядке, установленном такой комиссией, исключаются территории, расположенные вблизи многоквартирных домов, физический износ конструктивных элементов (крыша, стены, фундамент) которых превышает 70 процентов, территории, которые планируются к изъятию для муниципальных или государственных нужд в соответствии с генеральным планом,  территории, собственники помещений многоквартирных домов которых приняли решение об отказе от благоустройства</w:t>
      </w:r>
      <w:proofErr w:type="gramEnd"/>
      <w:r w:rsidR="000A4EB5" w:rsidRPr="00E64875">
        <w:rPr>
          <w:sz w:val="26"/>
          <w:szCs w:val="26"/>
        </w:rPr>
        <w:t xml:space="preserve"> дворовой территории в рамках реализации настоящей муниципальной Программы или не приняли решение о благоустройстве в сроки ею установленные.  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Также возможно исключение при условии принятия такого  решения общественной комиссией дворовых территорий, благоустройство которых выполнено в рамках других муниципальных программ</w:t>
      </w:r>
      <w:r w:rsidR="00364AF5" w:rsidRPr="00E64875">
        <w:rPr>
          <w:sz w:val="26"/>
          <w:szCs w:val="26"/>
        </w:rPr>
        <w:t>, а также в рамках мероприятий подпрограммы №2 муниципальной Программы,</w:t>
      </w:r>
      <w:r w:rsidRPr="00E64875">
        <w:rPr>
          <w:sz w:val="26"/>
          <w:szCs w:val="26"/>
        </w:rPr>
        <w:t xml:space="preserve"> с учетом отсутствия необходимости в работах минимального перечня видов работ.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В рамках мероприятия подпрограммы №1 муниципальной Программы по комплексному  благоустройству территорий общего пользования Находкинского городского округа осуществляются: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а) выполнение работ по комплексному благоустройству   территории общего  пользования (скверов, видовых площадок, памятных мест и прогулочных зон) Находкинского городского округа, включающие:</w:t>
      </w:r>
    </w:p>
    <w:p w:rsidR="000A4EB5" w:rsidRPr="00E6487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ремонт  твердого покрытия пешеходных дорожек;</w:t>
      </w:r>
    </w:p>
    <w:p w:rsidR="000A4EB5" w:rsidRPr="00E64875" w:rsidRDefault="008A698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lastRenderedPageBreak/>
        <w:t>-</w:t>
      </w:r>
      <w:r w:rsidR="000A4EB5" w:rsidRPr="00E64875">
        <w:rPr>
          <w:sz w:val="26"/>
          <w:szCs w:val="26"/>
        </w:rPr>
        <w:t xml:space="preserve">обеспечение освещения; </w:t>
      </w:r>
    </w:p>
    <w:p w:rsidR="000A4EB5" w:rsidRPr="00E6487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установку скамеек;</w:t>
      </w:r>
    </w:p>
    <w:p w:rsidR="000A4EB5" w:rsidRPr="00E6487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установку урн для мусора;</w:t>
      </w:r>
    </w:p>
    <w:p w:rsidR="000A4EB5" w:rsidRPr="00E6487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озеленение;</w:t>
      </w:r>
    </w:p>
    <w:p w:rsidR="000A4EB5" w:rsidRPr="00E6487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 xml:space="preserve">иные виды работ.  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Выполнение работ, предусмотренных настоящим пунктом, осуществляется с учетом необходимости обеспечения физической, пространственной и информационной доступности для маломобильных групп населения.  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Предельная дата заключения соглашений по результатам закупки, товаров, работ и услуг для обеспечения муниципальных нужд в целях реализации данного мероприятия – 01 июля года предоставления субсидии, за исключением: </w:t>
      </w:r>
    </w:p>
    <w:p w:rsidR="000A4EB5" w:rsidRPr="00E6487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случаев обжалования действий (бездействий) заказчика и (или) комиссии по осуществлению закупок и (или) оператора электронной площадки при осуществлении  закупки, товаров, работ и услуг в порядке, установленном действующим законодательством, при которых срок заключения таких соглашений продлевается на срок указанного обжалования;</w:t>
      </w:r>
    </w:p>
    <w:p w:rsidR="000A4EB5" w:rsidRPr="00E6487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случаев проведения повторного конкурса или новой закупки,  если конкурс признан несостоявшимся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0A4EB5" w:rsidRPr="00E6487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случаев заключения таких соглашений в пределах экономии сре</w:t>
      </w:r>
      <w:proofErr w:type="gramStart"/>
      <w:r w:rsidR="000A4EB5" w:rsidRPr="00E64875">
        <w:rPr>
          <w:sz w:val="26"/>
          <w:szCs w:val="26"/>
        </w:rPr>
        <w:t>дств пр</w:t>
      </w:r>
      <w:proofErr w:type="gramEnd"/>
      <w:r w:rsidR="000A4EB5" w:rsidRPr="00E64875">
        <w:rPr>
          <w:sz w:val="26"/>
          <w:szCs w:val="26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="000A4EB5" w:rsidRPr="00E64875">
        <w:rPr>
          <w:sz w:val="26"/>
          <w:szCs w:val="26"/>
        </w:rPr>
        <w:t>цифровизации</w:t>
      </w:r>
      <w:proofErr w:type="spellEnd"/>
      <w:r w:rsidR="000A4EB5" w:rsidRPr="00E64875">
        <w:rPr>
          <w:sz w:val="26"/>
          <w:szCs w:val="26"/>
        </w:rPr>
        <w:t xml:space="preserve"> городского хозяйства, включенных в муниципальную Программу, при которых срок заключений продлевается на срок до  15 декабря.</w:t>
      </w:r>
    </w:p>
    <w:p w:rsidR="000A4EB5" w:rsidRPr="00E64875" w:rsidRDefault="00C142AD" w:rsidP="00C142AD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Перечень общественных территорий, нуждающихся в благоустройстве (с учетом физического состояния) и подлежащих благоустройству в рамках муниципальной Программы (далее – перечень общественных территорий)</w:t>
      </w:r>
      <w:r w:rsidR="000A4EB5" w:rsidRPr="00E64875">
        <w:rPr>
          <w:sz w:val="26"/>
          <w:szCs w:val="26"/>
        </w:rPr>
        <w:t>, представлен в приложении  № 3  к муниципальной Программе.</w:t>
      </w:r>
    </w:p>
    <w:p w:rsidR="000A4EB5" w:rsidRPr="00E64875" w:rsidRDefault="00C142AD" w:rsidP="00BE32D2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Из </w:t>
      </w:r>
      <w:r w:rsidR="000A4EB5" w:rsidRPr="00E64875">
        <w:rPr>
          <w:sz w:val="26"/>
          <w:szCs w:val="26"/>
        </w:rPr>
        <w:t xml:space="preserve">перечня </w:t>
      </w:r>
      <w:r w:rsidRPr="00E64875">
        <w:rPr>
          <w:sz w:val="26"/>
          <w:szCs w:val="26"/>
        </w:rPr>
        <w:t>общественных территорий</w:t>
      </w:r>
      <w:r w:rsidR="000A4EB5" w:rsidRPr="00E64875">
        <w:rPr>
          <w:sz w:val="26"/>
          <w:szCs w:val="26"/>
        </w:rPr>
        <w:t xml:space="preserve"> при условии принятия такого  решения общественной комиссией в порядке, установленном такой комиссией, исключаются территории, расположенные вблизи многоквартирных домов, физический износ конструктивных элементов (крыша, стены, фундамент) которых превышает 70 процентов, территории, которые планируются к изъятию для муниципальных или </w:t>
      </w:r>
      <w:r w:rsidR="000A4EB5" w:rsidRPr="00E64875">
        <w:rPr>
          <w:sz w:val="26"/>
          <w:szCs w:val="26"/>
        </w:rPr>
        <w:lastRenderedPageBreak/>
        <w:t xml:space="preserve">государственных нужд в соответствии с генеральным планом.  </w:t>
      </w:r>
      <w:r w:rsidR="00BE32D2" w:rsidRPr="00E64875">
        <w:rPr>
          <w:sz w:val="26"/>
          <w:szCs w:val="26"/>
        </w:rPr>
        <w:t xml:space="preserve">                                                 </w:t>
      </w:r>
      <w:r w:rsidR="000A4EB5" w:rsidRPr="00E64875">
        <w:rPr>
          <w:sz w:val="26"/>
          <w:szCs w:val="26"/>
        </w:rPr>
        <w:t>Также возможно исключение при условии принятия такого  решения общественной комиссией общественных территорий, благоустройство ко</w:t>
      </w:r>
      <w:r w:rsidR="00CA643C" w:rsidRPr="00E64875">
        <w:rPr>
          <w:sz w:val="26"/>
          <w:szCs w:val="26"/>
        </w:rPr>
        <w:t>торых выполнено за счет сре</w:t>
      </w:r>
      <w:proofErr w:type="gramStart"/>
      <w:r w:rsidR="00CA643C" w:rsidRPr="00E64875">
        <w:rPr>
          <w:sz w:val="26"/>
          <w:szCs w:val="26"/>
        </w:rPr>
        <w:t xml:space="preserve">дств </w:t>
      </w:r>
      <w:r w:rsidR="000A4EB5" w:rsidRPr="00E64875">
        <w:rPr>
          <w:sz w:val="26"/>
          <w:szCs w:val="26"/>
        </w:rPr>
        <w:t>сп</w:t>
      </w:r>
      <w:proofErr w:type="gramEnd"/>
      <w:r w:rsidR="000A4EB5" w:rsidRPr="00E64875">
        <w:rPr>
          <w:sz w:val="26"/>
          <w:szCs w:val="26"/>
        </w:rPr>
        <w:t>онсоров, инвесторов без использования средств федерального/краевого/местного бюджетов</w:t>
      </w:r>
      <w:r w:rsidR="00BE32D2" w:rsidRPr="00E64875">
        <w:rPr>
          <w:sz w:val="26"/>
          <w:szCs w:val="26"/>
        </w:rPr>
        <w:t>, благоустройство которых выполнено в рамках других муниципальных программ</w:t>
      </w:r>
      <w:r w:rsidR="000A4EB5" w:rsidRPr="00E64875">
        <w:rPr>
          <w:sz w:val="26"/>
          <w:szCs w:val="26"/>
        </w:rPr>
        <w:t>.</w:t>
      </w:r>
    </w:p>
    <w:p w:rsidR="00E32961" w:rsidRPr="00E64875" w:rsidRDefault="00BE32D2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Б</w:t>
      </w:r>
      <w:r w:rsidR="00E32961" w:rsidRPr="00E64875">
        <w:rPr>
          <w:sz w:val="26"/>
          <w:szCs w:val="26"/>
        </w:rPr>
        <w:t>лагоустройств</w:t>
      </w:r>
      <w:r w:rsidRPr="00E64875">
        <w:rPr>
          <w:sz w:val="26"/>
          <w:szCs w:val="26"/>
        </w:rPr>
        <w:t>о</w:t>
      </w:r>
      <w:r w:rsidR="00E32961" w:rsidRPr="00E64875">
        <w:rPr>
          <w:sz w:val="26"/>
          <w:szCs w:val="26"/>
        </w:rPr>
        <w:t xml:space="preserve"> общест</w:t>
      </w:r>
      <w:r w:rsidR="00B627B0" w:rsidRPr="00E64875">
        <w:rPr>
          <w:sz w:val="26"/>
          <w:szCs w:val="26"/>
        </w:rPr>
        <w:t xml:space="preserve">венных территорий </w:t>
      </w:r>
      <w:r w:rsidR="00E32961" w:rsidRPr="00E64875">
        <w:rPr>
          <w:sz w:val="26"/>
          <w:szCs w:val="26"/>
        </w:rPr>
        <w:t>возможн</w:t>
      </w:r>
      <w:r w:rsidRPr="00E64875">
        <w:rPr>
          <w:sz w:val="26"/>
          <w:szCs w:val="26"/>
        </w:rPr>
        <w:t>о</w:t>
      </w:r>
      <w:r w:rsidR="00E32961" w:rsidRPr="00E64875">
        <w:rPr>
          <w:sz w:val="26"/>
          <w:szCs w:val="26"/>
        </w:rPr>
        <w:t xml:space="preserve"> заинтересованными лицами с использованием иных внебюджетных источников с последующей безвозмездной передачей администрации Находкинского городского округа.</w:t>
      </w:r>
    </w:p>
    <w:p w:rsidR="00CA643C" w:rsidRPr="00E64875" w:rsidRDefault="00186473" w:rsidP="00186473">
      <w:pPr>
        <w:pStyle w:val="aa"/>
        <w:numPr>
          <w:ilvl w:val="1"/>
          <w:numId w:val="26"/>
        </w:numPr>
        <w:tabs>
          <w:tab w:val="left" w:pos="993"/>
          <w:tab w:val="left" w:pos="1276"/>
        </w:tabs>
        <w:spacing w:line="360" w:lineRule="auto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. </w:t>
      </w:r>
      <w:r w:rsidR="000A4EB5" w:rsidRPr="00E64875">
        <w:rPr>
          <w:sz w:val="26"/>
          <w:szCs w:val="26"/>
        </w:rPr>
        <w:t>Реализация подпрограммы №2 муниципальной Программы.</w:t>
      </w:r>
    </w:p>
    <w:p w:rsidR="000A4EB5" w:rsidRPr="00E64875" w:rsidRDefault="000A4EB5" w:rsidP="00CA643C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Ответственный исполнитель подпрограммы №2 муниципальной Программы – управление жилищно-коммунального хозяйства администрации Находкинского городского округа.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Мероприятия подпрограммы №2: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1. Благоустройство территорий, детских и спортивных площадок (с участием средств субъекта Приморского края) предусматривает производство следующих работ: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асфальтирование территории (ремонт дворовых проездов), установка скамеек и урн для мусора, обеспечение освещения территории;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 xml:space="preserve">оборудование детских и (или) спортивных площадок. 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Данный перечень исчерпывающий и не может быть расширен.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2. Благоустройство дворовых территорий Находкинского городского округа в рамках </w:t>
      </w:r>
      <w:proofErr w:type="gramStart"/>
      <w:r w:rsidRPr="00E64875">
        <w:rPr>
          <w:sz w:val="26"/>
          <w:szCs w:val="26"/>
        </w:rPr>
        <w:t>реализации мероприятий планов социального развития центров экономического роста субъектов Российской</w:t>
      </w:r>
      <w:proofErr w:type="gramEnd"/>
      <w:r w:rsidRPr="00E64875">
        <w:rPr>
          <w:sz w:val="26"/>
          <w:szCs w:val="26"/>
        </w:rPr>
        <w:t xml:space="preserve"> Федерации, входящих в состав Дальневосточного федерального округа (</w:t>
      </w:r>
      <w:r w:rsidR="00700D90" w:rsidRPr="00E64875">
        <w:rPr>
          <w:sz w:val="26"/>
          <w:szCs w:val="26"/>
        </w:rPr>
        <w:t>благоустройство дальневосточных дворов</w:t>
      </w:r>
      <w:r w:rsidRPr="00E64875">
        <w:rPr>
          <w:sz w:val="26"/>
          <w:szCs w:val="26"/>
        </w:rPr>
        <w:t>) предусматривает производство следующих работ: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 xml:space="preserve">ремонт дворовых проездов; 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оборудование автомобильных парковок;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подходы для маломобильных групп населения;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обеспечение освещения дворовых территорий;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установка скамеек и урн для мусора;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оборудование детских и (или) спортивных площадок;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озеленение территорий;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lastRenderedPageBreak/>
        <w:t>-</w:t>
      </w:r>
      <w:r w:rsidR="000A4EB5" w:rsidRPr="00E64875">
        <w:rPr>
          <w:sz w:val="26"/>
          <w:szCs w:val="26"/>
        </w:rPr>
        <w:t>иные работы, относящиеся к благоустройству дворовых территорий.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Исполнение мероприятий подпрограммы осуществляется посредством реализации следующих этапов: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1.</w:t>
      </w:r>
      <w:r w:rsidRPr="00E64875">
        <w:rPr>
          <w:sz w:val="26"/>
          <w:szCs w:val="26"/>
        </w:rPr>
        <w:tab/>
        <w:t>Подача в министерство жилищно-коммунального хозяйства Приморского края заявки на предоставления субсидии.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2.</w:t>
      </w:r>
      <w:r w:rsidRPr="00E64875">
        <w:rPr>
          <w:sz w:val="26"/>
          <w:szCs w:val="26"/>
        </w:rPr>
        <w:tab/>
        <w:t xml:space="preserve"> Проведение общих собраний собственников жилых помещений в многоквартирных домах, отобранных в подпрограмму.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3.</w:t>
      </w:r>
      <w:r w:rsidRPr="00E64875">
        <w:rPr>
          <w:sz w:val="26"/>
          <w:szCs w:val="26"/>
        </w:rPr>
        <w:tab/>
        <w:t xml:space="preserve">Изготовление, согласование и утверждение </w:t>
      </w:r>
      <w:proofErr w:type="gramStart"/>
      <w:r w:rsidRPr="00E64875">
        <w:rPr>
          <w:sz w:val="26"/>
          <w:szCs w:val="26"/>
        </w:rPr>
        <w:t>дизайн-проектов</w:t>
      </w:r>
      <w:proofErr w:type="gramEnd"/>
      <w:r w:rsidRPr="00E64875">
        <w:rPr>
          <w:sz w:val="26"/>
          <w:szCs w:val="26"/>
        </w:rPr>
        <w:t xml:space="preserve"> территорий.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4.</w:t>
      </w:r>
      <w:r w:rsidRPr="00E64875">
        <w:rPr>
          <w:sz w:val="26"/>
          <w:szCs w:val="26"/>
        </w:rPr>
        <w:tab/>
        <w:t>Подготовка и проведение экспертизы сметной документации территорий.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5.</w:t>
      </w:r>
      <w:r w:rsidRPr="00E64875">
        <w:rPr>
          <w:sz w:val="26"/>
          <w:szCs w:val="26"/>
        </w:rPr>
        <w:tab/>
        <w:t>Проведение торгов по благоустройству территорий, заключение контрактов на благоустройство территорий.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6.</w:t>
      </w:r>
      <w:r w:rsidRPr="00E64875">
        <w:rPr>
          <w:sz w:val="26"/>
          <w:szCs w:val="26"/>
        </w:rPr>
        <w:tab/>
        <w:t>Приемка  выполненных работ.</w:t>
      </w:r>
    </w:p>
    <w:p w:rsidR="000A4EB5" w:rsidRPr="00E64875" w:rsidRDefault="000A4EB5" w:rsidP="008A698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7.</w:t>
      </w:r>
      <w:r w:rsidRPr="00E64875">
        <w:rPr>
          <w:sz w:val="26"/>
          <w:szCs w:val="26"/>
        </w:rPr>
        <w:tab/>
        <w:t xml:space="preserve">Передача объектов благоустройства в состав общего имущества собственникам помещений многоквартирного дома для их последующего содержания, согласно протоколу общего собрания собственников. </w:t>
      </w:r>
      <w:r w:rsidR="008A6985" w:rsidRPr="00E64875">
        <w:rPr>
          <w:sz w:val="26"/>
          <w:szCs w:val="26"/>
        </w:rPr>
        <w:t xml:space="preserve">Форма акта приема-передачи объектов внешнего благоустройства в состав общего имущества многоквартирного дома для их последующего содержание </w:t>
      </w:r>
      <w:r w:rsidRPr="00E64875">
        <w:rPr>
          <w:sz w:val="26"/>
          <w:szCs w:val="26"/>
        </w:rPr>
        <w:t>приведена в Приложении № 2 к подпрограмме</w:t>
      </w:r>
      <w:r w:rsidR="00364AF5" w:rsidRPr="00E64875">
        <w:rPr>
          <w:sz w:val="26"/>
          <w:szCs w:val="26"/>
        </w:rPr>
        <w:t xml:space="preserve"> №2</w:t>
      </w:r>
      <w:r w:rsidRPr="00E64875">
        <w:rPr>
          <w:sz w:val="26"/>
          <w:szCs w:val="26"/>
        </w:rPr>
        <w:t>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8.   Сроки выполнения работ – до 20 декабря текущего года.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Проведение мероприятий по благоустройству территорий Находкинского городского округа,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E64875">
        <w:rPr>
          <w:sz w:val="26"/>
          <w:szCs w:val="26"/>
        </w:rPr>
        <w:t>Адресный перечень дворовых территорий, подлежащих проведению работ по благоустройству, детских и спортивных площадок (приложение № 1 к подпрограмме №2) и адресный перечень дворовых территорий, благоустройство которых планируется в рамках реализации планов социального развития центров экономического роста субъектов Российской Федерации, входящих в состав Дальневосточного федерального округа (</w:t>
      </w:r>
      <w:r w:rsidR="00700D90" w:rsidRPr="00E64875">
        <w:rPr>
          <w:sz w:val="26"/>
          <w:szCs w:val="26"/>
        </w:rPr>
        <w:t>благоустройство дальневосточных дворов</w:t>
      </w:r>
      <w:r w:rsidRPr="00E64875">
        <w:rPr>
          <w:sz w:val="26"/>
          <w:szCs w:val="26"/>
        </w:rPr>
        <w:t>) (приложение № 3 к подпрограмме №2) формируются в пределах расходов, выделенных на реализацию Подпрограммы</w:t>
      </w:r>
      <w:proofErr w:type="gramEnd"/>
      <w:r w:rsidRPr="00E64875">
        <w:rPr>
          <w:sz w:val="26"/>
          <w:szCs w:val="26"/>
        </w:rPr>
        <w:t xml:space="preserve"> на год предоставления финансовой поддержки, из числа дворовых территорий, претендующих на получение бюджетных средств и принявших участие в отборе.</w:t>
      </w:r>
    </w:p>
    <w:p w:rsidR="000A4EB5" w:rsidRPr="00E64875" w:rsidRDefault="00186473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lastRenderedPageBreak/>
        <w:t>4</w:t>
      </w:r>
      <w:r w:rsidR="00C11CA9" w:rsidRPr="00E64875">
        <w:rPr>
          <w:sz w:val="26"/>
          <w:szCs w:val="26"/>
        </w:rPr>
        <w:t xml:space="preserve">.3. </w:t>
      </w:r>
      <w:r w:rsidR="000A4EB5" w:rsidRPr="00E64875">
        <w:rPr>
          <w:sz w:val="26"/>
          <w:szCs w:val="26"/>
        </w:rPr>
        <w:t>В рамках отдельного мероприятия выполняется разработка цифровой платформы вовлечения граждан в решение вопросов развития городской среды Находкинского городского округа («Активный горожанин»), обеспечивающей реализацию следующих функций: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 сервис по участию в рейтинговом голосовании по реализации мероприятий в сфере городского хозяйства, в том числе по Федеральному проекту;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 дистанционное обращение граждан, в том числе путем телефонного сообщения, с заявлением, контроль исполнения поступивших заявлений и своевременности направления ответов на них.</w:t>
      </w:r>
    </w:p>
    <w:p w:rsidR="000A4EB5" w:rsidRPr="00E64875" w:rsidRDefault="00186473" w:rsidP="00C11CA9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4</w:t>
      </w:r>
      <w:r w:rsidR="00C11CA9" w:rsidRPr="00E64875">
        <w:rPr>
          <w:sz w:val="26"/>
          <w:szCs w:val="26"/>
        </w:rPr>
        <w:t xml:space="preserve">.4. </w:t>
      </w:r>
      <w:r w:rsidR="000A4EB5" w:rsidRPr="00E64875">
        <w:rPr>
          <w:sz w:val="26"/>
          <w:szCs w:val="26"/>
        </w:rPr>
        <w:t>Отдельное мероприятие: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E64875">
        <w:rPr>
          <w:sz w:val="26"/>
          <w:szCs w:val="26"/>
        </w:rPr>
        <w:t>Согласно требованиям Государственной программы Приморского края</w:t>
      </w:r>
      <w:r w:rsidR="00921D53" w:rsidRPr="00E64875">
        <w:rPr>
          <w:sz w:val="26"/>
          <w:szCs w:val="26"/>
        </w:rPr>
        <w:t xml:space="preserve"> «Формирование современной городской среды муниципальных образований Приморского края» на 2020 – 2027 годы, утверждённой постановлением Администрации Приморского края от 30.19.2019 № 944-па,</w:t>
      </w:r>
      <w:r w:rsidRPr="00E64875">
        <w:rPr>
          <w:sz w:val="26"/>
          <w:szCs w:val="26"/>
        </w:rPr>
        <w:t xml:space="preserve"> на основании паспортов благоустройства территорий, находящихся в ведении юридических лиц и индивидуальных предпринимателей (благоустройства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(пользовании)) юридических лиц и индивидуальных предпринимателей), уполномоченный</w:t>
      </w:r>
      <w:proofErr w:type="gramEnd"/>
      <w:r w:rsidRPr="00E64875">
        <w:rPr>
          <w:sz w:val="26"/>
          <w:szCs w:val="26"/>
        </w:rPr>
        <w:t xml:space="preserve"> орган администрации Находкинского городского округа заключает соглашения с указанными лицами о благоустройстве таких территорий за счет средств юридических лиц и индивидуальных предпринимателей.</w:t>
      </w:r>
    </w:p>
    <w:p w:rsidR="000A4EB5" w:rsidRPr="00E64875" w:rsidRDefault="00717C97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П</w:t>
      </w:r>
      <w:r w:rsidR="000A4EB5" w:rsidRPr="00E64875">
        <w:rPr>
          <w:sz w:val="26"/>
          <w:szCs w:val="26"/>
        </w:rPr>
        <w:t xml:space="preserve">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лиц, </w:t>
      </w:r>
      <w:r w:rsidRPr="00E64875">
        <w:rPr>
          <w:sz w:val="26"/>
          <w:szCs w:val="26"/>
        </w:rPr>
        <w:t xml:space="preserve"> </w:t>
      </w:r>
      <w:r w:rsidR="000A4EB5" w:rsidRPr="00E64875">
        <w:rPr>
          <w:sz w:val="26"/>
          <w:szCs w:val="26"/>
        </w:rPr>
        <w:t xml:space="preserve">представлен в приложении №5 к муниципальной Программе. </w:t>
      </w:r>
    </w:p>
    <w:p w:rsidR="000A4EB5" w:rsidRPr="00E64875" w:rsidRDefault="00921D53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lastRenderedPageBreak/>
        <w:t>4</w:t>
      </w:r>
      <w:r w:rsidR="000A4EB5" w:rsidRPr="00E64875">
        <w:rPr>
          <w:sz w:val="26"/>
          <w:szCs w:val="26"/>
        </w:rPr>
        <w:t>.5. Отдельное мероприятие: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E64875">
        <w:rPr>
          <w:sz w:val="26"/>
          <w:szCs w:val="26"/>
        </w:rPr>
        <w:t>Согласно требованиям Государственной программы Приморского края</w:t>
      </w:r>
      <w:r w:rsidR="00921D53" w:rsidRPr="00E64875">
        <w:rPr>
          <w:sz w:val="26"/>
          <w:szCs w:val="26"/>
        </w:rPr>
        <w:t xml:space="preserve"> «Формирование современной городской среды муниципальных образований Приморского края» на 2020 – 2027 годы, утверждённой постановлением Администрации Приморского края от 30.19.2019 № 944-па</w:t>
      </w:r>
      <w:r w:rsidRPr="00E64875">
        <w:rPr>
          <w:sz w:val="26"/>
          <w:szCs w:val="26"/>
        </w:rPr>
        <w:t>, на основании паспортов благоустройства территорий индивидуальной жилой застройки (благоустройства индивидуальных жилых домов и земельных участков, предоставленных для их размещения), уполномоченным органом администрации Находкинского городского округа заключаются соглашения с собственниками (пользователями) домов, собственниками (землепользователями) земельных</w:t>
      </w:r>
      <w:proofErr w:type="gramEnd"/>
      <w:r w:rsidRPr="00E64875">
        <w:rPr>
          <w:sz w:val="26"/>
          <w:szCs w:val="26"/>
        </w:rPr>
        <w:t xml:space="preserve"> участков о благоустройстве указанных территорий в соответствии с требованиями утвержденных правил благоустройства.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Ответственный исполнитель муниципальной Программы </w:t>
      </w:r>
      <w:r w:rsidR="000E3633" w:rsidRPr="00E64875">
        <w:rPr>
          <w:sz w:val="26"/>
          <w:szCs w:val="26"/>
        </w:rPr>
        <w:t>–</w:t>
      </w:r>
      <w:r w:rsidRPr="00E64875">
        <w:rPr>
          <w:sz w:val="26"/>
          <w:szCs w:val="26"/>
        </w:rPr>
        <w:t xml:space="preserve"> управление благоустройства администрации Находкинского городского округа: 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обеспечивает разработку муниципальной Программы, ее согласование  и утверждение в установленном порядке;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организует реализацию муниципальной Программы, обеспечивает внесение изменений  в муниципальную Программу и несет ответственность за достижение целевых показателей (индикаторов) муниципальной Программы, а также конечных результатов  ее реализации;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ежегодно проводит оценку эффективности реализации муниципальной Программы;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ежеквартально осуществляет мониторинг реализации муниципальной Программы;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 xml:space="preserve">подготавливает ежегодный отчет о ходе реализации и оценке эффективности реализации муниципальной Программы (далее </w:t>
      </w:r>
      <w:r w:rsidR="000E3633" w:rsidRPr="00E64875">
        <w:rPr>
          <w:sz w:val="26"/>
          <w:szCs w:val="26"/>
        </w:rPr>
        <w:t>–</w:t>
      </w:r>
      <w:r w:rsidR="000A4EB5" w:rsidRPr="00E64875">
        <w:rPr>
          <w:sz w:val="26"/>
          <w:szCs w:val="26"/>
        </w:rPr>
        <w:t xml:space="preserve"> годовой отчет) и представляет его в управление экономики, потребительского рынка и предпринимательства и финансовое управление в срок до 01 марта года, следующего </w:t>
      </w:r>
      <w:proofErr w:type="gramStart"/>
      <w:r w:rsidR="000A4EB5" w:rsidRPr="00E64875">
        <w:rPr>
          <w:sz w:val="26"/>
          <w:szCs w:val="26"/>
        </w:rPr>
        <w:t>за</w:t>
      </w:r>
      <w:proofErr w:type="gramEnd"/>
      <w:r w:rsidR="000A4EB5" w:rsidRPr="00E64875">
        <w:rPr>
          <w:sz w:val="26"/>
          <w:szCs w:val="26"/>
        </w:rPr>
        <w:t xml:space="preserve"> отчетным;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lastRenderedPageBreak/>
        <w:t>-</w:t>
      </w:r>
      <w:r w:rsidR="000A4EB5" w:rsidRPr="00E64875">
        <w:rPr>
          <w:sz w:val="26"/>
          <w:szCs w:val="26"/>
        </w:rPr>
        <w:t>размещает ежегодный отчет по муниципальной Программе на официальном сайте Находкинского городского округа в информационно-телекоммуникационной сети Интернет;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обеспечивает размещение в сети Интернет на официальном сайте Находкинского городского округа в разделе «Муниципальные программы» текст муниципальной Программы, утвержденной постановлением администрации Находкинского городского округа;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несет ответственность за достоверность и своевременность представления информации для государственной регистрации муниципальной Программы, в течение 3 дней с момента принятия муниципальной Программы или внесения в нее изменений предоставляет  в управление экономики, потребительского рынка 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форме, утвержденной приказом Министра  экономического  развития  Российской  Федерации  от</w:t>
      </w:r>
      <w:proofErr w:type="gramEnd"/>
      <w:r w:rsidR="000A4EB5" w:rsidRPr="00E64875">
        <w:rPr>
          <w:sz w:val="26"/>
          <w:szCs w:val="26"/>
        </w:rPr>
        <w:t xml:space="preserve"> 11.11.2015 года № 831 «Об установлении требований к форме уведомления об утверждении (одобрении) документа стратегического планирования или внесения в него изменений, порядка ее заполнения  и предоставления».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-формирует адресный перечень </w:t>
      </w:r>
      <w:r w:rsidR="000A4EB5" w:rsidRPr="00E64875">
        <w:rPr>
          <w:sz w:val="26"/>
          <w:szCs w:val="26"/>
        </w:rPr>
        <w:t>территорий общего пользования (скверов, видовых площадок, памятных мест и прогулочных зон) Находкинского городского округа  на основании предложений  заинтересованных лиц (граждан, организаций).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Соисполнитель муниципальной Программы </w:t>
      </w:r>
      <w:r w:rsidR="000E3633" w:rsidRPr="00E64875">
        <w:rPr>
          <w:sz w:val="26"/>
          <w:szCs w:val="26"/>
        </w:rPr>
        <w:t>–</w:t>
      </w:r>
      <w:r w:rsidRPr="00E64875">
        <w:rPr>
          <w:sz w:val="26"/>
          <w:szCs w:val="26"/>
        </w:rPr>
        <w:t xml:space="preserve"> управление жилищно-коммунального хозяйства администрации Находкинского городского округа: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 xml:space="preserve">обеспечивает разработку и реализацию мероприятия подпрограммы №1 муниципальной  Программы, в реализации которого предполагается их участие;   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 xml:space="preserve">представляет в установленный срок ответственному исполнителю информацию  о ходе реализации мероприятия подпрограммы №1 муниципальной  Программы, в реализации которого принимали  участие; 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lastRenderedPageBreak/>
        <w:t>-</w:t>
      </w:r>
      <w:r w:rsidR="000A4EB5" w:rsidRPr="00E64875">
        <w:rPr>
          <w:sz w:val="26"/>
          <w:szCs w:val="26"/>
        </w:rPr>
        <w:t xml:space="preserve">несет ответственность за достижение целевых показателей мероприятия подпрограммы №1 муниципальной Программы, в реализации которого принимали  участие; 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формирует адресный перечень дворовых территорий многоквартирных жилых домов Находкинского городского округа, нуждающихся в благоустройстве (с учетом их физического состояния) и подлежащих благоустройству, на основании заявок заинтересованных лиц, а также проводит его актуализацию;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 xml:space="preserve">обеспечивает нормативное правовое сопровождение  для трудового и финансового участия заинтересованных лиц в благоустройстве дворовых территорий многоквартирных жилых домов. 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обеспечивает разработку муниципальной подпрограммы №2, ее согласование и утверждение в установленном порядке;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организует реализацию муниципальной подпрограммы №2, обеспечивает внесение изменений в муниципальную подпрограмму №2 и несет ответственность за достижение целевых показателей и индикаторов муниципальной подпрограммы №2, а также конечных результатов ее реализации;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проводит оценку эффективности реализации муниципальной подпрограммы №2;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ежеквартально осуществляет мониторинг реализации муниципальной подпрограммы №2;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подготавливает годовой отчет о ходе реализации и оценке эффективности реализации муниципальной подпрограммы №2, итоговый отчет за весь период реализации муниципальной подпрограммы №2 и представляет их в управление благоустройства администрации Находкинского городского округа для подготовки годового отчета о ходе реализации муниципальной Программы;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Соисполнитель муниципальной Программы </w:t>
      </w:r>
      <w:r w:rsidR="000E3633" w:rsidRPr="00E64875">
        <w:rPr>
          <w:sz w:val="26"/>
          <w:szCs w:val="26"/>
        </w:rPr>
        <w:t>–</w:t>
      </w:r>
      <w:r w:rsidRPr="00E64875">
        <w:rPr>
          <w:sz w:val="26"/>
          <w:szCs w:val="26"/>
        </w:rPr>
        <w:t xml:space="preserve"> управление информатизации администрации Находкинского городского округа: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 xml:space="preserve">обеспечивает разработку и реализацию мероприятия, входящего в муниципальную  Программу, в реализации которого предполагается их участие;   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 xml:space="preserve">представляет в установленный срок ответственному исполнителю информацию  о ходе реализации мероприятия входящего в муниципальную  Программу, в реализации которого принимали  участие; 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lastRenderedPageBreak/>
        <w:t>-</w:t>
      </w:r>
      <w:r w:rsidR="000A4EB5" w:rsidRPr="00E64875">
        <w:rPr>
          <w:sz w:val="26"/>
          <w:szCs w:val="26"/>
        </w:rPr>
        <w:t>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-н</w:t>
      </w:r>
      <w:r w:rsidR="000A4EB5" w:rsidRPr="00E64875">
        <w:rPr>
          <w:sz w:val="26"/>
          <w:szCs w:val="26"/>
        </w:rPr>
        <w:t>есет ответственность за достижение целевых показателей мероприятия, входящего в муниципальную Программу, в реализации которого принимали  участие.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Соисполнитель муниципальной Программы </w:t>
      </w:r>
      <w:r w:rsidR="000E3633" w:rsidRPr="00E64875">
        <w:rPr>
          <w:sz w:val="26"/>
          <w:szCs w:val="26"/>
        </w:rPr>
        <w:t>–</w:t>
      </w:r>
      <w:r w:rsidRPr="00E64875">
        <w:rPr>
          <w:sz w:val="26"/>
          <w:szCs w:val="26"/>
        </w:rPr>
        <w:t xml:space="preserve"> управление землепользования и застройки администрации Находкинского городского округа: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 xml:space="preserve">обеспечивает разработку и реализацию мероприятия, входящего в муниципальную  Программу, в реализации которого предполагается их участие;   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 xml:space="preserve">представляет в установленный срок ответственному исполнителю информацию  о ходе реализации мероприятия входящего в муниципальную  Программу, в реализации которого принимали  участие; 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несет ответственность за достижение целевых показателей мероприятия, входящего в муниципальную Программу, в реализации которого принимали  участие.</w:t>
      </w:r>
    </w:p>
    <w:p w:rsidR="000A4EB5" w:rsidRPr="00E6487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Соисполнитель муниципальной Программы МКУ «Управление капитального строительства</w:t>
      </w:r>
      <w:r w:rsidR="00C11CA9" w:rsidRPr="00E64875">
        <w:rPr>
          <w:sz w:val="26"/>
          <w:szCs w:val="26"/>
        </w:rPr>
        <w:t>»:</w:t>
      </w:r>
      <w:r w:rsidRPr="00E64875">
        <w:rPr>
          <w:sz w:val="26"/>
          <w:szCs w:val="26"/>
        </w:rPr>
        <w:t xml:space="preserve"> 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 xml:space="preserve">обеспечивает разработку и реализацию мероприятия подпрограммы №1 муниципальной  Программы, в реализации которого предполагается их участие;   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 xml:space="preserve">представляет в установленный срок ответственному исполнителю информацию  о ходе реализации мероприятия подпрограммы №1 муниципальной  Программы, в реализации которого принимали  участие; 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0A4EB5" w:rsidRPr="00E6487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</w:t>
      </w:r>
      <w:r w:rsidR="000A4EB5" w:rsidRPr="00E64875">
        <w:rPr>
          <w:sz w:val="26"/>
          <w:szCs w:val="26"/>
        </w:rPr>
        <w:t>несет ответственность за достижение целевых показателей мероприятия подпрограммы №1 муниципальной Программы, в реализации которого принимали  участие.</w:t>
      </w:r>
    </w:p>
    <w:p w:rsidR="00C11CA9" w:rsidRPr="00E64875" w:rsidRDefault="00921D53" w:rsidP="00C11CA9">
      <w:pPr>
        <w:widowControl w:val="0"/>
        <w:autoSpaceDE w:val="0"/>
        <w:autoSpaceDN w:val="0"/>
        <w:spacing w:line="360" w:lineRule="auto"/>
        <w:ind w:firstLine="709"/>
        <w:jc w:val="center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>5</w:t>
      </w:r>
      <w:r w:rsidR="00C11CA9" w:rsidRPr="00E64875">
        <w:rPr>
          <w:rFonts w:eastAsia="Times New Roman"/>
          <w:sz w:val="26"/>
          <w:szCs w:val="26"/>
          <w:lang w:eastAsia="ru-RU"/>
        </w:rPr>
        <w:t>.Прогнозная оценка расходов муниципальной Программы.</w:t>
      </w:r>
    </w:p>
    <w:p w:rsidR="00C11CA9" w:rsidRPr="00E64875" w:rsidRDefault="00C11CA9" w:rsidP="00C11CA9">
      <w:pPr>
        <w:pStyle w:val="aa"/>
        <w:widowControl w:val="0"/>
        <w:autoSpaceDE w:val="0"/>
        <w:autoSpaceDN w:val="0"/>
        <w:spacing w:line="36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>Прогнозная оценка</w:t>
      </w:r>
      <w:r w:rsidR="00236984" w:rsidRPr="00E64875">
        <w:rPr>
          <w:rFonts w:eastAsia="Times New Roman"/>
          <w:sz w:val="26"/>
          <w:szCs w:val="26"/>
          <w:lang w:eastAsia="ru-RU"/>
        </w:rPr>
        <w:t xml:space="preserve"> расходов</w:t>
      </w:r>
      <w:r w:rsidRPr="00E64875">
        <w:rPr>
          <w:rFonts w:eastAsia="Times New Roman"/>
          <w:sz w:val="26"/>
          <w:szCs w:val="26"/>
          <w:lang w:eastAsia="ru-RU"/>
        </w:rPr>
        <w:t xml:space="preserve"> муниципальной Программы представлена в Приложении  № 6 </w:t>
      </w:r>
      <w:r w:rsidR="00236984" w:rsidRPr="00E64875">
        <w:rPr>
          <w:rFonts w:eastAsia="Times New Roman"/>
          <w:sz w:val="26"/>
          <w:szCs w:val="26"/>
          <w:lang w:eastAsia="ru-RU"/>
        </w:rPr>
        <w:t xml:space="preserve">к </w:t>
      </w:r>
      <w:r w:rsidRPr="00E64875">
        <w:rPr>
          <w:rFonts w:eastAsia="Times New Roman"/>
          <w:sz w:val="26"/>
          <w:szCs w:val="26"/>
          <w:lang w:eastAsia="ru-RU"/>
        </w:rPr>
        <w:t>муниципальной Программ</w:t>
      </w:r>
      <w:r w:rsidR="00236984" w:rsidRPr="00E64875">
        <w:rPr>
          <w:rFonts w:eastAsia="Times New Roman"/>
          <w:sz w:val="26"/>
          <w:szCs w:val="26"/>
          <w:lang w:eastAsia="ru-RU"/>
        </w:rPr>
        <w:t>е</w:t>
      </w:r>
      <w:r w:rsidRPr="00E64875">
        <w:rPr>
          <w:rFonts w:eastAsia="Times New Roman"/>
          <w:sz w:val="26"/>
          <w:szCs w:val="26"/>
          <w:lang w:eastAsia="ru-RU"/>
        </w:rPr>
        <w:t>.</w:t>
      </w:r>
    </w:p>
    <w:p w:rsidR="00C11CA9" w:rsidRPr="00E64875" w:rsidRDefault="00921D53" w:rsidP="00C11CA9">
      <w:pPr>
        <w:pStyle w:val="aa"/>
        <w:widowControl w:val="0"/>
        <w:autoSpaceDE w:val="0"/>
        <w:autoSpaceDN w:val="0"/>
        <w:spacing w:line="360" w:lineRule="auto"/>
        <w:ind w:left="0" w:firstLine="567"/>
        <w:jc w:val="center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lastRenderedPageBreak/>
        <w:t>6</w:t>
      </w:r>
      <w:r w:rsidR="00C11CA9" w:rsidRPr="00E64875">
        <w:rPr>
          <w:rFonts w:eastAsia="Times New Roman"/>
          <w:sz w:val="26"/>
          <w:szCs w:val="26"/>
          <w:lang w:eastAsia="ru-RU"/>
        </w:rPr>
        <w:t>.Ресурсное обеспечение реализации муниципальной Программы.</w:t>
      </w:r>
    </w:p>
    <w:p w:rsidR="00C11CA9" w:rsidRPr="00E64875" w:rsidRDefault="00C11CA9" w:rsidP="00C11CA9">
      <w:pPr>
        <w:pStyle w:val="aa"/>
        <w:widowControl w:val="0"/>
        <w:tabs>
          <w:tab w:val="left" w:pos="709"/>
        </w:tabs>
        <w:autoSpaceDE w:val="0"/>
        <w:autoSpaceDN w:val="0"/>
        <w:spacing w:line="36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 xml:space="preserve">Ресурсное обеспечение реализации муниципальной Программы за счет средств бюджета Находкинского городского округа представлено в Приложении № 7 </w:t>
      </w:r>
      <w:r w:rsidR="00236984" w:rsidRPr="00E64875">
        <w:rPr>
          <w:rFonts w:eastAsia="Times New Roman"/>
          <w:sz w:val="26"/>
          <w:szCs w:val="26"/>
          <w:lang w:eastAsia="ru-RU"/>
        </w:rPr>
        <w:t xml:space="preserve">к </w:t>
      </w:r>
      <w:r w:rsidRPr="00E64875">
        <w:rPr>
          <w:rFonts w:eastAsia="Times New Roman"/>
          <w:sz w:val="26"/>
          <w:szCs w:val="26"/>
          <w:lang w:eastAsia="ru-RU"/>
        </w:rPr>
        <w:t>муниципальной Программ</w:t>
      </w:r>
      <w:r w:rsidR="00236984" w:rsidRPr="00E64875">
        <w:rPr>
          <w:rFonts w:eastAsia="Times New Roman"/>
          <w:sz w:val="26"/>
          <w:szCs w:val="26"/>
          <w:lang w:eastAsia="ru-RU"/>
        </w:rPr>
        <w:t>е</w:t>
      </w:r>
      <w:r w:rsidRPr="00E64875">
        <w:rPr>
          <w:rFonts w:eastAsia="Times New Roman"/>
          <w:sz w:val="26"/>
          <w:szCs w:val="26"/>
          <w:lang w:eastAsia="ru-RU"/>
        </w:rPr>
        <w:t>.</w:t>
      </w:r>
    </w:p>
    <w:p w:rsidR="00C11CA9" w:rsidRPr="00E64875" w:rsidRDefault="00921D53" w:rsidP="00C11CA9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 xml:space="preserve"> 7</w:t>
      </w:r>
      <w:r w:rsidR="00C11CA9" w:rsidRPr="00E64875">
        <w:rPr>
          <w:rFonts w:eastAsia="Times New Roman"/>
          <w:sz w:val="26"/>
          <w:szCs w:val="26"/>
          <w:lang w:eastAsia="ru-RU"/>
        </w:rPr>
        <w:t>. Методика оценки эффективности муниципальной Программы.</w:t>
      </w:r>
    </w:p>
    <w:p w:rsidR="00C11CA9" w:rsidRPr="00E64875" w:rsidRDefault="00C11CA9" w:rsidP="00C11CA9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64875">
        <w:rPr>
          <w:sz w:val="26"/>
          <w:szCs w:val="26"/>
        </w:rPr>
        <w:t>Оценка эффективности реализации муниципальной Программы проводится на основе оценок по трем критериям:</w:t>
      </w:r>
    </w:p>
    <w:p w:rsidR="00C11CA9" w:rsidRPr="00E64875" w:rsidRDefault="00C11CA9" w:rsidP="00C11CA9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 степени достижения целей и решения задач муниципальной Программы;</w:t>
      </w:r>
    </w:p>
    <w:p w:rsidR="00C11CA9" w:rsidRPr="00E64875" w:rsidRDefault="00C11CA9" w:rsidP="00C11CA9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 степени соответствия запланированному уровню затрат;</w:t>
      </w:r>
    </w:p>
    <w:p w:rsidR="00C11CA9" w:rsidRPr="00E64875" w:rsidRDefault="00C11CA9" w:rsidP="00C11CA9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-степени реализации мероприятий муниципальной Программы.</w:t>
      </w:r>
    </w:p>
    <w:p w:rsidR="00C11CA9" w:rsidRPr="00E64875" w:rsidRDefault="00921D53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875">
        <w:rPr>
          <w:rFonts w:ascii="Times New Roman" w:hAnsi="Times New Roman" w:cs="Times New Roman"/>
          <w:sz w:val="26"/>
          <w:szCs w:val="26"/>
        </w:rPr>
        <w:t>7</w:t>
      </w:r>
      <w:r w:rsidR="00C11CA9" w:rsidRPr="00E64875">
        <w:rPr>
          <w:rFonts w:ascii="Times New Roman" w:hAnsi="Times New Roman" w:cs="Times New Roman"/>
          <w:sz w:val="26"/>
          <w:szCs w:val="26"/>
        </w:rPr>
        <w:t>.1. Оценка степени достижения целей и решения задач муниципальной программы.</w:t>
      </w:r>
    </w:p>
    <w:p w:rsidR="00C11CA9" w:rsidRPr="00E64875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Для оценки степени достижения целей и решения задач (далее </w:t>
      </w:r>
      <w:r w:rsidR="000E3633" w:rsidRPr="00E64875">
        <w:rPr>
          <w:sz w:val="26"/>
          <w:szCs w:val="26"/>
        </w:rPr>
        <w:t>–</w:t>
      </w:r>
      <w:r w:rsidRPr="00E64875">
        <w:rPr>
          <w:sz w:val="26"/>
          <w:szCs w:val="26"/>
        </w:rPr>
        <w:t xml:space="preserve"> степень реализации) муниципальной программы (подпрограммы)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C11CA9" w:rsidRPr="00E64875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875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 показателя (индикатора), характеризующего цели и задачи муниципальной программы (подпрограммы), рассчитывается по следующим формулам:</w:t>
      </w:r>
    </w:p>
    <w:p w:rsidR="00C11CA9" w:rsidRPr="00E64875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E64875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box>
          <m:boxPr>
            <m:ctrlPr>
              <w:rPr>
                <w:rFonts w:ascii="Cambria Math" w:hAnsi="Cambria Math"/>
                <w:i/>
                <w:sz w:val="26"/>
                <w:szCs w:val="2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план</m:t>
                    </m:r>
                  </m:sub>
                </m:sSub>
              </m:den>
            </m:f>
          </m:e>
        </m:box>
      </m:oMath>
      <w:r w:rsidRPr="00E64875">
        <w:rPr>
          <w:sz w:val="26"/>
          <w:szCs w:val="26"/>
        </w:rPr>
        <w:t>,</w:t>
      </w:r>
    </w:p>
    <w:p w:rsidR="00C11CA9" w:rsidRPr="00E64875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E64875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875">
        <w:rPr>
          <w:rFonts w:ascii="Times New Roman" w:hAnsi="Times New Roman" w:cs="Times New Roman"/>
          <w:sz w:val="26"/>
          <w:szCs w:val="26"/>
        </w:rPr>
        <w:t>где: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</m:oMath>
      <w:r w:rsidRPr="00E64875">
        <w:rPr>
          <w:rFonts w:ascii="Times New Roman" w:hAnsi="Times New Roman" w:cs="Times New Roman"/>
          <w:sz w:val="26"/>
          <w:szCs w:val="26"/>
        </w:rPr>
        <w:t>-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C11CA9" w:rsidRPr="00E64875" w:rsidRDefault="005B2E15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sz w:val="26"/>
                <w:szCs w:val="26"/>
              </w:rPr>
              <m:t>факт</m:t>
            </m:r>
          </m:sub>
        </m:sSub>
      </m:oMath>
      <w:r w:rsidR="00C11CA9" w:rsidRPr="00E64875">
        <w:rPr>
          <w:sz w:val="26"/>
          <w:szCs w:val="26"/>
        </w:rPr>
        <w:t xml:space="preserve"> </w:t>
      </w:r>
      <w:r w:rsidR="000E3633" w:rsidRPr="00E64875">
        <w:rPr>
          <w:sz w:val="26"/>
          <w:szCs w:val="26"/>
        </w:rPr>
        <w:t>–</w:t>
      </w:r>
      <w:r w:rsidR="00C11CA9" w:rsidRPr="00E64875">
        <w:rPr>
          <w:sz w:val="26"/>
          <w:szCs w:val="26"/>
        </w:rPr>
        <w:t xml:space="preserve"> фактическое значение i-</w:t>
      </w:r>
      <w:proofErr w:type="spellStart"/>
      <w:r w:rsidR="00C11CA9" w:rsidRPr="00E64875">
        <w:rPr>
          <w:sz w:val="26"/>
          <w:szCs w:val="26"/>
        </w:rPr>
        <w:t>го</w:t>
      </w:r>
      <w:proofErr w:type="spellEnd"/>
      <w:r w:rsidR="00C11CA9" w:rsidRPr="00E64875">
        <w:rPr>
          <w:sz w:val="26"/>
          <w:szCs w:val="26"/>
        </w:rPr>
        <w:t xml:space="preserve"> индикатора (показателя) муниципальной программы;</w:t>
      </w:r>
    </w:p>
    <w:p w:rsidR="00C11CA9" w:rsidRPr="00E64875" w:rsidRDefault="005B2E15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="00C11CA9" w:rsidRPr="00E64875">
        <w:rPr>
          <w:sz w:val="26"/>
          <w:szCs w:val="26"/>
        </w:rPr>
        <w:t xml:space="preserve"> </w:t>
      </w:r>
      <w:r w:rsidR="000E3633" w:rsidRPr="00E64875">
        <w:rPr>
          <w:sz w:val="26"/>
          <w:szCs w:val="26"/>
        </w:rPr>
        <w:t>–</w:t>
      </w:r>
      <w:r w:rsidR="00C11CA9" w:rsidRPr="00E64875">
        <w:rPr>
          <w:sz w:val="26"/>
          <w:szCs w:val="26"/>
        </w:rPr>
        <w:t xml:space="preserve"> плановое значение i-</w:t>
      </w:r>
      <w:proofErr w:type="spellStart"/>
      <w:r w:rsidR="00C11CA9" w:rsidRPr="00E64875">
        <w:rPr>
          <w:sz w:val="26"/>
          <w:szCs w:val="26"/>
        </w:rPr>
        <w:t>го</w:t>
      </w:r>
      <w:proofErr w:type="spellEnd"/>
      <w:r w:rsidR="00C11CA9" w:rsidRPr="00E64875">
        <w:rPr>
          <w:sz w:val="26"/>
          <w:szCs w:val="26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</w:t>
      </w:r>
    </w:p>
    <w:p w:rsidR="00C11CA9" w:rsidRPr="00E64875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Степень реализации муниципальной программы (подпрограммы) программы рассчитывается по формуле:</w:t>
      </w:r>
    </w:p>
    <w:p w:rsidR="00C11CA9" w:rsidRPr="00E64875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           </w:t>
      </w:r>
      <w:r w:rsidRPr="00E64875">
        <w:rPr>
          <w:i/>
          <w:sz w:val="26"/>
          <w:szCs w:val="26"/>
          <w:lang w:val="en-US"/>
        </w:rPr>
        <w:t>I</w:t>
      </w:r>
      <w:r w:rsidRPr="00E64875">
        <w:rPr>
          <w:sz w:val="26"/>
          <w:szCs w:val="26"/>
        </w:rPr>
        <w:t>ц=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/N</m:t>
            </m:r>
          </m:e>
        </m:nary>
      </m:oMath>
      <w:r w:rsidRPr="00E64875">
        <w:rPr>
          <w:sz w:val="26"/>
          <w:szCs w:val="26"/>
        </w:rPr>
        <w:t>,</w:t>
      </w:r>
    </w:p>
    <w:p w:rsidR="00C11CA9" w:rsidRPr="00E64875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E64875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где: </w:t>
      </w:r>
      <w:proofErr w:type="spellStart"/>
      <w:proofErr w:type="gramStart"/>
      <w:r w:rsidRPr="00E64875">
        <w:rPr>
          <w:i/>
          <w:sz w:val="26"/>
          <w:szCs w:val="26"/>
        </w:rPr>
        <w:t>I</w:t>
      </w:r>
      <w:proofErr w:type="gramEnd"/>
      <w:r w:rsidRPr="00E64875">
        <w:rPr>
          <w:sz w:val="26"/>
          <w:szCs w:val="26"/>
        </w:rPr>
        <w:t>ц</w:t>
      </w:r>
      <w:proofErr w:type="spellEnd"/>
      <w:r w:rsidRPr="00E64875">
        <w:rPr>
          <w:sz w:val="26"/>
          <w:szCs w:val="26"/>
        </w:rPr>
        <w:t xml:space="preserve"> </w:t>
      </w:r>
      <w:r w:rsidR="000E3633" w:rsidRPr="00E64875">
        <w:rPr>
          <w:sz w:val="26"/>
          <w:szCs w:val="26"/>
        </w:rPr>
        <w:t>–</w:t>
      </w:r>
      <w:r w:rsidRPr="00E64875">
        <w:rPr>
          <w:sz w:val="26"/>
          <w:szCs w:val="26"/>
        </w:rPr>
        <w:t xml:space="preserve"> степень реализации муниципальной программы (подпрограммы);</w:t>
      </w:r>
    </w:p>
    <w:p w:rsidR="00C11CA9" w:rsidRPr="00E64875" w:rsidRDefault="005B2E15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C11CA9" w:rsidRPr="00E64875">
        <w:rPr>
          <w:sz w:val="26"/>
          <w:szCs w:val="26"/>
        </w:rPr>
        <w:t xml:space="preserve"> </w:t>
      </w:r>
      <w:r w:rsidR="000E3633" w:rsidRPr="00E64875">
        <w:rPr>
          <w:sz w:val="26"/>
          <w:szCs w:val="26"/>
        </w:rPr>
        <w:t>–</w:t>
      </w:r>
      <w:r w:rsidR="00C11CA9" w:rsidRPr="00E64875">
        <w:rPr>
          <w:sz w:val="26"/>
          <w:szCs w:val="26"/>
        </w:rPr>
        <w:t xml:space="preserve">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C11CA9" w:rsidRPr="00E64875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i/>
          <w:sz w:val="26"/>
          <w:szCs w:val="26"/>
          <w:lang w:val="en-US"/>
        </w:rPr>
        <w:t>N</w:t>
      </w:r>
      <w:r w:rsidRPr="00E64875">
        <w:rPr>
          <w:sz w:val="26"/>
          <w:szCs w:val="26"/>
        </w:rPr>
        <w:t xml:space="preserve"> </w:t>
      </w:r>
      <w:r w:rsidR="000E3633" w:rsidRPr="00E64875">
        <w:rPr>
          <w:sz w:val="26"/>
          <w:szCs w:val="26"/>
        </w:rPr>
        <w:t>–</w:t>
      </w:r>
      <w:r w:rsidRPr="00E64875">
        <w:rPr>
          <w:sz w:val="26"/>
          <w:szCs w:val="26"/>
        </w:rPr>
        <w:t xml:space="preserve"> </w:t>
      </w:r>
      <w:proofErr w:type="gramStart"/>
      <w:r w:rsidRPr="00E64875">
        <w:rPr>
          <w:sz w:val="26"/>
          <w:szCs w:val="26"/>
        </w:rPr>
        <w:t>число</w:t>
      </w:r>
      <w:proofErr w:type="gramEnd"/>
      <w:r w:rsidRPr="00E64875">
        <w:rPr>
          <w:sz w:val="26"/>
          <w:szCs w:val="26"/>
        </w:rPr>
        <w:t xml:space="preserve"> показателей, характеризующих цели и задачи муниципальной программы (подпрограммы);</w:t>
      </w:r>
    </w:p>
    <w:p w:rsidR="00C11CA9" w:rsidRPr="00E64875" w:rsidRDefault="00921D53" w:rsidP="00C11CA9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E64875">
        <w:rPr>
          <w:sz w:val="26"/>
          <w:szCs w:val="26"/>
        </w:rPr>
        <w:t>7</w:t>
      </w:r>
      <w:r w:rsidR="00C11CA9" w:rsidRPr="00E64875">
        <w:rPr>
          <w:sz w:val="26"/>
          <w:szCs w:val="26"/>
        </w:rPr>
        <w:t>.2. Оценка степени соответствия запланированному уровню затрат.</w:t>
      </w:r>
    </w:p>
    <w:p w:rsidR="00C11CA9" w:rsidRPr="00E64875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875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           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C11CA9" w:rsidRPr="00E64875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           </w:t>
      </w:r>
      <w:proofErr w:type="spellStart"/>
      <w:r w:rsidRPr="00E64875">
        <w:rPr>
          <w:sz w:val="26"/>
          <w:szCs w:val="26"/>
        </w:rPr>
        <w:t>С</w:t>
      </w:r>
      <w:r w:rsidRPr="00E64875">
        <w:rPr>
          <w:sz w:val="26"/>
          <w:szCs w:val="26"/>
          <w:vertAlign w:val="subscript"/>
        </w:rPr>
        <w:t>фин</w:t>
      </w:r>
      <w:proofErr w:type="spellEnd"/>
      <w:r w:rsidRPr="00E64875">
        <w:rPr>
          <w:sz w:val="26"/>
          <w:szCs w:val="26"/>
        </w:rPr>
        <w:t xml:space="preserve"> = </w:t>
      </w:r>
      <m:oMath>
        <m:r>
          <w:rPr>
            <w:rFonts w:ascii="Cambria Math" w:hAnsi="Cambria Math"/>
            <w:sz w:val="26"/>
            <w:szCs w:val="26"/>
          </w:rPr>
          <m:t xml:space="preserve">  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w:proofErr w:type="gramStart"/>
                <m:r>
                  <w:rPr>
                    <w:rFonts w:ascii="Cambria Math" w:hAnsi="Cambria Math"/>
                    <w:sz w:val="26"/>
                    <w:szCs w:val="26"/>
                  </w:rPr>
                  <m:t>З</m:t>
                </m:r>
                <w:proofErr w:type="gramEnd"/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план</m:t>
                </m:r>
              </m:sub>
            </m:sSub>
          </m:den>
        </m:f>
      </m:oMath>
      <w:r w:rsidRPr="00E64875">
        <w:rPr>
          <w:sz w:val="26"/>
          <w:szCs w:val="26"/>
        </w:rPr>
        <w:t xml:space="preserve">    ,</w:t>
      </w:r>
    </w:p>
    <w:p w:rsidR="00C11CA9" w:rsidRPr="00E64875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E64875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875">
        <w:rPr>
          <w:rFonts w:ascii="Times New Roman" w:hAnsi="Times New Roman" w:cs="Times New Roman"/>
          <w:sz w:val="26"/>
          <w:szCs w:val="26"/>
        </w:rPr>
        <w:t xml:space="preserve">где: </w:t>
      </w:r>
      <w:proofErr w:type="spellStart"/>
      <w:r w:rsidRPr="00E64875">
        <w:rPr>
          <w:rFonts w:ascii="Times New Roman" w:hAnsi="Times New Roman" w:cs="Times New Roman"/>
          <w:sz w:val="26"/>
          <w:szCs w:val="26"/>
        </w:rPr>
        <w:t>С</w:t>
      </w:r>
      <w:r w:rsidRPr="00E64875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E64875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0E3633" w:rsidRPr="00E64875">
        <w:rPr>
          <w:rFonts w:ascii="Times New Roman" w:hAnsi="Times New Roman" w:cs="Times New Roman"/>
          <w:sz w:val="26"/>
          <w:szCs w:val="26"/>
        </w:rPr>
        <w:t>–</w:t>
      </w:r>
      <w:r w:rsidRPr="00E64875">
        <w:rPr>
          <w:rFonts w:ascii="Times New Roman" w:hAnsi="Times New Roman" w:cs="Times New Roman"/>
          <w:sz w:val="26"/>
          <w:szCs w:val="26"/>
        </w:rPr>
        <w:t xml:space="preserve"> степень соответствия запланированному уровню расходов;</w:t>
      </w:r>
    </w:p>
    <w:p w:rsidR="00C11CA9" w:rsidRPr="00E64875" w:rsidRDefault="005B2E15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факт</m:t>
            </m:r>
          </m:sub>
        </m:sSub>
      </m:oMath>
      <w:r w:rsidR="00C11CA9" w:rsidRPr="00E64875">
        <w:rPr>
          <w:rFonts w:ascii="Times New Roman" w:hAnsi="Times New Roman" w:cs="Times New Roman"/>
          <w:sz w:val="26"/>
          <w:szCs w:val="26"/>
        </w:rPr>
        <w:t>-  фактические расходы на реализацию программы (подпрограммы)  в отчетном году;</w:t>
      </w:r>
    </w:p>
    <w:p w:rsidR="00C11CA9" w:rsidRPr="00E64875" w:rsidRDefault="005B2E15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="00C11CA9" w:rsidRPr="00E64875">
        <w:rPr>
          <w:sz w:val="26"/>
          <w:szCs w:val="26"/>
        </w:rPr>
        <w:t xml:space="preserve"> </w:t>
      </w:r>
      <w:r w:rsidR="000E3633" w:rsidRPr="00E64875">
        <w:rPr>
          <w:sz w:val="26"/>
          <w:szCs w:val="26"/>
        </w:rPr>
        <w:t>–</w:t>
      </w:r>
      <w:r w:rsidR="00C11CA9" w:rsidRPr="00E64875">
        <w:rPr>
          <w:sz w:val="26"/>
          <w:szCs w:val="26"/>
        </w:rPr>
        <w:t xml:space="preserve"> плановые расходы на реализацию программы (подпрограммы) в отчетном году.</w:t>
      </w:r>
    </w:p>
    <w:p w:rsidR="00C11CA9" w:rsidRPr="00E64875" w:rsidRDefault="00C11CA9" w:rsidP="00C11CA9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(подпрограммы) в решении Думы Находкинского городского округа о бюджете на отчетный год.</w:t>
      </w:r>
    </w:p>
    <w:p w:rsidR="00C11CA9" w:rsidRPr="00E64875" w:rsidRDefault="00921D53" w:rsidP="00C11CA9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E64875">
        <w:rPr>
          <w:sz w:val="26"/>
          <w:szCs w:val="26"/>
        </w:rPr>
        <w:t>7</w:t>
      </w:r>
      <w:r w:rsidR="00C11CA9" w:rsidRPr="00E64875">
        <w:rPr>
          <w:sz w:val="26"/>
          <w:szCs w:val="26"/>
        </w:rPr>
        <w:t>.3. Оценка степени реализации мероприятий.</w:t>
      </w:r>
    </w:p>
    <w:p w:rsidR="00C11CA9" w:rsidRPr="00E64875" w:rsidRDefault="00C11CA9" w:rsidP="00C11CA9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4875">
        <w:rPr>
          <w:rFonts w:ascii="Times New Roman" w:hAnsi="Times New Roman" w:cs="Times New Roman"/>
          <w:sz w:val="26"/>
          <w:szCs w:val="26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C11CA9" w:rsidRPr="00E64875" w:rsidRDefault="005B2E15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="00C11CA9" w:rsidRPr="00E64875">
        <w:rPr>
          <w:sz w:val="26"/>
          <w:szCs w:val="26"/>
        </w:rPr>
        <w:t xml:space="preserve">= </w:t>
      </w:r>
      <m:oMath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М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М</m:t>
            </m:r>
          </m:den>
        </m:f>
      </m:oMath>
      <w:r w:rsidR="00C11CA9" w:rsidRPr="00E64875">
        <w:rPr>
          <w:sz w:val="26"/>
          <w:szCs w:val="26"/>
        </w:rPr>
        <w:t xml:space="preserve">, </w:t>
      </w:r>
    </w:p>
    <w:p w:rsidR="00C11CA9" w:rsidRPr="00E64875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где:</w:t>
      </w:r>
      <w:r w:rsidRPr="00E64875">
        <w:rPr>
          <w:noProof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E64875">
        <w:rPr>
          <w:sz w:val="26"/>
          <w:szCs w:val="26"/>
        </w:rPr>
        <w:t xml:space="preserve"> </w:t>
      </w:r>
      <w:r w:rsidR="000E3633" w:rsidRPr="00E64875">
        <w:rPr>
          <w:sz w:val="26"/>
          <w:szCs w:val="26"/>
        </w:rPr>
        <w:t>–</w:t>
      </w:r>
      <w:r w:rsidRPr="00E64875">
        <w:rPr>
          <w:sz w:val="26"/>
          <w:szCs w:val="26"/>
        </w:rPr>
        <w:t xml:space="preserve"> Степень реализации мероприятий муниципальной программы (подпрограммы);</w:t>
      </w:r>
    </w:p>
    <w:p w:rsidR="00C11CA9" w:rsidRPr="00E64875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64875">
        <w:rPr>
          <w:rFonts w:ascii="Times New Roman" w:hAnsi="Times New Roman" w:cs="Times New Roman"/>
          <w:i/>
          <w:sz w:val="26"/>
          <w:szCs w:val="26"/>
        </w:rPr>
        <w:t>Мв</w:t>
      </w:r>
      <w:proofErr w:type="spellEnd"/>
      <w:r w:rsidRPr="00E64875">
        <w:rPr>
          <w:rFonts w:ascii="Times New Roman" w:hAnsi="Times New Roman" w:cs="Times New Roman"/>
          <w:sz w:val="26"/>
          <w:szCs w:val="26"/>
        </w:rPr>
        <w:t xml:space="preserve"> </w:t>
      </w:r>
      <w:r w:rsidR="000E3633" w:rsidRPr="00E64875">
        <w:rPr>
          <w:rFonts w:ascii="Times New Roman" w:hAnsi="Times New Roman" w:cs="Times New Roman"/>
          <w:sz w:val="26"/>
          <w:szCs w:val="26"/>
        </w:rPr>
        <w:t>–</w:t>
      </w:r>
      <w:r w:rsidRPr="00E64875">
        <w:rPr>
          <w:rFonts w:ascii="Times New Roman" w:hAnsi="Times New Roman" w:cs="Times New Roman"/>
          <w:sz w:val="26"/>
          <w:szCs w:val="26"/>
        </w:rPr>
        <w:t xml:space="preserve"> количество мероприятий, выполненных в полном объеме, из числа мероприятий, запланированных к реализации в отчетном году;</w:t>
      </w:r>
    </w:p>
    <w:p w:rsidR="00C11CA9" w:rsidRPr="00E64875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875">
        <w:rPr>
          <w:rFonts w:ascii="Times New Roman" w:hAnsi="Times New Roman" w:cs="Times New Roman"/>
          <w:i/>
          <w:sz w:val="26"/>
          <w:szCs w:val="26"/>
        </w:rPr>
        <w:t>М</w:t>
      </w:r>
      <w:r w:rsidRPr="00E64875">
        <w:rPr>
          <w:rFonts w:ascii="Times New Roman" w:hAnsi="Times New Roman" w:cs="Times New Roman"/>
          <w:sz w:val="26"/>
          <w:szCs w:val="26"/>
        </w:rPr>
        <w:t xml:space="preserve"> </w:t>
      </w:r>
      <w:r w:rsidR="000E3633" w:rsidRPr="00E64875">
        <w:rPr>
          <w:rFonts w:ascii="Times New Roman" w:hAnsi="Times New Roman" w:cs="Times New Roman"/>
          <w:sz w:val="26"/>
          <w:szCs w:val="26"/>
        </w:rPr>
        <w:t>–</w:t>
      </w:r>
      <w:r w:rsidRPr="00E64875">
        <w:rPr>
          <w:rFonts w:ascii="Times New Roman" w:hAnsi="Times New Roman" w:cs="Times New Roman"/>
          <w:sz w:val="26"/>
          <w:szCs w:val="26"/>
        </w:rPr>
        <w:t xml:space="preserve"> общее количество мероприятий, запланированных к реализации в отчетном году.</w:t>
      </w:r>
    </w:p>
    <w:p w:rsidR="00C11CA9" w:rsidRPr="00E64875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875">
        <w:rPr>
          <w:rFonts w:ascii="Times New Roman" w:hAnsi="Times New Roman" w:cs="Times New Roman"/>
          <w:sz w:val="26"/>
          <w:szCs w:val="26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</w:t>
      </w:r>
      <w:r w:rsidRPr="00E64875">
        <w:rPr>
          <w:rFonts w:ascii="Times New Roman" w:hAnsi="Times New Roman" w:cs="Times New Roman"/>
          <w:sz w:val="26"/>
          <w:szCs w:val="26"/>
        </w:rPr>
        <w:lastRenderedPageBreak/>
        <w:t xml:space="preserve">выполненным в полном объеме при условии, если фактически достигнутый результат составляет не менее 95% </w:t>
      </w:r>
      <w:proofErr w:type="gramStart"/>
      <w:r w:rsidRPr="00E64875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64875">
        <w:rPr>
          <w:rFonts w:ascii="Times New Roman" w:hAnsi="Times New Roman" w:cs="Times New Roman"/>
          <w:sz w:val="26"/>
          <w:szCs w:val="26"/>
        </w:rPr>
        <w:t xml:space="preserve"> запланированного. </w:t>
      </w:r>
    </w:p>
    <w:p w:rsidR="00C11CA9" w:rsidRPr="00E64875" w:rsidRDefault="00921D53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7</w:t>
      </w:r>
      <w:r w:rsidR="00C11CA9" w:rsidRPr="00E64875">
        <w:rPr>
          <w:sz w:val="26"/>
          <w:szCs w:val="26"/>
        </w:rPr>
        <w:t>.4. Оценка эффективности реализации муниципальной программы (подпрограммы) рассчитывается по следующей формуле:</w:t>
      </w:r>
    </w:p>
    <w:p w:rsidR="00C11CA9" w:rsidRPr="00E64875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E64875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Э = </w:t>
      </w:r>
      <m:oMath>
        <m:box>
          <m:boxPr>
            <m:ctrlPr>
              <w:rPr>
                <w:rFonts w:ascii="Cambria Math" w:hAnsi="Cambria Math"/>
                <w:i/>
                <w:sz w:val="26"/>
                <w:szCs w:val="2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ц + С</m:t>
                </m:r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фин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М</m:t>
                    </m:r>
                  </m:e>
                  <m:sub>
                    <w:proofErr w:type="gramStart"/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  <w:proofErr w:type="gramEnd"/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) 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</m:e>
        </m:box>
      </m:oMath>
      <w:r w:rsidRPr="00E64875">
        <w:rPr>
          <w:sz w:val="26"/>
          <w:szCs w:val="26"/>
        </w:rPr>
        <w:t xml:space="preserve">,     </w:t>
      </w:r>
    </w:p>
    <w:p w:rsidR="00C11CA9" w:rsidRPr="00E64875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E64875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875">
        <w:rPr>
          <w:rFonts w:ascii="Times New Roman" w:hAnsi="Times New Roman" w:cs="Times New Roman"/>
          <w:sz w:val="26"/>
          <w:szCs w:val="26"/>
        </w:rPr>
        <w:t xml:space="preserve">где: Э </w:t>
      </w:r>
      <w:r w:rsidR="000E3633" w:rsidRPr="00E64875">
        <w:rPr>
          <w:rFonts w:ascii="Times New Roman" w:hAnsi="Times New Roman" w:cs="Times New Roman"/>
          <w:sz w:val="26"/>
          <w:szCs w:val="26"/>
        </w:rPr>
        <w:t>–</w:t>
      </w:r>
      <w:r w:rsidRPr="00E64875">
        <w:rPr>
          <w:rFonts w:ascii="Times New Roman" w:hAnsi="Times New Roman" w:cs="Times New Roman"/>
          <w:sz w:val="26"/>
          <w:szCs w:val="26"/>
        </w:rPr>
        <w:t xml:space="preserve"> эффективность реализации муниципальной программы (подпрограммы);</w:t>
      </w:r>
    </w:p>
    <w:p w:rsidR="00C11CA9" w:rsidRPr="00E64875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proofErr w:type="gramStart"/>
      <w:r w:rsidRPr="00E64875">
        <w:rPr>
          <w:i/>
          <w:sz w:val="26"/>
          <w:szCs w:val="26"/>
        </w:rPr>
        <w:t>I</w:t>
      </w:r>
      <w:proofErr w:type="gramEnd"/>
      <w:r w:rsidRPr="00E64875">
        <w:rPr>
          <w:sz w:val="26"/>
          <w:szCs w:val="26"/>
        </w:rPr>
        <w:t>ц</w:t>
      </w:r>
      <w:proofErr w:type="spellEnd"/>
      <w:r w:rsidRPr="00E64875">
        <w:rPr>
          <w:sz w:val="26"/>
          <w:szCs w:val="26"/>
        </w:rPr>
        <w:t xml:space="preserve"> </w:t>
      </w:r>
      <w:r w:rsidR="000E3633" w:rsidRPr="00E64875">
        <w:rPr>
          <w:sz w:val="26"/>
          <w:szCs w:val="26"/>
        </w:rPr>
        <w:t>–</w:t>
      </w:r>
      <w:r w:rsidRPr="00E64875">
        <w:rPr>
          <w:sz w:val="26"/>
          <w:szCs w:val="26"/>
        </w:rPr>
        <w:t xml:space="preserve"> степень реализации муниципальной программы (подпрограммы);</w:t>
      </w:r>
    </w:p>
    <w:p w:rsidR="00C11CA9" w:rsidRPr="00E64875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64875">
        <w:rPr>
          <w:rFonts w:ascii="Times New Roman" w:hAnsi="Times New Roman" w:cs="Times New Roman"/>
          <w:sz w:val="26"/>
          <w:szCs w:val="26"/>
        </w:rPr>
        <w:t>С</w:t>
      </w:r>
      <w:r w:rsidRPr="00E64875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E64875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0E3633" w:rsidRPr="00E64875">
        <w:rPr>
          <w:rFonts w:ascii="Times New Roman" w:hAnsi="Times New Roman" w:cs="Times New Roman"/>
          <w:sz w:val="26"/>
          <w:szCs w:val="26"/>
        </w:rPr>
        <w:t>–</w:t>
      </w:r>
      <w:r w:rsidRPr="00E64875">
        <w:rPr>
          <w:rFonts w:ascii="Times New Roman" w:hAnsi="Times New Roman" w:cs="Times New Roman"/>
          <w:sz w:val="26"/>
          <w:szCs w:val="26"/>
        </w:rPr>
        <w:t xml:space="preserve"> степень соответствия запланированному уровню расходов;</w:t>
      </w:r>
    </w:p>
    <w:p w:rsidR="00C11CA9" w:rsidRPr="00E64875" w:rsidRDefault="005B2E15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="00C11CA9" w:rsidRPr="00E64875">
        <w:rPr>
          <w:sz w:val="26"/>
          <w:szCs w:val="26"/>
        </w:rPr>
        <w:t xml:space="preserve"> </w:t>
      </w:r>
      <w:r w:rsidR="000E3633" w:rsidRPr="00E64875">
        <w:rPr>
          <w:sz w:val="26"/>
          <w:szCs w:val="26"/>
        </w:rPr>
        <w:t>–</w:t>
      </w:r>
      <w:r w:rsidR="00C11CA9" w:rsidRPr="00E64875">
        <w:rPr>
          <w:sz w:val="26"/>
          <w:szCs w:val="26"/>
        </w:rPr>
        <w:t xml:space="preserve"> Степень реализации мероприятий муниципальной программы (подпрограммы);</w:t>
      </w:r>
    </w:p>
    <w:p w:rsidR="00C11CA9" w:rsidRPr="00E64875" w:rsidRDefault="00087B56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7</w:t>
      </w:r>
      <w:r w:rsidR="00C11CA9" w:rsidRPr="00E64875">
        <w:rPr>
          <w:sz w:val="26"/>
          <w:szCs w:val="26"/>
        </w:rPr>
        <w:t>.5. Эффективность реализации муниципальной программы признается высокой, в случае если значение</w:t>
      </w:r>
      <w:proofErr w:type="gramStart"/>
      <w:r w:rsidR="00C11CA9" w:rsidRPr="00E64875">
        <w:rPr>
          <w:sz w:val="26"/>
          <w:szCs w:val="26"/>
        </w:rPr>
        <w:t xml:space="preserve"> </w:t>
      </w:r>
      <w:r w:rsidR="00C11CA9" w:rsidRPr="00E64875">
        <w:rPr>
          <w:i/>
          <w:sz w:val="26"/>
          <w:szCs w:val="26"/>
        </w:rPr>
        <w:t>Э</w:t>
      </w:r>
      <w:proofErr w:type="gramEnd"/>
      <w:r w:rsidR="00C11CA9" w:rsidRPr="00E64875">
        <w:rPr>
          <w:sz w:val="26"/>
          <w:szCs w:val="26"/>
        </w:rPr>
        <w:t xml:space="preserve"> составляет не менее 0,90.</w:t>
      </w:r>
    </w:p>
    <w:p w:rsidR="00C11CA9" w:rsidRPr="00E64875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875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E64875">
        <w:rPr>
          <w:rFonts w:ascii="Times New Roman" w:hAnsi="Times New Roman" w:cs="Times New Roman"/>
          <w:sz w:val="26"/>
          <w:szCs w:val="26"/>
        </w:rPr>
        <w:t xml:space="preserve"> </w:t>
      </w:r>
      <w:r w:rsidRPr="00E64875">
        <w:rPr>
          <w:rFonts w:ascii="Times New Roman" w:hAnsi="Times New Roman" w:cs="Times New Roman"/>
          <w:i/>
          <w:sz w:val="26"/>
          <w:szCs w:val="26"/>
        </w:rPr>
        <w:t>Э</w:t>
      </w:r>
      <w:proofErr w:type="gramEnd"/>
      <w:r w:rsidRPr="00E64875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C11CA9" w:rsidRPr="00E64875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875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E64875">
        <w:rPr>
          <w:rFonts w:ascii="Times New Roman" w:hAnsi="Times New Roman" w:cs="Times New Roman"/>
          <w:sz w:val="26"/>
          <w:szCs w:val="26"/>
        </w:rPr>
        <w:t xml:space="preserve"> </w:t>
      </w:r>
      <w:r w:rsidRPr="00E64875">
        <w:rPr>
          <w:rFonts w:ascii="Times New Roman" w:hAnsi="Times New Roman" w:cs="Times New Roman"/>
          <w:i/>
          <w:sz w:val="26"/>
          <w:szCs w:val="26"/>
        </w:rPr>
        <w:t>Э</w:t>
      </w:r>
      <w:proofErr w:type="gramEnd"/>
      <w:r w:rsidRPr="00E64875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C11CA9" w:rsidRPr="00E64875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875">
        <w:rPr>
          <w:rFonts w:ascii="Times New Roman" w:hAnsi="Times New Roman" w:cs="Times New Roman"/>
          <w:sz w:val="26"/>
          <w:szCs w:val="26"/>
        </w:rPr>
        <w:t xml:space="preserve">В остальных случаях эффективность реализации </w:t>
      </w:r>
      <w:r w:rsidR="000E3633" w:rsidRPr="00E64875">
        <w:rPr>
          <w:rFonts w:ascii="Times New Roman" w:hAnsi="Times New Roman" w:cs="Times New Roman"/>
          <w:sz w:val="26"/>
          <w:szCs w:val="26"/>
        </w:rPr>
        <w:t>–</w:t>
      </w:r>
      <w:r w:rsidRPr="00E64875">
        <w:rPr>
          <w:rFonts w:ascii="Times New Roman" w:hAnsi="Times New Roman" w:cs="Times New Roman"/>
          <w:sz w:val="26"/>
          <w:szCs w:val="26"/>
        </w:rPr>
        <w:t xml:space="preserve"> неудовлетворительная.</w:t>
      </w:r>
    </w:p>
    <w:p w:rsidR="00921D53" w:rsidRPr="00E64875" w:rsidRDefault="00921D53" w:rsidP="00921D53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64875">
        <w:rPr>
          <w:rFonts w:ascii="Times New Roman" w:hAnsi="Times New Roman" w:cs="Times New Roman"/>
          <w:sz w:val="26"/>
          <w:szCs w:val="26"/>
        </w:rPr>
        <w:t>8. План реализации муниципальной Программы.</w:t>
      </w:r>
    </w:p>
    <w:p w:rsidR="00921D53" w:rsidRPr="00E64875" w:rsidRDefault="00921D53" w:rsidP="00921D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875">
        <w:rPr>
          <w:rFonts w:ascii="Times New Roman" w:hAnsi="Times New Roman" w:cs="Times New Roman"/>
          <w:sz w:val="26"/>
          <w:szCs w:val="26"/>
        </w:rPr>
        <w:t xml:space="preserve">План реализации муниципальной Программы представлен в Приложении №8 </w:t>
      </w:r>
      <w:r w:rsidR="00A53E83" w:rsidRPr="00E64875">
        <w:rPr>
          <w:rFonts w:ascii="Times New Roman" w:hAnsi="Times New Roman" w:cs="Times New Roman"/>
          <w:sz w:val="26"/>
          <w:szCs w:val="26"/>
        </w:rPr>
        <w:t xml:space="preserve">к </w:t>
      </w:r>
      <w:r w:rsidRPr="00E64875">
        <w:rPr>
          <w:rFonts w:ascii="Times New Roman" w:hAnsi="Times New Roman" w:cs="Times New Roman"/>
          <w:sz w:val="26"/>
          <w:szCs w:val="26"/>
        </w:rPr>
        <w:t>муниципальной Программ</w:t>
      </w:r>
      <w:r w:rsidR="00A53E83" w:rsidRPr="00E64875">
        <w:rPr>
          <w:rFonts w:ascii="Times New Roman" w:hAnsi="Times New Roman" w:cs="Times New Roman"/>
          <w:sz w:val="26"/>
          <w:szCs w:val="26"/>
        </w:rPr>
        <w:t>е</w:t>
      </w:r>
      <w:r w:rsidRPr="00E64875">
        <w:rPr>
          <w:rFonts w:ascii="Times New Roman" w:hAnsi="Times New Roman" w:cs="Times New Roman"/>
          <w:sz w:val="26"/>
          <w:szCs w:val="26"/>
        </w:rPr>
        <w:t>.</w:t>
      </w:r>
    </w:p>
    <w:p w:rsidR="00B627B0" w:rsidRPr="00E64875" w:rsidRDefault="00B627B0" w:rsidP="00B627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7078" w:rsidRPr="00E64875" w:rsidRDefault="00227078" w:rsidP="00B627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27B0" w:rsidRPr="00E64875" w:rsidRDefault="00B627B0" w:rsidP="00B627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27B0" w:rsidRPr="00E64875" w:rsidRDefault="00B627B0" w:rsidP="00B627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0BF" w:rsidRPr="00E64875" w:rsidRDefault="00AA00BF" w:rsidP="00430F88">
      <w:pPr>
        <w:ind w:left="10490"/>
        <w:jc w:val="both"/>
        <w:rPr>
          <w:sz w:val="26"/>
          <w:szCs w:val="26"/>
        </w:rPr>
      </w:pPr>
    </w:p>
    <w:p w:rsidR="00921D53" w:rsidRPr="00E64875" w:rsidRDefault="00921D53" w:rsidP="00430F88">
      <w:pPr>
        <w:ind w:left="10490"/>
        <w:jc w:val="both"/>
        <w:rPr>
          <w:sz w:val="26"/>
          <w:szCs w:val="26"/>
        </w:rPr>
        <w:sectPr w:rsidR="00921D53" w:rsidRPr="00E64875" w:rsidSect="00F969B1">
          <w:headerReference w:type="default" r:id="rId17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AA00BF" w:rsidRPr="00E64875" w:rsidTr="00AA00BF">
        <w:trPr>
          <w:trHeight w:val="1821"/>
        </w:trPr>
        <w:tc>
          <w:tcPr>
            <w:tcW w:w="5954" w:type="dxa"/>
          </w:tcPr>
          <w:p w:rsidR="00AA00BF" w:rsidRPr="00E64875" w:rsidRDefault="00AA00BF" w:rsidP="00AA00BF">
            <w:pPr>
              <w:ind w:left="10490"/>
              <w:jc w:val="both"/>
              <w:rPr>
                <w:sz w:val="26"/>
                <w:szCs w:val="26"/>
              </w:rPr>
            </w:pPr>
          </w:p>
          <w:p w:rsidR="00AA00BF" w:rsidRPr="00E64875" w:rsidRDefault="00AA00BF" w:rsidP="00AA00BF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Приложение № 1</w:t>
            </w:r>
          </w:p>
          <w:p w:rsidR="00AA00BF" w:rsidRPr="00E64875" w:rsidRDefault="00AA00BF" w:rsidP="00AA00BF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 xml:space="preserve">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      </w:r>
          </w:p>
          <w:p w:rsidR="00AA00BF" w:rsidRPr="00E64875" w:rsidRDefault="002B6418" w:rsidP="003A10FB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от «22» ноября 2017 года №  1632</w:t>
            </w:r>
          </w:p>
          <w:p w:rsidR="003A10FB" w:rsidRPr="00E64875" w:rsidRDefault="003A10FB" w:rsidP="003A10FB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AA00BF" w:rsidRPr="00E64875" w:rsidRDefault="00AA00BF" w:rsidP="00AA00BF">
      <w:pPr>
        <w:jc w:val="both"/>
        <w:rPr>
          <w:b/>
        </w:rPr>
      </w:pPr>
    </w:p>
    <w:p w:rsidR="00AA00BF" w:rsidRPr="00E64875" w:rsidRDefault="00AA00BF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>ПЕРЕЧЕНЬ ОСНОВНЫХ МЕРОПРИЯТИЙ</w:t>
      </w:r>
    </w:p>
    <w:p w:rsidR="00AA00BF" w:rsidRPr="00E64875" w:rsidRDefault="00AA00BF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 xml:space="preserve"> муниципальной программы «Формирование современной городской среды </w:t>
      </w:r>
    </w:p>
    <w:p w:rsidR="00AA00BF" w:rsidRPr="00E64875" w:rsidRDefault="00AA00BF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>Находкинского городского округа»  на 2018-202</w:t>
      </w:r>
      <w:r w:rsidRPr="00E64875">
        <w:rPr>
          <w:b/>
          <w:sz w:val="26"/>
          <w:szCs w:val="26"/>
          <w:lang w:val="en-US"/>
        </w:rPr>
        <w:t>7</w:t>
      </w:r>
      <w:r w:rsidRPr="00E64875">
        <w:rPr>
          <w:b/>
          <w:sz w:val="26"/>
          <w:szCs w:val="26"/>
        </w:rPr>
        <w:t xml:space="preserve"> годы</w:t>
      </w:r>
    </w:p>
    <w:p w:rsidR="00722793" w:rsidRPr="00E64875" w:rsidRDefault="00722793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tbl>
      <w:tblPr>
        <w:tblStyle w:val="a9"/>
        <w:tblW w:w="15984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850"/>
        <w:gridCol w:w="851"/>
        <w:gridCol w:w="2126"/>
        <w:gridCol w:w="4395"/>
        <w:gridCol w:w="3118"/>
      </w:tblGrid>
      <w:tr w:rsidR="00E64875" w:rsidRPr="00E64875" w:rsidTr="00722793">
        <w:tc>
          <w:tcPr>
            <w:tcW w:w="2943" w:type="dxa"/>
            <w:vMerge w:val="restart"/>
          </w:tcPr>
          <w:p w:rsidR="00722793" w:rsidRPr="00E64875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701" w:type="dxa"/>
            <w:vMerge w:val="restart"/>
          </w:tcPr>
          <w:p w:rsidR="00722793" w:rsidRPr="00E64875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  <w:gridSpan w:val="2"/>
          </w:tcPr>
          <w:p w:rsidR="00722793" w:rsidRPr="00E64875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Срок</w:t>
            </w:r>
          </w:p>
        </w:tc>
        <w:tc>
          <w:tcPr>
            <w:tcW w:w="2126" w:type="dxa"/>
            <w:vMerge w:val="restart"/>
          </w:tcPr>
          <w:p w:rsidR="00722793" w:rsidRPr="00E64875" w:rsidRDefault="00722793" w:rsidP="00722793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4395" w:type="dxa"/>
            <w:vMerge w:val="restart"/>
          </w:tcPr>
          <w:p w:rsidR="00722793" w:rsidRPr="00E64875" w:rsidRDefault="00722793" w:rsidP="00722793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3118" w:type="dxa"/>
            <w:vMerge w:val="restart"/>
          </w:tcPr>
          <w:p w:rsidR="00722793" w:rsidRPr="00E64875" w:rsidRDefault="00722793" w:rsidP="00722793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Показатели (индикаторы) муниципальной  Программы</w:t>
            </w:r>
          </w:p>
        </w:tc>
      </w:tr>
      <w:tr w:rsidR="00E64875" w:rsidRPr="00E64875" w:rsidTr="00722793">
        <w:tc>
          <w:tcPr>
            <w:tcW w:w="2943" w:type="dxa"/>
            <w:vMerge/>
          </w:tcPr>
          <w:p w:rsidR="00722793" w:rsidRPr="00E64875" w:rsidRDefault="00722793" w:rsidP="00722793">
            <w:pPr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22793" w:rsidRPr="00E64875" w:rsidRDefault="00722793" w:rsidP="00722793">
            <w:pPr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722793" w:rsidRPr="00E64875" w:rsidRDefault="00722793" w:rsidP="00722793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851" w:type="dxa"/>
          </w:tcPr>
          <w:p w:rsidR="00722793" w:rsidRPr="00E64875" w:rsidRDefault="00722793" w:rsidP="00722793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722793" w:rsidRPr="00E64875" w:rsidRDefault="00722793" w:rsidP="00722793">
            <w:pPr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722793" w:rsidRPr="00E64875" w:rsidRDefault="00722793" w:rsidP="00722793">
            <w:pPr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722793" w:rsidRPr="00E64875" w:rsidRDefault="00722793" w:rsidP="00722793">
            <w:pPr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E64875" w:rsidRPr="00E64875" w:rsidTr="00722793">
        <w:trPr>
          <w:trHeight w:val="152"/>
        </w:trPr>
        <w:tc>
          <w:tcPr>
            <w:tcW w:w="2943" w:type="dxa"/>
          </w:tcPr>
          <w:p w:rsidR="00722793" w:rsidRPr="00E64875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22793" w:rsidRPr="00E64875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22793" w:rsidRPr="00E64875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22793" w:rsidRPr="00E64875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722793" w:rsidRPr="00E64875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722793" w:rsidRPr="00E64875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722793" w:rsidRPr="00E64875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</w:t>
            </w:r>
          </w:p>
        </w:tc>
      </w:tr>
      <w:tr w:rsidR="00E64875" w:rsidRPr="00E64875" w:rsidTr="00722793">
        <w:tc>
          <w:tcPr>
            <w:tcW w:w="2943" w:type="dxa"/>
          </w:tcPr>
          <w:p w:rsidR="00722793" w:rsidRPr="00E64875" w:rsidRDefault="00722793" w:rsidP="00722793">
            <w:pPr>
              <w:tabs>
                <w:tab w:val="left" w:pos="993"/>
              </w:tabs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1.1. Выполнение работ по комплексному благоустройству дворовых территорий многоквартирных домов Находкинского городского округа</w:t>
            </w:r>
          </w:p>
        </w:tc>
        <w:tc>
          <w:tcPr>
            <w:tcW w:w="1701" w:type="dxa"/>
          </w:tcPr>
          <w:p w:rsidR="00722793" w:rsidRPr="00E64875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sz w:val="20"/>
                <w:szCs w:val="20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850" w:type="dxa"/>
          </w:tcPr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</w:tcPr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 w:rsidRPr="00E64875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126" w:type="dxa"/>
          </w:tcPr>
          <w:p w:rsidR="00722793" w:rsidRPr="00E64875" w:rsidRDefault="00722793" w:rsidP="00722793">
            <w:pPr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Реализация мероприятия позволит увеличить количество благоустроенных дворовых территорий Находкинского городского округа</w:t>
            </w:r>
          </w:p>
        </w:tc>
        <w:tc>
          <w:tcPr>
            <w:tcW w:w="4395" w:type="dxa"/>
          </w:tcPr>
          <w:p w:rsidR="00722793" w:rsidRPr="00E64875" w:rsidRDefault="00722793" w:rsidP="00722793">
            <w:pPr>
              <w:tabs>
                <w:tab w:val="left" w:pos="56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sz w:val="20"/>
                <w:szCs w:val="20"/>
              </w:rPr>
              <w:t xml:space="preserve">Реализация минимального перечня работ по благоустройству: ремонт проездов, </w:t>
            </w: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обеспечение освещения дворовых территорий,  установка скамеек и урн для мусора с трудовым и (или) финансовым участием заинтересованных лиц.</w:t>
            </w:r>
          </w:p>
          <w:p w:rsidR="00722793" w:rsidRPr="00E64875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Реализация дополнительного перечня работ: оборудование детских и (или) спортивных площадок; оборудование автомобильных парковок;  озеленение территорий с трудовым и финансовым участием заинтересованных лиц</w:t>
            </w:r>
          </w:p>
          <w:p w:rsidR="00722793" w:rsidRPr="00E64875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2793" w:rsidRPr="00E64875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2793" w:rsidRPr="00E64875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2793" w:rsidRPr="00E64875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2793" w:rsidRPr="00E64875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722793" w:rsidRPr="00E64875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Доля благоустроенных дворовых территорий многоквартирных жилых  домов от общего количества дворовых территорий многоквартирных домов</w:t>
            </w:r>
          </w:p>
        </w:tc>
      </w:tr>
      <w:tr w:rsidR="00E64875" w:rsidRPr="00E64875" w:rsidTr="00722793">
        <w:tc>
          <w:tcPr>
            <w:tcW w:w="2943" w:type="dxa"/>
          </w:tcPr>
          <w:p w:rsidR="00722793" w:rsidRPr="00E64875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722793" w:rsidRPr="00E64875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22793" w:rsidRPr="00E64875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22793" w:rsidRPr="00E64875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722793" w:rsidRPr="00E64875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722793" w:rsidRPr="00E64875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722793" w:rsidRPr="00E64875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</w:t>
            </w:r>
          </w:p>
        </w:tc>
      </w:tr>
      <w:tr w:rsidR="00E64875" w:rsidRPr="00E64875" w:rsidTr="00722793">
        <w:tc>
          <w:tcPr>
            <w:tcW w:w="2943" w:type="dxa"/>
          </w:tcPr>
          <w:p w:rsidR="00722793" w:rsidRPr="00E64875" w:rsidRDefault="00722793" w:rsidP="00722793">
            <w:pPr>
              <w:tabs>
                <w:tab w:val="left" w:pos="142"/>
              </w:tabs>
              <w:adjustRightInd w:val="0"/>
              <w:contextualSpacing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1.2.Выполнение работ по комплексному благоустройству территорий общего пользования Находкинского городского округа</w:t>
            </w:r>
          </w:p>
          <w:p w:rsidR="00722793" w:rsidRPr="00E64875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22793" w:rsidRPr="00E64875" w:rsidRDefault="00722793" w:rsidP="00722793">
            <w:pPr>
              <w:adjustRightInd w:val="0"/>
              <w:ind w:right="-108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Управление</w:t>
            </w:r>
            <w:r w:rsidRPr="00E64875">
              <w:rPr>
                <w:b/>
                <w:sz w:val="20"/>
                <w:szCs w:val="20"/>
              </w:rPr>
              <w:t xml:space="preserve"> </w:t>
            </w:r>
            <w:r w:rsidRPr="00E64875">
              <w:rPr>
                <w:sz w:val="20"/>
                <w:szCs w:val="20"/>
              </w:rPr>
              <w:t>благоустройства администрации Находкинского городского округа</w:t>
            </w:r>
          </w:p>
          <w:p w:rsidR="00722793" w:rsidRPr="00E64875" w:rsidRDefault="00722793" w:rsidP="00722793">
            <w:pPr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МКУ «Управление капитального строительства»</w:t>
            </w:r>
          </w:p>
        </w:tc>
        <w:tc>
          <w:tcPr>
            <w:tcW w:w="850" w:type="dxa"/>
          </w:tcPr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</w:tcPr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126" w:type="dxa"/>
          </w:tcPr>
          <w:p w:rsidR="00722793" w:rsidRPr="00E64875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мероприятия позволит увеличить количество благоустроенных общественных территорий Находкинского городского округа</w:t>
            </w:r>
          </w:p>
        </w:tc>
        <w:tc>
          <w:tcPr>
            <w:tcW w:w="4395" w:type="dxa"/>
          </w:tcPr>
          <w:p w:rsidR="00722793" w:rsidRPr="00E64875" w:rsidRDefault="00722793" w:rsidP="0072279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Реализация работ по комплексному благоустройству общественных территорий</w:t>
            </w:r>
          </w:p>
        </w:tc>
        <w:tc>
          <w:tcPr>
            <w:tcW w:w="3118" w:type="dxa"/>
          </w:tcPr>
          <w:p w:rsidR="00722793" w:rsidRPr="00E64875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пользования.</w:t>
            </w:r>
          </w:p>
        </w:tc>
      </w:tr>
      <w:tr w:rsidR="00E64875" w:rsidRPr="00E64875" w:rsidTr="00722793">
        <w:tc>
          <w:tcPr>
            <w:tcW w:w="2943" w:type="dxa"/>
          </w:tcPr>
          <w:p w:rsidR="00722793" w:rsidRPr="00E64875" w:rsidRDefault="008257C5" w:rsidP="00722793">
            <w:pPr>
              <w:tabs>
                <w:tab w:val="left" w:pos="142"/>
              </w:tabs>
              <w:adjustRightInd w:val="0"/>
              <w:contextualSpacing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1.3. Благоустройство территорий Находкинского городского округа, реализующего  мероприятия плана социально-экономического развития Находкинского городского округа Приморского края</w:t>
            </w:r>
          </w:p>
        </w:tc>
        <w:tc>
          <w:tcPr>
            <w:tcW w:w="1701" w:type="dxa"/>
          </w:tcPr>
          <w:p w:rsidR="00722793" w:rsidRPr="00E64875" w:rsidRDefault="00722793" w:rsidP="00722793">
            <w:pPr>
              <w:adjustRightInd w:val="0"/>
              <w:ind w:right="-108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Управление</w:t>
            </w:r>
            <w:r w:rsidRPr="00E64875">
              <w:rPr>
                <w:b/>
                <w:sz w:val="20"/>
                <w:szCs w:val="20"/>
              </w:rPr>
              <w:t xml:space="preserve"> </w:t>
            </w:r>
            <w:r w:rsidRPr="00E64875">
              <w:rPr>
                <w:sz w:val="20"/>
                <w:szCs w:val="20"/>
              </w:rPr>
              <w:t>благоустройства администрации Находкинского городского округа</w:t>
            </w:r>
          </w:p>
          <w:p w:rsidR="00722793" w:rsidRPr="00E64875" w:rsidRDefault="00722793" w:rsidP="00722793">
            <w:pPr>
              <w:adjustRightInd w:val="0"/>
              <w:ind w:right="-108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МКУ «Управление капитального строительства»</w:t>
            </w:r>
          </w:p>
        </w:tc>
        <w:tc>
          <w:tcPr>
            <w:tcW w:w="850" w:type="dxa"/>
          </w:tcPr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</w:tcPr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126" w:type="dxa"/>
          </w:tcPr>
          <w:p w:rsidR="00722793" w:rsidRPr="00E64875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мероприятия позволит увеличить количество благоустроенных общественных территорий Находкинского городского округа</w:t>
            </w:r>
          </w:p>
        </w:tc>
        <w:tc>
          <w:tcPr>
            <w:tcW w:w="4395" w:type="dxa"/>
          </w:tcPr>
          <w:p w:rsidR="00722793" w:rsidRPr="00E64875" w:rsidRDefault="00722793" w:rsidP="0072279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Реализация работ по благоустройству общественных территорий</w:t>
            </w:r>
          </w:p>
        </w:tc>
        <w:tc>
          <w:tcPr>
            <w:tcW w:w="3118" w:type="dxa"/>
          </w:tcPr>
          <w:p w:rsidR="00722793" w:rsidRPr="00E64875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пользования.</w:t>
            </w:r>
          </w:p>
        </w:tc>
      </w:tr>
      <w:tr w:rsidR="00E64875" w:rsidRPr="00E64875" w:rsidTr="00722793">
        <w:tc>
          <w:tcPr>
            <w:tcW w:w="2943" w:type="dxa"/>
          </w:tcPr>
          <w:p w:rsidR="00722793" w:rsidRPr="00E64875" w:rsidRDefault="00722793" w:rsidP="00722793">
            <w:pPr>
              <w:tabs>
                <w:tab w:val="left" w:pos="993"/>
              </w:tabs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2.1.Благоустройство территорий, детских и спортивных площадок на территории Находкинского городского округа</w:t>
            </w:r>
          </w:p>
          <w:p w:rsidR="00722793" w:rsidRPr="00E64875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22793" w:rsidRPr="00E64875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sz w:val="20"/>
                <w:szCs w:val="20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850" w:type="dxa"/>
          </w:tcPr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</w:tcPr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126" w:type="dxa"/>
          </w:tcPr>
          <w:p w:rsidR="00722793" w:rsidRPr="00E64875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 xml:space="preserve">Реализация мероприятия позволит увеличить количество благоустроенных </w:t>
            </w: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территорий, детских и спортивных площадок</w:t>
            </w:r>
            <w:r w:rsidRPr="00E64875">
              <w:rPr>
                <w:rFonts w:eastAsiaTheme="minorHAnsi"/>
                <w:sz w:val="20"/>
                <w:szCs w:val="20"/>
                <w:lang w:eastAsia="en-US"/>
              </w:rPr>
              <w:t xml:space="preserve"> Находкинского городского округа</w:t>
            </w:r>
          </w:p>
        </w:tc>
        <w:tc>
          <w:tcPr>
            <w:tcW w:w="4395" w:type="dxa"/>
          </w:tcPr>
          <w:p w:rsidR="00722793" w:rsidRPr="00E64875" w:rsidRDefault="00722793" w:rsidP="0072279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Реализация работ по благоустройству территорий, детских и спортивных площадок</w:t>
            </w:r>
          </w:p>
        </w:tc>
        <w:tc>
          <w:tcPr>
            <w:tcW w:w="3118" w:type="dxa"/>
          </w:tcPr>
          <w:p w:rsidR="00722793" w:rsidRPr="00E64875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Количество благоустроенных территорий, детских и спортивных площадок</w:t>
            </w:r>
          </w:p>
        </w:tc>
      </w:tr>
      <w:tr w:rsidR="00E64875" w:rsidRPr="00E64875" w:rsidTr="00722793">
        <w:tc>
          <w:tcPr>
            <w:tcW w:w="2943" w:type="dxa"/>
          </w:tcPr>
          <w:p w:rsidR="00722793" w:rsidRPr="00E64875" w:rsidRDefault="00722793" w:rsidP="00722793">
            <w:pPr>
              <w:tabs>
                <w:tab w:val="left" w:pos="993"/>
              </w:tabs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2.2. Благоустройство дворовых территорий Находкинского городского округа в рамках </w:t>
            </w:r>
            <w:proofErr w:type="gramStart"/>
            <w:r w:rsidRPr="00E64875">
              <w:rPr>
                <w:sz w:val="20"/>
                <w:szCs w:val="20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E64875">
              <w:rPr>
                <w:sz w:val="20"/>
                <w:szCs w:val="20"/>
              </w:rPr>
              <w:t xml:space="preserve"> Федерации, входящих в состав Дальневосточного федерального округа (</w:t>
            </w:r>
            <w:r w:rsidR="00700D90" w:rsidRPr="00E64875">
              <w:rPr>
                <w:sz w:val="20"/>
                <w:szCs w:val="20"/>
              </w:rPr>
              <w:t>благоустройство дальневосточных дворов)</w:t>
            </w:r>
          </w:p>
        </w:tc>
        <w:tc>
          <w:tcPr>
            <w:tcW w:w="1701" w:type="dxa"/>
          </w:tcPr>
          <w:p w:rsidR="00722793" w:rsidRPr="00E64875" w:rsidRDefault="00722793" w:rsidP="0072279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850" w:type="dxa"/>
          </w:tcPr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</w:tcPr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126" w:type="dxa"/>
          </w:tcPr>
          <w:p w:rsidR="00722793" w:rsidRPr="00E64875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мероприятия позволит увеличить количество благоустроенных дворовых территорий Находкинского городского округа</w:t>
            </w:r>
          </w:p>
        </w:tc>
        <w:tc>
          <w:tcPr>
            <w:tcW w:w="4395" w:type="dxa"/>
          </w:tcPr>
          <w:p w:rsidR="00722793" w:rsidRPr="00E64875" w:rsidRDefault="00722793" w:rsidP="0072279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Реализация работ по благоустройству дворовых территорий</w:t>
            </w:r>
          </w:p>
        </w:tc>
        <w:tc>
          <w:tcPr>
            <w:tcW w:w="3118" w:type="dxa"/>
          </w:tcPr>
          <w:p w:rsidR="00722793" w:rsidRPr="00E64875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благоустроенных дворовых территорий Находкинского городского округа в рамках </w:t>
            </w:r>
            <w:proofErr w:type="gramStart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 (</w:t>
            </w:r>
            <w:r w:rsidR="00700D90" w:rsidRPr="00E64875">
              <w:rPr>
                <w:rFonts w:eastAsia="Times New Roman"/>
                <w:sz w:val="20"/>
                <w:szCs w:val="20"/>
                <w:lang w:eastAsia="ru-RU"/>
              </w:rPr>
              <w:t>благоустройство дальневосточных дворов)</w:t>
            </w:r>
          </w:p>
        </w:tc>
      </w:tr>
      <w:tr w:rsidR="00E64875" w:rsidRPr="00E64875" w:rsidTr="00722793">
        <w:tc>
          <w:tcPr>
            <w:tcW w:w="2943" w:type="dxa"/>
          </w:tcPr>
          <w:p w:rsidR="00722793" w:rsidRPr="00E64875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722793" w:rsidRPr="00E64875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22793" w:rsidRPr="00E64875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22793" w:rsidRPr="00E64875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722793" w:rsidRPr="00E64875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722793" w:rsidRPr="00E64875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722793" w:rsidRPr="00E64875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</w:t>
            </w:r>
          </w:p>
        </w:tc>
      </w:tr>
      <w:tr w:rsidR="00E64875" w:rsidRPr="00E64875" w:rsidTr="00722793">
        <w:tc>
          <w:tcPr>
            <w:tcW w:w="2943" w:type="dxa"/>
          </w:tcPr>
          <w:p w:rsidR="00722793" w:rsidRPr="00E64875" w:rsidRDefault="00722793" w:rsidP="00722793">
            <w:pPr>
              <w:tabs>
                <w:tab w:val="left" w:pos="993"/>
              </w:tabs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3.1</w:t>
            </w:r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 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1701" w:type="dxa"/>
          </w:tcPr>
          <w:p w:rsidR="00722793" w:rsidRPr="00E64875" w:rsidRDefault="00722793" w:rsidP="0072279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Управление благоустройства администрации Находкинского городского округа</w:t>
            </w:r>
          </w:p>
          <w:p w:rsidR="00722793" w:rsidRPr="00E64875" w:rsidRDefault="00722793" w:rsidP="0072279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Управление информатизации администрации Находкинского городского округа</w:t>
            </w:r>
          </w:p>
        </w:tc>
        <w:tc>
          <w:tcPr>
            <w:tcW w:w="850" w:type="dxa"/>
          </w:tcPr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</w:tcPr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26" w:type="dxa"/>
          </w:tcPr>
          <w:p w:rsidR="00722793" w:rsidRPr="00E64875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мероприятия позволит увеличить</w:t>
            </w:r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 долю граждан, принявших участие в решении вопросов развития городской среды Находкинского городского округа</w:t>
            </w:r>
          </w:p>
        </w:tc>
        <w:tc>
          <w:tcPr>
            <w:tcW w:w="4395" w:type="dxa"/>
          </w:tcPr>
          <w:p w:rsidR="00722793" w:rsidRPr="00E64875" w:rsidRDefault="00722793" w:rsidP="0072279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Создание цифровой платформы</w:t>
            </w:r>
          </w:p>
        </w:tc>
        <w:tc>
          <w:tcPr>
            <w:tcW w:w="3118" w:type="dxa"/>
          </w:tcPr>
          <w:p w:rsidR="00722793" w:rsidRPr="00E64875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</w:tc>
      </w:tr>
      <w:tr w:rsidR="00E64875" w:rsidRPr="00E64875" w:rsidTr="00722793">
        <w:tc>
          <w:tcPr>
            <w:tcW w:w="2943" w:type="dxa"/>
          </w:tcPr>
          <w:p w:rsidR="00722793" w:rsidRPr="00E64875" w:rsidRDefault="00722793" w:rsidP="00722793">
            <w:pPr>
              <w:tabs>
                <w:tab w:val="left" w:pos="993"/>
              </w:tabs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</w:rPr>
              <w:t xml:space="preserve">3.2. </w:t>
            </w: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  <w:r w:rsidRPr="00E64875">
              <w:rPr>
                <w:sz w:val="20"/>
                <w:szCs w:val="20"/>
              </w:rPr>
              <w:t xml:space="preserve"> не позднее 2020 года </w:t>
            </w:r>
            <w:r w:rsidRPr="00E64875">
              <w:rPr>
                <w:rFonts w:eastAsiaTheme="minorHAnsi"/>
                <w:sz w:val="20"/>
                <w:szCs w:val="20"/>
                <w:lang w:eastAsia="en-US"/>
              </w:rPr>
              <w:t xml:space="preserve">за счет средств указанных лиц </w:t>
            </w:r>
          </w:p>
          <w:p w:rsidR="00722793" w:rsidRPr="00E64875" w:rsidRDefault="00722793" w:rsidP="00722793">
            <w:pPr>
              <w:tabs>
                <w:tab w:val="left" w:pos="993"/>
              </w:tabs>
              <w:adjustRightInd w:val="0"/>
              <w:contextualSpacing/>
              <w:rPr>
                <w:sz w:val="20"/>
                <w:szCs w:val="20"/>
              </w:rPr>
            </w:pPr>
          </w:p>
          <w:p w:rsidR="00722793" w:rsidRPr="00E64875" w:rsidRDefault="00722793" w:rsidP="00722793">
            <w:pPr>
              <w:tabs>
                <w:tab w:val="left" w:pos="993"/>
              </w:tabs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22793" w:rsidRPr="00E64875" w:rsidRDefault="00722793" w:rsidP="0072279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Управление благоустройства администрации Находкинского городского округа</w:t>
            </w:r>
          </w:p>
          <w:p w:rsidR="00722793" w:rsidRPr="00E64875" w:rsidRDefault="00722793" w:rsidP="0072279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Управление землепользования и застройки администрации Находкинского городского округа</w:t>
            </w:r>
          </w:p>
        </w:tc>
        <w:tc>
          <w:tcPr>
            <w:tcW w:w="850" w:type="dxa"/>
          </w:tcPr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</w:tcPr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126" w:type="dxa"/>
          </w:tcPr>
          <w:p w:rsidR="00722793" w:rsidRPr="00E64875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 xml:space="preserve">Реализация мероприятия позволит увеличить количество благоустроенных объектов недвижимого имущества (включая объекты незавершенного строительства) и земельных участков находящихся в собственности (пользовании) юридических лиц и индивидуальных </w:t>
            </w:r>
          </w:p>
          <w:p w:rsidR="00722793" w:rsidRPr="00E64875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предпринимателей, которые подлежат благоустройству за счет средств указанных лиц</w:t>
            </w:r>
          </w:p>
          <w:p w:rsidR="00722793" w:rsidRPr="00E64875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22793" w:rsidRPr="00E64875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22793" w:rsidRPr="00E64875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22793" w:rsidRPr="00E64875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22793" w:rsidRPr="00E64875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22793" w:rsidRPr="00E64875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</w:tcPr>
          <w:p w:rsidR="00722793" w:rsidRPr="00E64875" w:rsidRDefault="00722793" w:rsidP="0072279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Заключение соглашений с собственниками (пользователями) объектов недвижимого имущества (включая объекты незавершенного строительства) и земельных участков об их благоустройстве</w:t>
            </w:r>
          </w:p>
        </w:tc>
        <w:tc>
          <w:tcPr>
            <w:tcW w:w="3118" w:type="dxa"/>
          </w:tcPr>
          <w:p w:rsidR="00722793" w:rsidRPr="00E64875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722793" w:rsidRPr="00E64875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предпринимателей, которые подлежат благоустройству за счет средств указанных лиц.</w:t>
            </w:r>
          </w:p>
        </w:tc>
      </w:tr>
      <w:tr w:rsidR="00E64875" w:rsidRPr="00E64875" w:rsidTr="00722793">
        <w:tc>
          <w:tcPr>
            <w:tcW w:w="2943" w:type="dxa"/>
          </w:tcPr>
          <w:p w:rsidR="00722793" w:rsidRPr="00E64875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722793" w:rsidRPr="00E64875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22793" w:rsidRPr="00E64875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22793" w:rsidRPr="00E64875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722793" w:rsidRPr="00E64875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722793" w:rsidRPr="00E64875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722793" w:rsidRPr="00E64875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</w:t>
            </w:r>
          </w:p>
        </w:tc>
      </w:tr>
      <w:tr w:rsidR="00722793" w:rsidRPr="00E64875" w:rsidTr="00722793">
        <w:tc>
          <w:tcPr>
            <w:tcW w:w="2943" w:type="dxa"/>
          </w:tcPr>
          <w:p w:rsidR="00722793" w:rsidRPr="00E64875" w:rsidRDefault="00722793" w:rsidP="00722793">
            <w:pPr>
              <w:tabs>
                <w:tab w:val="left" w:pos="142"/>
                <w:tab w:val="left" w:pos="993"/>
              </w:tabs>
              <w:adjustRightInd w:val="0"/>
              <w:contextualSpacing/>
              <w:rPr>
                <w:rFonts w:eastAsiaTheme="minorHAnsi"/>
                <w:sz w:val="20"/>
                <w:szCs w:val="20"/>
                <w:highlight w:val="cyan"/>
                <w:lang w:eastAsia="en-US"/>
              </w:rPr>
            </w:pPr>
            <w:r w:rsidRPr="00E64875">
              <w:rPr>
                <w:sz w:val="20"/>
                <w:szCs w:val="20"/>
              </w:rPr>
              <w:t>3.3.</w:t>
            </w:r>
            <w:r w:rsidRPr="00E64875">
              <w:rPr>
                <w:rFonts w:eastAsiaTheme="minorHAnsi"/>
                <w:sz w:val="20"/>
                <w:szCs w:val="20"/>
                <w:lang w:eastAsia="en-US"/>
              </w:rPr>
              <w:t xml:space="preserve">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1701" w:type="dxa"/>
          </w:tcPr>
          <w:p w:rsidR="00722793" w:rsidRPr="00E64875" w:rsidRDefault="00722793" w:rsidP="0072279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Управление благоустройства администрации Находкинского городского округа</w:t>
            </w:r>
          </w:p>
          <w:p w:rsidR="00722793" w:rsidRPr="00E64875" w:rsidRDefault="00722793" w:rsidP="0072279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Управление землепользования и застройки администрации Находкинского городского округа</w:t>
            </w:r>
          </w:p>
        </w:tc>
        <w:tc>
          <w:tcPr>
            <w:tcW w:w="850" w:type="dxa"/>
          </w:tcPr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</w:tcPr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26" w:type="dxa"/>
          </w:tcPr>
          <w:p w:rsidR="00722793" w:rsidRPr="00E64875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мероприятия позволит увеличить 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4395" w:type="dxa"/>
          </w:tcPr>
          <w:p w:rsidR="00722793" w:rsidRPr="00E64875" w:rsidRDefault="00722793" w:rsidP="0072279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Заключение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3118" w:type="dxa"/>
          </w:tcPr>
          <w:p w:rsidR="00722793" w:rsidRPr="00E64875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</w:tr>
    </w:tbl>
    <w:p w:rsidR="00722793" w:rsidRPr="00E64875" w:rsidRDefault="00722793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AA00BF" w:rsidRPr="00E64875" w:rsidRDefault="00AA00BF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AA00BF" w:rsidRPr="00E64875" w:rsidRDefault="00AA00BF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AA00BF" w:rsidRPr="00E64875" w:rsidRDefault="00AA00BF" w:rsidP="00AA00BF">
      <w:pPr>
        <w:jc w:val="both"/>
        <w:rPr>
          <w:b/>
        </w:rPr>
      </w:pPr>
    </w:p>
    <w:p w:rsidR="00AA00BF" w:rsidRPr="00E64875" w:rsidRDefault="00AA00BF" w:rsidP="00AA00BF">
      <w:pPr>
        <w:jc w:val="both"/>
        <w:rPr>
          <w:b/>
        </w:rPr>
      </w:pPr>
    </w:p>
    <w:p w:rsidR="00AA00BF" w:rsidRPr="00E64875" w:rsidRDefault="00AA00BF" w:rsidP="00AA00BF">
      <w:pPr>
        <w:jc w:val="both"/>
        <w:rPr>
          <w:b/>
        </w:rPr>
      </w:pPr>
    </w:p>
    <w:p w:rsidR="00AA00BF" w:rsidRPr="00E64875" w:rsidRDefault="00AA00BF" w:rsidP="00AA00BF">
      <w:pPr>
        <w:jc w:val="both"/>
        <w:rPr>
          <w:b/>
        </w:rPr>
      </w:pPr>
    </w:p>
    <w:p w:rsidR="00AA00BF" w:rsidRPr="00E64875" w:rsidRDefault="00AA00BF" w:rsidP="00AA00BF">
      <w:pPr>
        <w:jc w:val="both"/>
        <w:rPr>
          <w:b/>
        </w:rPr>
      </w:pPr>
    </w:p>
    <w:p w:rsidR="00AA00BF" w:rsidRPr="00E64875" w:rsidRDefault="00AA00BF" w:rsidP="00AA00BF">
      <w:pPr>
        <w:jc w:val="both"/>
        <w:rPr>
          <w:b/>
        </w:rPr>
      </w:pPr>
    </w:p>
    <w:p w:rsidR="00AA00BF" w:rsidRPr="00E64875" w:rsidRDefault="00AA00BF" w:rsidP="00AA00BF">
      <w:pPr>
        <w:jc w:val="both"/>
        <w:rPr>
          <w:b/>
        </w:rPr>
      </w:pPr>
    </w:p>
    <w:p w:rsidR="00AA00BF" w:rsidRPr="00E64875" w:rsidRDefault="00AA00BF" w:rsidP="00AA00BF">
      <w:pPr>
        <w:jc w:val="both"/>
        <w:rPr>
          <w:b/>
        </w:rPr>
      </w:pPr>
    </w:p>
    <w:p w:rsidR="00AA00BF" w:rsidRPr="00E64875" w:rsidRDefault="00AA00BF" w:rsidP="00AA00BF">
      <w:pPr>
        <w:jc w:val="both"/>
        <w:rPr>
          <w:b/>
        </w:rPr>
      </w:pPr>
    </w:p>
    <w:p w:rsidR="00AA00BF" w:rsidRPr="00E64875" w:rsidRDefault="00AA00BF" w:rsidP="00AA00BF">
      <w:pPr>
        <w:jc w:val="both"/>
        <w:rPr>
          <w:b/>
        </w:rPr>
      </w:pPr>
    </w:p>
    <w:p w:rsidR="00AA00BF" w:rsidRPr="00E64875" w:rsidRDefault="00AA00BF" w:rsidP="00AA00BF">
      <w:pPr>
        <w:jc w:val="both"/>
        <w:rPr>
          <w:b/>
        </w:rPr>
      </w:pPr>
    </w:p>
    <w:p w:rsidR="00AA00BF" w:rsidRPr="00E64875" w:rsidRDefault="00AA00BF" w:rsidP="00AA00BF">
      <w:pPr>
        <w:jc w:val="both"/>
        <w:rPr>
          <w:b/>
        </w:rPr>
      </w:pPr>
    </w:p>
    <w:p w:rsidR="00AA00BF" w:rsidRPr="00E64875" w:rsidRDefault="00AA00BF" w:rsidP="00AA00BF">
      <w:pPr>
        <w:jc w:val="both"/>
        <w:rPr>
          <w:b/>
        </w:rPr>
      </w:pPr>
    </w:p>
    <w:p w:rsidR="00AA00BF" w:rsidRPr="00E64875" w:rsidRDefault="00AA00BF" w:rsidP="00AA00BF">
      <w:pPr>
        <w:jc w:val="both"/>
        <w:rPr>
          <w:b/>
        </w:rPr>
      </w:pPr>
    </w:p>
    <w:p w:rsidR="00AA00BF" w:rsidRPr="00E64875" w:rsidRDefault="00AA00BF" w:rsidP="00AA00BF">
      <w:pPr>
        <w:jc w:val="both"/>
        <w:rPr>
          <w:b/>
        </w:rPr>
      </w:pPr>
    </w:p>
    <w:p w:rsidR="00AA00BF" w:rsidRPr="00E64875" w:rsidRDefault="00AA00BF" w:rsidP="00AA00BF">
      <w:pPr>
        <w:jc w:val="both"/>
        <w:rPr>
          <w:b/>
        </w:rPr>
      </w:pPr>
    </w:p>
    <w:p w:rsidR="00AA00BF" w:rsidRPr="00E64875" w:rsidRDefault="00AA00BF" w:rsidP="00AA00BF">
      <w:pPr>
        <w:jc w:val="both"/>
        <w:rPr>
          <w:b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E64875" w:rsidRPr="00E64875" w:rsidTr="00430F88">
        <w:trPr>
          <w:trHeight w:val="1821"/>
        </w:trPr>
        <w:tc>
          <w:tcPr>
            <w:tcW w:w="5954" w:type="dxa"/>
          </w:tcPr>
          <w:p w:rsidR="00A21448" w:rsidRPr="00E64875" w:rsidRDefault="00A21448" w:rsidP="00430F88">
            <w:pPr>
              <w:ind w:left="10490"/>
              <w:jc w:val="both"/>
              <w:rPr>
                <w:sz w:val="26"/>
                <w:szCs w:val="26"/>
              </w:rPr>
            </w:pPr>
          </w:p>
          <w:p w:rsidR="00A21448" w:rsidRPr="00E64875" w:rsidRDefault="00A21448" w:rsidP="00430F88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Приложение № 2</w:t>
            </w:r>
          </w:p>
          <w:p w:rsidR="00A21448" w:rsidRPr="00E64875" w:rsidRDefault="00A21448" w:rsidP="00430F88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 xml:space="preserve">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      </w:r>
          </w:p>
          <w:p w:rsidR="00A21448" w:rsidRPr="00E64875" w:rsidRDefault="002B6418" w:rsidP="003A10FB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от «22» ноября 2017 года №  1632</w:t>
            </w:r>
          </w:p>
          <w:p w:rsidR="003A10FB" w:rsidRPr="00E64875" w:rsidRDefault="003A10FB" w:rsidP="003A10FB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AA00BF" w:rsidRPr="00E64875" w:rsidRDefault="00AA00BF" w:rsidP="00AA00BF">
      <w:pPr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>СВЕДЕНИЯ</w:t>
      </w:r>
    </w:p>
    <w:p w:rsidR="00AA00BF" w:rsidRPr="00E64875" w:rsidRDefault="00AA00BF" w:rsidP="00AA00BF">
      <w:pPr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>о целевых показателях (индикаторах) муниципальной программы</w:t>
      </w:r>
    </w:p>
    <w:p w:rsidR="00AA00BF" w:rsidRPr="00E64875" w:rsidRDefault="00AA00BF" w:rsidP="00AA00BF">
      <w:pPr>
        <w:jc w:val="center"/>
        <w:rPr>
          <w:b/>
          <w:sz w:val="26"/>
          <w:szCs w:val="26"/>
        </w:rPr>
      </w:pPr>
      <w:r w:rsidRPr="00E64875">
        <w:rPr>
          <w:rFonts w:eastAsia="Times New Roman"/>
          <w:b/>
          <w:bCs/>
          <w:sz w:val="26"/>
          <w:szCs w:val="26"/>
          <w:lang w:eastAsia="ru-RU"/>
        </w:rPr>
        <w:t>«Формирование современной городской среды Находкинского городского округа» на  2018-202</w:t>
      </w:r>
      <w:r w:rsidR="00A21448" w:rsidRPr="00E64875">
        <w:rPr>
          <w:rFonts w:eastAsia="Times New Roman"/>
          <w:b/>
          <w:bCs/>
          <w:sz w:val="26"/>
          <w:szCs w:val="26"/>
          <w:lang w:eastAsia="ru-RU"/>
        </w:rPr>
        <w:t>7</w:t>
      </w:r>
      <w:r w:rsidRPr="00E64875">
        <w:rPr>
          <w:b/>
          <w:sz w:val="26"/>
          <w:szCs w:val="26"/>
        </w:rPr>
        <w:t xml:space="preserve">  годы</w:t>
      </w:r>
    </w:p>
    <w:p w:rsidR="00A21448" w:rsidRPr="00E64875" w:rsidRDefault="00A21448" w:rsidP="00AA00BF">
      <w:pPr>
        <w:jc w:val="center"/>
        <w:rPr>
          <w:b/>
        </w:rPr>
      </w:pPr>
    </w:p>
    <w:tbl>
      <w:tblPr>
        <w:tblStyle w:val="a9"/>
        <w:tblW w:w="15922" w:type="dxa"/>
        <w:tblLook w:val="04A0" w:firstRow="1" w:lastRow="0" w:firstColumn="1" w:lastColumn="0" w:noHBand="0" w:noVBand="1"/>
      </w:tblPr>
      <w:tblGrid>
        <w:gridCol w:w="534"/>
        <w:gridCol w:w="2409"/>
        <w:gridCol w:w="579"/>
        <w:gridCol w:w="1013"/>
        <w:gridCol w:w="1013"/>
        <w:gridCol w:w="1013"/>
        <w:gridCol w:w="1013"/>
        <w:gridCol w:w="1013"/>
        <w:gridCol w:w="1013"/>
        <w:gridCol w:w="1013"/>
        <w:gridCol w:w="1014"/>
        <w:gridCol w:w="1014"/>
        <w:gridCol w:w="1014"/>
        <w:gridCol w:w="1014"/>
        <w:gridCol w:w="1253"/>
      </w:tblGrid>
      <w:tr w:rsidR="00E64875" w:rsidRPr="00E64875" w:rsidTr="009B038A">
        <w:tc>
          <w:tcPr>
            <w:tcW w:w="534" w:type="dxa"/>
            <w:vMerge w:val="restart"/>
          </w:tcPr>
          <w:p w:rsidR="009B038A" w:rsidRPr="00E64875" w:rsidRDefault="009B038A" w:rsidP="00AA00BF">
            <w:pPr>
              <w:jc w:val="center"/>
              <w:rPr>
                <w:b/>
                <w:sz w:val="20"/>
                <w:szCs w:val="20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09" w:type="dxa"/>
            <w:vMerge w:val="restart"/>
          </w:tcPr>
          <w:p w:rsidR="009B038A" w:rsidRPr="00E64875" w:rsidRDefault="009B038A" w:rsidP="00AA00BF">
            <w:pPr>
              <w:jc w:val="center"/>
              <w:rPr>
                <w:b/>
                <w:sz w:val="20"/>
                <w:szCs w:val="20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579" w:type="dxa"/>
            <w:vMerge w:val="restart"/>
          </w:tcPr>
          <w:p w:rsidR="009B038A" w:rsidRPr="00E64875" w:rsidRDefault="009B038A" w:rsidP="00A21448">
            <w:pPr>
              <w:jc w:val="center"/>
              <w:rPr>
                <w:b/>
                <w:sz w:val="20"/>
                <w:szCs w:val="20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147" w:type="dxa"/>
            <w:gridSpan w:val="11"/>
          </w:tcPr>
          <w:p w:rsidR="009B038A" w:rsidRPr="00E64875" w:rsidRDefault="009B038A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1253" w:type="dxa"/>
          </w:tcPr>
          <w:p w:rsidR="009B038A" w:rsidRPr="00E64875" w:rsidRDefault="009B038A" w:rsidP="00AA00BF">
            <w:pPr>
              <w:jc w:val="center"/>
              <w:rPr>
                <w:b/>
                <w:sz w:val="20"/>
                <w:szCs w:val="20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Ожидаемый конечный результат</w:t>
            </w:r>
          </w:p>
        </w:tc>
      </w:tr>
      <w:tr w:rsidR="00E64875" w:rsidRPr="00E64875" w:rsidTr="009B038A">
        <w:tc>
          <w:tcPr>
            <w:tcW w:w="534" w:type="dxa"/>
            <w:vMerge/>
          </w:tcPr>
          <w:p w:rsidR="009B038A" w:rsidRPr="00E64875" w:rsidRDefault="009B038A" w:rsidP="00AA00BF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9B038A" w:rsidRPr="00E64875" w:rsidRDefault="009B038A" w:rsidP="00AA00BF">
            <w:pPr>
              <w:jc w:val="center"/>
              <w:rPr>
                <w:b/>
              </w:rPr>
            </w:pPr>
          </w:p>
        </w:tc>
        <w:tc>
          <w:tcPr>
            <w:tcW w:w="579" w:type="dxa"/>
            <w:vMerge/>
          </w:tcPr>
          <w:p w:rsidR="009B038A" w:rsidRPr="00E64875" w:rsidRDefault="009B038A" w:rsidP="00AA00BF">
            <w:pPr>
              <w:jc w:val="center"/>
              <w:rPr>
                <w:b/>
              </w:rPr>
            </w:pPr>
          </w:p>
        </w:tc>
        <w:tc>
          <w:tcPr>
            <w:tcW w:w="1013" w:type="dxa"/>
            <w:vAlign w:val="center"/>
          </w:tcPr>
          <w:p w:rsidR="009B038A" w:rsidRPr="00E64875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val="en-US" w:eastAsia="ru-RU"/>
              </w:rPr>
              <w:t>2017</w:t>
            </w:r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13" w:type="dxa"/>
            <w:vAlign w:val="center"/>
          </w:tcPr>
          <w:p w:rsidR="009B038A" w:rsidRPr="00E64875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013" w:type="dxa"/>
            <w:vAlign w:val="center"/>
          </w:tcPr>
          <w:p w:rsidR="009B038A" w:rsidRPr="00E64875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013" w:type="dxa"/>
            <w:vAlign w:val="center"/>
          </w:tcPr>
          <w:p w:rsidR="009B038A" w:rsidRPr="00E64875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13" w:type="dxa"/>
            <w:vAlign w:val="center"/>
          </w:tcPr>
          <w:p w:rsidR="009B038A" w:rsidRPr="00E64875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13" w:type="dxa"/>
            <w:vAlign w:val="center"/>
          </w:tcPr>
          <w:p w:rsidR="009B038A" w:rsidRPr="00E64875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13" w:type="dxa"/>
            <w:vAlign w:val="center"/>
          </w:tcPr>
          <w:p w:rsidR="009B038A" w:rsidRPr="00E64875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14" w:type="dxa"/>
            <w:vAlign w:val="center"/>
          </w:tcPr>
          <w:p w:rsidR="009B038A" w:rsidRPr="00E64875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14" w:type="dxa"/>
          </w:tcPr>
          <w:p w:rsidR="009B038A" w:rsidRPr="00E64875" w:rsidRDefault="009B038A" w:rsidP="009B038A">
            <w:pPr>
              <w:jc w:val="center"/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14" w:type="dxa"/>
          </w:tcPr>
          <w:p w:rsidR="009B038A" w:rsidRPr="00E64875" w:rsidRDefault="009B038A" w:rsidP="009B038A">
            <w:pPr>
              <w:jc w:val="center"/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14" w:type="dxa"/>
          </w:tcPr>
          <w:p w:rsidR="009B038A" w:rsidRPr="00E64875" w:rsidRDefault="009B038A" w:rsidP="009B038A">
            <w:pPr>
              <w:jc w:val="center"/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53" w:type="dxa"/>
          </w:tcPr>
          <w:p w:rsidR="009B038A" w:rsidRPr="00E64875" w:rsidRDefault="009B038A" w:rsidP="00AA00BF">
            <w:pPr>
              <w:jc w:val="center"/>
              <w:rPr>
                <w:b/>
              </w:rPr>
            </w:pPr>
          </w:p>
        </w:tc>
      </w:tr>
      <w:tr w:rsidR="00E64875" w:rsidRPr="00E64875" w:rsidTr="009B038A">
        <w:tc>
          <w:tcPr>
            <w:tcW w:w="534" w:type="dxa"/>
          </w:tcPr>
          <w:p w:rsidR="00430F88" w:rsidRPr="00E64875" w:rsidRDefault="00430F88" w:rsidP="00AA00BF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430F88" w:rsidRPr="00E64875" w:rsidRDefault="00430F88" w:rsidP="00AA00BF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:rsidR="00430F88" w:rsidRPr="00E64875" w:rsidRDefault="00430F88" w:rsidP="00AA00BF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430F88" w:rsidRPr="00E64875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3" w:type="dxa"/>
            <w:vAlign w:val="center"/>
          </w:tcPr>
          <w:p w:rsidR="00430F88" w:rsidRPr="00E64875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3" w:type="dxa"/>
            <w:vAlign w:val="center"/>
          </w:tcPr>
          <w:p w:rsidR="00430F88" w:rsidRPr="00E64875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3" w:type="dxa"/>
            <w:vAlign w:val="center"/>
          </w:tcPr>
          <w:p w:rsidR="00430F88" w:rsidRPr="00E64875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vAlign w:val="center"/>
          </w:tcPr>
          <w:p w:rsidR="00430F88" w:rsidRPr="00E64875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3" w:type="dxa"/>
            <w:vAlign w:val="center"/>
          </w:tcPr>
          <w:p w:rsidR="00430F88" w:rsidRPr="00E64875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3" w:type="dxa"/>
            <w:vAlign w:val="center"/>
          </w:tcPr>
          <w:p w:rsidR="00430F88" w:rsidRPr="00E64875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4" w:type="dxa"/>
            <w:vAlign w:val="center"/>
          </w:tcPr>
          <w:p w:rsidR="00430F88" w:rsidRPr="00E64875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4" w:type="dxa"/>
          </w:tcPr>
          <w:p w:rsidR="00430F88" w:rsidRPr="00E64875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4" w:type="dxa"/>
          </w:tcPr>
          <w:p w:rsidR="00430F88" w:rsidRPr="00E64875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4" w:type="dxa"/>
          </w:tcPr>
          <w:p w:rsidR="00430F88" w:rsidRPr="00E64875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3" w:type="dxa"/>
          </w:tcPr>
          <w:p w:rsidR="00430F88" w:rsidRPr="00E64875" w:rsidRDefault="00430F88" w:rsidP="00AA00BF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15</w:t>
            </w:r>
          </w:p>
        </w:tc>
      </w:tr>
      <w:tr w:rsidR="00E64875" w:rsidRPr="00E64875" w:rsidTr="00430F88">
        <w:tc>
          <w:tcPr>
            <w:tcW w:w="15922" w:type="dxa"/>
            <w:gridSpan w:val="15"/>
          </w:tcPr>
          <w:p w:rsidR="00430F88" w:rsidRPr="00E64875" w:rsidRDefault="00430F88" w:rsidP="00AA00BF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Подпрограмма №1 «Формирование современной городской среды Находкинского городского округа» на 2018-2027 годы</w:t>
            </w:r>
          </w:p>
        </w:tc>
      </w:tr>
      <w:tr w:rsidR="00E64875" w:rsidRPr="00E64875" w:rsidTr="009B038A">
        <w:tc>
          <w:tcPr>
            <w:tcW w:w="534" w:type="dxa"/>
          </w:tcPr>
          <w:p w:rsidR="00722793" w:rsidRPr="00E64875" w:rsidRDefault="00722793" w:rsidP="00AA00BF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1.1.</w:t>
            </w:r>
          </w:p>
          <w:p w:rsidR="00722793" w:rsidRPr="00E64875" w:rsidRDefault="00722793" w:rsidP="00AA0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22793" w:rsidRPr="00E64875" w:rsidRDefault="00722793" w:rsidP="009B038A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Доля благоустроенных дворовых территорий многоквартирных жилых  домов от общего количества дворовых территорий многоквартирных домов</w:t>
            </w:r>
          </w:p>
        </w:tc>
        <w:tc>
          <w:tcPr>
            <w:tcW w:w="579" w:type="dxa"/>
          </w:tcPr>
          <w:p w:rsidR="00722793" w:rsidRPr="00E64875" w:rsidRDefault="00722793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3" w:type="dxa"/>
          </w:tcPr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36,97</w:t>
            </w:r>
          </w:p>
        </w:tc>
        <w:tc>
          <w:tcPr>
            <w:tcW w:w="1013" w:type="dxa"/>
          </w:tcPr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36, 97</w:t>
            </w:r>
          </w:p>
        </w:tc>
        <w:tc>
          <w:tcPr>
            <w:tcW w:w="1013" w:type="dxa"/>
          </w:tcPr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36,97</w:t>
            </w:r>
          </w:p>
        </w:tc>
        <w:tc>
          <w:tcPr>
            <w:tcW w:w="1013" w:type="dxa"/>
          </w:tcPr>
          <w:p w:rsidR="00722793" w:rsidRPr="00E64875" w:rsidRDefault="00722793" w:rsidP="00722793">
            <w:pPr>
              <w:jc w:val="center"/>
              <w:rPr>
                <w:sz w:val="20"/>
                <w:szCs w:val="20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36,97</w:t>
            </w:r>
          </w:p>
        </w:tc>
        <w:tc>
          <w:tcPr>
            <w:tcW w:w="1013" w:type="dxa"/>
          </w:tcPr>
          <w:p w:rsidR="00722793" w:rsidRPr="00E64875" w:rsidRDefault="00722793" w:rsidP="00722793">
            <w:pPr>
              <w:jc w:val="center"/>
              <w:rPr>
                <w:sz w:val="20"/>
                <w:szCs w:val="20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36,97</w:t>
            </w:r>
          </w:p>
        </w:tc>
        <w:tc>
          <w:tcPr>
            <w:tcW w:w="1013" w:type="dxa"/>
          </w:tcPr>
          <w:p w:rsidR="00722793" w:rsidRPr="00E64875" w:rsidRDefault="00722793" w:rsidP="00722793">
            <w:pPr>
              <w:jc w:val="center"/>
              <w:rPr>
                <w:sz w:val="20"/>
                <w:szCs w:val="20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1013" w:type="dxa"/>
          </w:tcPr>
          <w:p w:rsidR="00722793" w:rsidRPr="00E64875" w:rsidRDefault="008257C5" w:rsidP="00722793">
            <w:pPr>
              <w:jc w:val="center"/>
              <w:rPr>
                <w:sz w:val="20"/>
                <w:szCs w:val="20"/>
                <w:highlight w:val="yellow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1014" w:type="dxa"/>
          </w:tcPr>
          <w:p w:rsidR="00722793" w:rsidRPr="00E64875" w:rsidRDefault="00722793" w:rsidP="00722793">
            <w:pPr>
              <w:jc w:val="center"/>
              <w:rPr>
                <w:sz w:val="20"/>
                <w:szCs w:val="20"/>
                <w:highlight w:val="yellow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014" w:type="dxa"/>
          </w:tcPr>
          <w:p w:rsidR="00722793" w:rsidRPr="00E64875" w:rsidRDefault="00722793" w:rsidP="00722793">
            <w:pPr>
              <w:jc w:val="center"/>
              <w:rPr>
                <w:sz w:val="20"/>
                <w:szCs w:val="20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014" w:type="dxa"/>
          </w:tcPr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55,6</w:t>
            </w:r>
          </w:p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2793" w:rsidRPr="00E64875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</w:tcPr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253" w:type="dxa"/>
          </w:tcPr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56,4</w:t>
            </w:r>
          </w:p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4875" w:rsidRPr="00E64875" w:rsidTr="00F953D1">
        <w:tc>
          <w:tcPr>
            <w:tcW w:w="534" w:type="dxa"/>
          </w:tcPr>
          <w:p w:rsidR="00722793" w:rsidRPr="00E64875" w:rsidRDefault="00722793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09" w:type="dxa"/>
          </w:tcPr>
          <w:p w:rsidR="00722793" w:rsidRPr="00E64875" w:rsidRDefault="00722793" w:rsidP="00430F88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</w:t>
            </w:r>
          </w:p>
        </w:tc>
        <w:tc>
          <w:tcPr>
            <w:tcW w:w="579" w:type="dxa"/>
          </w:tcPr>
          <w:p w:rsidR="00722793" w:rsidRPr="00E64875" w:rsidRDefault="00722793" w:rsidP="00F953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3" w:type="dxa"/>
          </w:tcPr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013" w:type="dxa"/>
          </w:tcPr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013" w:type="dxa"/>
          </w:tcPr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1013" w:type="dxa"/>
          </w:tcPr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013" w:type="dxa"/>
          </w:tcPr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013" w:type="dxa"/>
          </w:tcPr>
          <w:p w:rsidR="00722793" w:rsidRPr="00E64875" w:rsidRDefault="00722793" w:rsidP="00722793">
            <w:pPr>
              <w:jc w:val="center"/>
              <w:rPr>
                <w:sz w:val="20"/>
                <w:szCs w:val="20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013" w:type="dxa"/>
          </w:tcPr>
          <w:p w:rsidR="00722793" w:rsidRPr="00E64875" w:rsidRDefault="00722793" w:rsidP="00722793">
            <w:pPr>
              <w:jc w:val="center"/>
              <w:rPr>
                <w:sz w:val="20"/>
                <w:szCs w:val="20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014" w:type="dxa"/>
          </w:tcPr>
          <w:p w:rsidR="00722793" w:rsidRPr="00E64875" w:rsidRDefault="00722793" w:rsidP="00722793">
            <w:pPr>
              <w:jc w:val="center"/>
              <w:rPr>
                <w:sz w:val="20"/>
                <w:szCs w:val="20"/>
                <w:highlight w:val="yellow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4" w:type="dxa"/>
          </w:tcPr>
          <w:p w:rsidR="00722793" w:rsidRPr="00E64875" w:rsidRDefault="00722793" w:rsidP="00722793">
            <w:pPr>
              <w:jc w:val="center"/>
              <w:rPr>
                <w:sz w:val="20"/>
                <w:szCs w:val="20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4" w:type="dxa"/>
          </w:tcPr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4" w:type="dxa"/>
          </w:tcPr>
          <w:p w:rsidR="00722793" w:rsidRPr="00E64875" w:rsidRDefault="00722793" w:rsidP="00722793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100,0</w:t>
            </w:r>
          </w:p>
        </w:tc>
        <w:tc>
          <w:tcPr>
            <w:tcW w:w="1253" w:type="dxa"/>
          </w:tcPr>
          <w:p w:rsidR="00722793" w:rsidRPr="00E64875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64875" w:rsidRPr="00E64875" w:rsidTr="00430F88">
        <w:tc>
          <w:tcPr>
            <w:tcW w:w="534" w:type="dxa"/>
          </w:tcPr>
          <w:p w:rsidR="00430F88" w:rsidRPr="00E64875" w:rsidRDefault="00430F88" w:rsidP="00430F88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</w:tcPr>
          <w:p w:rsidR="00430F88" w:rsidRPr="00E64875" w:rsidRDefault="00430F88" w:rsidP="00430F88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:rsidR="00430F88" w:rsidRPr="00E64875" w:rsidRDefault="00430F88" w:rsidP="00430F88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430F88" w:rsidRPr="00E64875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3" w:type="dxa"/>
            <w:vAlign w:val="center"/>
          </w:tcPr>
          <w:p w:rsidR="00430F88" w:rsidRPr="00E64875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3" w:type="dxa"/>
            <w:vAlign w:val="center"/>
          </w:tcPr>
          <w:p w:rsidR="00430F88" w:rsidRPr="00E64875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3" w:type="dxa"/>
            <w:vAlign w:val="center"/>
          </w:tcPr>
          <w:p w:rsidR="00430F88" w:rsidRPr="00E64875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vAlign w:val="center"/>
          </w:tcPr>
          <w:p w:rsidR="00430F88" w:rsidRPr="00E64875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3" w:type="dxa"/>
            <w:vAlign w:val="center"/>
          </w:tcPr>
          <w:p w:rsidR="00430F88" w:rsidRPr="00E64875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3" w:type="dxa"/>
            <w:vAlign w:val="center"/>
          </w:tcPr>
          <w:p w:rsidR="00430F88" w:rsidRPr="00E64875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4" w:type="dxa"/>
            <w:vAlign w:val="center"/>
          </w:tcPr>
          <w:p w:rsidR="00430F88" w:rsidRPr="00E64875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4" w:type="dxa"/>
          </w:tcPr>
          <w:p w:rsidR="00430F88" w:rsidRPr="00E64875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4" w:type="dxa"/>
          </w:tcPr>
          <w:p w:rsidR="00430F88" w:rsidRPr="00E64875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4" w:type="dxa"/>
          </w:tcPr>
          <w:p w:rsidR="00430F88" w:rsidRPr="00E64875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3" w:type="dxa"/>
          </w:tcPr>
          <w:p w:rsidR="00430F88" w:rsidRPr="00E64875" w:rsidRDefault="00430F88" w:rsidP="00430F88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15</w:t>
            </w:r>
          </w:p>
        </w:tc>
      </w:tr>
      <w:tr w:rsidR="00E64875" w:rsidRPr="00E64875" w:rsidTr="00430F88">
        <w:tc>
          <w:tcPr>
            <w:tcW w:w="15922" w:type="dxa"/>
            <w:gridSpan w:val="15"/>
          </w:tcPr>
          <w:p w:rsidR="00430F88" w:rsidRPr="00E64875" w:rsidRDefault="00430F88" w:rsidP="00F953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Подпрограмма №2 «Благоустройство территорий, детских и спортивных площадок Находкинского городского округа» на 2019-2027 годы</w:t>
            </w:r>
          </w:p>
        </w:tc>
      </w:tr>
      <w:tr w:rsidR="00E64875" w:rsidRPr="00E64875" w:rsidTr="009B038A">
        <w:tc>
          <w:tcPr>
            <w:tcW w:w="534" w:type="dxa"/>
          </w:tcPr>
          <w:p w:rsidR="002042AB" w:rsidRPr="00E64875" w:rsidRDefault="002042AB" w:rsidP="00AA00BF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2.1</w:t>
            </w:r>
          </w:p>
        </w:tc>
        <w:tc>
          <w:tcPr>
            <w:tcW w:w="2409" w:type="dxa"/>
          </w:tcPr>
          <w:p w:rsidR="002042AB" w:rsidRPr="00E64875" w:rsidRDefault="002042AB" w:rsidP="00430F88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Количество благоустроенных территорий, детских и спортивных площадок</w:t>
            </w:r>
          </w:p>
        </w:tc>
        <w:tc>
          <w:tcPr>
            <w:tcW w:w="579" w:type="dxa"/>
          </w:tcPr>
          <w:p w:rsidR="002042AB" w:rsidRPr="00E64875" w:rsidRDefault="002042AB" w:rsidP="00430F88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ед.</w:t>
            </w:r>
          </w:p>
        </w:tc>
        <w:tc>
          <w:tcPr>
            <w:tcW w:w="1013" w:type="dxa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80</w:t>
            </w:r>
          </w:p>
        </w:tc>
        <w:tc>
          <w:tcPr>
            <w:tcW w:w="1013" w:type="dxa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60</w:t>
            </w:r>
          </w:p>
        </w:tc>
        <w:tc>
          <w:tcPr>
            <w:tcW w:w="1013" w:type="dxa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25</w:t>
            </w:r>
          </w:p>
        </w:tc>
        <w:tc>
          <w:tcPr>
            <w:tcW w:w="1013" w:type="dxa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22</w:t>
            </w:r>
          </w:p>
        </w:tc>
        <w:tc>
          <w:tcPr>
            <w:tcW w:w="1013" w:type="dxa"/>
          </w:tcPr>
          <w:p w:rsidR="002042AB" w:rsidRPr="00E64875" w:rsidRDefault="008257C5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9</w:t>
            </w:r>
          </w:p>
        </w:tc>
        <w:tc>
          <w:tcPr>
            <w:tcW w:w="1014" w:type="dxa"/>
          </w:tcPr>
          <w:p w:rsidR="002042AB" w:rsidRPr="00E64875" w:rsidRDefault="008257C5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</w:t>
            </w:r>
          </w:p>
        </w:tc>
        <w:tc>
          <w:tcPr>
            <w:tcW w:w="1014" w:type="dxa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20</w:t>
            </w:r>
          </w:p>
        </w:tc>
        <w:tc>
          <w:tcPr>
            <w:tcW w:w="1014" w:type="dxa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20</w:t>
            </w:r>
          </w:p>
        </w:tc>
        <w:tc>
          <w:tcPr>
            <w:tcW w:w="1014" w:type="dxa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20</w:t>
            </w:r>
          </w:p>
        </w:tc>
        <w:tc>
          <w:tcPr>
            <w:tcW w:w="1253" w:type="dxa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262</w:t>
            </w:r>
          </w:p>
        </w:tc>
      </w:tr>
      <w:tr w:rsidR="00E64875" w:rsidRPr="00E64875" w:rsidTr="009B038A">
        <w:tc>
          <w:tcPr>
            <w:tcW w:w="534" w:type="dxa"/>
          </w:tcPr>
          <w:p w:rsidR="002042AB" w:rsidRPr="00E64875" w:rsidRDefault="002042AB" w:rsidP="00AA00BF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2.2</w:t>
            </w:r>
          </w:p>
        </w:tc>
        <w:tc>
          <w:tcPr>
            <w:tcW w:w="2409" w:type="dxa"/>
          </w:tcPr>
          <w:p w:rsidR="002042AB" w:rsidRPr="00E64875" w:rsidRDefault="002042AB" w:rsidP="00430F88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Количество благоустроенных дворовых территорий Находкинского городского округа в рамках </w:t>
            </w:r>
            <w:proofErr w:type="gramStart"/>
            <w:r w:rsidRPr="00E64875">
              <w:rPr>
                <w:sz w:val="20"/>
                <w:szCs w:val="20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E64875">
              <w:rPr>
                <w:sz w:val="20"/>
                <w:szCs w:val="20"/>
              </w:rPr>
              <w:t xml:space="preserve"> Федерации, входящих в состав Дальневосточного федерального округа (</w:t>
            </w:r>
            <w:r w:rsidR="00700D90" w:rsidRPr="00E64875">
              <w:rPr>
                <w:sz w:val="20"/>
                <w:szCs w:val="20"/>
              </w:rPr>
              <w:t>благоустройство дальневосточных дворов</w:t>
            </w:r>
            <w:r w:rsidRPr="00E64875">
              <w:rPr>
                <w:sz w:val="20"/>
                <w:szCs w:val="20"/>
              </w:rPr>
              <w:t>)</w:t>
            </w:r>
          </w:p>
        </w:tc>
        <w:tc>
          <w:tcPr>
            <w:tcW w:w="579" w:type="dxa"/>
          </w:tcPr>
          <w:p w:rsidR="002042AB" w:rsidRPr="00E64875" w:rsidRDefault="002042AB" w:rsidP="00430F88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ед.</w:t>
            </w:r>
          </w:p>
        </w:tc>
        <w:tc>
          <w:tcPr>
            <w:tcW w:w="1013" w:type="dxa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31</w:t>
            </w:r>
          </w:p>
        </w:tc>
        <w:tc>
          <w:tcPr>
            <w:tcW w:w="1013" w:type="dxa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46</w:t>
            </w:r>
          </w:p>
        </w:tc>
      </w:tr>
      <w:tr w:rsidR="00E64875" w:rsidRPr="00E64875" w:rsidTr="00430F88">
        <w:tc>
          <w:tcPr>
            <w:tcW w:w="15922" w:type="dxa"/>
            <w:gridSpan w:val="15"/>
          </w:tcPr>
          <w:p w:rsidR="00430F88" w:rsidRPr="00E64875" w:rsidRDefault="00430F88" w:rsidP="00AA00BF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Отдельные мероприятия</w:t>
            </w:r>
          </w:p>
        </w:tc>
      </w:tr>
      <w:tr w:rsidR="00E64875" w:rsidRPr="00E64875" w:rsidTr="009B038A">
        <w:tc>
          <w:tcPr>
            <w:tcW w:w="534" w:type="dxa"/>
          </w:tcPr>
          <w:p w:rsidR="00430F88" w:rsidRPr="00E64875" w:rsidRDefault="00135C9C" w:rsidP="00AA00BF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3.1</w:t>
            </w:r>
          </w:p>
        </w:tc>
        <w:tc>
          <w:tcPr>
            <w:tcW w:w="2409" w:type="dxa"/>
          </w:tcPr>
          <w:p w:rsidR="00430F88" w:rsidRPr="00E64875" w:rsidRDefault="00430F88" w:rsidP="00430F88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  <w:p w:rsidR="00135C9C" w:rsidRPr="00E64875" w:rsidRDefault="00135C9C" w:rsidP="00430F88">
            <w:pPr>
              <w:rPr>
                <w:sz w:val="20"/>
                <w:szCs w:val="20"/>
              </w:rPr>
            </w:pPr>
          </w:p>
          <w:p w:rsidR="00135C9C" w:rsidRPr="00E64875" w:rsidRDefault="00135C9C" w:rsidP="00430F88">
            <w:pPr>
              <w:rPr>
                <w:sz w:val="20"/>
                <w:szCs w:val="20"/>
              </w:rPr>
            </w:pPr>
          </w:p>
          <w:p w:rsidR="00135C9C" w:rsidRPr="00E64875" w:rsidRDefault="00135C9C" w:rsidP="00430F88">
            <w:pPr>
              <w:rPr>
                <w:sz w:val="20"/>
                <w:szCs w:val="20"/>
              </w:rPr>
            </w:pPr>
          </w:p>
          <w:p w:rsidR="00135C9C" w:rsidRPr="00E64875" w:rsidRDefault="00135C9C" w:rsidP="00430F88">
            <w:pPr>
              <w:rPr>
                <w:sz w:val="20"/>
                <w:szCs w:val="20"/>
              </w:rPr>
            </w:pPr>
          </w:p>
          <w:p w:rsidR="00135C9C" w:rsidRPr="00E64875" w:rsidRDefault="00135C9C" w:rsidP="00430F88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79" w:type="dxa"/>
          </w:tcPr>
          <w:p w:rsidR="00430F88" w:rsidRPr="00E64875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</w:tcPr>
          <w:p w:rsidR="00430F88" w:rsidRPr="00E64875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3" w:type="dxa"/>
          </w:tcPr>
          <w:p w:rsidR="00430F88" w:rsidRPr="00E64875" w:rsidRDefault="00135C9C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3" w:type="dxa"/>
          </w:tcPr>
          <w:p w:rsidR="00430F88" w:rsidRPr="00E64875" w:rsidRDefault="00135C9C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3" w:type="dxa"/>
          </w:tcPr>
          <w:p w:rsidR="00430F88" w:rsidRPr="00E64875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3" w:type="dxa"/>
          </w:tcPr>
          <w:p w:rsidR="00430F88" w:rsidRPr="00E64875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3" w:type="dxa"/>
          </w:tcPr>
          <w:p w:rsidR="00430F88" w:rsidRPr="00E64875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13" w:type="dxa"/>
          </w:tcPr>
          <w:p w:rsidR="00430F88" w:rsidRPr="00E64875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14" w:type="dxa"/>
          </w:tcPr>
          <w:p w:rsidR="00430F88" w:rsidRPr="00E64875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14" w:type="dxa"/>
          </w:tcPr>
          <w:p w:rsidR="00430F88" w:rsidRPr="00E64875" w:rsidRDefault="00430F88" w:rsidP="00AA00BF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30</w:t>
            </w:r>
          </w:p>
        </w:tc>
        <w:tc>
          <w:tcPr>
            <w:tcW w:w="1014" w:type="dxa"/>
          </w:tcPr>
          <w:p w:rsidR="00430F88" w:rsidRPr="00E64875" w:rsidRDefault="00430F88" w:rsidP="00AA00BF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30</w:t>
            </w:r>
          </w:p>
        </w:tc>
        <w:tc>
          <w:tcPr>
            <w:tcW w:w="1014" w:type="dxa"/>
          </w:tcPr>
          <w:p w:rsidR="00430F88" w:rsidRPr="00E64875" w:rsidRDefault="00430F88" w:rsidP="00AA00BF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30</w:t>
            </w:r>
          </w:p>
        </w:tc>
        <w:tc>
          <w:tcPr>
            <w:tcW w:w="1253" w:type="dxa"/>
          </w:tcPr>
          <w:p w:rsidR="00430F88" w:rsidRPr="00E64875" w:rsidRDefault="00430F88" w:rsidP="00AA00BF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30</w:t>
            </w:r>
          </w:p>
        </w:tc>
      </w:tr>
      <w:tr w:rsidR="00E64875" w:rsidRPr="00E64875" w:rsidTr="00DA0153">
        <w:tc>
          <w:tcPr>
            <w:tcW w:w="534" w:type="dxa"/>
          </w:tcPr>
          <w:p w:rsidR="00135C9C" w:rsidRPr="00E64875" w:rsidRDefault="00135C9C" w:rsidP="00DA0153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</w:tcPr>
          <w:p w:rsidR="00135C9C" w:rsidRPr="00E64875" w:rsidRDefault="00135C9C" w:rsidP="00DA0153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:rsidR="00135C9C" w:rsidRPr="00E64875" w:rsidRDefault="00135C9C" w:rsidP="00DA0153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135C9C" w:rsidRPr="00E64875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3" w:type="dxa"/>
            <w:vAlign w:val="center"/>
          </w:tcPr>
          <w:p w:rsidR="00135C9C" w:rsidRPr="00E64875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3" w:type="dxa"/>
            <w:vAlign w:val="center"/>
          </w:tcPr>
          <w:p w:rsidR="00135C9C" w:rsidRPr="00E64875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3" w:type="dxa"/>
            <w:vAlign w:val="center"/>
          </w:tcPr>
          <w:p w:rsidR="00135C9C" w:rsidRPr="00E64875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vAlign w:val="center"/>
          </w:tcPr>
          <w:p w:rsidR="00135C9C" w:rsidRPr="00E64875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3" w:type="dxa"/>
            <w:vAlign w:val="center"/>
          </w:tcPr>
          <w:p w:rsidR="00135C9C" w:rsidRPr="00E64875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3" w:type="dxa"/>
            <w:vAlign w:val="center"/>
          </w:tcPr>
          <w:p w:rsidR="00135C9C" w:rsidRPr="00E64875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4" w:type="dxa"/>
            <w:vAlign w:val="center"/>
          </w:tcPr>
          <w:p w:rsidR="00135C9C" w:rsidRPr="00E64875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4" w:type="dxa"/>
          </w:tcPr>
          <w:p w:rsidR="00135C9C" w:rsidRPr="00E64875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4" w:type="dxa"/>
          </w:tcPr>
          <w:p w:rsidR="00135C9C" w:rsidRPr="00E64875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4" w:type="dxa"/>
          </w:tcPr>
          <w:p w:rsidR="00135C9C" w:rsidRPr="00E64875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3" w:type="dxa"/>
          </w:tcPr>
          <w:p w:rsidR="00135C9C" w:rsidRPr="00E64875" w:rsidRDefault="00135C9C" w:rsidP="00DA0153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15</w:t>
            </w:r>
          </w:p>
        </w:tc>
      </w:tr>
      <w:tr w:rsidR="00E64875" w:rsidRPr="00E64875" w:rsidTr="00135C9C">
        <w:tc>
          <w:tcPr>
            <w:tcW w:w="534" w:type="dxa"/>
          </w:tcPr>
          <w:p w:rsidR="00135C9C" w:rsidRPr="00E64875" w:rsidRDefault="00135C9C" w:rsidP="00AA00BF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3.2</w:t>
            </w:r>
          </w:p>
        </w:tc>
        <w:tc>
          <w:tcPr>
            <w:tcW w:w="2409" w:type="dxa"/>
          </w:tcPr>
          <w:p w:rsidR="00135C9C" w:rsidRPr="00E64875" w:rsidRDefault="00135C9C" w:rsidP="00DA015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64875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135C9C" w:rsidRPr="00E64875" w:rsidRDefault="00135C9C" w:rsidP="00DA015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предпринимателей, которые подлежат благоустройству не позднее 2020 года за счет средств указанных лиц</w:t>
            </w:r>
          </w:p>
        </w:tc>
        <w:tc>
          <w:tcPr>
            <w:tcW w:w="579" w:type="dxa"/>
          </w:tcPr>
          <w:p w:rsidR="00135C9C" w:rsidRPr="00E64875" w:rsidRDefault="00135C9C" w:rsidP="00135C9C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ед.</w:t>
            </w:r>
          </w:p>
        </w:tc>
        <w:tc>
          <w:tcPr>
            <w:tcW w:w="1013" w:type="dxa"/>
          </w:tcPr>
          <w:p w:rsidR="00135C9C" w:rsidRPr="00E64875" w:rsidRDefault="00135C9C" w:rsidP="00135C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3" w:type="dxa"/>
          </w:tcPr>
          <w:p w:rsidR="00135C9C" w:rsidRPr="00E64875" w:rsidRDefault="00135C9C" w:rsidP="00135C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3" w:type="dxa"/>
          </w:tcPr>
          <w:p w:rsidR="00135C9C" w:rsidRPr="00E64875" w:rsidRDefault="00135C9C" w:rsidP="00135C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3" w:type="dxa"/>
          </w:tcPr>
          <w:p w:rsidR="00135C9C" w:rsidRPr="00E64875" w:rsidRDefault="00135C9C" w:rsidP="00135C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3" w:type="dxa"/>
          </w:tcPr>
          <w:p w:rsidR="00135C9C" w:rsidRPr="00E64875" w:rsidRDefault="00135C9C" w:rsidP="00135C9C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E64875" w:rsidRDefault="00135C9C" w:rsidP="00135C9C">
            <w:pPr>
              <w:jc w:val="center"/>
              <w:rPr>
                <w:b/>
              </w:rPr>
            </w:pPr>
            <w:r w:rsidRPr="00E64875">
              <w:rPr>
                <w:b/>
              </w:rPr>
              <w:t>-</w:t>
            </w:r>
          </w:p>
        </w:tc>
        <w:tc>
          <w:tcPr>
            <w:tcW w:w="1013" w:type="dxa"/>
          </w:tcPr>
          <w:p w:rsidR="00135C9C" w:rsidRPr="00E64875" w:rsidRDefault="00135C9C" w:rsidP="00135C9C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E64875" w:rsidRDefault="00135C9C" w:rsidP="00135C9C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E64875" w:rsidRDefault="00135C9C" w:rsidP="00135C9C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E64875" w:rsidRDefault="00135C9C" w:rsidP="00135C9C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E64875" w:rsidRDefault="00135C9C" w:rsidP="00135C9C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:rsidR="00135C9C" w:rsidRPr="00E64875" w:rsidRDefault="00135C9C" w:rsidP="00135C9C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8</w:t>
            </w:r>
          </w:p>
        </w:tc>
      </w:tr>
      <w:tr w:rsidR="00135C9C" w:rsidRPr="00E64875" w:rsidTr="009B038A">
        <w:tc>
          <w:tcPr>
            <w:tcW w:w="534" w:type="dxa"/>
          </w:tcPr>
          <w:p w:rsidR="00135C9C" w:rsidRPr="00E64875" w:rsidRDefault="00135C9C" w:rsidP="00AA00BF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3.3</w:t>
            </w:r>
          </w:p>
        </w:tc>
        <w:tc>
          <w:tcPr>
            <w:tcW w:w="2409" w:type="dxa"/>
          </w:tcPr>
          <w:p w:rsidR="00135C9C" w:rsidRPr="00E64875" w:rsidRDefault="00135C9C" w:rsidP="00DA015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579" w:type="dxa"/>
          </w:tcPr>
          <w:p w:rsidR="00135C9C" w:rsidRPr="00E64875" w:rsidRDefault="00135C9C" w:rsidP="00135C9C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ед.</w:t>
            </w:r>
          </w:p>
        </w:tc>
        <w:tc>
          <w:tcPr>
            <w:tcW w:w="1013" w:type="dxa"/>
          </w:tcPr>
          <w:p w:rsidR="00135C9C" w:rsidRPr="00E64875" w:rsidRDefault="00135C9C" w:rsidP="00AA00BF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E64875" w:rsidRDefault="00135C9C" w:rsidP="00AA00BF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E64875" w:rsidRDefault="00135C9C" w:rsidP="00AA00BF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E64875" w:rsidRDefault="00135C9C" w:rsidP="00AA00BF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E64875" w:rsidRDefault="00135C9C" w:rsidP="00AA00BF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E64875" w:rsidRDefault="00135C9C" w:rsidP="00AA00BF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E64875" w:rsidRDefault="00135C9C" w:rsidP="00AA00BF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E64875" w:rsidRDefault="00135C9C" w:rsidP="00AA00BF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135C9C" w:rsidRPr="00E64875" w:rsidRDefault="00135C9C" w:rsidP="00AA00BF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E64875" w:rsidRDefault="00135C9C" w:rsidP="00AA00BF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E64875" w:rsidRDefault="00135C9C" w:rsidP="00AA00BF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:rsidR="00135C9C" w:rsidRPr="00E64875" w:rsidRDefault="00135C9C" w:rsidP="00AA00BF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</w:tr>
    </w:tbl>
    <w:p w:rsidR="00AA00BF" w:rsidRPr="00E64875" w:rsidRDefault="00AA00BF" w:rsidP="00AA00BF">
      <w:pPr>
        <w:jc w:val="center"/>
        <w:rPr>
          <w:b/>
        </w:rPr>
      </w:pPr>
    </w:p>
    <w:p w:rsidR="00135C9C" w:rsidRPr="00E64875" w:rsidRDefault="00135C9C" w:rsidP="00AA00BF">
      <w:pPr>
        <w:jc w:val="center"/>
        <w:rPr>
          <w:b/>
        </w:rPr>
      </w:pPr>
    </w:p>
    <w:p w:rsidR="00135C9C" w:rsidRPr="00E64875" w:rsidRDefault="00135C9C" w:rsidP="00AA00BF">
      <w:pPr>
        <w:jc w:val="center"/>
        <w:rPr>
          <w:b/>
        </w:rPr>
      </w:pPr>
    </w:p>
    <w:p w:rsidR="00135C9C" w:rsidRPr="00E64875" w:rsidRDefault="00135C9C" w:rsidP="00AA00BF">
      <w:pPr>
        <w:jc w:val="center"/>
        <w:rPr>
          <w:b/>
        </w:rPr>
      </w:pPr>
    </w:p>
    <w:p w:rsidR="00135C9C" w:rsidRPr="00E64875" w:rsidRDefault="00135C9C" w:rsidP="00AA00BF">
      <w:pPr>
        <w:jc w:val="center"/>
        <w:rPr>
          <w:b/>
        </w:rPr>
      </w:pPr>
    </w:p>
    <w:p w:rsidR="00135C9C" w:rsidRPr="00E64875" w:rsidRDefault="00135C9C" w:rsidP="00AA00BF">
      <w:pPr>
        <w:jc w:val="center"/>
        <w:rPr>
          <w:b/>
        </w:rPr>
      </w:pPr>
    </w:p>
    <w:p w:rsidR="00135C9C" w:rsidRPr="00E64875" w:rsidRDefault="00135C9C" w:rsidP="00AA00BF">
      <w:pPr>
        <w:jc w:val="center"/>
        <w:rPr>
          <w:b/>
        </w:rPr>
      </w:pPr>
    </w:p>
    <w:p w:rsidR="00135C9C" w:rsidRPr="00E64875" w:rsidRDefault="00135C9C" w:rsidP="00AA00BF">
      <w:pPr>
        <w:jc w:val="center"/>
        <w:rPr>
          <w:b/>
        </w:rPr>
      </w:pPr>
    </w:p>
    <w:p w:rsidR="00135C9C" w:rsidRPr="00E64875" w:rsidRDefault="00135C9C" w:rsidP="00AA00BF">
      <w:pPr>
        <w:jc w:val="center"/>
        <w:rPr>
          <w:b/>
        </w:rPr>
      </w:pPr>
    </w:p>
    <w:p w:rsidR="00135C9C" w:rsidRPr="00E64875" w:rsidRDefault="00135C9C" w:rsidP="00AA00BF">
      <w:pPr>
        <w:jc w:val="center"/>
        <w:rPr>
          <w:b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E64875" w:rsidRPr="00E64875" w:rsidTr="00DA0153">
        <w:trPr>
          <w:trHeight w:val="1821"/>
        </w:trPr>
        <w:tc>
          <w:tcPr>
            <w:tcW w:w="5954" w:type="dxa"/>
          </w:tcPr>
          <w:p w:rsidR="00135C9C" w:rsidRPr="00E64875" w:rsidRDefault="00135C9C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lastRenderedPageBreak/>
              <w:t>Приложение № 3</w:t>
            </w:r>
          </w:p>
          <w:p w:rsidR="00135C9C" w:rsidRPr="00E64875" w:rsidRDefault="00135C9C" w:rsidP="00DA015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 xml:space="preserve">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      </w:r>
          </w:p>
          <w:p w:rsidR="002B6418" w:rsidRPr="00E64875" w:rsidRDefault="002B6418" w:rsidP="002B6418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от «22» ноября 2017 года №  1632</w:t>
            </w:r>
          </w:p>
          <w:p w:rsidR="00135C9C" w:rsidRPr="00E64875" w:rsidRDefault="00135C9C" w:rsidP="00AA4BAF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AA4BAF" w:rsidRPr="00E64875" w:rsidRDefault="00AA4BAF" w:rsidP="00AA4BAF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6A7B89" w:rsidRPr="00E64875" w:rsidRDefault="006A7B89" w:rsidP="006A7B89">
      <w:pPr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 xml:space="preserve">ПЕРЕЧЕНЬ  </w:t>
      </w:r>
    </w:p>
    <w:p w:rsidR="006A7B89" w:rsidRPr="00E64875" w:rsidRDefault="006A7B89" w:rsidP="006A7B89">
      <w:pPr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>общественных территорий, нуждающихся в благоустройстве (с учетом физического состояния) и подлежащих</w:t>
      </w:r>
    </w:p>
    <w:p w:rsidR="006A7B89" w:rsidRPr="00E64875" w:rsidRDefault="006A7B89" w:rsidP="006A7B89">
      <w:pPr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 xml:space="preserve"> благоустройству в рамках муниципальной программы  «Формирование современной  городской </w:t>
      </w:r>
    </w:p>
    <w:p w:rsidR="006A7B89" w:rsidRPr="00E64875" w:rsidRDefault="006A7B89" w:rsidP="006A7B89">
      <w:pPr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>среды Находкинского городского округа» на 2018-2027 годы</w:t>
      </w:r>
    </w:p>
    <w:p w:rsidR="002042AB" w:rsidRPr="00E64875" w:rsidRDefault="002042AB" w:rsidP="006A7B89">
      <w:pPr>
        <w:jc w:val="center"/>
        <w:rPr>
          <w:b/>
          <w:sz w:val="26"/>
          <w:szCs w:val="26"/>
        </w:rPr>
      </w:pPr>
    </w:p>
    <w:tbl>
      <w:tblPr>
        <w:tblStyle w:val="a9"/>
        <w:tblpPr w:leftFromText="180" w:rightFromText="180" w:vertAnchor="text" w:tblpY="1"/>
        <w:tblOverlap w:val="never"/>
        <w:tblW w:w="15570" w:type="dxa"/>
        <w:tblLook w:val="04A0" w:firstRow="1" w:lastRow="0" w:firstColumn="1" w:lastColumn="0" w:noHBand="0" w:noVBand="1"/>
      </w:tblPr>
      <w:tblGrid>
        <w:gridCol w:w="528"/>
        <w:gridCol w:w="6031"/>
        <w:gridCol w:w="7611"/>
        <w:gridCol w:w="1400"/>
      </w:tblGrid>
      <w:tr w:rsidR="00E64875" w:rsidRPr="00E64875" w:rsidTr="002042AB">
        <w:tc>
          <w:tcPr>
            <w:tcW w:w="528" w:type="dxa"/>
            <w:vAlign w:val="center"/>
          </w:tcPr>
          <w:p w:rsidR="002042AB" w:rsidRPr="00E64875" w:rsidRDefault="002042AB" w:rsidP="002042A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bCs/>
                <w:sz w:val="20"/>
                <w:szCs w:val="20"/>
                <w:lang w:eastAsia="ru-RU"/>
              </w:rPr>
              <w:t>№</w:t>
            </w:r>
            <w:r w:rsidRPr="00E64875">
              <w:rPr>
                <w:rFonts w:eastAsia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E64875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64875">
              <w:rPr>
                <w:rFonts w:eastAsia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31" w:type="dxa"/>
            <w:vAlign w:val="center"/>
          </w:tcPr>
          <w:p w:rsidR="002042AB" w:rsidRPr="00E64875" w:rsidRDefault="002042AB" w:rsidP="002042A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образования, наименование и адрес общественной территории</w:t>
            </w:r>
          </w:p>
        </w:tc>
        <w:tc>
          <w:tcPr>
            <w:tcW w:w="7611" w:type="dxa"/>
            <w:vAlign w:val="center"/>
          </w:tcPr>
          <w:p w:rsidR="002042AB" w:rsidRPr="00E64875" w:rsidRDefault="002042AB" w:rsidP="002042AB">
            <w:pPr>
              <w:ind w:right="33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bCs/>
                <w:sz w:val="20"/>
                <w:szCs w:val="20"/>
                <w:lang w:eastAsia="ru-RU"/>
              </w:rPr>
              <w:t>Перечень видов работ</w:t>
            </w:r>
          </w:p>
        </w:tc>
        <w:tc>
          <w:tcPr>
            <w:tcW w:w="1400" w:type="dxa"/>
            <w:vAlign w:val="center"/>
          </w:tcPr>
          <w:p w:rsidR="002042AB" w:rsidRPr="00E64875" w:rsidRDefault="002042AB" w:rsidP="002042A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bCs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E64875" w:rsidRPr="00E64875" w:rsidTr="002042AB">
        <w:tc>
          <w:tcPr>
            <w:tcW w:w="528" w:type="dxa"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31" w:type="dxa"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11" w:type="dxa"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E64875" w:rsidRPr="00E64875" w:rsidTr="002042AB">
        <w:tc>
          <w:tcPr>
            <w:tcW w:w="528" w:type="dxa"/>
          </w:tcPr>
          <w:p w:rsidR="002042AB" w:rsidRPr="00E64875" w:rsidRDefault="002042AB" w:rsidP="002042A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</w:tcPr>
          <w:p w:rsidR="002042AB" w:rsidRPr="00E64875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Находкинский городской округ</w:t>
            </w:r>
          </w:p>
        </w:tc>
        <w:tc>
          <w:tcPr>
            <w:tcW w:w="7611" w:type="dxa"/>
          </w:tcPr>
          <w:p w:rsidR="002042AB" w:rsidRPr="00E64875" w:rsidRDefault="002042AB" w:rsidP="002042A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</w:tcPr>
          <w:p w:rsidR="002042AB" w:rsidRPr="00E64875" w:rsidRDefault="002042AB" w:rsidP="002042A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E64875" w:rsidRPr="00E64875" w:rsidTr="002042AB">
        <w:tc>
          <w:tcPr>
            <w:tcW w:w="528" w:type="dxa"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31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Сквер 100-летия образования пограничных войск России в районе ул. Лермонтова в  г. Находке (Приморский край, г. Находка, примерно в 50 м по направлению на восток от ориентира (здание  ул. Лермонтова, 1)</w:t>
            </w:r>
            <w:proofErr w:type="gramEnd"/>
          </w:p>
        </w:tc>
        <w:tc>
          <w:tcPr>
            <w:tcW w:w="7611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2-ой этап комплексного благоустройства территории сквера (устройство лотков ливневой канализации с восстановлением асфальтобетонного покрытия, устройство пешеходных дорожек, установка </w:t>
            </w:r>
            <w:proofErr w:type="spellStart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леерных</w:t>
            </w:r>
            <w:proofErr w:type="spellEnd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 ограждений, озеленение,   устройство наружного освещения)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E64875" w:rsidRPr="00E64875" w:rsidTr="002042AB">
        <w:tc>
          <w:tcPr>
            <w:tcW w:w="528" w:type="dxa"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31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Сквер (Приморский край,  г. Находка в районе  ул. Свердлова, 45)</w:t>
            </w:r>
          </w:p>
        </w:tc>
        <w:tc>
          <w:tcPr>
            <w:tcW w:w="7611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Комплексное благоустройство территории сквера (планировка, устройство наружного освещения, устройство пешеходных дорожек, устройство детских площадок, установка скамеек, урн, озеленение)</w:t>
            </w:r>
          </w:p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E64875" w:rsidRPr="00E64875" w:rsidTr="002042AB">
        <w:tc>
          <w:tcPr>
            <w:tcW w:w="528" w:type="dxa"/>
            <w:vMerge w:val="restart"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31" w:type="dxa"/>
            <w:vMerge w:val="restart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Сквер в районе  ул. Спортивной, 25-27 (Приморский край,                      г. Находка, в 35 м на восток от ориентира (жилой дом по                       ул. Спортивная, 25)</w:t>
            </w:r>
            <w:proofErr w:type="gramEnd"/>
          </w:p>
        </w:tc>
        <w:tc>
          <w:tcPr>
            <w:tcW w:w="7611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1 этап: планировка, устройство пешеходных дорожек 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E64875" w:rsidRPr="00E64875" w:rsidTr="002042AB">
        <w:tc>
          <w:tcPr>
            <w:tcW w:w="528" w:type="dxa"/>
            <w:vMerge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 этап: устройство наружного освещения, устройство детских/спортивных площадок, установка скамеек, урн, озеленение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E64875" w:rsidRPr="00E64875" w:rsidTr="002042AB">
        <w:tc>
          <w:tcPr>
            <w:tcW w:w="528" w:type="dxa"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031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Сквер (Приморский край, г. Находка,  ул. Ленинская)</w:t>
            </w:r>
          </w:p>
        </w:tc>
        <w:tc>
          <w:tcPr>
            <w:tcW w:w="7611" w:type="dxa"/>
          </w:tcPr>
          <w:p w:rsid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Комплексное благоустройство территории сквера (планировка, устройство наружного освещения, устройство ограждений, устройство ливневой канализации, устройство пешеходных дорожек, устройство детских площадок, установка скамеек, урн, озеленение)</w:t>
            </w:r>
            <w:proofErr w:type="gramEnd"/>
          </w:p>
          <w:p w:rsidR="004C3FBC" w:rsidRPr="00E64875" w:rsidRDefault="004C3FBC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E64875" w:rsidRPr="00E64875" w:rsidTr="002042AB">
        <w:tc>
          <w:tcPr>
            <w:tcW w:w="528" w:type="dxa"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6031" w:type="dxa"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11" w:type="dxa"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E64875" w:rsidRPr="00E64875" w:rsidTr="002042AB">
        <w:tc>
          <w:tcPr>
            <w:tcW w:w="528" w:type="dxa"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031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Сквер «Радуга» (Приморский край, г. Находка, п. Южно-Морской, примерно в 20 м по направлению на север от ориентира (жилой дом  ул. Победы, 2)</w:t>
            </w:r>
            <w:proofErr w:type="gramEnd"/>
          </w:p>
        </w:tc>
        <w:tc>
          <w:tcPr>
            <w:tcW w:w="7611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Комплексное благоустройство территории сквера (ремонт ливневой канализации, демонтаж ограждения, планировка участка, устройство пешеходных дорожек из брусчатки и а/бетона, установка скамеек, урн и вазонов, озеленение, укрепление откоса, установка декоративных ограждений на входе, устройство наружного освещения)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E64875" w:rsidRPr="00E64875" w:rsidTr="002042AB">
        <w:tc>
          <w:tcPr>
            <w:tcW w:w="528" w:type="dxa"/>
            <w:vMerge w:val="restart"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031" w:type="dxa"/>
            <w:vMerge w:val="restart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Городской парк культуры и отдыха  (Приморский край, г. Находка, ул. Гагарина, примерно в 52 м по направлению на юго-восток от ориентира (здание ул. Гагарина, 10)</w:t>
            </w:r>
            <w:proofErr w:type="gramEnd"/>
          </w:p>
        </w:tc>
        <w:tc>
          <w:tcPr>
            <w:tcW w:w="7611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 этап: ремонт ливневой канализации, замена покрытия пешеходных дорожек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E64875" w:rsidRPr="00E64875" w:rsidTr="002042AB">
        <w:tc>
          <w:tcPr>
            <w:tcW w:w="528" w:type="dxa"/>
            <w:vMerge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 этап: устройство детских/спортивных площадок,  установка малых архитектурных форм (скамьи, урны, столы), устройство наружного освещения, озеленение, ремонт ограждения)</w:t>
            </w:r>
            <w:proofErr w:type="gramEnd"/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E64875" w:rsidRPr="00E64875" w:rsidTr="002042AB">
        <w:tc>
          <w:tcPr>
            <w:tcW w:w="528" w:type="dxa"/>
            <w:vMerge w:val="restart"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031" w:type="dxa"/>
            <w:vMerge w:val="restart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Сквер «Богатырь» (Приморский край, г. Находка, в 30 м на северо-восток от ориентира (жилой дом по ул. Молодежная, 7)</w:t>
            </w:r>
            <w:proofErr w:type="gramEnd"/>
          </w:p>
        </w:tc>
        <w:tc>
          <w:tcPr>
            <w:tcW w:w="7611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 этап: восстановление существующей горки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E64875" w:rsidRPr="00E64875" w:rsidTr="002042AB">
        <w:tc>
          <w:tcPr>
            <w:tcW w:w="528" w:type="dxa"/>
            <w:vMerge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 этап: устройство наружного освещения, замена покрытия пешеходных дорожек, установка скамеек, урн, устройство спортивных площадок, озеленение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E64875" w:rsidRPr="00E64875" w:rsidTr="002042AB">
        <w:tc>
          <w:tcPr>
            <w:tcW w:w="528" w:type="dxa"/>
            <w:vMerge w:val="restart"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31" w:type="dxa"/>
            <w:vMerge w:val="restart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Сквер «Русь» (Приморский край, г. Находка, в 40 м на восток от ориентира (здание по  ул. Лермонтова, 32)</w:t>
            </w:r>
            <w:proofErr w:type="gramEnd"/>
          </w:p>
        </w:tc>
        <w:tc>
          <w:tcPr>
            <w:tcW w:w="7611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 этап:  демонтажные работы, устройство фундаментов  под ограждение, замена покрытия пешеходных дорожек, мемориальная архитектура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E64875" w:rsidRPr="00E64875" w:rsidTr="002042AB">
        <w:tc>
          <w:tcPr>
            <w:tcW w:w="528" w:type="dxa"/>
            <w:vMerge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 этап: устройство ограждения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E64875" w:rsidRPr="00E64875" w:rsidTr="002042AB">
        <w:tc>
          <w:tcPr>
            <w:tcW w:w="528" w:type="dxa"/>
            <w:vMerge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 этап: замена покрытия пешеходных дорожек, устройство наружного освещения, установка скамеек, урн, озеленение, устройство детской площадки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2023*</w:t>
            </w:r>
          </w:p>
        </w:tc>
      </w:tr>
      <w:tr w:rsidR="00E64875" w:rsidRPr="00E64875" w:rsidTr="002042AB">
        <w:tc>
          <w:tcPr>
            <w:tcW w:w="528" w:type="dxa"/>
            <w:vMerge w:val="restart"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031" w:type="dxa"/>
            <w:vMerge w:val="restart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Сквер Озерный бульвар (Приморский край, г. Находка, в 95 м на запад, в 40 м на северо-запад от ориентира (здание по б-р Озерный, 16)</w:t>
            </w:r>
            <w:proofErr w:type="gramEnd"/>
          </w:p>
        </w:tc>
        <w:tc>
          <w:tcPr>
            <w:tcW w:w="7611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 этап: замена покрытия пешеходных дорожек на земельном участке с кадастровым номером  25:31:010401:10167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E64875" w:rsidRPr="00E64875" w:rsidTr="002042AB">
        <w:tc>
          <w:tcPr>
            <w:tcW w:w="528" w:type="dxa"/>
            <w:vMerge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 этап: устройство наружного освещения,  установка скамеек, урн, озеленение, установка арт-объекта, ограждение на земельном участке с кадастровым номером  25:31:010401:10167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2023*</w:t>
            </w:r>
          </w:p>
        </w:tc>
      </w:tr>
      <w:tr w:rsidR="00E64875" w:rsidRPr="00E64875" w:rsidTr="002042AB">
        <w:tc>
          <w:tcPr>
            <w:tcW w:w="528" w:type="dxa"/>
            <w:vMerge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 этап: устройство наружного освещения,  замена покрытия пешеходных дорожек, установка скамеек, урн, озеленение, установка арт-объекта, ограждение  на земельном участке с кадастровым номером  25:31:010401:10164, 25:31:010401:10174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E64875" w:rsidRPr="00E64875" w:rsidTr="002042AB">
        <w:tc>
          <w:tcPr>
            <w:tcW w:w="528" w:type="dxa"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31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Сквер в районе ул. Горького,2 (Приморский край, г. Находка, в 5 м на восток, в 30 м на восток от  ориентира (жилой дом по                         ул. Горького, 2)</w:t>
            </w:r>
            <w:proofErr w:type="gramEnd"/>
          </w:p>
        </w:tc>
        <w:tc>
          <w:tcPr>
            <w:tcW w:w="7611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Комплексное благоустройство территории сквера (устройство наружного освещения, замена покрытия пешеходных дорожек, установка скамеек, урн, озеленение)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E64875" w:rsidRPr="00E64875" w:rsidTr="002042AB">
        <w:tc>
          <w:tcPr>
            <w:tcW w:w="528" w:type="dxa"/>
            <w:vMerge w:val="restart"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31" w:type="dxa"/>
            <w:vMerge w:val="restart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Сквер мемориального комплекса жителям села Козьмино, павшим в сражениях Великой Отечественной войны 1941-1945г.г. (Приморский край, г. Находка, п. Врангель, примерно в 30 м от ориентира (здание по ул. </w:t>
            </w:r>
            <w:proofErr w:type="spellStart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Первостроителей</w:t>
            </w:r>
            <w:proofErr w:type="spellEnd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, 3Б)</w:t>
            </w:r>
            <w:proofErr w:type="gramEnd"/>
          </w:p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 этап: устройство наружного освещения, установка бортового камня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E64875" w:rsidRPr="00E64875" w:rsidTr="002042AB">
        <w:tc>
          <w:tcPr>
            <w:tcW w:w="528" w:type="dxa"/>
            <w:vMerge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 этап: замена покрытия пешеходных зон, установка скамеек, урн, озеленение, устройство детской/спортивной площадок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E64875" w:rsidRPr="00E64875" w:rsidTr="002042AB">
        <w:tc>
          <w:tcPr>
            <w:tcW w:w="528" w:type="dxa"/>
            <w:vMerge w:val="restart"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031" w:type="dxa"/>
            <w:vMerge w:val="restart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Сквер «Школьный» (Приморский край, г. Находка, в 25 м на юг от ориентира (жилой дом по   ул. </w:t>
            </w:r>
            <w:proofErr w:type="spellStart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, 43) </w:t>
            </w:r>
            <w:proofErr w:type="gramEnd"/>
          </w:p>
        </w:tc>
        <w:tc>
          <w:tcPr>
            <w:tcW w:w="7611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 этап: замена покрытия пешеходных дорожек, устройство наружного освещения, видеонаблюдения,  обустройство автомобильной парковки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4875" w:rsidRPr="00E64875" w:rsidTr="002042AB">
        <w:tc>
          <w:tcPr>
            <w:tcW w:w="528" w:type="dxa"/>
            <w:vMerge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 этап: устройство детской площадки, установка скамеек, урн, озеленение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E64875" w:rsidRPr="00E64875" w:rsidTr="002042AB">
        <w:tc>
          <w:tcPr>
            <w:tcW w:w="528" w:type="dxa"/>
            <w:vMerge w:val="restart"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031" w:type="dxa"/>
            <w:vMerge w:val="restart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Сквер в районе «Камень дружбы породненных городов Находка-</w:t>
            </w:r>
            <w:proofErr w:type="spellStart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Майдзуру</w:t>
            </w:r>
            <w:proofErr w:type="spellEnd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» (Приморский край, г. Находка, примерно в 250 м по направлению на северо-восток от ориентира (жилой дом по </w:t>
            </w:r>
            <w:r w:rsidR="00974D9C"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</w:t>
            </w: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ул. Седова, 2)</w:t>
            </w:r>
            <w:r w:rsidR="00974D9C"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</w:tc>
        <w:tc>
          <w:tcPr>
            <w:tcW w:w="7611" w:type="dxa"/>
          </w:tcPr>
          <w:p w:rsidR="002042AB" w:rsidRPr="00E64875" w:rsidRDefault="002042AB" w:rsidP="00D534C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1 этап: демонтажные работы, земляные работы, устройство покрытий, водоотведение, устройство наружного электроосвещения 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E64875" w:rsidRPr="00E64875" w:rsidTr="002042AB">
        <w:tc>
          <w:tcPr>
            <w:tcW w:w="528" w:type="dxa"/>
            <w:vMerge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E64875" w:rsidRDefault="002042AB" w:rsidP="00D534C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2 этап: </w:t>
            </w:r>
            <w:r w:rsidR="00974D9C" w:rsidRPr="00E64875">
              <w:t xml:space="preserve"> </w:t>
            </w:r>
            <w:r w:rsidR="00974D9C" w:rsidRPr="00E64875">
              <w:rPr>
                <w:rFonts w:eastAsia="Times New Roman"/>
                <w:sz w:val="20"/>
                <w:szCs w:val="20"/>
                <w:lang w:eastAsia="ru-RU"/>
              </w:rPr>
              <w:t>устройство покрытий, установка малых архитектурных форм, озеленение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E64875" w:rsidRPr="00E64875" w:rsidTr="002042AB">
        <w:tc>
          <w:tcPr>
            <w:tcW w:w="528" w:type="dxa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031" w:type="dxa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7611" w:type="dxa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</w:t>
            </w:r>
          </w:p>
        </w:tc>
      </w:tr>
      <w:tr w:rsidR="00E64875" w:rsidRPr="00E64875" w:rsidTr="002042AB">
        <w:tc>
          <w:tcPr>
            <w:tcW w:w="528" w:type="dxa"/>
            <w:vMerge w:val="restart"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031" w:type="dxa"/>
            <w:vMerge w:val="restart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Сквер «Молодежный» (Приморский край, г. Находка, в 80 м на северо-запад от здания по ул. Дзержинского,  д. 1)</w:t>
            </w:r>
          </w:p>
        </w:tc>
        <w:tc>
          <w:tcPr>
            <w:tcW w:w="7611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 этап: демонтажные, земляные работы, ремонт ограждения, закупка оборудования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2020***</w:t>
            </w:r>
          </w:p>
        </w:tc>
      </w:tr>
      <w:tr w:rsidR="00E64875" w:rsidRPr="00E64875" w:rsidTr="002042AB">
        <w:tc>
          <w:tcPr>
            <w:tcW w:w="528" w:type="dxa"/>
            <w:vMerge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 этап: устройство основания площадок, устройство электрического кабеля, монтаж фундаментов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2021***</w:t>
            </w:r>
          </w:p>
        </w:tc>
      </w:tr>
      <w:tr w:rsidR="00E64875" w:rsidRPr="00E64875" w:rsidTr="002042AB">
        <w:tc>
          <w:tcPr>
            <w:tcW w:w="528" w:type="dxa"/>
            <w:vMerge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Завершающий  этап: ремонт лестниц, устройство детских/спортивных площадок, площадок для отдыха, установка малых архитектурных форм, устройство пешеходных дорожек, устройство системы водоотведения, устройство системы наружного освещения, озеленение, мероприятия для  маломобильных групп населения, устройство резинового покрытия детских игровых/спортивных площадок, установка системы видеонаблюдения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E64875" w:rsidRPr="00E64875" w:rsidTr="002042AB">
        <w:tc>
          <w:tcPr>
            <w:tcW w:w="528" w:type="dxa"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031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Видовая площадка № 1 (Приморский край,  г. Находка, примерно в 350 м по направлению на северо-восток от ориентира (жилой дом по ул. Водолазная, 10)</w:t>
            </w:r>
            <w:proofErr w:type="gramEnd"/>
          </w:p>
        </w:tc>
        <w:tc>
          <w:tcPr>
            <w:tcW w:w="7611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Комплексное благоустройство территории  (устройство наружного освещения, устройство ограждений, ремонт парапетов, замена покрытия пешеходных дорожек, установка скамеек, урн, озеленение)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042AB" w:rsidRPr="00E64875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4875" w:rsidRPr="00E64875" w:rsidTr="002042AB">
        <w:tc>
          <w:tcPr>
            <w:tcW w:w="528" w:type="dxa"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031" w:type="dxa"/>
          </w:tcPr>
          <w:p w:rsidR="002042AB" w:rsidRPr="00E64875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E64875">
              <w:rPr>
                <w:rFonts w:eastAsiaTheme="minorHAnsi"/>
                <w:sz w:val="20"/>
                <w:szCs w:val="20"/>
                <w:lang w:eastAsia="en-US"/>
              </w:rPr>
              <w:t>Видовая площадка № 2 (Приморский край, г. Находка примерно в 90 м по направлению на северо-восток от ориентира (жилой дом по ул. Водолазная, 10)</w:t>
            </w:r>
            <w:proofErr w:type="gramEnd"/>
          </w:p>
        </w:tc>
        <w:tc>
          <w:tcPr>
            <w:tcW w:w="7611" w:type="dxa"/>
          </w:tcPr>
          <w:p w:rsidR="002042AB" w:rsidRPr="00E64875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Комплексное благоустройство территории  (устройство наружного освещения, устройство ограждений, ремонт парапетов, замена покрытия пешеходных дорожек, установка скамеек, урн, озеленение)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</w:tr>
      <w:tr w:rsidR="00E64875" w:rsidRPr="00E64875" w:rsidTr="002042AB">
        <w:tc>
          <w:tcPr>
            <w:tcW w:w="528" w:type="dxa"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031" w:type="dxa"/>
          </w:tcPr>
          <w:p w:rsidR="002042AB" w:rsidRPr="00E64875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E64875">
              <w:rPr>
                <w:rFonts w:eastAsiaTheme="minorHAnsi"/>
                <w:sz w:val="20"/>
                <w:szCs w:val="20"/>
                <w:lang w:eastAsia="en-US"/>
              </w:rPr>
              <w:t>Видовая площадка № 3 (Приморский край, г. Находка, примерно в 470 м по направлению на северо-восток от ориентира (жилой дом по ул. Седова, 2)</w:t>
            </w:r>
            <w:proofErr w:type="gramEnd"/>
          </w:p>
        </w:tc>
        <w:tc>
          <w:tcPr>
            <w:tcW w:w="7611" w:type="dxa"/>
          </w:tcPr>
          <w:p w:rsidR="002042AB" w:rsidRPr="00E64875" w:rsidRDefault="00463ECD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Комплексное благоустройство территории  (устройство наружного освещения, замена покрытия пешеходных дорожек, установка малых архитектурных форм, озеленение)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</w:tr>
      <w:tr w:rsidR="00E64875" w:rsidRPr="00E64875" w:rsidTr="002042AB">
        <w:tc>
          <w:tcPr>
            <w:tcW w:w="528" w:type="dxa"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031" w:type="dxa"/>
          </w:tcPr>
          <w:p w:rsidR="002042AB" w:rsidRPr="00E64875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E64875">
              <w:rPr>
                <w:rFonts w:eastAsiaTheme="minorHAnsi"/>
                <w:sz w:val="20"/>
                <w:szCs w:val="20"/>
                <w:lang w:eastAsia="en-US"/>
              </w:rPr>
              <w:t>Сквер дружбы России и Армении (Приморский край, г. Находка, в 130 м по направлению на восток от ориентира (жилой дом по ул. Седова, 18)</w:t>
            </w:r>
            <w:proofErr w:type="gramEnd"/>
          </w:p>
        </w:tc>
        <w:tc>
          <w:tcPr>
            <w:tcW w:w="7611" w:type="dxa"/>
          </w:tcPr>
          <w:p w:rsidR="002042AB" w:rsidRPr="00E64875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Комплексное благоустройство территории (планировка, устройство наружного освещения, устройство ограждений, замена покрытия пешеходных дорожек, установка малых архитектурных форм)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2022**</w:t>
            </w:r>
          </w:p>
        </w:tc>
      </w:tr>
      <w:tr w:rsidR="00E64875" w:rsidRPr="00E64875" w:rsidTr="002042AB">
        <w:tc>
          <w:tcPr>
            <w:tcW w:w="528" w:type="dxa"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031" w:type="dxa"/>
          </w:tcPr>
          <w:p w:rsidR="002042AB" w:rsidRPr="00E64875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E64875">
              <w:rPr>
                <w:rFonts w:eastAsiaTheme="minorHAnsi"/>
                <w:sz w:val="20"/>
                <w:szCs w:val="20"/>
                <w:lang w:eastAsia="en-US"/>
              </w:rPr>
              <w:t>Пляж «Коровий» (Приморский край, г. Находка, п. Врангель, в 185 м на юго-запад от ориентира (здание по Восточный пр-т, 23 а)</w:t>
            </w:r>
            <w:proofErr w:type="gramEnd"/>
          </w:p>
        </w:tc>
        <w:tc>
          <w:tcPr>
            <w:tcW w:w="7611" w:type="dxa"/>
          </w:tcPr>
          <w:p w:rsidR="002042AB" w:rsidRPr="00E64875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Благоустройство территории (обустройство спортивных, игровых площадок, установка биотуалетов, пляжных раздевалок, скамеек, урн, ограждения)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2022**</w:t>
            </w:r>
          </w:p>
        </w:tc>
      </w:tr>
      <w:tr w:rsidR="00E64875" w:rsidRPr="00E64875" w:rsidTr="002042AB">
        <w:tc>
          <w:tcPr>
            <w:tcW w:w="528" w:type="dxa"/>
          </w:tcPr>
          <w:p w:rsidR="002042AB" w:rsidRPr="00E64875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031" w:type="dxa"/>
          </w:tcPr>
          <w:p w:rsidR="002042AB" w:rsidRPr="00E64875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E64875">
              <w:rPr>
                <w:rFonts w:eastAsiaTheme="minorHAnsi"/>
                <w:sz w:val="20"/>
                <w:szCs w:val="20"/>
                <w:lang w:eastAsia="en-US"/>
              </w:rPr>
              <w:t xml:space="preserve">Сквер в районе стелы Совершеннолетия </w:t>
            </w:r>
            <w:r w:rsidR="000E3633" w:rsidRPr="00E64875">
              <w:rPr>
                <w:rFonts w:eastAsiaTheme="minorHAnsi"/>
                <w:sz w:val="20"/>
                <w:szCs w:val="20"/>
                <w:lang w:eastAsia="en-US"/>
              </w:rPr>
              <w:t>–</w:t>
            </w:r>
            <w:r w:rsidRPr="00E64875">
              <w:rPr>
                <w:rFonts w:eastAsiaTheme="minorHAnsi"/>
                <w:sz w:val="20"/>
                <w:szCs w:val="20"/>
                <w:lang w:eastAsia="en-US"/>
              </w:rPr>
              <w:t xml:space="preserve"> монумента в честь преобразования поселка в город (Приморский край, г. Находка,  в 20 м на восток от ориентира (жилой дом по ул. Пограничная, 2)</w:t>
            </w:r>
            <w:proofErr w:type="gramEnd"/>
          </w:p>
        </w:tc>
        <w:tc>
          <w:tcPr>
            <w:tcW w:w="7611" w:type="dxa"/>
          </w:tcPr>
          <w:p w:rsidR="002042AB" w:rsidRPr="00E64875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Благоустройство территории (обустройство игровой площадки, устройство наружного освещения, установка скамеек, урн)</w:t>
            </w:r>
          </w:p>
        </w:tc>
        <w:tc>
          <w:tcPr>
            <w:tcW w:w="1400" w:type="dxa"/>
          </w:tcPr>
          <w:p w:rsidR="002042AB" w:rsidRPr="00E64875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2022*</w:t>
            </w:r>
          </w:p>
        </w:tc>
      </w:tr>
      <w:tr w:rsidR="00E64875" w:rsidRPr="00E64875" w:rsidTr="002042AB">
        <w:tc>
          <w:tcPr>
            <w:tcW w:w="528" w:type="dxa"/>
          </w:tcPr>
          <w:p w:rsidR="00E01D33" w:rsidRPr="00E64875" w:rsidRDefault="00E01D33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031" w:type="dxa"/>
          </w:tcPr>
          <w:p w:rsidR="00E01D33" w:rsidRPr="00E64875" w:rsidRDefault="00E01D33" w:rsidP="00E01D33">
            <w:pPr>
              <w:spacing w:after="260"/>
              <w:rPr>
                <w:sz w:val="20"/>
                <w:szCs w:val="20"/>
              </w:rPr>
            </w:pPr>
            <w:proofErr w:type="gramStart"/>
            <w:r w:rsidRPr="00E64875">
              <w:rPr>
                <w:sz w:val="20"/>
                <w:szCs w:val="20"/>
              </w:rPr>
              <w:t xml:space="preserve">Сквер в районе МЦК (Приморский край, г. Находка, примерно в </w:t>
            </w:r>
            <w:r w:rsidR="00D534C4" w:rsidRPr="00E64875">
              <w:rPr>
                <w:sz w:val="20"/>
                <w:szCs w:val="20"/>
              </w:rPr>
              <w:t xml:space="preserve"> </w:t>
            </w:r>
            <w:r w:rsidRPr="00E64875">
              <w:rPr>
                <w:sz w:val="20"/>
                <w:szCs w:val="20"/>
              </w:rPr>
              <w:t>85 м от ориентира (жилой дом по ул. Ленинская, 22)</w:t>
            </w:r>
            <w:proofErr w:type="gramEnd"/>
          </w:p>
        </w:tc>
        <w:tc>
          <w:tcPr>
            <w:tcW w:w="7611" w:type="dxa"/>
          </w:tcPr>
          <w:p w:rsidR="00E01D33" w:rsidRPr="00E64875" w:rsidRDefault="00E01D3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Комплексное благоустройство территории  (планировка, устройство покрытия пешеходных зон, дорожек, восстановление лестниц, устройство наружного освещения, установка малых архитектурных форм, озеленение)</w:t>
            </w:r>
          </w:p>
        </w:tc>
        <w:tc>
          <w:tcPr>
            <w:tcW w:w="1400" w:type="dxa"/>
          </w:tcPr>
          <w:p w:rsidR="00E01D33" w:rsidRPr="00E64875" w:rsidRDefault="00E01D33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</w:tr>
    </w:tbl>
    <w:p w:rsidR="002042AB" w:rsidRPr="00E64875" w:rsidRDefault="002042AB" w:rsidP="006A7B89">
      <w:pPr>
        <w:jc w:val="center"/>
        <w:rPr>
          <w:b/>
          <w:sz w:val="26"/>
          <w:szCs w:val="26"/>
        </w:rPr>
      </w:pPr>
    </w:p>
    <w:p w:rsidR="002042AB" w:rsidRPr="00E64875" w:rsidRDefault="002042AB" w:rsidP="002042AB">
      <w:pPr>
        <w:ind w:firstLine="616"/>
        <w:jc w:val="both"/>
        <w:rPr>
          <w:rFonts w:eastAsia="Times New Roman"/>
          <w:bCs/>
          <w:sz w:val="26"/>
          <w:szCs w:val="26"/>
          <w:lang w:eastAsia="ru-RU"/>
        </w:rPr>
      </w:pPr>
      <w:r w:rsidRPr="00E64875">
        <w:rPr>
          <w:rFonts w:eastAsia="Times New Roman"/>
          <w:bCs/>
          <w:sz w:val="26"/>
          <w:szCs w:val="26"/>
          <w:lang w:eastAsia="ru-RU"/>
        </w:rPr>
        <w:t>* - источником финансирования работ по благоустройству являются средства местного бюджета.</w:t>
      </w:r>
    </w:p>
    <w:p w:rsidR="002042AB" w:rsidRPr="00E64875" w:rsidRDefault="002042AB" w:rsidP="002042AB">
      <w:pPr>
        <w:ind w:firstLine="616"/>
        <w:jc w:val="both"/>
        <w:rPr>
          <w:rFonts w:eastAsia="Times New Roman"/>
          <w:bCs/>
          <w:sz w:val="26"/>
          <w:szCs w:val="26"/>
          <w:lang w:eastAsia="ru-RU"/>
        </w:rPr>
      </w:pPr>
      <w:r w:rsidRPr="00E64875">
        <w:rPr>
          <w:rFonts w:eastAsia="Times New Roman"/>
          <w:bCs/>
          <w:sz w:val="26"/>
          <w:szCs w:val="26"/>
          <w:lang w:eastAsia="ru-RU"/>
        </w:rPr>
        <w:t>** - источником финансирования работ по благоустройству являются иные внебюджетные источники. Элементы благоустройства, движимое имущество переданы в администрацию Находкинского городского округа по Договору пожертвования.</w:t>
      </w:r>
    </w:p>
    <w:p w:rsidR="002042AB" w:rsidRPr="00E64875" w:rsidRDefault="002042AB" w:rsidP="002042AB">
      <w:pPr>
        <w:ind w:firstLine="616"/>
        <w:jc w:val="both"/>
        <w:rPr>
          <w:rFonts w:eastAsia="Times New Roman"/>
          <w:bCs/>
          <w:sz w:val="26"/>
          <w:szCs w:val="26"/>
          <w:lang w:eastAsia="ru-RU"/>
        </w:rPr>
      </w:pPr>
      <w:proofErr w:type="gramStart"/>
      <w:r w:rsidRPr="00E64875">
        <w:rPr>
          <w:rFonts w:eastAsia="Times New Roman"/>
          <w:bCs/>
          <w:sz w:val="26"/>
          <w:szCs w:val="26"/>
          <w:lang w:eastAsia="ru-RU"/>
        </w:rPr>
        <w:t>2020*** - в 2020 году работы выполнены в рамках муниципальной программы «Развитие жилищно-коммунального хозяйства и создание комфортной городской среды на территории Находкинского городского округа» на 2018-2020 годы, утвержденной  постановлением администрации Находкинского городского округа от 22.11.2017 №1634.</w:t>
      </w:r>
      <w:proofErr w:type="gramEnd"/>
    </w:p>
    <w:p w:rsidR="002042AB" w:rsidRPr="00E64875" w:rsidRDefault="002042AB" w:rsidP="002042AB">
      <w:pPr>
        <w:ind w:firstLine="616"/>
        <w:jc w:val="both"/>
        <w:rPr>
          <w:rFonts w:eastAsia="Times New Roman"/>
          <w:bCs/>
          <w:sz w:val="26"/>
          <w:szCs w:val="26"/>
          <w:lang w:eastAsia="ru-RU"/>
        </w:rPr>
      </w:pPr>
      <w:proofErr w:type="gramStart"/>
      <w:r w:rsidRPr="00E64875">
        <w:rPr>
          <w:rFonts w:eastAsia="Times New Roman"/>
          <w:bCs/>
          <w:sz w:val="26"/>
          <w:szCs w:val="26"/>
          <w:lang w:eastAsia="ru-RU"/>
        </w:rPr>
        <w:lastRenderedPageBreak/>
        <w:t>2021*** - в 2021 году мероприятия выполнены в рамках муниципальной программы «Развитие жилищно-коммунального хозяйства и создание комфортной городской среды на территории Находкинского городского округа» на 2021 - 2023 годы, утвержденной  постановлением администрации Находкинского городского округа от 28.10.2020 № 1148.</w:t>
      </w:r>
      <w:proofErr w:type="gramEnd"/>
    </w:p>
    <w:p w:rsidR="00D534C4" w:rsidRPr="00E64875" w:rsidRDefault="00D534C4" w:rsidP="002042AB">
      <w:pPr>
        <w:ind w:firstLine="616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D534C4" w:rsidRPr="00E64875" w:rsidRDefault="00D534C4" w:rsidP="002042AB">
      <w:pPr>
        <w:ind w:firstLine="616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D534C4" w:rsidRPr="00E64875" w:rsidRDefault="00D534C4" w:rsidP="002042AB">
      <w:pPr>
        <w:ind w:firstLine="616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D534C4" w:rsidRPr="00E64875" w:rsidRDefault="00D534C4" w:rsidP="002042AB">
      <w:pPr>
        <w:ind w:firstLine="616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2042AB" w:rsidRPr="00E64875" w:rsidRDefault="002042AB" w:rsidP="002042AB">
      <w:pPr>
        <w:jc w:val="center"/>
        <w:rPr>
          <w:rFonts w:eastAsia="Times New Roman"/>
          <w:bCs/>
          <w:sz w:val="26"/>
          <w:szCs w:val="26"/>
          <w:lang w:eastAsia="ru-RU"/>
        </w:rPr>
      </w:pPr>
      <w:r w:rsidRPr="00E64875">
        <w:rPr>
          <w:rFonts w:eastAsia="Times New Roman"/>
          <w:bCs/>
          <w:sz w:val="26"/>
          <w:szCs w:val="26"/>
          <w:lang w:eastAsia="ru-RU"/>
        </w:rPr>
        <w:t>__________________________</w:t>
      </w:r>
    </w:p>
    <w:p w:rsidR="00D534C4" w:rsidRPr="00E64875" w:rsidRDefault="00D534C4" w:rsidP="002042AB">
      <w:pPr>
        <w:jc w:val="center"/>
        <w:rPr>
          <w:rFonts w:eastAsia="Times New Roman"/>
          <w:bCs/>
          <w:sz w:val="26"/>
          <w:szCs w:val="26"/>
          <w:lang w:eastAsia="ru-RU"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E64875" w:rsidRPr="00E64875" w:rsidTr="00DA0153">
        <w:trPr>
          <w:trHeight w:val="1821"/>
        </w:trPr>
        <w:tc>
          <w:tcPr>
            <w:tcW w:w="5954" w:type="dxa"/>
          </w:tcPr>
          <w:p w:rsidR="00D534C4" w:rsidRPr="00E64875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Pr="00E64875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Pr="00E64875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Pr="00E64875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Pr="00E64875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Pr="00E64875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Pr="00E64875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Pr="00E64875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Pr="00E64875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Pr="00E64875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Pr="00E64875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Pr="00E64875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Pr="00E64875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Pr="00E64875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Pr="00E64875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A0153" w:rsidRPr="00E64875" w:rsidRDefault="00DA0153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lastRenderedPageBreak/>
              <w:t>Приложение № 4</w:t>
            </w:r>
          </w:p>
          <w:p w:rsidR="00DA0153" w:rsidRPr="00E64875" w:rsidRDefault="00DA0153" w:rsidP="00DA015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 xml:space="preserve">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      </w:r>
          </w:p>
          <w:p w:rsidR="00D71872" w:rsidRPr="00E64875" w:rsidRDefault="00D71872" w:rsidP="00D71872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от «22» ноября 2017 года №  1632</w:t>
            </w:r>
          </w:p>
          <w:p w:rsidR="00C33E10" w:rsidRPr="00E64875" w:rsidRDefault="00C33E10" w:rsidP="00C33E10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C33E10" w:rsidRPr="00E64875" w:rsidRDefault="00C33E10" w:rsidP="00C33E10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DA0153" w:rsidRPr="00E64875" w:rsidRDefault="00DA0153" w:rsidP="00DA0153">
      <w:pPr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lastRenderedPageBreak/>
        <w:t>ПЕРЕЧЕНЬ</w:t>
      </w:r>
    </w:p>
    <w:p w:rsidR="00DA0153" w:rsidRPr="00E64875" w:rsidRDefault="00DA0153" w:rsidP="00DA0153">
      <w:pPr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 xml:space="preserve">дворовых территорий, нуждающихся в благоустройстве (с учетом их физического состояния) </w:t>
      </w:r>
    </w:p>
    <w:p w:rsidR="00DA0153" w:rsidRPr="00E64875" w:rsidRDefault="00DA0153" w:rsidP="00DA0153">
      <w:pPr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 xml:space="preserve">и подлежащих благоустройству исходя из минимального перечня работ по благоустройству </w:t>
      </w:r>
    </w:p>
    <w:p w:rsidR="00DA0153" w:rsidRPr="00E64875" w:rsidRDefault="00DA0153" w:rsidP="00DA0153">
      <w:pPr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 xml:space="preserve">в рамках муниципальной программы «Формирование современной городской среды </w:t>
      </w:r>
    </w:p>
    <w:p w:rsidR="00DA0153" w:rsidRPr="00E64875" w:rsidRDefault="00DA0153" w:rsidP="00DA0153">
      <w:pPr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>Находкинского городского округа» на 2018-2027 годы</w:t>
      </w:r>
    </w:p>
    <w:p w:rsidR="008F6F0A" w:rsidRPr="00E64875" w:rsidRDefault="008F6F0A" w:rsidP="00DA0153">
      <w:pPr>
        <w:jc w:val="center"/>
        <w:rPr>
          <w:b/>
          <w:sz w:val="26"/>
          <w:szCs w:val="26"/>
        </w:rPr>
      </w:pPr>
    </w:p>
    <w:tbl>
      <w:tblPr>
        <w:tblW w:w="156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5"/>
        <w:gridCol w:w="5177"/>
        <w:gridCol w:w="2126"/>
        <w:gridCol w:w="2410"/>
        <w:gridCol w:w="1843"/>
        <w:gridCol w:w="2126"/>
        <w:gridCol w:w="1275"/>
      </w:tblGrid>
      <w:tr w:rsidR="00E64875" w:rsidRPr="00E64875" w:rsidTr="00C57488">
        <w:trPr>
          <w:trHeight w:val="170"/>
        </w:trPr>
        <w:tc>
          <w:tcPr>
            <w:tcW w:w="6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153" w:rsidRPr="00E64875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64875">
              <w:rPr>
                <w:bCs/>
                <w:sz w:val="20"/>
                <w:szCs w:val="20"/>
              </w:rPr>
              <w:t>№</w:t>
            </w:r>
          </w:p>
          <w:p w:rsidR="00DA0153" w:rsidRPr="00E64875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64875">
              <w:rPr>
                <w:bCs/>
                <w:sz w:val="20"/>
                <w:szCs w:val="20"/>
              </w:rPr>
              <w:t>п</w:t>
            </w:r>
            <w:proofErr w:type="gramEnd"/>
            <w:r w:rsidRPr="00E64875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153" w:rsidRPr="00E64875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64875">
              <w:rPr>
                <w:bCs/>
                <w:sz w:val="20"/>
                <w:szCs w:val="20"/>
              </w:rPr>
              <w:t xml:space="preserve">Наименование муниципального образования, адрес дворовой территории 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64875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64875">
              <w:rPr>
                <w:bCs/>
                <w:sz w:val="20"/>
                <w:szCs w:val="20"/>
              </w:rPr>
              <w:t>Минимальный перечень видов работ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153" w:rsidRPr="00E64875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64875">
              <w:rPr>
                <w:bCs/>
                <w:sz w:val="20"/>
                <w:szCs w:val="20"/>
              </w:rPr>
              <w:t>Срок выполнения работ</w:t>
            </w:r>
          </w:p>
        </w:tc>
      </w:tr>
      <w:tr w:rsidR="00E64875" w:rsidRPr="00E64875" w:rsidTr="00C57488">
        <w:trPr>
          <w:trHeight w:val="170"/>
        </w:trPr>
        <w:tc>
          <w:tcPr>
            <w:tcW w:w="6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64875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64875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64875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64875">
              <w:rPr>
                <w:bCs/>
                <w:sz w:val="20"/>
                <w:szCs w:val="20"/>
              </w:rPr>
              <w:t>ремонт дворовых проездов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64875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64875">
              <w:rPr>
                <w:bCs/>
                <w:sz w:val="20"/>
                <w:szCs w:val="20"/>
              </w:rPr>
              <w:t>обеспечение освещения дворовых территорий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64875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64875">
              <w:rPr>
                <w:bCs/>
                <w:sz w:val="20"/>
                <w:szCs w:val="20"/>
              </w:rPr>
              <w:t>установка скамеек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64875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64875">
              <w:rPr>
                <w:bCs/>
                <w:sz w:val="20"/>
                <w:szCs w:val="20"/>
              </w:rPr>
              <w:t>установка урн для мусора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64875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64875" w:rsidRPr="00E64875" w:rsidTr="00C57488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64875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64875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64875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64875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64875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64875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64875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</w:t>
            </w:r>
          </w:p>
        </w:tc>
      </w:tr>
      <w:tr w:rsidR="00E64875" w:rsidRPr="00E64875" w:rsidTr="00C57488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64875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64875" w:rsidRDefault="00DA0153" w:rsidP="00DA015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64875">
              <w:rPr>
                <w:b/>
                <w:bCs/>
                <w:sz w:val="20"/>
                <w:szCs w:val="20"/>
              </w:rPr>
              <w:t>Находкинский городской округ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64875" w:rsidRDefault="00DA0153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64875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64875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64875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64875" w:rsidRDefault="00DA0153" w:rsidP="00DA015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Астафьева, д. 105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Астафьева, д. 115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Рыбацкая,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Рыбацкая, д. 5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Рыбацкая,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Рыбацкая, д. 15а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Арсеньева,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Арсеньева,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Омская,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Бокситогорская</w:t>
            </w:r>
            <w:proofErr w:type="spellEnd"/>
            <w:r w:rsidRPr="00E64875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Ленинградская,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Ленинградская,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Ленинградская,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25 Октября,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2042AB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102а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104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Тимирязева,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Кольцевая,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Черняховского,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Школьная,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Школьная,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Дзержинского, д. 3а (5а)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Малиновского, д. 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sz w:val="20"/>
                <w:szCs w:val="20"/>
              </w:rPr>
              <w:t>, д. 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Северный проспект,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Горького,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Свердлова, д. 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Шоссейная, д. 223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ул. Бабкина,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Приморский проспект,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Козьмино</w:t>
            </w:r>
            <w:proofErr w:type="gramEnd"/>
            <w:r w:rsidRPr="00E64875">
              <w:rPr>
                <w:sz w:val="20"/>
                <w:szCs w:val="20"/>
              </w:rPr>
              <w:t>, ул. Набережная, д. 109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Южно-Морской</w:t>
            </w:r>
            <w:proofErr w:type="gramEnd"/>
            <w:r w:rsidRPr="00E64875">
              <w:rPr>
                <w:sz w:val="20"/>
                <w:szCs w:val="20"/>
              </w:rPr>
              <w:t>, ул. Комсомольская,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Южно-Морской</w:t>
            </w:r>
            <w:proofErr w:type="gramEnd"/>
            <w:r w:rsidRPr="00E64875">
              <w:rPr>
                <w:sz w:val="20"/>
                <w:szCs w:val="20"/>
              </w:rPr>
              <w:t>, ул. Комсомольская, д. 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E64875">
              <w:rPr>
                <w:sz w:val="20"/>
                <w:szCs w:val="20"/>
              </w:rPr>
              <w:t>Надибаидзе</w:t>
            </w:r>
            <w:proofErr w:type="spellEnd"/>
            <w:r w:rsidRPr="00E64875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Южно-Морской, ул. Победы,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Южно-Морской, ул. Победы,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2018*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Нахимовская,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2019**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Советская, д. 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Советская,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Южно-Морской</w:t>
            </w:r>
            <w:proofErr w:type="gramEnd"/>
            <w:r w:rsidRPr="00E64875">
              <w:rPr>
                <w:sz w:val="20"/>
                <w:szCs w:val="20"/>
              </w:rPr>
              <w:t>, ул. Луговая,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2019**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Пирогова, д. 64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Рыбацкая,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Арсеньева,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Арсеньева,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Арсеньева,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Арсеньева,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Бокситогорская</w:t>
            </w:r>
            <w:proofErr w:type="spellEnd"/>
            <w:r w:rsidRPr="00E64875">
              <w:rPr>
                <w:sz w:val="20"/>
                <w:szCs w:val="20"/>
              </w:rPr>
              <w:t>, д. 49А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Кольцевая,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Кольцевая,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Ленинская,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2019**</w:t>
            </w:r>
          </w:p>
        </w:tc>
      </w:tr>
      <w:tr w:rsidR="00E64875" w:rsidRPr="00E64875" w:rsidTr="002042AB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Седова,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Павлова,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Комсомольская,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Дзержинского, д.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Верхне-Морская,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sz w:val="20"/>
                <w:szCs w:val="20"/>
              </w:rPr>
              <w:t>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sz w:val="20"/>
                <w:szCs w:val="20"/>
              </w:rPr>
              <w:t>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sz w:val="20"/>
                <w:szCs w:val="20"/>
              </w:rPr>
              <w:t>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Северный проспект,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Малиновского,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Восточный проспект, д. 2/2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Восточный проспект, д. 2/3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Молодежная,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Сидоренко,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Дзержинского,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Северный проспект,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Горького,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Горького,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Горького,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Нахимовская,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Нахимовская, д. 29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Свердлова,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Фрунзе,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64875">
              <w:rPr>
                <w:sz w:val="20"/>
                <w:szCs w:val="20"/>
              </w:rPr>
              <w:t>Первостроителей</w:t>
            </w:r>
            <w:proofErr w:type="spellEnd"/>
            <w:r w:rsidRPr="00E64875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Ливадия, ул. Луговая,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Ливадия, ул. Луговая,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Ливадия, ул. Заречная,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Ливадия, ул. Заречная,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Ливадия, ул. Луговая,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E64875">
              <w:rPr>
                <w:sz w:val="20"/>
                <w:szCs w:val="20"/>
              </w:rPr>
              <w:t>Лигова</w:t>
            </w:r>
            <w:proofErr w:type="spellEnd"/>
            <w:r w:rsidRPr="00E64875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Южно-Морской</w:t>
            </w:r>
            <w:proofErr w:type="gramEnd"/>
            <w:r w:rsidRPr="00E64875">
              <w:rPr>
                <w:sz w:val="20"/>
                <w:szCs w:val="20"/>
              </w:rPr>
              <w:t>, ул. Пограничная, д. 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Южно-Морской, ул. Победы,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Южно-Морской, ул. Победы,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Южно-Морской</w:t>
            </w:r>
            <w:proofErr w:type="gramEnd"/>
            <w:r w:rsidRPr="00E64875">
              <w:rPr>
                <w:sz w:val="20"/>
                <w:szCs w:val="20"/>
              </w:rPr>
              <w:t>, ул. Пограничная, д. 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Южно-Морской</w:t>
            </w:r>
            <w:proofErr w:type="gramEnd"/>
            <w:r w:rsidRPr="00E64875">
              <w:rPr>
                <w:sz w:val="20"/>
                <w:szCs w:val="20"/>
              </w:rPr>
              <w:t>, ул. Пограничная,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Ливадия, ул. Заречная,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2019*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Мичурина,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Мичурина,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2042AB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Нахимовская,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Ливадия, ул. Пушкинская,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Астафьева, д. 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2020**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Макарова,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Рыбацкая,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Крабовая,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Крабовая,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Арсеньева,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Спортивная, д. 39А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Ленинградская,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25 Октября,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Черняховского,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Школьная,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Дзержинского,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Дзержинского,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Дзержинского,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Малиновского,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Малиновского,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Почтовый переулок,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sz w:val="20"/>
                <w:szCs w:val="20"/>
              </w:rPr>
              <w:t>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sz w:val="20"/>
                <w:szCs w:val="20"/>
              </w:rPr>
              <w:t>, д. 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sz w:val="20"/>
                <w:szCs w:val="20"/>
              </w:rPr>
              <w:t>, д. 47а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Нахимовская,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Шоссейная, д. 227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Козьмино</w:t>
            </w:r>
            <w:proofErr w:type="gramEnd"/>
            <w:r w:rsidRPr="00E64875">
              <w:rPr>
                <w:sz w:val="20"/>
                <w:szCs w:val="20"/>
              </w:rPr>
              <w:t>, ул. Набережная, д. 107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64875">
              <w:rPr>
                <w:sz w:val="20"/>
                <w:szCs w:val="20"/>
              </w:rPr>
              <w:t>Первостроителей</w:t>
            </w:r>
            <w:proofErr w:type="spellEnd"/>
            <w:r w:rsidRPr="00E64875">
              <w:rPr>
                <w:sz w:val="20"/>
                <w:szCs w:val="20"/>
              </w:rPr>
              <w:t>, д. 14б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64875">
              <w:rPr>
                <w:sz w:val="20"/>
                <w:szCs w:val="20"/>
              </w:rPr>
              <w:t>Первостроителей</w:t>
            </w:r>
            <w:proofErr w:type="spellEnd"/>
            <w:r w:rsidRPr="00E64875">
              <w:rPr>
                <w:sz w:val="20"/>
                <w:szCs w:val="20"/>
              </w:rPr>
              <w:t>, д. 16а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Южно-Морской, ул. Победы,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Южно-Морской, ул. Победы,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13а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</w:rPr>
              <w:t>2020*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119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rPr>
                <w:sz w:val="20"/>
                <w:szCs w:val="20"/>
                <w:lang w:val="en-US"/>
              </w:rPr>
            </w:pPr>
            <w:r w:rsidRPr="00E64875">
              <w:rPr>
                <w:sz w:val="20"/>
                <w:szCs w:val="20"/>
                <w:lang w:val="en-US"/>
              </w:rPr>
              <w:t>2021**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rPr>
                <w:lang w:val="en-US"/>
              </w:rPr>
            </w:pPr>
            <w:r w:rsidRPr="00E6487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Астафьева,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rPr>
                <w:lang w:val="en-US"/>
              </w:rPr>
            </w:pPr>
            <w:r w:rsidRPr="00E6487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Астафьева, д. 109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rPr>
                <w:lang w:val="en-US"/>
              </w:rPr>
            </w:pPr>
            <w:r w:rsidRPr="00E64875">
              <w:rPr>
                <w:sz w:val="20"/>
                <w:szCs w:val="20"/>
                <w:lang w:val="en-US"/>
              </w:rPr>
              <w:t>2021**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Рыбацкая,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rPr>
                <w:lang w:val="en-US"/>
              </w:rPr>
            </w:pPr>
            <w:r w:rsidRPr="00E6487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Арсеньева,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rPr>
                <w:lang w:val="en-US"/>
              </w:rPr>
            </w:pPr>
            <w:r w:rsidRPr="00E64875">
              <w:rPr>
                <w:sz w:val="20"/>
                <w:szCs w:val="20"/>
                <w:lang w:val="en-US"/>
              </w:rPr>
              <w:t>2021**</w:t>
            </w:r>
          </w:p>
        </w:tc>
      </w:tr>
      <w:tr w:rsidR="00E64875" w:rsidRPr="00E64875" w:rsidTr="002042AB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Бокситогорская</w:t>
            </w:r>
            <w:proofErr w:type="spellEnd"/>
            <w:r w:rsidRPr="00E64875">
              <w:rPr>
                <w:sz w:val="20"/>
                <w:szCs w:val="20"/>
              </w:rPr>
              <w:t>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rPr>
                <w:lang w:val="en-US"/>
              </w:rPr>
            </w:pPr>
            <w:r w:rsidRPr="00E6487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 Лермонтова,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 Лермонтова,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Верхне-Морская, д. 134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Гагарина,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Почтовый переулок,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Озерный бульвар,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Озерный бульвар,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Молодежная,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Молодежная,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бульвар Энтузиастов,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rPr>
                <w:sz w:val="20"/>
                <w:szCs w:val="20"/>
                <w:lang w:val="en-US"/>
              </w:rPr>
            </w:pPr>
            <w:r w:rsidRPr="00E64875">
              <w:rPr>
                <w:sz w:val="20"/>
                <w:szCs w:val="20"/>
                <w:lang w:val="en-US"/>
              </w:rPr>
              <w:t>2021**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Чехова,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Чехова,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Дзержинского,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Дзержинского,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Дзержинского, д. 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Фрунзе,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Козьмино</w:t>
            </w:r>
            <w:proofErr w:type="gramEnd"/>
            <w:r w:rsidRPr="00E64875">
              <w:rPr>
                <w:sz w:val="20"/>
                <w:szCs w:val="20"/>
              </w:rPr>
              <w:t>, ул. Набережная, д. 111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Козьмино</w:t>
            </w:r>
            <w:proofErr w:type="gramEnd"/>
            <w:r w:rsidRPr="00E64875">
              <w:rPr>
                <w:sz w:val="20"/>
                <w:szCs w:val="20"/>
              </w:rPr>
              <w:t>, ул. Набережная, д. 113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Южно-Морской</w:t>
            </w:r>
            <w:proofErr w:type="gramEnd"/>
            <w:r w:rsidRPr="00E64875">
              <w:rPr>
                <w:sz w:val="20"/>
                <w:szCs w:val="20"/>
              </w:rPr>
              <w:t>, ул. Комсомольская,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Советская,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rPr>
                <w:sz w:val="20"/>
                <w:szCs w:val="20"/>
                <w:lang w:val="en-US"/>
              </w:rPr>
            </w:pPr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Астафьева, д. 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Пирогова,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Пирогова,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Арсеньева,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Арсеньева,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114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Луначарского,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Школьная,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Дзержинского,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Малиновского,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sz w:val="20"/>
                <w:szCs w:val="20"/>
              </w:rPr>
              <w:t>, д. 2/21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Гагарина,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Гагарина,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Комсомольская,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Проспект Мира,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Проспект Мира,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rPr>
                <w:sz w:val="20"/>
                <w:szCs w:val="20"/>
                <w:lang w:val="en-US"/>
              </w:rPr>
            </w:pPr>
            <w:r w:rsidRPr="00E64875">
              <w:rPr>
                <w:sz w:val="20"/>
                <w:szCs w:val="20"/>
                <w:lang w:val="en-US"/>
              </w:rPr>
              <w:t>2022*</w:t>
            </w:r>
          </w:p>
        </w:tc>
      </w:tr>
      <w:tr w:rsidR="00E64875" w:rsidRPr="00E64875" w:rsidTr="002042AB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Бокситогорская</w:t>
            </w:r>
            <w:proofErr w:type="spellEnd"/>
            <w:r w:rsidRPr="00E64875">
              <w:rPr>
                <w:sz w:val="20"/>
                <w:szCs w:val="20"/>
              </w:rPr>
              <w:t>, д. 49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Тимирязева, д. 1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Заводская,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Сидоренко,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Северный проспект,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Кирова,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rPr>
                <w:lang w:val="en-US"/>
              </w:rPr>
            </w:pPr>
            <w:r w:rsidRPr="00E64875">
              <w:rPr>
                <w:sz w:val="20"/>
                <w:szCs w:val="20"/>
                <w:lang w:val="en-US"/>
              </w:rPr>
              <w:t>2022*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Фрунзе,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rPr>
                <w:lang w:val="en-US"/>
              </w:rPr>
            </w:pPr>
            <w:r w:rsidRPr="00E64875">
              <w:rPr>
                <w:sz w:val="20"/>
                <w:szCs w:val="20"/>
                <w:lang w:val="en-US"/>
              </w:rPr>
              <w:t>2022*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ул. Бабкина,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ул. Беринга,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Восточный проспект,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Восточный проспект,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Восточный проспект,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Восточный проспект,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Ливадия, ул. Луговая,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Южно-Морской</w:t>
            </w:r>
            <w:proofErr w:type="gramEnd"/>
            <w:r w:rsidRPr="00E64875">
              <w:rPr>
                <w:sz w:val="20"/>
                <w:szCs w:val="20"/>
              </w:rPr>
              <w:t>, ул. Комсомольская,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Южно-Морской</w:t>
            </w:r>
            <w:proofErr w:type="gramEnd"/>
            <w:r w:rsidRPr="00E64875">
              <w:rPr>
                <w:sz w:val="20"/>
                <w:szCs w:val="20"/>
              </w:rPr>
              <w:t>, ул. Пушкинская,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п. Врангель, ул. </w:t>
            </w:r>
            <w:proofErr w:type="spellStart"/>
            <w:r w:rsidRPr="00E64875">
              <w:rPr>
                <w:sz w:val="20"/>
                <w:szCs w:val="20"/>
              </w:rPr>
              <w:t>Невельского</w:t>
            </w:r>
            <w:proofErr w:type="spellEnd"/>
            <w:r w:rsidRPr="00E64875">
              <w:rPr>
                <w:sz w:val="20"/>
                <w:szCs w:val="20"/>
              </w:rPr>
              <w:t>,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r w:rsidRPr="00E64875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36а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2042AB">
            <w:pPr>
              <w:rPr>
                <w:sz w:val="20"/>
                <w:szCs w:val="20"/>
                <w:lang w:val="en-US"/>
              </w:rPr>
            </w:pPr>
            <w:r w:rsidRPr="00E64875">
              <w:rPr>
                <w:sz w:val="20"/>
                <w:szCs w:val="20"/>
                <w:lang w:val="en-US"/>
              </w:rPr>
              <w:t>2023</w:t>
            </w:r>
            <w:r w:rsidRPr="00E64875">
              <w:rPr>
                <w:sz w:val="20"/>
                <w:szCs w:val="20"/>
              </w:rPr>
              <w:t>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64875" w:rsidRDefault="008257C5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36б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r w:rsidRPr="00E64875">
              <w:rPr>
                <w:sz w:val="20"/>
                <w:szCs w:val="20"/>
                <w:lang w:val="en-US"/>
              </w:rPr>
              <w:t>2023</w:t>
            </w:r>
            <w:r w:rsidRPr="00E64875">
              <w:rPr>
                <w:sz w:val="20"/>
                <w:szCs w:val="20"/>
              </w:rPr>
              <w:t>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64875" w:rsidRDefault="008257C5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Пирогова, д. 46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r w:rsidRPr="00E64875">
              <w:rPr>
                <w:sz w:val="20"/>
                <w:szCs w:val="20"/>
                <w:lang w:val="en-US"/>
              </w:rPr>
              <w:t>2023</w:t>
            </w:r>
            <w:r w:rsidRPr="00E64875">
              <w:rPr>
                <w:sz w:val="20"/>
                <w:szCs w:val="20"/>
              </w:rPr>
              <w:t>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64875" w:rsidRDefault="008257C5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Рыбацкая,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r w:rsidRPr="00E64875">
              <w:rPr>
                <w:sz w:val="20"/>
                <w:szCs w:val="20"/>
                <w:lang w:val="en-US"/>
              </w:rPr>
              <w:t>2023</w:t>
            </w:r>
            <w:r w:rsidRPr="00E64875">
              <w:rPr>
                <w:sz w:val="20"/>
                <w:szCs w:val="20"/>
              </w:rPr>
              <w:t>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64875" w:rsidRDefault="008257C5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Арсеньева,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r w:rsidRPr="00E64875">
              <w:rPr>
                <w:sz w:val="20"/>
                <w:szCs w:val="20"/>
                <w:lang w:val="en-US"/>
              </w:rPr>
              <w:t>2023</w:t>
            </w:r>
            <w:r w:rsidRPr="00E64875">
              <w:rPr>
                <w:sz w:val="20"/>
                <w:szCs w:val="20"/>
              </w:rPr>
              <w:t>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64875" w:rsidRDefault="008257C5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Черняховского,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r w:rsidRPr="00E64875">
              <w:rPr>
                <w:sz w:val="20"/>
                <w:szCs w:val="20"/>
                <w:lang w:val="en-US"/>
              </w:rPr>
              <w:t>2023</w:t>
            </w:r>
            <w:r w:rsidRPr="00E64875">
              <w:rPr>
                <w:sz w:val="20"/>
                <w:szCs w:val="20"/>
              </w:rPr>
              <w:t>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64875" w:rsidRDefault="008257C5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Озерный бульвар,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r w:rsidRPr="00E64875">
              <w:rPr>
                <w:sz w:val="20"/>
                <w:szCs w:val="20"/>
                <w:lang w:val="en-US"/>
              </w:rPr>
              <w:t>2023</w:t>
            </w:r>
            <w:r w:rsidRPr="00E64875">
              <w:rPr>
                <w:sz w:val="20"/>
                <w:szCs w:val="20"/>
              </w:rPr>
              <w:t>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64875" w:rsidRDefault="008257C5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Комсомольская, д. 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r w:rsidRPr="00E64875">
              <w:rPr>
                <w:sz w:val="20"/>
                <w:szCs w:val="20"/>
                <w:lang w:val="en-US"/>
              </w:rPr>
              <w:t>2023</w:t>
            </w:r>
            <w:r w:rsidRPr="00E64875">
              <w:rPr>
                <w:sz w:val="20"/>
                <w:szCs w:val="20"/>
              </w:rPr>
              <w:t>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64875" w:rsidRDefault="008257C5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Нахимовская, д. 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r w:rsidRPr="00E64875">
              <w:rPr>
                <w:sz w:val="20"/>
                <w:szCs w:val="20"/>
                <w:lang w:val="en-US"/>
              </w:rPr>
              <w:t>2023</w:t>
            </w:r>
            <w:r w:rsidRPr="00E64875">
              <w:rPr>
                <w:sz w:val="20"/>
                <w:szCs w:val="20"/>
              </w:rPr>
              <w:t>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64875" w:rsidRDefault="008257C5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Кирова,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r w:rsidRPr="00E64875">
              <w:rPr>
                <w:sz w:val="20"/>
                <w:szCs w:val="20"/>
                <w:lang w:val="en-US"/>
              </w:rPr>
              <w:t>2023</w:t>
            </w:r>
            <w:r w:rsidRPr="00E64875">
              <w:rPr>
                <w:sz w:val="20"/>
                <w:szCs w:val="20"/>
              </w:rPr>
              <w:t>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64875" w:rsidRDefault="008257C5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Приморский проспект,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r w:rsidRPr="00E64875">
              <w:rPr>
                <w:sz w:val="20"/>
                <w:szCs w:val="20"/>
                <w:lang w:val="en-US"/>
              </w:rPr>
              <w:t>2023</w:t>
            </w:r>
            <w:r w:rsidRPr="00E64875">
              <w:rPr>
                <w:sz w:val="20"/>
                <w:szCs w:val="20"/>
              </w:rPr>
              <w:t>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64875" w:rsidRDefault="008257C5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Приморский проспект,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r w:rsidRPr="00E64875">
              <w:rPr>
                <w:sz w:val="20"/>
                <w:szCs w:val="20"/>
                <w:lang w:val="en-US"/>
              </w:rPr>
              <w:t>2023</w:t>
            </w:r>
            <w:r w:rsidRPr="00E64875">
              <w:rPr>
                <w:sz w:val="20"/>
                <w:szCs w:val="20"/>
              </w:rPr>
              <w:t>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64875" w:rsidRDefault="008257C5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64875">
              <w:rPr>
                <w:sz w:val="20"/>
                <w:szCs w:val="20"/>
              </w:rPr>
              <w:t>Невельского</w:t>
            </w:r>
            <w:proofErr w:type="spellEnd"/>
            <w:r w:rsidRPr="00E64875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r w:rsidRPr="00E64875">
              <w:rPr>
                <w:sz w:val="20"/>
                <w:szCs w:val="20"/>
                <w:lang w:val="en-US"/>
              </w:rPr>
              <w:t>2023</w:t>
            </w:r>
            <w:r w:rsidRPr="00E64875">
              <w:rPr>
                <w:sz w:val="20"/>
                <w:szCs w:val="20"/>
              </w:rPr>
              <w:t>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64875" w:rsidRDefault="008257C5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 </w:t>
            </w:r>
            <w:proofErr w:type="gramStart"/>
            <w:r w:rsidRPr="00E64875">
              <w:rPr>
                <w:sz w:val="20"/>
                <w:szCs w:val="20"/>
              </w:rPr>
              <w:t>с</w:t>
            </w:r>
            <w:proofErr w:type="gramEnd"/>
            <w:r w:rsidRPr="00E64875">
              <w:rPr>
                <w:sz w:val="20"/>
                <w:szCs w:val="20"/>
              </w:rPr>
              <w:t>. Анна, ул. Набережная,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r w:rsidRPr="00E64875">
              <w:rPr>
                <w:sz w:val="20"/>
                <w:szCs w:val="20"/>
                <w:lang w:val="en-US"/>
              </w:rPr>
              <w:t>2023</w:t>
            </w:r>
            <w:r w:rsidRPr="00E64875">
              <w:rPr>
                <w:sz w:val="20"/>
                <w:szCs w:val="20"/>
              </w:rPr>
              <w:t>**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64875" w:rsidRDefault="008257C5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r w:rsidRPr="00E64875">
              <w:rPr>
                <w:sz w:val="20"/>
                <w:szCs w:val="20"/>
                <w:lang w:val="en-US"/>
              </w:rPr>
              <w:t>2024*</w:t>
            </w:r>
            <w:r w:rsidRPr="00E64875">
              <w:rPr>
                <w:sz w:val="20"/>
                <w:szCs w:val="20"/>
              </w:rPr>
              <w:t>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64875" w:rsidRDefault="008257C5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Рыбацкая,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r w:rsidRPr="00E64875">
              <w:rPr>
                <w:sz w:val="20"/>
                <w:szCs w:val="20"/>
                <w:lang w:val="en-US"/>
              </w:rPr>
              <w:t>2024*</w:t>
            </w:r>
            <w:r w:rsidRPr="00E64875">
              <w:rPr>
                <w:sz w:val="20"/>
                <w:szCs w:val="20"/>
              </w:rPr>
              <w:t>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64875" w:rsidRDefault="008257C5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Арсеньева,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r w:rsidRPr="00E64875">
              <w:rPr>
                <w:sz w:val="20"/>
                <w:szCs w:val="20"/>
                <w:lang w:val="en-US"/>
              </w:rPr>
              <w:t>2024*</w:t>
            </w:r>
            <w:r w:rsidRPr="00E64875">
              <w:rPr>
                <w:sz w:val="20"/>
                <w:szCs w:val="20"/>
              </w:rPr>
              <w:t>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64875" w:rsidRDefault="008257C5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Малиновского,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r w:rsidRPr="00E64875">
              <w:rPr>
                <w:sz w:val="20"/>
                <w:szCs w:val="20"/>
                <w:lang w:val="en-US"/>
              </w:rPr>
              <w:t>2024*</w:t>
            </w:r>
            <w:r w:rsidRPr="00E64875">
              <w:rPr>
                <w:sz w:val="20"/>
                <w:szCs w:val="20"/>
              </w:rPr>
              <w:t>*</w:t>
            </w:r>
          </w:p>
        </w:tc>
      </w:tr>
      <w:tr w:rsidR="00E64875" w:rsidRPr="00E64875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64875" w:rsidRDefault="008257C5" w:rsidP="002042AB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Проспект Мира, д. 30б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64875" w:rsidRDefault="008257C5" w:rsidP="00FE0037">
            <w:r w:rsidRPr="00E64875">
              <w:rPr>
                <w:sz w:val="20"/>
                <w:szCs w:val="20"/>
                <w:lang w:val="en-US"/>
              </w:rPr>
              <w:t>2024*</w:t>
            </w:r>
            <w:r w:rsidRPr="00E64875">
              <w:rPr>
                <w:sz w:val="20"/>
                <w:szCs w:val="20"/>
              </w:rPr>
              <w:t>*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E06" w:rsidRPr="00E64875" w:rsidRDefault="00352E06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6" w:rsidRPr="00E64875" w:rsidRDefault="00352E0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Мичурина,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6" w:rsidRPr="00E64875" w:rsidRDefault="00352E0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6" w:rsidRPr="00E64875" w:rsidRDefault="00352E0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6" w:rsidRPr="00E64875" w:rsidRDefault="00352E0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6" w:rsidRPr="00E64875" w:rsidRDefault="00352E0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6" w:rsidRPr="00E64875" w:rsidRDefault="00493AD6" w:rsidP="002042AB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202</w:t>
            </w:r>
            <w:r w:rsidR="002042AB" w:rsidRPr="00E64875">
              <w:rPr>
                <w:sz w:val="20"/>
                <w:szCs w:val="20"/>
              </w:rPr>
              <w:t>5</w:t>
            </w:r>
            <w:r w:rsidRPr="00E64875">
              <w:rPr>
                <w:sz w:val="20"/>
                <w:szCs w:val="20"/>
              </w:rPr>
              <w:t>-2027</w:t>
            </w:r>
          </w:p>
        </w:tc>
      </w:tr>
      <w:tr w:rsidR="00E64875" w:rsidRPr="00E64875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36в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38а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62а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Советская,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Красноармейская,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9/1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46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Мичурина,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Мичурина,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Мичурина,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Мичурина,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Красноармейская,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115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113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117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переулок Рабочий,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Красноармейская,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10б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38в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40а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44б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Ливадия, ул. Пушкинская,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Ливадия, ул. Комсомольская, д. 7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Ливадия, ул. Комсомольская, д. 6а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Астафьева, д. 3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Астафьева, д. 5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Астафьева,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Астафьева,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Астафьева, д. 107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Астафьева, д. 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Астафьева, д. 113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Астафьева, д.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Макарова, д. 7, 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Макарова,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Макарова,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Макарова,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Макарова,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Пирогова, д. 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Пирогова, д. 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Пирогова, д. 54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Пирогова, д. 54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Пирогова, д. 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Пирогова, д. 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Пирогова, д. 60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Пирогова, д. 60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Пирогова, д. 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Пирогова, д. 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Пирогова, д. 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Рыбацкая, д. 3/50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Крабовая,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Пирогова,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Пирогова,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Пирогова,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Пирогова,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Пирогова,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Пирогова,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Пирогова, д. 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Пирогова, д. 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Рыбацкая,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Рыбацкая,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Арсеньева,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Рыбацкая,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Арсеньева,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Арсеньева,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Арсеньева,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Арсеньева,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Арсеньева,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Омская,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Бокситогорская</w:t>
            </w:r>
            <w:proofErr w:type="spellEnd"/>
            <w:r w:rsidRPr="00E64875">
              <w:rPr>
                <w:sz w:val="20"/>
                <w:szCs w:val="20"/>
              </w:rPr>
              <w:t>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Бокситогорская</w:t>
            </w:r>
            <w:proofErr w:type="spellEnd"/>
            <w:r w:rsidRPr="00E64875">
              <w:rPr>
                <w:sz w:val="20"/>
                <w:szCs w:val="20"/>
              </w:rPr>
              <w:t>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Бокситогорская</w:t>
            </w:r>
            <w:proofErr w:type="spellEnd"/>
            <w:r w:rsidRPr="00E64875">
              <w:rPr>
                <w:sz w:val="20"/>
                <w:szCs w:val="20"/>
              </w:rPr>
              <w:t>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Бокситогорская</w:t>
            </w:r>
            <w:proofErr w:type="spellEnd"/>
            <w:r w:rsidRPr="00E64875">
              <w:rPr>
                <w:sz w:val="20"/>
                <w:szCs w:val="20"/>
              </w:rPr>
              <w:t>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Бокситогорская</w:t>
            </w:r>
            <w:proofErr w:type="spellEnd"/>
            <w:r w:rsidRPr="00E64875">
              <w:rPr>
                <w:sz w:val="20"/>
                <w:szCs w:val="20"/>
              </w:rPr>
              <w:t>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Бокситогорская</w:t>
            </w:r>
            <w:proofErr w:type="spellEnd"/>
            <w:r w:rsidRPr="00E64875">
              <w:rPr>
                <w:sz w:val="20"/>
                <w:szCs w:val="20"/>
              </w:rPr>
              <w:t>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Спортивная,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Спортивная,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Спортивная,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Спортивная,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Спортивная,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Спортивная, д. 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C574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 Приморский бульвар,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Бокситогорская</w:t>
            </w:r>
            <w:proofErr w:type="spellEnd"/>
            <w:r w:rsidRPr="00E64875">
              <w:rPr>
                <w:sz w:val="20"/>
                <w:szCs w:val="20"/>
              </w:rPr>
              <w:t>, д. 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Бокситогорская</w:t>
            </w:r>
            <w:proofErr w:type="spellEnd"/>
            <w:r w:rsidRPr="00E64875">
              <w:rPr>
                <w:sz w:val="20"/>
                <w:szCs w:val="20"/>
              </w:rPr>
              <w:t>, д. 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Бокситогорская</w:t>
            </w:r>
            <w:proofErr w:type="spellEnd"/>
            <w:r w:rsidRPr="00E64875">
              <w:rPr>
                <w:sz w:val="20"/>
                <w:szCs w:val="20"/>
              </w:rPr>
              <w:t>, д. 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Спортивная,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Спортивная,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Спортивная,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Спортивная,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Спортивная,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Спортивная,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Спортивная,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Бокситогорская</w:t>
            </w:r>
            <w:proofErr w:type="spellEnd"/>
            <w:r w:rsidRPr="00E64875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Бокситогорская</w:t>
            </w:r>
            <w:proofErr w:type="spellEnd"/>
            <w:r w:rsidRPr="00E64875">
              <w:rPr>
                <w:sz w:val="20"/>
                <w:szCs w:val="20"/>
              </w:rPr>
              <w:t>, д. 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Бокситогорская</w:t>
            </w:r>
            <w:proofErr w:type="spellEnd"/>
            <w:r w:rsidRPr="00E64875">
              <w:rPr>
                <w:sz w:val="20"/>
                <w:szCs w:val="20"/>
              </w:rPr>
              <w:t>, д. 2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Бокситогорская</w:t>
            </w:r>
            <w:proofErr w:type="spellEnd"/>
            <w:r w:rsidRPr="00E64875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Бокситогорская</w:t>
            </w:r>
            <w:proofErr w:type="spellEnd"/>
            <w:r w:rsidRPr="00E64875">
              <w:rPr>
                <w:sz w:val="20"/>
                <w:szCs w:val="20"/>
              </w:rPr>
              <w:t>, д. 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Ленинградская,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Ленинградская,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Ленинградская,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Ленинградская,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Ленинградская,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Ленинградская,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Юбилейная,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Юбилейная,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Дальняя,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Дальняя,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Дальняя,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Ленинградская,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Ленинградская,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Ленинградская,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Ленинградская,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Ленинградская,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Ленинградская, д. 9</w:t>
            </w:r>
            <w:proofErr w:type="gramStart"/>
            <w:r w:rsidRPr="00E64875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Ленинградская,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Ленинградская,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100а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Юбилейная, д.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Юбилейная,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Юбилейная,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Юбилейная,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Юбилейная,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Юбилейная,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25 Октября,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25 Октября,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25 Октября,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25 Октября, д. 17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25 Октября, д. 18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Дальняя,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Дальняя,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Дальняя,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Дальняя,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Добролюбова,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Добролюбова,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Добролюбова,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Добролюбова,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Добролюбова,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 Лермонтова,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 Лермонтова,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 Лермонтова,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92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96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102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106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Сенявина,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Сенявина,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Сенявина,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Сенявина,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Сенявина,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Тимирязева,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Тимирязева,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Тимирязева,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Тимирязева,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Тимирязева,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Тимирязева,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Тимирязева, д. 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Зои Космодемьянской,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Зои Космодемьянской,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Зои Космодемьянской,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Зои Космодемьянской,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Зои Космодемьянской,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 Лермонтова,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 Лермонтова, д. 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 Лермонтова,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 Лермонтова, д. 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 Лермонтова, д. 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 Лермонтова,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 Лермонтова,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 Лермонтова,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Парковая,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Парковая,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Парковая, д. 2а, ул. Северная, 3)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Парковая,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Парковая,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Северная, д. 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Северная,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Северная, д. 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Северная,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Северная,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Северная,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Северная,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Владивостокская,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Владивостокская,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Владивостокская,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Владивостокская,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Владивостокская,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Владивостокская, д. 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Владивостокская, д. 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Владивостокская, д. 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Владивостокская, д. 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Владивостокская, д. 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Владивостокская, д. 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Владивостокская, д. 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Владивостокская, д. 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Кольцевая, д. 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Кольцевая, д. 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Кольцевая, д. 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Ленинская,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Ленинская,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Ленинская,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Ленинская,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Ленинская,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Седова,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Седова,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Черняховского,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Черняховского,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Фруктовая,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Луначарского,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Луначарского,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Луначарского,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Луначарского, д. 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Луначарского,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Луначарского,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Луначарского,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Луначарского,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Маяковского,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Маяковского,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Маяковского,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Маяковского,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Маяковского,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Маяковского,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Чернышевского,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Чернышевского,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Чернышевского,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Чернышевского,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Чернышевского,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Чернышевского,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Чернышевского,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Чернышевского, д. 27а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Чернышевского,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Павлова,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Павлова,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Павлова,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Павлова,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41а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Находкинский проспект, д. 43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Ленинская,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Портовая,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Портовая,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Школьная,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Школьная,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Комсомольская,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Комсомольская,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Комсомольская,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Малиновского,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Малиновского,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Малиновского,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Малиновского,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Малиновского,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Малиновского,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Малиновского,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Малиновского,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Малиновского,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sz w:val="20"/>
                <w:szCs w:val="20"/>
              </w:rPr>
              <w:t>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sz w:val="20"/>
                <w:szCs w:val="20"/>
              </w:rPr>
              <w:t>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64А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64Б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66А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68</w:t>
            </w:r>
            <w:proofErr w:type="gramStart"/>
            <w:r w:rsidRPr="00E64875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70</w:t>
            </w:r>
            <w:proofErr w:type="gramStart"/>
            <w:r w:rsidRPr="00E64875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Верхне-Морская,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Верхне-Морская,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Верхне-Морская,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Верхне-Морская,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Верхне-Морская,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Верхне-Морская,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Верхне-Морская,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Верхне-Морская,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Верхне-Морская,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Верхне-Морская, д. 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Верхне-Морская, д. 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Верхне-Морская, д. 102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Верхне-Морская, д. 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Верхне-Морская, д. 114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Верхне-Морская, д. 132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Верхне-Морская, д. 136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Верхне-Морская, д. 138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Гагарина, д. 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Гагарина,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Гагарина,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Гагарина,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Гагарина,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Гагарина,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Гончарова,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Гончарова,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Гончарова,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Гончарова,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Гончарова,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Гончарова,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Гончарова,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Гончарова,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Гончарова,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Зои Космодемьянской,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Лермонтова,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sz w:val="20"/>
                <w:szCs w:val="20"/>
              </w:rPr>
              <w:t>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sz w:val="20"/>
                <w:szCs w:val="20"/>
              </w:rPr>
              <w:t>, д. 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sz w:val="20"/>
                <w:szCs w:val="20"/>
              </w:rPr>
              <w:t>, д. 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Проспект Мира,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Проспект Мира,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Проспект Мира,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Проспект Мира, д. 30а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Проспект Мира,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Проспект Мира, д. 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Озерный бульвар, д. 11б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Озерный бульвар, д. 11в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Комсомольская,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sz w:val="20"/>
                <w:szCs w:val="20"/>
              </w:rPr>
              <w:t>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sz w:val="20"/>
                <w:szCs w:val="20"/>
              </w:rPr>
              <w:t>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sz w:val="20"/>
                <w:szCs w:val="20"/>
              </w:rPr>
              <w:t>, д. 33/18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Проспект Мира,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Проспект Мира,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Проспект Мира, д. 28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Озерный бульвар,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Озерный бульвар,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Озерный бульвар,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Проспект Мира, д. 22/1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Озерный бульвар, д. 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Озерный бульвар,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Озерный бульвар, д. 11а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sz w:val="20"/>
                <w:szCs w:val="20"/>
              </w:rPr>
              <w:t>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sz w:val="20"/>
                <w:szCs w:val="20"/>
              </w:rPr>
              <w:t>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sz w:val="20"/>
                <w:szCs w:val="20"/>
              </w:rPr>
              <w:t>, д. 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sz w:val="20"/>
                <w:szCs w:val="20"/>
              </w:rPr>
              <w:t>, д. 43а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Дзержинского, д. 7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Нахимовская,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Спортивная, д. 18А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64875">
              <w:rPr>
                <w:sz w:val="20"/>
                <w:szCs w:val="20"/>
              </w:rPr>
              <w:t>Невельского</w:t>
            </w:r>
            <w:proofErr w:type="spellEnd"/>
            <w:r w:rsidRPr="00E64875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Минская,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Приморский бульвар,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Приморский бульвар,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Приморский бульвар,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Верхне-Морская, д. 5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Рыбацкая, д. 17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Рыбацкая, д. 17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Рыбацкая, д. 17 </w:t>
            </w:r>
            <w:proofErr w:type="gramStart"/>
            <w:r w:rsidRPr="00E64875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Советская,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Нахимовская,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Тимирязева, д. 10 (12, 14)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Горького,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Заводская,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Заводская,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Заводская,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Молодежная,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Молодежная,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Молодежная,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Молодежная,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Молодежная,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Комсомольская, д. 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Сидоренко,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Сидоренко,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Сидоренко,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Сидоренко,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Северный проспект,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Северный проспект,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Северный проспект,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Северный проспект,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64875">
              <w:rPr>
                <w:sz w:val="20"/>
                <w:szCs w:val="20"/>
              </w:rPr>
              <w:t>Невельского</w:t>
            </w:r>
            <w:proofErr w:type="spellEnd"/>
            <w:r w:rsidRPr="00E64875">
              <w:rPr>
                <w:sz w:val="20"/>
                <w:szCs w:val="20"/>
              </w:rPr>
              <w:t>, д.8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Восточный проспект,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Восточный проспект,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Горького,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Горького, д. 14а, 14б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Комсомольская,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Комсомольская,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Дзержинского, д. 7б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Дзержинского,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Дзержинского,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Пугачева, д.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Дзержинского,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Дзержинского, д. 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Дзержинского, д. 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Горького,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Горького,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Горького,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Горького, д. 28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Заводская,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Заводская,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Заводская,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Заводская,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Заводская,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Заводская,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Нахимовская,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Нахимовская, д. 9а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Нахимовская,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Нахимовская,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Нахимовская,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Нахимовская, д. 27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Нахимовская, д. 27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Нахимовская,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Нахимовская, д. 31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Нахимовская, д. 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Нахимовская, д. 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Нахимовская, д. 37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Маяковского, д. 23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Маяковского,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Свердлова,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Свердлова, д. 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Свердлова, д. 37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Свердлова, д. 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Свердлова, д. 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Свердлова, д. 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Свердлова, д. 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Свердлова, д. 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Кирова,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Кирова,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Кирова,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Кирова,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Кирова,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Кирова,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Фрунзе,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Фрунзе,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Фрунзе,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Фрунзе,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Фрунзе,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Фрунзе,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Фрунзе,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Фрунзе,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Фрунзе, д. 18 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Фрунзе,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Шоссейная, д. 203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Шоссейная, д. 207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Шоссейная, д. 209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Шоссейная, д. 213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Шоссейная, д. 221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ул. Бабкина,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ул. Бабкина,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ул. Бабкина,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ул. Бабкина,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ул. Бабкина,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ул. Бабкина,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Восточный проспект, д. 2/1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Восточный проспект, д. 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64875">
              <w:rPr>
                <w:sz w:val="20"/>
                <w:szCs w:val="20"/>
              </w:rPr>
              <w:t>Невельского</w:t>
            </w:r>
            <w:proofErr w:type="spellEnd"/>
            <w:r w:rsidRPr="00E64875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64875">
              <w:rPr>
                <w:sz w:val="20"/>
                <w:szCs w:val="20"/>
              </w:rPr>
              <w:t>Невельского</w:t>
            </w:r>
            <w:proofErr w:type="spellEnd"/>
            <w:r w:rsidRPr="00E64875">
              <w:rPr>
                <w:sz w:val="20"/>
                <w:szCs w:val="20"/>
              </w:rPr>
              <w:t>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64875">
              <w:rPr>
                <w:sz w:val="20"/>
                <w:szCs w:val="20"/>
              </w:rPr>
              <w:t>Невельского</w:t>
            </w:r>
            <w:proofErr w:type="spellEnd"/>
            <w:r w:rsidRPr="00E64875">
              <w:rPr>
                <w:sz w:val="20"/>
                <w:szCs w:val="20"/>
              </w:rPr>
              <w:t>, д. 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Приморский проспект, д. 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Приморский проспект,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Приморский проспект,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ул. Беринга,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ул. Беринга,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ул. Беринга,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Восточный проспект, д. 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Восточный проспект,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Восточный проспект,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Восточный проспект,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64875">
              <w:rPr>
                <w:sz w:val="20"/>
                <w:szCs w:val="20"/>
              </w:rPr>
              <w:t>Невельского</w:t>
            </w:r>
            <w:proofErr w:type="spellEnd"/>
            <w:r w:rsidRPr="00E64875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Козьмино</w:t>
            </w:r>
            <w:proofErr w:type="gramEnd"/>
            <w:r w:rsidRPr="00E64875">
              <w:rPr>
                <w:sz w:val="20"/>
                <w:szCs w:val="20"/>
              </w:rPr>
              <w:t>, ул. Набережная, д. 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64875">
              <w:rPr>
                <w:sz w:val="20"/>
                <w:szCs w:val="20"/>
              </w:rPr>
              <w:t>Первостроителей</w:t>
            </w:r>
            <w:proofErr w:type="spellEnd"/>
            <w:r w:rsidRPr="00E64875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64875">
              <w:rPr>
                <w:sz w:val="20"/>
                <w:szCs w:val="20"/>
              </w:rPr>
              <w:t>Первостроителей</w:t>
            </w:r>
            <w:proofErr w:type="spellEnd"/>
            <w:r w:rsidRPr="00E64875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64875">
              <w:rPr>
                <w:sz w:val="20"/>
                <w:szCs w:val="20"/>
              </w:rPr>
              <w:t>Первостроителей</w:t>
            </w:r>
            <w:proofErr w:type="spellEnd"/>
            <w:r w:rsidRPr="00E64875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ул. Железнодорожная,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ул. Железнодорожная,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ул. Железнодорожная,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ул. Железнодорожная,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Врангель, ул. Железнодорожная,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64875">
              <w:rPr>
                <w:sz w:val="20"/>
                <w:szCs w:val="20"/>
              </w:rPr>
              <w:t>Первостроителей</w:t>
            </w:r>
            <w:proofErr w:type="spellEnd"/>
            <w:r w:rsidRPr="00E64875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64875">
              <w:rPr>
                <w:sz w:val="20"/>
                <w:szCs w:val="20"/>
              </w:rPr>
              <w:t>Первостроителей</w:t>
            </w:r>
            <w:proofErr w:type="spellEnd"/>
            <w:r w:rsidRPr="00E64875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64875">
              <w:rPr>
                <w:sz w:val="20"/>
                <w:szCs w:val="20"/>
              </w:rPr>
              <w:t>Первостроителей</w:t>
            </w:r>
            <w:proofErr w:type="spellEnd"/>
            <w:r w:rsidRPr="00E64875">
              <w:rPr>
                <w:sz w:val="20"/>
                <w:szCs w:val="20"/>
              </w:rPr>
              <w:t>, д. 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64875">
              <w:rPr>
                <w:sz w:val="20"/>
                <w:szCs w:val="20"/>
              </w:rPr>
              <w:t>Первостроителей</w:t>
            </w:r>
            <w:proofErr w:type="spellEnd"/>
            <w:r w:rsidRPr="00E64875">
              <w:rPr>
                <w:sz w:val="20"/>
                <w:szCs w:val="20"/>
              </w:rPr>
              <w:t>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64875">
              <w:rPr>
                <w:sz w:val="20"/>
                <w:szCs w:val="20"/>
              </w:rPr>
              <w:t>Первостроителей</w:t>
            </w:r>
            <w:proofErr w:type="spellEnd"/>
            <w:r w:rsidRPr="00E64875">
              <w:rPr>
                <w:sz w:val="20"/>
                <w:szCs w:val="20"/>
              </w:rPr>
              <w:t>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9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Ливадия, ул. Заречная,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Ливадия, ул. Луговая,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Ливадия, ул. Луговая,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Ливадия, ул. Луговая,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Ливадия, ул. Заречная,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C574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Южно-Морской</w:t>
            </w:r>
            <w:proofErr w:type="gramEnd"/>
            <w:r w:rsidRPr="00E64875">
              <w:rPr>
                <w:sz w:val="20"/>
                <w:szCs w:val="20"/>
              </w:rPr>
              <w:t>, ул. Комсомольская, д. 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Ливадия, ул. Луговая,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Ливадия, ул. Луговая,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Ливадия, ул. Луговая,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Ливадия, ул. Заречная,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Ливадия, ул. Заречная,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E64875">
              <w:rPr>
                <w:sz w:val="20"/>
                <w:szCs w:val="20"/>
              </w:rPr>
              <w:t>Лигова</w:t>
            </w:r>
            <w:proofErr w:type="spellEnd"/>
            <w:r w:rsidRPr="00E64875">
              <w:rPr>
                <w:sz w:val="20"/>
                <w:szCs w:val="20"/>
              </w:rPr>
              <w:t>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7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Ливадия, ул. Луговая,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Ливадия, ул. Луговая,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Ливадия, ул. Луговая,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Южно-Морской</w:t>
            </w:r>
            <w:proofErr w:type="gramEnd"/>
            <w:r w:rsidRPr="00E64875">
              <w:rPr>
                <w:sz w:val="20"/>
                <w:szCs w:val="20"/>
              </w:rPr>
              <w:t>, ул. Комсомольская,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Южно-Морской</w:t>
            </w:r>
            <w:proofErr w:type="gramEnd"/>
            <w:r w:rsidRPr="00E64875">
              <w:rPr>
                <w:sz w:val="20"/>
                <w:szCs w:val="20"/>
              </w:rPr>
              <w:t>, ул. Комсомольская,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Южно-Морской</w:t>
            </w:r>
            <w:proofErr w:type="gramEnd"/>
            <w:r w:rsidRPr="00E64875">
              <w:rPr>
                <w:sz w:val="20"/>
                <w:szCs w:val="20"/>
              </w:rPr>
              <w:t>, ул. Комсомольская,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Южно-Морской</w:t>
            </w:r>
            <w:proofErr w:type="gramEnd"/>
            <w:r w:rsidRPr="00E64875">
              <w:rPr>
                <w:sz w:val="20"/>
                <w:szCs w:val="20"/>
              </w:rPr>
              <w:t>, ул. Центральная,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Южно-Морской</w:t>
            </w:r>
            <w:proofErr w:type="gramEnd"/>
            <w:r w:rsidRPr="00E64875">
              <w:rPr>
                <w:sz w:val="20"/>
                <w:szCs w:val="20"/>
              </w:rPr>
              <w:t>, ул. Центральная,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Ливадия, ул. Новая,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E64875">
              <w:rPr>
                <w:sz w:val="20"/>
                <w:szCs w:val="20"/>
              </w:rPr>
              <w:t>Надибаидзе</w:t>
            </w:r>
            <w:proofErr w:type="spellEnd"/>
            <w:r w:rsidRPr="00E64875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E64875">
              <w:rPr>
                <w:sz w:val="20"/>
                <w:szCs w:val="20"/>
              </w:rPr>
              <w:t>Надибаидзе</w:t>
            </w:r>
            <w:proofErr w:type="spellEnd"/>
            <w:r w:rsidRPr="00E64875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Южно-Морской</w:t>
            </w:r>
            <w:proofErr w:type="gramEnd"/>
            <w:r w:rsidRPr="00E64875">
              <w:rPr>
                <w:sz w:val="20"/>
                <w:szCs w:val="20"/>
              </w:rPr>
              <w:t>, ул. Заводская,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Южно-Морской</w:t>
            </w:r>
            <w:proofErr w:type="gramEnd"/>
            <w:r w:rsidRPr="00E64875">
              <w:rPr>
                <w:sz w:val="20"/>
                <w:szCs w:val="20"/>
              </w:rPr>
              <w:t>, ул. Пограничная,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Южно-Морской</w:t>
            </w:r>
            <w:proofErr w:type="gramEnd"/>
            <w:r w:rsidRPr="00E64875">
              <w:rPr>
                <w:sz w:val="20"/>
                <w:szCs w:val="20"/>
              </w:rPr>
              <w:t>, ул. Пограничная, д. 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Южно-Морской, ул. Победы,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E64875">
              <w:rPr>
                <w:sz w:val="20"/>
                <w:szCs w:val="20"/>
              </w:rPr>
              <w:t>Лигова</w:t>
            </w:r>
            <w:proofErr w:type="spellEnd"/>
            <w:r w:rsidRPr="00E64875">
              <w:rPr>
                <w:sz w:val="20"/>
                <w:szCs w:val="20"/>
              </w:rPr>
              <w:t>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E64875">
              <w:rPr>
                <w:sz w:val="20"/>
                <w:szCs w:val="20"/>
              </w:rPr>
              <w:t>Лигова</w:t>
            </w:r>
            <w:proofErr w:type="spellEnd"/>
            <w:r w:rsidRPr="00E64875">
              <w:rPr>
                <w:sz w:val="20"/>
                <w:szCs w:val="20"/>
              </w:rPr>
              <w:t>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E64875">
              <w:rPr>
                <w:sz w:val="20"/>
                <w:szCs w:val="20"/>
              </w:rPr>
              <w:t>Лигова</w:t>
            </w:r>
            <w:proofErr w:type="spellEnd"/>
            <w:r w:rsidRPr="00E64875">
              <w:rPr>
                <w:sz w:val="20"/>
                <w:szCs w:val="20"/>
              </w:rPr>
              <w:t>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Южно-Морской</w:t>
            </w:r>
            <w:proofErr w:type="gramEnd"/>
            <w:r w:rsidRPr="00E64875">
              <w:rPr>
                <w:sz w:val="20"/>
                <w:szCs w:val="20"/>
              </w:rPr>
              <w:t>, ул. Комсомольская, д.  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Южно-Морской</w:t>
            </w:r>
            <w:proofErr w:type="gramEnd"/>
            <w:r w:rsidRPr="00E64875">
              <w:rPr>
                <w:sz w:val="20"/>
                <w:szCs w:val="20"/>
              </w:rPr>
              <w:t>, ул. Комсомольская,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Южно-Морской</w:t>
            </w:r>
            <w:proofErr w:type="gramEnd"/>
            <w:r w:rsidRPr="00E64875">
              <w:rPr>
                <w:sz w:val="20"/>
                <w:szCs w:val="20"/>
              </w:rPr>
              <w:t>, ул. Центральная,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E64875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Южно-Морской</w:t>
            </w:r>
            <w:proofErr w:type="gramEnd"/>
            <w:r w:rsidRPr="00E64875">
              <w:rPr>
                <w:sz w:val="20"/>
                <w:szCs w:val="20"/>
              </w:rPr>
              <w:t>, ул. Пограничная,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Южно-Морской</w:t>
            </w:r>
            <w:proofErr w:type="gramEnd"/>
            <w:r w:rsidRPr="00E64875">
              <w:rPr>
                <w:sz w:val="20"/>
                <w:szCs w:val="20"/>
              </w:rPr>
              <w:t>, ул. Пограничная,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пос. Южно-Морской, ул. Победы,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 </w:t>
            </w:r>
            <w:proofErr w:type="gramStart"/>
            <w:r w:rsidRPr="00E64875">
              <w:rPr>
                <w:sz w:val="20"/>
                <w:szCs w:val="20"/>
              </w:rPr>
              <w:t>с</w:t>
            </w:r>
            <w:proofErr w:type="gramEnd"/>
            <w:r w:rsidRPr="00E64875">
              <w:rPr>
                <w:sz w:val="20"/>
                <w:szCs w:val="20"/>
              </w:rPr>
              <w:t>. Анна, ул. Набережная, д. 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 </w:t>
            </w:r>
            <w:proofErr w:type="gramStart"/>
            <w:r w:rsidRPr="00E64875">
              <w:rPr>
                <w:sz w:val="20"/>
                <w:szCs w:val="20"/>
              </w:rPr>
              <w:t>с</w:t>
            </w:r>
            <w:proofErr w:type="gramEnd"/>
            <w:r w:rsidRPr="00E64875">
              <w:rPr>
                <w:sz w:val="20"/>
                <w:szCs w:val="20"/>
              </w:rPr>
              <w:t>. Анна, ул. Набережная,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Южно-Морской</w:t>
            </w:r>
            <w:proofErr w:type="gramEnd"/>
            <w:r w:rsidRPr="00E64875">
              <w:rPr>
                <w:sz w:val="20"/>
                <w:szCs w:val="20"/>
              </w:rPr>
              <w:t>, ул. Комарова,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 </w:t>
            </w:r>
            <w:proofErr w:type="gramStart"/>
            <w:r w:rsidRPr="00E64875">
              <w:rPr>
                <w:sz w:val="20"/>
                <w:szCs w:val="20"/>
              </w:rPr>
              <w:t>с</w:t>
            </w:r>
            <w:proofErr w:type="gramEnd"/>
            <w:r w:rsidRPr="00E64875">
              <w:rPr>
                <w:sz w:val="20"/>
                <w:szCs w:val="20"/>
              </w:rPr>
              <w:t>. Анна, ул. Угловая,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Южно-Морской</w:t>
            </w:r>
            <w:proofErr w:type="gramEnd"/>
            <w:r w:rsidRPr="00E64875">
              <w:rPr>
                <w:sz w:val="20"/>
                <w:szCs w:val="20"/>
              </w:rPr>
              <w:t>, ул. Пушкинская,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Южно-Морской</w:t>
            </w:r>
            <w:proofErr w:type="gramEnd"/>
            <w:r w:rsidRPr="00E64875">
              <w:rPr>
                <w:sz w:val="20"/>
                <w:szCs w:val="20"/>
              </w:rPr>
              <w:t>, ул. Пушкинская,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Южно-Морской</w:t>
            </w:r>
            <w:proofErr w:type="gramEnd"/>
            <w:r w:rsidRPr="00E64875">
              <w:rPr>
                <w:sz w:val="20"/>
                <w:szCs w:val="20"/>
              </w:rPr>
              <w:t>, ул. Пушкинская,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Комсомольская,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Советская,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Пограничная, д. 38 </w:t>
            </w:r>
            <w:proofErr w:type="gramStart"/>
            <w:r w:rsidRPr="00E64875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11а  м/</w:t>
            </w:r>
            <w:proofErr w:type="gramStart"/>
            <w:r w:rsidRPr="00E64875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44а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Пограничная, д. 72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Мичурина,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E64875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64875">
              <w:rPr>
                <w:sz w:val="20"/>
                <w:szCs w:val="20"/>
              </w:rPr>
              <w:t>Южно-Морской</w:t>
            </w:r>
            <w:proofErr w:type="gramEnd"/>
            <w:r w:rsidRPr="00E64875">
              <w:rPr>
                <w:sz w:val="20"/>
                <w:szCs w:val="20"/>
              </w:rPr>
              <w:t>, ул. Центральная,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  <w:tr w:rsidR="002042AB" w:rsidRPr="00E64875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64875" w:rsidRDefault="002042AB" w:rsidP="00352E06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Мичурина,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64875" w:rsidRDefault="002042AB">
            <w:r w:rsidRPr="00E64875">
              <w:rPr>
                <w:sz w:val="20"/>
                <w:szCs w:val="20"/>
              </w:rPr>
              <w:t>2025-2027</w:t>
            </w:r>
          </w:p>
        </w:tc>
      </w:tr>
    </w:tbl>
    <w:p w:rsidR="00DA0153" w:rsidRPr="00E64875" w:rsidRDefault="00DA0153" w:rsidP="00DA0153">
      <w:pPr>
        <w:jc w:val="center"/>
        <w:rPr>
          <w:b/>
          <w:sz w:val="26"/>
          <w:szCs w:val="26"/>
        </w:rPr>
      </w:pPr>
    </w:p>
    <w:p w:rsidR="002042AB" w:rsidRPr="00E64875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4875">
        <w:rPr>
          <w:rFonts w:eastAsiaTheme="minorHAnsi"/>
          <w:sz w:val="26"/>
          <w:szCs w:val="26"/>
          <w:lang w:eastAsia="en-US"/>
        </w:rPr>
        <w:t>2018* - в 2018 году мероприятия выполнены в рамках муниципальной программы «Развитие жилищно-коммунального хозяйства и создание комфортной среды обитания населения Находкинского городского округа» на 2018 – 2020  годы, утвержденной постановлением администрации Находкинского городского округа от 22.11.2017 №1634.</w:t>
      </w:r>
    </w:p>
    <w:p w:rsidR="002042AB" w:rsidRPr="00E64875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4875">
        <w:rPr>
          <w:rFonts w:eastAsiaTheme="minorHAnsi"/>
          <w:sz w:val="26"/>
          <w:szCs w:val="26"/>
          <w:lang w:eastAsia="en-US"/>
        </w:rPr>
        <w:t>2019* - в 2019 году мероприятия выполнены в рамках муниципальной программы «Развитие жилищно-коммунального хозяйства и создание комфортной среды обитания населения Находкинского городского округа» на 2018 – 2020  годы, утвержденной постановлением администрации Находкинского городского округа от 22.11.2017 №1634.</w:t>
      </w:r>
    </w:p>
    <w:p w:rsidR="002042AB" w:rsidRPr="00E64875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4875">
        <w:rPr>
          <w:rFonts w:eastAsiaTheme="minorHAnsi"/>
          <w:sz w:val="26"/>
          <w:szCs w:val="26"/>
          <w:lang w:eastAsia="en-US"/>
        </w:rPr>
        <w:t>2019** - в 2019 году мероприятия выполнены согласно приложению №1 к подпрограмме №2 муниципальной Программы.</w:t>
      </w:r>
    </w:p>
    <w:p w:rsidR="002042AB" w:rsidRPr="00E64875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4875">
        <w:rPr>
          <w:rFonts w:eastAsiaTheme="minorHAnsi"/>
          <w:sz w:val="26"/>
          <w:szCs w:val="26"/>
          <w:lang w:eastAsia="en-US"/>
        </w:rPr>
        <w:t>2020* - в 2020 году мероприятия выполнены в рамках муниципальной программы «Развитие жилищно-коммунального хозяйства и создание комфортной среды обитания населения Находкинского городского округа» на 2018 – 2020  годы, утвержденной постановлением администрации Находкинского городского округа от 22.11.2017 №1634.</w:t>
      </w:r>
    </w:p>
    <w:p w:rsidR="002042AB" w:rsidRPr="00E64875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4875">
        <w:rPr>
          <w:rFonts w:eastAsiaTheme="minorHAnsi"/>
          <w:sz w:val="26"/>
          <w:szCs w:val="26"/>
          <w:lang w:eastAsia="en-US"/>
        </w:rPr>
        <w:t xml:space="preserve">2020** - в 2020 году мероприятия выполнены согласно приложению №1 к подпрограмме №2 муниципальной Программы. </w:t>
      </w:r>
    </w:p>
    <w:p w:rsidR="002042AB" w:rsidRPr="00E64875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4875">
        <w:rPr>
          <w:rFonts w:eastAsiaTheme="minorHAnsi"/>
          <w:sz w:val="26"/>
          <w:szCs w:val="26"/>
          <w:lang w:eastAsia="en-US"/>
        </w:rPr>
        <w:lastRenderedPageBreak/>
        <w:t>2021* - в 2021 году мероприятия выполнены в рамках муниципальной программы «Осуществление дорожной деятельности в отношении автомобильных дорог местного значения Находкинского городского округа» на 2018-2023 годы, утвержденной постановлением администрации Находкинского городского округа от 22.11.2017 №1633.</w:t>
      </w:r>
    </w:p>
    <w:p w:rsidR="002042AB" w:rsidRPr="00E64875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4875">
        <w:rPr>
          <w:rFonts w:eastAsiaTheme="minorHAnsi"/>
          <w:sz w:val="26"/>
          <w:szCs w:val="26"/>
          <w:lang w:eastAsia="en-US"/>
        </w:rPr>
        <w:t>2021** - в 2021 году мероприятия выполнены согласно приложению №1 к подпрограмме №2 муниципальной Программы.</w:t>
      </w:r>
    </w:p>
    <w:p w:rsidR="002042AB" w:rsidRPr="00E64875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4875">
        <w:rPr>
          <w:rFonts w:eastAsiaTheme="minorHAnsi"/>
          <w:sz w:val="26"/>
          <w:szCs w:val="26"/>
          <w:lang w:eastAsia="en-US"/>
        </w:rPr>
        <w:t>2022* - в 2022 году мероприятия выполнены в рамках муниципальной программы «Осуществление дорожной деятельности в отношении автомобильных дорог местного значения Находкинского городского округа» на 2018-2023 годы, утвержденной постановлением администрации Находкинского городского округа от 22.11.2017 №1633.</w:t>
      </w:r>
    </w:p>
    <w:p w:rsidR="002042AB" w:rsidRPr="00E64875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4875">
        <w:rPr>
          <w:rFonts w:eastAsiaTheme="minorHAnsi"/>
          <w:sz w:val="26"/>
          <w:szCs w:val="26"/>
          <w:lang w:eastAsia="en-US"/>
        </w:rPr>
        <w:t>2022** - в 2022 году мероприятия выполнены согласно приложению №1 и приложению №3 к подпрограмме №2 муниципальной Программы.</w:t>
      </w:r>
    </w:p>
    <w:p w:rsidR="002042AB" w:rsidRPr="00E64875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4875">
        <w:rPr>
          <w:rFonts w:eastAsiaTheme="minorHAnsi"/>
          <w:sz w:val="26"/>
          <w:szCs w:val="26"/>
          <w:lang w:eastAsia="en-US"/>
        </w:rPr>
        <w:t>2023** - в 2023 году планируется выполнение мероприятий согласно приложению №1 и приложению №3 к подпрограмме №2 муниципальной Программы.</w:t>
      </w:r>
    </w:p>
    <w:p w:rsidR="002042AB" w:rsidRPr="00E64875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4875">
        <w:rPr>
          <w:rFonts w:eastAsiaTheme="minorHAnsi"/>
          <w:sz w:val="26"/>
          <w:szCs w:val="26"/>
          <w:lang w:eastAsia="en-US"/>
        </w:rPr>
        <w:t>2024** - в 2024 году планируется выполнение мероприятий согласно приложению №1 к подпрограмме №2 муниципальной Программы.</w:t>
      </w:r>
    </w:p>
    <w:p w:rsidR="00C57488" w:rsidRPr="00E64875" w:rsidRDefault="002042AB" w:rsidP="002042AB">
      <w:pPr>
        <w:ind w:firstLine="709"/>
        <w:jc w:val="both"/>
        <w:rPr>
          <w:b/>
          <w:sz w:val="26"/>
          <w:szCs w:val="26"/>
        </w:rPr>
      </w:pPr>
      <w:r w:rsidRPr="00E64875">
        <w:rPr>
          <w:rFonts w:eastAsiaTheme="minorHAnsi"/>
          <w:sz w:val="26"/>
          <w:szCs w:val="26"/>
          <w:lang w:eastAsia="en-US"/>
        </w:rPr>
        <w:t>2025-2027 - выполнение мероприятий планируется в зависимости от выделяемого финансирования с учетом отбора объектов, подлежащих первоочередному благоустройству</w:t>
      </w:r>
    </w:p>
    <w:p w:rsidR="00332BC7" w:rsidRPr="00E64875" w:rsidRDefault="00332BC7" w:rsidP="005C1FDE">
      <w:pPr>
        <w:jc w:val="both"/>
        <w:rPr>
          <w:b/>
          <w:sz w:val="26"/>
          <w:szCs w:val="26"/>
        </w:rPr>
      </w:pPr>
    </w:p>
    <w:p w:rsidR="00332BC7" w:rsidRPr="00E64875" w:rsidRDefault="00332BC7" w:rsidP="005C1FDE">
      <w:pPr>
        <w:jc w:val="both"/>
        <w:rPr>
          <w:b/>
          <w:sz w:val="26"/>
          <w:szCs w:val="26"/>
        </w:rPr>
      </w:pPr>
    </w:p>
    <w:p w:rsidR="00332BC7" w:rsidRPr="00E64875" w:rsidRDefault="00332BC7" w:rsidP="005C1FDE">
      <w:pPr>
        <w:jc w:val="both"/>
        <w:rPr>
          <w:b/>
          <w:sz w:val="26"/>
          <w:szCs w:val="26"/>
        </w:rPr>
      </w:pPr>
    </w:p>
    <w:p w:rsidR="00332BC7" w:rsidRPr="00E64875" w:rsidRDefault="00332BC7" w:rsidP="00332BC7">
      <w:pPr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>___________________________</w:t>
      </w:r>
    </w:p>
    <w:p w:rsidR="00C57488" w:rsidRPr="00E64875" w:rsidRDefault="00C57488" w:rsidP="005C1FDE">
      <w:pPr>
        <w:jc w:val="both"/>
        <w:rPr>
          <w:b/>
          <w:sz w:val="26"/>
          <w:szCs w:val="26"/>
        </w:rPr>
      </w:pPr>
    </w:p>
    <w:p w:rsidR="00C57488" w:rsidRPr="00E64875" w:rsidRDefault="00C57488" w:rsidP="005C1FDE">
      <w:pPr>
        <w:jc w:val="both"/>
        <w:rPr>
          <w:b/>
          <w:sz w:val="26"/>
          <w:szCs w:val="26"/>
        </w:rPr>
      </w:pPr>
    </w:p>
    <w:p w:rsidR="00C57488" w:rsidRPr="00E64875" w:rsidRDefault="00C57488" w:rsidP="00DA0153">
      <w:pPr>
        <w:jc w:val="center"/>
        <w:rPr>
          <w:b/>
          <w:sz w:val="26"/>
          <w:szCs w:val="26"/>
        </w:rPr>
      </w:pPr>
    </w:p>
    <w:p w:rsidR="00C57488" w:rsidRPr="00E64875" w:rsidRDefault="00C57488" w:rsidP="00DA0153">
      <w:pPr>
        <w:jc w:val="center"/>
        <w:rPr>
          <w:b/>
          <w:sz w:val="26"/>
          <w:szCs w:val="26"/>
        </w:rPr>
      </w:pPr>
    </w:p>
    <w:p w:rsidR="00A71D24" w:rsidRPr="00E64875" w:rsidRDefault="00A71D24" w:rsidP="00DA0153">
      <w:pPr>
        <w:jc w:val="center"/>
        <w:rPr>
          <w:b/>
          <w:sz w:val="26"/>
          <w:szCs w:val="26"/>
        </w:rPr>
      </w:pPr>
    </w:p>
    <w:p w:rsidR="00A71D24" w:rsidRPr="00E64875" w:rsidRDefault="00A71D24" w:rsidP="00DA0153">
      <w:pPr>
        <w:jc w:val="center"/>
        <w:rPr>
          <w:b/>
          <w:sz w:val="26"/>
          <w:szCs w:val="26"/>
        </w:rPr>
      </w:pPr>
    </w:p>
    <w:p w:rsidR="00A71D24" w:rsidRPr="00E64875" w:rsidRDefault="00A71D24" w:rsidP="00DA0153">
      <w:pPr>
        <w:jc w:val="center"/>
        <w:rPr>
          <w:b/>
          <w:sz w:val="26"/>
          <w:szCs w:val="26"/>
        </w:rPr>
      </w:pPr>
    </w:p>
    <w:p w:rsidR="00A71D24" w:rsidRPr="00E64875" w:rsidRDefault="00A71D24" w:rsidP="00DA0153">
      <w:pPr>
        <w:jc w:val="center"/>
        <w:rPr>
          <w:b/>
          <w:sz w:val="26"/>
          <w:szCs w:val="26"/>
        </w:rPr>
      </w:pPr>
    </w:p>
    <w:p w:rsidR="00A71D24" w:rsidRPr="00E64875" w:rsidRDefault="00A71D24" w:rsidP="00DA0153">
      <w:pPr>
        <w:jc w:val="center"/>
        <w:rPr>
          <w:b/>
          <w:sz w:val="26"/>
          <w:szCs w:val="26"/>
        </w:rPr>
      </w:pPr>
    </w:p>
    <w:p w:rsidR="00A71D24" w:rsidRPr="00E64875" w:rsidRDefault="00A71D24" w:rsidP="00DA0153">
      <w:pPr>
        <w:jc w:val="center"/>
        <w:rPr>
          <w:b/>
          <w:sz w:val="26"/>
          <w:szCs w:val="26"/>
        </w:rPr>
      </w:pPr>
    </w:p>
    <w:p w:rsidR="00A71D24" w:rsidRPr="00E64875" w:rsidRDefault="00A71D24" w:rsidP="00DA0153">
      <w:pPr>
        <w:jc w:val="center"/>
        <w:rPr>
          <w:b/>
          <w:sz w:val="26"/>
          <w:szCs w:val="26"/>
        </w:rPr>
      </w:pPr>
    </w:p>
    <w:p w:rsidR="00A71D24" w:rsidRPr="00E64875" w:rsidRDefault="00A71D24" w:rsidP="00DA0153">
      <w:pPr>
        <w:jc w:val="center"/>
        <w:rPr>
          <w:b/>
          <w:sz w:val="26"/>
          <w:szCs w:val="26"/>
        </w:rPr>
      </w:pPr>
    </w:p>
    <w:p w:rsidR="00A71D24" w:rsidRPr="00E64875" w:rsidRDefault="00A71D24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A71D24" w:rsidRPr="00E64875" w:rsidTr="000715BD">
        <w:trPr>
          <w:trHeight w:val="1821"/>
        </w:trPr>
        <w:tc>
          <w:tcPr>
            <w:tcW w:w="5954" w:type="dxa"/>
          </w:tcPr>
          <w:p w:rsidR="00A71D24" w:rsidRPr="00E64875" w:rsidRDefault="00A71D24" w:rsidP="000715BD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lastRenderedPageBreak/>
              <w:t>Приложение № 5</w:t>
            </w:r>
          </w:p>
          <w:p w:rsidR="00A71D24" w:rsidRPr="00E64875" w:rsidRDefault="00A71D24" w:rsidP="000715BD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 xml:space="preserve">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      </w:r>
          </w:p>
          <w:p w:rsidR="00332BC7" w:rsidRPr="00E64875" w:rsidRDefault="00332BC7" w:rsidP="00332BC7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от «22» ноября 2017 года №  1632</w:t>
            </w:r>
          </w:p>
          <w:p w:rsidR="00A71D24" w:rsidRPr="00E64875" w:rsidRDefault="00A71D24" w:rsidP="00BE5A91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BE5A91" w:rsidRPr="00E64875" w:rsidRDefault="00BE5A91" w:rsidP="00BE5A91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A71D24" w:rsidRPr="00E64875" w:rsidRDefault="00A71D24" w:rsidP="00DA0153">
      <w:pPr>
        <w:jc w:val="center"/>
        <w:rPr>
          <w:b/>
          <w:sz w:val="26"/>
          <w:szCs w:val="26"/>
        </w:rPr>
      </w:pPr>
    </w:p>
    <w:p w:rsidR="00A71D24" w:rsidRPr="00E64875" w:rsidRDefault="00A71D24" w:rsidP="00A71D24">
      <w:pPr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>ПЕРЕЧЕНЬ</w:t>
      </w:r>
    </w:p>
    <w:p w:rsidR="00A71D24" w:rsidRPr="00E64875" w:rsidRDefault="00A71D24" w:rsidP="00A71D24">
      <w:pPr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 xml:space="preserve">объектов недвижимого имущества (включая объекты незавершенного строительства) и земельных </w:t>
      </w:r>
    </w:p>
    <w:p w:rsidR="00A71D24" w:rsidRPr="00E64875" w:rsidRDefault="00A71D24" w:rsidP="00A71D24">
      <w:pPr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 xml:space="preserve">участков, находящихся в собственности (пользовании) юридических лиц и </w:t>
      </w:r>
    </w:p>
    <w:p w:rsidR="00A71D24" w:rsidRPr="00E64875" w:rsidRDefault="00A71D24" w:rsidP="00A71D24">
      <w:pPr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 xml:space="preserve">индивидуальных предпринимателей, которые подлежат благоустройству </w:t>
      </w:r>
    </w:p>
    <w:p w:rsidR="00A71D24" w:rsidRPr="00E64875" w:rsidRDefault="00A71D24" w:rsidP="00A71D24">
      <w:pPr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 xml:space="preserve">за счет средств указанных лиц </w:t>
      </w:r>
    </w:p>
    <w:p w:rsidR="00C57488" w:rsidRPr="00E64875" w:rsidRDefault="00C57488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15558" w:type="dxa"/>
        <w:tblLook w:val="04A0" w:firstRow="1" w:lastRow="0" w:firstColumn="1" w:lastColumn="0" w:noHBand="0" w:noVBand="1"/>
      </w:tblPr>
      <w:tblGrid>
        <w:gridCol w:w="817"/>
        <w:gridCol w:w="12332"/>
        <w:gridCol w:w="2409"/>
      </w:tblGrid>
      <w:tr w:rsidR="00E64875" w:rsidRPr="00E64875" w:rsidTr="00003225">
        <w:tc>
          <w:tcPr>
            <w:tcW w:w="817" w:type="dxa"/>
          </w:tcPr>
          <w:p w:rsidR="00A71D24" w:rsidRPr="00E64875" w:rsidRDefault="00A71D24" w:rsidP="00A71D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64875">
              <w:rPr>
                <w:bCs/>
                <w:sz w:val="20"/>
                <w:szCs w:val="20"/>
              </w:rPr>
              <w:t>№</w:t>
            </w:r>
          </w:p>
          <w:p w:rsidR="00A71D24" w:rsidRPr="00E64875" w:rsidRDefault="00A71D24" w:rsidP="00A71D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64875">
              <w:rPr>
                <w:bCs/>
                <w:sz w:val="20"/>
                <w:szCs w:val="20"/>
              </w:rPr>
              <w:t>п</w:t>
            </w:r>
            <w:proofErr w:type="gramEnd"/>
            <w:r w:rsidRPr="00E64875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2332" w:type="dxa"/>
            <w:vAlign w:val="center"/>
          </w:tcPr>
          <w:p w:rsidR="00A71D24" w:rsidRPr="00E64875" w:rsidRDefault="00A71D24" w:rsidP="00A71D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64875">
              <w:rPr>
                <w:bCs/>
                <w:sz w:val="20"/>
                <w:szCs w:val="20"/>
              </w:rPr>
              <w:t>Наименование муниципального образования, наименование и адрес объекта</w:t>
            </w:r>
          </w:p>
        </w:tc>
        <w:tc>
          <w:tcPr>
            <w:tcW w:w="2409" w:type="dxa"/>
          </w:tcPr>
          <w:p w:rsidR="00A71D24" w:rsidRPr="00E64875" w:rsidRDefault="00A71D24" w:rsidP="00A71D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Срок выполнения работ</w:t>
            </w:r>
          </w:p>
        </w:tc>
      </w:tr>
      <w:tr w:rsidR="00E64875" w:rsidRPr="00E64875" w:rsidTr="00003225">
        <w:tc>
          <w:tcPr>
            <w:tcW w:w="817" w:type="dxa"/>
          </w:tcPr>
          <w:p w:rsidR="00003225" w:rsidRPr="00E64875" w:rsidRDefault="00003225" w:rsidP="00A71D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6487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332" w:type="dxa"/>
            <w:vAlign w:val="center"/>
          </w:tcPr>
          <w:p w:rsidR="00003225" w:rsidRPr="00E64875" w:rsidRDefault="00003225" w:rsidP="00A71D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6487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003225" w:rsidRPr="00E64875" w:rsidRDefault="00003225" w:rsidP="00A71D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E64875" w:rsidRPr="00E64875" w:rsidTr="00003225">
        <w:tc>
          <w:tcPr>
            <w:tcW w:w="817" w:type="dxa"/>
          </w:tcPr>
          <w:p w:rsidR="00003225" w:rsidRPr="00E64875" w:rsidRDefault="00003225" w:rsidP="000032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32" w:type="dxa"/>
          </w:tcPr>
          <w:p w:rsidR="00003225" w:rsidRPr="00E64875" w:rsidRDefault="00003225" w:rsidP="000032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64875">
              <w:rPr>
                <w:b/>
                <w:bCs/>
                <w:sz w:val="20"/>
                <w:szCs w:val="20"/>
              </w:rPr>
              <w:t>Находкинский городской округ</w:t>
            </w:r>
          </w:p>
        </w:tc>
        <w:tc>
          <w:tcPr>
            <w:tcW w:w="2409" w:type="dxa"/>
          </w:tcPr>
          <w:p w:rsidR="00003225" w:rsidRPr="00E6487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4875" w:rsidRPr="00E64875" w:rsidTr="00003225">
        <w:tc>
          <w:tcPr>
            <w:tcW w:w="817" w:type="dxa"/>
          </w:tcPr>
          <w:p w:rsidR="00003225" w:rsidRPr="00E6487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32" w:type="dxa"/>
          </w:tcPr>
          <w:p w:rsidR="00003225" w:rsidRPr="00E64875" w:rsidRDefault="00003225" w:rsidP="0000322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64875">
              <w:rPr>
                <w:rFonts w:ascii="Times New Roman" w:hAnsi="Times New Roman" w:cs="Times New Roman"/>
                <w:b/>
                <w:sz w:val="20"/>
              </w:rPr>
              <w:t>Объекты недвижимого имущества</w:t>
            </w:r>
          </w:p>
        </w:tc>
        <w:tc>
          <w:tcPr>
            <w:tcW w:w="2409" w:type="dxa"/>
          </w:tcPr>
          <w:p w:rsidR="00003225" w:rsidRPr="00E6487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4875" w:rsidRPr="00E64875" w:rsidTr="00003225">
        <w:tc>
          <w:tcPr>
            <w:tcW w:w="817" w:type="dxa"/>
          </w:tcPr>
          <w:p w:rsidR="00003225" w:rsidRPr="00E6487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32" w:type="dxa"/>
          </w:tcPr>
          <w:p w:rsidR="00003225" w:rsidRPr="00E6487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многоквартирные жилые дома с отдельно стоящей надземной автостоянкой закрытого типа в районе Северного проспекта, 32 в г. Находка, Приморского края. 2 этап. Жилой дом № 2</w:t>
            </w:r>
          </w:p>
        </w:tc>
        <w:tc>
          <w:tcPr>
            <w:tcW w:w="2409" w:type="dxa"/>
          </w:tcPr>
          <w:p w:rsidR="00003225" w:rsidRPr="00E6487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E64875" w:rsidRPr="00E64875" w:rsidTr="00003225">
        <w:tc>
          <w:tcPr>
            <w:tcW w:w="817" w:type="dxa"/>
          </w:tcPr>
          <w:p w:rsidR="00003225" w:rsidRPr="00E6487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32" w:type="dxa"/>
          </w:tcPr>
          <w:p w:rsidR="00003225" w:rsidRPr="00E6487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многоэтажный жилой дом с заглубленной автопарковкой, расположенный в 50 м на юг от жилого дома по адресу: г. Находка, проспект Северный, 23</w:t>
            </w:r>
          </w:p>
        </w:tc>
        <w:tc>
          <w:tcPr>
            <w:tcW w:w="2409" w:type="dxa"/>
          </w:tcPr>
          <w:p w:rsidR="00003225" w:rsidRPr="00E6487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2 квартал 2020</w:t>
            </w:r>
          </w:p>
        </w:tc>
      </w:tr>
      <w:tr w:rsidR="00E64875" w:rsidRPr="00E64875" w:rsidTr="00003225">
        <w:tc>
          <w:tcPr>
            <w:tcW w:w="817" w:type="dxa"/>
          </w:tcPr>
          <w:p w:rsidR="00003225" w:rsidRPr="00E6487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32" w:type="dxa"/>
          </w:tcPr>
          <w:p w:rsidR="00003225" w:rsidRPr="00E6487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жилые дома в 50 м на запад от жилого дома № 9 по бульвару Энтузиастов в г. Находке. 2 этап</w:t>
            </w:r>
          </w:p>
        </w:tc>
        <w:tc>
          <w:tcPr>
            <w:tcW w:w="2409" w:type="dxa"/>
          </w:tcPr>
          <w:p w:rsidR="00003225" w:rsidRPr="00E6487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E64875" w:rsidRPr="00E64875" w:rsidTr="00003225">
        <w:tc>
          <w:tcPr>
            <w:tcW w:w="817" w:type="dxa"/>
          </w:tcPr>
          <w:p w:rsidR="00003225" w:rsidRPr="00E6487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32" w:type="dxa"/>
          </w:tcPr>
          <w:p w:rsidR="00003225" w:rsidRPr="00E6487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торгово-выставочный комплекс, в 30 м к северо-западу от проспекта Мира, 49 в г. Находка</w:t>
            </w:r>
          </w:p>
        </w:tc>
        <w:tc>
          <w:tcPr>
            <w:tcW w:w="2409" w:type="dxa"/>
          </w:tcPr>
          <w:p w:rsidR="00003225" w:rsidRPr="00E6487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E64875" w:rsidRPr="00E64875" w:rsidTr="00003225">
        <w:tc>
          <w:tcPr>
            <w:tcW w:w="817" w:type="dxa"/>
          </w:tcPr>
          <w:p w:rsidR="00003225" w:rsidRPr="00E6487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32" w:type="dxa"/>
          </w:tcPr>
          <w:p w:rsidR="00003225" w:rsidRPr="00E6487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многоквартирный 15-ти этажный жилой дом со встроенными нежилыми помещениями и подземной автостоянкой, расположен: г. Находка в 25 м на юго-запад от ул. Куйбышева,4В</w:t>
            </w:r>
          </w:p>
        </w:tc>
        <w:tc>
          <w:tcPr>
            <w:tcW w:w="2409" w:type="dxa"/>
          </w:tcPr>
          <w:p w:rsidR="00003225" w:rsidRPr="00E6487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E64875" w:rsidRPr="00E64875" w:rsidTr="00003225">
        <w:tc>
          <w:tcPr>
            <w:tcW w:w="817" w:type="dxa"/>
          </w:tcPr>
          <w:p w:rsidR="00003225" w:rsidRPr="00E6487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32" w:type="dxa"/>
          </w:tcPr>
          <w:p w:rsidR="00003225" w:rsidRPr="00E6487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многоэтажный жилой дом в районе жилого дома №203 по ул. Шоссейная в г. Находка Приморского края</w:t>
            </w:r>
          </w:p>
        </w:tc>
        <w:tc>
          <w:tcPr>
            <w:tcW w:w="2409" w:type="dxa"/>
          </w:tcPr>
          <w:p w:rsidR="00003225" w:rsidRPr="00E6487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E64875" w:rsidRPr="00E64875" w:rsidTr="00003225">
        <w:tc>
          <w:tcPr>
            <w:tcW w:w="817" w:type="dxa"/>
          </w:tcPr>
          <w:p w:rsidR="00003225" w:rsidRPr="00E6487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332" w:type="dxa"/>
          </w:tcPr>
          <w:p w:rsidR="00003225" w:rsidRPr="00E6487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многоэтажный жилой дом в 20 м на северо-запад от ул. </w:t>
            </w:r>
            <w:proofErr w:type="spellStart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Бокситогорская</w:t>
            </w:r>
            <w:proofErr w:type="spellEnd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, 38 </w:t>
            </w:r>
          </w:p>
        </w:tc>
        <w:tc>
          <w:tcPr>
            <w:tcW w:w="2409" w:type="dxa"/>
          </w:tcPr>
          <w:p w:rsidR="00003225" w:rsidRPr="00E6487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4 квартал 2020</w:t>
            </w:r>
          </w:p>
        </w:tc>
      </w:tr>
      <w:tr w:rsidR="00E64875" w:rsidRPr="00E64875" w:rsidTr="00003225">
        <w:tc>
          <w:tcPr>
            <w:tcW w:w="817" w:type="dxa"/>
          </w:tcPr>
          <w:p w:rsidR="00003225" w:rsidRPr="00E6487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32" w:type="dxa"/>
          </w:tcPr>
          <w:p w:rsidR="00003225" w:rsidRPr="00E6487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многоэтажный жилой дом с нежилыми помещениями по ул. </w:t>
            </w:r>
            <w:proofErr w:type="gramStart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Шоссейная</w:t>
            </w:r>
            <w:proofErr w:type="gramEnd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, д.203</w:t>
            </w:r>
          </w:p>
          <w:p w:rsidR="00003225" w:rsidRPr="00E6487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03225" w:rsidRPr="00E6487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003225" w:rsidRPr="00E6487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3 квартал 2020</w:t>
            </w:r>
          </w:p>
        </w:tc>
      </w:tr>
      <w:tr w:rsidR="00E64875" w:rsidRPr="00E64875" w:rsidTr="00003225">
        <w:tc>
          <w:tcPr>
            <w:tcW w:w="817" w:type="dxa"/>
          </w:tcPr>
          <w:p w:rsidR="00003225" w:rsidRPr="00E6487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2332" w:type="dxa"/>
          </w:tcPr>
          <w:p w:rsidR="00003225" w:rsidRPr="00E64875" w:rsidRDefault="00003225" w:rsidP="000032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</w:tcPr>
          <w:p w:rsidR="00003225" w:rsidRPr="00E64875" w:rsidRDefault="00003225" w:rsidP="000032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E64875" w:rsidRPr="00E64875" w:rsidTr="00003225">
        <w:tc>
          <w:tcPr>
            <w:tcW w:w="817" w:type="dxa"/>
          </w:tcPr>
          <w:p w:rsidR="00003225" w:rsidRPr="00E6487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32" w:type="dxa"/>
          </w:tcPr>
          <w:p w:rsidR="00003225" w:rsidRPr="00E64875" w:rsidRDefault="00003225" w:rsidP="0000322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64875">
              <w:rPr>
                <w:rFonts w:ascii="Times New Roman" w:hAnsi="Times New Roman" w:cs="Times New Roman"/>
                <w:b/>
                <w:sz w:val="20"/>
              </w:rPr>
              <w:t>Земельные участки</w:t>
            </w:r>
          </w:p>
        </w:tc>
        <w:tc>
          <w:tcPr>
            <w:tcW w:w="2409" w:type="dxa"/>
          </w:tcPr>
          <w:p w:rsidR="00003225" w:rsidRPr="00E6487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4875" w:rsidRPr="00E64875" w:rsidTr="00003225">
        <w:tc>
          <w:tcPr>
            <w:tcW w:w="817" w:type="dxa"/>
          </w:tcPr>
          <w:p w:rsidR="00003225" w:rsidRPr="00E6487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32" w:type="dxa"/>
          </w:tcPr>
          <w:p w:rsidR="00003225" w:rsidRPr="00E6487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земельный участок под многоквартирным жилым домом с отдельно стоящей надземной автостоянкой закрытого типа в районе Северного проспекта, 32 в г. Находка, Приморского края. 2 этап. Жилой дом № 2</w:t>
            </w:r>
          </w:p>
        </w:tc>
        <w:tc>
          <w:tcPr>
            <w:tcW w:w="2409" w:type="dxa"/>
          </w:tcPr>
          <w:p w:rsidR="00003225" w:rsidRPr="00E6487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E64875" w:rsidRPr="00E64875" w:rsidTr="00003225">
        <w:tc>
          <w:tcPr>
            <w:tcW w:w="817" w:type="dxa"/>
          </w:tcPr>
          <w:p w:rsidR="00003225" w:rsidRPr="00E6487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32" w:type="dxa"/>
          </w:tcPr>
          <w:p w:rsidR="00003225" w:rsidRPr="00E6487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земельный участок под многоэтажным жилым домом с заглубленной автопарковкой, расположенный в 50 м на юг от жилого дома по адресу: г. Находка, проспект Северный, 23</w:t>
            </w:r>
          </w:p>
        </w:tc>
        <w:tc>
          <w:tcPr>
            <w:tcW w:w="2409" w:type="dxa"/>
          </w:tcPr>
          <w:p w:rsidR="00003225" w:rsidRPr="00E6487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2 квартал 2020</w:t>
            </w:r>
          </w:p>
        </w:tc>
      </w:tr>
      <w:tr w:rsidR="00E64875" w:rsidRPr="00E64875" w:rsidTr="00003225">
        <w:tc>
          <w:tcPr>
            <w:tcW w:w="817" w:type="dxa"/>
          </w:tcPr>
          <w:p w:rsidR="00003225" w:rsidRPr="00E6487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32" w:type="dxa"/>
          </w:tcPr>
          <w:p w:rsidR="00003225" w:rsidRPr="00E6487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земельный участок под жилым домом в 50 м на запад от жилого дома № 9 по бульвару Энтузиастов в г. Находке. 2 этап</w:t>
            </w:r>
          </w:p>
        </w:tc>
        <w:tc>
          <w:tcPr>
            <w:tcW w:w="2409" w:type="dxa"/>
          </w:tcPr>
          <w:p w:rsidR="00003225" w:rsidRPr="00E6487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E64875" w:rsidRPr="00E64875" w:rsidTr="00003225">
        <w:tc>
          <w:tcPr>
            <w:tcW w:w="817" w:type="dxa"/>
          </w:tcPr>
          <w:p w:rsidR="00003225" w:rsidRPr="00E6487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32" w:type="dxa"/>
          </w:tcPr>
          <w:p w:rsidR="00003225" w:rsidRPr="00E6487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земельный участок под торгово-выставочным комплексом, в 30 м к северо-западу от проспекта Мира, 49 в г. Находка</w:t>
            </w:r>
          </w:p>
        </w:tc>
        <w:tc>
          <w:tcPr>
            <w:tcW w:w="2409" w:type="dxa"/>
          </w:tcPr>
          <w:p w:rsidR="00003225" w:rsidRPr="00E6487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E64875" w:rsidRPr="00E64875" w:rsidTr="00003225">
        <w:tc>
          <w:tcPr>
            <w:tcW w:w="817" w:type="dxa"/>
          </w:tcPr>
          <w:p w:rsidR="00003225" w:rsidRPr="00E6487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32" w:type="dxa"/>
          </w:tcPr>
          <w:p w:rsidR="00003225" w:rsidRPr="00E6487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Земельный участок под многоквартирным 15-ти этажный жилым домом со встроенными нежилыми помещениями и подземной автостоянкой в 25 м на юго-запад от ул. Куйбышева,4В г. Находка</w:t>
            </w:r>
          </w:p>
        </w:tc>
        <w:tc>
          <w:tcPr>
            <w:tcW w:w="2409" w:type="dxa"/>
          </w:tcPr>
          <w:p w:rsidR="00003225" w:rsidRPr="00E6487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E64875" w:rsidRPr="00E64875" w:rsidTr="00003225">
        <w:tc>
          <w:tcPr>
            <w:tcW w:w="817" w:type="dxa"/>
          </w:tcPr>
          <w:p w:rsidR="00003225" w:rsidRPr="00E6487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32" w:type="dxa"/>
          </w:tcPr>
          <w:p w:rsidR="00003225" w:rsidRPr="00E6487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Земельный участок под многоэтажный жилой дом в районе жилого дома №203 по ул. Шоссейная в г. Находка Приморского края</w:t>
            </w:r>
          </w:p>
        </w:tc>
        <w:tc>
          <w:tcPr>
            <w:tcW w:w="2409" w:type="dxa"/>
          </w:tcPr>
          <w:p w:rsidR="00003225" w:rsidRPr="00E6487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E64875" w:rsidRPr="00E64875" w:rsidTr="00003225">
        <w:tc>
          <w:tcPr>
            <w:tcW w:w="817" w:type="dxa"/>
          </w:tcPr>
          <w:p w:rsidR="00003225" w:rsidRPr="00E6487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332" w:type="dxa"/>
          </w:tcPr>
          <w:p w:rsidR="00003225" w:rsidRPr="00E6487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Земельный участок под многоэтажный жилой дом в 20 м на северо-запад от ул. </w:t>
            </w:r>
            <w:proofErr w:type="spellStart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Бокситогорская</w:t>
            </w:r>
            <w:proofErr w:type="spellEnd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, 38 </w:t>
            </w:r>
          </w:p>
        </w:tc>
        <w:tc>
          <w:tcPr>
            <w:tcW w:w="2409" w:type="dxa"/>
          </w:tcPr>
          <w:p w:rsidR="00003225" w:rsidRPr="00E6487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4 квартал 2020</w:t>
            </w:r>
          </w:p>
        </w:tc>
      </w:tr>
      <w:tr w:rsidR="00E64875" w:rsidRPr="00E64875" w:rsidTr="00003225">
        <w:tc>
          <w:tcPr>
            <w:tcW w:w="817" w:type="dxa"/>
          </w:tcPr>
          <w:p w:rsidR="00003225" w:rsidRPr="00E6487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32" w:type="dxa"/>
          </w:tcPr>
          <w:p w:rsidR="00003225" w:rsidRPr="00E6487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Земельный участок под многоэтажный жилой дом с нежилыми помещениями по   ул. </w:t>
            </w:r>
            <w:proofErr w:type="gramStart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Шоссейная</w:t>
            </w:r>
            <w:proofErr w:type="gramEnd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, д.203</w:t>
            </w:r>
          </w:p>
        </w:tc>
        <w:tc>
          <w:tcPr>
            <w:tcW w:w="2409" w:type="dxa"/>
          </w:tcPr>
          <w:p w:rsidR="00003225" w:rsidRPr="00E6487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3 квартал 2020</w:t>
            </w:r>
          </w:p>
        </w:tc>
      </w:tr>
      <w:tr w:rsidR="00E64875" w:rsidRPr="00E64875" w:rsidTr="00003225">
        <w:tc>
          <w:tcPr>
            <w:tcW w:w="817" w:type="dxa"/>
          </w:tcPr>
          <w:p w:rsidR="00003225" w:rsidRPr="00E6487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32" w:type="dxa"/>
          </w:tcPr>
          <w:p w:rsidR="00003225" w:rsidRPr="00E6487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многоквартирный 15-ти этажный жилой дом со встроенными нежилыми помещениями и подземной автостоянкой, расположен: г. Находка в 25 м на юго-запад от ул. Куйбышева,4В</w:t>
            </w:r>
          </w:p>
        </w:tc>
        <w:tc>
          <w:tcPr>
            <w:tcW w:w="2409" w:type="dxa"/>
          </w:tcPr>
          <w:p w:rsidR="00003225" w:rsidRPr="00E6487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E64875" w:rsidRPr="00E64875" w:rsidTr="00003225">
        <w:tc>
          <w:tcPr>
            <w:tcW w:w="817" w:type="dxa"/>
          </w:tcPr>
          <w:p w:rsidR="00003225" w:rsidRPr="00E6487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32" w:type="dxa"/>
          </w:tcPr>
          <w:p w:rsidR="00003225" w:rsidRPr="00E6487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многоэтажный жилой дом в районе жилого дома №203 по ул. Шоссейная в г. Находка Приморского края</w:t>
            </w:r>
          </w:p>
        </w:tc>
        <w:tc>
          <w:tcPr>
            <w:tcW w:w="2409" w:type="dxa"/>
          </w:tcPr>
          <w:p w:rsidR="00003225" w:rsidRPr="00E6487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E64875" w:rsidRPr="00E64875" w:rsidTr="00003225">
        <w:tc>
          <w:tcPr>
            <w:tcW w:w="817" w:type="dxa"/>
          </w:tcPr>
          <w:p w:rsidR="00003225" w:rsidRPr="00E6487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332" w:type="dxa"/>
          </w:tcPr>
          <w:p w:rsidR="00003225" w:rsidRPr="00E6487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многоэтажный жилой дом в 20 м на северо-запад от ул. </w:t>
            </w:r>
            <w:proofErr w:type="spellStart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Бокситогорская</w:t>
            </w:r>
            <w:proofErr w:type="spellEnd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, 38 </w:t>
            </w:r>
          </w:p>
        </w:tc>
        <w:tc>
          <w:tcPr>
            <w:tcW w:w="2409" w:type="dxa"/>
          </w:tcPr>
          <w:p w:rsidR="00003225" w:rsidRPr="00E6487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4 квартал 2020</w:t>
            </w:r>
          </w:p>
        </w:tc>
      </w:tr>
      <w:tr w:rsidR="00003225" w:rsidRPr="00E64875" w:rsidTr="00003225">
        <w:tc>
          <w:tcPr>
            <w:tcW w:w="817" w:type="dxa"/>
          </w:tcPr>
          <w:p w:rsidR="00003225" w:rsidRPr="00E6487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487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32" w:type="dxa"/>
          </w:tcPr>
          <w:p w:rsidR="00003225" w:rsidRPr="00E6487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многоэтажный жилой дом с нежилыми помещениями по ул. </w:t>
            </w:r>
            <w:proofErr w:type="gramStart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Шоссейная</w:t>
            </w:r>
            <w:proofErr w:type="gramEnd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, д.203</w:t>
            </w:r>
          </w:p>
        </w:tc>
        <w:tc>
          <w:tcPr>
            <w:tcW w:w="2409" w:type="dxa"/>
          </w:tcPr>
          <w:p w:rsidR="00003225" w:rsidRPr="00E6487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3 квартал 2020</w:t>
            </w:r>
          </w:p>
        </w:tc>
      </w:tr>
    </w:tbl>
    <w:p w:rsidR="00A71D24" w:rsidRPr="00E64875" w:rsidRDefault="00A71D24" w:rsidP="00DA0153">
      <w:pPr>
        <w:jc w:val="center"/>
        <w:rPr>
          <w:b/>
          <w:sz w:val="26"/>
          <w:szCs w:val="26"/>
        </w:rPr>
      </w:pPr>
    </w:p>
    <w:p w:rsidR="000E292D" w:rsidRPr="00E64875" w:rsidRDefault="000E292D" w:rsidP="00DA0153">
      <w:pPr>
        <w:jc w:val="center"/>
        <w:rPr>
          <w:b/>
          <w:sz w:val="26"/>
          <w:szCs w:val="26"/>
        </w:rPr>
      </w:pPr>
    </w:p>
    <w:p w:rsidR="000E292D" w:rsidRPr="00E64875" w:rsidRDefault="000E292D" w:rsidP="00DA0153">
      <w:pPr>
        <w:jc w:val="center"/>
        <w:rPr>
          <w:b/>
          <w:sz w:val="26"/>
          <w:szCs w:val="26"/>
        </w:rPr>
      </w:pPr>
    </w:p>
    <w:p w:rsidR="000E292D" w:rsidRPr="00E64875" w:rsidRDefault="000E292D" w:rsidP="00DA0153">
      <w:pPr>
        <w:jc w:val="center"/>
        <w:rPr>
          <w:b/>
          <w:sz w:val="26"/>
          <w:szCs w:val="26"/>
        </w:rPr>
      </w:pPr>
    </w:p>
    <w:p w:rsidR="000E292D" w:rsidRPr="00E64875" w:rsidRDefault="000E292D" w:rsidP="00DA0153">
      <w:pPr>
        <w:jc w:val="center"/>
        <w:rPr>
          <w:b/>
          <w:sz w:val="26"/>
          <w:szCs w:val="26"/>
        </w:rPr>
      </w:pPr>
    </w:p>
    <w:p w:rsidR="000E292D" w:rsidRPr="00E64875" w:rsidRDefault="000E292D" w:rsidP="00DA0153">
      <w:pPr>
        <w:jc w:val="center"/>
        <w:rPr>
          <w:b/>
          <w:sz w:val="26"/>
          <w:szCs w:val="26"/>
        </w:rPr>
      </w:pPr>
    </w:p>
    <w:p w:rsidR="000E292D" w:rsidRPr="00E64875" w:rsidRDefault="000E292D" w:rsidP="00DA0153">
      <w:pPr>
        <w:jc w:val="center"/>
        <w:rPr>
          <w:b/>
          <w:sz w:val="26"/>
          <w:szCs w:val="26"/>
        </w:rPr>
      </w:pPr>
    </w:p>
    <w:p w:rsidR="000E292D" w:rsidRPr="00E64875" w:rsidRDefault="000E292D" w:rsidP="00DA0153">
      <w:pPr>
        <w:jc w:val="center"/>
        <w:rPr>
          <w:b/>
          <w:sz w:val="26"/>
          <w:szCs w:val="26"/>
        </w:rPr>
      </w:pPr>
    </w:p>
    <w:p w:rsidR="000E292D" w:rsidRPr="00E64875" w:rsidRDefault="000E292D" w:rsidP="00DA0153">
      <w:pPr>
        <w:jc w:val="center"/>
        <w:rPr>
          <w:b/>
          <w:sz w:val="26"/>
          <w:szCs w:val="26"/>
        </w:rPr>
      </w:pPr>
    </w:p>
    <w:p w:rsidR="000E292D" w:rsidRPr="00E64875" w:rsidRDefault="000E292D" w:rsidP="00DA0153">
      <w:pPr>
        <w:jc w:val="center"/>
        <w:rPr>
          <w:b/>
          <w:sz w:val="26"/>
          <w:szCs w:val="26"/>
        </w:rPr>
      </w:pPr>
    </w:p>
    <w:p w:rsidR="000E292D" w:rsidRPr="00E64875" w:rsidRDefault="000E292D" w:rsidP="00DA0153">
      <w:pPr>
        <w:jc w:val="center"/>
        <w:rPr>
          <w:b/>
          <w:sz w:val="26"/>
          <w:szCs w:val="26"/>
        </w:rPr>
      </w:pPr>
    </w:p>
    <w:p w:rsidR="000E292D" w:rsidRPr="00E64875" w:rsidRDefault="000E292D" w:rsidP="00DA0153">
      <w:pPr>
        <w:jc w:val="center"/>
        <w:rPr>
          <w:b/>
          <w:sz w:val="26"/>
          <w:szCs w:val="26"/>
        </w:rPr>
      </w:pPr>
    </w:p>
    <w:p w:rsidR="000E292D" w:rsidRPr="00E64875" w:rsidRDefault="000E292D" w:rsidP="00DA0153">
      <w:pPr>
        <w:jc w:val="center"/>
        <w:rPr>
          <w:b/>
          <w:sz w:val="26"/>
          <w:szCs w:val="26"/>
        </w:rPr>
      </w:pPr>
    </w:p>
    <w:p w:rsidR="000E292D" w:rsidRPr="00E64875" w:rsidRDefault="000E292D" w:rsidP="00DA0153">
      <w:pPr>
        <w:jc w:val="center"/>
        <w:rPr>
          <w:b/>
          <w:sz w:val="26"/>
          <w:szCs w:val="26"/>
        </w:rPr>
      </w:pPr>
    </w:p>
    <w:p w:rsidR="000E292D" w:rsidRPr="00E64875" w:rsidRDefault="000E292D" w:rsidP="00DA0153">
      <w:pPr>
        <w:jc w:val="center"/>
        <w:rPr>
          <w:b/>
          <w:sz w:val="26"/>
          <w:szCs w:val="26"/>
        </w:rPr>
      </w:pPr>
    </w:p>
    <w:p w:rsidR="000E292D" w:rsidRPr="00E64875" w:rsidRDefault="000E292D" w:rsidP="00DA0153">
      <w:pPr>
        <w:jc w:val="center"/>
        <w:rPr>
          <w:b/>
          <w:sz w:val="26"/>
          <w:szCs w:val="26"/>
        </w:rPr>
      </w:pPr>
    </w:p>
    <w:p w:rsidR="000E292D" w:rsidRPr="00E64875" w:rsidRDefault="000E292D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0E292D" w:rsidRPr="00E64875" w:rsidTr="000E292D">
        <w:trPr>
          <w:trHeight w:val="1821"/>
        </w:trPr>
        <w:tc>
          <w:tcPr>
            <w:tcW w:w="5954" w:type="dxa"/>
          </w:tcPr>
          <w:p w:rsidR="000E292D" w:rsidRPr="00E64875" w:rsidRDefault="000E292D" w:rsidP="000E292D">
            <w:pPr>
              <w:ind w:left="10490"/>
              <w:jc w:val="both"/>
              <w:rPr>
                <w:sz w:val="26"/>
                <w:szCs w:val="26"/>
              </w:rPr>
            </w:pPr>
          </w:p>
          <w:p w:rsidR="000E292D" w:rsidRPr="00E64875" w:rsidRDefault="000E292D" w:rsidP="000E292D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Приложение № 6</w:t>
            </w:r>
          </w:p>
          <w:p w:rsidR="000E292D" w:rsidRPr="00E64875" w:rsidRDefault="000E292D" w:rsidP="000E292D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 xml:space="preserve">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      </w:r>
          </w:p>
          <w:p w:rsidR="00021C8B" w:rsidRPr="00E64875" w:rsidRDefault="00021C8B" w:rsidP="00021C8B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от «22» ноября 2017 года №  1632</w:t>
            </w:r>
          </w:p>
          <w:p w:rsidR="000E292D" w:rsidRPr="00E64875" w:rsidRDefault="000E292D" w:rsidP="00EA6400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EA6400" w:rsidRPr="00E64875" w:rsidRDefault="00EA6400" w:rsidP="00EA6400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0E292D" w:rsidRPr="00E64875" w:rsidRDefault="000E292D" w:rsidP="000E292D">
      <w:pPr>
        <w:autoSpaceDE w:val="0"/>
        <w:autoSpaceDN w:val="0"/>
        <w:adjustRightInd w:val="0"/>
        <w:jc w:val="center"/>
        <w:rPr>
          <w:b/>
        </w:rPr>
      </w:pPr>
    </w:p>
    <w:p w:rsidR="000E292D" w:rsidRPr="00E64875" w:rsidRDefault="000E292D" w:rsidP="000E29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 xml:space="preserve">ПРОГНОЗНАЯ ОЦЕНКА </w:t>
      </w:r>
    </w:p>
    <w:p w:rsidR="000E292D" w:rsidRPr="00E64875" w:rsidRDefault="000E292D" w:rsidP="000E29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 xml:space="preserve">расходов муниципальной программы «Формирование современной </w:t>
      </w:r>
    </w:p>
    <w:p w:rsidR="000E292D" w:rsidRPr="00E64875" w:rsidRDefault="000E292D" w:rsidP="000E29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>городской среды Находкинского городского округа» на 2018 – 2027 годы</w:t>
      </w:r>
    </w:p>
    <w:p w:rsidR="000E292D" w:rsidRPr="00E64875" w:rsidRDefault="000E292D" w:rsidP="002042AB">
      <w:pPr>
        <w:rPr>
          <w:b/>
          <w:sz w:val="26"/>
          <w:szCs w:val="26"/>
        </w:rPr>
      </w:pPr>
    </w:p>
    <w:tbl>
      <w:tblPr>
        <w:tblStyle w:val="a9"/>
        <w:tblW w:w="164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727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1"/>
      </w:tblGrid>
      <w:tr w:rsidR="00E64875" w:rsidRPr="00E64875" w:rsidTr="004C3FBC">
        <w:trPr>
          <w:trHeight w:val="285"/>
        </w:trPr>
        <w:tc>
          <w:tcPr>
            <w:tcW w:w="675" w:type="dxa"/>
            <w:vMerge w:val="restart"/>
            <w:vAlign w:val="center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 xml:space="preserve">№ </w:t>
            </w:r>
            <w:proofErr w:type="gramStart"/>
            <w:r w:rsidRPr="00E64875">
              <w:rPr>
                <w:sz w:val="18"/>
                <w:szCs w:val="18"/>
              </w:rPr>
              <w:t>п</w:t>
            </w:r>
            <w:proofErr w:type="gramEnd"/>
            <w:r w:rsidRPr="00E64875">
              <w:rPr>
                <w:sz w:val="18"/>
                <w:szCs w:val="18"/>
              </w:rPr>
              <w:t>/п</w:t>
            </w:r>
          </w:p>
        </w:tc>
        <w:tc>
          <w:tcPr>
            <w:tcW w:w="3119" w:type="dxa"/>
            <w:vMerge w:val="restart"/>
            <w:vAlign w:val="center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2727" w:type="dxa"/>
            <w:vMerge w:val="restart"/>
            <w:vAlign w:val="center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9922" w:type="dxa"/>
            <w:gridSpan w:val="10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E64875" w:rsidRPr="00E64875" w:rsidTr="004C3FBC">
        <w:trPr>
          <w:trHeight w:val="421"/>
        </w:trPr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7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2018</w:t>
            </w:r>
          </w:p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2019</w:t>
            </w:r>
          </w:p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2020</w:t>
            </w:r>
          </w:p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2021</w:t>
            </w:r>
          </w:p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год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2022</w:t>
            </w:r>
          </w:p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2023</w:t>
            </w:r>
          </w:p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2024</w:t>
            </w:r>
          </w:p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2025</w:t>
            </w:r>
          </w:p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год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2026</w:t>
            </w:r>
          </w:p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год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2027</w:t>
            </w:r>
          </w:p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год</w:t>
            </w:r>
          </w:p>
        </w:tc>
      </w:tr>
      <w:tr w:rsidR="00E64875" w:rsidRPr="00E64875" w:rsidTr="004C3FBC">
        <w:trPr>
          <w:trHeight w:val="218"/>
        </w:trPr>
        <w:tc>
          <w:tcPr>
            <w:tcW w:w="675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</w:t>
            </w: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13</w:t>
            </w:r>
          </w:p>
        </w:tc>
      </w:tr>
      <w:tr w:rsidR="00E64875" w:rsidRPr="00E64875" w:rsidTr="004C3FBC">
        <w:tc>
          <w:tcPr>
            <w:tcW w:w="675" w:type="dxa"/>
            <w:vMerge w:val="restart"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Программа «Формирование современной городской среды Находкинского городского округа» на 2018-2027 годы</w:t>
            </w:r>
          </w:p>
        </w:tc>
        <w:tc>
          <w:tcPr>
            <w:tcW w:w="2727" w:type="dxa"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  <w:lang w:val="en-US"/>
              </w:rPr>
              <w:t>100008</w:t>
            </w:r>
            <w:r w:rsidRPr="00E64875">
              <w:rPr>
                <w:rFonts w:eastAsia="Calibri"/>
                <w:sz w:val="18"/>
                <w:szCs w:val="18"/>
              </w:rPr>
              <w:t>,</w:t>
            </w:r>
            <w:r w:rsidRPr="00E64875">
              <w:rPr>
                <w:rFonts w:eastAsia="Calibri"/>
                <w:sz w:val="18"/>
                <w:szCs w:val="18"/>
                <w:lang w:val="en-US"/>
              </w:rPr>
              <w:t>82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243489,47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201160,21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108676,01</w:t>
            </w:r>
          </w:p>
        </w:tc>
        <w:tc>
          <w:tcPr>
            <w:tcW w:w="993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332927,29</w:t>
            </w:r>
          </w:p>
        </w:tc>
        <w:tc>
          <w:tcPr>
            <w:tcW w:w="992" w:type="dxa"/>
          </w:tcPr>
          <w:p w:rsidR="004154AE" w:rsidRPr="00E64875" w:rsidRDefault="004154AE" w:rsidP="00FE0037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281770,96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168943,13</w:t>
            </w:r>
          </w:p>
        </w:tc>
        <w:tc>
          <w:tcPr>
            <w:tcW w:w="992" w:type="dxa"/>
          </w:tcPr>
          <w:p w:rsidR="004154AE" w:rsidRPr="00E64875" w:rsidRDefault="004154AE" w:rsidP="002042AB">
            <w:r w:rsidRPr="00E64875">
              <w:rPr>
                <w:rFonts w:eastAsia="Calibri"/>
                <w:sz w:val="18"/>
                <w:szCs w:val="18"/>
              </w:rPr>
              <w:t>168943,13</w:t>
            </w:r>
          </w:p>
        </w:tc>
        <w:tc>
          <w:tcPr>
            <w:tcW w:w="993" w:type="dxa"/>
          </w:tcPr>
          <w:p w:rsidR="004154AE" w:rsidRPr="00E64875" w:rsidRDefault="004154AE" w:rsidP="002042AB">
            <w:r w:rsidRPr="00E64875">
              <w:rPr>
                <w:rFonts w:eastAsia="Calibri"/>
                <w:sz w:val="18"/>
                <w:szCs w:val="18"/>
              </w:rPr>
              <w:t>168943,13</w:t>
            </w:r>
          </w:p>
        </w:tc>
        <w:tc>
          <w:tcPr>
            <w:tcW w:w="991" w:type="dxa"/>
          </w:tcPr>
          <w:p w:rsidR="004154AE" w:rsidRPr="00E64875" w:rsidRDefault="004154AE" w:rsidP="002042AB">
            <w:r w:rsidRPr="00E64875">
              <w:rPr>
                <w:rFonts w:eastAsia="Calibri"/>
                <w:sz w:val="18"/>
                <w:szCs w:val="18"/>
              </w:rPr>
              <w:t>168943,13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E64875">
              <w:rPr>
                <w:rFonts w:eastAsia="Calibri"/>
                <w:sz w:val="18"/>
                <w:szCs w:val="18"/>
              </w:rPr>
              <w:t>70144,9</w:t>
            </w:r>
            <w:r w:rsidRPr="00E64875">
              <w:rPr>
                <w:rFonts w:eastAsia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97849,02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95840,00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45696,68</w:t>
            </w:r>
          </w:p>
        </w:tc>
        <w:tc>
          <w:tcPr>
            <w:tcW w:w="993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258032,57</w:t>
            </w:r>
          </w:p>
        </w:tc>
        <w:tc>
          <w:tcPr>
            <w:tcW w:w="992" w:type="dxa"/>
          </w:tcPr>
          <w:p w:rsidR="004154AE" w:rsidRPr="00E64875" w:rsidRDefault="004154AE" w:rsidP="00FE0037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149139,59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68458,22</w:t>
            </w:r>
          </w:p>
        </w:tc>
        <w:tc>
          <w:tcPr>
            <w:tcW w:w="992" w:type="dxa"/>
          </w:tcPr>
          <w:p w:rsidR="004154AE" w:rsidRPr="00E64875" w:rsidRDefault="004154AE" w:rsidP="002042AB">
            <w:r w:rsidRPr="00E64875">
              <w:rPr>
                <w:rFonts w:eastAsia="Calibri"/>
                <w:sz w:val="18"/>
                <w:szCs w:val="18"/>
              </w:rPr>
              <w:t>68458,22</w:t>
            </w:r>
          </w:p>
        </w:tc>
        <w:tc>
          <w:tcPr>
            <w:tcW w:w="993" w:type="dxa"/>
          </w:tcPr>
          <w:p w:rsidR="004154AE" w:rsidRPr="00E64875" w:rsidRDefault="004154AE" w:rsidP="002042AB">
            <w:r w:rsidRPr="00E64875">
              <w:rPr>
                <w:rFonts w:eastAsia="Calibri"/>
                <w:sz w:val="18"/>
                <w:szCs w:val="18"/>
              </w:rPr>
              <w:t>68458,22</w:t>
            </w:r>
          </w:p>
        </w:tc>
        <w:tc>
          <w:tcPr>
            <w:tcW w:w="991" w:type="dxa"/>
          </w:tcPr>
          <w:p w:rsidR="004154AE" w:rsidRPr="00E64875" w:rsidRDefault="004154AE" w:rsidP="002042AB">
            <w:r w:rsidRPr="00E64875">
              <w:rPr>
                <w:rFonts w:eastAsia="Calibri"/>
                <w:sz w:val="18"/>
                <w:szCs w:val="18"/>
              </w:rPr>
              <w:t>68458,22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14363,86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108140,45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91751,42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45411,39</w:t>
            </w:r>
          </w:p>
        </w:tc>
        <w:tc>
          <w:tcPr>
            <w:tcW w:w="993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47718,46</w:t>
            </w:r>
          </w:p>
        </w:tc>
        <w:tc>
          <w:tcPr>
            <w:tcW w:w="992" w:type="dxa"/>
          </w:tcPr>
          <w:p w:rsidR="004154AE" w:rsidRPr="00E64875" w:rsidRDefault="004154AE" w:rsidP="00FE0037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104650,56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89884,91</w:t>
            </w:r>
          </w:p>
        </w:tc>
        <w:tc>
          <w:tcPr>
            <w:tcW w:w="992" w:type="dxa"/>
          </w:tcPr>
          <w:p w:rsidR="004154AE" w:rsidRPr="00E64875" w:rsidRDefault="004154AE" w:rsidP="002042AB">
            <w:r w:rsidRPr="00E64875">
              <w:rPr>
                <w:rFonts w:eastAsia="Calibri"/>
                <w:sz w:val="18"/>
                <w:szCs w:val="18"/>
              </w:rPr>
              <w:t>89884,91</w:t>
            </w:r>
          </w:p>
        </w:tc>
        <w:tc>
          <w:tcPr>
            <w:tcW w:w="993" w:type="dxa"/>
          </w:tcPr>
          <w:p w:rsidR="004154AE" w:rsidRPr="00E64875" w:rsidRDefault="004154AE" w:rsidP="002042AB">
            <w:r w:rsidRPr="00E64875">
              <w:rPr>
                <w:rFonts w:eastAsia="Calibri"/>
                <w:sz w:val="18"/>
                <w:szCs w:val="18"/>
              </w:rPr>
              <w:t>89884,91</w:t>
            </w:r>
          </w:p>
        </w:tc>
        <w:tc>
          <w:tcPr>
            <w:tcW w:w="991" w:type="dxa"/>
          </w:tcPr>
          <w:p w:rsidR="004154AE" w:rsidRPr="00E64875" w:rsidRDefault="004154AE" w:rsidP="002042AB">
            <w:r w:rsidRPr="00E64875">
              <w:rPr>
                <w:rFonts w:eastAsia="Calibri"/>
                <w:sz w:val="18"/>
                <w:szCs w:val="18"/>
              </w:rPr>
              <w:t>89884,91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15500,0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37500,00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13568,79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17567,94</w:t>
            </w:r>
          </w:p>
        </w:tc>
        <w:tc>
          <w:tcPr>
            <w:tcW w:w="993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17494,21</w:t>
            </w:r>
          </w:p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E64875" w:rsidRDefault="004154AE" w:rsidP="00FE0037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27980,81</w:t>
            </w:r>
          </w:p>
          <w:p w:rsidR="004154AE" w:rsidRPr="00E64875" w:rsidRDefault="004154AE" w:rsidP="00FE003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10600,00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10600,00</w:t>
            </w:r>
          </w:p>
        </w:tc>
        <w:tc>
          <w:tcPr>
            <w:tcW w:w="993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10600,00</w:t>
            </w:r>
          </w:p>
        </w:tc>
        <w:tc>
          <w:tcPr>
            <w:tcW w:w="991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10600,00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9682,05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675" w:type="dxa"/>
            <w:vMerge w:val="restart"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1.</w:t>
            </w:r>
          </w:p>
        </w:tc>
        <w:tc>
          <w:tcPr>
            <w:tcW w:w="3119" w:type="dxa"/>
            <w:vMerge w:val="restart"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Подпрограмма №1 «Формирование современной городской среды Находкинского городского округа» на 2018-2027 годы</w:t>
            </w:r>
          </w:p>
          <w:p w:rsidR="004154AE" w:rsidRPr="00E64875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  <w:lang w:val="en-US"/>
              </w:rPr>
              <w:t>100008</w:t>
            </w:r>
            <w:r w:rsidRPr="00E64875">
              <w:rPr>
                <w:rFonts w:eastAsia="Calibri"/>
                <w:sz w:val="18"/>
                <w:szCs w:val="18"/>
              </w:rPr>
              <w:t>,</w:t>
            </w:r>
            <w:r w:rsidRPr="00E64875">
              <w:rPr>
                <w:rFonts w:eastAsia="Calibri"/>
                <w:sz w:val="18"/>
                <w:szCs w:val="18"/>
                <w:lang w:val="en-US"/>
              </w:rPr>
              <w:t>82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128689,47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105009,00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48629,27</w:t>
            </w:r>
          </w:p>
        </w:tc>
        <w:tc>
          <w:tcPr>
            <w:tcW w:w="993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57201,92</w:t>
            </w:r>
          </w:p>
        </w:tc>
        <w:tc>
          <w:tcPr>
            <w:tcW w:w="992" w:type="dxa"/>
          </w:tcPr>
          <w:p w:rsidR="004154AE" w:rsidRPr="00E64875" w:rsidRDefault="004154AE" w:rsidP="00FE0037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127379,21</w:t>
            </w:r>
          </w:p>
        </w:tc>
        <w:tc>
          <w:tcPr>
            <w:tcW w:w="992" w:type="dxa"/>
            <w:vAlign w:val="bottom"/>
          </w:tcPr>
          <w:p w:rsidR="004154AE" w:rsidRPr="00E64875" w:rsidRDefault="004154AE" w:rsidP="002042AB">
            <w:pPr>
              <w:jc w:val="right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71955,33</w:t>
            </w:r>
          </w:p>
        </w:tc>
        <w:tc>
          <w:tcPr>
            <w:tcW w:w="992" w:type="dxa"/>
            <w:vAlign w:val="bottom"/>
          </w:tcPr>
          <w:p w:rsidR="004154AE" w:rsidRPr="00E64875" w:rsidRDefault="004154AE" w:rsidP="002042AB">
            <w:pPr>
              <w:jc w:val="right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71955,33</w:t>
            </w:r>
          </w:p>
        </w:tc>
        <w:tc>
          <w:tcPr>
            <w:tcW w:w="993" w:type="dxa"/>
            <w:vAlign w:val="bottom"/>
          </w:tcPr>
          <w:p w:rsidR="004154AE" w:rsidRPr="00E64875" w:rsidRDefault="004154AE" w:rsidP="002042AB">
            <w:pPr>
              <w:jc w:val="right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71955,33</w:t>
            </w:r>
          </w:p>
        </w:tc>
        <w:tc>
          <w:tcPr>
            <w:tcW w:w="991" w:type="dxa"/>
            <w:vAlign w:val="bottom"/>
          </w:tcPr>
          <w:p w:rsidR="004154AE" w:rsidRPr="00E64875" w:rsidRDefault="004154AE" w:rsidP="002042AB">
            <w:pPr>
              <w:jc w:val="right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71955,33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E64875">
              <w:rPr>
                <w:rFonts w:eastAsia="Calibri"/>
                <w:sz w:val="18"/>
                <w:szCs w:val="18"/>
              </w:rPr>
              <w:t>70144,9</w:t>
            </w:r>
            <w:r w:rsidRPr="00E64875">
              <w:rPr>
                <w:rFonts w:eastAsia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97849,02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95840,00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45696,68</w:t>
            </w:r>
          </w:p>
        </w:tc>
        <w:tc>
          <w:tcPr>
            <w:tcW w:w="993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44060,61</w:t>
            </w:r>
          </w:p>
        </w:tc>
        <w:tc>
          <w:tcPr>
            <w:tcW w:w="992" w:type="dxa"/>
          </w:tcPr>
          <w:p w:rsidR="004154AE" w:rsidRPr="00E64875" w:rsidRDefault="004154AE" w:rsidP="00FE0037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44060,61</w:t>
            </w:r>
          </w:p>
        </w:tc>
        <w:tc>
          <w:tcPr>
            <w:tcW w:w="992" w:type="dxa"/>
            <w:vAlign w:val="bottom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68458,22</w:t>
            </w:r>
          </w:p>
        </w:tc>
        <w:tc>
          <w:tcPr>
            <w:tcW w:w="992" w:type="dxa"/>
            <w:vAlign w:val="bottom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68458,22</w:t>
            </w:r>
          </w:p>
        </w:tc>
        <w:tc>
          <w:tcPr>
            <w:tcW w:w="993" w:type="dxa"/>
            <w:vAlign w:val="bottom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68458,22</w:t>
            </w:r>
          </w:p>
        </w:tc>
        <w:tc>
          <w:tcPr>
            <w:tcW w:w="991" w:type="dxa"/>
            <w:vAlign w:val="bottom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68458,22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14363,86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13340,45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1960,00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932,59</w:t>
            </w:r>
          </w:p>
        </w:tc>
        <w:tc>
          <w:tcPr>
            <w:tcW w:w="993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899,20</w:t>
            </w:r>
          </w:p>
        </w:tc>
        <w:tc>
          <w:tcPr>
            <w:tcW w:w="992" w:type="dxa"/>
          </w:tcPr>
          <w:p w:rsidR="004154AE" w:rsidRPr="00E64875" w:rsidRDefault="004154AE" w:rsidP="00FE0037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64899,20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1397,11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</w:pPr>
            <w:r w:rsidRPr="00E64875">
              <w:rPr>
                <w:sz w:val="18"/>
                <w:szCs w:val="18"/>
              </w:rPr>
              <w:t>1397,11</w:t>
            </w:r>
          </w:p>
        </w:tc>
        <w:tc>
          <w:tcPr>
            <w:tcW w:w="993" w:type="dxa"/>
          </w:tcPr>
          <w:p w:rsidR="004154AE" w:rsidRPr="00E64875" w:rsidRDefault="004154AE" w:rsidP="002042AB">
            <w:pPr>
              <w:jc w:val="center"/>
            </w:pPr>
            <w:r w:rsidRPr="00E64875">
              <w:rPr>
                <w:sz w:val="18"/>
                <w:szCs w:val="18"/>
              </w:rPr>
              <w:t>1397,11</w:t>
            </w:r>
          </w:p>
        </w:tc>
        <w:tc>
          <w:tcPr>
            <w:tcW w:w="991" w:type="dxa"/>
          </w:tcPr>
          <w:p w:rsidR="004154AE" w:rsidRPr="00E64875" w:rsidRDefault="004154AE" w:rsidP="002042AB">
            <w:pPr>
              <w:jc w:val="center"/>
            </w:pPr>
            <w:r w:rsidRPr="00E64875">
              <w:rPr>
                <w:sz w:val="18"/>
                <w:szCs w:val="18"/>
              </w:rPr>
              <w:t>1397,11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15500,0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17500,00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7209,00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2000,00</w:t>
            </w:r>
          </w:p>
        </w:tc>
        <w:tc>
          <w:tcPr>
            <w:tcW w:w="993" w:type="dxa"/>
          </w:tcPr>
          <w:p w:rsidR="004154AE" w:rsidRPr="00E64875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2560,06</w:t>
            </w:r>
          </w:p>
        </w:tc>
        <w:tc>
          <w:tcPr>
            <w:tcW w:w="992" w:type="dxa"/>
          </w:tcPr>
          <w:p w:rsidR="004154AE" w:rsidRPr="00E64875" w:rsidRDefault="004154AE" w:rsidP="00FE0037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18419,40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2100,00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</w:pPr>
            <w:r w:rsidRPr="00E64875">
              <w:rPr>
                <w:sz w:val="18"/>
                <w:szCs w:val="18"/>
              </w:rPr>
              <w:t>2100,00</w:t>
            </w:r>
          </w:p>
        </w:tc>
        <w:tc>
          <w:tcPr>
            <w:tcW w:w="993" w:type="dxa"/>
          </w:tcPr>
          <w:p w:rsidR="004154AE" w:rsidRPr="00E64875" w:rsidRDefault="004154AE" w:rsidP="002042AB">
            <w:pPr>
              <w:jc w:val="center"/>
            </w:pPr>
            <w:r w:rsidRPr="00E64875">
              <w:rPr>
                <w:sz w:val="18"/>
                <w:szCs w:val="18"/>
              </w:rPr>
              <w:t>2100,00</w:t>
            </w:r>
          </w:p>
        </w:tc>
        <w:tc>
          <w:tcPr>
            <w:tcW w:w="991" w:type="dxa"/>
          </w:tcPr>
          <w:p w:rsidR="004154AE" w:rsidRPr="00E64875" w:rsidRDefault="004154AE" w:rsidP="002042AB">
            <w:pPr>
              <w:jc w:val="center"/>
            </w:pPr>
            <w:r w:rsidRPr="00E64875">
              <w:rPr>
                <w:sz w:val="18"/>
                <w:szCs w:val="18"/>
              </w:rPr>
              <w:t>2100,00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Иные внебюджетные источники</w:t>
            </w:r>
          </w:p>
          <w:p w:rsidR="004C3FBC" w:rsidRDefault="004C3FBC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C3FBC" w:rsidRPr="00E64875" w:rsidRDefault="004C3FBC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9682,05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675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119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</w:t>
            </w:r>
          </w:p>
        </w:tc>
        <w:tc>
          <w:tcPr>
            <w:tcW w:w="2727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13</w:t>
            </w:r>
          </w:p>
        </w:tc>
      </w:tr>
      <w:tr w:rsidR="00E64875" w:rsidRPr="00E64875" w:rsidTr="004C3FBC">
        <w:tc>
          <w:tcPr>
            <w:tcW w:w="675" w:type="dxa"/>
            <w:vMerge w:val="restart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1.1</w:t>
            </w:r>
          </w:p>
        </w:tc>
        <w:tc>
          <w:tcPr>
            <w:tcW w:w="3119" w:type="dxa"/>
            <w:vMerge w:val="restart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Выполнение работ по комплексному благоустройству  дворовых территорий многоквартирных домов Находкинского городского округа (Приложение № 4)</w:t>
            </w: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20000,00</w:t>
            </w:r>
          </w:p>
        </w:tc>
        <w:tc>
          <w:tcPr>
            <w:tcW w:w="992" w:type="dxa"/>
            <w:vAlign w:val="bottom"/>
          </w:tcPr>
          <w:p w:rsidR="002042AB" w:rsidRPr="00E64875" w:rsidRDefault="002042AB" w:rsidP="002042AB">
            <w:pPr>
              <w:jc w:val="right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71955,33</w:t>
            </w:r>
          </w:p>
        </w:tc>
        <w:tc>
          <w:tcPr>
            <w:tcW w:w="993" w:type="dxa"/>
            <w:vAlign w:val="bottom"/>
          </w:tcPr>
          <w:p w:rsidR="002042AB" w:rsidRPr="00E64875" w:rsidRDefault="002042AB" w:rsidP="002042AB">
            <w:pPr>
              <w:jc w:val="right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71955,33</w:t>
            </w:r>
          </w:p>
        </w:tc>
        <w:tc>
          <w:tcPr>
            <w:tcW w:w="991" w:type="dxa"/>
            <w:vAlign w:val="bottom"/>
          </w:tcPr>
          <w:p w:rsidR="002042AB" w:rsidRPr="00E64875" w:rsidRDefault="002042AB" w:rsidP="002042AB">
            <w:pPr>
              <w:jc w:val="right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71955,33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19502,00</w:t>
            </w:r>
          </w:p>
        </w:tc>
        <w:tc>
          <w:tcPr>
            <w:tcW w:w="992" w:type="dxa"/>
            <w:vAlign w:val="bottom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68458,22</w:t>
            </w:r>
          </w:p>
        </w:tc>
        <w:tc>
          <w:tcPr>
            <w:tcW w:w="993" w:type="dxa"/>
            <w:vAlign w:val="bottom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68458,22</w:t>
            </w:r>
          </w:p>
        </w:tc>
        <w:tc>
          <w:tcPr>
            <w:tcW w:w="991" w:type="dxa"/>
            <w:vAlign w:val="bottom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68458,22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E64875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398,00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</w:pPr>
            <w:r w:rsidRPr="00E64875">
              <w:rPr>
                <w:sz w:val="18"/>
                <w:szCs w:val="18"/>
              </w:rPr>
              <w:t>1397,11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</w:pPr>
            <w:r w:rsidRPr="00E64875">
              <w:rPr>
                <w:sz w:val="18"/>
                <w:szCs w:val="18"/>
              </w:rPr>
              <w:t>1397,11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</w:pPr>
            <w:r w:rsidRPr="00E64875">
              <w:rPr>
                <w:sz w:val="18"/>
                <w:szCs w:val="18"/>
              </w:rPr>
              <w:t>1397,11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E64875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</w:pPr>
            <w:r w:rsidRPr="00E64875">
              <w:rPr>
                <w:sz w:val="18"/>
                <w:szCs w:val="18"/>
              </w:rPr>
              <w:t>2100,00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</w:pPr>
            <w:r w:rsidRPr="00E64875">
              <w:rPr>
                <w:sz w:val="18"/>
                <w:szCs w:val="18"/>
              </w:rPr>
              <w:t>2100,00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</w:pPr>
            <w:r w:rsidRPr="00E64875">
              <w:rPr>
                <w:sz w:val="18"/>
                <w:szCs w:val="18"/>
              </w:rPr>
              <w:t>2100,00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675" w:type="dxa"/>
            <w:vMerge w:val="restart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1.2.</w:t>
            </w:r>
          </w:p>
        </w:tc>
        <w:tc>
          <w:tcPr>
            <w:tcW w:w="3119" w:type="dxa"/>
            <w:vMerge w:val="restart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Выполнение работ по комплексному благоустройству территорий общего пользования  Находкинского городского округа (Приложение № 3)</w:t>
            </w: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  <w:lang w:val="en-US"/>
              </w:rPr>
              <w:t>100008</w:t>
            </w:r>
            <w:r w:rsidRPr="00E64875">
              <w:rPr>
                <w:rFonts w:eastAsia="Calibri"/>
                <w:sz w:val="18"/>
                <w:szCs w:val="18"/>
              </w:rPr>
              <w:t>,</w:t>
            </w:r>
            <w:r w:rsidRPr="00E64875">
              <w:rPr>
                <w:rFonts w:eastAsia="Calibri"/>
                <w:sz w:val="18"/>
                <w:szCs w:val="18"/>
                <w:lang w:val="en-US"/>
              </w:rPr>
              <w:t>82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126689,47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105009,00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48629,27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57201,92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61229,21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51955,33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E64875">
              <w:rPr>
                <w:rFonts w:eastAsia="Calibri"/>
                <w:sz w:val="18"/>
                <w:szCs w:val="18"/>
              </w:rPr>
              <w:t>70144,9</w:t>
            </w:r>
            <w:r w:rsidRPr="00E64875">
              <w:rPr>
                <w:rFonts w:eastAsia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97849,02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95840,00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45696,68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44060,61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44060,61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48956,22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14363,86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13340,45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1960,00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932,59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899,20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899,20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999,11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15500,0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15500,00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7209,00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2000,00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2560,06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16269,40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9682,05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675" w:type="dxa"/>
            <w:vMerge w:val="restart"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1.3.</w:t>
            </w:r>
          </w:p>
        </w:tc>
        <w:tc>
          <w:tcPr>
            <w:tcW w:w="3119" w:type="dxa"/>
            <w:vMerge w:val="restart"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Благоустройство территорий Находкинского городского, реализующего мероприятия плана социально-экономического развития Находкинского городского округа Приморского края (Приложение №1 к подпрограмме №1)</w:t>
            </w:r>
          </w:p>
        </w:tc>
        <w:tc>
          <w:tcPr>
            <w:tcW w:w="2727" w:type="dxa"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E64875" w:rsidRDefault="004154AE" w:rsidP="00FE0037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66150,00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675" w:type="dxa"/>
            <w:vMerge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E64875" w:rsidRDefault="004154AE" w:rsidP="00FE0037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675" w:type="dxa"/>
            <w:vMerge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E64875" w:rsidRDefault="004154AE" w:rsidP="00FE0037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64000,00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675" w:type="dxa"/>
            <w:vMerge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4154AE" w:rsidRPr="00E64875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E64875" w:rsidRDefault="004154AE" w:rsidP="00FE0037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2150,00</w:t>
            </w: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4154AE" w:rsidRPr="00E64875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675" w:type="dxa"/>
            <w:vMerge w:val="restart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2.</w:t>
            </w:r>
          </w:p>
        </w:tc>
        <w:tc>
          <w:tcPr>
            <w:tcW w:w="3119" w:type="dxa"/>
            <w:vMerge w:val="restart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Подпрограмма №2 «Благоустройство территорий, детских и спортивных площадок Находкинского городского округа»  на 2019 – 2027 годы</w:t>
            </w: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114800,00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96151,21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60046,74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275725,37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154391,75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96987,80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96987,80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96987,80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96987,80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213971,96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105078,98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E64875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94800,00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89791,42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 xml:space="preserve"> 44478,80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  <w:lang w:val="en-US"/>
              </w:rPr>
              <w:t>46819</w:t>
            </w:r>
            <w:r w:rsidRPr="00E64875">
              <w:rPr>
                <w:rFonts w:eastAsia="Calibri"/>
                <w:sz w:val="18"/>
                <w:szCs w:val="18"/>
              </w:rPr>
              <w:t>,</w:t>
            </w:r>
            <w:r w:rsidRPr="00E64875">
              <w:rPr>
                <w:rFonts w:eastAsia="Calibri"/>
                <w:sz w:val="18"/>
                <w:szCs w:val="18"/>
                <w:lang w:val="en-US"/>
              </w:rPr>
              <w:t>2</w:t>
            </w:r>
            <w:r w:rsidRPr="00E64875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39751,36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88487,80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88487,80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88487,80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88487,80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E64875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20000,00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6359,79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15567,94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14934,15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9561,41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8500,00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675" w:type="dxa"/>
            <w:vMerge w:val="restart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2.1.</w:t>
            </w:r>
          </w:p>
        </w:tc>
        <w:tc>
          <w:tcPr>
            <w:tcW w:w="3119" w:type="dxa"/>
            <w:vMerge w:val="restart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Благоустройство территорий, детских и спортивных площадок (приложение №1 к подпрограмме №2)</w:t>
            </w: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114800,00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96151,21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60046,74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59592,08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48251,36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96987,80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96987,80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96987,80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96987,80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E64875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94800,00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89791,42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 xml:space="preserve"> 44478,80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  <w:lang w:val="en-US"/>
              </w:rPr>
              <w:t>46819</w:t>
            </w:r>
            <w:r w:rsidRPr="00E64875">
              <w:rPr>
                <w:rFonts w:eastAsia="Calibri"/>
                <w:sz w:val="18"/>
                <w:szCs w:val="18"/>
              </w:rPr>
              <w:t>,</w:t>
            </w:r>
            <w:r w:rsidRPr="00E64875">
              <w:rPr>
                <w:rFonts w:eastAsia="Calibri"/>
                <w:sz w:val="18"/>
                <w:szCs w:val="18"/>
                <w:lang w:val="en-US"/>
              </w:rPr>
              <w:t>2</w:t>
            </w:r>
            <w:r w:rsidRPr="00E64875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39751,36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88487,80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88487,80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88487,80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88487,80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E64875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20000,00</w:t>
            </w:r>
          </w:p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6359,79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15567,94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12772,82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8500,00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Иные внебюджетные источники</w:t>
            </w:r>
          </w:p>
          <w:p w:rsidR="00721FD0" w:rsidRPr="00E64875" w:rsidRDefault="00721FD0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21FD0" w:rsidRDefault="00721FD0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C3FBC" w:rsidRDefault="004C3FBC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C3FBC" w:rsidRDefault="004C3FBC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C3FBC" w:rsidRDefault="004C3FBC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C3FBC" w:rsidRDefault="004C3FBC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C3FBC" w:rsidRPr="00E64875" w:rsidRDefault="004C3FBC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21FD0" w:rsidRPr="00E64875" w:rsidRDefault="00721FD0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675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119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</w:t>
            </w:r>
          </w:p>
        </w:tc>
        <w:tc>
          <w:tcPr>
            <w:tcW w:w="2727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13</w:t>
            </w:r>
          </w:p>
        </w:tc>
      </w:tr>
      <w:tr w:rsidR="00E64875" w:rsidRPr="00E64875" w:rsidTr="004C3FBC">
        <w:tc>
          <w:tcPr>
            <w:tcW w:w="675" w:type="dxa"/>
            <w:vMerge w:val="restart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2.2.</w:t>
            </w:r>
          </w:p>
        </w:tc>
        <w:tc>
          <w:tcPr>
            <w:tcW w:w="3119" w:type="dxa"/>
            <w:vMerge w:val="restart"/>
          </w:tcPr>
          <w:p w:rsidR="002042AB" w:rsidRPr="00E64875" w:rsidRDefault="002042AB" w:rsidP="00E501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 xml:space="preserve">Благоустройство дворовых территорий </w:t>
            </w:r>
            <w:r w:rsidRPr="00E64875">
              <w:rPr>
                <w:sz w:val="18"/>
                <w:szCs w:val="18"/>
              </w:rPr>
              <w:t xml:space="preserve">Находкинского городского округа в рамках </w:t>
            </w:r>
            <w:proofErr w:type="gramStart"/>
            <w:r w:rsidRPr="00E64875">
              <w:rPr>
                <w:sz w:val="18"/>
                <w:szCs w:val="18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E64875">
              <w:rPr>
                <w:sz w:val="18"/>
                <w:szCs w:val="18"/>
              </w:rPr>
              <w:t xml:space="preserve"> Федерации, входящих в состав Дальневосточного федерального округа (</w:t>
            </w:r>
            <w:r w:rsidR="00E50199" w:rsidRPr="00E64875">
              <w:rPr>
                <w:sz w:val="18"/>
                <w:szCs w:val="18"/>
              </w:rPr>
              <w:t>благоустройство дальневосточных дворов</w:t>
            </w:r>
            <w:r w:rsidRPr="00E64875">
              <w:rPr>
                <w:sz w:val="18"/>
                <w:szCs w:val="18"/>
              </w:rPr>
              <w:t>) (приложение №3 к подпрограмме №2)</w:t>
            </w: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216133,29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106140,39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213971,96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105078,98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E64875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E64875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E64875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E64875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E64875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E64875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E64875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E64875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E64875">
              <w:rPr>
                <w:rFonts w:eastAsia="Calibri"/>
                <w:sz w:val="18"/>
                <w:szCs w:val="18"/>
              </w:rPr>
              <w:t>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E64875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E64875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E64875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E64875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2161,33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1061,41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E64875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E64875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E64875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E64875">
              <w:rPr>
                <w:rFonts w:eastAsia="Calibri"/>
                <w:sz w:val="18"/>
                <w:szCs w:val="18"/>
              </w:rPr>
              <w:t>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Иные внебюджетные источники</w:t>
            </w:r>
          </w:p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675" w:type="dxa"/>
            <w:vMerge w:val="restart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3.</w:t>
            </w:r>
          </w:p>
        </w:tc>
        <w:tc>
          <w:tcPr>
            <w:tcW w:w="3119" w:type="dxa"/>
            <w:vMerge w:val="restart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Отдельные мероприятия</w:t>
            </w: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675" w:type="dxa"/>
            <w:vMerge w:val="restart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3.1.</w:t>
            </w:r>
          </w:p>
        </w:tc>
        <w:tc>
          <w:tcPr>
            <w:tcW w:w="3119" w:type="dxa"/>
            <w:vMerge w:val="restart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675" w:type="dxa"/>
            <w:vMerge w:val="restart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3.1.1</w:t>
            </w:r>
          </w:p>
        </w:tc>
        <w:tc>
          <w:tcPr>
            <w:tcW w:w="3119" w:type="dxa"/>
            <w:vMerge w:val="restart"/>
          </w:tcPr>
          <w:p w:rsidR="002042AB" w:rsidRPr="00E64875" w:rsidRDefault="002042AB" w:rsidP="00204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Иные внебюджетные источники</w:t>
            </w:r>
          </w:p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675" w:type="dxa"/>
            <w:vMerge w:val="restart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3.1.2.</w:t>
            </w:r>
          </w:p>
        </w:tc>
        <w:tc>
          <w:tcPr>
            <w:tcW w:w="3119" w:type="dxa"/>
            <w:vMerge w:val="restart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Иные внебюджетные источники</w:t>
            </w:r>
          </w:p>
          <w:p w:rsidR="004C3FBC" w:rsidRDefault="004C3FBC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C3FBC" w:rsidRDefault="004C3FBC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C3FBC" w:rsidRPr="00E64875" w:rsidRDefault="004C3FBC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675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119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</w:t>
            </w:r>
          </w:p>
        </w:tc>
        <w:tc>
          <w:tcPr>
            <w:tcW w:w="2727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13</w:t>
            </w:r>
          </w:p>
        </w:tc>
      </w:tr>
      <w:tr w:rsidR="00E64875" w:rsidRPr="00E64875" w:rsidTr="004C3FBC">
        <w:tc>
          <w:tcPr>
            <w:tcW w:w="675" w:type="dxa"/>
            <w:vMerge w:val="restart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3.2.</w:t>
            </w:r>
          </w:p>
        </w:tc>
        <w:tc>
          <w:tcPr>
            <w:tcW w:w="3119" w:type="dxa"/>
            <w:vMerge w:val="restart"/>
          </w:tcPr>
          <w:p w:rsidR="002042AB" w:rsidRPr="00E64875" w:rsidRDefault="002042AB" w:rsidP="002042A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 (Приложение  №5)</w:t>
            </w: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Иные внебюджетные источники</w:t>
            </w:r>
          </w:p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</w:tr>
      <w:tr w:rsidR="00E64875" w:rsidRPr="00E64875" w:rsidTr="004C3FBC">
        <w:tc>
          <w:tcPr>
            <w:tcW w:w="675" w:type="dxa"/>
            <w:vMerge w:val="restart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3.3.</w:t>
            </w:r>
          </w:p>
        </w:tc>
        <w:tc>
          <w:tcPr>
            <w:tcW w:w="3119" w:type="dxa"/>
            <w:vMerge w:val="restart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</w:tr>
      <w:tr w:rsidR="00E64875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</w:tr>
      <w:tr w:rsidR="004C3FBC" w:rsidRPr="00E64875" w:rsidTr="004C3FBC">
        <w:tc>
          <w:tcPr>
            <w:tcW w:w="675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Иные внебюджетные источники</w:t>
            </w:r>
          </w:p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042AB" w:rsidRPr="00E64875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E64875" w:rsidRDefault="002042AB" w:rsidP="002042AB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</w:tr>
    </w:tbl>
    <w:p w:rsidR="002042AB" w:rsidRPr="00E64875" w:rsidRDefault="002042AB" w:rsidP="002042AB">
      <w:pPr>
        <w:rPr>
          <w:b/>
          <w:sz w:val="26"/>
          <w:szCs w:val="26"/>
        </w:rPr>
      </w:pPr>
    </w:p>
    <w:p w:rsidR="002042AB" w:rsidRPr="00E64875" w:rsidRDefault="002042AB" w:rsidP="002042AB">
      <w:pPr>
        <w:rPr>
          <w:b/>
          <w:sz w:val="26"/>
          <w:szCs w:val="26"/>
        </w:rPr>
      </w:pPr>
    </w:p>
    <w:p w:rsidR="002042AB" w:rsidRPr="00E64875" w:rsidRDefault="002042AB" w:rsidP="002042AB">
      <w:pPr>
        <w:rPr>
          <w:b/>
          <w:sz w:val="26"/>
          <w:szCs w:val="26"/>
        </w:rPr>
      </w:pPr>
    </w:p>
    <w:p w:rsidR="000E292D" w:rsidRPr="00E64875" w:rsidRDefault="000E292D" w:rsidP="00DA0153">
      <w:pPr>
        <w:jc w:val="center"/>
        <w:rPr>
          <w:b/>
          <w:sz w:val="26"/>
          <w:szCs w:val="26"/>
        </w:rPr>
      </w:pPr>
    </w:p>
    <w:p w:rsidR="003E7E0E" w:rsidRPr="00E64875" w:rsidRDefault="003E7E0E" w:rsidP="00DA0153">
      <w:pPr>
        <w:jc w:val="center"/>
        <w:rPr>
          <w:b/>
          <w:sz w:val="26"/>
          <w:szCs w:val="26"/>
        </w:rPr>
      </w:pPr>
    </w:p>
    <w:p w:rsidR="003E7E0E" w:rsidRPr="00E64875" w:rsidRDefault="003E7E0E" w:rsidP="00DA0153">
      <w:pPr>
        <w:jc w:val="center"/>
        <w:rPr>
          <w:b/>
          <w:sz w:val="26"/>
          <w:szCs w:val="26"/>
        </w:rPr>
      </w:pPr>
    </w:p>
    <w:p w:rsidR="003E7E0E" w:rsidRPr="00E64875" w:rsidRDefault="003E7E0E" w:rsidP="00DA0153">
      <w:pPr>
        <w:jc w:val="center"/>
        <w:rPr>
          <w:b/>
          <w:sz w:val="26"/>
          <w:szCs w:val="26"/>
        </w:rPr>
      </w:pPr>
    </w:p>
    <w:p w:rsidR="003E7E0E" w:rsidRPr="00E64875" w:rsidRDefault="003E7E0E" w:rsidP="00DA0153">
      <w:pPr>
        <w:jc w:val="center"/>
        <w:rPr>
          <w:b/>
          <w:sz w:val="26"/>
          <w:szCs w:val="26"/>
        </w:rPr>
      </w:pPr>
    </w:p>
    <w:p w:rsidR="003E7E0E" w:rsidRPr="00E64875" w:rsidRDefault="003E7E0E" w:rsidP="00DA0153">
      <w:pPr>
        <w:jc w:val="center"/>
        <w:rPr>
          <w:b/>
          <w:sz w:val="26"/>
          <w:szCs w:val="26"/>
        </w:rPr>
      </w:pPr>
    </w:p>
    <w:p w:rsidR="003E7E0E" w:rsidRPr="00E64875" w:rsidRDefault="003E7E0E" w:rsidP="00DA0153">
      <w:pPr>
        <w:jc w:val="center"/>
        <w:rPr>
          <w:b/>
          <w:sz w:val="26"/>
          <w:szCs w:val="26"/>
        </w:rPr>
      </w:pPr>
    </w:p>
    <w:p w:rsidR="003E7E0E" w:rsidRPr="00E64875" w:rsidRDefault="003E7E0E" w:rsidP="00DA0153">
      <w:pPr>
        <w:jc w:val="center"/>
        <w:rPr>
          <w:b/>
          <w:sz w:val="26"/>
          <w:szCs w:val="26"/>
        </w:rPr>
      </w:pPr>
    </w:p>
    <w:p w:rsidR="003E7E0E" w:rsidRPr="00E64875" w:rsidRDefault="003E7E0E" w:rsidP="00DA0153">
      <w:pPr>
        <w:jc w:val="center"/>
        <w:rPr>
          <w:b/>
          <w:sz w:val="26"/>
          <w:szCs w:val="26"/>
        </w:rPr>
      </w:pPr>
    </w:p>
    <w:p w:rsidR="003E7E0E" w:rsidRPr="00E64875" w:rsidRDefault="003E7E0E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3E7E0E" w:rsidRPr="00E64875" w:rsidTr="00C957F3">
        <w:trPr>
          <w:trHeight w:val="1821"/>
        </w:trPr>
        <w:tc>
          <w:tcPr>
            <w:tcW w:w="5954" w:type="dxa"/>
          </w:tcPr>
          <w:p w:rsidR="003E7E0E" w:rsidRPr="00E64875" w:rsidRDefault="003E7E0E" w:rsidP="00C957F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lastRenderedPageBreak/>
              <w:t>Приложение № 7</w:t>
            </w:r>
          </w:p>
          <w:p w:rsidR="003E7E0E" w:rsidRPr="00E64875" w:rsidRDefault="003E7E0E" w:rsidP="00C957F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 xml:space="preserve">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      </w:r>
          </w:p>
          <w:p w:rsidR="00A77723" w:rsidRPr="00E64875" w:rsidRDefault="00A77723" w:rsidP="00A7772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от «22» ноября 2017 года №  1632</w:t>
            </w:r>
          </w:p>
          <w:p w:rsidR="003E7E0E" w:rsidRPr="00E64875" w:rsidRDefault="003E7E0E" w:rsidP="00663B74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663B74" w:rsidRPr="00E64875" w:rsidRDefault="00663B74" w:rsidP="00663B74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3E7E0E" w:rsidRPr="00E64875" w:rsidRDefault="003E7E0E" w:rsidP="003E7E0E">
      <w:pPr>
        <w:autoSpaceDE w:val="0"/>
        <w:autoSpaceDN w:val="0"/>
        <w:adjustRightInd w:val="0"/>
        <w:jc w:val="center"/>
        <w:rPr>
          <w:b/>
        </w:rPr>
      </w:pPr>
    </w:p>
    <w:p w:rsidR="003E7E0E" w:rsidRPr="00E64875" w:rsidRDefault="003E7E0E" w:rsidP="003E7E0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>РЕСУРСНОЕ ОБЕСПЕЧЕНИЕ</w:t>
      </w:r>
    </w:p>
    <w:p w:rsidR="003E7E0E" w:rsidRPr="00E64875" w:rsidRDefault="003E7E0E" w:rsidP="003E7E0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>реализации муниципальной программы «Формирование современной городской среды Находкинского</w:t>
      </w:r>
    </w:p>
    <w:p w:rsidR="003E7E0E" w:rsidRPr="00E64875" w:rsidRDefault="003E7E0E" w:rsidP="003E7E0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>городского округа» на 2018-2027 годы за счет средств бюджета Находкинского городского округа</w:t>
      </w:r>
    </w:p>
    <w:p w:rsidR="003E7E0E" w:rsidRPr="00E64875" w:rsidRDefault="003E7E0E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851"/>
        <w:gridCol w:w="850"/>
        <w:gridCol w:w="709"/>
        <w:gridCol w:w="992"/>
        <w:gridCol w:w="992"/>
        <w:gridCol w:w="993"/>
        <w:gridCol w:w="992"/>
        <w:gridCol w:w="992"/>
        <w:gridCol w:w="1134"/>
        <w:gridCol w:w="992"/>
        <w:gridCol w:w="992"/>
        <w:gridCol w:w="992"/>
        <w:gridCol w:w="993"/>
      </w:tblGrid>
      <w:tr w:rsidR="00E64875" w:rsidRPr="00E64875" w:rsidTr="00721FD0">
        <w:trPr>
          <w:trHeight w:val="1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№</w:t>
            </w:r>
            <w:proofErr w:type="gramStart"/>
            <w:r w:rsidRPr="00E64875">
              <w:rPr>
                <w:sz w:val="18"/>
                <w:szCs w:val="18"/>
              </w:rPr>
              <w:t>п</w:t>
            </w:r>
            <w:proofErr w:type="gramEnd"/>
            <w:r w:rsidRPr="00E64875">
              <w:rPr>
                <w:sz w:val="18"/>
                <w:szCs w:val="18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Расходы (тыс. руб.), по  годам</w:t>
            </w:r>
          </w:p>
        </w:tc>
      </w:tr>
      <w:tr w:rsidR="00E64875" w:rsidRPr="00E64875" w:rsidTr="00721FD0">
        <w:trPr>
          <w:trHeight w:val="1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D0" w:rsidRPr="00E64875" w:rsidRDefault="00721FD0" w:rsidP="00721FD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D0" w:rsidRPr="00E64875" w:rsidRDefault="00721FD0" w:rsidP="00721FD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proofErr w:type="spellStart"/>
            <w:r w:rsidRPr="00E64875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721FD0" w:rsidRPr="00E64875" w:rsidRDefault="00721FD0" w:rsidP="00721FD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vAlign w:val="center"/>
          </w:tcPr>
          <w:p w:rsidR="00721FD0" w:rsidRPr="00E64875" w:rsidRDefault="00721FD0" w:rsidP="00721FD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2026</w:t>
            </w:r>
          </w:p>
        </w:tc>
        <w:tc>
          <w:tcPr>
            <w:tcW w:w="993" w:type="dxa"/>
            <w:vAlign w:val="center"/>
          </w:tcPr>
          <w:p w:rsidR="00721FD0" w:rsidRPr="00E64875" w:rsidRDefault="00721FD0" w:rsidP="00721FD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2027</w:t>
            </w:r>
          </w:p>
        </w:tc>
      </w:tr>
      <w:tr w:rsidR="00E64875" w:rsidRPr="00E64875" w:rsidTr="00721FD0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17</w:t>
            </w:r>
          </w:p>
        </w:tc>
      </w:tr>
      <w:tr w:rsidR="00E64875" w:rsidRPr="00E64875" w:rsidTr="00721FD0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E64875" w:rsidRDefault="00FE0037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E64875" w:rsidRDefault="00FE0037" w:rsidP="00721FD0">
            <w:pPr>
              <w:rPr>
                <w:b/>
                <w:sz w:val="18"/>
                <w:szCs w:val="18"/>
              </w:rPr>
            </w:pPr>
            <w:r w:rsidRPr="00E64875">
              <w:rPr>
                <w:b/>
                <w:sz w:val="18"/>
                <w:szCs w:val="18"/>
              </w:rPr>
              <w:t xml:space="preserve">Программа </w:t>
            </w:r>
          </w:p>
          <w:p w:rsidR="00FE0037" w:rsidRPr="00E64875" w:rsidRDefault="00FE0037" w:rsidP="00721FD0">
            <w:pPr>
              <w:rPr>
                <w:b/>
                <w:sz w:val="18"/>
                <w:szCs w:val="18"/>
              </w:rPr>
            </w:pPr>
            <w:r w:rsidRPr="00E64875">
              <w:rPr>
                <w:b/>
                <w:sz w:val="18"/>
                <w:szCs w:val="18"/>
              </w:rPr>
              <w:t>«Формирование современной городской среды Находкинского городского округа» на 2018 – 2027 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E64875" w:rsidRDefault="00FE0037" w:rsidP="00721FD0">
            <w:pPr>
              <w:jc w:val="center"/>
              <w:rPr>
                <w:b/>
                <w:sz w:val="18"/>
                <w:szCs w:val="18"/>
              </w:rPr>
            </w:pPr>
            <w:r w:rsidRPr="00E64875">
              <w:rPr>
                <w:b/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E64875" w:rsidRDefault="00FE0037" w:rsidP="00721FD0">
            <w:pPr>
              <w:jc w:val="center"/>
              <w:rPr>
                <w:b/>
                <w:sz w:val="18"/>
                <w:szCs w:val="18"/>
              </w:rPr>
            </w:pPr>
            <w:r w:rsidRPr="00E64875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E64875" w:rsidRDefault="00FE0037" w:rsidP="00721FD0">
            <w:pPr>
              <w:jc w:val="center"/>
              <w:rPr>
                <w:b/>
                <w:sz w:val="18"/>
                <w:szCs w:val="18"/>
              </w:rPr>
            </w:pPr>
            <w:r w:rsidRPr="00E64875">
              <w:rPr>
                <w:b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E64875" w:rsidRDefault="00FE0037" w:rsidP="00721FD0">
            <w:pPr>
              <w:jc w:val="center"/>
              <w:rPr>
                <w:b/>
                <w:sz w:val="18"/>
                <w:szCs w:val="18"/>
              </w:rPr>
            </w:pPr>
            <w:r w:rsidRPr="00E64875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E64875" w:rsidRDefault="00FE0037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64875">
              <w:rPr>
                <w:rFonts w:eastAsia="Calibri"/>
                <w:b/>
                <w:sz w:val="18"/>
                <w:szCs w:val="18"/>
              </w:rPr>
              <w:t>69544,03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E64875" w:rsidRDefault="00FE0037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64875">
              <w:rPr>
                <w:rFonts w:eastAsia="Calibri"/>
                <w:b/>
                <w:sz w:val="18"/>
                <w:szCs w:val="18"/>
              </w:rPr>
              <w:t>176600,29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E64875" w:rsidRDefault="00FE0037" w:rsidP="00721FD0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</w:rPr>
            </w:pPr>
            <w:r w:rsidRPr="00E64875">
              <w:rPr>
                <w:rFonts w:eastAsia="Calibri"/>
                <w:b/>
                <w:sz w:val="18"/>
                <w:szCs w:val="18"/>
              </w:rPr>
              <w:t>145096,98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E64875" w:rsidRDefault="00FE0037" w:rsidP="00721FD0">
            <w:pPr>
              <w:ind w:left="-108" w:right="-108"/>
              <w:jc w:val="center"/>
              <w:rPr>
                <w:rFonts w:eastAsia="Calibri"/>
                <w:b/>
                <w:sz w:val="18"/>
                <w:szCs w:val="18"/>
                <w:highlight w:val="yellow"/>
              </w:rPr>
            </w:pPr>
            <w:r w:rsidRPr="00E64875">
              <w:rPr>
                <w:rFonts w:eastAsia="Calibri"/>
                <w:b/>
                <w:sz w:val="18"/>
                <w:szCs w:val="18"/>
              </w:rPr>
              <w:t>57033,46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E64875" w:rsidRDefault="00FE0037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64875">
              <w:rPr>
                <w:rFonts w:eastAsia="Calibri"/>
                <w:b/>
                <w:sz w:val="18"/>
                <w:szCs w:val="18"/>
              </w:rPr>
              <w:t>322998,34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E64875" w:rsidRDefault="0082409E" w:rsidP="0082409E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64875">
              <w:rPr>
                <w:rFonts w:eastAsia="Calibri"/>
                <w:b/>
                <w:sz w:val="18"/>
                <w:szCs w:val="18"/>
              </w:rPr>
              <w:t>274191</w:t>
            </w:r>
            <w:r w:rsidR="00FE0037" w:rsidRPr="00E64875">
              <w:rPr>
                <w:rFonts w:eastAsia="Calibri"/>
                <w:b/>
                <w:sz w:val="18"/>
                <w:szCs w:val="18"/>
              </w:rPr>
              <w:t>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E64875" w:rsidRDefault="00FE0037" w:rsidP="00FE003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64875">
              <w:rPr>
                <w:rFonts w:eastAsia="Calibri"/>
                <w:b/>
                <w:sz w:val="18"/>
                <w:szCs w:val="18"/>
              </w:rPr>
              <w:t>142328,68</w:t>
            </w:r>
          </w:p>
        </w:tc>
        <w:tc>
          <w:tcPr>
            <w:tcW w:w="992" w:type="dxa"/>
          </w:tcPr>
          <w:p w:rsidR="00FE0037" w:rsidRPr="00E64875" w:rsidRDefault="00FE0037" w:rsidP="00FE003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64875">
              <w:rPr>
                <w:rFonts w:eastAsia="Calibri"/>
                <w:b/>
                <w:sz w:val="18"/>
                <w:szCs w:val="18"/>
              </w:rPr>
              <w:t>92162,34</w:t>
            </w:r>
          </w:p>
        </w:tc>
        <w:tc>
          <w:tcPr>
            <w:tcW w:w="992" w:type="dxa"/>
          </w:tcPr>
          <w:p w:rsidR="00FE0037" w:rsidRPr="00E64875" w:rsidRDefault="00FE0037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64875">
              <w:rPr>
                <w:rFonts w:eastAsia="Calibri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E0037" w:rsidRPr="00E64875" w:rsidRDefault="00FE0037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64875">
              <w:rPr>
                <w:rFonts w:eastAsia="Calibri"/>
                <w:b/>
                <w:sz w:val="18"/>
                <w:szCs w:val="18"/>
              </w:rPr>
              <w:t>0,00</w:t>
            </w:r>
          </w:p>
        </w:tc>
      </w:tr>
      <w:tr w:rsidR="00E64875" w:rsidRPr="00E64875" w:rsidTr="00721FD0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37" w:rsidRPr="00E64875" w:rsidRDefault="00FE0037" w:rsidP="00721FD0">
            <w:pPr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E64875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37" w:rsidRPr="00E64875" w:rsidRDefault="00FE0037" w:rsidP="00721FD0">
            <w:pPr>
              <w:rPr>
                <w:b/>
                <w:sz w:val="18"/>
                <w:szCs w:val="18"/>
              </w:rPr>
            </w:pPr>
            <w:r w:rsidRPr="00E64875">
              <w:rPr>
                <w:b/>
                <w:sz w:val="18"/>
                <w:szCs w:val="18"/>
              </w:rPr>
              <w:t>Подпрограмма №1 «Формирование современной городской среды Находкинского городского округа» на 2018-2027 годы</w:t>
            </w:r>
          </w:p>
          <w:p w:rsidR="00FE0037" w:rsidRPr="00E64875" w:rsidRDefault="00FE0037" w:rsidP="00721FD0">
            <w:pPr>
              <w:rPr>
                <w:b/>
                <w:sz w:val="18"/>
                <w:szCs w:val="18"/>
              </w:rPr>
            </w:pPr>
          </w:p>
          <w:p w:rsidR="00FE0037" w:rsidRPr="00E64875" w:rsidRDefault="00FE0037" w:rsidP="00721FD0">
            <w:pPr>
              <w:rPr>
                <w:b/>
                <w:sz w:val="18"/>
                <w:szCs w:val="18"/>
              </w:rPr>
            </w:pPr>
          </w:p>
          <w:p w:rsidR="00FE0037" w:rsidRPr="00E64875" w:rsidRDefault="00FE0037" w:rsidP="00721FD0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37" w:rsidRPr="00E64875" w:rsidRDefault="00FE0037" w:rsidP="00721FD0">
            <w:pPr>
              <w:jc w:val="center"/>
              <w:rPr>
                <w:b/>
                <w:sz w:val="18"/>
                <w:szCs w:val="18"/>
              </w:rPr>
            </w:pPr>
            <w:r w:rsidRPr="00E64875">
              <w:rPr>
                <w:b/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37" w:rsidRPr="00E64875" w:rsidRDefault="00FE0037" w:rsidP="00721FD0">
            <w:pPr>
              <w:jc w:val="center"/>
              <w:rPr>
                <w:b/>
                <w:sz w:val="18"/>
                <w:szCs w:val="18"/>
              </w:rPr>
            </w:pPr>
            <w:r w:rsidRPr="00E64875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37" w:rsidRPr="00E64875" w:rsidRDefault="00FE0037" w:rsidP="00FE0037">
            <w:pPr>
              <w:jc w:val="center"/>
              <w:rPr>
                <w:b/>
                <w:sz w:val="18"/>
                <w:szCs w:val="18"/>
              </w:rPr>
            </w:pPr>
            <w:r w:rsidRPr="00E64875">
              <w:rPr>
                <w:b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37" w:rsidRPr="00E64875" w:rsidRDefault="00FE0037" w:rsidP="00721FD0">
            <w:pPr>
              <w:jc w:val="center"/>
              <w:rPr>
                <w:b/>
                <w:sz w:val="18"/>
                <w:szCs w:val="18"/>
              </w:rPr>
            </w:pPr>
            <w:r w:rsidRPr="00E64875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E64875" w:rsidRDefault="00FE0037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64875">
              <w:rPr>
                <w:rFonts w:eastAsia="Calibri"/>
                <w:b/>
                <w:sz w:val="18"/>
                <w:szCs w:val="18"/>
              </w:rPr>
              <w:t>69544,03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E64875" w:rsidRDefault="00FE0037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64875">
              <w:rPr>
                <w:rFonts w:eastAsia="Calibri"/>
                <w:b/>
                <w:sz w:val="18"/>
                <w:szCs w:val="18"/>
              </w:rPr>
              <w:t>70634,37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E64875" w:rsidRDefault="00FE0037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64875">
              <w:rPr>
                <w:rFonts w:eastAsia="Calibri"/>
                <w:b/>
                <w:sz w:val="18"/>
                <w:szCs w:val="18"/>
              </w:rPr>
              <w:t>48945,77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E64875" w:rsidRDefault="00FE0037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64875">
              <w:rPr>
                <w:rFonts w:eastAsia="Calibri"/>
                <w:b/>
                <w:sz w:val="18"/>
                <w:szCs w:val="18"/>
              </w:rPr>
              <w:t>1526,39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E64875" w:rsidRDefault="00FE0037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64875">
              <w:rPr>
                <w:rFonts w:eastAsia="Calibri"/>
                <w:b/>
                <w:sz w:val="18"/>
                <w:szCs w:val="18"/>
              </w:rPr>
              <w:t>47404,87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E64875" w:rsidRDefault="00FE0037" w:rsidP="0082409E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64875">
              <w:rPr>
                <w:rFonts w:eastAsia="Calibri"/>
                <w:b/>
                <w:sz w:val="18"/>
                <w:szCs w:val="18"/>
              </w:rPr>
              <w:t>1238</w:t>
            </w:r>
            <w:r w:rsidR="0082409E" w:rsidRPr="00E64875">
              <w:rPr>
                <w:rFonts w:eastAsia="Calibri"/>
                <w:b/>
                <w:sz w:val="18"/>
                <w:szCs w:val="18"/>
              </w:rPr>
              <w:t>49</w:t>
            </w:r>
            <w:r w:rsidRPr="00E64875">
              <w:rPr>
                <w:rFonts w:eastAsia="Calibri"/>
                <w:b/>
                <w:sz w:val="18"/>
                <w:szCs w:val="18"/>
              </w:rPr>
              <w:t>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E64875" w:rsidRDefault="00FE0037" w:rsidP="00FE003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64875">
              <w:rPr>
                <w:rFonts w:eastAsia="Calibri"/>
                <w:b/>
                <w:sz w:val="18"/>
                <w:szCs w:val="18"/>
              </w:rPr>
              <w:t>50296,24</w:t>
            </w:r>
          </w:p>
          <w:p w:rsidR="00FE0037" w:rsidRPr="00E64875" w:rsidRDefault="00FE0037" w:rsidP="00FE003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E0037" w:rsidRPr="00E64875" w:rsidRDefault="00FE0037" w:rsidP="00FE003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64875">
              <w:rPr>
                <w:rFonts w:eastAsia="Calibri"/>
                <w:b/>
                <w:sz w:val="18"/>
                <w:szCs w:val="18"/>
              </w:rPr>
              <w:t>147,00</w:t>
            </w:r>
          </w:p>
        </w:tc>
        <w:tc>
          <w:tcPr>
            <w:tcW w:w="992" w:type="dxa"/>
          </w:tcPr>
          <w:p w:rsidR="00FE0037" w:rsidRPr="00E64875" w:rsidRDefault="00FE0037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64875">
              <w:rPr>
                <w:rFonts w:eastAsia="Calibri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E0037" w:rsidRPr="00E64875" w:rsidRDefault="00FE0037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64875">
              <w:rPr>
                <w:rFonts w:eastAsia="Calibri"/>
                <w:b/>
                <w:sz w:val="18"/>
                <w:szCs w:val="18"/>
              </w:rPr>
              <w:t>0,00</w:t>
            </w:r>
          </w:p>
        </w:tc>
      </w:tr>
      <w:tr w:rsidR="00E64875" w:rsidRPr="00E64875" w:rsidTr="00721FD0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17</w:t>
            </w:r>
          </w:p>
        </w:tc>
      </w:tr>
      <w:tr w:rsidR="00E64875" w:rsidRPr="00E64875" w:rsidTr="00721FD0">
        <w:trPr>
          <w:trHeight w:val="1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FD0" w:rsidRPr="00E64875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FD0" w:rsidRPr="00E64875" w:rsidRDefault="00721FD0" w:rsidP="00721FD0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Выполнение работ по комплексному благоустройству дворовых территорий  многоквартирных домов Находкинского городского округа (Приложение № 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 xml:space="preserve">21 9 </w:t>
            </w:r>
            <w:r w:rsidRPr="00E64875">
              <w:rPr>
                <w:sz w:val="18"/>
                <w:szCs w:val="18"/>
                <w:lang w:val="en-US"/>
              </w:rPr>
              <w:t>F2</w:t>
            </w:r>
            <w:r w:rsidRPr="00E64875">
              <w:rPr>
                <w:sz w:val="18"/>
                <w:szCs w:val="18"/>
              </w:rPr>
              <w:t xml:space="preserve"> Д</w:t>
            </w:r>
            <w:r w:rsidRPr="00E64875">
              <w:rPr>
                <w:sz w:val="18"/>
                <w:szCs w:val="18"/>
                <w:lang w:val="en-US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</w:tr>
      <w:tr w:rsidR="00E64875" w:rsidRPr="00E64875" w:rsidTr="00721FD0">
        <w:trPr>
          <w:trHeight w:val="11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ind w:left="-107" w:right="-108"/>
              <w:jc w:val="center"/>
              <w:rPr>
                <w:sz w:val="18"/>
                <w:szCs w:val="18"/>
                <w:lang w:val="en-US"/>
              </w:rPr>
            </w:pPr>
            <w:r w:rsidRPr="00E64875">
              <w:rPr>
                <w:sz w:val="18"/>
                <w:szCs w:val="18"/>
              </w:rPr>
              <w:t xml:space="preserve">21 9 </w:t>
            </w:r>
            <w:r w:rsidRPr="00E64875">
              <w:rPr>
                <w:sz w:val="18"/>
                <w:szCs w:val="18"/>
                <w:lang w:val="en-US"/>
              </w:rPr>
              <w:t>F2</w:t>
            </w:r>
            <w:r w:rsidRPr="00E64875">
              <w:rPr>
                <w:sz w:val="18"/>
                <w:szCs w:val="18"/>
              </w:rPr>
              <w:t xml:space="preserve"> </w:t>
            </w:r>
            <w:r w:rsidRPr="00E64875">
              <w:rPr>
                <w:sz w:val="18"/>
                <w:szCs w:val="18"/>
                <w:lang w:val="en-US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0</w:t>
            </w:r>
            <w:r w:rsidRPr="00E6487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</w:tr>
      <w:tr w:rsidR="00E64875" w:rsidRPr="00E64875" w:rsidTr="00721FD0">
        <w:trPr>
          <w:trHeight w:val="2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32A" w:rsidRPr="00E64875" w:rsidRDefault="0022532A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32A" w:rsidRPr="00E64875" w:rsidRDefault="0022532A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E64875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Выполнение работ по комплексному благоустройству   территорий общего пользования  Находкинского городского округа (в том числе проектные, экспертиза сметной документации)</w:t>
            </w:r>
          </w:p>
          <w:p w:rsidR="0022532A" w:rsidRPr="00E64875" w:rsidRDefault="0022532A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</w:rPr>
              <w:t>(Приложение № 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 xml:space="preserve">21 9 02 </w:t>
            </w:r>
            <w:r w:rsidRPr="00E64875">
              <w:rPr>
                <w:sz w:val="18"/>
                <w:szCs w:val="18"/>
                <w:lang w:val="en-US"/>
              </w:rPr>
              <w:t>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58556,44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32A" w:rsidRPr="00E64875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32A" w:rsidRPr="00E64875" w:rsidRDefault="0022532A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</w:tcPr>
          <w:p w:rsidR="0022532A" w:rsidRPr="00E64875" w:rsidRDefault="0022532A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64875" w:rsidRPr="00E64875" w:rsidTr="00721FD0">
        <w:trPr>
          <w:trHeight w:val="3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 xml:space="preserve">21 7 </w:t>
            </w:r>
            <w:r w:rsidRPr="00E64875">
              <w:rPr>
                <w:sz w:val="18"/>
                <w:szCs w:val="18"/>
                <w:lang w:val="en-US"/>
              </w:rPr>
              <w:t>F2</w:t>
            </w:r>
            <w:r w:rsidRPr="00E64875">
              <w:rPr>
                <w:sz w:val="18"/>
                <w:szCs w:val="18"/>
              </w:rPr>
              <w:t xml:space="preserve"> Д</w:t>
            </w:r>
            <w:r w:rsidRPr="00E64875">
              <w:rPr>
                <w:sz w:val="18"/>
                <w:szCs w:val="18"/>
                <w:lang w:val="en-US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10987,59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5619,49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3185,74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2211,13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82409E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126</w:t>
            </w:r>
            <w:r w:rsidR="0082409E" w:rsidRPr="00E64875">
              <w:rPr>
                <w:rFonts w:eastAsia="Calibri"/>
                <w:sz w:val="18"/>
                <w:szCs w:val="18"/>
              </w:rPr>
              <w:t>43</w:t>
            </w:r>
            <w:r w:rsidRPr="00E64875">
              <w:rPr>
                <w:rFonts w:eastAsia="Calibri"/>
                <w:sz w:val="18"/>
                <w:szCs w:val="18"/>
              </w:rPr>
              <w:t>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:rsidR="0022532A" w:rsidRPr="00E64875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147,00</w:t>
            </w:r>
          </w:p>
        </w:tc>
        <w:tc>
          <w:tcPr>
            <w:tcW w:w="992" w:type="dxa"/>
          </w:tcPr>
          <w:p w:rsidR="0022532A" w:rsidRPr="00E64875" w:rsidRDefault="0022532A" w:rsidP="00721FD0">
            <w:pPr>
              <w:jc w:val="center"/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2532A" w:rsidRPr="00E64875" w:rsidRDefault="0022532A" w:rsidP="00721FD0">
            <w:pPr>
              <w:jc w:val="center"/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E64875" w:rsidRPr="00E64875" w:rsidTr="00721FD0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 xml:space="preserve">21 7 </w:t>
            </w:r>
            <w:r w:rsidRPr="00E64875">
              <w:rPr>
                <w:sz w:val="18"/>
                <w:szCs w:val="18"/>
                <w:lang w:val="en-US"/>
              </w:rPr>
              <w:t>F2</w:t>
            </w:r>
            <w:r w:rsidRPr="00E64875">
              <w:rPr>
                <w:sz w:val="18"/>
                <w:szCs w:val="18"/>
              </w:rPr>
              <w:t xml:space="preserve"> Д</w:t>
            </w:r>
            <w:r w:rsidRPr="00E64875">
              <w:rPr>
                <w:sz w:val="18"/>
                <w:szCs w:val="18"/>
                <w:lang w:val="en-US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1103,55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32A" w:rsidRPr="00E64875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32A" w:rsidRPr="00E64875" w:rsidRDefault="0022532A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</w:tcPr>
          <w:p w:rsidR="0022532A" w:rsidRPr="00E64875" w:rsidRDefault="0022532A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64875" w:rsidRPr="00E64875" w:rsidTr="00721FD0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ind w:left="-107" w:right="-108"/>
              <w:jc w:val="center"/>
              <w:rPr>
                <w:sz w:val="18"/>
                <w:szCs w:val="18"/>
                <w:lang w:val="en-US"/>
              </w:rPr>
            </w:pPr>
            <w:r w:rsidRPr="00E64875">
              <w:rPr>
                <w:sz w:val="18"/>
                <w:szCs w:val="18"/>
              </w:rPr>
              <w:t xml:space="preserve">21 7 </w:t>
            </w:r>
            <w:r w:rsidRPr="00E64875">
              <w:rPr>
                <w:sz w:val="18"/>
                <w:szCs w:val="18"/>
                <w:lang w:val="en-US"/>
              </w:rPr>
              <w:t>F2</w:t>
            </w:r>
            <w:r w:rsidRPr="00E64875">
              <w:rPr>
                <w:sz w:val="18"/>
                <w:szCs w:val="18"/>
              </w:rPr>
              <w:t xml:space="preserve"> </w:t>
            </w:r>
            <w:r w:rsidRPr="00E64875">
              <w:rPr>
                <w:sz w:val="18"/>
                <w:szCs w:val="18"/>
                <w:lang w:val="en-US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65014</w:t>
            </w: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45760,03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45076,48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50146,24</w:t>
            </w:r>
          </w:p>
        </w:tc>
        <w:tc>
          <w:tcPr>
            <w:tcW w:w="992" w:type="dxa"/>
          </w:tcPr>
          <w:p w:rsidR="0022532A" w:rsidRPr="00E64875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2532A" w:rsidRPr="00E64875" w:rsidRDefault="0022532A" w:rsidP="00721FD0">
            <w:pPr>
              <w:jc w:val="center"/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2532A" w:rsidRPr="00E64875" w:rsidRDefault="0022532A" w:rsidP="00721FD0">
            <w:pPr>
              <w:jc w:val="center"/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E64875" w:rsidRPr="00E64875" w:rsidTr="00721FD0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ind w:left="-107" w:right="-108"/>
              <w:jc w:val="center"/>
              <w:rPr>
                <w:sz w:val="18"/>
                <w:szCs w:val="18"/>
                <w:lang w:val="en-US"/>
              </w:rPr>
            </w:pPr>
            <w:r w:rsidRPr="00E64875">
              <w:rPr>
                <w:sz w:val="18"/>
                <w:szCs w:val="18"/>
              </w:rPr>
              <w:t xml:space="preserve">21 7 </w:t>
            </w:r>
            <w:r w:rsidRPr="00E64875">
              <w:rPr>
                <w:sz w:val="18"/>
                <w:szCs w:val="18"/>
                <w:lang w:val="en-US"/>
              </w:rPr>
              <w:t>F2</w:t>
            </w:r>
            <w:r w:rsidRPr="00E64875">
              <w:rPr>
                <w:sz w:val="18"/>
                <w:szCs w:val="18"/>
              </w:rPr>
              <w:t xml:space="preserve"> </w:t>
            </w:r>
            <w:r w:rsidRPr="00E64875">
              <w:rPr>
                <w:sz w:val="18"/>
                <w:szCs w:val="18"/>
                <w:lang w:val="en-US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45185,74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32A" w:rsidRPr="00E64875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32A" w:rsidRPr="00E64875" w:rsidRDefault="0022532A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</w:tcPr>
          <w:p w:rsidR="0022532A" w:rsidRPr="00E64875" w:rsidRDefault="0022532A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64875" w:rsidRPr="00E64875" w:rsidTr="00721FD0">
        <w:trPr>
          <w:trHeight w:val="27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1.3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Благоустройство территорий Находкинского городского округа, реализующего  мероприятия плана социально-экономического развития Находкинского городского округа Приморского края (Приложение №1 к подпрограмме №1)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21 9 03 92690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  <w:rPr>
                <w:sz w:val="18"/>
                <w:szCs w:val="18"/>
                <w:lang w:eastAsia="en-US"/>
              </w:rPr>
            </w:pPr>
            <w:r w:rsidRPr="00E64875">
              <w:rPr>
                <w:sz w:val="18"/>
                <w:szCs w:val="18"/>
                <w:lang w:eastAsia="en-US"/>
              </w:rPr>
              <w:t>64000,00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</w:pPr>
            <w:r w:rsidRPr="00E64875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:rsidR="0022532A" w:rsidRPr="00E64875" w:rsidRDefault="0022532A" w:rsidP="00CA0AF6">
            <w:pPr>
              <w:jc w:val="center"/>
            </w:pPr>
            <w:r w:rsidRPr="00E64875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:rsidR="0022532A" w:rsidRPr="00E64875" w:rsidRDefault="0022532A" w:rsidP="00CA0AF6">
            <w:pPr>
              <w:jc w:val="center"/>
            </w:pPr>
            <w:r w:rsidRPr="00E64875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</w:tcPr>
          <w:p w:rsidR="0022532A" w:rsidRPr="00E64875" w:rsidRDefault="0022532A" w:rsidP="00CA0AF6">
            <w:pPr>
              <w:jc w:val="center"/>
            </w:pPr>
            <w:r w:rsidRPr="00E64875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E64875" w:rsidRPr="00E64875" w:rsidTr="00721FD0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 xml:space="preserve">21 9 03 </w:t>
            </w:r>
            <w:r w:rsidRPr="00E64875">
              <w:rPr>
                <w:sz w:val="18"/>
                <w:szCs w:val="18"/>
                <w:lang w:val="en-US"/>
              </w:rPr>
              <w:t>S</w:t>
            </w:r>
            <w:r w:rsidRPr="00E64875">
              <w:rPr>
                <w:sz w:val="18"/>
                <w:szCs w:val="18"/>
              </w:rPr>
              <w:t>2690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  <w:r w:rsidRPr="00E64875">
              <w:rPr>
                <w:sz w:val="18"/>
                <w:szCs w:val="18"/>
                <w:lang w:eastAsia="en-US"/>
              </w:rPr>
              <w:t>1979,38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  <w:r w:rsidRPr="00E64875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  <w:r w:rsidRPr="00E64875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  <w:r w:rsidRPr="00E64875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  <w:r w:rsidRPr="00E64875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E64875" w:rsidRPr="00E64875" w:rsidTr="00721FD0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21 9 03 Д2690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  <w:r w:rsidRPr="00E64875">
              <w:rPr>
                <w:sz w:val="18"/>
                <w:szCs w:val="18"/>
                <w:lang w:eastAsia="en-US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64875" w:rsidRPr="00E64875" w:rsidTr="00721FD0">
        <w:trPr>
          <w:trHeight w:val="2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E64875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b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  <w:r w:rsidRPr="00E64875"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  <w:t>Подпрограмма №2 «Благоустройство территорий, детских и спортивных площадок Находкинского городского округа» на 2019 – 2024 годы</w:t>
            </w:r>
          </w:p>
          <w:p w:rsidR="0022532A" w:rsidRPr="00E64875" w:rsidRDefault="0022532A" w:rsidP="00721FD0"/>
          <w:p w:rsidR="0022532A" w:rsidRPr="00E64875" w:rsidRDefault="0022532A" w:rsidP="00721FD0"/>
          <w:p w:rsidR="0022532A" w:rsidRPr="00E64875" w:rsidRDefault="0022532A" w:rsidP="00721FD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E64875">
              <w:rPr>
                <w:rFonts w:eastAsiaTheme="minorEastAsia"/>
                <w:b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E64875">
              <w:rPr>
                <w:rFonts w:eastAsiaTheme="minorEastAsia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E64875">
              <w:rPr>
                <w:rFonts w:eastAsiaTheme="minorEastAsia"/>
                <w:b/>
                <w:sz w:val="18"/>
                <w:szCs w:val="18"/>
                <w:lang w:eastAsia="ru-RU"/>
              </w:rPr>
              <w:t>21  0 00 00000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E64875">
              <w:rPr>
                <w:rFonts w:eastAsiaTheme="minorEastAsia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105965,92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96151,21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55507,07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275593,47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82409E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64875">
              <w:rPr>
                <w:rFonts w:eastAsia="Calibri"/>
                <w:b/>
                <w:sz w:val="18"/>
                <w:szCs w:val="18"/>
              </w:rPr>
              <w:t>1503</w:t>
            </w:r>
            <w:r w:rsidR="0082409E" w:rsidRPr="00E64875">
              <w:rPr>
                <w:rFonts w:eastAsia="Calibri"/>
                <w:b/>
                <w:sz w:val="18"/>
                <w:szCs w:val="18"/>
              </w:rPr>
              <w:t>42</w:t>
            </w:r>
            <w:r w:rsidRPr="00E64875">
              <w:rPr>
                <w:rFonts w:eastAsia="Calibri"/>
                <w:b/>
                <w:sz w:val="18"/>
                <w:szCs w:val="18"/>
              </w:rPr>
              <w:t>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64875">
              <w:rPr>
                <w:rFonts w:eastAsia="Calibri"/>
                <w:b/>
                <w:sz w:val="18"/>
                <w:szCs w:val="18"/>
              </w:rPr>
              <w:t>92032,44</w:t>
            </w:r>
          </w:p>
        </w:tc>
        <w:tc>
          <w:tcPr>
            <w:tcW w:w="992" w:type="dxa"/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92015,34  </w:t>
            </w:r>
          </w:p>
        </w:tc>
        <w:tc>
          <w:tcPr>
            <w:tcW w:w="992" w:type="dxa"/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0,00  </w:t>
            </w:r>
          </w:p>
        </w:tc>
        <w:tc>
          <w:tcPr>
            <w:tcW w:w="993" w:type="dxa"/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0,00  </w:t>
            </w:r>
          </w:p>
        </w:tc>
      </w:tr>
      <w:tr w:rsidR="00E64875" w:rsidRPr="00E64875" w:rsidTr="00721FD0">
        <w:trPr>
          <w:trHeight w:val="13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17</w:t>
            </w:r>
          </w:p>
        </w:tc>
      </w:tr>
      <w:tr w:rsidR="00E64875" w:rsidRPr="00E64875" w:rsidTr="00721FD0">
        <w:trPr>
          <w:trHeight w:val="24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2.1.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E64875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Благоустройство территорий, детских и спортивных площадок</w:t>
            </w:r>
          </w:p>
          <w:p w:rsidR="0022532A" w:rsidRPr="00E64875" w:rsidRDefault="0022532A" w:rsidP="00721FD0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(приложение №1 к подпрограмме №2)</w:t>
            </w:r>
          </w:p>
          <w:p w:rsidR="0022532A" w:rsidRPr="00E64875" w:rsidRDefault="0022532A" w:rsidP="00721FD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 xml:space="preserve">21 8 01 92610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 xml:space="preserve">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  <w:r w:rsidRPr="00E64875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                   </w:t>
            </w: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</w:t>
            </w:r>
          </w:p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94800,00</w:t>
            </w:r>
          </w:p>
          <w:p w:rsidR="0022532A" w:rsidRPr="00E64875" w:rsidRDefault="0022532A" w:rsidP="00CA0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89791,42</w:t>
            </w:r>
          </w:p>
          <w:p w:rsidR="0022532A" w:rsidRPr="00E64875" w:rsidRDefault="0022532A" w:rsidP="00CA0AF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44478,80                   </w:t>
            </w:r>
          </w:p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46819,26                    </w:t>
            </w:r>
          </w:p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39751,36</w:t>
            </w:r>
          </w:p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88469,18                   </w:t>
            </w:r>
          </w:p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88469,18                   </w:t>
            </w:r>
          </w:p>
        </w:tc>
        <w:tc>
          <w:tcPr>
            <w:tcW w:w="992" w:type="dxa"/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  <w:tc>
          <w:tcPr>
            <w:tcW w:w="993" w:type="dxa"/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</w:tr>
      <w:tr w:rsidR="00E64875" w:rsidRPr="00E64875" w:rsidTr="00721FD0">
        <w:trPr>
          <w:trHeight w:val="2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851</w:t>
            </w:r>
          </w:p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 xml:space="preserve">21 8 01 </w:t>
            </w:r>
            <w:r w:rsidRPr="00E64875">
              <w:rPr>
                <w:sz w:val="18"/>
                <w:szCs w:val="18"/>
                <w:lang w:val="en-US"/>
              </w:rPr>
              <w:t>S</w:t>
            </w:r>
            <w:r w:rsidRPr="00E64875">
              <w:rPr>
                <w:sz w:val="18"/>
                <w:szCs w:val="18"/>
              </w:rPr>
              <w:t xml:space="preserve">2610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 xml:space="preserve">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  <w:r w:rsidRPr="00E64875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                   </w:t>
            </w: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4989,47</w:t>
            </w:r>
          </w:p>
          <w:p w:rsidR="0022532A" w:rsidRPr="00E64875" w:rsidRDefault="0022532A" w:rsidP="00CA0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4725,86</w:t>
            </w:r>
          </w:p>
          <w:p w:rsidR="0022532A" w:rsidRPr="00E64875" w:rsidRDefault="0022532A" w:rsidP="00CA0AF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2340,99</w:t>
            </w:r>
          </w:p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1448,02</w:t>
            </w:r>
          </w:p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1229,42</w:t>
            </w:r>
          </w:p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2736,16</w:t>
            </w:r>
          </w:p>
        </w:tc>
        <w:tc>
          <w:tcPr>
            <w:tcW w:w="992" w:type="dxa"/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2736,16</w:t>
            </w:r>
          </w:p>
        </w:tc>
        <w:tc>
          <w:tcPr>
            <w:tcW w:w="992" w:type="dxa"/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  <w:tc>
          <w:tcPr>
            <w:tcW w:w="993" w:type="dxa"/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</w:tr>
      <w:tr w:rsidR="00E64875" w:rsidRPr="00E64875" w:rsidTr="00721FD0">
        <w:trPr>
          <w:trHeight w:val="38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851</w:t>
            </w:r>
          </w:p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0503</w:t>
            </w:r>
          </w:p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21 8 01 Д2610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 xml:space="preserve">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  <w:r w:rsidRPr="00E64875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                   </w:t>
            </w: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</w:t>
            </w:r>
          </w:p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4310,08</w:t>
            </w:r>
          </w:p>
          <w:p w:rsidR="0022532A" w:rsidRPr="00E64875" w:rsidRDefault="0022532A" w:rsidP="00CA0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1010,31</w:t>
            </w:r>
          </w:p>
          <w:p w:rsidR="0022532A" w:rsidRPr="00E64875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8327,53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</w:rPr>
              <w:t xml:space="preserve">7885,51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2233,10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  <w:tc>
          <w:tcPr>
            <w:tcW w:w="992" w:type="dxa"/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  <w:tc>
          <w:tcPr>
            <w:tcW w:w="992" w:type="dxa"/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  <w:tc>
          <w:tcPr>
            <w:tcW w:w="993" w:type="dxa"/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</w:tr>
      <w:tr w:rsidR="00E64875" w:rsidRPr="00E64875" w:rsidTr="00721FD0">
        <w:trPr>
          <w:trHeight w:val="38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2.2.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proofErr w:type="gramStart"/>
            <w:r w:rsidRPr="00E64875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Благоустройство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</w:t>
            </w:r>
            <w:r w:rsidR="00700D90" w:rsidRPr="00E64875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благоустройство дальневосточных дворов </w:t>
            </w:r>
            <w:r w:rsidRPr="00E64875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 (Приложение №3 к подпрограмме №2)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851</w:t>
            </w:r>
          </w:p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0503</w:t>
            </w:r>
          </w:p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 xml:space="preserve">21 9 02 </w:t>
            </w:r>
            <w:r w:rsidRPr="00E64875">
              <w:rPr>
                <w:sz w:val="18"/>
                <w:szCs w:val="18"/>
                <w:lang w:val="en-US"/>
              </w:rPr>
              <w:t>R5051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  <w:rPr>
                <w:sz w:val="18"/>
                <w:szCs w:val="18"/>
                <w:lang w:val="en-US"/>
              </w:rPr>
            </w:pPr>
            <w:r w:rsidRPr="00E64875">
              <w:rPr>
                <w:sz w:val="18"/>
                <w:szCs w:val="18"/>
                <w:lang w:val="en-US"/>
              </w:rPr>
              <w:t>244</w:t>
            </w:r>
          </w:p>
          <w:p w:rsidR="0022532A" w:rsidRPr="00E64875" w:rsidRDefault="0022532A" w:rsidP="00CA0AF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216133,30</w:t>
            </w:r>
          </w:p>
          <w:p w:rsidR="0022532A" w:rsidRPr="00E64875" w:rsidRDefault="0022532A" w:rsidP="00CA0AF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106140,39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</w:tcPr>
          <w:p w:rsidR="0022532A" w:rsidRPr="00E64875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64875" w:rsidRPr="00E64875" w:rsidTr="00721FD0">
        <w:trPr>
          <w:trHeight w:val="49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2.3.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E64875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Ценовая экспертиза сметной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E64875">
              <w:rPr>
                <w:rFonts w:eastAsiaTheme="minorEastAsia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E64875">
              <w:rPr>
                <w:rFonts w:eastAsiaTheme="minorEastAsia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E64875">
              <w:rPr>
                <w:rFonts w:eastAsiaTheme="minorEastAsia"/>
                <w:sz w:val="18"/>
                <w:szCs w:val="18"/>
                <w:lang w:eastAsia="ru-RU"/>
              </w:rPr>
              <w:t>21 9 01 27080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1866,37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359,75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 xml:space="preserve"> 3307,38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82409E" w:rsidP="00CA0AF6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988</w:t>
            </w:r>
            <w:r w:rsidR="0022532A" w:rsidRPr="00E64875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64875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827,10</w:t>
            </w:r>
          </w:p>
        </w:tc>
        <w:tc>
          <w:tcPr>
            <w:tcW w:w="992" w:type="dxa"/>
          </w:tcPr>
          <w:p w:rsidR="0022532A" w:rsidRPr="00E64875" w:rsidRDefault="0022532A" w:rsidP="00CA0AF6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810,00</w:t>
            </w:r>
          </w:p>
        </w:tc>
        <w:tc>
          <w:tcPr>
            <w:tcW w:w="992" w:type="dxa"/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2532A" w:rsidRPr="00E64875" w:rsidRDefault="0022532A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</w:tr>
      <w:tr w:rsidR="00E64875" w:rsidRPr="00E64875" w:rsidTr="00721FD0">
        <w:trPr>
          <w:trHeight w:val="49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E64875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Отдельные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</w:tr>
      <w:tr w:rsidR="00E64875" w:rsidRPr="00E64875" w:rsidTr="00721FD0">
        <w:trPr>
          <w:trHeight w:val="161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3.1.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</w:rPr>
              <w:t>Создание цифровой платформы вовлечения граждан в решение вопросов</w:t>
            </w: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64875">
              <w:rPr>
                <w:rFonts w:ascii="Times New Roman" w:hAnsi="Times New Roman" w:cs="Times New Roman"/>
                <w:sz w:val="18"/>
                <w:szCs w:val="18"/>
              </w:rPr>
              <w:t>развития</w:t>
            </w: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городской среды</w:t>
            </w:r>
            <w:r w:rsidRPr="00E64875">
              <w:rPr>
                <w:rFonts w:ascii="Times New Roman" w:hAnsi="Times New Roman" w:cs="Times New Roman"/>
                <w:sz w:val="18"/>
                <w:szCs w:val="18"/>
              </w:rPr>
              <w:t xml:space="preserve"> Находкинского городского округа («Активный горожанин»)</w:t>
            </w:r>
          </w:p>
          <w:p w:rsidR="00721FD0" w:rsidRPr="00E64875" w:rsidRDefault="00721FD0" w:rsidP="00721FD0">
            <w:pPr>
              <w:rPr>
                <w:lang w:eastAsia="ru-RU"/>
              </w:rPr>
            </w:pPr>
          </w:p>
          <w:p w:rsidR="00721FD0" w:rsidRPr="00E64875" w:rsidRDefault="00721FD0" w:rsidP="00721FD0">
            <w:pPr>
              <w:rPr>
                <w:lang w:eastAsia="ru-RU"/>
              </w:rPr>
            </w:pPr>
          </w:p>
          <w:p w:rsidR="00721FD0" w:rsidRPr="00E64875" w:rsidRDefault="00721FD0" w:rsidP="00721FD0">
            <w:pPr>
              <w:rPr>
                <w:lang w:eastAsia="ru-RU"/>
              </w:rPr>
            </w:pPr>
          </w:p>
          <w:p w:rsidR="00721FD0" w:rsidRPr="00E64875" w:rsidRDefault="00721FD0" w:rsidP="00721FD0">
            <w:pPr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</w:tr>
      <w:tr w:rsidR="00E64875" w:rsidRPr="00E64875" w:rsidTr="00721FD0">
        <w:trPr>
          <w:trHeight w:val="13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17</w:t>
            </w:r>
          </w:p>
        </w:tc>
      </w:tr>
      <w:tr w:rsidR="00E64875" w:rsidRPr="00E64875" w:rsidTr="00721FD0">
        <w:trPr>
          <w:trHeight w:val="141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3.1.1.</w:t>
            </w:r>
          </w:p>
          <w:p w:rsidR="00721FD0" w:rsidRPr="00E64875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721FD0" w:rsidRPr="00E64875" w:rsidRDefault="00721FD0" w:rsidP="00721FD0">
            <w:pPr>
              <w:ind w:left="-142" w:right="-108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</w:tr>
      <w:tr w:rsidR="00E64875" w:rsidRPr="00E64875" w:rsidTr="00721FD0">
        <w:trPr>
          <w:trHeight w:val="14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3.1.2.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</w:tr>
      <w:tr w:rsidR="00E64875" w:rsidRPr="00E64875" w:rsidTr="00721FD0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3.2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(Приложение №5)</w:t>
            </w:r>
          </w:p>
          <w:p w:rsidR="00721FD0" w:rsidRPr="00E64875" w:rsidRDefault="00721FD0" w:rsidP="00721FD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</w:tr>
      <w:tr w:rsidR="00E64875" w:rsidRPr="00E64875" w:rsidTr="00721FD0">
        <w:trPr>
          <w:trHeight w:val="13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17</w:t>
            </w:r>
          </w:p>
        </w:tc>
      </w:tr>
      <w:tr w:rsidR="00721FD0" w:rsidRPr="00E64875" w:rsidTr="00721FD0">
        <w:trPr>
          <w:trHeight w:val="2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3.3.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0,00</w:t>
            </w:r>
          </w:p>
        </w:tc>
      </w:tr>
    </w:tbl>
    <w:p w:rsidR="00721FD0" w:rsidRPr="00E64875" w:rsidRDefault="00721FD0" w:rsidP="00DA0153">
      <w:pPr>
        <w:jc w:val="center"/>
        <w:rPr>
          <w:b/>
          <w:sz w:val="26"/>
          <w:szCs w:val="26"/>
        </w:rPr>
      </w:pPr>
    </w:p>
    <w:p w:rsidR="00721FD0" w:rsidRPr="00E64875" w:rsidRDefault="00721FD0" w:rsidP="00721FD0">
      <w:pPr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* - в рамках реализации мероприятия выполнение работ по комплексному благоустройству территорий общего пользования  Находкинского городского округа (в том числе проектные, экспертиза сметной документации) подпрограммы №1 «Формирование современной городской среды Находкинского городского округа» на 2018-2027 годы в 2022 году сумма иных внебюджетных источников составила 9682,05 тыс. рублей.</w:t>
      </w:r>
    </w:p>
    <w:p w:rsidR="00721FD0" w:rsidRPr="00E64875" w:rsidRDefault="00721FD0" w:rsidP="00721FD0">
      <w:pPr>
        <w:jc w:val="center"/>
        <w:rPr>
          <w:b/>
          <w:sz w:val="26"/>
          <w:szCs w:val="26"/>
        </w:rPr>
      </w:pPr>
    </w:p>
    <w:p w:rsidR="00721FD0" w:rsidRPr="00E64875" w:rsidRDefault="00721FD0" w:rsidP="00721FD0">
      <w:pPr>
        <w:jc w:val="center"/>
        <w:rPr>
          <w:b/>
          <w:sz w:val="26"/>
          <w:szCs w:val="26"/>
        </w:rPr>
      </w:pPr>
    </w:p>
    <w:p w:rsidR="00721FD0" w:rsidRPr="00E64875" w:rsidRDefault="00721FD0" w:rsidP="00721FD0">
      <w:pPr>
        <w:jc w:val="center"/>
        <w:rPr>
          <w:b/>
          <w:sz w:val="26"/>
          <w:szCs w:val="26"/>
        </w:rPr>
      </w:pPr>
    </w:p>
    <w:p w:rsidR="00721FD0" w:rsidRPr="00E64875" w:rsidRDefault="00721FD0" w:rsidP="00721FD0">
      <w:pPr>
        <w:jc w:val="center"/>
        <w:rPr>
          <w:b/>
          <w:sz w:val="26"/>
          <w:szCs w:val="26"/>
        </w:rPr>
      </w:pPr>
    </w:p>
    <w:p w:rsidR="00721FD0" w:rsidRPr="00E64875" w:rsidRDefault="00721FD0" w:rsidP="00721FD0">
      <w:pPr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>________________________________</w:t>
      </w:r>
    </w:p>
    <w:p w:rsidR="00721FD0" w:rsidRPr="00E64875" w:rsidRDefault="00721FD0" w:rsidP="00DA0153">
      <w:pPr>
        <w:jc w:val="center"/>
        <w:rPr>
          <w:b/>
          <w:sz w:val="26"/>
          <w:szCs w:val="26"/>
        </w:rPr>
      </w:pPr>
    </w:p>
    <w:p w:rsidR="00721FD0" w:rsidRPr="00E64875" w:rsidRDefault="00721FD0" w:rsidP="00DA0153">
      <w:pPr>
        <w:jc w:val="center"/>
        <w:rPr>
          <w:b/>
          <w:sz w:val="26"/>
          <w:szCs w:val="26"/>
        </w:rPr>
      </w:pPr>
    </w:p>
    <w:p w:rsidR="00721FD0" w:rsidRPr="00E64875" w:rsidRDefault="00721FD0" w:rsidP="00DA0153">
      <w:pPr>
        <w:jc w:val="center"/>
        <w:rPr>
          <w:b/>
          <w:sz w:val="26"/>
          <w:szCs w:val="26"/>
        </w:rPr>
      </w:pPr>
    </w:p>
    <w:p w:rsidR="00721FD0" w:rsidRPr="00E64875" w:rsidRDefault="00721FD0" w:rsidP="00DA0153">
      <w:pPr>
        <w:jc w:val="center"/>
        <w:rPr>
          <w:b/>
          <w:sz w:val="26"/>
          <w:szCs w:val="26"/>
        </w:rPr>
      </w:pPr>
    </w:p>
    <w:p w:rsidR="00721FD0" w:rsidRPr="00E64875" w:rsidRDefault="00721FD0" w:rsidP="00DA0153">
      <w:pPr>
        <w:jc w:val="center"/>
        <w:rPr>
          <w:b/>
          <w:sz w:val="26"/>
          <w:szCs w:val="26"/>
        </w:rPr>
      </w:pPr>
    </w:p>
    <w:p w:rsidR="00721FD0" w:rsidRPr="00E64875" w:rsidRDefault="00721FD0" w:rsidP="00DA0153">
      <w:pPr>
        <w:jc w:val="center"/>
        <w:rPr>
          <w:b/>
          <w:sz w:val="26"/>
          <w:szCs w:val="26"/>
        </w:rPr>
      </w:pPr>
    </w:p>
    <w:p w:rsidR="00721FD0" w:rsidRPr="00E64875" w:rsidRDefault="00721FD0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7760B8" w:rsidRPr="00E64875" w:rsidTr="00C640A3">
        <w:trPr>
          <w:trHeight w:val="1821"/>
        </w:trPr>
        <w:tc>
          <w:tcPr>
            <w:tcW w:w="5954" w:type="dxa"/>
          </w:tcPr>
          <w:p w:rsidR="007760B8" w:rsidRPr="00E64875" w:rsidRDefault="007760B8" w:rsidP="00C640A3">
            <w:pPr>
              <w:ind w:left="10490"/>
              <w:jc w:val="both"/>
              <w:rPr>
                <w:sz w:val="26"/>
                <w:szCs w:val="26"/>
              </w:rPr>
            </w:pPr>
          </w:p>
          <w:p w:rsidR="007760B8" w:rsidRPr="00E64875" w:rsidRDefault="007760B8" w:rsidP="00C640A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Приложение № 8</w:t>
            </w:r>
          </w:p>
          <w:p w:rsidR="007760B8" w:rsidRPr="00E64875" w:rsidRDefault="007760B8" w:rsidP="00C640A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 xml:space="preserve">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      </w:r>
          </w:p>
          <w:p w:rsidR="00A77723" w:rsidRPr="00E64875" w:rsidRDefault="00A77723" w:rsidP="00A7772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от «22» ноября 2017 года №  1632</w:t>
            </w:r>
          </w:p>
          <w:p w:rsidR="007760B8" w:rsidRPr="00E64875" w:rsidRDefault="007760B8" w:rsidP="00440FF1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440FF1" w:rsidRPr="00E64875" w:rsidRDefault="00440FF1" w:rsidP="00440FF1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7760B8" w:rsidRPr="00E64875" w:rsidRDefault="007760B8" w:rsidP="007760B8">
      <w:pPr>
        <w:jc w:val="center"/>
        <w:rPr>
          <w:b/>
        </w:rPr>
      </w:pPr>
    </w:p>
    <w:p w:rsidR="007760B8" w:rsidRPr="00E64875" w:rsidRDefault="007760B8" w:rsidP="007760B8">
      <w:pPr>
        <w:ind w:left="567"/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 xml:space="preserve">ПЛАН РЕАЛИЗАЦИИ </w:t>
      </w:r>
    </w:p>
    <w:p w:rsidR="007760B8" w:rsidRPr="00E64875" w:rsidRDefault="007760B8" w:rsidP="007760B8">
      <w:pPr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 xml:space="preserve">муниципальной программы «Формирование современной городской </w:t>
      </w:r>
    </w:p>
    <w:p w:rsidR="007760B8" w:rsidRPr="00E64875" w:rsidRDefault="007760B8" w:rsidP="007760B8">
      <w:pPr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>среды Находкинского городского округа» на 2018-2027 годы</w:t>
      </w:r>
    </w:p>
    <w:p w:rsidR="007760B8" w:rsidRPr="00E64875" w:rsidRDefault="007760B8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164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214"/>
        <w:gridCol w:w="1762"/>
        <w:gridCol w:w="724"/>
        <w:gridCol w:w="624"/>
        <w:gridCol w:w="624"/>
        <w:gridCol w:w="624"/>
        <w:gridCol w:w="625"/>
        <w:gridCol w:w="748"/>
        <w:gridCol w:w="708"/>
        <w:gridCol w:w="625"/>
        <w:gridCol w:w="625"/>
        <w:gridCol w:w="625"/>
        <w:gridCol w:w="625"/>
        <w:gridCol w:w="2355"/>
      </w:tblGrid>
      <w:tr w:rsidR="00E64875" w:rsidRPr="00E64875" w:rsidTr="004C3FBC">
        <w:trPr>
          <w:trHeight w:val="241"/>
        </w:trPr>
        <w:tc>
          <w:tcPr>
            <w:tcW w:w="534" w:type="dxa"/>
            <w:vMerge w:val="restart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 xml:space="preserve">№ </w:t>
            </w:r>
            <w:proofErr w:type="gramStart"/>
            <w:r w:rsidRPr="00E64875">
              <w:rPr>
                <w:sz w:val="18"/>
                <w:szCs w:val="18"/>
              </w:rPr>
              <w:t>п</w:t>
            </w:r>
            <w:proofErr w:type="gramEnd"/>
            <w:r w:rsidRPr="00E64875">
              <w:rPr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214" w:type="dxa"/>
            <w:vMerge w:val="restart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1762" w:type="dxa"/>
            <w:vMerge w:val="restart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24" w:type="dxa"/>
            <w:vMerge w:val="restart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Ед. изм.</w:t>
            </w:r>
          </w:p>
        </w:tc>
        <w:tc>
          <w:tcPr>
            <w:tcW w:w="6453" w:type="dxa"/>
            <w:gridSpan w:val="10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Показатель реализации мероприятия</w:t>
            </w:r>
          </w:p>
        </w:tc>
        <w:tc>
          <w:tcPr>
            <w:tcW w:w="2355" w:type="dxa"/>
            <w:vMerge w:val="restart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</w:tr>
      <w:tr w:rsidR="00E64875" w:rsidRPr="00E64875" w:rsidTr="004C3FBC">
        <w:tc>
          <w:tcPr>
            <w:tcW w:w="534" w:type="dxa"/>
            <w:vMerge/>
          </w:tcPr>
          <w:p w:rsidR="007760B8" w:rsidRPr="00E64875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760B8" w:rsidRPr="00E64875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760B8" w:rsidRPr="00E64875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7760B8" w:rsidRPr="00E64875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vMerge/>
          </w:tcPr>
          <w:p w:rsidR="007760B8" w:rsidRPr="00E64875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/>
          </w:tcPr>
          <w:p w:rsidR="007760B8" w:rsidRPr="00E64875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2018 год</w:t>
            </w:r>
          </w:p>
        </w:tc>
        <w:tc>
          <w:tcPr>
            <w:tcW w:w="624" w:type="dxa"/>
            <w:vAlign w:val="center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2019 год</w:t>
            </w:r>
          </w:p>
        </w:tc>
        <w:tc>
          <w:tcPr>
            <w:tcW w:w="624" w:type="dxa"/>
            <w:vAlign w:val="center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2020 год</w:t>
            </w:r>
          </w:p>
        </w:tc>
        <w:tc>
          <w:tcPr>
            <w:tcW w:w="625" w:type="dxa"/>
            <w:vAlign w:val="center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2021 год</w:t>
            </w:r>
          </w:p>
        </w:tc>
        <w:tc>
          <w:tcPr>
            <w:tcW w:w="748" w:type="dxa"/>
            <w:vAlign w:val="center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2022 год</w:t>
            </w:r>
          </w:p>
        </w:tc>
        <w:tc>
          <w:tcPr>
            <w:tcW w:w="708" w:type="dxa"/>
            <w:vAlign w:val="center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2023 год</w:t>
            </w:r>
          </w:p>
        </w:tc>
        <w:tc>
          <w:tcPr>
            <w:tcW w:w="625" w:type="dxa"/>
            <w:vAlign w:val="center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2024 год</w:t>
            </w:r>
          </w:p>
        </w:tc>
        <w:tc>
          <w:tcPr>
            <w:tcW w:w="625" w:type="dxa"/>
            <w:vAlign w:val="center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2025 год</w:t>
            </w:r>
          </w:p>
        </w:tc>
        <w:tc>
          <w:tcPr>
            <w:tcW w:w="625" w:type="dxa"/>
            <w:vAlign w:val="center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2026 год</w:t>
            </w:r>
          </w:p>
        </w:tc>
        <w:tc>
          <w:tcPr>
            <w:tcW w:w="625" w:type="dxa"/>
            <w:vAlign w:val="center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2027 год</w:t>
            </w:r>
          </w:p>
        </w:tc>
        <w:tc>
          <w:tcPr>
            <w:tcW w:w="2355" w:type="dxa"/>
            <w:vMerge/>
          </w:tcPr>
          <w:p w:rsidR="007760B8" w:rsidRPr="00E64875" w:rsidRDefault="007760B8" w:rsidP="00C640A3">
            <w:pPr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534" w:type="dxa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3</w:t>
            </w:r>
          </w:p>
        </w:tc>
        <w:tc>
          <w:tcPr>
            <w:tcW w:w="1214" w:type="dxa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4</w:t>
            </w:r>
          </w:p>
        </w:tc>
        <w:tc>
          <w:tcPr>
            <w:tcW w:w="1762" w:type="dxa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16</w:t>
            </w:r>
          </w:p>
        </w:tc>
        <w:tc>
          <w:tcPr>
            <w:tcW w:w="2355" w:type="dxa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17</w:t>
            </w:r>
          </w:p>
        </w:tc>
      </w:tr>
      <w:tr w:rsidR="00E64875" w:rsidRPr="00E64875" w:rsidTr="004C3FBC">
        <w:tc>
          <w:tcPr>
            <w:tcW w:w="16444" w:type="dxa"/>
            <w:gridSpan w:val="17"/>
          </w:tcPr>
          <w:p w:rsidR="00AA7182" w:rsidRPr="00E64875" w:rsidRDefault="00AA7182" w:rsidP="00C640A3">
            <w:pPr>
              <w:jc w:val="center"/>
              <w:rPr>
                <w:b/>
                <w:sz w:val="18"/>
                <w:szCs w:val="18"/>
              </w:rPr>
            </w:pPr>
            <w:r w:rsidRPr="00E64875">
              <w:rPr>
                <w:b/>
                <w:sz w:val="18"/>
                <w:szCs w:val="18"/>
              </w:rPr>
              <w:t>Подпрограмма № 1 «Формирование современной городской среды Находкинского городского округа» на 2018-2027 годы</w:t>
            </w:r>
          </w:p>
        </w:tc>
      </w:tr>
      <w:tr w:rsidR="00E64875" w:rsidRPr="00E64875" w:rsidTr="004C3FBC">
        <w:tc>
          <w:tcPr>
            <w:tcW w:w="16444" w:type="dxa"/>
            <w:gridSpan w:val="17"/>
          </w:tcPr>
          <w:p w:rsidR="00E45E5E" w:rsidRPr="00E64875" w:rsidRDefault="007760B8" w:rsidP="00C640A3">
            <w:pPr>
              <w:jc w:val="center"/>
              <w:rPr>
                <w:b/>
                <w:sz w:val="18"/>
                <w:szCs w:val="18"/>
              </w:rPr>
            </w:pPr>
            <w:r w:rsidRPr="00E64875">
              <w:rPr>
                <w:b/>
                <w:sz w:val="18"/>
                <w:szCs w:val="18"/>
              </w:rPr>
              <w:t xml:space="preserve">Задача: </w:t>
            </w:r>
            <w:r w:rsidR="00AA7182" w:rsidRPr="00E64875">
              <w:rPr>
                <w:b/>
                <w:sz w:val="18"/>
                <w:szCs w:val="18"/>
              </w:rPr>
              <w:t>Повышение уровня б</w:t>
            </w:r>
            <w:r w:rsidRPr="00E64875">
              <w:rPr>
                <w:b/>
                <w:sz w:val="18"/>
                <w:szCs w:val="18"/>
              </w:rPr>
              <w:t>лагоустройств</w:t>
            </w:r>
            <w:r w:rsidR="00AA7182" w:rsidRPr="00E64875">
              <w:rPr>
                <w:b/>
                <w:sz w:val="18"/>
                <w:szCs w:val="18"/>
              </w:rPr>
              <w:t>а</w:t>
            </w:r>
            <w:r w:rsidRPr="00E64875">
              <w:rPr>
                <w:b/>
                <w:sz w:val="18"/>
                <w:szCs w:val="18"/>
              </w:rPr>
              <w:t xml:space="preserve"> дворовых территорий многоквартирных домов Находкинского городского округа, </w:t>
            </w:r>
          </w:p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b/>
                <w:sz w:val="18"/>
                <w:szCs w:val="18"/>
              </w:rPr>
              <w:t>в том числе с вовлечением заинтересованных лиц в реализацию мероприятий по благоустройству</w:t>
            </w:r>
          </w:p>
        </w:tc>
      </w:tr>
      <w:tr w:rsidR="00E64875" w:rsidRPr="00E64875" w:rsidTr="004C3FBC">
        <w:tc>
          <w:tcPr>
            <w:tcW w:w="534" w:type="dxa"/>
          </w:tcPr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1.1.</w:t>
            </w:r>
          </w:p>
        </w:tc>
        <w:tc>
          <w:tcPr>
            <w:tcW w:w="1701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Выполнение работ по комплексному благоустройству дворовых территорий многоквартирных домов Находкинского городского округа</w:t>
            </w:r>
          </w:p>
          <w:p w:rsidR="00721FD0" w:rsidRPr="00E64875" w:rsidRDefault="00721FD0" w:rsidP="00E45E5E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(Приложение №4)</w:t>
            </w:r>
          </w:p>
        </w:tc>
        <w:tc>
          <w:tcPr>
            <w:tcW w:w="1701" w:type="dxa"/>
          </w:tcPr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Управление жилищно-коммунального хозяйства  администрации Находкинского городского округа</w:t>
            </w:r>
          </w:p>
        </w:tc>
        <w:tc>
          <w:tcPr>
            <w:tcW w:w="1214" w:type="dxa"/>
          </w:tcPr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2018-2027</w:t>
            </w:r>
          </w:p>
        </w:tc>
        <w:tc>
          <w:tcPr>
            <w:tcW w:w="1762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 xml:space="preserve">Количество благоустроенных дворовых территорий многоквартирных жилых домов </w:t>
            </w: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</w:t>
            </w:r>
          </w:p>
        </w:tc>
        <w:tc>
          <w:tcPr>
            <w:tcW w:w="748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708" w:type="dxa"/>
          </w:tcPr>
          <w:p w:rsidR="00721FD0" w:rsidRPr="00E64875" w:rsidRDefault="00B90B6F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721FD0" w:rsidRPr="00E64875" w:rsidRDefault="00B90B6F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5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  <w:lang w:val="en-US"/>
              </w:rPr>
            </w:pPr>
            <w:r w:rsidRPr="00E64875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  <w:lang w:val="en-US"/>
              </w:rPr>
            </w:pPr>
            <w:r w:rsidRPr="00E64875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  <w:lang w:val="en-US"/>
              </w:rPr>
            </w:pPr>
            <w:r w:rsidRPr="00E64875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355" w:type="dxa"/>
          </w:tcPr>
          <w:p w:rsidR="00721FD0" w:rsidRPr="00E64875" w:rsidRDefault="00721FD0" w:rsidP="00721FD0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 xml:space="preserve">Доля благоустроенных дворовых территорий многоквартирных жилых домов от общего количества дворовых территорий многоквартирных жилых домов </w:t>
            </w:r>
            <w:proofErr w:type="gramStart"/>
            <w:r w:rsidRPr="00E64875">
              <w:rPr>
                <w:sz w:val="18"/>
                <w:szCs w:val="18"/>
              </w:rPr>
              <w:t>к</w:t>
            </w:r>
            <w:proofErr w:type="gramEnd"/>
            <w:r w:rsidRPr="00E64875">
              <w:rPr>
                <w:sz w:val="18"/>
                <w:szCs w:val="18"/>
              </w:rPr>
              <w:t xml:space="preserve"> </w:t>
            </w:r>
          </w:p>
          <w:p w:rsidR="00721FD0" w:rsidRPr="00E64875" w:rsidRDefault="00721FD0" w:rsidP="00721FD0">
            <w:pPr>
              <w:rPr>
                <w:sz w:val="18"/>
                <w:szCs w:val="18"/>
                <w:lang w:val="en-US"/>
              </w:rPr>
            </w:pPr>
            <w:r w:rsidRPr="00E64875">
              <w:rPr>
                <w:sz w:val="18"/>
                <w:szCs w:val="18"/>
              </w:rPr>
              <w:t>2027 году составит 56,4%</w:t>
            </w:r>
          </w:p>
          <w:p w:rsidR="00721FD0" w:rsidRPr="00E64875" w:rsidRDefault="00721FD0" w:rsidP="00721FD0">
            <w:pPr>
              <w:rPr>
                <w:sz w:val="18"/>
                <w:szCs w:val="18"/>
              </w:rPr>
            </w:pPr>
          </w:p>
          <w:p w:rsidR="00721FD0" w:rsidRDefault="00721FD0" w:rsidP="00721FD0">
            <w:pPr>
              <w:rPr>
                <w:sz w:val="18"/>
                <w:szCs w:val="18"/>
              </w:rPr>
            </w:pPr>
          </w:p>
          <w:p w:rsidR="004C3FBC" w:rsidRPr="00E64875" w:rsidRDefault="004C3FBC" w:rsidP="00721FD0">
            <w:pPr>
              <w:rPr>
                <w:sz w:val="18"/>
                <w:szCs w:val="18"/>
              </w:rPr>
            </w:pPr>
          </w:p>
          <w:p w:rsidR="00721FD0" w:rsidRPr="00E64875" w:rsidRDefault="00721FD0" w:rsidP="00721FD0">
            <w:pPr>
              <w:rPr>
                <w:sz w:val="18"/>
                <w:szCs w:val="18"/>
              </w:rPr>
            </w:pPr>
          </w:p>
          <w:p w:rsidR="00721FD0" w:rsidRPr="00E64875" w:rsidRDefault="00721FD0" w:rsidP="00721FD0">
            <w:pPr>
              <w:rPr>
                <w:sz w:val="18"/>
                <w:szCs w:val="18"/>
              </w:rPr>
            </w:pPr>
          </w:p>
          <w:p w:rsidR="00721FD0" w:rsidRPr="00E64875" w:rsidRDefault="00721FD0" w:rsidP="00721FD0">
            <w:pPr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534" w:type="dxa"/>
          </w:tcPr>
          <w:p w:rsidR="00E45E5E" w:rsidRPr="00E64875" w:rsidRDefault="00E45E5E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E45E5E" w:rsidRPr="00E64875" w:rsidRDefault="00E45E5E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E45E5E" w:rsidRPr="00E64875" w:rsidRDefault="00E45E5E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3</w:t>
            </w:r>
          </w:p>
        </w:tc>
        <w:tc>
          <w:tcPr>
            <w:tcW w:w="1214" w:type="dxa"/>
          </w:tcPr>
          <w:p w:rsidR="00E45E5E" w:rsidRPr="00E64875" w:rsidRDefault="00E45E5E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4</w:t>
            </w:r>
          </w:p>
        </w:tc>
        <w:tc>
          <w:tcPr>
            <w:tcW w:w="1762" w:type="dxa"/>
          </w:tcPr>
          <w:p w:rsidR="00E45E5E" w:rsidRPr="00E64875" w:rsidRDefault="00E45E5E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</w:tcPr>
          <w:p w:rsidR="00E45E5E" w:rsidRPr="00E64875" w:rsidRDefault="00E45E5E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E45E5E" w:rsidRPr="00E64875" w:rsidRDefault="00E45E5E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E45E5E" w:rsidRPr="00E64875" w:rsidRDefault="00E45E5E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E45E5E" w:rsidRPr="00E64875" w:rsidRDefault="00E45E5E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E45E5E" w:rsidRPr="00E64875" w:rsidRDefault="00E45E5E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E45E5E" w:rsidRPr="00E64875" w:rsidRDefault="00E45E5E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E45E5E" w:rsidRPr="00E64875" w:rsidRDefault="00E45E5E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E45E5E" w:rsidRPr="00E64875" w:rsidRDefault="00E45E5E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E45E5E" w:rsidRPr="00E64875" w:rsidRDefault="00E45E5E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E45E5E" w:rsidRPr="00E64875" w:rsidRDefault="00E45E5E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E45E5E" w:rsidRPr="00E64875" w:rsidRDefault="00E45E5E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16</w:t>
            </w:r>
          </w:p>
        </w:tc>
        <w:tc>
          <w:tcPr>
            <w:tcW w:w="2355" w:type="dxa"/>
          </w:tcPr>
          <w:p w:rsidR="00E45E5E" w:rsidRPr="00E64875" w:rsidRDefault="00E45E5E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17</w:t>
            </w:r>
          </w:p>
        </w:tc>
      </w:tr>
      <w:tr w:rsidR="00E64875" w:rsidRPr="00E64875" w:rsidTr="004C3FBC">
        <w:tc>
          <w:tcPr>
            <w:tcW w:w="16444" w:type="dxa"/>
            <w:gridSpan w:val="17"/>
          </w:tcPr>
          <w:p w:rsidR="007760B8" w:rsidRPr="00E64875" w:rsidRDefault="007760B8" w:rsidP="00AA7182">
            <w:pPr>
              <w:jc w:val="center"/>
              <w:rPr>
                <w:sz w:val="18"/>
                <w:szCs w:val="18"/>
              </w:rPr>
            </w:pPr>
            <w:r w:rsidRPr="00E64875">
              <w:rPr>
                <w:b/>
                <w:sz w:val="18"/>
                <w:szCs w:val="18"/>
              </w:rPr>
              <w:t xml:space="preserve">Задача: </w:t>
            </w:r>
            <w:r w:rsidR="00AA7182" w:rsidRPr="00E64875">
              <w:rPr>
                <w:b/>
                <w:sz w:val="18"/>
                <w:szCs w:val="18"/>
              </w:rPr>
              <w:t>Повышение уровня благоустройства</w:t>
            </w:r>
            <w:r w:rsidRPr="00E64875">
              <w:rPr>
                <w:b/>
                <w:sz w:val="18"/>
                <w:szCs w:val="18"/>
              </w:rPr>
              <w:t xml:space="preserve"> территорий общего пользования</w:t>
            </w:r>
          </w:p>
        </w:tc>
      </w:tr>
      <w:tr w:rsidR="00E64875" w:rsidRPr="00E64875" w:rsidTr="004C3FBC">
        <w:tc>
          <w:tcPr>
            <w:tcW w:w="534" w:type="dxa"/>
          </w:tcPr>
          <w:p w:rsidR="007760B8" w:rsidRPr="00E64875" w:rsidRDefault="007760B8" w:rsidP="00C640A3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1.2.</w:t>
            </w:r>
          </w:p>
        </w:tc>
        <w:tc>
          <w:tcPr>
            <w:tcW w:w="1701" w:type="dxa"/>
          </w:tcPr>
          <w:p w:rsidR="007760B8" w:rsidRPr="00E64875" w:rsidRDefault="007760B8" w:rsidP="00E45E5E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Выполнение работ по комплексному благоустройству территорий общего пользования  Находкинского городского округа (Приложение №</w:t>
            </w:r>
            <w:r w:rsidR="00E45E5E" w:rsidRPr="00E64875">
              <w:rPr>
                <w:sz w:val="18"/>
                <w:szCs w:val="18"/>
              </w:rPr>
              <w:t>3</w:t>
            </w:r>
            <w:r w:rsidRPr="00E64875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Управление благоустройства администрации Находкинского городского округа</w:t>
            </w:r>
          </w:p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МКУ «Управление капитального строительства»</w:t>
            </w:r>
          </w:p>
        </w:tc>
        <w:tc>
          <w:tcPr>
            <w:tcW w:w="1214" w:type="dxa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2018-2027</w:t>
            </w:r>
          </w:p>
        </w:tc>
        <w:tc>
          <w:tcPr>
            <w:tcW w:w="1762" w:type="dxa"/>
          </w:tcPr>
          <w:p w:rsidR="007760B8" w:rsidRPr="00E64875" w:rsidRDefault="007760B8" w:rsidP="00C640A3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Количество территорий общего пользования, на которых произведено комплексное благоустройство</w:t>
            </w:r>
          </w:p>
          <w:p w:rsidR="007760B8" w:rsidRPr="00E64875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4</w:t>
            </w:r>
          </w:p>
        </w:tc>
        <w:tc>
          <w:tcPr>
            <w:tcW w:w="624" w:type="dxa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3</w:t>
            </w:r>
          </w:p>
        </w:tc>
        <w:tc>
          <w:tcPr>
            <w:tcW w:w="624" w:type="dxa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3</w:t>
            </w:r>
          </w:p>
        </w:tc>
        <w:tc>
          <w:tcPr>
            <w:tcW w:w="625" w:type="dxa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5</w:t>
            </w:r>
          </w:p>
        </w:tc>
        <w:tc>
          <w:tcPr>
            <w:tcW w:w="748" w:type="dxa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5</w:t>
            </w:r>
          </w:p>
        </w:tc>
        <w:tc>
          <w:tcPr>
            <w:tcW w:w="625" w:type="dxa"/>
          </w:tcPr>
          <w:p w:rsidR="007760B8" w:rsidRPr="00E64875" w:rsidRDefault="00D534C4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</w:t>
            </w:r>
          </w:p>
        </w:tc>
        <w:tc>
          <w:tcPr>
            <w:tcW w:w="625" w:type="dxa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7760B8" w:rsidRPr="00E64875" w:rsidRDefault="007760B8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0</w:t>
            </w:r>
          </w:p>
        </w:tc>
        <w:tc>
          <w:tcPr>
            <w:tcW w:w="2355" w:type="dxa"/>
          </w:tcPr>
          <w:p w:rsidR="007760B8" w:rsidRPr="00E64875" w:rsidRDefault="007760B8" w:rsidP="00C640A3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Доля благоустроенных территорий общего пользования</w:t>
            </w:r>
          </w:p>
          <w:p w:rsidR="007760B8" w:rsidRPr="00E64875" w:rsidRDefault="007760B8" w:rsidP="00C640A3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 xml:space="preserve">(скверов, видовых площадок, памятных мест и прогулочных зон), от общего количества территорий общего пользования </w:t>
            </w:r>
            <w:proofErr w:type="gramStart"/>
            <w:r w:rsidRPr="00E64875">
              <w:rPr>
                <w:sz w:val="18"/>
                <w:szCs w:val="18"/>
              </w:rPr>
              <w:t>к</w:t>
            </w:r>
            <w:proofErr w:type="gramEnd"/>
            <w:r w:rsidRPr="00E64875">
              <w:rPr>
                <w:sz w:val="18"/>
                <w:szCs w:val="18"/>
              </w:rPr>
              <w:t xml:space="preserve"> </w:t>
            </w:r>
          </w:p>
          <w:p w:rsidR="007760B8" w:rsidRPr="00E64875" w:rsidRDefault="007760B8" w:rsidP="00C640A3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2024 году составит  100%</w:t>
            </w:r>
          </w:p>
        </w:tc>
      </w:tr>
      <w:tr w:rsidR="00E64875" w:rsidRPr="00E64875" w:rsidTr="004C3FBC">
        <w:tc>
          <w:tcPr>
            <w:tcW w:w="534" w:type="dxa"/>
          </w:tcPr>
          <w:p w:rsidR="00721FD0" w:rsidRPr="00E64875" w:rsidRDefault="00721FD0" w:rsidP="00721FD0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1.3.</w:t>
            </w:r>
          </w:p>
        </w:tc>
        <w:tc>
          <w:tcPr>
            <w:tcW w:w="1701" w:type="dxa"/>
          </w:tcPr>
          <w:p w:rsidR="00721FD0" w:rsidRPr="00E64875" w:rsidRDefault="00B90B6F" w:rsidP="00721FD0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Благоустройство территорий Находкинского городского округа, реализующего мероприятия плана социально-экономического развития Находкинского городского округа Приморского края (Приложение №1 к подпрограмме №1)</w:t>
            </w:r>
          </w:p>
          <w:p w:rsidR="00B90B6F" w:rsidRPr="00E64875" w:rsidRDefault="00B90B6F" w:rsidP="00721FD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Управление благоустройства администрации Находкинского городского округа</w:t>
            </w:r>
          </w:p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МКУ «Управление капитального строительства»</w:t>
            </w:r>
          </w:p>
        </w:tc>
        <w:tc>
          <w:tcPr>
            <w:tcW w:w="121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2023</w:t>
            </w:r>
          </w:p>
        </w:tc>
        <w:tc>
          <w:tcPr>
            <w:tcW w:w="1762" w:type="dxa"/>
          </w:tcPr>
          <w:p w:rsidR="00721FD0" w:rsidRPr="00E64875" w:rsidRDefault="00721FD0" w:rsidP="00721FD0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Количество общественных территорий, на которых выполнены работы по благоустройству</w:t>
            </w:r>
          </w:p>
        </w:tc>
        <w:tc>
          <w:tcPr>
            <w:tcW w:w="72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-</w:t>
            </w:r>
          </w:p>
        </w:tc>
        <w:tc>
          <w:tcPr>
            <w:tcW w:w="2355" w:type="dxa"/>
          </w:tcPr>
          <w:p w:rsidR="00721FD0" w:rsidRPr="00E64875" w:rsidRDefault="00721FD0" w:rsidP="00721FD0">
            <w:pPr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16444" w:type="dxa"/>
            <w:gridSpan w:val="17"/>
          </w:tcPr>
          <w:p w:rsidR="00AA7182" w:rsidRPr="00E64875" w:rsidRDefault="00AA7182" w:rsidP="00AA7182">
            <w:pPr>
              <w:jc w:val="center"/>
              <w:rPr>
                <w:b/>
                <w:sz w:val="18"/>
                <w:szCs w:val="18"/>
              </w:rPr>
            </w:pPr>
            <w:r w:rsidRPr="00E64875">
              <w:rPr>
                <w:b/>
                <w:sz w:val="18"/>
                <w:szCs w:val="18"/>
              </w:rPr>
              <w:t>Подпрограмма №2 «Благоустройство территорий, детских и спортивных площадок Находкинского городского округа» на 2019-2027 годы</w:t>
            </w:r>
          </w:p>
        </w:tc>
      </w:tr>
      <w:tr w:rsidR="00E64875" w:rsidRPr="00E64875" w:rsidTr="004C3FBC">
        <w:tc>
          <w:tcPr>
            <w:tcW w:w="16444" w:type="dxa"/>
            <w:gridSpan w:val="17"/>
          </w:tcPr>
          <w:p w:rsidR="007760B8" w:rsidRPr="00E64875" w:rsidRDefault="007760B8" w:rsidP="00AA7182">
            <w:pPr>
              <w:jc w:val="center"/>
              <w:rPr>
                <w:b/>
                <w:sz w:val="18"/>
                <w:szCs w:val="18"/>
              </w:rPr>
            </w:pPr>
            <w:r w:rsidRPr="00E64875">
              <w:rPr>
                <w:b/>
                <w:sz w:val="18"/>
                <w:szCs w:val="18"/>
              </w:rPr>
              <w:t xml:space="preserve">Задача: </w:t>
            </w:r>
            <w:r w:rsidR="00AA7182" w:rsidRPr="00E64875">
              <w:rPr>
                <w:b/>
                <w:sz w:val="18"/>
                <w:szCs w:val="18"/>
              </w:rPr>
              <w:t>Повышение уровня благоустройства</w:t>
            </w:r>
            <w:r w:rsidRPr="00E64875">
              <w:rPr>
                <w:b/>
                <w:sz w:val="18"/>
                <w:szCs w:val="18"/>
              </w:rPr>
              <w:t xml:space="preserve"> территорий, детских и спортивных площадок</w:t>
            </w:r>
          </w:p>
        </w:tc>
      </w:tr>
      <w:tr w:rsidR="00E64875" w:rsidRPr="00E64875" w:rsidTr="004C3FBC">
        <w:tc>
          <w:tcPr>
            <w:tcW w:w="534" w:type="dxa"/>
          </w:tcPr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2.1.</w:t>
            </w:r>
          </w:p>
        </w:tc>
        <w:tc>
          <w:tcPr>
            <w:tcW w:w="1701" w:type="dxa"/>
          </w:tcPr>
          <w:p w:rsidR="00721FD0" w:rsidRPr="00E64875" w:rsidRDefault="00721FD0" w:rsidP="00AA7182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E64875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Благоустройство территорий, детских и спортивных площадок (Приложение №1)</w:t>
            </w:r>
          </w:p>
        </w:tc>
        <w:tc>
          <w:tcPr>
            <w:tcW w:w="1701" w:type="dxa"/>
          </w:tcPr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Управление жилищно-коммунального хозяйства  администрации Находкинского городского округа</w:t>
            </w:r>
          </w:p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2019-2027</w:t>
            </w:r>
          </w:p>
        </w:tc>
        <w:tc>
          <w:tcPr>
            <w:tcW w:w="1762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Количество благоустроенных территорий, детских и спортивных площадок</w:t>
            </w:r>
          </w:p>
        </w:tc>
        <w:tc>
          <w:tcPr>
            <w:tcW w:w="724" w:type="dxa"/>
          </w:tcPr>
          <w:p w:rsidR="00721FD0" w:rsidRPr="00E64875" w:rsidRDefault="00721FD0" w:rsidP="00C640A3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21FD0" w:rsidRPr="00E64875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721FD0" w:rsidRPr="00E64875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80</w:t>
            </w:r>
          </w:p>
        </w:tc>
        <w:tc>
          <w:tcPr>
            <w:tcW w:w="624" w:type="dxa"/>
          </w:tcPr>
          <w:p w:rsidR="00721FD0" w:rsidRPr="00E64875" w:rsidRDefault="00721FD0" w:rsidP="00721FD0">
            <w:pPr>
              <w:tabs>
                <w:tab w:val="left" w:pos="180"/>
                <w:tab w:val="center" w:pos="246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60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748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</w:tcPr>
          <w:p w:rsidR="00721FD0" w:rsidRPr="00E64875" w:rsidRDefault="00B90B6F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721FD0" w:rsidRPr="00E64875" w:rsidRDefault="00B90B6F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</w:t>
            </w:r>
          </w:p>
        </w:tc>
        <w:tc>
          <w:tcPr>
            <w:tcW w:w="2355" w:type="dxa"/>
          </w:tcPr>
          <w:p w:rsidR="00721FD0" w:rsidRDefault="00721FD0" w:rsidP="00721FD0">
            <w:pPr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Увеличение количества благоустроенных территорий, детских и спортивных площадок -  на 262 ед. к 2027 году</w:t>
            </w:r>
          </w:p>
          <w:p w:rsidR="004C3FBC" w:rsidRDefault="004C3FBC" w:rsidP="00721FD0">
            <w:pPr>
              <w:rPr>
                <w:rFonts w:eastAsia="Calibri"/>
                <w:sz w:val="18"/>
                <w:szCs w:val="18"/>
              </w:rPr>
            </w:pPr>
          </w:p>
          <w:p w:rsidR="004C3FBC" w:rsidRDefault="004C3FBC" w:rsidP="00721FD0">
            <w:pPr>
              <w:rPr>
                <w:rFonts w:eastAsia="Calibri"/>
                <w:sz w:val="18"/>
                <w:szCs w:val="18"/>
              </w:rPr>
            </w:pPr>
          </w:p>
          <w:p w:rsidR="004C3FBC" w:rsidRDefault="004C3FBC" w:rsidP="00721FD0">
            <w:pPr>
              <w:rPr>
                <w:rFonts w:eastAsia="Calibri"/>
                <w:sz w:val="18"/>
                <w:szCs w:val="18"/>
              </w:rPr>
            </w:pPr>
          </w:p>
          <w:p w:rsidR="004C3FBC" w:rsidRDefault="004C3FBC" w:rsidP="00721FD0">
            <w:pPr>
              <w:rPr>
                <w:rFonts w:eastAsia="Calibri"/>
                <w:sz w:val="18"/>
                <w:szCs w:val="18"/>
              </w:rPr>
            </w:pPr>
          </w:p>
          <w:p w:rsidR="004C3FBC" w:rsidRDefault="004C3FBC" w:rsidP="00721FD0">
            <w:pPr>
              <w:rPr>
                <w:rFonts w:eastAsia="Calibri"/>
                <w:sz w:val="18"/>
                <w:szCs w:val="18"/>
              </w:rPr>
            </w:pPr>
          </w:p>
          <w:p w:rsidR="004C3FBC" w:rsidRDefault="004C3FBC" w:rsidP="00721FD0">
            <w:pPr>
              <w:rPr>
                <w:rFonts w:eastAsia="Calibri"/>
                <w:sz w:val="18"/>
                <w:szCs w:val="18"/>
              </w:rPr>
            </w:pPr>
          </w:p>
          <w:p w:rsidR="004C3FBC" w:rsidRDefault="004C3FBC" w:rsidP="00721FD0">
            <w:pPr>
              <w:rPr>
                <w:rFonts w:eastAsia="Calibri"/>
                <w:sz w:val="18"/>
                <w:szCs w:val="18"/>
              </w:rPr>
            </w:pPr>
          </w:p>
          <w:p w:rsidR="004C3FBC" w:rsidRDefault="004C3FBC" w:rsidP="00721FD0">
            <w:pPr>
              <w:rPr>
                <w:rFonts w:eastAsia="Calibri"/>
                <w:sz w:val="18"/>
                <w:szCs w:val="18"/>
              </w:rPr>
            </w:pPr>
          </w:p>
          <w:p w:rsidR="004C3FBC" w:rsidRDefault="004C3FBC" w:rsidP="00721FD0">
            <w:pPr>
              <w:rPr>
                <w:rFonts w:eastAsia="Calibri"/>
                <w:sz w:val="18"/>
                <w:szCs w:val="18"/>
              </w:rPr>
            </w:pPr>
          </w:p>
          <w:p w:rsidR="004C3FBC" w:rsidRDefault="004C3FBC" w:rsidP="00721FD0">
            <w:pPr>
              <w:rPr>
                <w:rFonts w:eastAsia="Calibri"/>
                <w:sz w:val="18"/>
                <w:szCs w:val="18"/>
              </w:rPr>
            </w:pPr>
          </w:p>
          <w:p w:rsidR="004C3FBC" w:rsidRDefault="004C3FBC" w:rsidP="00721FD0">
            <w:pPr>
              <w:rPr>
                <w:rFonts w:eastAsia="Calibri"/>
                <w:sz w:val="18"/>
                <w:szCs w:val="18"/>
              </w:rPr>
            </w:pPr>
          </w:p>
          <w:p w:rsidR="004C3FBC" w:rsidRPr="00E64875" w:rsidRDefault="004C3FBC" w:rsidP="00721FD0">
            <w:pPr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53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3</w:t>
            </w:r>
          </w:p>
        </w:tc>
        <w:tc>
          <w:tcPr>
            <w:tcW w:w="121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4</w:t>
            </w:r>
          </w:p>
        </w:tc>
        <w:tc>
          <w:tcPr>
            <w:tcW w:w="1762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16</w:t>
            </w:r>
          </w:p>
        </w:tc>
        <w:tc>
          <w:tcPr>
            <w:tcW w:w="235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17</w:t>
            </w:r>
          </w:p>
        </w:tc>
      </w:tr>
      <w:tr w:rsidR="00E64875" w:rsidRPr="00E64875" w:rsidTr="004C3FBC">
        <w:tc>
          <w:tcPr>
            <w:tcW w:w="534" w:type="dxa"/>
          </w:tcPr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2.2.</w:t>
            </w:r>
          </w:p>
        </w:tc>
        <w:tc>
          <w:tcPr>
            <w:tcW w:w="1701" w:type="dxa"/>
          </w:tcPr>
          <w:p w:rsidR="00721FD0" w:rsidRPr="00E64875" w:rsidRDefault="00721FD0" w:rsidP="00AA7182">
            <w:pPr>
              <w:pStyle w:val="ab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48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Благоустройство дворовых территорий </w:t>
            </w:r>
            <w:r w:rsidRPr="00E648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48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Находкинского городского округа в рамках </w:t>
            </w:r>
            <w:proofErr w:type="gramStart"/>
            <w:r w:rsidRPr="00E64875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E648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Федерации, входящих в состав Дальневосточного федерального округа (</w:t>
            </w:r>
            <w:r w:rsidR="00700D90" w:rsidRPr="00E64875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благоустройство дальневосточных дворов</w:t>
            </w:r>
            <w:r w:rsidRPr="00E64875">
              <w:rPr>
                <w:rFonts w:ascii="Times New Roman" w:eastAsia="Calibri" w:hAnsi="Times New Roman" w:cs="Times New Roman"/>
                <w:sz w:val="18"/>
                <w:szCs w:val="18"/>
              </w:rPr>
              <w:t>) (Приложение №3)</w:t>
            </w:r>
          </w:p>
        </w:tc>
        <w:tc>
          <w:tcPr>
            <w:tcW w:w="1701" w:type="dxa"/>
          </w:tcPr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Управление жилищно-коммунального хозяйства  администрации Находкинского городского округа</w:t>
            </w:r>
          </w:p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E64875" w:rsidRDefault="00721FD0" w:rsidP="00721FD0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2022-2023</w:t>
            </w:r>
          </w:p>
        </w:tc>
        <w:tc>
          <w:tcPr>
            <w:tcW w:w="1762" w:type="dxa"/>
          </w:tcPr>
          <w:p w:rsidR="00721FD0" w:rsidRPr="00E64875" w:rsidRDefault="00721FD0" w:rsidP="00721FD0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Количество благоустроенных дворовых территорий</w:t>
            </w:r>
          </w:p>
        </w:tc>
        <w:tc>
          <w:tcPr>
            <w:tcW w:w="724" w:type="dxa"/>
          </w:tcPr>
          <w:p w:rsidR="00721FD0" w:rsidRPr="00E64875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21FD0" w:rsidRPr="00E64875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E64875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E64875" w:rsidRDefault="00721FD0" w:rsidP="00721FD0">
            <w:pPr>
              <w:tabs>
                <w:tab w:val="left" w:pos="180"/>
                <w:tab w:val="center" w:pos="246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48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31</w:t>
            </w:r>
          </w:p>
        </w:tc>
        <w:tc>
          <w:tcPr>
            <w:tcW w:w="708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-</w:t>
            </w:r>
          </w:p>
        </w:tc>
        <w:tc>
          <w:tcPr>
            <w:tcW w:w="2355" w:type="dxa"/>
          </w:tcPr>
          <w:p w:rsidR="00721FD0" w:rsidRPr="00E64875" w:rsidRDefault="00721FD0" w:rsidP="00700D90">
            <w:pPr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 xml:space="preserve">Увеличение количества дворовых территорий Находкинского городского округа в рамках </w:t>
            </w:r>
            <w:proofErr w:type="gramStart"/>
            <w:r w:rsidRPr="00E64875">
              <w:rPr>
                <w:rFonts w:eastAsia="Calibri"/>
                <w:sz w:val="18"/>
                <w:szCs w:val="18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E64875">
              <w:rPr>
                <w:rFonts w:eastAsia="Calibri"/>
                <w:sz w:val="18"/>
                <w:szCs w:val="18"/>
              </w:rPr>
              <w:t xml:space="preserve"> Федерации, входящих в состав Дальневосточного федерального округа (</w:t>
            </w:r>
            <w:r w:rsidR="00700D90" w:rsidRPr="00E64875">
              <w:rPr>
                <w:rFonts w:eastAsia="Calibri"/>
                <w:sz w:val="18"/>
                <w:szCs w:val="18"/>
              </w:rPr>
              <w:t xml:space="preserve">благоустройство дальневосточных дворов) –  </w:t>
            </w:r>
            <w:r w:rsidRPr="00E64875">
              <w:rPr>
                <w:rFonts w:eastAsia="Calibri"/>
                <w:sz w:val="18"/>
                <w:szCs w:val="18"/>
              </w:rPr>
              <w:t>на 46  ед. к 2023 году</w:t>
            </w:r>
          </w:p>
        </w:tc>
      </w:tr>
      <w:tr w:rsidR="00E64875" w:rsidRPr="00E64875" w:rsidTr="004C3FBC">
        <w:tc>
          <w:tcPr>
            <w:tcW w:w="534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2.3.</w:t>
            </w:r>
          </w:p>
        </w:tc>
        <w:tc>
          <w:tcPr>
            <w:tcW w:w="1701" w:type="dxa"/>
          </w:tcPr>
          <w:p w:rsidR="00721FD0" w:rsidRPr="00E64875" w:rsidRDefault="00721FD0" w:rsidP="00C640A3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E64875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Ценовая экспертиза сметной документации</w:t>
            </w:r>
          </w:p>
        </w:tc>
        <w:tc>
          <w:tcPr>
            <w:tcW w:w="1701" w:type="dxa"/>
          </w:tcPr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Управление жилищно-коммунального хозяйства  администрации Находкинского городского округа</w:t>
            </w:r>
          </w:p>
        </w:tc>
        <w:tc>
          <w:tcPr>
            <w:tcW w:w="121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2019-2027</w:t>
            </w:r>
          </w:p>
        </w:tc>
        <w:tc>
          <w:tcPr>
            <w:tcW w:w="1762" w:type="dxa"/>
          </w:tcPr>
          <w:p w:rsidR="00721FD0" w:rsidRPr="00E64875" w:rsidRDefault="00721FD0" w:rsidP="00721FD0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Количество смет</w:t>
            </w:r>
          </w:p>
        </w:tc>
        <w:tc>
          <w:tcPr>
            <w:tcW w:w="724" w:type="dxa"/>
          </w:tcPr>
          <w:p w:rsidR="00721FD0" w:rsidRPr="00E64875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21FD0" w:rsidRPr="00E64875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E64875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80</w:t>
            </w:r>
          </w:p>
        </w:tc>
        <w:tc>
          <w:tcPr>
            <w:tcW w:w="624" w:type="dxa"/>
          </w:tcPr>
          <w:p w:rsidR="00721FD0" w:rsidRPr="00E64875" w:rsidRDefault="00721FD0" w:rsidP="00721FD0">
            <w:pPr>
              <w:tabs>
                <w:tab w:val="left" w:pos="180"/>
                <w:tab w:val="center" w:pos="246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60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748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53</w:t>
            </w:r>
          </w:p>
        </w:tc>
        <w:tc>
          <w:tcPr>
            <w:tcW w:w="708" w:type="dxa"/>
          </w:tcPr>
          <w:p w:rsidR="00721FD0" w:rsidRPr="00E64875" w:rsidRDefault="00B90B6F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24</w:t>
            </w:r>
          </w:p>
        </w:tc>
        <w:tc>
          <w:tcPr>
            <w:tcW w:w="625" w:type="dxa"/>
          </w:tcPr>
          <w:p w:rsidR="00721FD0" w:rsidRPr="00E64875" w:rsidRDefault="00B90B6F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E64875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</w:t>
            </w:r>
          </w:p>
        </w:tc>
        <w:tc>
          <w:tcPr>
            <w:tcW w:w="2355" w:type="dxa"/>
          </w:tcPr>
          <w:p w:rsidR="00721FD0" w:rsidRPr="00E64875" w:rsidRDefault="00721FD0" w:rsidP="00C640A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16444" w:type="dxa"/>
            <w:gridSpan w:val="17"/>
          </w:tcPr>
          <w:p w:rsidR="00721FD0" w:rsidRPr="00E64875" w:rsidRDefault="00721FD0" w:rsidP="00AA718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64875">
              <w:rPr>
                <w:rFonts w:eastAsia="Calibri"/>
                <w:b/>
                <w:sz w:val="18"/>
                <w:szCs w:val="18"/>
              </w:rPr>
              <w:t>Отдельные мероприятия</w:t>
            </w:r>
          </w:p>
        </w:tc>
      </w:tr>
      <w:tr w:rsidR="00E64875" w:rsidRPr="00E64875" w:rsidTr="004C3FBC">
        <w:tc>
          <w:tcPr>
            <w:tcW w:w="16444" w:type="dxa"/>
            <w:gridSpan w:val="17"/>
          </w:tcPr>
          <w:p w:rsidR="00721FD0" w:rsidRPr="00E64875" w:rsidRDefault="00721FD0" w:rsidP="00E02DA8">
            <w:pPr>
              <w:tabs>
                <w:tab w:val="left" w:pos="6270"/>
              </w:tabs>
              <w:jc w:val="center"/>
              <w:rPr>
                <w:sz w:val="18"/>
                <w:szCs w:val="18"/>
              </w:rPr>
            </w:pPr>
            <w:r w:rsidRPr="00E64875">
              <w:rPr>
                <w:b/>
                <w:sz w:val="18"/>
                <w:szCs w:val="18"/>
              </w:rPr>
              <w:t>Задача:  Вовлечение граждан в решение вопросов развития городской среды Находкинского городского округа</w:t>
            </w:r>
          </w:p>
        </w:tc>
      </w:tr>
      <w:tr w:rsidR="00E64875" w:rsidRPr="00E64875" w:rsidTr="004C3FBC">
        <w:tc>
          <w:tcPr>
            <w:tcW w:w="534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3.1.</w:t>
            </w:r>
          </w:p>
        </w:tc>
        <w:tc>
          <w:tcPr>
            <w:tcW w:w="1701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Создание цифровой платформы вовлечения граждан в решение вопросов</w:t>
            </w:r>
            <w:r w:rsidRPr="00E64875">
              <w:rPr>
                <w:sz w:val="18"/>
                <w:szCs w:val="18"/>
                <w:lang w:eastAsia="en-US"/>
              </w:rPr>
              <w:t xml:space="preserve"> </w:t>
            </w:r>
            <w:r w:rsidRPr="00E64875">
              <w:rPr>
                <w:sz w:val="18"/>
                <w:szCs w:val="18"/>
              </w:rPr>
              <w:t>развития</w:t>
            </w:r>
            <w:r w:rsidRPr="00E64875">
              <w:rPr>
                <w:sz w:val="18"/>
                <w:szCs w:val="18"/>
                <w:lang w:eastAsia="en-US"/>
              </w:rPr>
              <w:t xml:space="preserve"> городской среды</w:t>
            </w:r>
            <w:r w:rsidRPr="00E64875">
              <w:rPr>
                <w:sz w:val="18"/>
                <w:szCs w:val="18"/>
              </w:rPr>
              <w:t xml:space="preserve"> Находкинского городского округа («Активный горожанин»), включающей в себя:</w:t>
            </w:r>
          </w:p>
        </w:tc>
        <w:tc>
          <w:tcPr>
            <w:tcW w:w="1701" w:type="dxa"/>
          </w:tcPr>
          <w:p w:rsidR="00721FD0" w:rsidRPr="00E64875" w:rsidRDefault="00721FD0" w:rsidP="00C640A3">
            <w:pPr>
              <w:pStyle w:val="ab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E64875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Управление информатизации</w:t>
            </w:r>
          </w:p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администрации Находкинского городского округа</w:t>
            </w:r>
          </w:p>
        </w:tc>
        <w:tc>
          <w:tcPr>
            <w:tcW w:w="1214" w:type="dxa"/>
          </w:tcPr>
          <w:p w:rsidR="00721FD0" w:rsidRPr="00E64875" w:rsidRDefault="00721FD0" w:rsidP="00BC5A66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2020-2024</w:t>
            </w:r>
          </w:p>
        </w:tc>
        <w:tc>
          <w:tcPr>
            <w:tcW w:w="1762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724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2355" w:type="dxa"/>
          </w:tcPr>
          <w:p w:rsidR="00721FD0" w:rsidRDefault="00721FD0" w:rsidP="00C640A3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Увеличение доли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 в 2024 году до 30%</w:t>
            </w:r>
          </w:p>
          <w:p w:rsidR="004C3FBC" w:rsidRPr="00E64875" w:rsidRDefault="004C3FBC" w:rsidP="00C640A3">
            <w:pPr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53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3</w:t>
            </w:r>
          </w:p>
        </w:tc>
        <w:tc>
          <w:tcPr>
            <w:tcW w:w="121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4</w:t>
            </w:r>
          </w:p>
        </w:tc>
        <w:tc>
          <w:tcPr>
            <w:tcW w:w="1762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16</w:t>
            </w:r>
          </w:p>
        </w:tc>
        <w:tc>
          <w:tcPr>
            <w:tcW w:w="235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17</w:t>
            </w:r>
          </w:p>
        </w:tc>
      </w:tr>
      <w:tr w:rsidR="00E64875" w:rsidRPr="00E64875" w:rsidTr="004C3FBC">
        <w:tc>
          <w:tcPr>
            <w:tcW w:w="534" w:type="dxa"/>
          </w:tcPr>
          <w:p w:rsidR="00721FD0" w:rsidRPr="00E64875" w:rsidRDefault="00721FD0" w:rsidP="00E45E5E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3.1.1.</w:t>
            </w:r>
          </w:p>
        </w:tc>
        <w:tc>
          <w:tcPr>
            <w:tcW w:w="1701" w:type="dxa"/>
          </w:tcPr>
          <w:p w:rsidR="00721FD0" w:rsidRPr="00E64875" w:rsidRDefault="00721FD0" w:rsidP="00C640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4875">
              <w:rPr>
                <w:rFonts w:ascii="Times New Roman" w:hAnsi="Times New Roman" w:cs="Times New Roman"/>
                <w:sz w:val="18"/>
                <w:szCs w:val="18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21FD0" w:rsidRPr="00E64875" w:rsidRDefault="00721FD0" w:rsidP="00C640A3">
            <w:pPr>
              <w:pStyle w:val="ab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1214" w:type="dxa"/>
          </w:tcPr>
          <w:p w:rsidR="00721FD0" w:rsidRPr="00E64875" w:rsidRDefault="00721FD0" w:rsidP="00BC5A66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2020-2024</w:t>
            </w:r>
          </w:p>
        </w:tc>
        <w:tc>
          <w:tcPr>
            <w:tcW w:w="1762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64875">
              <w:rPr>
                <w:rFonts w:eastAsia="Times New Roman"/>
                <w:sz w:val="18"/>
                <w:szCs w:val="18"/>
                <w:lang w:eastAsia="ru-RU"/>
              </w:rPr>
              <w:t>Да/нет (1/0)</w:t>
            </w:r>
          </w:p>
        </w:tc>
        <w:tc>
          <w:tcPr>
            <w:tcW w:w="624" w:type="dxa"/>
          </w:tcPr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6487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dxa"/>
          </w:tcPr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6487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dxa"/>
          </w:tcPr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64875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5" w:type="dxa"/>
          </w:tcPr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6487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8" w:type="dxa"/>
          </w:tcPr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6487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6487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6487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</w:tcPr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6487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6487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6487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5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534" w:type="dxa"/>
          </w:tcPr>
          <w:p w:rsidR="00721FD0" w:rsidRPr="00E64875" w:rsidRDefault="00721FD0" w:rsidP="00E45E5E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3.1.2.</w:t>
            </w:r>
          </w:p>
        </w:tc>
        <w:tc>
          <w:tcPr>
            <w:tcW w:w="1701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721FD0" w:rsidRPr="00E64875" w:rsidRDefault="00721FD0" w:rsidP="00BC5A66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2020-2024</w:t>
            </w:r>
          </w:p>
        </w:tc>
        <w:tc>
          <w:tcPr>
            <w:tcW w:w="1762" w:type="dxa"/>
          </w:tcPr>
          <w:p w:rsidR="00721FD0" w:rsidRDefault="00721FD0" w:rsidP="00C640A3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Pr="00E64875" w:rsidRDefault="004C3FBC" w:rsidP="00C640A3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64875">
              <w:rPr>
                <w:rFonts w:eastAsia="Times New Roman"/>
                <w:sz w:val="18"/>
                <w:szCs w:val="18"/>
                <w:lang w:eastAsia="ru-RU"/>
              </w:rPr>
              <w:t>Да/нет (1/0)</w:t>
            </w:r>
          </w:p>
        </w:tc>
        <w:tc>
          <w:tcPr>
            <w:tcW w:w="624" w:type="dxa"/>
          </w:tcPr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6487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dxa"/>
          </w:tcPr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6487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dxa"/>
          </w:tcPr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64875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5" w:type="dxa"/>
          </w:tcPr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6487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8" w:type="dxa"/>
          </w:tcPr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6487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6487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6487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6487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6487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21FD0" w:rsidRPr="00E64875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6487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5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53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3</w:t>
            </w:r>
          </w:p>
        </w:tc>
        <w:tc>
          <w:tcPr>
            <w:tcW w:w="121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4</w:t>
            </w:r>
          </w:p>
        </w:tc>
        <w:tc>
          <w:tcPr>
            <w:tcW w:w="1762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16</w:t>
            </w:r>
          </w:p>
        </w:tc>
        <w:tc>
          <w:tcPr>
            <w:tcW w:w="235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17</w:t>
            </w:r>
          </w:p>
        </w:tc>
      </w:tr>
      <w:tr w:rsidR="00E64875" w:rsidRPr="00E64875" w:rsidTr="004C3FBC">
        <w:tc>
          <w:tcPr>
            <w:tcW w:w="534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3.2.</w:t>
            </w:r>
          </w:p>
        </w:tc>
        <w:tc>
          <w:tcPr>
            <w:tcW w:w="1701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 за счет средств указанных лиц (Приложение №5)</w:t>
            </w:r>
          </w:p>
        </w:tc>
        <w:tc>
          <w:tcPr>
            <w:tcW w:w="1701" w:type="dxa"/>
          </w:tcPr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Управление благоустройства администрации Находкинского городского округа</w:t>
            </w:r>
          </w:p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Управление землепользования и застройки</w:t>
            </w:r>
          </w:p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администрации Находкинского городского округа</w:t>
            </w:r>
          </w:p>
        </w:tc>
        <w:tc>
          <w:tcPr>
            <w:tcW w:w="1214" w:type="dxa"/>
          </w:tcPr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2020</w:t>
            </w:r>
          </w:p>
        </w:tc>
        <w:tc>
          <w:tcPr>
            <w:tcW w:w="1762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</w:t>
            </w: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  <w:p w:rsidR="00721FD0" w:rsidRPr="00E64875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8</w:t>
            </w:r>
          </w:p>
        </w:tc>
        <w:tc>
          <w:tcPr>
            <w:tcW w:w="625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-</w:t>
            </w:r>
          </w:p>
        </w:tc>
        <w:tc>
          <w:tcPr>
            <w:tcW w:w="2355" w:type="dxa"/>
          </w:tcPr>
          <w:p w:rsidR="00721FD0" w:rsidRDefault="00721FD0" w:rsidP="00C640A3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Увеличение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на  8 ед. к 2020 году</w:t>
            </w: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Default="004C3FBC" w:rsidP="00C640A3">
            <w:pPr>
              <w:rPr>
                <w:sz w:val="18"/>
                <w:szCs w:val="18"/>
              </w:rPr>
            </w:pPr>
          </w:p>
          <w:p w:rsidR="004C3FBC" w:rsidRPr="00E64875" w:rsidRDefault="004C3FBC" w:rsidP="00C640A3">
            <w:pPr>
              <w:rPr>
                <w:sz w:val="18"/>
                <w:szCs w:val="18"/>
              </w:rPr>
            </w:pPr>
          </w:p>
        </w:tc>
      </w:tr>
      <w:tr w:rsidR="00E64875" w:rsidRPr="00E64875" w:rsidTr="004C3FBC">
        <w:tc>
          <w:tcPr>
            <w:tcW w:w="53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3</w:t>
            </w:r>
          </w:p>
        </w:tc>
        <w:tc>
          <w:tcPr>
            <w:tcW w:w="121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4</w:t>
            </w:r>
          </w:p>
        </w:tc>
        <w:tc>
          <w:tcPr>
            <w:tcW w:w="1762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16</w:t>
            </w:r>
          </w:p>
        </w:tc>
        <w:tc>
          <w:tcPr>
            <w:tcW w:w="2355" w:type="dxa"/>
          </w:tcPr>
          <w:p w:rsidR="00721FD0" w:rsidRPr="00E64875" w:rsidRDefault="00721FD0" w:rsidP="00721FD0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17</w:t>
            </w:r>
          </w:p>
        </w:tc>
      </w:tr>
      <w:tr w:rsidR="004C3FBC" w:rsidRPr="00E64875" w:rsidTr="004C3FBC">
        <w:tc>
          <w:tcPr>
            <w:tcW w:w="534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3.3.</w:t>
            </w:r>
          </w:p>
        </w:tc>
        <w:tc>
          <w:tcPr>
            <w:tcW w:w="1701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 xml:space="preserve"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 не позднее 2024 года  </w:t>
            </w:r>
          </w:p>
        </w:tc>
        <w:tc>
          <w:tcPr>
            <w:tcW w:w="1701" w:type="dxa"/>
          </w:tcPr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Управление благоустройства администрации Находкинского городского округа</w:t>
            </w:r>
          </w:p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Управление землепользования и застройки</w:t>
            </w:r>
          </w:p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администрации Находкинского городского округа</w:t>
            </w:r>
          </w:p>
        </w:tc>
        <w:tc>
          <w:tcPr>
            <w:tcW w:w="1214" w:type="dxa"/>
          </w:tcPr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2024</w:t>
            </w:r>
          </w:p>
        </w:tc>
        <w:tc>
          <w:tcPr>
            <w:tcW w:w="1762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</w:t>
            </w:r>
          </w:p>
        </w:tc>
        <w:tc>
          <w:tcPr>
            <w:tcW w:w="724" w:type="dxa"/>
          </w:tcPr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</w:tcPr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2</w:t>
            </w:r>
          </w:p>
        </w:tc>
        <w:tc>
          <w:tcPr>
            <w:tcW w:w="625" w:type="dxa"/>
          </w:tcPr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E64875" w:rsidRDefault="00721FD0" w:rsidP="00C640A3">
            <w:pPr>
              <w:jc w:val="center"/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-</w:t>
            </w:r>
          </w:p>
        </w:tc>
        <w:tc>
          <w:tcPr>
            <w:tcW w:w="2355" w:type="dxa"/>
          </w:tcPr>
          <w:p w:rsidR="00721FD0" w:rsidRPr="00E64875" w:rsidRDefault="00721FD0" w:rsidP="00C640A3">
            <w:pPr>
              <w:rPr>
                <w:sz w:val="18"/>
                <w:szCs w:val="18"/>
              </w:rPr>
            </w:pPr>
            <w:r w:rsidRPr="00E64875">
              <w:rPr>
                <w:sz w:val="18"/>
                <w:szCs w:val="18"/>
              </w:rPr>
              <w:t>Увеличение количества заключенных соглашений с собственниками (пользователями) индивидуальных жилых домов и земельных участков (собственниками (землепользователями) земельных участков) об их благоустройстве до 2 единиц в 2024 году</w:t>
            </w:r>
          </w:p>
        </w:tc>
      </w:tr>
    </w:tbl>
    <w:p w:rsidR="007760B8" w:rsidRPr="00E64875" w:rsidRDefault="007760B8" w:rsidP="00DA0153">
      <w:pPr>
        <w:jc w:val="center"/>
        <w:rPr>
          <w:b/>
          <w:sz w:val="26"/>
          <w:szCs w:val="26"/>
        </w:rPr>
      </w:pPr>
    </w:p>
    <w:p w:rsidR="00D611CF" w:rsidRPr="00E64875" w:rsidRDefault="00D611CF">
      <w:pPr>
        <w:jc w:val="both"/>
        <w:rPr>
          <w:b/>
          <w:sz w:val="26"/>
          <w:szCs w:val="26"/>
        </w:rPr>
      </w:pPr>
    </w:p>
    <w:p w:rsidR="00283518" w:rsidRPr="00E64875" w:rsidRDefault="00283518">
      <w:pPr>
        <w:jc w:val="both"/>
        <w:rPr>
          <w:b/>
          <w:sz w:val="26"/>
          <w:szCs w:val="26"/>
        </w:rPr>
      </w:pPr>
    </w:p>
    <w:p w:rsidR="00283518" w:rsidRPr="00E64875" w:rsidRDefault="00283518">
      <w:pPr>
        <w:jc w:val="both"/>
        <w:rPr>
          <w:b/>
          <w:sz w:val="26"/>
          <w:szCs w:val="26"/>
        </w:rPr>
      </w:pPr>
    </w:p>
    <w:p w:rsidR="00283518" w:rsidRPr="00E64875" w:rsidRDefault="00283518">
      <w:pPr>
        <w:jc w:val="both"/>
        <w:rPr>
          <w:b/>
          <w:sz w:val="26"/>
          <w:szCs w:val="26"/>
        </w:rPr>
      </w:pPr>
    </w:p>
    <w:p w:rsidR="00283518" w:rsidRPr="00E64875" w:rsidRDefault="00283518">
      <w:pPr>
        <w:jc w:val="both"/>
        <w:rPr>
          <w:b/>
          <w:sz w:val="26"/>
          <w:szCs w:val="26"/>
        </w:rPr>
      </w:pPr>
    </w:p>
    <w:p w:rsidR="00283518" w:rsidRPr="00E64875" w:rsidRDefault="00283518">
      <w:pPr>
        <w:jc w:val="both"/>
        <w:rPr>
          <w:b/>
          <w:sz w:val="26"/>
          <w:szCs w:val="26"/>
        </w:rPr>
      </w:pPr>
    </w:p>
    <w:p w:rsidR="00283518" w:rsidRPr="00E64875" w:rsidRDefault="00283518">
      <w:pPr>
        <w:jc w:val="both"/>
        <w:rPr>
          <w:b/>
          <w:sz w:val="26"/>
          <w:szCs w:val="26"/>
        </w:rPr>
      </w:pPr>
    </w:p>
    <w:p w:rsidR="00283518" w:rsidRPr="00E64875" w:rsidRDefault="00283518">
      <w:pPr>
        <w:jc w:val="both"/>
        <w:rPr>
          <w:b/>
          <w:sz w:val="26"/>
          <w:szCs w:val="26"/>
        </w:rPr>
      </w:pPr>
    </w:p>
    <w:p w:rsidR="00C82EC6" w:rsidRPr="00E64875" w:rsidRDefault="00C82EC6" w:rsidP="00C640A3">
      <w:pPr>
        <w:ind w:left="10490"/>
        <w:jc w:val="both"/>
        <w:rPr>
          <w:sz w:val="26"/>
          <w:szCs w:val="26"/>
        </w:rPr>
        <w:sectPr w:rsidR="00C82EC6" w:rsidRPr="00E64875" w:rsidSect="00AA00BF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931580" w:rsidRPr="00E64875" w:rsidRDefault="00931580" w:rsidP="00931580">
      <w:pPr>
        <w:ind w:left="5103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lastRenderedPageBreak/>
        <w:t xml:space="preserve">Приложение № </w:t>
      </w:r>
      <w:r w:rsidR="00AF484A" w:rsidRPr="00E64875">
        <w:rPr>
          <w:sz w:val="26"/>
          <w:szCs w:val="26"/>
        </w:rPr>
        <w:t>9</w:t>
      </w:r>
    </w:p>
    <w:p w:rsidR="00931580" w:rsidRPr="00E64875" w:rsidRDefault="00931580" w:rsidP="00931580">
      <w:pPr>
        <w:ind w:left="5103"/>
        <w:jc w:val="center"/>
        <w:rPr>
          <w:sz w:val="26"/>
          <w:szCs w:val="26"/>
        </w:rPr>
      </w:pPr>
    </w:p>
    <w:p w:rsidR="00931580" w:rsidRPr="00E64875" w:rsidRDefault="00931580" w:rsidP="00931580">
      <w:pPr>
        <w:ind w:left="5103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t xml:space="preserve"> 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</w:r>
    </w:p>
    <w:p w:rsidR="00A77723" w:rsidRPr="00E64875" w:rsidRDefault="00A77723" w:rsidP="00A77723">
      <w:pPr>
        <w:ind w:left="5387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t>от «22» ноября 2017 года №  1632</w:t>
      </w:r>
    </w:p>
    <w:p w:rsidR="00931580" w:rsidRPr="00E64875" w:rsidRDefault="00931580" w:rsidP="00931580">
      <w:pPr>
        <w:ind w:left="5387"/>
        <w:jc w:val="center"/>
        <w:rPr>
          <w:sz w:val="26"/>
          <w:szCs w:val="26"/>
        </w:rPr>
      </w:pPr>
    </w:p>
    <w:p w:rsidR="00440FF1" w:rsidRPr="00E64875" w:rsidRDefault="00440FF1" w:rsidP="00931580">
      <w:pPr>
        <w:ind w:left="5387"/>
        <w:jc w:val="center"/>
        <w:rPr>
          <w:sz w:val="26"/>
          <w:szCs w:val="26"/>
        </w:rPr>
      </w:pPr>
    </w:p>
    <w:p w:rsidR="009B1557" w:rsidRPr="00E64875" w:rsidRDefault="009B1557" w:rsidP="00A77723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E64875">
        <w:rPr>
          <w:rFonts w:eastAsia="Times New Roman"/>
          <w:b/>
          <w:sz w:val="26"/>
          <w:szCs w:val="26"/>
          <w:lang w:eastAsia="ru-RU"/>
        </w:rPr>
        <w:t>ВИЗУАЛЬНЫЙ ПЕРЕЧЕНЬ</w:t>
      </w:r>
    </w:p>
    <w:p w:rsidR="009B1557" w:rsidRPr="00E64875" w:rsidRDefault="009B1557" w:rsidP="009B1557">
      <w:pPr>
        <w:widowControl w:val="0"/>
        <w:autoSpaceDE w:val="0"/>
        <w:autoSpaceDN w:val="0"/>
        <w:ind w:firstLine="851"/>
        <w:jc w:val="center"/>
        <w:rPr>
          <w:rFonts w:eastAsia="Times New Roman"/>
          <w:b/>
          <w:sz w:val="26"/>
          <w:szCs w:val="26"/>
          <w:lang w:eastAsia="ru-RU"/>
        </w:rPr>
      </w:pPr>
      <w:r w:rsidRPr="00E64875">
        <w:rPr>
          <w:rFonts w:eastAsia="Times New Roman"/>
          <w:b/>
          <w:sz w:val="26"/>
          <w:szCs w:val="26"/>
          <w:lang w:eastAsia="ru-RU"/>
        </w:rPr>
        <w:t xml:space="preserve">образцов элементов благоустройства, предлагаемых к размещению на дворовой территории многоквартирного жилого дома, </w:t>
      </w:r>
      <w:proofErr w:type="gramStart"/>
      <w:r w:rsidRPr="00E64875">
        <w:rPr>
          <w:rFonts w:eastAsia="Times New Roman"/>
          <w:b/>
          <w:sz w:val="26"/>
          <w:szCs w:val="26"/>
          <w:lang w:eastAsia="ru-RU"/>
        </w:rPr>
        <w:t>сформированный</w:t>
      </w:r>
      <w:proofErr w:type="gramEnd"/>
      <w:r w:rsidRPr="00E64875">
        <w:rPr>
          <w:rFonts w:eastAsia="Times New Roman"/>
          <w:b/>
          <w:sz w:val="26"/>
          <w:szCs w:val="26"/>
          <w:lang w:eastAsia="ru-RU"/>
        </w:rPr>
        <w:t xml:space="preserve"> исходя из минимального перечня работ по благоустройству дворовых территорий многоквартирных домов</w:t>
      </w:r>
    </w:p>
    <w:p w:rsidR="00C82EC6" w:rsidRPr="00E64875" w:rsidRDefault="00C82EC6" w:rsidP="00C82EC6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5243"/>
        <w:gridCol w:w="1843"/>
      </w:tblGrid>
      <w:tr w:rsidR="00E64875" w:rsidRPr="00E64875" w:rsidTr="00C640A3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E64875" w:rsidRDefault="00C82EC6" w:rsidP="00C640A3">
            <w:pPr>
              <w:ind w:firstLine="34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Скамья на металлических ножках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2EC6" w:rsidRPr="00E64875" w:rsidRDefault="00C82EC6" w:rsidP="00C640A3">
            <w:pPr>
              <w:ind w:firstLine="851"/>
              <w:jc w:val="center"/>
              <w:rPr>
                <w:b/>
                <w:bCs/>
                <w:sz w:val="26"/>
                <w:szCs w:val="26"/>
              </w:rPr>
            </w:pPr>
            <w:r w:rsidRPr="00E64875">
              <w:rPr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C67B694" wp14:editId="51D3FC18">
                  <wp:extent cx="1345474" cy="972316"/>
                  <wp:effectExtent l="19050" t="0" r="7076" b="0"/>
                  <wp:docPr id="1" name="Рисунок 9" descr="Y:\Оборудование 2014\22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Y:\Оборудование 2014\2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621" cy="973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E64875" w:rsidRDefault="00C82EC6" w:rsidP="00C640A3">
            <w:pPr>
              <w:rPr>
                <w:bCs/>
                <w:sz w:val="26"/>
                <w:szCs w:val="26"/>
              </w:rPr>
            </w:pPr>
            <w:r w:rsidRPr="00E64875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E64875">
              <w:rPr>
                <w:sz w:val="26"/>
                <w:szCs w:val="26"/>
                <w:shd w:val="clear" w:color="auto" w:fill="FFFFFF"/>
              </w:rPr>
              <w:t>1950х675 мм, Н=820 мм</w:t>
            </w:r>
          </w:p>
        </w:tc>
      </w:tr>
      <w:tr w:rsidR="00E64875" w:rsidRPr="00E64875" w:rsidTr="00C640A3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E64875" w:rsidRDefault="00C82EC6" w:rsidP="00C640A3">
            <w:pPr>
              <w:ind w:firstLine="34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Скамья со спинкой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2EC6" w:rsidRPr="00E64875" w:rsidRDefault="00C82EC6" w:rsidP="00C640A3">
            <w:pPr>
              <w:ind w:firstLine="851"/>
              <w:jc w:val="center"/>
              <w:rPr>
                <w:b/>
                <w:bCs/>
                <w:noProof/>
                <w:sz w:val="26"/>
                <w:szCs w:val="26"/>
                <w:lang w:eastAsia="ru-RU"/>
              </w:rPr>
            </w:pPr>
            <w:r w:rsidRPr="00E64875">
              <w:rPr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44939FB" wp14:editId="18423B03">
                  <wp:extent cx="2035087" cy="2028825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087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E64875" w:rsidRDefault="00C82EC6" w:rsidP="00C640A3">
            <w:pPr>
              <w:rPr>
                <w:rStyle w:val="techname"/>
                <w:sz w:val="26"/>
                <w:szCs w:val="26"/>
                <w:shd w:val="clear" w:color="auto" w:fill="FFFFFF"/>
              </w:rPr>
            </w:pPr>
            <w:r w:rsidRPr="00E64875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E64875">
              <w:rPr>
                <w:sz w:val="26"/>
                <w:szCs w:val="26"/>
                <w:shd w:val="clear" w:color="auto" w:fill="FFFFFF"/>
              </w:rPr>
              <w:t>2085 х770 мм, Н=975 мм</w:t>
            </w:r>
          </w:p>
        </w:tc>
      </w:tr>
      <w:tr w:rsidR="00E64875" w:rsidRPr="00E64875" w:rsidTr="00C640A3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C6" w:rsidRPr="00E64875" w:rsidRDefault="00C82EC6" w:rsidP="00C640A3">
            <w:pPr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Урна металлическая, оцинкованная</w:t>
            </w:r>
          </w:p>
          <w:p w:rsidR="00C82EC6" w:rsidRPr="00E64875" w:rsidRDefault="00C82EC6" w:rsidP="00C640A3">
            <w:pPr>
              <w:ind w:firstLine="851"/>
              <w:rPr>
                <w:sz w:val="26"/>
                <w:szCs w:val="26"/>
              </w:rPr>
            </w:pPr>
          </w:p>
          <w:p w:rsidR="00C82EC6" w:rsidRPr="00E64875" w:rsidRDefault="00C82EC6" w:rsidP="00C640A3">
            <w:pPr>
              <w:ind w:firstLine="851"/>
              <w:rPr>
                <w:sz w:val="26"/>
                <w:szCs w:val="26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E64875" w:rsidRDefault="00C82EC6" w:rsidP="00C640A3">
            <w:pPr>
              <w:ind w:firstLine="851"/>
              <w:rPr>
                <w:sz w:val="26"/>
                <w:szCs w:val="26"/>
              </w:rPr>
            </w:pPr>
            <w:r w:rsidRPr="00E64875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8FB40A6" wp14:editId="69EC0DFF">
                  <wp:extent cx="771525" cy="1285875"/>
                  <wp:effectExtent l="0" t="0" r="9525" b="9525"/>
                  <wp:docPr id="4" name="Рисунок 4" descr="001212-kartochka-tovara_400_400_5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001212-kartochka-tovara_400_400_5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4875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947E1F3" wp14:editId="15B40C0F">
                  <wp:extent cx="1143000" cy="1143000"/>
                  <wp:effectExtent l="0" t="0" r="0" b="0"/>
                  <wp:docPr id="3" name="Рисунок 3" descr="http://ksil.com/images/cms/thumbs/2ed6b0e58493fce3b3c7aeb1a0faefe425edf0b4/1212-min_200_aut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http://ksil.com/images/cms/thumbs/2ed6b0e58493fce3b3c7aeb1a0faefe425edf0b4/1212-min_200_auto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E64875" w:rsidRDefault="00C82EC6" w:rsidP="00C640A3">
            <w:pPr>
              <w:rPr>
                <w:bCs/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D=490 мм, Н=710 мм, Размеры вставки: D =330 мм, Н=440 мм</w:t>
            </w:r>
          </w:p>
        </w:tc>
      </w:tr>
      <w:tr w:rsidR="00E64875" w:rsidRPr="00E64875" w:rsidTr="00C640A3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C6" w:rsidRPr="00E64875" w:rsidRDefault="00C82EC6" w:rsidP="00C640A3">
            <w:pPr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lastRenderedPageBreak/>
              <w:t xml:space="preserve">Светильник консольный </w:t>
            </w:r>
          </w:p>
          <w:p w:rsidR="00C82EC6" w:rsidRPr="00E64875" w:rsidRDefault="00C82EC6" w:rsidP="00C640A3">
            <w:pPr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ЖКУ 15-400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E64875" w:rsidRDefault="00C82EC6" w:rsidP="00C640A3">
            <w:pPr>
              <w:ind w:left="599" w:firstLine="851"/>
              <w:rPr>
                <w:sz w:val="26"/>
                <w:szCs w:val="26"/>
              </w:rPr>
            </w:pPr>
            <w:r w:rsidRPr="00E64875">
              <w:rPr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79FFD0A" wp14:editId="6FBB3701">
                  <wp:extent cx="2113280" cy="2113280"/>
                  <wp:effectExtent l="0" t="0" r="0" b="0"/>
                  <wp:docPr id="2" name="Рисунок 2" descr="C:\Users\SRudnitskaya\Desktop\сметы единичные объемы\фото светиль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Rudnitskaya\Desktop\сметы единичные объемы\фото светильн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211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E64875" w:rsidRDefault="00C82EC6" w:rsidP="00C640A3">
            <w:pPr>
              <w:jc w:val="both"/>
              <w:rPr>
                <w:bCs/>
                <w:sz w:val="26"/>
                <w:szCs w:val="26"/>
              </w:rPr>
            </w:pPr>
            <w:r w:rsidRPr="00E64875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E64875">
              <w:rPr>
                <w:sz w:val="26"/>
                <w:szCs w:val="26"/>
                <w:shd w:val="clear" w:color="auto" w:fill="FFFFFF"/>
              </w:rPr>
              <w:t>1950х675 мм, Н=820 мм</w:t>
            </w:r>
          </w:p>
          <w:p w:rsidR="00C82EC6" w:rsidRPr="00E64875" w:rsidRDefault="00C82EC6" w:rsidP="00C640A3">
            <w:pPr>
              <w:ind w:firstLine="851"/>
              <w:jc w:val="center"/>
              <w:rPr>
                <w:sz w:val="26"/>
                <w:szCs w:val="26"/>
              </w:rPr>
            </w:pPr>
          </w:p>
        </w:tc>
      </w:tr>
    </w:tbl>
    <w:p w:rsidR="00C82EC6" w:rsidRPr="00E64875" w:rsidRDefault="00C82EC6" w:rsidP="00C82EC6">
      <w:pPr>
        <w:jc w:val="both"/>
        <w:rPr>
          <w:rStyle w:val="techname"/>
          <w:sz w:val="26"/>
          <w:szCs w:val="26"/>
          <w:shd w:val="clear" w:color="auto" w:fill="FFFFFF"/>
        </w:rPr>
      </w:pPr>
    </w:p>
    <w:p w:rsidR="00C82EC6" w:rsidRPr="00E64875" w:rsidRDefault="00C82EC6" w:rsidP="00C82EC6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C82EC6" w:rsidRPr="00E64875" w:rsidRDefault="00C82EC6" w:rsidP="00C82EC6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C82EC6" w:rsidRPr="00E64875" w:rsidRDefault="00C82EC6" w:rsidP="00C82EC6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83518" w:rsidRPr="00E64875" w:rsidRDefault="00283518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>
      <w:pPr>
        <w:jc w:val="both"/>
        <w:rPr>
          <w:b/>
          <w:sz w:val="26"/>
          <w:szCs w:val="26"/>
        </w:rPr>
      </w:pPr>
    </w:p>
    <w:p w:rsidR="00931580" w:rsidRPr="00E64875" w:rsidRDefault="00931580" w:rsidP="00931580">
      <w:pPr>
        <w:ind w:left="5103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lastRenderedPageBreak/>
        <w:t xml:space="preserve">Приложение № </w:t>
      </w:r>
      <w:r w:rsidR="00AF484A" w:rsidRPr="00E64875">
        <w:rPr>
          <w:sz w:val="26"/>
          <w:szCs w:val="26"/>
        </w:rPr>
        <w:t>10</w:t>
      </w:r>
    </w:p>
    <w:p w:rsidR="00931580" w:rsidRPr="00E64875" w:rsidRDefault="00931580" w:rsidP="00931580">
      <w:pPr>
        <w:ind w:left="5103"/>
        <w:jc w:val="center"/>
        <w:rPr>
          <w:sz w:val="26"/>
          <w:szCs w:val="26"/>
        </w:rPr>
      </w:pPr>
    </w:p>
    <w:p w:rsidR="00931580" w:rsidRPr="00E64875" w:rsidRDefault="00931580" w:rsidP="00931580">
      <w:pPr>
        <w:ind w:left="5103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t xml:space="preserve"> 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</w:r>
    </w:p>
    <w:p w:rsidR="008445F3" w:rsidRPr="00E64875" w:rsidRDefault="008445F3" w:rsidP="008445F3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t xml:space="preserve">                                                            от «22» ноября 2017 года №  1632</w:t>
      </w:r>
    </w:p>
    <w:p w:rsidR="00931580" w:rsidRPr="00E64875" w:rsidRDefault="00931580" w:rsidP="00931580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440FF1" w:rsidRPr="00E64875" w:rsidRDefault="00440FF1" w:rsidP="0093158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931580" w:rsidRPr="00E64875" w:rsidRDefault="00931580" w:rsidP="0093158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931580" w:rsidRPr="00E64875" w:rsidRDefault="00931580" w:rsidP="0093158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>ПОРЯДОК ТРУДОВОГО УЧАСТИЯ</w:t>
      </w:r>
    </w:p>
    <w:p w:rsidR="00931580" w:rsidRPr="00E64875" w:rsidRDefault="00931580" w:rsidP="0093158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>собственников помещений в многоквартирных домах,</w:t>
      </w:r>
    </w:p>
    <w:p w:rsidR="00931580" w:rsidRPr="00E64875" w:rsidRDefault="00931580" w:rsidP="0093158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 xml:space="preserve">собственников иных зданий и сооружений, расположенных </w:t>
      </w:r>
      <w:proofErr w:type="gramStart"/>
      <w:r w:rsidRPr="00E64875">
        <w:rPr>
          <w:b/>
          <w:sz w:val="26"/>
          <w:szCs w:val="26"/>
        </w:rPr>
        <w:t>в</w:t>
      </w:r>
      <w:proofErr w:type="gramEnd"/>
    </w:p>
    <w:p w:rsidR="00931580" w:rsidRPr="00E64875" w:rsidRDefault="00931580" w:rsidP="0093158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proofErr w:type="gramStart"/>
      <w:r w:rsidRPr="00E64875">
        <w:rPr>
          <w:b/>
          <w:sz w:val="26"/>
          <w:szCs w:val="26"/>
        </w:rPr>
        <w:t>границах</w:t>
      </w:r>
      <w:proofErr w:type="gramEnd"/>
      <w:r w:rsidRPr="00E64875">
        <w:rPr>
          <w:b/>
          <w:sz w:val="26"/>
          <w:szCs w:val="26"/>
        </w:rPr>
        <w:t xml:space="preserve"> дворовой территории на выполнение минимального и дополнительного перечня работ</w:t>
      </w:r>
    </w:p>
    <w:p w:rsidR="00931580" w:rsidRPr="00E64875" w:rsidRDefault="00931580" w:rsidP="00931580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931580" w:rsidRPr="00E64875" w:rsidRDefault="00931580" w:rsidP="0093158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1.Настоящий Порядок </w:t>
      </w:r>
      <w:proofErr w:type="gramStart"/>
      <w:r w:rsidRPr="00E64875">
        <w:rPr>
          <w:sz w:val="26"/>
          <w:szCs w:val="26"/>
        </w:rPr>
        <w:t>устанавливает условия</w:t>
      </w:r>
      <w:proofErr w:type="gramEnd"/>
      <w:r w:rsidRPr="00E64875">
        <w:rPr>
          <w:sz w:val="26"/>
          <w:szCs w:val="26"/>
        </w:rPr>
        <w:t xml:space="preserve"> о форме трудового участия собственников помещений в многоквартирных домах (далее – заинтересованные лица) в реализации мероприятий по благоустройству дворовой территории в рамках минимального и дополнительного перечней работ по благоустройству, в том числе о форме и доле такого участия заинтересованных лиц. Заинтересованные лица вправе принять участие в реализации мероприятий по благоустройству дворовой территории, предусмотренных муниципальной Программой, путем выбора формы и доли такого участия.</w:t>
      </w:r>
    </w:p>
    <w:p w:rsidR="00931580" w:rsidRPr="00E64875" w:rsidRDefault="00931580" w:rsidP="00931580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2.Трудовое участие может быть осуществлено в виде выполнения заинтересованными лицами следующих неоплачиваемых работ, не требующих специальной квалификации: земляные работы, демонтаж старого оборудования, уборка мусора, покраска элементов благоустройства, озеленение территории  и т.д.</w:t>
      </w:r>
    </w:p>
    <w:p w:rsidR="00931580" w:rsidRPr="00E64875" w:rsidRDefault="00931580" w:rsidP="0093158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3.Решение о форме и доле трудового участия принимается заинтересованными лицами  и предоставляется в составе предложения о включении дворовой территории в муниципальную Программу собственниками помещений в многоквартирных домах  в виде протокольно оформленного решения общего собрания собственников.</w:t>
      </w:r>
    </w:p>
    <w:p w:rsidR="00931580" w:rsidRPr="00E64875" w:rsidRDefault="00931580" w:rsidP="0093158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4.Документом, подтверждающим трудовое участие заинтересованных лиц, является отчет, при этом, в качестве приложения к такому отчету предоставляется фото-видеоматериалы, подтверждающие проведение мероприятий с трудовым участием граждан, которые будут  размещаться в средствах массовой информации и сети «Интернет».</w:t>
      </w:r>
    </w:p>
    <w:p w:rsidR="00931580" w:rsidRPr="00E64875" w:rsidRDefault="00931580" w:rsidP="00931580">
      <w:pPr>
        <w:ind w:left="5103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lastRenderedPageBreak/>
        <w:t>Приложение № 1</w:t>
      </w:r>
      <w:r w:rsidR="00AF484A" w:rsidRPr="00E64875">
        <w:rPr>
          <w:sz w:val="26"/>
          <w:szCs w:val="26"/>
        </w:rPr>
        <w:t>1</w:t>
      </w:r>
    </w:p>
    <w:p w:rsidR="00931580" w:rsidRPr="00E64875" w:rsidRDefault="00931580" w:rsidP="00931580">
      <w:pPr>
        <w:ind w:left="5103"/>
        <w:jc w:val="center"/>
        <w:rPr>
          <w:sz w:val="26"/>
          <w:szCs w:val="26"/>
        </w:rPr>
      </w:pPr>
    </w:p>
    <w:p w:rsidR="00931580" w:rsidRPr="00E64875" w:rsidRDefault="00931580" w:rsidP="00931580">
      <w:pPr>
        <w:ind w:left="5103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t xml:space="preserve"> 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</w:r>
    </w:p>
    <w:p w:rsidR="00D76EB9" w:rsidRPr="00E64875" w:rsidRDefault="00D76EB9" w:rsidP="00D76EB9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t xml:space="preserve">                                                                            от «22» ноября 2017 года №  1632</w:t>
      </w:r>
    </w:p>
    <w:p w:rsidR="00664B25" w:rsidRPr="00E64875" w:rsidRDefault="00664B25" w:rsidP="00931580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31580" w:rsidRPr="00E64875" w:rsidRDefault="00931580" w:rsidP="00931580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E64875">
        <w:rPr>
          <w:rFonts w:eastAsia="Times New Roman"/>
          <w:b/>
          <w:sz w:val="26"/>
          <w:szCs w:val="26"/>
          <w:lang w:eastAsia="ru-RU"/>
        </w:rPr>
        <w:t>ПОДПРОГРАММА №1</w:t>
      </w:r>
    </w:p>
    <w:p w:rsidR="00931580" w:rsidRPr="00E64875" w:rsidRDefault="00931580" w:rsidP="00931580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E64875">
        <w:rPr>
          <w:rFonts w:eastAsia="Times New Roman"/>
          <w:b/>
          <w:sz w:val="26"/>
          <w:szCs w:val="26"/>
          <w:lang w:eastAsia="ru-RU"/>
        </w:rPr>
        <w:t>«Формирование современной городской среды</w:t>
      </w:r>
    </w:p>
    <w:p w:rsidR="00931580" w:rsidRPr="00E64875" w:rsidRDefault="00931580" w:rsidP="00931580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E64875">
        <w:rPr>
          <w:rFonts w:eastAsia="Times New Roman"/>
          <w:b/>
          <w:sz w:val="26"/>
          <w:szCs w:val="26"/>
          <w:lang w:eastAsia="ru-RU"/>
        </w:rPr>
        <w:t>Находкинского городского округа» на 2018-2027 годы</w:t>
      </w:r>
    </w:p>
    <w:p w:rsidR="00E3352A" w:rsidRPr="00E64875" w:rsidRDefault="00E3352A" w:rsidP="00931580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E64875">
        <w:rPr>
          <w:rFonts w:eastAsia="Times New Roman"/>
          <w:b/>
          <w:sz w:val="26"/>
          <w:szCs w:val="26"/>
          <w:lang w:eastAsia="ru-RU"/>
        </w:rPr>
        <w:t>(далее – подпрограмма №1)</w:t>
      </w:r>
    </w:p>
    <w:p w:rsidR="00931580" w:rsidRPr="00E64875" w:rsidRDefault="00931580" w:rsidP="0093158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31580" w:rsidRPr="00E64875" w:rsidRDefault="00931580" w:rsidP="0093158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64875">
        <w:rPr>
          <w:b/>
          <w:bCs/>
          <w:sz w:val="26"/>
          <w:szCs w:val="26"/>
        </w:rPr>
        <w:t>Паспорт подпрограммы №1</w:t>
      </w:r>
    </w:p>
    <w:p w:rsidR="00E74B3C" w:rsidRPr="00E64875" w:rsidRDefault="00E74B3C" w:rsidP="0093158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6344"/>
      </w:tblGrid>
      <w:tr w:rsidR="00E64875" w:rsidRPr="00E64875" w:rsidTr="00E74B3C">
        <w:tc>
          <w:tcPr>
            <w:tcW w:w="3510" w:type="dxa"/>
          </w:tcPr>
          <w:p w:rsidR="00E74B3C" w:rsidRPr="00E64875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Ответственный исполнитель</w:t>
            </w:r>
          </w:p>
          <w:p w:rsidR="00E74B3C" w:rsidRPr="00E64875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 xml:space="preserve">муниципальной   </w:t>
            </w:r>
          </w:p>
          <w:p w:rsidR="00E74B3C" w:rsidRPr="00E64875" w:rsidRDefault="00E74B3C" w:rsidP="00E74B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подпрограммы</w:t>
            </w:r>
            <w:r w:rsidR="00961165" w:rsidRPr="00E64875">
              <w:rPr>
                <w:sz w:val="26"/>
                <w:szCs w:val="26"/>
              </w:rPr>
              <w:t xml:space="preserve"> №1</w:t>
            </w:r>
          </w:p>
        </w:tc>
        <w:tc>
          <w:tcPr>
            <w:tcW w:w="6344" w:type="dxa"/>
          </w:tcPr>
          <w:p w:rsidR="00E74B3C" w:rsidRPr="00E64875" w:rsidRDefault="00E74B3C" w:rsidP="00A14FF6">
            <w:pPr>
              <w:autoSpaceDE w:val="0"/>
              <w:autoSpaceDN w:val="0"/>
              <w:adjustRightInd w:val="0"/>
              <w:ind w:left="142" w:right="141" w:firstLine="317"/>
              <w:rPr>
                <w:rFonts w:eastAsia="Times New Roman"/>
                <w:sz w:val="26"/>
                <w:szCs w:val="26"/>
                <w:lang w:eastAsia="ru-RU"/>
              </w:rPr>
            </w:pPr>
            <w:r w:rsidRPr="00E64875">
              <w:rPr>
                <w:rFonts w:eastAsia="Times New Roman"/>
                <w:sz w:val="26"/>
                <w:szCs w:val="26"/>
                <w:lang w:eastAsia="ru-RU"/>
              </w:rPr>
              <w:t>Управление благоустройства администрации Находкинского городского округа</w:t>
            </w:r>
          </w:p>
          <w:p w:rsidR="00E74B3C" w:rsidRPr="00E64875" w:rsidRDefault="00E74B3C" w:rsidP="00E74B3C">
            <w:pPr>
              <w:autoSpaceDE w:val="0"/>
              <w:autoSpaceDN w:val="0"/>
              <w:adjustRightInd w:val="0"/>
              <w:ind w:left="142" w:right="141"/>
              <w:rPr>
                <w:sz w:val="26"/>
                <w:szCs w:val="26"/>
              </w:rPr>
            </w:pPr>
          </w:p>
        </w:tc>
      </w:tr>
      <w:tr w:rsidR="00E64875" w:rsidRPr="00E64875" w:rsidTr="00E74B3C">
        <w:tc>
          <w:tcPr>
            <w:tcW w:w="3510" w:type="dxa"/>
          </w:tcPr>
          <w:p w:rsidR="00E74B3C" w:rsidRPr="00E64875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 xml:space="preserve">Соисполнитель    </w:t>
            </w:r>
          </w:p>
          <w:p w:rsidR="00E74B3C" w:rsidRPr="00E64875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64875">
              <w:rPr>
                <w:sz w:val="26"/>
                <w:szCs w:val="26"/>
              </w:rPr>
              <w:t xml:space="preserve">муниципальной </w:t>
            </w:r>
            <w:r w:rsidRPr="00E64875">
              <w:rPr>
                <w:sz w:val="26"/>
                <w:szCs w:val="26"/>
                <w:lang w:val="en-US"/>
              </w:rPr>
              <w:t xml:space="preserve">  </w:t>
            </w:r>
          </w:p>
          <w:p w:rsidR="00E74B3C" w:rsidRPr="00E64875" w:rsidRDefault="00E74B3C" w:rsidP="00E74B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подпрограммы</w:t>
            </w:r>
            <w:r w:rsidR="00961165" w:rsidRPr="00E64875">
              <w:rPr>
                <w:sz w:val="26"/>
                <w:szCs w:val="26"/>
              </w:rPr>
              <w:t xml:space="preserve"> №1</w:t>
            </w:r>
          </w:p>
        </w:tc>
        <w:tc>
          <w:tcPr>
            <w:tcW w:w="6344" w:type="dxa"/>
          </w:tcPr>
          <w:p w:rsidR="00E74B3C" w:rsidRPr="00E64875" w:rsidRDefault="00E74B3C" w:rsidP="00A14FF6">
            <w:pPr>
              <w:autoSpaceDE w:val="0"/>
              <w:autoSpaceDN w:val="0"/>
              <w:adjustRightInd w:val="0"/>
              <w:ind w:left="142" w:right="141" w:firstLine="317"/>
              <w:rPr>
                <w:rFonts w:eastAsia="Times New Roman"/>
                <w:sz w:val="26"/>
                <w:szCs w:val="26"/>
                <w:lang w:eastAsia="ru-RU"/>
              </w:rPr>
            </w:pPr>
            <w:r w:rsidRPr="00E64875">
              <w:rPr>
                <w:rFonts w:eastAsia="Times New Roman"/>
                <w:sz w:val="26"/>
                <w:szCs w:val="26"/>
                <w:lang w:eastAsia="ru-RU"/>
              </w:rPr>
              <w:t>Управление жилищно-коммунального хозяйства администрации Находкинского городского округа</w:t>
            </w:r>
          </w:p>
          <w:p w:rsidR="00E74B3C" w:rsidRPr="00E64875" w:rsidRDefault="00E74B3C" w:rsidP="00A14FF6">
            <w:pPr>
              <w:autoSpaceDE w:val="0"/>
              <w:autoSpaceDN w:val="0"/>
              <w:adjustRightInd w:val="0"/>
              <w:ind w:left="142" w:right="141" w:firstLine="317"/>
              <w:rPr>
                <w:rFonts w:eastAsia="Times New Roman"/>
                <w:sz w:val="26"/>
                <w:szCs w:val="26"/>
                <w:lang w:eastAsia="ru-RU"/>
              </w:rPr>
            </w:pPr>
            <w:r w:rsidRPr="00E64875">
              <w:rPr>
                <w:rFonts w:eastAsia="Times New Roman"/>
                <w:sz w:val="26"/>
                <w:szCs w:val="26"/>
                <w:lang w:eastAsia="ru-RU"/>
              </w:rPr>
              <w:t>МКУ «Управление капитального строительства»</w:t>
            </w:r>
          </w:p>
        </w:tc>
      </w:tr>
      <w:tr w:rsidR="00E64875" w:rsidRPr="00E64875" w:rsidTr="00E74B3C">
        <w:tc>
          <w:tcPr>
            <w:tcW w:w="3510" w:type="dxa"/>
          </w:tcPr>
          <w:p w:rsidR="00E74B3C" w:rsidRPr="00E64875" w:rsidRDefault="00E74B3C" w:rsidP="00E74B3C">
            <w:pPr>
              <w:tabs>
                <w:tab w:val="left" w:pos="2810"/>
              </w:tabs>
              <w:autoSpaceDE w:val="0"/>
              <w:autoSpaceDN w:val="0"/>
              <w:ind w:right="27"/>
              <w:rPr>
                <w:rFonts w:eastAsia="Times New Roman"/>
                <w:sz w:val="26"/>
                <w:szCs w:val="26"/>
                <w:lang w:eastAsia="ru-RU"/>
              </w:rPr>
            </w:pPr>
            <w:r w:rsidRPr="00E64875">
              <w:rPr>
                <w:rFonts w:eastAsia="Times New Roman"/>
                <w:sz w:val="26"/>
                <w:szCs w:val="26"/>
                <w:lang w:eastAsia="ru-RU"/>
              </w:rPr>
              <w:t>Структура муниципальной подпрограммы</w:t>
            </w:r>
            <w:r w:rsidR="00961165" w:rsidRPr="00E64875">
              <w:rPr>
                <w:rFonts w:eastAsia="Times New Roman"/>
                <w:sz w:val="26"/>
                <w:szCs w:val="26"/>
                <w:lang w:eastAsia="ru-RU"/>
              </w:rPr>
              <w:t xml:space="preserve"> №1</w:t>
            </w:r>
          </w:p>
        </w:tc>
        <w:tc>
          <w:tcPr>
            <w:tcW w:w="6344" w:type="dxa"/>
          </w:tcPr>
          <w:p w:rsidR="00E74B3C" w:rsidRPr="00E64875" w:rsidRDefault="00E74B3C" w:rsidP="00A14FF6">
            <w:pPr>
              <w:tabs>
                <w:tab w:val="left" w:pos="638"/>
              </w:tabs>
              <w:autoSpaceDE w:val="0"/>
              <w:autoSpaceDN w:val="0"/>
              <w:adjustRightInd w:val="0"/>
              <w:ind w:left="142" w:right="141" w:firstLine="317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64875">
              <w:rPr>
                <w:rFonts w:eastAsia="Times New Roman"/>
                <w:sz w:val="26"/>
                <w:szCs w:val="26"/>
                <w:lang w:eastAsia="ru-RU"/>
              </w:rPr>
              <w:t>Мероприятия муниципальной подпрограммы</w:t>
            </w:r>
            <w:r w:rsidR="00961165" w:rsidRPr="00E64875">
              <w:rPr>
                <w:rFonts w:eastAsia="Times New Roman"/>
                <w:sz w:val="26"/>
                <w:szCs w:val="26"/>
                <w:lang w:eastAsia="ru-RU"/>
              </w:rPr>
              <w:t xml:space="preserve"> №1</w:t>
            </w:r>
          </w:p>
        </w:tc>
      </w:tr>
      <w:tr w:rsidR="00E64875" w:rsidRPr="00E64875" w:rsidTr="00E74B3C">
        <w:tc>
          <w:tcPr>
            <w:tcW w:w="3510" w:type="dxa"/>
          </w:tcPr>
          <w:p w:rsidR="00E74B3C" w:rsidRPr="00E64875" w:rsidRDefault="00E74B3C" w:rsidP="00E74B3C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E64875">
              <w:rPr>
                <w:rFonts w:eastAsia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подпрограммы</w:t>
            </w:r>
            <w:r w:rsidR="00961165" w:rsidRPr="00E64875">
              <w:rPr>
                <w:rFonts w:eastAsia="Times New Roman"/>
                <w:sz w:val="26"/>
                <w:szCs w:val="26"/>
                <w:lang w:eastAsia="ru-RU"/>
              </w:rPr>
              <w:t xml:space="preserve"> №1</w:t>
            </w:r>
          </w:p>
        </w:tc>
        <w:tc>
          <w:tcPr>
            <w:tcW w:w="6344" w:type="dxa"/>
          </w:tcPr>
          <w:p w:rsidR="00E74B3C" w:rsidRPr="00E64875" w:rsidRDefault="00E74B3C" w:rsidP="00A14FF6">
            <w:pPr>
              <w:tabs>
                <w:tab w:val="left" w:pos="638"/>
              </w:tabs>
              <w:adjustRightInd w:val="0"/>
              <w:ind w:left="142" w:right="141" w:firstLine="317"/>
              <w:rPr>
                <w:rFonts w:eastAsia="Times New Roman"/>
                <w:sz w:val="26"/>
                <w:szCs w:val="26"/>
                <w:lang w:eastAsia="ru-RU"/>
              </w:rPr>
            </w:pPr>
            <w:r w:rsidRPr="00E64875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Приморского края от 31.08.2017 № 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 – 2024 годы.</w:t>
            </w:r>
          </w:p>
          <w:p w:rsidR="00E74B3C" w:rsidRPr="00E64875" w:rsidRDefault="00E74B3C" w:rsidP="00A14FF6">
            <w:pPr>
              <w:tabs>
                <w:tab w:val="left" w:pos="638"/>
              </w:tabs>
              <w:adjustRightInd w:val="0"/>
              <w:ind w:left="142" w:right="141" w:firstLine="317"/>
              <w:rPr>
                <w:rFonts w:eastAsia="Times New Roman"/>
                <w:sz w:val="26"/>
                <w:szCs w:val="26"/>
                <w:lang w:eastAsia="ru-RU"/>
              </w:rPr>
            </w:pPr>
            <w:r w:rsidRPr="00E64875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Приморского края от 30.12.2019  №944-па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 – 2027 годы.</w:t>
            </w:r>
          </w:p>
        </w:tc>
      </w:tr>
      <w:tr w:rsidR="00E64875" w:rsidRPr="00E64875" w:rsidTr="00E74B3C">
        <w:tc>
          <w:tcPr>
            <w:tcW w:w="3510" w:type="dxa"/>
          </w:tcPr>
          <w:p w:rsidR="00E74B3C" w:rsidRPr="00E64875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Цель муниципальной п</w:t>
            </w:r>
            <w:r w:rsidR="00961165" w:rsidRPr="00E64875">
              <w:rPr>
                <w:sz w:val="26"/>
                <w:szCs w:val="26"/>
              </w:rPr>
              <w:t>одпрограммы №1</w:t>
            </w:r>
          </w:p>
        </w:tc>
        <w:tc>
          <w:tcPr>
            <w:tcW w:w="6344" w:type="dxa"/>
          </w:tcPr>
          <w:p w:rsidR="00E74B3C" w:rsidRPr="00E64875" w:rsidRDefault="00E74B3C" w:rsidP="00A14FF6">
            <w:pPr>
              <w:autoSpaceDE w:val="0"/>
              <w:autoSpaceDN w:val="0"/>
              <w:adjustRightInd w:val="0"/>
              <w:ind w:left="142" w:right="141" w:firstLine="317"/>
              <w:jc w:val="both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Повышение уровня комфортного проживания населения, посредством благоустройства территорий  Находкинского городского округа.</w:t>
            </w:r>
          </w:p>
        </w:tc>
      </w:tr>
      <w:tr w:rsidR="00E64875" w:rsidRPr="00E64875" w:rsidTr="00E74B3C">
        <w:tc>
          <w:tcPr>
            <w:tcW w:w="3510" w:type="dxa"/>
          </w:tcPr>
          <w:p w:rsidR="00E74B3C" w:rsidRPr="00E64875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Задачи муниципальной подпрограммы</w:t>
            </w:r>
            <w:r w:rsidR="00961165" w:rsidRPr="00E64875">
              <w:rPr>
                <w:sz w:val="26"/>
                <w:szCs w:val="26"/>
              </w:rPr>
              <w:t xml:space="preserve"> №1</w:t>
            </w:r>
          </w:p>
        </w:tc>
        <w:tc>
          <w:tcPr>
            <w:tcW w:w="6344" w:type="dxa"/>
          </w:tcPr>
          <w:p w:rsidR="00E74B3C" w:rsidRPr="00E64875" w:rsidRDefault="00E74B3C" w:rsidP="00A14FF6">
            <w:pPr>
              <w:autoSpaceDE w:val="0"/>
              <w:autoSpaceDN w:val="0"/>
              <w:adjustRightInd w:val="0"/>
              <w:ind w:left="142" w:right="141" w:firstLine="317"/>
              <w:jc w:val="both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1.</w:t>
            </w:r>
            <w:r w:rsidRPr="00E64875">
              <w:rPr>
                <w:sz w:val="26"/>
                <w:szCs w:val="26"/>
              </w:rPr>
              <w:tab/>
            </w:r>
            <w:r w:rsidR="00E02DA8" w:rsidRPr="00E64875">
              <w:rPr>
                <w:sz w:val="26"/>
                <w:szCs w:val="26"/>
              </w:rPr>
              <w:t>Повышение уровня благоустройства</w:t>
            </w:r>
            <w:r w:rsidRPr="00E64875">
              <w:rPr>
                <w:sz w:val="26"/>
                <w:szCs w:val="26"/>
              </w:rPr>
              <w:t xml:space="preserve"> дворовых территорий многоквартирных домов Находкинского городского округа, в том числе с вовлечением заинтересованных лиц в реализацию мероприятий по благоустройству.</w:t>
            </w:r>
          </w:p>
          <w:p w:rsidR="00E74B3C" w:rsidRPr="00E64875" w:rsidRDefault="00E74B3C" w:rsidP="00E3352A">
            <w:pPr>
              <w:autoSpaceDE w:val="0"/>
              <w:autoSpaceDN w:val="0"/>
              <w:adjustRightInd w:val="0"/>
              <w:ind w:left="142" w:right="141" w:firstLine="317"/>
              <w:jc w:val="both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2.</w:t>
            </w:r>
            <w:r w:rsidRPr="00E64875">
              <w:rPr>
                <w:sz w:val="26"/>
                <w:szCs w:val="26"/>
              </w:rPr>
              <w:tab/>
            </w:r>
            <w:r w:rsidR="00E02DA8" w:rsidRPr="00E64875">
              <w:rPr>
                <w:sz w:val="26"/>
                <w:szCs w:val="26"/>
              </w:rPr>
              <w:t>Повышение уровня благоустройства</w:t>
            </w:r>
            <w:r w:rsidRPr="00E64875">
              <w:rPr>
                <w:sz w:val="26"/>
                <w:szCs w:val="26"/>
              </w:rPr>
              <w:t xml:space="preserve"> территорий общего пользования Находкинского городского округа.</w:t>
            </w:r>
          </w:p>
        </w:tc>
      </w:tr>
      <w:tr w:rsidR="00E64875" w:rsidRPr="00E64875" w:rsidTr="00E74B3C">
        <w:tc>
          <w:tcPr>
            <w:tcW w:w="3510" w:type="dxa"/>
          </w:tcPr>
          <w:p w:rsidR="00E74B3C" w:rsidRPr="00E64875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lastRenderedPageBreak/>
              <w:t xml:space="preserve">Этапы и сроки реализации муниципальной подпрограммы </w:t>
            </w:r>
            <w:r w:rsidR="00961165" w:rsidRPr="00E64875">
              <w:rPr>
                <w:sz w:val="26"/>
                <w:szCs w:val="26"/>
              </w:rPr>
              <w:t xml:space="preserve"> №1</w:t>
            </w:r>
          </w:p>
        </w:tc>
        <w:tc>
          <w:tcPr>
            <w:tcW w:w="6344" w:type="dxa"/>
          </w:tcPr>
          <w:p w:rsidR="00E74B3C" w:rsidRPr="00E64875" w:rsidRDefault="00E74B3C" w:rsidP="00A14FF6">
            <w:pPr>
              <w:autoSpaceDE w:val="0"/>
              <w:autoSpaceDN w:val="0"/>
              <w:adjustRightInd w:val="0"/>
              <w:ind w:left="142" w:right="141" w:firstLine="317"/>
              <w:jc w:val="both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Подпрограмма</w:t>
            </w:r>
            <w:r w:rsidR="00961165" w:rsidRPr="00E64875">
              <w:rPr>
                <w:sz w:val="26"/>
                <w:szCs w:val="26"/>
              </w:rPr>
              <w:t xml:space="preserve"> №1</w:t>
            </w:r>
            <w:r w:rsidRPr="00E64875">
              <w:rPr>
                <w:sz w:val="26"/>
                <w:szCs w:val="26"/>
              </w:rPr>
              <w:t xml:space="preserve">  реализуется в 2018-2027 годах</w:t>
            </w:r>
          </w:p>
        </w:tc>
      </w:tr>
      <w:tr w:rsidR="00E64875" w:rsidRPr="00E64875" w:rsidTr="00E74B3C">
        <w:tc>
          <w:tcPr>
            <w:tcW w:w="3510" w:type="dxa"/>
          </w:tcPr>
          <w:p w:rsidR="00E74B3C" w:rsidRPr="00E64875" w:rsidRDefault="00E74B3C" w:rsidP="00E74B3C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муниципальной подпрограммы</w:t>
            </w:r>
            <w:r w:rsidR="00961165" w:rsidRPr="00E64875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44" w:type="dxa"/>
          </w:tcPr>
          <w:p w:rsidR="00D23FED" w:rsidRPr="00E64875" w:rsidRDefault="00D23FED" w:rsidP="00D23FED">
            <w:pPr>
              <w:pStyle w:val="ConsPlusNormal"/>
              <w:ind w:left="142" w:firstLine="31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Целевыми индикаторами и показателями, характеризующими цели и задачи муниципальной подпрограммы №1, являются:</w:t>
            </w:r>
          </w:p>
          <w:p w:rsidR="00D23FED" w:rsidRPr="00E64875" w:rsidRDefault="00D23FED" w:rsidP="00D23FED">
            <w:pPr>
              <w:pStyle w:val="ConsPlusNormal"/>
              <w:ind w:left="142" w:firstLine="31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-доля благоустроенных дворовых территорий многоквартирных жилых домов от общего количества дворовых территорий многоквартирных домов: в 2018 году – 36,97%,  в 2019 году – 36,97%, в 2020 году – 36,97%,  в 2021 году – 36,97%, в 2022 году – 52,4%, в 2023 году – 53,5%, в 2024 году – 53,9%, в 2025 году – 54,8%, в 2026 году – 55,6%, в 2027 году – 56,4%;</w:t>
            </w:r>
            <w:proofErr w:type="gramEnd"/>
          </w:p>
          <w:p w:rsidR="00E74B3C" w:rsidRPr="00E64875" w:rsidRDefault="00D23FED" w:rsidP="00D23FED">
            <w:pPr>
              <w:pStyle w:val="ConsPlusNormal"/>
              <w:ind w:left="142" w:firstLine="31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 – в 2018 году – 77,8%, в 2019 году – 77,1%, в 2020 году – 79,2%, в 2021 году – 85,4%,  в 2022 году – 85,7%, в 2023 году – 97,9%, в 2024 году – 100,0%, в 2025 году –                   100,0 %, в 2026 году – 100%, в 2027 году – 100 %</w:t>
            </w:r>
            <w:proofErr w:type="gramEnd"/>
          </w:p>
        </w:tc>
      </w:tr>
      <w:tr w:rsidR="00E64875" w:rsidRPr="00E64875" w:rsidTr="00E74B3C">
        <w:tc>
          <w:tcPr>
            <w:tcW w:w="3510" w:type="dxa"/>
          </w:tcPr>
          <w:p w:rsidR="00E74B3C" w:rsidRPr="00E64875" w:rsidRDefault="00E74B3C" w:rsidP="00C640A3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 xml:space="preserve">Прогнозная оценка расходов муниципальной </w:t>
            </w:r>
            <w:r w:rsidR="00C640A3" w:rsidRPr="00E6487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961165" w:rsidRPr="00E64875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 xml:space="preserve"> 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344" w:type="dxa"/>
          </w:tcPr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Общий объем средств финансирования мероприятий муниципальной подпрограммы №1, составляет 854 739,01 тыс. руб., в том числе за счет: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- местного бюджета  71 588,46 тыс. руб., в том числе: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2018 год- 15 500,00 тыс. руб.;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2019 год- 17 500,00 тыс. руб.;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2020 год- 7 209,00 тыс. руб.;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2021 год- 2 000,00 тыс. руб.;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2022 год- 2 560,06 тыс. руб.;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2023 год- 18 419,40 тыс. руб.;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2024 год- 2 100,00 тыс.  руб.;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2025 год- 2 100,00 тыс.  руб.;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2026 год- 2 100,00 тыс.  руб.;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2027 год- 2 100,00 тыс.  руб.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- краевого бюджета 101 983,74 тыс. руб., в том числе: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2018 год- 14 363,86 тыс. руб.;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2019 год- 13 340,45 тыс. руб.;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2020 год- 1 960,00 тыс. руб.;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/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2021 год- 932,59 тыс. руб.;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2022 год- 899,20 тыс. руб.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2023 год- 64 899,20 тыс. руб.;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2024 год- 1 397,11 тыс. руб.;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lastRenderedPageBreak/>
              <w:t>2025 год- 1 397,11 тыс. руб.;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2026 год- 1 397,11 тыс. руб.;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2027 год- 1 397,11 тыс. руб.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 xml:space="preserve">- федерального бюджета 671 484,76 тыс. руб., 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в том числе: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2018 год- 70 144,96 тыс. руб.;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2019 год- 97 849,02 тыс. руб.;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2020 год- 95 840,00 тыс. руб.;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2021 год- 45 696,68 тыс. руб.;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2022 год- 44 060,61 тыс. руб.;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2023 год- 44 060,61 тыс. руб.;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2024 год- 68 458,22 тыс. руб.;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2025 год- 68 458,22 тыс. руб.;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2026 год- 68 458,22 тыс. руб.;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2027 год- 68 458,22 тыс. руб.</w:t>
            </w:r>
          </w:p>
          <w:p w:rsidR="007A7286" w:rsidRPr="00E6487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-иных внебюджетных источников 9 682,05 тыс. руб., в том числе:</w:t>
            </w:r>
          </w:p>
          <w:p w:rsidR="005F30AE" w:rsidRPr="00E64875" w:rsidRDefault="007A7286" w:rsidP="007A7286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ko-KR"/>
              </w:rPr>
              <w:t>2022 год – 9 682,05 тыс. руб.</w:t>
            </w:r>
          </w:p>
        </w:tc>
      </w:tr>
      <w:tr w:rsidR="00E64875" w:rsidRPr="00E64875" w:rsidTr="00E74B3C">
        <w:tc>
          <w:tcPr>
            <w:tcW w:w="3510" w:type="dxa"/>
          </w:tcPr>
          <w:p w:rsidR="00E74B3C" w:rsidRPr="00E64875" w:rsidRDefault="00E74B3C" w:rsidP="00C640A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Ресурсное  обеспечение реализации муниципальной </w:t>
            </w:r>
            <w:r w:rsidR="00C640A3"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одпрограммы</w:t>
            </w:r>
            <w:r w:rsidR="00961165"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№1</w:t>
            </w: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344" w:type="dxa"/>
          </w:tcPr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Общий объем финансирования мероприятий муниципальной подпрограммы №1 на 2018-2027 годы составляет </w:t>
            </w:r>
            <w:r w:rsidR="001B4F6C"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422 030,28 тыс. руб.</w:t>
            </w: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в том числе за счет: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местного бюджета  41 5</w:t>
            </w:r>
            <w:r w:rsidR="00CA0AF6"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80</w:t>
            </w: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,23 тыс. руб., в том числе: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год- 12 703,48 тыс. руб.;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год- 5 944,57  тыс. руб.;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год- 3 414,54 тыс. руб.;   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год- 1 526,39 тыс. руб.;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год- 2 445,06 тыс. руб.;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год- 14 9</w:t>
            </w:r>
            <w:r w:rsidR="00CA0AF6"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98</w:t>
            </w: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,46 тыс. руб.;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год- 400,73 тыс. руб.;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– 147,00 тыс. руб.;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 – 0,00 тыс. руб.;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 – 0,00 тыс. руб.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краевого бюджета 75 819,42 тыс. руб., в том числе: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год- 6 820,87 тыс. руб.;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год- 1 293,80 тыс. руб.;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год- 910,62 тыс. руб.;     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год- 0,00 тыс. руб.;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год- 899,20 тыс. руб.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год- 64 897,02 тыс. руб.;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год- 997,91 тыс. руб.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2025 год – 0,00 тыс. руб.;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 – 0,00 тыс. руб.;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 – 0,00 тыс. руб.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федерального бюджета 294 948,58 тыс. руб., в том числе: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год- 50 019,68 тыс. руб.;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год- 63 396,00 тыс. руб.;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год- 44 620,61 тыс. руб.;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год- 0,00 тыс. руб.;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год- 44 060,61 тыс. руб.;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год- 43 954,08 тыс. руб.;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год- 48 897,60 тыс. руб.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– 0,00 тыс. руб.;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 – 0,00 тыс. руб.;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 – 0,00 тыс. руб.</w:t>
            </w:r>
          </w:p>
          <w:p w:rsidR="00794787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иных внебюджетных источников 9 682,05 тыс. руб., в том числе:</w:t>
            </w:r>
          </w:p>
          <w:p w:rsidR="00C02B4F" w:rsidRPr="00E6487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 – 9 682,05 тыс. руб.</w:t>
            </w:r>
          </w:p>
        </w:tc>
      </w:tr>
      <w:tr w:rsidR="00E74B3C" w:rsidRPr="00E64875" w:rsidTr="00E74B3C">
        <w:tc>
          <w:tcPr>
            <w:tcW w:w="3510" w:type="dxa"/>
          </w:tcPr>
          <w:p w:rsidR="00E74B3C" w:rsidRPr="00E64875" w:rsidRDefault="00E74B3C" w:rsidP="00C640A3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Ожидаемые результаты реализации муниципальной </w:t>
            </w:r>
            <w:r w:rsidR="00C640A3" w:rsidRPr="00E64875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="00A14FF6" w:rsidRPr="00E6487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  <w:r w:rsidR="00961165" w:rsidRPr="00E64875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</w:p>
        </w:tc>
        <w:tc>
          <w:tcPr>
            <w:tcW w:w="6344" w:type="dxa"/>
          </w:tcPr>
          <w:p w:rsidR="00E74B3C" w:rsidRPr="00E64875" w:rsidRDefault="00E74B3C" w:rsidP="00A14FF6">
            <w:pPr>
              <w:pStyle w:val="ConsPlusNormal"/>
              <w:tabs>
                <w:tab w:val="left" w:pos="318"/>
              </w:tabs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Результатами реализации муниципальной </w:t>
            </w:r>
            <w:r w:rsidR="00961165"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одпрограммы</w:t>
            </w:r>
            <w:r w:rsidR="00961165"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№1</w:t>
            </w: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являются:</w:t>
            </w:r>
          </w:p>
          <w:p w:rsidR="00E74B3C" w:rsidRPr="00E64875" w:rsidRDefault="00E74B3C" w:rsidP="00A14FF6">
            <w:pPr>
              <w:tabs>
                <w:tab w:val="left" w:pos="993"/>
              </w:tabs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 xml:space="preserve">-доля благоустроенных дворовых территорий многоквартирных жилых домов  от общего количества дворовых территорий многоквартирных жилых домов к 2027 году </w:t>
            </w:r>
            <w:r w:rsidR="00E02DA8" w:rsidRPr="00E64875">
              <w:rPr>
                <w:bCs/>
                <w:sz w:val="26"/>
                <w:szCs w:val="26"/>
              </w:rPr>
              <w:t>составит</w:t>
            </w:r>
            <w:r w:rsidRPr="00E64875">
              <w:rPr>
                <w:bCs/>
                <w:sz w:val="26"/>
                <w:szCs w:val="26"/>
              </w:rPr>
              <w:t xml:space="preserve"> </w:t>
            </w:r>
            <w:r w:rsidR="00721FD0" w:rsidRPr="00E64875">
              <w:rPr>
                <w:bCs/>
                <w:sz w:val="26"/>
                <w:szCs w:val="26"/>
              </w:rPr>
              <w:t>56,4</w:t>
            </w:r>
            <w:r w:rsidRPr="00E64875">
              <w:rPr>
                <w:bCs/>
                <w:sz w:val="26"/>
                <w:szCs w:val="26"/>
              </w:rPr>
              <w:t>%;</w:t>
            </w:r>
          </w:p>
          <w:p w:rsidR="00E74B3C" w:rsidRPr="00E64875" w:rsidRDefault="00E74B3C" w:rsidP="00E02DA8">
            <w:pPr>
              <w:tabs>
                <w:tab w:val="left" w:pos="993"/>
              </w:tabs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 xml:space="preserve">-доля благоустроенных территорий общего пользования (скверов, видовых площадок, памятных мест и прогулочных зон) от общего количества муниципальных территорий общего пользования </w:t>
            </w:r>
            <w:r w:rsidR="00E02DA8" w:rsidRPr="00E64875">
              <w:rPr>
                <w:bCs/>
                <w:sz w:val="26"/>
                <w:szCs w:val="26"/>
              </w:rPr>
              <w:t>к</w:t>
            </w:r>
            <w:r w:rsidRPr="00E64875">
              <w:rPr>
                <w:bCs/>
                <w:sz w:val="26"/>
                <w:szCs w:val="26"/>
              </w:rPr>
              <w:t xml:space="preserve"> 202</w:t>
            </w:r>
            <w:r w:rsidR="009F1B11" w:rsidRPr="00E64875">
              <w:rPr>
                <w:bCs/>
                <w:sz w:val="26"/>
                <w:szCs w:val="26"/>
              </w:rPr>
              <w:t>4</w:t>
            </w:r>
            <w:r w:rsidRPr="00E64875">
              <w:rPr>
                <w:bCs/>
                <w:sz w:val="26"/>
                <w:szCs w:val="26"/>
              </w:rPr>
              <w:t xml:space="preserve"> году</w:t>
            </w:r>
            <w:r w:rsidR="00E02DA8" w:rsidRPr="00E64875">
              <w:rPr>
                <w:bCs/>
                <w:sz w:val="26"/>
                <w:szCs w:val="26"/>
              </w:rPr>
              <w:t xml:space="preserve"> составит 100,0%</w:t>
            </w:r>
          </w:p>
        </w:tc>
      </w:tr>
    </w:tbl>
    <w:p w:rsidR="00931580" w:rsidRPr="00E64875" w:rsidRDefault="00931580" w:rsidP="00C640A3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40A3" w:rsidRPr="00E64875" w:rsidRDefault="00DC045B" w:rsidP="00C640A3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>1.</w:t>
      </w:r>
      <w:r w:rsidR="00C640A3" w:rsidRPr="00E64875">
        <w:rPr>
          <w:rFonts w:eastAsia="Times New Roman"/>
          <w:sz w:val="26"/>
          <w:szCs w:val="26"/>
          <w:lang w:eastAsia="ru-RU"/>
        </w:rPr>
        <w:t>Общая характеристика сферы реализации</w:t>
      </w:r>
    </w:p>
    <w:p w:rsidR="00C640A3" w:rsidRPr="00E64875" w:rsidRDefault="00C640A3" w:rsidP="00C640A3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>муниципальной подпрограммы</w:t>
      </w:r>
      <w:r w:rsidR="00961165" w:rsidRPr="00E64875">
        <w:rPr>
          <w:rFonts w:eastAsia="Times New Roman"/>
          <w:sz w:val="26"/>
          <w:szCs w:val="26"/>
          <w:lang w:eastAsia="ru-RU"/>
        </w:rPr>
        <w:t xml:space="preserve"> №1</w:t>
      </w:r>
      <w:r w:rsidR="00E02DA8" w:rsidRPr="00E64875">
        <w:rPr>
          <w:rFonts w:eastAsia="Times New Roman"/>
          <w:sz w:val="26"/>
          <w:szCs w:val="26"/>
          <w:lang w:eastAsia="ru-RU"/>
        </w:rPr>
        <w:t xml:space="preserve">, в том числе основных проблем. </w:t>
      </w:r>
      <w:r w:rsidRPr="00E64875">
        <w:rPr>
          <w:rFonts w:eastAsia="Times New Roman"/>
          <w:sz w:val="26"/>
          <w:szCs w:val="26"/>
          <w:lang w:eastAsia="ru-RU"/>
        </w:rPr>
        <w:t xml:space="preserve">  </w:t>
      </w:r>
    </w:p>
    <w:p w:rsidR="00EF7540" w:rsidRPr="00E64875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Находкинского городского округа.  Городская среда должна соответствовать современным нормам, а также иметь завершенный, привлекательный и эстетичный внешний вид.</w:t>
      </w:r>
    </w:p>
    <w:p w:rsidR="00EF7540" w:rsidRPr="00E64875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Уровень благоустройства определяет комфортность проживания граждан и является одной из проблем, требующей каждодневного внимания  и эффективного решения, которое включает в себя комплекс мероприятий по текущему содержанию, </w:t>
      </w:r>
      <w:r w:rsidRPr="00E64875">
        <w:rPr>
          <w:sz w:val="26"/>
          <w:szCs w:val="26"/>
        </w:rPr>
        <w:lastRenderedPageBreak/>
        <w:t xml:space="preserve">благоустройству и озеленению дворовых территорий и территорий общего пользования.  </w:t>
      </w:r>
    </w:p>
    <w:p w:rsidR="00EF7540" w:rsidRPr="00E64875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Для получения более достоверной информации об уровне благоустройства дворовых и общественных территорий Находкинского городского округа в 2017 году была проведена работа по их инвентаризации.</w:t>
      </w:r>
    </w:p>
    <w:p w:rsidR="00EF7540" w:rsidRPr="00E64875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Проведенная инвентаризация показала, что актуальной остается проблема приведения придомовых территорий многоквартирных домов в нормативное состояние, а также</w:t>
      </w:r>
      <w:r w:rsidR="00A3560D" w:rsidRPr="00E64875">
        <w:rPr>
          <w:sz w:val="26"/>
          <w:szCs w:val="26"/>
        </w:rPr>
        <w:t xml:space="preserve"> необходима </w:t>
      </w:r>
      <w:r w:rsidRPr="00E64875">
        <w:rPr>
          <w:sz w:val="26"/>
          <w:szCs w:val="26"/>
        </w:rPr>
        <w:t>организация современных благоустроенных общественных пространств.</w:t>
      </w:r>
    </w:p>
    <w:p w:rsidR="00EF7540" w:rsidRPr="00E64875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Так значительная часть асфальтобетонного покрытия </w:t>
      </w:r>
      <w:proofErr w:type="spellStart"/>
      <w:r w:rsidRPr="00E64875">
        <w:rPr>
          <w:sz w:val="26"/>
          <w:szCs w:val="26"/>
        </w:rPr>
        <w:t>внутридворовых</w:t>
      </w:r>
      <w:proofErr w:type="spellEnd"/>
      <w:r w:rsidRPr="00E64875">
        <w:rPr>
          <w:sz w:val="26"/>
          <w:szCs w:val="26"/>
        </w:rPr>
        <w:t xml:space="preserve"> проездов и подъездных дорог имеют высокую степень износа, при которых дальнейшая эксплуатация дорожного покрытия затруднена, а на отдельных участках недопустима.  Проблемой также является отсутствие освещения дворовых территории. Дополнительно установлено, что оснащенность малыми архитектурными формами (скамейки, урны) дворовых территорий выполнена в недостаточном количестве.</w:t>
      </w:r>
    </w:p>
    <w:p w:rsidR="00EF7540" w:rsidRPr="00E64875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Благоустройство дворовых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благоприятные условия для отдыха и жизни жителей.</w:t>
      </w:r>
    </w:p>
    <w:p w:rsidR="00EF7540" w:rsidRPr="00E64875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Для комфортного пребывания и жизнедеятельности </w:t>
      </w:r>
      <w:r w:rsidR="00471EBD" w:rsidRPr="00E64875">
        <w:rPr>
          <w:sz w:val="26"/>
          <w:szCs w:val="26"/>
        </w:rPr>
        <w:t>жителей</w:t>
      </w:r>
      <w:r w:rsidRPr="00E64875">
        <w:rPr>
          <w:sz w:val="26"/>
          <w:szCs w:val="26"/>
        </w:rPr>
        <w:t xml:space="preserve"> и гостей Находкинского городского округа одним из важных факторов является наличие мест возможного проведения отдыха и досуга, как то парки, скверы бульвары, набережные и иные общественные территории.</w:t>
      </w:r>
    </w:p>
    <w:p w:rsidR="00E02DA8" w:rsidRPr="00E64875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>Комплексный подход к реализации мероприятий по благоустройству</w:t>
      </w:r>
      <w:r w:rsidR="00A3560D" w:rsidRPr="00E64875">
        <w:rPr>
          <w:sz w:val="26"/>
          <w:szCs w:val="26"/>
        </w:rPr>
        <w:t xml:space="preserve"> общественных пространств</w:t>
      </w:r>
      <w:r w:rsidRPr="00E64875">
        <w:rPr>
          <w:sz w:val="26"/>
          <w:szCs w:val="26"/>
        </w:rPr>
        <w:t>, отвечающи</w:t>
      </w:r>
      <w:r w:rsidR="00A3560D" w:rsidRPr="00E64875">
        <w:rPr>
          <w:sz w:val="26"/>
          <w:szCs w:val="26"/>
        </w:rPr>
        <w:t>й</w:t>
      </w:r>
      <w:r w:rsidRPr="00E64875">
        <w:rPr>
          <w:sz w:val="26"/>
          <w:szCs w:val="26"/>
        </w:rPr>
        <w:t xml:space="preserve"> современным требованиям,   приведет к улучшению эстетического облика территорий общего пользования Находкинского городского округа, а так же будет  способствовать повышению уровня комфортности проживания населения. </w:t>
      </w:r>
    </w:p>
    <w:p w:rsidR="00DC045B" w:rsidRPr="00E64875" w:rsidRDefault="00E02DA8" w:rsidP="00DC045B">
      <w:pPr>
        <w:widowControl w:val="0"/>
        <w:autoSpaceDE w:val="0"/>
        <w:autoSpaceDN w:val="0"/>
        <w:spacing w:line="360" w:lineRule="auto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t>1.1</w:t>
      </w:r>
      <w:r w:rsidR="00DC045B" w:rsidRPr="00E64875">
        <w:rPr>
          <w:sz w:val="26"/>
          <w:szCs w:val="26"/>
        </w:rPr>
        <w:t>.Сведения об основных мероприятиях муниципальной подпрограммы</w:t>
      </w:r>
      <w:r w:rsidR="00961165" w:rsidRPr="00E64875">
        <w:rPr>
          <w:sz w:val="26"/>
          <w:szCs w:val="26"/>
        </w:rPr>
        <w:t xml:space="preserve"> №1</w:t>
      </w:r>
      <w:r w:rsidR="00DC045B" w:rsidRPr="00E64875">
        <w:rPr>
          <w:sz w:val="26"/>
          <w:szCs w:val="26"/>
        </w:rPr>
        <w:t>.</w:t>
      </w:r>
    </w:p>
    <w:p w:rsidR="00DC045B" w:rsidRPr="00E64875" w:rsidRDefault="00DC045B" w:rsidP="00DC045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Сведения об основных мероприятиях муниципальной подпрограммы </w:t>
      </w:r>
      <w:r w:rsidR="00961165" w:rsidRPr="00E64875">
        <w:rPr>
          <w:sz w:val="26"/>
          <w:szCs w:val="26"/>
        </w:rPr>
        <w:t xml:space="preserve">№1 </w:t>
      </w:r>
      <w:r w:rsidRPr="00E64875">
        <w:rPr>
          <w:sz w:val="26"/>
          <w:szCs w:val="26"/>
        </w:rPr>
        <w:t xml:space="preserve">представлены в разделе </w:t>
      </w:r>
      <w:r w:rsidR="00E02DA8" w:rsidRPr="00E64875">
        <w:rPr>
          <w:sz w:val="26"/>
          <w:szCs w:val="26"/>
        </w:rPr>
        <w:t>1.1</w:t>
      </w:r>
      <w:r w:rsidRPr="00E64875">
        <w:rPr>
          <w:sz w:val="26"/>
          <w:szCs w:val="26"/>
        </w:rPr>
        <w:t xml:space="preserve"> муниципальной Программы.</w:t>
      </w:r>
    </w:p>
    <w:p w:rsidR="00D76EB9" w:rsidRPr="00E64875" w:rsidRDefault="00D76EB9" w:rsidP="00DC045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</w:p>
    <w:p w:rsidR="00D76EB9" w:rsidRPr="00E64875" w:rsidRDefault="00D76EB9" w:rsidP="00DC045B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C640A3" w:rsidRPr="00E64875" w:rsidRDefault="00B003C6" w:rsidP="00C640A3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lastRenderedPageBreak/>
        <w:t>2</w:t>
      </w:r>
      <w:r w:rsidR="00C640A3" w:rsidRPr="00E64875">
        <w:rPr>
          <w:rFonts w:eastAsia="Times New Roman"/>
          <w:sz w:val="26"/>
          <w:szCs w:val="26"/>
          <w:lang w:eastAsia="ru-RU"/>
        </w:rPr>
        <w:t xml:space="preserve">.Сроки и этапы реализации муниципальной </w:t>
      </w:r>
      <w:r w:rsidR="00DC045B" w:rsidRPr="00E64875">
        <w:rPr>
          <w:rFonts w:eastAsia="Times New Roman"/>
          <w:sz w:val="26"/>
          <w:szCs w:val="26"/>
          <w:lang w:eastAsia="ru-RU"/>
        </w:rPr>
        <w:t>п</w:t>
      </w:r>
      <w:r w:rsidR="00C640A3" w:rsidRPr="00E64875">
        <w:rPr>
          <w:rFonts w:eastAsia="Times New Roman"/>
          <w:sz w:val="26"/>
          <w:szCs w:val="26"/>
          <w:lang w:eastAsia="ru-RU"/>
        </w:rPr>
        <w:t>одпрограммы</w:t>
      </w:r>
      <w:r w:rsidR="00961165" w:rsidRPr="00E64875">
        <w:rPr>
          <w:rFonts w:eastAsia="Times New Roman"/>
          <w:sz w:val="26"/>
          <w:szCs w:val="26"/>
          <w:lang w:eastAsia="ru-RU"/>
        </w:rPr>
        <w:t xml:space="preserve"> №1.</w:t>
      </w:r>
    </w:p>
    <w:p w:rsidR="00C640A3" w:rsidRPr="00E64875" w:rsidRDefault="00C640A3" w:rsidP="00C640A3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>Реализация мероприятий муниципальной подпрограммы</w:t>
      </w:r>
      <w:r w:rsidR="00961165" w:rsidRPr="00E64875">
        <w:rPr>
          <w:rFonts w:eastAsia="Times New Roman"/>
          <w:sz w:val="26"/>
          <w:szCs w:val="26"/>
          <w:lang w:eastAsia="ru-RU"/>
        </w:rPr>
        <w:t xml:space="preserve"> №1</w:t>
      </w:r>
      <w:r w:rsidRPr="00E64875">
        <w:rPr>
          <w:rFonts w:eastAsia="Times New Roman"/>
          <w:sz w:val="26"/>
          <w:szCs w:val="26"/>
          <w:lang w:eastAsia="ru-RU"/>
        </w:rPr>
        <w:t xml:space="preserve"> осуществляется в один этап в 2018-2027 годах.</w:t>
      </w:r>
    </w:p>
    <w:p w:rsidR="00DC045B" w:rsidRPr="00E64875" w:rsidRDefault="00B003C6" w:rsidP="00DC045B">
      <w:pPr>
        <w:jc w:val="center"/>
        <w:rPr>
          <w:sz w:val="26"/>
          <w:szCs w:val="26"/>
        </w:rPr>
      </w:pPr>
      <w:r w:rsidRPr="00E64875">
        <w:rPr>
          <w:sz w:val="26"/>
          <w:szCs w:val="26"/>
        </w:rPr>
        <w:t>3</w:t>
      </w:r>
      <w:r w:rsidR="00DC045B" w:rsidRPr="00E64875">
        <w:rPr>
          <w:sz w:val="26"/>
          <w:szCs w:val="26"/>
        </w:rPr>
        <w:t>.</w:t>
      </w:r>
      <w:r w:rsidR="00C640A3" w:rsidRPr="00E64875">
        <w:rPr>
          <w:sz w:val="26"/>
          <w:szCs w:val="26"/>
        </w:rPr>
        <w:t xml:space="preserve">Целевые показатели (индикаторы) муниципальной </w:t>
      </w:r>
      <w:r w:rsidR="00DC045B" w:rsidRPr="00E64875">
        <w:rPr>
          <w:sz w:val="26"/>
          <w:szCs w:val="26"/>
        </w:rPr>
        <w:t>п</w:t>
      </w:r>
      <w:r w:rsidR="00C640A3" w:rsidRPr="00E64875">
        <w:rPr>
          <w:sz w:val="26"/>
          <w:szCs w:val="26"/>
        </w:rPr>
        <w:t xml:space="preserve">одпрограммы </w:t>
      </w:r>
      <w:r w:rsidR="00961165" w:rsidRPr="00E64875">
        <w:rPr>
          <w:sz w:val="26"/>
          <w:szCs w:val="26"/>
        </w:rPr>
        <w:t>№1</w:t>
      </w:r>
    </w:p>
    <w:p w:rsidR="00DC045B" w:rsidRPr="00E64875" w:rsidRDefault="00C640A3" w:rsidP="00DC045B">
      <w:pPr>
        <w:jc w:val="center"/>
        <w:rPr>
          <w:sz w:val="26"/>
          <w:szCs w:val="26"/>
        </w:rPr>
      </w:pPr>
      <w:r w:rsidRPr="00E64875">
        <w:rPr>
          <w:sz w:val="26"/>
          <w:szCs w:val="26"/>
        </w:rPr>
        <w:t xml:space="preserve">с расшифровкой плановых значений </w:t>
      </w:r>
      <w:r w:rsidR="00DC045B" w:rsidRPr="00E64875">
        <w:rPr>
          <w:sz w:val="26"/>
          <w:szCs w:val="26"/>
        </w:rPr>
        <w:t>по годам и этапам ее реализации.</w:t>
      </w:r>
    </w:p>
    <w:p w:rsidR="00DC045B" w:rsidRPr="00E64875" w:rsidRDefault="00DC045B" w:rsidP="00DC045B">
      <w:pPr>
        <w:ind w:firstLine="709"/>
        <w:jc w:val="both"/>
        <w:rPr>
          <w:sz w:val="26"/>
          <w:szCs w:val="26"/>
        </w:rPr>
      </w:pPr>
    </w:p>
    <w:p w:rsidR="00C640A3" w:rsidRPr="00E64875" w:rsidRDefault="00C640A3" w:rsidP="00DC045B">
      <w:pPr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rFonts w:eastAsia="Times New Roman"/>
          <w:sz w:val="26"/>
          <w:szCs w:val="26"/>
          <w:lang w:eastAsia="ru-RU"/>
        </w:rPr>
        <w:t>Сведения о целев</w:t>
      </w:r>
      <w:r w:rsidR="00DC045B" w:rsidRPr="00E64875">
        <w:rPr>
          <w:rFonts w:eastAsia="Times New Roman"/>
          <w:sz w:val="26"/>
          <w:szCs w:val="26"/>
          <w:lang w:eastAsia="ru-RU"/>
        </w:rPr>
        <w:t>ых  показателях</w:t>
      </w:r>
      <w:r w:rsidRPr="00E64875">
        <w:rPr>
          <w:rFonts w:eastAsia="Times New Roman"/>
          <w:sz w:val="26"/>
          <w:szCs w:val="26"/>
          <w:lang w:eastAsia="ru-RU"/>
        </w:rPr>
        <w:t xml:space="preserve"> (индикатор</w:t>
      </w:r>
      <w:r w:rsidR="00DC045B" w:rsidRPr="00E64875">
        <w:rPr>
          <w:rFonts w:eastAsia="Times New Roman"/>
          <w:sz w:val="26"/>
          <w:szCs w:val="26"/>
          <w:lang w:eastAsia="ru-RU"/>
        </w:rPr>
        <w:t>ах</w:t>
      </w:r>
      <w:r w:rsidRPr="00E64875">
        <w:rPr>
          <w:rFonts w:eastAsia="Times New Roman"/>
          <w:sz w:val="26"/>
          <w:szCs w:val="26"/>
          <w:lang w:eastAsia="ru-RU"/>
        </w:rPr>
        <w:t>)</w:t>
      </w:r>
      <w:r w:rsidR="00CF6983" w:rsidRPr="00E64875">
        <w:rPr>
          <w:rFonts w:eastAsia="Times New Roman"/>
          <w:sz w:val="26"/>
          <w:szCs w:val="26"/>
          <w:lang w:eastAsia="ru-RU"/>
        </w:rPr>
        <w:t xml:space="preserve"> муниципальной </w:t>
      </w:r>
      <w:r w:rsidRPr="00E64875">
        <w:rPr>
          <w:rFonts w:eastAsia="Times New Roman"/>
          <w:sz w:val="26"/>
          <w:szCs w:val="26"/>
          <w:lang w:eastAsia="ru-RU"/>
        </w:rPr>
        <w:t xml:space="preserve"> подпрограммы</w:t>
      </w:r>
      <w:r w:rsidR="00AB2262" w:rsidRPr="00E64875">
        <w:rPr>
          <w:rFonts w:eastAsia="Times New Roman"/>
          <w:sz w:val="26"/>
          <w:szCs w:val="26"/>
          <w:lang w:eastAsia="ru-RU"/>
        </w:rPr>
        <w:t xml:space="preserve"> №1</w:t>
      </w:r>
      <w:r w:rsidRPr="00E64875">
        <w:rPr>
          <w:rFonts w:eastAsia="Times New Roman"/>
          <w:sz w:val="26"/>
          <w:szCs w:val="26"/>
          <w:lang w:eastAsia="ru-RU"/>
        </w:rPr>
        <w:t xml:space="preserve"> с расшифровкой плановых значений по годам и этапам ее реализации, приведены в </w:t>
      </w:r>
      <w:r w:rsidR="00471EBD" w:rsidRPr="00E64875">
        <w:rPr>
          <w:rFonts w:eastAsia="Times New Roman"/>
          <w:sz w:val="26"/>
          <w:szCs w:val="26"/>
          <w:lang w:eastAsia="ru-RU"/>
        </w:rPr>
        <w:t>Сведениях о целевых показателях (индикаторах) муниципальной Программы (</w:t>
      </w:r>
      <w:hyperlink w:anchor="P354" w:history="1">
        <w:r w:rsidRPr="00E64875">
          <w:rPr>
            <w:rFonts w:eastAsia="Times New Roman"/>
            <w:sz w:val="26"/>
            <w:szCs w:val="26"/>
            <w:lang w:eastAsia="ru-RU"/>
          </w:rPr>
          <w:t>приложени</w:t>
        </w:r>
        <w:r w:rsidR="00471EBD" w:rsidRPr="00E64875">
          <w:rPr>
            <w:rFonts w:eastAsia="Times New Roman"/>
            <w:sz w:val="26"/>
            <w:szCs w:val="26"/>
            <w:lang w:eastAsia="ru-RU"/>
          </w:rPr>
          <w:t>е</w:t>
        </w:r>
        <w:r w:rsidRPr="00E64875">
          <w:rPr>
            <w:rFonts w:eastAsia="Times New Roman"/>
            <w:sz w:val="26"/>
            <w:szCs w:val="26"/>
            <w:lang w:eastAsia="ru-RU"/>
          </w:rPr>
          <w:t xml:space="preserve"> №</w:t>
        </w:r>
        <w:r w:rsidR="00742CC4" w:rsidRPr="00E64875">
          <w:rPr>
            <w:rFonts w:eastAsia="Times New Roman"/>
            <w:sz w:val="26"/>
            <w:szCs w:val="26"/>
            <w:lang w:eastAsia="ru-RU"/>
          </w:rPr>
          <w:t xml:space="preserve"> 2</w:t>
        </w:r>
      </w:hyperlink>
      <w:r w:rsidRPr="00E64875">
        <w:rPr>
          <w:rFonts w:eastAsia="Times New Roman"/>
          <w:sz w:val="26"/>
          <w:szCs w:val="26"/>
          <w:lang w:eastAsia="ru-RU"/>
        </w:rPr>
        <w:t xml:space="preserve"> </w:t>
      </w:r>
      <w:r w:rsidR="00471EBD" w:rsidRPr="00E64875">
        <w:rPr>
          <w:rFonts w:eastAsia="Times New Roman"/>
          <w:sz w:val="26"/>
          <w:szCs w:val="26"/>
          <w:lang w:eastAsia="ru-RU"/>
        </w:rPr>
        <w:t xml:space="preserve">к </w:t>
      </w:r>
      <w:r w:rsidR="00DC045B" w:rsidRPr="00E64875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E64875">
        <w:rPr>
          <w:rFonts w:eastAsia="Times New Roman"/>
          <w:sz w:val="26"/>
          <w:szCs w:val="26"/>
          <w:lang w:eastAsia="ru-RU"/>
        </w:rPr>
        <w:t>Программ</w:t>
      </w:r>
      <w:r w:rsidR="00471EBD" w:rsidRPr="00E64875">
        <w:rPr>
          <w:rFonts w:eastAsia="Times New Roman"/>
          <w:sz w:val="26"/>
          <w:szCs w:val="26"/>
          <w:lang w:eastAsia="ru-RU"/>
        </w:rPr>
        <w:t>е)</w:t>
      </w:r>
      <w:r w:rsidRPr="00E64875">
        <w:rPr>
          <w:rFonts w:eastAsia="Times New Roman"/>
          <w:sz w:val="26"/>
          <w:szCs w:val="26"/>
          <w:lang w:eastAsia="ru-RU"/>
        </w:rPr>
        <w:t>.</w:t>
      </w:r>
    </w:p>
    <w:p w:rsidR="00DC045B" w:rsidRPr="00E64875" w:rsidRDefault="00C640A3" w:rsidP="00DC045B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>Методика расчета целев</w:t>
      </w:r>
      <w:r w:rsidR="00DC045B" w:rsidRPr="00E64875">
        <w:rPr>
          <w:rFonts w:eastAsia="Times New Roman"/>
          <w:sz w:val="26"/>
          <w:szCs w:val="26"/>
          <w:lang w:eastAsia="ru-RU"/>
        </w:rPr>
        <w:t>ых</w:t>
      </w:r>
      <w:r w:rsidRPr="00E64875">
        <w:rPr>
          <w:rFonts w:eastAsia="Times New Roman"/>
          <w:sz w:val="26"/>
          <w:szCs w:val="26"/>
          <w:lang w:eastAsia="ru-RU"/>
        </w:rPr>
        <w:t xml:space="preserve"> показател</w:t>
      </w:r>
      <w:r w:rsidR="00DC045B" w:rsidRPr="00E64875">
        <w:rPr>
          <w:rFonts w:eastAsia="Times New Roman"/>
          <w:sz w:val="26"/>
          <w:szCs w:val="26"/>
          <w:lang w:eastAsia="ru-RU"/>
        </w:rPr>
        <w:t>ей</w:t>
      </w:r>
      <w:r w:rsidRPr="00E64875">
        <w:rPr>
          <w:rFonts w:eastAsia="Times New Roman"/>
          <w:sz w:val="26"/>
          <w:szCs w:val="26"/>
          <w:lang w:eastAsia="ru-RU"/>
        </w:rPr>
        <w:t xml:space="preserve"> (индикатор</w:t>
      </w:r>
      <w:r w:rsidR="00DC045B" w:rsidRPr="00E64875">
        <w:rPr>
          <w:rFonts w:eastAsia="Times New Roman"/>
          <w:sz w:val="26"/>
          <w:szCs w:val="26"/>
          <w:lang w:eastAsia="ru-RU"/>
        </w:rPr>
        <w:t>ов</w:t>
      </w:r>
      <w:r w:rsidRPr="00E64875">
        <w:rPr>
          <w:rFonts w:eastAsia="Times New Roman"/>
          <w:sz w:val="26"/>
          <w:szCs w:val="26"/>
          <w:lang w:eastAsia="ru-RU"/>
        </w:rPr>
        <w:t xml:space="preserve">) приведена в разделе </w:t>
      </w:r>
      <w:r w:rsidR="00CF6983" w:rsidRPr="00E64875">
        <w:rPr>
          <w:rFonts w:eastAsia="Times New Roman"/>
          <w:sz w:val="26"/>
          <w:szCs w:val="26"/>
          <w:lang w:eastAsia="ru-RU"/>
        </w:rPr>
        <w:t xml:space="preserve">           </w:t>
      </w:r>
      <w:r w:rsidR="00B003C6" w:rsidRPr="00E64875">
        <w:rPr>
          <w:rFonts w:eastAsia="Times New Roman"/>
          <w:sz w:val="26"/>
          <w:szCs w:val="26"/>
          <w:lang w:eastAsia="ru-RU"/>
        </w:rPr>
        <w:t>3</w:t>
      </w:r>
      <w:r w:rsidRPr="00E64875">
        <w:rPr>
          <w:rFonts w:eastAsia="Times New Roman"/>
          <w:sz w:val="26"/>
          <w:szCs w:val="26"/>
          <w:lang w:eastAsia="ru-RU"/>
        </w:rPr>
        <w:t xml:space="preserve"> </w:t>
      </w:r>
      <w:r w:rsidR="00DC045B" w:rsidRPr="00E64875">
        <w:rPr>
          <w:rFonts w:eastAsia="Times New Roman"/>
          <w:sz w:val="26"/>
          <w:szCs w:val="26"/>
          <w:lang w:eastAsia="ru-RU"/>
        </w:rPr>
        <w:t>муниципальной Программы.</w:t>
      </w:r>
    </w:p>
    <w:p w:rsidR="00C640A3" w:rsidRPr="00E64875" w:rsidRDefault="00B003C6" w:rsidP="00DC045B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E64875">
        <w:rPr>
          <w:sz w:val="26"/>
          <w:szCs w:val="26"/>
        </w:rPr>
        <w:t>4</w:t>
      </w:r>
      <w:r w:rsidR="00DC045B" w:rsidRPr="00E64875">
        <w:rPr>
          <w:sz w:val="26"/>
          <w:szCs w:val="26"/>
        </w:rPr>
        <w:t>.</w:t>
      </w:r>
      <w:r w:rsidR="00C640A3" w:rsidRPr="00E64875">
        <w:rPr>
          <w:sz w:val="26"/>
          <w:szCs w:val="26"/>
        </w:rPr>
        <w:t>Механизм реализации</w:t>
      </w:r>
      <w:r w:rsidR="00CF6983" w:rsidRPr="00E64875">
        <w:rPr>
          <w:sz w:val="26"/>
          <w:szCs w:val="26"/>
        </w:rPr>
        <w:t xml:space="preserve"> муниципальной </w:t>
      </w:r>
      <w:r w:rsidR="00C640A3" w:rsidRPr="00E64875">
        <w:rPr>
          <w:sz w:val="26"/>
          <w:szCs w:val="26"/>
        </w:rPr>
        <w:t xml:space="preserve"> подпрограммы</w:t>
      </w:r>
      <w:r w:rsidR="00961165" w:rsidRPr="00E64875">
        <w:rPr>
          <w:sz w:val="26"/>
          <w:szCs w:val="26"/>
        </w:rPr>
        <w:t xml:space="preserve"> №1</w:t>
      </w:r>
      <w:r w:rsidR="00DC045B" w:rsidRPr="00E64875">
        <w:rPr>
          <w:rFonts w:eastAsia="Times New Roman"/>
          <w:sz w:val="26"/>
          <w:szCs w:val="26"/>
          <w:lang w:eastAsia="ru-RU"/>
        </w:rPr>
        <w:t>.</w:t>
      </w:r>
    </w:p>
    <w:p w:rsidR="00DC045B" w:rsidRPr="00E64875" w:rsidRDefault="00DC045B" w:rsidP="00DC045B">
      <w:pPr>
        <w:shd w:val="clear" w:color="auto" w:fill="FFFFFF"/>
        <w:spacing w:line="360" w:lineRule="auto"/>
        <w:ind w:firstLine="709"/>
        <w:jc w:val="both"/>
        <w:outlineLvl w:val="0"/>
        <w:rPr>
          <w:bCs/>
          <w:sz w:val="26"/>
          <w:szCs w:val="26"/>
        </w:rPr>
      </w:pPr>
      <w:r w:rsidRPr="00E64875">
        <w:rPr>
          <w:bCs/>
          <w:sz w:val="26"/>
          <w:szCs w:val="26"/>
        </w:rPr>
        <w:t xml:space="preserve">Механизм реализации </w:t>
      </w:r>
      <w:r w:rsidR="00CF6983" w:rsidRPr="00E64875">
        <w:rPr>
          <w:bCs/>
          <w:sz w:val="26"/>
          <w:szCs w:val="26"/>
        </w:rPr>
        <w:t xml:space="preserve">муниципальной </w:t>
      </w:r>
      <w:r w:rsidRPr="00E64875">
        <w:rPr>
          <w:bCs/>
          <w:sz w:val="26"/>
          <w:szCs w:val="26"/>
        </w:rPr>
        <w:t>подпрограммы</w:t>
      </w:r>
      <w:r w:rsidR="00961165" w:rsidRPr="00E64875">
        <w:rPr>
          <w:bCs/>
          <w:sz w:val="26"/>
          <w:szCs w:val="26"/>
        </w:rPr>
        <w:t xml:space="preserve"> №1</w:t>
      </w:r>
      <w:r w:rsidRPr="00E64875">
        <w:rPr>
          <w:bCs/>
          <w:sz w:val="26"/>
          <w:szCs w:val="26"/>
        </w:rPr>
        <w:t xml:space="preserve"> представлен в разделе </w:t>
      </w:r>
      <w:r w:rsidR="00B003C6" w:rsidRPr="00E64875">
        <w:rPr>
          <w:bCs/>
          <w:sz w:val="26"/>
          <w:szCs w:val="26"/>
        </w:rPr>
        <w:t>4</w:t>
      </w:r>
      <w:r w:rsidRPr="00E64875">
        <w:rPr>
          <w:bCs/>
          <w:sz w:val="26"/>
          <w:szCs w:val="26"/>
        </w:rPr>
        <w:t xml:space="preserve"> муниципальной Программы.</w:t>
      </w:r>
    </w:p>
    <w:p w:rsidR="00C640A3" w:rsidRPr="00E64875" w:rsidRDefault="00B003C6" w:rsidP="00CF6983">
      <w:pPr>
        <w:pStyle w:val="aa"/>
        <w:shd w:val="clear" w:color="auto" w:fill="FFFFFF"/>
        <w:spacing w:line="360" w:lineRule="auto"/>
        <w:ind w:left="0"/>
        <w:jc w:val="center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E64875">
        <w:rPr>
          <w:rFonts w:eastAsia="Times New Roman"/>
          <w:bCs/>
          <w:kern w:val="36"/>
          <w:sz w:val="26"/>
          <w:szCs w:val="26"/>
          <w:lang w:eastAsia="ru-RU"/>
        </w:rPr>
        <w:t>5</w:t>
      </w:r>
      <w:r w:rsidR="00DC045B" w:rsidRPr="00E64875">
        <w:rPr>
          <w:rFonts w:eastAsia="Times New Roman"/>
          <w:bCs/>
          <w:kern w:val="36"/>
          <w:sz w:val="26"/>
          <w:szCs w:val="26"/>
          <w:lang w:eastAsia="ru-RU"/>
        </w:rPr>
        <w:t>.</w:t>
      </w:r>
      <w:r w:rsidR="00C640A3" w:rsidRPr="00E64875">
        <w:rPr>
          <w:rFonts w:eastAsia="Times New Roman"/>
          <w:bCs/>
          <w:kern w:val="36"/>
          <w:sz w:val="26"/>
          <w:szCs w:val="26"/>
          <w:lang w:eastAsia="ru-RU"/>
        </w:rPr>
        <w:t xml:space="preserve">Прогнозная оценка расходов </w:t>
      </w:r>
      <w:r w:rsidR="00CF6983" w:rsidRPr="00E64875">
        <w:rPr>
          <w:rFonts w:eastAsia="Times New Roman"/>
          <w:bCs/>
          <w:kern w:val="36"/>
          <w:sz w:val="26"/>
          <w:szCs w:val="26"/>
          <w:lang w:eastAsia="ru-RU"/>
        </w:rPr>
        <w:t xml:space="preserve">муниципальной </w:t>
      </w:r>
      <w:r w:rsidR="00DC045B" w:rsidRPr="00E64875">
        <w:rPr>
          <w:rFonts w:eastAsia="Times New Roman"/>
          <w:bCs/>
          <w:kern w:val="36"/>
          <w:sz w:val="26"/>
          <w:szCs w:val="26"/>
          <w:lang w:eastAsia="ru-RU"/>
        </w:rPr>
        <w:t>п</w:t>
      </w:r>
      <w:r w:rsidR="00C640A3" w:rsidRPr="00E64875">
        <w:rPr>
          <w:rFonts w:eastAsia="Times New Roman"/>
          <w:bCs/>
          <w:kern w:val="36"/>
          <w:sz w:val="26"/>
          <w:szCs w:val="26"/>
          <w:lang w:eastAsia="ru-RU"/>
        </w:rPr>
        <w:t>одпрограммы</w:t>
      </w:r>
      <w:r w:rsidR="00961165" w:rsidRPr="00E64875">
        <w:rPr>
          <w:rFonts w:eastAsia="Times New Roman"/>
          <w:bCs/>
          <w:kern w:val="36"/>
          <w:sz w:val="26"/>
          <w:szCs w:val="26"/>
          <w:lang w:eastAsia="ru-RU"/>
        </w:rPr>
        <w:t xml:space="preserve"> №1</w:t>
      </w:r>
      <w:r w:rsidR="00DC045B" w:rsidRPr="00E64875">
        <w:rPr>
          <w:rFonts w:eastAsia="Times New Roman"/>
          <w:bCs/>
          <w:kern w:val="36"/>
          <w:sz w:val="26"/>
          <w:szCs w:val="26"/>
          <w:lang w:eastAsia="ru-RU"/>
        </w:rPr>
        <w:t>.</w:t>
      </w:r>
    </w:p>
    <w:p w:rsidR="00C640A3" w:rsidRPr="00E64875" w:rsidRDefault="00C640A3" w:rsidP="00C640A3">
      <w:pPr>
        <w:pStyle w:val="aa"/>
        <w:shd w:val="clear" w:color="auto" w:fill="FFFFFF"/>
        <w:spacing w:line="360" w:lineRule="auto"/>
        <w:ind w:left="0" w:firstLine="709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E64875">
        <w:rPr>
          <w:rFonts w:eastAsia="Times New Roman"/>
          <w:bCs/>
          <w:kern w:val="36"/>
          <w:sz w:val="26"/>
          <w:szCs w:val="26"/>
          <w:lang w:eastAsia="ru-RU"/>
        </w:rPr>
        <w:t>Прогнозная оценка расходов</w:t>
      </w:r>
      <w:r w:rsidR="00CF6983" w:rsidRPr="00E64875">
        <w:rPr>
          <w:rFonts w:eastAsia="Times New Roman"/>
          <w:bCs/>
          <w:kern w:val="36"/>
          <w:sz w:val="26"/>
          <w:szCs w:val="26"/>
          <w:lang w:eastAsia="ru-RU"/>
        </w:rPr>
        <w:t xml:space="preserve"> муниципальной </w:t>
      </w:r>
      <w:r w:rsidRPr="00E64875">
        <w:rPr>
          <w:rFonts w:eastAsia="Times New Roman"/>
          <w:bCs/>
          <w:kern w:val="36"/>
          <w:sz w:val="26"/>
          <w:szCs w:val="26"/>
          <w:lang w:eastAsia="ru-RU"/>
        </w:rPr>
        <w:t xml:space="preserve"> </w:t>
      </w:r>
      <w:r w:rsidR="00DC045B" w:rsidRPr="00E64875">
        <w:rPr>
          <w:rFonts w:eastAsia="Times New Roman"/>
          <w:bCs/>
          <w:kern w:val="36"/>
          <w:sz w:val="26"/>
          <w:szCs w:val="26"/>
          <w:lang w:eastAsia="ru-RU"/>
        </w:rPr>
        <w:t>п</w:t>
      </w:r>
      <w:r w:rsidRPr="00E64875">
        <w:rPr>
          <w:rFonts w:eastAsia="Times New Roman"/>
          <w:bCs/>
          <w:kern w:val="36"/>
          <w:sz w:val="26"/>
          <w:szCs w:val="26"/>
          <w:lang w:eastAsia="ru-RU"/>
        </w:rPr>
        <w:t>одпрограммы</w:t>
      </w:r>
      <w:r w:rsidR="00961165" w:rsidRPr="00E64875">
        <w:rPr>
          <w:rFonts w:eastAsia="Times New Roman"/>
          <w:bCs/>
          <w:kern w:val="36"/>
          <w:sz w:val="26"/>
          <w:szCs w:val="26"/>
          <w:lang w:eastAsia="ru-RU"/>
        </w:rPr>
        <w:t xml:space="preserve"> №1</w:t>
      </w:r>
      <w:r w:rsidRPr="00E64875">
        <w:rPr>
          <w:rFonts w:eastAsia="Times New Roman"/>
          <w:bCs/>
          <w:kern w:val="36"/>
          <w:sz w:val="26"/>
          <w:szCs w:val="26"/>
          <w:lang w:eastAsia="ru-RU"/>
        </w:rPr>
        <w:t xml:space="preserve"> приведена в </w:t>
      </w:r>
      <w:r w:rsidR="00961165" w:rsidRPr="00E64875">
        <w:rPr>
          <w:rFonts w:eastAsia="Times New Roman"/>
          <w:bCs/>
          <w:kern w:val="36"/>
          <w:sz w:val="26"/>
          <w:szCs w:val="26"/>
          <w:lang w:eastAsia="ru-RU"/>
        </w:rPr>
        <w:t>Прогнозной оценке расходов муниципальной Программы (приложение №</w:t>
      </w:r>
      <w:r w:rsidR="00DC045B" w:rsidRPr="00E64875">
        <w:rPr>
          <w:rFonts w:eastAsia="Times New Roman"/>
          <w:bCs/>
          <w:kern w:val="36"/>
          <w:sz w:val="26"/>
          <w:szCs w:val="26"/>
          <w:lang w:eastAsia="ru-RU"/>
        </w:rPr>
        <w:t>6</w:t>
      </w:r>
      <w:r w:rsidRPr="00E64875">
        <w:rPr>
          <w:rFonts w:eastAsia="Times New Roman"/>
          <w:bCs/>
          <w:kern w:val="36"/>
          <w:sz w:val="26"/>
          <w:szCs w:val="26"/>
          <w:lang w:eastAsia="ru-RU"/>
        </w:rPr>
        <w:t xml:space="preserve"> к </w:t>
      </w:r>
      <w:r w:rsidR="00DC045B" w:rsidRPr="00E64875">
        <w:rPr>
          <w:rFonts w:eastAsia="Times New Roman"/>
          <w:bCs/>
          <w:kern w:val="36"/>
          <w:sz w:val="26"/>
          <w:szCs w:val="26"/>
          <w:lang w:eastAsia="ru-RU"/>
        </w:rPr>
        <w:t xml:space="preserve">муниципальной </w:t>
      </w:r>
      <w:r w:rsidRPr="00E64875">
        <w:rPr>
          <w:rFonts w:eastAsia="Times New Roman"/>
          <w:bCs/>
          <w:kern w:val="36"/>
          <w:sz w:val="26"/>
          <w:szCs w:val="26"/>
          <w:lang w:eastAsia="ru-RU"/>
        </w:rPr>
        <w:t>Программе</w:t>
      </w:r>
      <w:r w:rsidR="00961165" w:rsidRPr="00E64875">
        <w:rPr>
          <w:rFonts w:eastAsia="Times New Roman"/>
          <w:bCs/>
          <w:kern w:val="36"/>
          <w:sz w:val="26"/>
          <w:szCs w:val="26"/>
          <w:lang w:eastAsia="ru-RU"/>
        </w:rPr>
        <w:t>)</w:t>
      </w:r>
      <w:r w:rsidRPr="00E64875">
        <w:rPr>
          <w:rFonts w:eastAsia="Times New Roman"/>
          <w:bCs/>
          <w:kern w:val="36"/>
          <w:sz w:val="26"/>
          <w:szCs w:val="26"/>
          <w:lang w:eastAsia="ru-RU"/>
        </w:rPr>
        <w:t>.</w:t>
      </w:r>
    </w:p>
    <w:p w:rsidR="00C640A3" w:rsidRPr="00E64875" w:rsidRDefault="00B003C6" w:rsidP="00DC045B">
      <w:pPr>
        <w:pStyle w:val="aa"/>
        <w:widowControl w:val="0"/>
        <w:autoSpaceDE w:val="0"/>
        <w:autoSpaceDN w:val="0"/>
        <w:spacing w:line="360" w:lineRule="auto"/>
        <w:ind w:left="0"/>
        <w:jc w:val="center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>6</w:t>
      </w:r>
      <w:r w:rsidR="00DC045B" w:rsidRPr="00E64875">
        <w:rPr>
          <w:rFonts w:eastAsia="Times New Roman"/>
          <w:sz w:val="26"/>
          <w:szCs w:val="26"/>
          <w:lang w:eastAsia="ru-RU"/>
        </w:rPr>
        <w:t>.</w:t>
      </w:r>
      <w:r w:rsidR="00C640A3" w:rsidRPr="00E64875">
        <w:rPr>
          <w:rFonts w:eastAsia="Times New Roman"/>
          <w:sz w:val="26"/>
          <w:szCs w:val="26"/>
          <w:lang w:eastAsia="ru-RU"/>
        </w:rPr>
        <w:t xml:space="preserve">Ресурсное обеспечение реализации </w:t>
      </w:r>
      <w:r w:rsidR="00CF6983" w:rsidRPr="00E64875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="00C640A3" w:rsidRPr="00E64875">
        <w:rPr>
          <w:rFonts w:eastAsia="Times New Roman"/>
          <w:sz w:val="26"/>
          <w:szCs w:val="26"/>
          <w:lang w:eastAsia="ru-RU"/>
        </w:rPr>
        <w:t>подпрограммы</w:t>
      </w:r>
      <w:r w:rsidR="00961165" w:rsidRPr="00E64875">
        <w:rPr>
          <w:rFonts w:eastAsia="Times New Roman"/>
          <w:sz w:val="26"/>
          <w:szCs w:val="26"/>
          <w:lang w:eastAsia="ru-RU"/>
        </w:rPr>
        <w:t xml:space="preserve"> №1</w:t>
      </w:r>
      <w:r w:rsidR="00CF6983" w:rsidRPr="00E64875">
        <w:rPr>
          <w:rFonts w:eastAsia="Times New Roman"/>
          <w:sz w:val="26"/>
          <w:szCs w:val="26"/>
          <w:lang w:eastAsia="ru-RU"/>
        </w:rPr>
        <w:t>.</w:t>
      </w:r>
    </w:p>
    <w:p w:rsidR="00CF6983" w:rsidRPr="00E64875" w:rsidRDefault="00C640A3" w:rsidP="00CF6983">
      <w:pPr>
        <w:widowControl w:val="0"/>
        <w:tabs>
          <w:tab w:val="left" w:pos="2143"/>
          <w:tab w:val="left" w:pos="5933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 xml:space="preserve">Ресурсное обеспечение реализации муниципальной </w:t>
      </w:r>
      <w:r w:rsidR="00961165" w:rsidRPr="00E64875">
        <w:rPr>
          <w:rFonts w:eastAsia="Times New Roman"/>
          <w:sz w:val="26"/>
          <w:szCs w:val="26"/>
          <w:lang w:eastAsia="ru-RU"/>
        </w:rPr>
        <w:t>подп</w:t>
      </w:r>
      <w:r w:rsidRPr="00E64875">
        <w:rPr>
          <w:rFonts w:eastAsia="Times New Roman"/>
          <w:sz w:val="26"/>
          <w:szCs w:val="26"/>
          <w:lang w:eastAsia="ru-RU"/>
        </w:rPr>
        <w:t xml:space="preserve">рограммы </w:t>
      </w:r>
      <w:r w:rsidR="00961165" w:rsidRPr="00E64875">
        <w:rPr>
          <w:rFonts w:eastAsia="Times New Roman"/>
          <w:sz w:val="26"/>
          <w:szCs w:val="26"/>
          <w:lang w:eastAsia="ru-RU"/>
        </w:rPr>
        <w:t xml:space="preserve">№1 </w:t>
      </w:r>
      <w:r w:rsidRPr="00E64875">
        <w:rPr>
          <w:rFonts w:eastAsia="Times New Roman"/>
          <w:sz w:val="26"/>
          <w:szCs w:val="26"/>
          <w:lang w:eastAsia="ru-RU"/>
        </w:rPr>
        <w:t xml:space="preserve">представлено в </w:t>
      </w:r>
      <w:r w:rsidR="00961165" w:rsidRPr="00E64875">
        <w:rPr>
          <w:rFonts w:eastAsia="Times New Roman"/>
          <w:sz w:val="26"/>
          <w:szCs w:val="26"/>
          <w:lang w:eastAsia="ru-RU"/>
        </w:rPr>
        <w:t>Ресурсном обеспечении реализации муниципальной Программы за счет средств бюджета Находкинского городского округа (приложение №</w:t>
      </w:r>
      <w:r w:rsidR="00DC045B" w:rsidRPr="00E64875">
        <w:rPr>
          <w:rFonts w:eastAsia="Times New Roman"/>
          <w:sz w:val="26"/>
          <w:szCs w:val="26"/>
          <w:lang w:eastAsia="ru-RU"/>
        </w:rPr>
        <w:t>7</w:t>
      </w:r>
      <w:r w:rsidR="00961165" w:rsidRPr="00E64875">
        <w:rPr>
          <w:rFonts w:eastAsia="Times New Roman"/>
          <w:sz w:val="26"/>
          <w:szCs w:val="26"/>
          <w:lang w:eastAsia="ru-RU"/>
        </w:rPr>
        <w:t xml:space="preserve"> к</w:t>
      </w:r>
      <w:r w:rsidR="00DC045B" w:rsidRPr="00E64875">
        <w:rPr>
          <w:rFonts w:eastAsia="Times New Roman"/>
          <w:sz w:val="26"/>
          <w:szCs w:val="26"/>
          <w:lang w:eastAsia="ru-RU"/>
        </w:rPr>
        <w:t xml:space="preserve"> муниципальной</w:t>
      </w:r>
      <w:r w:rsidRPr="00E64875">
        <w:rPr>
          <w:rFonts w:eastAsia="Times New Roman"/>
          <w:sz w:val="26"/>
          <w:szCs w:val="26"/>
          <w:lang w:eastAsia="ru-RU"/>
        </w:rPr>
        <w:t xml:space="preserve"> Программ</w:t>
      </w:r>
      <w:r w:rsidR="00CF6983" w:rsidRPr="00E64875">
        <w:rPr>
          <w:rFonts w:eastAsia="Times New Roman"/>
          <w:sz w:val="26"/>
          <w:szCs w:val="26"/>
          <w:lang w:eastAsia="ru-RU"/>
        </w:rPr>
        <w:t>е</w:t>
      </w:r>
      <w:r w:rsidR="00961165" w:rsidRPr="00E64875">
        <w:rPr>
          <w:rFonts w:eastAsia="Times New Roman"/>
          <w:sz w:val="26"/>
          <w:szCs w:val="26"/>
          <w:lang w:eastAsia="ru-RU"/>
        </w:rPr>
        <w:t>)</w:t>
      </w:r>
      <w:r w:rsidRPr="00E64875">
        <w:rPr>
          <w:rFonts w:eastAsia="Times New Roman"/>
          <w:sz w:val="26"/>
          <w:szCs w:val="26"/>
          <w:lang w:eastAsia="ru-RU"/>
        </w:rPr>
        <w:t>.</w:t>
      </w:r>
    </w:p>
    <w:p w:rsidR="00C640A3" w:rsidRPr="00E64875" w:rsidRDefault="00B003C6" w:rsidP="00CF6983">
      <w:pPr>
        <w:widowControl w:val="0"/>
        <w:tabs>
          <w:tab w:val="left" w:pos="2143"/>
          <w:tab w:val="left" w:pos="5933"/>
        </w:tabs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>7</w:t>
      </w:r>
      <w:r w:rsidR="00CF6983" w:rsidRPr="00E64875">
        <w:rPr>
          <w:rFonts w:eastAsia="Times New Roman"/>
          <w:sz w:val="26"/>
          <w:szCs w:val="26"/>
          <w:lang w:eastAsia="ru-RU"/>
        </w:rPr>
        <w:t>.</w:t>
      </w:r>
      <w:r w:rsidR="00C640A3" w:rsidRPr="00E64875">
        <w:rPr>
          <w:rFonts w:eastAsia="Times New Roman"/>
          <w:sz w:val="26"/>
          <w:szCs w:val="26"/>
          <w:lang w:eastAsia="ru-RU"/>
        </w:rPr>
        <w:t>Методика оценки эффективности</w:t>
      </w:r>
      <w:r w:rsidR="00CF6983" w:rsidRPr="00E64875">
        <w:rPr>
          <w:rFonts w:eastAsia="Times New Roman"/>
          <w:sz w:val="26"/>
          <w:szCs w:val="26"/>
          <w:lang w:eastAsia="ru-RU"/>
        </w:rPr>
        <w:t xml:space="preserve"> муниципальной </w:t>
      </w:r>
      <w:r w:rsidR="00C640A3" w:rsidRPr="00E64875">
        <w:rPr>
          <w:rFonts w:eastAsia="Times New Roman"/>
          <w:sz w:val="26"/>
          <w:szCs w:val="26"/>
          <w:lang w:eastAsia="ru-RU"/>
        </w:rPr>
        <w:t xml:space="preserve"> подпрограммы</w:t>
      </w:r>
      <w:r w:rsidR="00961165" w:rsidRPr="00E64875">
        <w:rPr>
          <w:rFonts w:eastAsia="Times New Roman"/>
          <w:sz w:val="26"/>
          <w:szCs w:val="26"/>
          <w:lang w:eastAsia="ru-RU"/>
        </w:rPr>
        <w:t xml:space="preserve"> №1</w:t>
      </w:r>
      <w:r w:rsidR="00CF6983" w:rsidRPr="00E64875">
        <w:rPr>
          <w:rFonts w:eastAsia="Times New Roman"/>
          <w:sz w:val="26"/>
          <w:szCs w:val="26"/>
          <w:lang w:eastAsia="ru-RU"/>
        </w:rPr>
        <w:t>.</w:t>
      </w:r>
    </w:p>
    <w:p w:rsidR="00C640A3" w:rsidRPr="00E64875" w:rsidRDefault="00C640A3" w:rsidP="00CF6983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>Методика оценки эффективности</w:t>
      </w:r>
      <w:r w:rsidR="00CF6983" w:rsidRPr="00E64875">
        <w:rPr>
          <w:rFonts w:eastAsia="Times New Roman"/>
          <w:sz w:val="26"/>
          <w:szCs w:val="26"/>
          <w:lang w:eastAsia="ru-RU"/>
        </w:rPr>
        <w:t xml:space="preserve"> муниципальной </w:t>
      </w:r>
      <w:r w:rsidRPr="00E64875">
        <w:rPr>
          <w:rFonts w:eastAsia="Times New Roman"/>
          <w:sz w:val="26"/>
          <w:szCs w:val="26"/>
          <w:lang w:eastAsia="ru-RU"/>
        </w:rPr>
        <w:t>подпрограммы</w:t>
      </w:r>
      <w:r w:rsidR="00961165" w:rsidRPr="00E64875">
        <w:rPr>
          <w:rFonts w:eastAsia="Times New Roman"/>
          <w:sz w:val="26"/>
          <w:szCs w:val="26"/>
          <w:lang w:eastAsia="ru-RU"/>
        </w:rPr>
        <w:t xml:space="preserve"> №1</w:t>
      </w:r>
      <w:r w:rsidRPr="00E64875">
        <w:rPr>
          <w:rFonts w:eastAsia="Times New Roman"/>
          <w:sz w:val="26"/>
          <w:szCs w:val="26"/>
          <w:lang w:eastAsia="ru-RU"/>
        </w:rPr>
        <w:t xml:space="preserve"> приведена в </w:t>
      </w:r>
      <w:hyperlink w:anchor="P245" w:history="1">
        <w:r w:rsidRPr="00E64875">
          <w:rPr>
            <w:rFonts w:eastAsia="Times New Roman"/>
            <w:sz w:val="26"/>
            <w:szCs w:val="26"/>
            <w:lang w:eastAsia="ru-RU"/>
          </w:rPr>
          <w:t xml:space="preserve">разделе </w:t>
        </w:r>
        <w:r w:rsidR="00B003C6" w:rsidRPr="00E64875">
          <w:rPr>
            <w:rFonts w:eastAsia="Times New Roman"/>
            <w:sz w:val="26"/>
            <w:szCs w:val="26"/>
            <w:lang w:eastAsia="ru-RU"/>
          </w:rPr>
          <w:t>7</w:t>
        </w:r>
      </w:hyperlink>
      <w:r w:rsidRPr="00E64875">
        <w:rPr>
          <w:rFonts w:eastAsia="Times New Roman"/>
          <w:sz w:val="26"/>
          <w:szCs w:val="26"/>
          <w:lang w:eastAsia="ru-RU"/>
        </w:rPr>
        <w:t xml:space="preserve"> </w:t>
      </w:r>
      <w:r w:rsidR="00CF6983" w:rsidRPr="00E64875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E64875">
        <w:rPr>
          <w:rFonts w:eastAsia="Times New Roman"/>
          <w:sz w:val="26"/>
          <w:szCs w:val="26"/>
          <w:lang w:eastAsia="ru-RU"/>
        </w:rPr>
        <w:t>Программы.</w:t>
      </w:r>
    </w:p>
    <w:p w:rsidR="00C640A3" w:rsidRPr="00E64875" w:rsidRDefault="00B003C6" w:rsidP="00CF6983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>8</w:t>
      </w:r>
      <w:r w:rsidR="00CF6983" w:rsidRPr="00E64875">
        <w:rPr>
          <w:rFonts w:eastAsia="Times New Roman"/>
          <w:sz w:val="26"/>
          <w:szCs w:val="26"/>
          <w:lang w:eastAsia="ru-RU"/>
        </w:rPr>
        <w:t>.</w:t>
      </w:r>
      <w:r w:rsidR="00C640A3" w:rsidRPr="00E64875">
        <w:rPr>
          <w:rFonts w:eastAsia="Times New Roman"/>
          <w:sz w:val="26"/>
          <w:szCs w:val="26"/>
          <w:lang w:eastAsia="ru-RU"/>
        </w:rPr>
        <w:t>План реализации</w:t>
      </w:r>
      <w:r w:rsidR="00CF6983" w:rsidRPr="00E64875">
        <w:rPr>
          <w:rFonts w:eastAsia="Times New Roman"/>
          <w:sz w:val="26"/>
          <w:szCs w:val="26"/>
          <w:lang w:eastAsia="ru-RU"/>
        </w:rPr>
        <w:t xml:space="preserve"> муниципальной</w:t>
      </w:r>
      <w:r w:rsidR="00C640A3" w:rsidRPr="00E64875">
        <w:rPr>
          <w:rFonts w:eastAsia="Times New Roman"/>
          <w:sz w:val="26"/>
          <w:szCs w:val="26"/>
          <w:lang w:eastAsia="ru-RU"/>
        </w:rPr>
        <w:t xml:space="preserve"> подпрограммы</w:t>
      </w:r>
      <w:r w:rsidR="00961165" w:rsidRPr="00E64875">
        <w:rPr>
          <w:rFonts w:eastAsia="Times New Roman"/>
          <w:sz w:val="26"/>
          <w:szCs w:val="26"/>
          <w:lang w:eastAsia="ru-RU"/>
        </w:rPr>
        <w:t xml:space="preserve"> №1</w:t>
      </w:r>
      <w:r w:rsidR="00CF6983" w:rsidRPr="00E64875">
        <w:rPr>
          <w:rFonts w:eastAsia="Times New Roman"/>
          <w:sz w:val="26"/>
          <w:szCs w:val="26"/>
          <w:lang w:eastAsia="ru-RU"/>
        </w:rPr>
        <w:t>.</w:t>
      </w:r>
    </w:p>
    <w:p w:rsidR="00C640A3" w:rsidRPr="00E64875" w:rsidRDefault="00C640A3" w:rsidP="00C640A3">
      <w:pPr>
        <w:widowControl w:val="0"/>
        <w:autoSpaceDE w:val="0"/>
        <w:autoSpaceDN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C640A3" w:rsidRPr="00E64875" w:rsidRDefault="00C640A3" w:rsidP="00CF6983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>План реализации подпрограммы</w:t>
      </w:r>
      <w:r w:rsidR="00AB2262" w:rsidRPr="00E64875">
        <w:rPr>
          <w:rFonts w:eastAsia="Times New Roman"/>
          <w:sz w:val="26"/>
          <w:szCs w:val="26"/>
          <w:lang w:eastAsia="ru-RU"/>
        </w:rPr>
        <w:t xml:space="preserve"> №1</w:t>
      </w:r>
      <w:r w:rsidRPr="00E64875">
        <w:rPr>
          <w:rFonts w:eastAsia="Times New Roman"/>
          <w:sz w:val="26"/>
          <w:szCs w:val="26"/>
          <w:lang w:eastAsia="ru-RU"/>
        </w:rPr>
        <w:t xml:space="preserve"> приведен в</w:t>
      </w:r>
      <w:r w:rsidR="00AB2262" w:rsidRPr="00E64875">
        <w:t xml:space="preserve"> </w:t>
      </w:r>
      <w:r w:rsidR="00AB2262" w:rsidRPr="00E64875">
        <w:rPr>
          <w:rFonts w:eastAsia="Times New Roman"/>
          <w:sz w:val="26"/>
          <w:szCs w:val="26"/>
          <w:lang w:eastAsia="ru-RU"/>
        </w:rPr>
        <w:t>Плане реализации муниципальной Программы</w:t>
      </w:r>
      <w:r w:rsidRPr="00E64875">
        <w:rPr>
          <w:rFonts w:eastAsia="Times New Roman"/>
          <w:sz w:val="26"/>
          <w:szCs w:val="26"/>
          <w:lang w:eastAsia="ru-RU"/>
        </w:rPr>
        <w:t xml:space="preserve"> </w:t>
      </w:r>
      <w:r w:rsidR="00AB2262" w:rsidRPr="00E64875">
        <w:rPr>
          <w:rFonts w:eastAsia="Times New Roman"/>
          <w:sz w:val="26"/>
          <w:szCs w:val="26"/>
          <w:lang w:eastAsia="ru-RU"/>
        </w:rPr>
        <w:t>(</w:t>
      </w:r>
      <w:hyperlink w:anchor="P1639" w:history="1">
        <w:r w:rsidR="00AB2262" w:rsidRPr="00E64875">
          <w:rPr>
            <w:rFonts w:eastAsia="Times New Roman"/>
            <w:sz w:val="26"/>
            <w:szCs w:val="26"/>
            <w:lang w:eastAsia="ru-RU"/>
          </w:rPr>
          <w:t>приложение</w:t>
        </w:r>
        <w:r w:rsidRPr="00E64875">
          <w:rPr>
            <w:rFonts w:eastAsia="Times New Roman"/>
            <w:sz w:val="26"/>
            <w:szCs w:val="26"/>
            <w:lang w:eastAsia="ru-RU"/>
          </w:rPr>
          <w:t xml:space="preserve"> № </w:t>
        </w:r>
        <w:r w:rsidR="00CF6983" w:rsidRPr="00E64875">
          <w:rPr>
            <w:rFonts w:eastAsia="Times New Roman"/>
            <w:sz w:val="26"/>
            <w:szCs w:val="26"/>
            <w:lang w:eastAsia="ru-RU"/>
          </w:rPr>
          <w:t>8</w:t>
        </w:r>
      </w:hyperlink>
      <w:r w:rsidRPr="00E64875">
        <w:rPr>
          <w:rFonts w:eastAsia="Times New Roman"/>
          <w:sz w:val="26"/>
          <w:szCs w:val="26"/>
          <w:lang w:eastAsia="ru-RU"/>
        </w:rPr>
        <w:t xml:space="preserve"> к </w:t>
      </w:r>
      <w:r w:rsidR="00CF6983" w:rsidRPr="00E64875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E64875">
        <w:rPr>
          <w:rFonts w:eastAsia="Times New Roman"/>
          <w:sz w:val="26"/>
          <w:szCs w:val="26"/>
          <w:lang w:eastAsia="ru-RU"/>
        </w:rPr>
        <w:t>Программе</w:t>
      </w:r>
      <w:r w:rsidR="00AB2262" w:rsidRPr="00E64875">
        <w:rPr>
          <w:rFonts w:eastAsia="Times New Roman"/>
          <w:sz w:val="26"/>
          <w:szCs w:val="26"/>
          <w:lang w:eastAsia="ru-RU"/>
        </w:rPr>
        <w:t>)</w:t>
      </w:r>
      <w:r w:rsidRPr="00E64875">
        <w:rPr>
          <w:rFonts w:eastAsia="Times New Roman"/>
          <w:sz w:val="26"/>
          <w:szCs w:val="26"/>
          <w:lang w:eastAsia="ru-RU"/>
        </w:rPr>
        <w:t>.</w:t>
      </w:r>
    </w:p>
    <w:p w:rsidR="00CF6983" w:rsidRPr="00E64875" w:rsidRDefault="00CF6983" w:rsidP="00CF6983">
      <w:pPr>
        <w:ind w:left="5103"/>
        <w:jc w:val="center"/>
        <w:rPr>
          <w:sz w:val="26"/>
          <w:szCs w:val="26"/>
        </w:rPr>
      </w:pPr>
    </w:p>
    <w:p w:rsidR="00CF6983" w:rsidRPr="00E64875" w:rsidRDefault="00CF6983" w:rsidP="00CF6983">
      <w:pPr>
        <w:ind w:left="5103"/>
        <w:jc w:val="center"/>
        <w:rPr>
          <w:sz w:val="26"/>
          <w:szCs w:val="26"/>
        </w:rPr>
      </w:pPr>
    </w:p>
    <w:p w:rsidR="00CF6983" w:rsidRPr="00E64875" w:rsidRDefault="00CF6983" w:rsidP="00CF6983">
      <w:pPr>
        <w:ind w:left="5103"/>
        <w:jc w:val="center"/>
        <w:rPr>
          <w:sz w:val="26"/>
          <w:szCs w:val="26"/>
        </w:rPr>
      </w:pPr>
    </w:p>
    <w:p w:rsidR="00CF6983" w:rsidRPr="00E64875" w:rsidRDefault="00D76EB9" w:rsidP="00D76EB9">
      <w:pPr>
        <w:jc w:val="center"/>
        <w:rPr>
          <w:sz w:val="26"/>
          <w:szCs w:val="26"/>
        </w:rPr>
      </w:pPr>
      <w:r w:rsidRPr="00E64875">
        <w:rPr>
          <w:sz w:val="26"/>
          <w:szCs w:val="26"/>
        </w:rPr>
        <w:t>__________________________</w:t>
      </w:r>
    </w:p>
    <w:p w:rsidR="00CF6983" w:rsidRPr="00E64875" w:rsidRDefault="00CF6983" w:rsidP="00CF6983">
      <w:pPr>
        <w:ind w:left="5103"/>
        <w:jc w:val="center"/>
        <w:rPr>
          <w:sz w:val="26"/>
          <w:szCs w:val="26"/>
        </w:rPr>
      </w:pPr>
    </w:p>
    <w:p w:rsidR="00CF6983" w:rsidRPr="00E64875" w:rsidRDefault="00CF6983" w:rsidP="00CF6983">
      <w:pPr>
        <w:ind w:left="5103"/>
        <w:jc w:val="center"/>
        <w:rPr>
          <w:sz w:val="26"/>
          <w:szCs w:val="26"/>
        </w:rPr>
      </w:pPr>
    </w:p>
    <w:p w:rsidR="00AF1EE2" w:rsidRPr="00E64875" w:rsidRDefault="00AF1EE2" w:rsidP="00AF1EE2">
      <w:pPr>
        <w:ind w:left="5103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lastRenderedPageBreak/>
        <w:t>Приложение № 1</w:t>
      </w:r>
    </w:p>
    <w:p w:rsidR="00AF1EE2" w:rsidRPr="00E64875" w:rsidRDefault="00AF1EE2" w:rsidP="00AF1EE2">
      <w:pPr>
        <w:ind w:left="5103"/>
        <w:jc w:val="center"/>
        <w:rPr>
          <w:sz w:val="26"/>
          <w:szCs w:val="26"/>
        </w:rPr>
      </w:pPr>
    </w:p>
    <w:p w:rsidR="00AF1EE2" w:rsidRPr="00E64875" w:rsidRDefault="00AF1EE2" w:rsidP="00AF1EE2">
      <w:pPr>
        <w:ind w:left="5103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t xml:space="preserve"> к подпрограмме №1 «Формирование современной городской среды Находкинского городского округа»               на 2018 – 2027 годы, утвержденной постановлением администрации Находкинского городского округа</w:t>
      </w:r>
    </w:p>
    <w:p w:rsidR="00AF1EE2" w:rsidRPr="00E64875" w:rsidRDefault="00AF1EE2" w:rsidP="00AF1EE2">
      <w:pPr>
        <w:ind w:left="5103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t xml:space="preserve">от </w:t>
      </w:r>
      <w:r w:rsidR="00F22CBD" w:rsidRPr="00E64875">
        <w:rPr>
          <w:sz w:val="26"/>
          <w:szCs w:val="26"/>
        </w:rPr>
        <w:t>«</w:t>
      </w:r>
      <w:r w:rsidRPr="00E64875">
        <w:rPr>
          <w:sz w:val="26"/>
          <w:szCs w:val="26"/>
        </w:rPr>
        <w:t>22</w:t>
      </w:r>
      <w:r w:rsidR="00F22CBD" w:rsidRPr="00E64875">
        <w:rPr>
          <w:sz w:val="26"/>
          <w:szCs w:val="26"/>
        </w:rPr>
        <w:t>»</w:t>
      </w:r>
      <w:r w:rsidRPr="00E64875">
        <w:rPr>
          <w:sz w:val="26"/>
          <w:szCs w:val="26"/>
        </w:rPr>
        <w:t xml:space="preserve"> ноября 2017</w:t>
      </w:r>
      <w:r w:rsidR="00F22CBD" w:rsidRPr="00E64875">
        <w:rPr>
          <w:sz w:val="26"/>
          <w:szCs w:val="26"/>
        </w:rPr>
        <w:t xml:space="preserve"> года </w:t>
      </w:r>
      <w:r w:rsidRPr="00E64875">
        <w:rPr>
          <w:sz w:val="26"/>
          <w:szCs w:val="26"/>
        </w:rPr>
        <w:t xml:space="preserve"> №1632 </w:t>
      </w:r>
    </w:p>
    <w:p w:rsidR="00AF1EE2" w:rsidRPr="00E64875" w:rsidRDefault="00AF1EE2" w:rsidP="00AF1EE2">
      <w:pPr>
        <w:ind w:left="5103"/>
        <w:jc w:val="center"/>
        <w:rPr>
          <w:sz w:val="26"/>
          <w:szCs w:val="26"/>
        </w:rPr>
      </w:pPr>
    </w:p>
    <w:p w:rsidR="00AF1EE2" w:rsidRPr="00E64875" w:rsidRDefault="00AF1EE2" w:rsidP="00AF1EE2">
      <w:pPr>
        <w:jc w:val="center"/>
        <w:rPr>
          <w:b/>
          <w:sz w:val="26"/>
          <w:szCs w:val="26"/>
        </w:rPr>
      </w:pPr>
    </w:p>
    <w:p w:rsidR="00AF1EE2" w:rsidRPr="00E64875" w:rsidRDefault="00AF1EE2" w:rsidP="00AF1EE2">
      <w:pPr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>АДРЕСНЫЙ ПЕРЕЧЕНЬ</w:t>
      </w:r>
    </w:p>
    <w:p w:rsidR="00AF1EE2" w:rsidRPr="00E64875" w:rsidRDefault="00AF1EE2" w:rsidP="00AF1EE2">
      <w:pPr>
        <w:jc w:val="center"/>
        <w:rPr>
          <w:b/>
          <w:sz w:val="26"/>
          <w:szCs w:val="26"/>
        </w:rPr>
      </w:pPr>
    </w:p>
    <w:p w:rsidR="00691094" w:rsidRPr="00E64875" w:rsidRDefault="00691094" w:rsidP="00691094">
      <w:pPr>
        <w:jc w:val="center"/>
        <w:rPr>
          <w:b/>
          <w:sz w:val="28"/>
          <w:szCs w:val="28"/>
        </w:rPr>
      </w:pPr>
      <w:r w:rsidRPr="00E64875">
        <w:rPr>
          <w:b/>
          <w:sz w:val="26"/>
          <w:szCs w:val="26"/>
        </w:rPr>
        <w:t>общественных территорий, благоустройство которых планируется в рамках реализации мероприятия:  «Благоустройство территорий Находкинского городского округа, реализующего мероприятия плана социально-экономического развития Находкинского городского округа Приморского края»</w:t>
      </w:r>
      <w:r w:rsidRPr="00E64875">
        <w:rPr>
          <w:b/>
          <w:sz w:val="28"/>
          <w:szCs w:val="28"/>
        </w:rPr>
        <w:t xml:space="preserve"> </w:t>
      </w:r>
    </w:p>
    <w:p w:rsidR="00AF1EE2" w:rsidRPr="00E64875" w:rsidRDefault="00AF1EE2" w:rsidP="00AF1EE2">
      <w:pPr>
        <w:jc w:val="center"/>
        <w:rPr>
          <w:b/>
          <w:sz w:val="28"/>
          <w:szCs w:val="28"/>
        </w:rPr>
      </w:pPr>
      <w:r w:rsidRPr="00E64875">
        <w:rPr>
          <w:b/>
          <w:sz w:val="28"/>
          <w:szCs w:val="28"/>
        </w:rPr>
        <w:t xml:space="preserve"> </w:t>
      </w:r>
    </w:p>
    <w:p w:rsidR="00AF1EE2" w:rsidRPr="00E64875" w:rsidRDefault="00AF1EE2" w:rsidP="00AF1EE2">
      <w:pPr>
        <w:jc w:val="center"/>
        <w:rPr>
          <w:rFonts w:eastAsia="Arial Unicode MS"/>
          <w:b/>
          <w:szCs w:val="28"/>
        </w:rPr>
      </w:pPr>
    </w:p>
    <w:tbl>
      <w:tblPr>
        <w:tblStyle w:val="11"/>
        <w:tblpPr w:leftFromText="180" w:rightFromText="180" w:vertAnchor="text" w:tblpX="-176" w:tblpY="1"/>
        <w:tblOverlap w:val="never"/>
        <w:tblW w:w="9932" w:type="dxa"/>
        <w:tblLook w:val="04A0" w:firstRow="1" w:lastRow="0" w:firstColumn="1" w:lastColumn="0" w:noHBand="0" w:noVBand="1"/>
      </w:tblPr>
      <w:tblGrid>
        <w:gridCol w:w="506"/>
        <w:gridCol w:w="3713"/>
        <w:gridCol w:w="4390"/>
        <w:gridCol w:w="1323"/>
      </w:tblGrid>
      <w:tr w:rsidR="00E64875" w:rsidRPr="00E64875" w:rsidTr="00F969B1">
        <w:tc>
          <w:tcPr>
            <w:tcW w:w="506" w:type="dxa"/>
            <w:vAlign w:val="center"/>
          </w:tcPr>
          <w:p w:rsidR="00AF1EE2" w:rsidRPr="00E64875" w:rsidRDefault="00AF1EE2" w:rsidP="00F969B1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bCs/>
                <w:sz w:val="20"/>
                <w:szCs w:val="20"/>
                <w:lang w:eastAsia="ru-RU"/>
              </w:rPr>
              <w:t>№</w:t>
            </w:r>
            <w:r w:rsidRPr="00E64875">
              <w:rPr>
                <w:rFonts w:eastAsia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E64875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64875">
              <w:rPr>
                <w:rFonts w:eastAsia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13" w:type="dxa"/>
            <w:vAlign w:val="center"/>
          </w:tcPr>
          <w:p w:rsidR="00AF1EE2" w:rsidRPr="00E64875" w:rsidRDefault="00AF1EE2" w:rsidP="00F969B1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bCs/>
                <w:sz w:val="20"/>
                <w:szCs w:val="20"/>
                <w:lang w:eastAsia="ru-RU"/>
              </w:rPr>
              <w:t>Наименование и адрес общественной территории</w:t>
            </w:r>
          </w:p>
        </w:tc>
        <w:tc>
          <w:tcPr>
            <w:tcW w:w="4390" w:type="dxa"/>
            <w:vAlign w:val="center"/>
          </w:tcPr>
          <w:p w:rsidR="00AF1EE2" w:rsidRPr="00E64875" w:rsidRDefault="00AF1EE2" w:rsidP="00F969B1">
            <w:pPr>
              <w:ind w:right="33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bCs/>
                <w:sz w:val="20"/>
                <w:szCs w:val="20"/>
                <w:lang w:eastAsia="ru-RU"/>
              </w:rPr>
              <w:t>Перечень видов работ</w:t>
            </w:r>
          </w:p>
        </w:tc>
        <w:tc>
          <w:tcPr>
            <w:tcW w:w="1323" w:type="dxa"/>
            <w:vAlign w:val="center"/>
          </w:tcPr>
          <w:p w:rsidR="00AF1EE2" w:rsidRPr="00E64875" w:rsidRDefault="00AF1EE2" w:rsidP="00F969B1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bCs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E64875" w:rsidRPr="00E64875" w:rsidTr="00F969B1">
        <w:tc>
          <w:tcPr>
            <w:tcW w:w="506" w:type="dxa"/>
          </w:tcPr>
          <w:p w:rsidR="00AF1EE2" w:rsidRPr="00E64875" w:rsidRDefault="00AF1EE2" w:rsidP="00F969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13" w:type="dxa"/>
          </w:tcPr>
          <w:p w:rsidR="00AF1EE2" w:rsidRPr="00E64875" w:rsidRDefault="00AF1EE2" w:rsidP="00F969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0" w:type="dxa"/>
          </w:tcPr>
          <w:p w:rsidR="00AF1EE2" w:rsidRPr="00E64875" w:rsidRDefault="00AF1EE2" w:rsidP="00F969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23" w:type="dxa"/>
          </w:tcPr>
          <w:p w:rsidR="00AF1EE2" w:rsidRPr="00E64875" w:rsidRDefault="00AF1EE2" w:rsidP="00F969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E64875" w:rsidRPr="00E64875" w:rsidTr="00F969B1">
        <w:tc>
          <w:tcPr>
            <w:tcW w:w="506" w:type="dxa"/>
          </w:tcPr>
          <w:p w:rsidR="00AF1EE2" w:rsidRPr="00E64875" w:rsidRDefault="00AF1EE2" w:rsidP="00F969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13" w:type="dxa"/>
          </w:tcPr>
          <w:p w:rsidR="00AF1EE2" w:rsidRPr="00E64875" w:rsidRDefault="00AF1EE2" w:rsidP="00F969B1">
            <w:pPr>
              <w:rPr>
                <w:rFonts w:eastAsia="Arial Unicode MS"/>
                <w:b/>
                <w:szCs w:val="28"/>
              </w:rPr>
            </w:pPr>
            <w:proofErr w:type="gramStart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Сквер в районе «Камень дружбы породненных городов Находка-</w:t>
            </w:r>
            <w:proofErr w:type="spellStart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Майдзуру</w:t>
            </w:r>
            <w:proofErr w:type="spellEnd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» (Приморский край,                        г. Находка, примерно в 250 м по направлению на северо-восток от ориентира (жилой дом по ул. Седова, 2)</w:t>
            </w:r>
            <w:proofErr w:type="gramEnd"/>
          </w:p>
        </w:tc>
        <w:tc>
          <w:tcPr>
            <w:tcW w:w="4390" w:type="dxa"/>
          </w:tcPr>
          <w:p w:rsidR="00AF1EE2" w:rsidRPr="00E64875" w:rsidRDefault="00691094" w:rsidP="00F969B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 этап:  устройство покрытий, установка малых архитектурных форм, озеленение</w:t>
            </w:r>
          </w:p>
        </w:tc>
        <w:tc>
          <w:tcPr>
            <w:tcW w:w="1323" w:type="dxa"/>
          </w:tcPr>
          <w:p w:rsidR="00AF1EE2" w:rsidRPr="00E64875" w:rsidRDefault="00AF1EE2" w:rsidP="00F969B1">
            <w:pPr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E64875" w:rsidRPr="00E64875" w:rsidTr="00F969B1">
        <w:tc>
          <w:tcPr>
            <w:tcW w:w="506" w:type="dxa"/>
          </w:tcPr>
          <w:p w:rsidR="00AF1EE2" w:rsidRPr="00E64875" w:rsidRDefault="00AF1EE2" w:rsidP="00F969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3" w:type="dxa"/>
          </w:tcPr>
          <w:p w:rsidR="00AF1EE2" w:rsidRPr="00E64875" w:rsidRDefault="00AF1EE2" w:rsidP="00F969B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Сквер «Молодежный» (Приморский край, г. Находка, в 80 м на северо-запад от здания по ул. Дзержинского,  д. 1)</w:t>
            </w:r>
          </w:p>
        </w:tc>
        <w:tc>
          <w:tcPr>
            <w:tcW w:w="4390" w:type="dxa"/>
          </w:tcPr>
          <w:p w:rsidR="00AF1EE2" w:rsidRPr="00E64875" w:rsidRDefault="00AF1EE2" w:rsidP="00F969B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Завершающий  этап: ремонт лестниц, устройство детских/спортивных площадок, площадок для отдыха, установка малых архитектурных форм, устройство пешеходных дорожек, устройство системы водоотведения, устройство системы наружного освещения, озеленение, мероприятия для  маломобильных групп населения, устройство резинового покрытия детских игровых/спортивных площадок, установка системы видеонаблюдения</w:t>
            </w:r>
          </w:p>
        </w:tc>
        <w:tc>
          <w:tcPr>
            <w:tcW w:w="1323" w:type="dxa"/>
          </w:tcPr>
          <w:p w:rsidR="00AF1EE2" w:rsidRPr="00E64875" w:rsidRDefault="00AF1EE2" w:rsidP="00F969B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</w:tr>
    </w:tbl>
    <w:p w:rsidR="00AF1EE2" w:rsidRPr="00E64875" w:rsidRDefault="00AF1EE2" w:rsidP="00CF6983">
      <w:pPr>
        <w:ind w:left="5103"/>
        <w:jc w:val="center"/>
        <w:rPr>
          <w:sz w:val="26"/>
          <w:szCs w:val="26"/>
        </w:rPr>
      </w:pPr>
    </w:p>
    <w:p w:rsidR="00AF1EE2" w:rsidRPr="00E64875" w:rsidRDefault="00AF1EE2" w:rsidP="00CF6983">
      <w:pPr>
        <w:ind w:left="5103"/>
        <w:jc w:val="center"/>
        <w:rPr>
          <w:sz w:val="26"/>
          <w:szCs w:val="26"/>
        </w:rPr>
      </w:pPr>
    </w:p>
    <w:p w:rsidR="00AF1EE2" w:rsidRPr="00E64875" w:rsidRDefault="00AF1EE2" w:rsidP="00CF6983">
      <w:pPr>
        <w:ind w:left="5103"/>
        <w:jc w:val="center"/>
        <w:rPr>
          <w:sz w:val="26"/>
          <w:szCs w:val="26"/>
        </w:rPr>
      </w:pPr>
    </w:p>
    <w:p w:rsidR="00AF1EE2" w:rsidRPr="00E64875" w:rsidRDefault="00AF1EE2" w:rsidP="00CF6983">
      <w:pPr>
        <w:ind w:left="5103"/>
        <w:jc w:val="center"/>
        <w:rPr>
          <w:sz w:val="26"/>
          <w:szCs w:val="26"/>
        </w:rPr>
      </w:pPr>
    </w:p>
    <w:p w:rsidR="00AF1EE2" w:rsidRPr="00E64875" w:rsidRDefault="00AF1EE2" w:rsidP="00CF6983">
      <w:pPr>
        <w:ind w:left="5103"/>
        <w:jc w:val="center"/>
        <w:rPr>
          <w:sz w:val="26"/>
          <w:szCs w:val="26"/>
        </w:rPr>
      </w:pPr>
    </w:p>
    <w:p w:rsidR="00AF1EE2" w:rsidRPr="00E64875" w:rsidRDefault="00AF1EE2" w:rsidP="00CF6983">
      <w:pPr>
        <w:ind w:left="5103"/>
        <w:jc w:val="center"/>
        <w:rPr>
          <w:sz w:val="26"/>
          <w:szCs w:val="26"/>
        </w:rPr>
      </w:pPr>
    </w:p>
    <w:p w:rsidR="00AF1EE2" w:rsidRPr="00E64875" w:rsidRDefault="00AF1EE2" w:rsidP="00CF6983">
      <w:pPr>
        <w:ind w:left="5103"/>
        <w:jc w:val="center"/>
        <w:rPr>
          <w:sz w:val="26"/>
          <w:szCs w:val="26"/>
        </w:rPr>
      </w:pPr>
    </w:p>
    <w:p w:rsidR="00AF1EE2" w:rsidRPr="00E64875" w:rsidRDefault="00AF1EE2" w:rsidP="00CF6983">
      <w:pPr>
        <w:ind w:left="5103"/>
        <w:jc w:val="center"/>
        <w:rPr>
          <w:sz w:val="26"/>
          <w:szCs w:val="26"/>
        </w:rPr>
      </w:pPr>
    </w:p>
    <w:p w:rsidR="00AF1EE2" w:rsidRPr="00E64875" w:rsidRDefault="00AF1EE2" w:rsidP="00CF6983">
      <w:pPr>
        <w:ind w:left="5103"/>
        <w:jc w:val="center"/>
        <w:rPr>
          <w:sz w:val="26"/>
          <w:szCs w:val="26"/>
        </w:rPr>
      </w:pPr>
    </w:p>
    <w:p w:rsidR="00AF1EE2" w:rsidRPr="00E64875" w:rsidRDefault="00AF1EE2" w:rsidP="00CF6983">
      <w:pPr>
        <w:ind w:left="5103"/>
        <w:jc w:val="center"/>
        <w:rPr>
          <w:sz w:val="26"/>
          <w:szCs w:val="26"/>
        </w:rPr>
      </w:pPr>
    </w:p>
    <w:p w:rsidR="00AF1EE2" w:rsidRPr="00E64875" w:rsidRDefault="00AF1EE2" w:rsidP="00CF6983">
      <w:pPr>
        <w:ind w:left="5103"/>
        <w:jc w:val="center"/>
        <w:rPr>
          <w:sz w:val="26"/>
          <w:szCs w:val="26"/>
        </w:rPr>
      </w:pPr>
    </w:p>
    <w:p w:rsidR="00AF1EE2" w:rsidRPr="00E64875" w:rsidRDefault="00AF1EE2" w:rsidP="00CF6983">
      <w:pPr>
        <w:ind w:left="5103"/>
        <w:jc w:val="center"/>
        <w:rPr>
          <w:sz w:val="26"/>
          <w:szCs w:val="26"/>
        </w:rPr>
      </w:pPr>
    </w:p>
    <w:p w:rsidR="00AF1EE2" w:rsidRPr="00E64875" w:rsidRDefault="00AF1EE2" w:rsidP="00CF6983">
      <w:pPr>
        <w:ind w:left="5103"/>
        <w:jc w:val="center"/>
        <w:rPr>
          <w:sz w:val="26"/>
          <w:szCs w:val="26"/>
        </w:rPr>
      </w:pPr>
    </w:p>
    <w:p w:rsidR="00AF1EE2" w:rsidRPr="00E64875" w:rsidRDefault="00AF1EE2" w:rsidP="00CF6983">
      <w:pPr>
        <w:ind w:left="5103"/>
        <w:jc w:val="center"/>
        <w:rPr>
          <w:sz w:val="26"/>
          <w:szCs w:val="26"/>
        </w:rPr>
      </w:pPr>
    </w:p>
    <w:p w:rsidR="00AF1EE2" w:rsidRPr="00E64875" w:rsidRDefault="00AF1EE2" w:rsidP="00CF6983">
      <w:pPr>
        <w:ind w:left="5103"/>
        <w:jc w:val="center"/>
        <w:rPr>
          <w:sz w:val="26"/>
          <w:szCs w:val="26"/>
        </w:rPr>
      </w:pPr>
    </w:p>
    <w:p w:rsidR="00CF6983" w:rsidRPr="00E64875" w:rsidRDefault="00CF6983" w:rsidP="00CF6983">
      <w:pPr>
        <w:ind w:left="5103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lastRenderedPageBreak/>
        <w:t xml:space="preserve">Приложение № </w:t>
      </w:r>
      <w:r w:rsidR="00AF484A" w:rsidRPr="00E64875">
        <w:rPr>
          <w:sz w:val="26"/>
          <w:szCs w:val="26"/>
        </w:rPr>
        <w:t>12</w:t>
      </w:r>
    </w:p>
    <w:p w:rsidR="00CF6983" w:rsidRPr="00E64875" w:rsidRDefault="00CF6983" w:rsidP="00CF6983">
      <w:pPr>
        <w:ind w:left="5103"/>
        <w:jc w:val="center"/>
        <w:rPr>
          <w:sz w:val="26"/>
          <w:szCs w:val="26"/>
        </w:rPr>
      </w:pPr>
    </w:p>
    <w:p w:rsidR="00CF6983" w:rsidRPr="00E64875" w:rsidRDefault="00CF6983" w:rsidP="00CF6983">
      <w:pPr>
        <w:ind w:left="5103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t xml:space="preserve"> 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</w:r>
    </w:p>
    <w:p w:rsidR="00C640A3" w:rsidRPr="00E64875" w:rsidRDefault="00D76EB9" w:rsidP="00CF6983">
      <w:pPr>
        <w:widowControl w:val="0"/>
        <w:tabs>
          <w:tab w:val="left" w:pos="3832"/>
          <w:tab w:val="center" w:pos="5741"/>
        </w:tabs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sz w:val="26"/>
          <w:szCs w:val="26"/>
        </w:rPr>
        <w:t xml:space="preserve">                                                                          от «22» ноября 2017 года №  1632</w:t>
      </w:r>
    </w:p>
    <w:p w:rsidR="00664B25" w:rsidRPr="00E64875" w:rsidRDefault="00664B25" w:rsidP="00CF6983">
      <w:pPr>
        <w:widowControl w:val="0"/>
        <w:tabs>
          <w:tab w:val="left" w:pos="3832"/>
          <w:tab w:val="center" w:pos="5741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b/>
          <w:sz w:val="26"/>
          <w:szCs w:val="26"/>
          <w:lang w:eastAsia="ru-RU"/>
        </w:rPr>
      </w:pPr>
    </w:p>
    <w:p w:rsidR="00CF6983" w:rsidRPr="00E64875" w:rsidRDefault="00CF6983" w:rsidP="00CF6983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E64875">
        <w:rPr>
          <w:rFonts w:eastAsia="Times New Roman"/>
          <w:b/>
          <w:sz w:val="26"/>
          <w:szCs w:val="26"/>
          <w:lang w:eastAsia="ru-RU"/>
        </w:rPr>
        <w:t>ПОДПРОГРАММА №2</w:t>
      </w:r>
    </w:p>
    <w:p w:rsidR="00CF6983" w:rsidRPr="00E64875" w:rsidRDefault="00CF6983" w:rsidP="00CF6983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E64875">
        <w:rPr>
          <w:rFonts w:eastAsia="Times New Roman"/>
          <w:b/>
          <w:sz w:val="26"/>
          <w:szCs w:val="26"/>
          <w:lang w:eastAsia="ru-RU"/>
        </w:rPr>
        <w:t xml:space="preserve">Благоустройство территорий, детских и спортивных площадок </w:t>
      </w:r>
    </w:p>
    <w:p w:rsidR="00CF6983" w:rsidRPr="00E64875" w:rsidRDefault="00CF6983" w:rsidP="00CF6983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E64875">
        <w:rPr>
          <w:rFonts w:eastAsia="Times New Roman"/>
          <w:b/>
          <w:sz w:val="26"/>
          <w:szCs w:val="26"/>
          <w:lang w:eastAsia="ru-RU"/>
        </w:rPr>
        <w:t>Находкинского городского округа» на 2019 – 2027 годы</w:t>
      </w:r>
    </w:p>
    <w:p w:rsidR="00AB2262" w:rsidRPr="00E64875" w:rsidRDefault="00AB2262" w:rsidP="00CF6983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E64875">
        <w:rPr>
          <w:rFonts w:eastAsia="Times New Roman"/>
          <w:b/>
          <w:sz w:val="26"/>
          <w:szCs w:val="26"/>
          <w:lang w:eastAsia="ru-RU"/>
        </w:rPr>
        <w:t>(далее – подпрограмма №2)</w:t>
      </w:r>
    </w:p>
    <w:p w:rsidR="00CF6983" w:rsidRPr="00E64875" w:rsidRDefault="00CF6983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F6983" w:rsidRPr="00E64875" w:rsidRDefault="00CF6983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64875">
        <w:rPr>
          <w:b/>
          <w:bCs/>
          <w:sz w:val="26"/>
          <w:szCs w:val="26"/>
        </w:rPr>
        <w:t>Паспорт подпрограммы №2</w:t>
      </w:r>
    </w:p>
    <w:p w:rsidR="00CF6983" w:rsidRPr="00E64875" w:rsidRDefault="00CF6983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6344"/>
      </w:tblGrid>
      <w:tr w:rsidR="00E64875" w:rsidRPr="00E64875" w:rsidTr="00850E4D">
        <w:tc>
          <w:tcPr>
            <w:tcW w:w="3510" w:type="dxa"/>
          </w:tcPr>
          <w:p w:rsidR="00CF6983" w:rsidRPr="00E64875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Ответственный исполнитель</w:t>
            </w:r>
          </w:p>
          <w:p w:rsidR="00CF6983" w:rsidRPr="00E64875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 xml:space="preserve">муниципальной   </w:t>
            </w:r>
          </w:p>
          <w:p w:rsidR="00CF6983" w:rsidRPr="00E64875" w:rsidRDefault="00CF6983" w:rsidP="00850E4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подпрограммы</w:t>
            </w:r>
            <w:r w:rsidR="00AB2262" w:rsidRPr="00E64875">
              <w:rPr>
                <w:sz w:val="26"/>
                <w:szCs w:val="26"/>
              </w:rPr>
              <w:t xml:space="preserve"> №2</w:t>
            </w:r>
          </w:p>
        </w:tc>
        <w:tc>
          <w:tcPr>
            <w:tcW w:w="6344" w:type="dxa"/>
          </w:tcPr>
          <w:p w:rsidR="00CF6983" w:rsidRPr="00E64875" w:rsidRDefault="00CF6983" w:rsidP="00D76EB9">
            <w:pPr>
              <w:autoSpaceDE w:val="0"/>
              <w:autoSpaceDN w:val="0"/>
              <w:adjustRightInd w:val="0"/>
              <w:ind w:left="176" w:right="141" w:firstLine="283"/>
              <w:rPr>
                <w:sz w:val="26"/>
                <w:szCs w:val="26"/>
              </w:rPr>
            </w:pPr>
            <w:r w:rsidRPr="00E64875">
              <w:rPr>
                <w:rFonts w:eastAsia="Times New Roman"/>
                <w:sz w:val="26"/>
                <w:szCs w:val="26"/>
                <w:lang w:eastAsia="ru-RU"/>
              </w:rPr>
              <w:t xml:space="preserve">Управление жилищно-коммунального хозяйства администрации Находкинского городского округа </w:t>
            </w:r>
          </w:p>
        </w:tc>
      </w:tr>
      <w:tr w:rsidR="00E64875" w:rsidRPr="00E64875" w:rsidTr="00850E4D">
        <w:tc>
          <w:tcPr>
            <w:tcW w:w="3510" w:type="dxa"/>
          </w:tcPr>
          <w:p w:rsidR="00CF6983" w:rsidRPr="00E64875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 xml:space="preserve">Соисполнитель    </w:t>
            </w:r>
          </w:p>
          <w:p w:rsidR="00CF6983" w:rsidRPr="00E64875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64875">
              <w:rPr>
                <w:sz w:val="26"/>
                <w:szCs w:val="26"/>
              </w:rPr>
              <w:t xml:space="preserve">муниципальной </w:t>
            </w:r>
            <w:r w:rsidRPr="00E64875">
              <w:rPr>
                <w:sz w:val="26"/>
                <w:szCs w:val="26"/>
                <w:lang w:val="en-US"/>
              </w:rPr>
              <w:t xml:space="preserve">  </w:t>
            </w:r>
          </w:p>
          <w:p w:rsidR="00CF6983" w:rsidRPr="00E64875" w:rsidRDefault="00CF6983" w:rsidP="00850E4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подпрограммы</w:t>
            </w:r>
            <w:r w:rsidR="00AB2262" w:rsidRPr="00E64875">
              <w:rPr>
                <w:sz w:val="26"/>
                <w:szCs w:val="26"/>
              </w:rPr>
              <w:t xml:space="preserve"> №2</w:t>
            </w:r>
          </w:p>
        </w:tc>
        <w:tc>
          <w:tcPr>
            <w:tcW w:w="6344" w:type="dxa"/>
          </w:tcPr>
          <w:p w:rsidR="00CF6983" w:rsidRPr="00E64875" w:rsidRDefault="00CF6983" w:rsidP="00D76EB9">
            <w:pPr>
              <w:autoSpaceDE w:val="0"/>
              <w:autoSpaceDN w:val="0"/>
              <w:adjustRightInd w:val="0"/>
              <w:ind w:left="176" w:right="141" w:firstLine="283"/>
              <w:rPr>
                <w:rFonts w:eastAsia="Times New Roman"/>
                <w:sz w:val="26"/>
                <w:szCs w:val="26"/>
                <w:lang w:eastAsia="ru-RU"/>
              </w:rPr>
            </w:pPr>
            <w:r w:rsidRPr="00E64875">
              <w:rPr>
                <w:rFonts w:eastAsia="Times New Roman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E64875" w:rsidRPr="00E64875" w:rsidTr="00850E4D">
        <w:tc>
          <w:tcPr>
            <w:tcW w:w="3510" w:type="dxa"/>
          </w:tcPr>
          <w:p w:rsidR="00CF6983" w:rsidRPr="00E64875" w:rsidRDefault="00CF6983" w:rsidP="00850E4D">
            <w:pPr>
              <w:tabs>
                <w:tab w:val="left" w:pos="2810"/>
              </w:tabs>
              <w:autoSpaceDE w:val="0"/>
              <w:autoSpaceDN w:val="0"/>
              <w:ind w:right="27"/>
              <w:rPr>
                <w:rFonts w:eastAsia="Times New Roman"/>
                <w:sz w:val="26"/>
                <w:szCs w:val="26"/>
                <w:lang w:eastAsia="ru-RU"/>
              </w:rPr>
            </w:pPr>
            <w:r w:rsidRPr="00E64875">
              <w:rPr>
                <w:rFonts w:eastAsia="Times New Roman"/>
                <w:sz w:val="26"/>
                <w:szCs w:val="26"/>
                <w:lang w:eastAsia="ru-RU"/>
              </w:rPr>
              <w:t>Структура муниципальной подпрограммы</w:t>
            </w:r>
            <w:r w:rsidR="00AB2262" w:rsidRPr="00E64875">
              <w:rPr>
                <w:rFonts w:eastAsia="Times New Roman"/>
                <w:sz w:val="26"/>
                <w:szCs w:val="26"/>
                <w:lang w:eastAsia="ru-RU"/>
              </w:rPr>
              <w:t xml:space="preserve"> №2</w:t>
            </w:r>
          </w:p>
        </w:tc>
        <w:tc>
          <w:tcPr>
            <w:tcW w:w="6344" w:type="dxa"/>
          </w:tcPr>
          <w:p w:rsidR="00CF6983" w:rsidRPr="00E64875" w:rsidRDefault="00CF6983" w:rsidP="00D76EB9">
            <w:pPr>
              <w:tabs>
                <w:tab w:val="left" w:pos="638"/>
              </w:tabs>
              <w:autoSpaceDE w:val="0"/>
              <w:autoSpaceDN w:val="0"/>
              <w:adjustRightInd w:val="0"/>
              <w:ind w:left="176" w:right="141" w:firstLine="283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64875">
              <w:rPr>
                <w:rFonts w:eastAsia="Times New Roman"/>
                <w:sz w:val="26"/>
                <w:szCs w:val="26"/>
                <w:lang w:eastAsia="ru-RU"/>
              </w:rPr>
              <w:t>Мероприятия муниципальной подпрограммы</w:t>
            </w:r>
            <w:r w:rsidR="00AB2262" w:rsidRPr="00E64875">
              <w:rPr>
                <w:rFonts w:eastAsia="Times New Roman"/>
                <w:sz w:val="26"/>
                <w:szCs w:val="26"/>
                <w:lang w:eastAsia="ru-RU"/>
              </w:rPr>
              <w:t xml:space="preserve"> №2</w:t>
            </w:r>
          </w:p>
        </w:tc>
      </w:tr>
      <w:tr w:rsidR="00E64875" w:rsidRPr="00E64875" w:rsidTr="00850E4D">
        <w:tc>
          <w:tcPr>
            <w:tcW w:w="3510" w:type="dxa"/>
          </w:tcPr>
          <w:p w:rsidR="00CF6983" w:rsidRPr="00E64875" w:rsidRDefault="00CF6983" w:rsidP="00850E4D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E64875">
              <w:rPr>
                <w:rFonts w:eastAsia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подпрограммы</w:t>
            </w:r>
            <w:r w:rsidR="00AB2262" w:rsidRPr="00E64875">
              <w:rPr>
                <w:rFonts w:eastAsia="Times New Roman"/>
                <w:sz w:val="26"/>
                <w:szCs w:val="26"/>
                <w:lang w:eastAsia="ru-RU"/>
              </w:rPr>
              <w:t xml:space="preserve"> №2</w:t>
            </w:r>
          </w:p>
        </w:tc>
        <w:tc>
          <w:tcPr>
            <w:tcW w:w="6344" w:type="dxa"/>
          </w:tcPr>
          <w:p w:rsidR="00CF6983" w:rsidRPr="00E64875" w:rsidRDefault="00CF6983" w:rsidP="00D76EB9">
            <w:pPr>
              <w:tabs>
                <w:tab w:val="left" w:pos="638"/>
              </w:tabs>
              <w:adjustRightInd w:val="0"/>
              <w:ind w:left="176" w:right="141" w:firstLine="283"/>
              <w:rPr>
                <w:rFonts w:eastAsia="Times New Roman"/>
                <w:sz w:val="26"/>
                <w:szCs w:val="26"/>
                <w:lang w:eastAsia="ru-RU"/>
              </w:rPr>
            </w:pPr>
            <w:r w:rsidRPr="00E64875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Приморского края от 31.08.2017 № 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 – 2024 годы.</w:t>
            </w:r>
          </w:p>
          <w:p w:rsidR="00CF6983" w:rsidRPr="00E64875" w:rsidRDefault="00CF6983" w:rsidP="00D76EB9">
            <w:pPr>
              <w:tabs>
                <w:tab w:val="left" w:pos="638"/>
              </w:tabs>
              <w:adjustRightInd w:val="0"/>
              <w:ind w:left="176" w:right="141" w:firstLine="283"/>
              <w:rPr>
                <w:rFonts w:eastAsia="Times New Roman"/>
                <w:sz w:val="26"/>
                <w:szCs w:val="26"/>
                <w:lang w:eastAsia="ru-RU"/>
              </w:rPr>
            </w:pPr>
            <w:r w:rsidRPr="00E64875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Приморского края от 30.12.2019  №944-па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 – 2027 годы.</w:t>
            </w:r>
          </w:p>
        </w:tc>
      </w:tr>
      <w:tr w:rsidR="00E64875" w:rsidRPr="00E64875" w:rsidTr="00850E4D">
        <w:tc>
          <w:tcPr>
            <w:tcW w:w="3510" w:type="dxa"/>
          </w:tcPr>
          <w:p w:rsidR="00CF6983" w:rsidRPr="00E64875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Цель муниципальной п</w:t>
            </w:r>
            <w:r w:rsidR="00AB2262" w:rsidRPr="00E64875">
              <w:rPr>
                <w:sz w:val="26"/>
                <w:szCs w:val="26"/>
              </w:rPr>
              <w:t>одпрограммы №2</w:t>
            </w:r>
          </w:p>
        </w:tc>
        <w:tc>
          <w:tcPr>
            <w:tcW w:w="6344" w:type="dxa"/>
          </w:tcPr>
          <w:p w:rsidR="00CF6983" w:rsidRPr="00E64875" w:rsidRDefault="00CF6983" w:rsidP="00D76EB9">
            <w:pPr>
              <w:autoSpaceDE w:val="0"/>
              <w:autoSpaceDN w:val="0"/>
              <w:adjustRightInd w:val="0"/>
              <w:ind w:left="176" w:right="141" w:firstLine="283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Улучшение состояния территорий, детских и спортивных площадок Находкинского городского округа.</w:t>
            </w:r>
          </w:p>
        </w:tc>
      </w:tr>
      <w:tr w:rsidR="00E64875" w:rsidRPr="00E64875" w:rsidTr="00850E4D">
        <w:tc>
          <w:tcPr>
            <w:tcW w:w="3510" w:type="dxa"/>
          </w:tcPr>
          <w:p w:rsidR="00CF6983" w:rsidRPr="00E64875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Задачи муниципальной подпрограммы</w:t>
            </w:r>
            <w:r w:rsidR="00AB2262" w:rsidRPr="00E64875">
              <w:rPr>
                <w:sz w:val="26"/>
                <w:szCs w:val="26"/>
              </w:rPr>
              <w:t xml:space="preserve"> №2</w:t>
            </w:r>
            <w:r w:rsidRPr="00E6487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44" w:type="dxa"/>
          </w:tcPr>
          <w:p w:rsidR="00CF6983" w:rsidRPr="00E64875" w:rsidRDefault="00B003C6" w:rsidP="00D76EB9">
            <w:pPr>
              <w:autoSpaceDE w:val="0"/>
              <w:autoSpaceDN w:val="0"/>
              <w:adjustRightInd w:val="0"/>
              <w:ind w:left="176" w:right="141" w:firstLine="283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>Повышение уровня благоустройства</w:t>
            </w:r>
            <w:r w:rsidR="00CF6983" w:rsidRPr="00E64875">
              <w:rPr>
                <w:sz w:val="26"/>
                <w:szCs w:val="26"/>
              </w:rPr>
              <w:t xml:space="preserve"> территорий, детских и спортивных площадок </w:t>
            </w:r>
          </w:p>
        </w:tc>
      </w:tr>
      <w:tr w:rsidR="00E64875" w:rsidRPr="00E64875" w:rsidTr="00850E4D">
        <w:tc>
          <w:tcPr>
            <w:tcW w:w="3510" w:type="dxa"/>
          </w:tcPr>
          <w:p w:rsidR="00850E4D" w:rsidRPr="00E64875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 xml:space="preserve">Этапы и сроки реализации муниципальной подпрограммы </w:t>
            </w:r>
            <w:r w:rsidR="00AB2262" w:rsidRPr="00E64875">
              <w:rPr>
                <w:sz w:val="26"/>
                <w:szCs w:val="26"/>
              </w:rPr>
              <w:t>№2</w:t>
            </w:r>
          </w:p>
          <w:p w:rsidR="00D76EB9" w:rsidRPr="00E64875" w:rsidRDefault="00D76EB9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76EB9" w:rsidRPr="00E64875" w:rsidRDefault="00D76EB9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44" w:type="dxa"/>
          </w:tcPr>
          <w:p w:rsidR="00CF6983" w:rsidRPr="00E64875" w:rsidRDefault="00CF6983" w:rsidP="00D76EB9">
            <w:pPr>
              <w:autoSpaceDE w:val="0"/>
              <w:autoSpaceDN w:val="0"/>
              <w:adjustRightInd w:val="0"/>
              <w:ind w:left="176" w:right="141" w:firstLine="283"/>
              <w:rPr>
                <w:sz w:val="26"/>
                <w:szCs w:val="26"/>
              </w:rPr>
            </w:pPr>
            <w:r w:rsidRPr="00E64875">
              <w:rPr>
                <w:sz w:val="26"/>
                <w:szCs w:val="26"/>
              </w:rPr>
              <w:t xml:space="preserve">Подпрограмма </w:t>
            </w:r>
            <w:r w:rsidR="00AB2262" w:rsidRPr="00E64875">
              <w:rPr>
                <w:sz w:val="26"/>
                <w:szCs w:val="26"/>
              </w:rPr>
              <w:t>№2</w:t>
            </w:r>
            <w:r w:rsidRPr="00E64875">
              <w:rPr>
                <w:sz w:val="26"/>
                <w:szCs w:val="26"/>
              </w:rPr>
              <w:t xml:space="preserve"> реализуется в 2019-2027 годах</w:t>
            </w:r>
          </w:p>
        </w:tc>
      </w:tr>
      <w:tr w:rsidR="00E64875" w:rsidRPr="00E64875" w:rsidTr="00850E4D">
        <w:tc>
          <w:tcPr>
            <w:tcW w:w="3510" w:type="dxa"/>
          </w:tcPr>
          <w:p w:rsidR="00CF6983" w:rsidRPr="00E64875" w:rsidRDefault="00CF6983" w:rsidP="00850E4D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Целевые индикаторы и показатели муниципальной подпрограммы </w:t>
            </w:r>
            <w:r w:rsidR="00AB2262" w:rsidRPr="00E64875"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  <w:tc>
          <w:tcPr>
            <w:tcW w:w="6344" w:type="dxa"/>
          </w:tcPr>
          <w:p w:rsidR="00364390" w:rsidRPr="00E64875" w:rsidRDefault="00364390" w:rsidP="00364390">
            <w:pPr>
              <w:pStyle w:val="ConsPlusNormal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Целевыми индикаторами и </w:t>
            </w:r>
            <w:proofErr w:type="gramStart"/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показателями, характеризующими цели и задачи муниципальной подпрограммы №2 являются</w:t>
            </w:r>
            <w:proofErr w:type="gramEnd"/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:rsidR="00364390" w:rsidRPr="00E64875" w:rsidRDefault="00364390" w:rsidP="00364390">
            <w:pPr>
              <w:pStyle w:val="ConsPlusNormal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-количество благоустроенных территорий, детских и спортивных площадок - 80 ед. в 2019 году, 60 ед. в 2020 году, 25 ед. в 2021 году, 22 ед. в 2022 году, 9 ед. в 2023 году, 6 ед. в 2024 году, 20 ед. в 2025 году, 20 ед. в 2026 году, 20 ед. в 2027 году;</w:t>
            </w:r>
            <w:proofErr w:type="gramEnd"/>
          </w:p>
          <w:p w:rsidR="00CF6983" w:rsidRPr="00E64875" w:rsidRDefault="00364390" w:rsidP="00364390">
            <w:pPr>
              <w:pStyle w:val="ConsPlusNormal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-количество благоустроенных дворовых территорий Находкинского городского округа в рамках </w:t>
            </w:r>
            <w:proofErr w:type="gramStart"/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Федерации, входящих в состав Дальневосточного федерального округа (</w:t>
            </w:r>
            <w:r w:rsidR="00700D90"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благоустройство дальневосточных дворов</w:t>
            </w: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 – 31 ед. в 2022 году, 15 ед. в 2023 году</w:t>
            </w:r>
          </w:p>
        </w:tc>
      </w:tr>
      <w:tr w:rsidR="00E64875" w:rsidRPr="00E64875" w:rsidTr="00850E4D">
        <w:tc>
          <w:tcPr>
            <w:tcW w:w="3510" w:type="dxa"/>
          </w:tcPr>
          <w:p w:rsidR="00CF6983" w:rsidRPr="00E64875" w:rsidRDefault="00CF6983" w:rsidP="00850E4D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 xml:space="preserve">Прогнозная оценка расходов муниципальной подпрограммы </w:t>
            </w:r>
            <w:r w:rsidR="00AB2262" w:rsidRPr="00E64875"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 xml:space="preserve">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344" w:type="dxa"/>
          </w:tcPr>
          <w:p w:rsidR="00AF1EE2" w:rsidRPr="00E64875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Общий объем финансирования мероприятий муниципальной подпрограммы №2 на 2019 – 2027 годы составляет  1 089 066,27 тыс. руб., в том числе за счет:</w:t>
            </w:r>
          </w:p>
          <w:p w:rsidR="00AF1EE2" w:rsidRPr="00E64875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-местного бюджета  100 423,29 тыс. руб., в том числе:</w:t>
            </w:r>
          </w:p>
          <w:p w:rsidR="00AF1EE2" w:rsidRPr="00E64875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2019 год- 20 000,00 тыс. руб.;</w:t>
            </w:r>
          </w:p>
          <w:p w:rsidR="00AF1EE2" w:rsidRPr="00E64875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2020 год- 6 359,79 тыс. руб.;</w:t>
            </w:r>
          </w:p>
          <w:p w:rsidR="00AF1EE2" w:rsidRPr="00E64875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2021 год-15 567,94 тыс. руб.;</w:t>
            </w:r>
          </w:p>
          <w:p w:rsidR="00AF1EE2" w:rsidRPr="00E64875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2022 год-14 934,15 тыс. руб.;</w:t>
            </w:r>
          </w:p>
          <w:p w:rsidR="00AF1EE2" w:rsidRPr="00E64875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2023 год- 9 561,41 тыс. руб.;</w:t>
            </w:r>
          </w:p>
          <w:p w:rsidR="00AF1EE2" w:rsidRPr="00E64875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2024 год- 8 500,00  тыс.  руб.;</w:t>
            </w:r>
          </w:p>
          <w:p w:rsidR="00AF1EE2" w:rsidRPr="00E64875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2025 год- 8 500,00  тыс.  руб.;</w:t>
            </w:r>
          </w:p>
          <w:p w:rsidR="00AF1EE2" w:rsidRPr="00E64875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2026 год- 8 500,00  тыс.  руб.;</w:t>
            </w:r>
          </w:p>
          <w:p w:rsidR="00AF1EE2" w:rsidRPr="00E64875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2027 год- 8 500,00  тыс.  руб.</w:t>
            </w:r>
          </w:p>
          <w:p w:rsidR="00AF1EE2" w:rsidRPr="00E64875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-краевого бюджета 669 592,04 тыс. руб., в том числе:</w:t>
            </w:r>
          </w:p>
          <w:p w:rsidR="00AF1EE2" w:rsidRPr="00E64875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2019 год- 94 800,00 тыс. руб.;</w:t>
            </w:r>
          </w:p>
          <w:p w:rsidR="00AF1EE2" w:rsidRPr="00E64875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2020 год- 89 791,42 тыс. руб.;</w:t>
            </w:r>
          </w:p>
          <w:p w:rsidR="00AF1EE2" w:rsidRPr="00E64875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2021 год- 44 478,80 тыс. руб.;</w:t>
            </w:r>
          </w:p>
          <w:p w:rsidR="00AF1EE2" w:rsidRPr="00E64875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2022 год- 46 819,26 тыс. руб.;</w:t>
            </w:r>
          </w:p>
          <w:p w:rsidR="00AF1EE2" w:rsidRPr="00E64875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2023 год- 39 751,36 тыс. руб.;</w:t>
            </w:r>
          </w:p>
          <w:p w:rsidR="00AF1EE2" w:rsidRPr="00E64875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2024 год- 88 487,80 тыс. руб.;</w:t>
            </w:r>
          </w:p>
          <w:p w:rsidR="00AF1EE2" w:rsidRPr="00E64875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2025 год- 88 487,80 тыс. руб.;</w:t>
            </w:r>
          </w:p>
          <w:p w:rsidR="00AF1EE2" w:rsidRPr="00E64875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2026 год- 88 487,80 тыс. руб.;</w:t>
            </w:r>
          </w:p>
          <w:p w:rsidR="00AF1EE2" w:rsidRPr="00E64875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2027 год- 88 487,80 тыс. руб.</w:t>
            </w:r>
          </w:p>
          <w:p w:rsidR="00AF1EE2" w:rsidRPr="00E64875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-федерального бюджета 319 050,94 тыс. руб., в том числе:</w:t>
            </w:r>
          </w:p>
          <w:p w:rsidR="00AF1EE2" w:rsidRPr="00E64875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t>2022 год- 213 971,96 тыс. руб.;</w:t>
            </w:r>
          </w:p>
          <w:p w:rsidR="00491725" w:rsidRPr="00E64875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bCs/>
                <w:sz w:val="26"/>
                <w:szCs w:val="26"/>
              </w:rPr>
              <w:lastRenderedPageBreak/>
              <w:t>2023 год – 105 078,98 тыс. руб.</w:t>
            </w:r>
          </w:p>
        </w:tc>
      </w:tr>
      <w:tr w:rsidR="00E64875" w:rsidRPr="00E64875" w:rsidTr="00850E4D">
        <w:tc>
          <w:tcPr>
            <w:tcW w:w="3510" w:type="dxa"/>
          </w:tcPr>
          <w:p w:rsidR="00CF6983" w:rsidRPr="00E64875" w:rsidRDefault="00CF6983" w:rsidP="00850E4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Ресурсное  обеспечение реализации муниципальной подпрограммы</w:t>
            </w:r>
            <w:r w:rsidR="00AB2262"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№2</w:t>
            </w: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344" w:type="dxa"/>
          </w:tcPr>
          <w:p w:rsidR="00C1056F" w:rsidRPr="00E64875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Общий объем финансирования мероприятий муниципальной подпрограммы №2 на 2019-2027 годы составляет 867 6</w:t>
            </w:r>
            <w:r w:rsidR="000F4AC3"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07</w:t>
            </w: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,72 тыс. руб., в том числе за счет:</w:t>
            </w:r>
          </w:p>
          <w:p w:rsidR="00C1056F" w:rsidRPr="00E64875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местного бюджета  55 9</w:t>
            </w:r>
            <w:r w:rsidR="000F4AC3"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77</w:t>
            </w: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,58 тыс. руб., в том числе:</w:t>
            </w:r>
          </w:p>
          <w:p w:rsidR="00C1056F" w:rsidRPr="00E64875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год- 11 165,92 тыс. руб.;</w:t>
            </w:r>
          </w:p>
          <w:p w:rsidR="00C1056F" w:rsidRPr="00E64875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  6 359,79 тыс. руб.;   </w:t>
            </w:r>
          </w:p>
          <w:p w:rsidR="00C1056F" w:rsidRPr="00E64875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год- 11 028,27 тыс. руб.;</w:t>
            </w:r>
          </w:p>
          <w:p w:rsidR="00C1056F" w:rsidRPr="00E64875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год- </w:t>
            </w:r>
            <w:r w:rsidRPr="00E648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14 802,25 </w:t>
            </w: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руб.;</w:t>
            </w:r>
          </w:p>
          <w:p w:rsidR="00C1056F" w:rsidRPr="00E64875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год- 5 5</w:t>
            </w:r>
            <w:r w:rsidR="000F4AC3"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,93 тыс. руб.;</w:t>
            </w:r>
          </w:p>
          <w:p w:rsidR="00C1056F" w:rsidRPr="00E64875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год- 3 563,26 тыс. руб.;</w:t>
            </w:r>
          </w:p>
          <w:p w:rsidR="00C1056F" w:rsidRPr="00E64875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– 3 546,16 тыс. руб.;</w:t>
            </w:r>
          </w:p>
          <w:p w:rsidR="00C1056F" w:rsidRPr="00E64875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 – 0,00 тыс. руб.;</w:t>
            </w:r>
          </w:p>
          <w:p w:rsidR="00C1056F" w:rsidRPr="00E64875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 – 0,00 тыс. руб.</w:t>
            </w:r>
          </w:p>
          <w:p w:rsidR="00C1056F" w:rsidRPr="00E64875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краевого бюджета 492 579,20 тыс. руб., в том числе:</w:t>
            </w:r>
          </w:p>
          <w:p w:rsidR="00C1056F" w:rsidRPr="00E64875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год- 94 800,00 тыс. руб.;</w:t>
            </w:r>
          </w:p>
          <w:p w:rsidR="00C1056F" w:rsidRPr="00E64875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год- 89 791,42 тыс. руб.;     </w:t>
            </w:r>
          </w:p>
          <w:p w:rsidR="00C1056F" w:rsidRPr="00E64875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год- 44 478,80 тыс. руб.;</w:t>
            </w:r>
          </w:p>
          <w:p w:rsidR="00C1056F" w:rsidRPr="00E64875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год- 46 819,26 тыс. руб.;</w:t>
            </w:r>
          </w:p>
          <w:p w:rsidR="00C1056F" w:rsidRPr="00E64875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год- 39 751,36 тыс. руб.;</w:t>
            </w:r>
          </w:p>
          <w:p w:rsidR="00C1056F" w:rsidRPr="00E64875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год- 88 469,18 тыс. руб.;</w:t>
            </w:r>
          </w:p>
          <w:p w:rsidR="00C1056F" w:rsidRPr="00E64875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– 88 469,18 тыс. руб.;</w:t>
            </w:r>
          </w:p>
          <w:p w:rsidR="00C1056F" w:rsidRPr="00E64875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 – 0,00 тыс. руб.;</w:t>
            </w:r>
          </w:p>
          <w:p w:rsidR="00C1056F" w:rsidRPr="00E64875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 – 0,00 тыс. руб.</w:t>
            </w:r>
          </w:p>
          <w:p w:rsidR="00C1056F" w:rsidRPr="00E64875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федерального бюджета  319 050,94 тыс. руб., в том числе:</w:t>
            </w:r>
          </w:p>
          <w:p w:rsidR="00C1056F" w:rsidRPr="00E64875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 - 213 971,96 тыс. руб.;</w:t>
            </w:r>
          </w:p>
          <w:p w:rsidR="00CF6983" w:rsidRPr="00E64875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 -105 078,98 тыс. руб.</w:t>
            </w:r>
          </w:p>
        </w:tc>
      </w:tr>
      <w:tr w:rsidR="00CF6983" w:rsidRPr="00E64875" w:rsidTr="00850E4D">
        <w:tc>
          <w:tcPr>
            <w:tcW w:w="3510" w:type="dxa"/>
          </w:tcPr>
          <w:p w:rsidR="00CF6983" w:rsidRPr="00E64875" w:rsidRDefault="00CF6983" w:rsidP="00850E4D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муниципальной под</w:t>
            </w:r>
            <w:r w:rsidR="002073FA" w:rsidRPr="00E6487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64875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  <w:r w:rsidR="00AB2262" w:rsidRPr="00E64875">
              <w:rPr>
                <w:rFonts w:ascii="Times New Roman" w:hAnsi="Times New Roman" w:cs="Times New Roman"/>
                <w:sz w:val="26"/>
                <w:szCs w:val="26"/>
              </w:rPr>
              <w:t xml:space="preserve"> №2</w:t>
            </w:r>
          </w:p>
        </w:tc>
        <w:tc>
          <w:tcPr>
            <w:tcW w:w="6344" w:type="dxa"/>
          </w:tcPr>
          <w:p w:rsidR="00AF1EE2" w:rsidRPr="00E64875" w:rsidRDefault="00AF1EE2" w:rsidP="00AF1EE2">
            <w:pPr>
              <w:pStyle w:val="ConsPlusNormal"/>
              <w:tabs>
                <w:tab w:val="left" w:pos="318"/>
              </w:tabs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Результатами реализации муниципальной подпрограммы №2 являются:</w:t>
            </w:r>
          </w:p>
          <w:p w:rsidR="00AF1EE2" w:rsidRPr="00E64875" w:rsidRDefault="00AF1EE2" w:rsidP="00AF1EE2">
            <w:pPr>
              <w:pStyle w:val="ConsPlusNormal"/>
              <w:tabs>
                <w:tab w:val="left" w:pos="318"/>
              </w:tabs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648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-количество благоустроенных территорий, детских и спортивных площадок к 2027 году составит 262 ед.</w:t>
            </w:r>
          </w:p>
          <w:p w:rsidR="00CF6983" w:rsidRPr="00E64875" w:rsidRDefault="00AF1EE2" w:rsidP="00AF1EE2">
            <w:pPr>
              <w:tabs>
                <w:tab w:val="left" w:pos="993"/>
              </w:tabs>
              <w:ind w:left="176" w:firstLine="283"/>
              <w:rPr>
                <w:bCs/>
                <w:sz w:val="26"/>
                <w:szCs w:val="26"/>
              </w:rPr>
            </w:pPr>
            <w:r w:rsidRPr="00E64875">
              <w:rPr>
                <w:sz w:val="26"/>
                <w:szCs w:val="26"/>
                <w:lang w:eastAsia="en-US"/>
              </w:rPr>
              <w:t xml:space="preserve">-количество благоустроенных дворовых территорий Находкинского городского округа в рамках </w:t>
            </w:r>
            <w:proofErr w:type="gramStart"/>
            <w:r w:rsidRPr="00E64875">
              <w:rPr>
                <w:sz w:val="26"/>
                <w:szCs w:val="26"/>
                <w:lang w:eastAsia="en-US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E64875">
              <w:rPr>
                <w:sz w:val="26"/>
                <w:szCs w:val="26"/>
                <w:lang w:eastAsia="en-US"/>
              </w:rPr>
              <w:t xml:space="preserve"> Федерации, входящих в состав Дальневосточного федерального округа (</w:t>
            </w:r>
            <w:r w:rsidR="00700D90" w:rsidRPr="00E64875">
              <w:rPr>
                <w:sz w:val="26"/>
                <w:szCs w:val="26"/>
                <w:lang w:eastAsia="en-US"/>
              </w:rPr>
              <w:t>благоустройство дальневосточных дворов</w:t>
            </w:r>
            <w:r w:rsidRPr="00E64875">
              <w:rPr>
                <w:sz w:val="26"/>
                <w:szCs w:val="26"/>
                <w:lang w:eastAsia="en-US"/>
              </w:rPr>
              <w:t>) к 2023 году составит 46 ед.</w:t>
            </w:r>
          </w:p>
        </w:tc>
      </w:tr>
    </w:tbl>
    <w:p w:rsidR="00CF6983" w:rsidRPr="00E64875" w:rsidRDefault="00CF6983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F4AC3" w:rsidRPr="00E64875" w:rsidRDefault="000F4AC3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50E4D" w:rsidRPr="00E64875" w:rsidRDefault="00850E4D" w:rsidP="00850E4D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>1.Общая характеристика сферы реализации</w:t>
      </w:r>
    </w:p>
    <w:p w:rsidR="00850E4D" w:rsidRPr="00E64875" w:rsidRDefault="00850E4D" w:rsidP="00850E4D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>муниципальной подпрограммы</w:t>
      </w:r>
      <w:r w:rsidR="00AB2262" w:rsidRPr="00E64875">
        <w:rPr>
          <w:rFonts w:eastAsia="Times New Roman"/>
          <w:sz w:val="26"/>
          <w:szCs w:val="26"/>
          <w:lang w:eastAsia="ru-RU"/>
        </w:rPr>
        <w:t xml:space="preserve"> №2</w:t>
      </w:r>
      <w:r w:rsidR="00742CC4" w:rsidRPr="00E64875">
        <w:rPr>
          <w:rFonts w:eastAsia="Times New Roman"/>
          <w:sz w:val="26"/>
          <w:szCs w:val="26"/>
          <w:lang w:eastAsia="ru-RU"/>
        </w:rPr>
        <w:t>, в том числе основных проблем.</w:t>
      </w:r>
      <w:r w:rsidRPr="00E64875">
        <w:rPr>
          <w:rFonts w:eastAsia="Times New Roman"/>
          <w:sz w:val="26"/>
          <w:szCs w:val="26"/>
          <w:lang w:eastAsia="ru-RU"/>
        </w:rPr>
        <w:t xml:space="preserve">  </w:t>
      </w:r>
    </w:p>
    <w:p w:rsidR="00742CC4" w:rsidRPr="00E64875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E6487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благоустройству дворовых территорий, оборудованию вблизи многоквартирных домов детских и спортивных площадок.</w:t>
      </w:r>
    </w:p>
    <w:p w:rsidR="00742CC4" w:rsidRPr="00E64875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E6487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Дворовые территории многоквартирных домов являются важнейшей составной частью транспортной системы. От уровня транспортно-эксплуатационного состояния дворовых территорий и проездов во многом зависит качество жизни населения.</w:t>
      </w:r>
    </w:p>
    <w:p w:rsidR="00742CC4" w:rsidRPr="00E64875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E6487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Грамотно обустроенная детская или спортивная площадка - это не только место реализации физических потребностей ребенка, но и место духовного и интеллектуального контакта, где через игры происходит процесс познания окружающего мира. Детская площадка должна стать тем местом, где ребенок с радостью будет проводить свободное время со сверстниками на протяжении многих лет.</w:t>
      </w:r>
    </w:p>
    <w:p w:rsidR="00742CC4" w:rsidRPr="00E64875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E6487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Наличие полноценной, эстетически выдержанной детской игровой либо спортивной площадки во дворе жилого дома несет в себе воспитательный, развивающий и профилактический заряд. Позволяет, с одной стороны, осуществлять профилактику безнадзорности среди  детей младших и средних возрастов за счет факторов концентрации детей во дворе по месту жительства, надзора со стороны взрослых и родителей, а с другой - развивать коллективные формы игр, физические навыки и умения, отвлекать детей от опасных мест проведения досуга.</w:t>
      </w:r>
    </w:p>
    <w:p w:rsidR="00742CC4" w:rsidRPr="00E64875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E6487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 сегодняшний день на некоторых дворовых территориях Находкинского городского округа отсутствуют детские игровые площадки, на некоторых сохранились элементы оборудования детских игровых площадок (качалки, качели, горки, скамейки, песочницы и др.), но они не обеспечивают потребности детей в игровом оборудовании, морально и физически устарели, их состояние представляет собой опасность для детей.</w:t>
      </w:r>
      <w:r w:rsidRPr="00E64875">
        <w:rPr>
          <w:rFonts w:eastAsia="Calibri"/>
          <w:sz w:val="26"/>
          <w:szCs w:val="26"/>
        </w:rPr>
        <w:t xml:space="preserve"> Несмотря на положительную тенденцию последних лет, проблема технического состояния большинства придомовых территорий также остается актуальной.</w:t>
      </w:r>
    </w:p>
    <w:p w:rsidR="00742CC4" w:rsidRPr="00E64875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E6487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Такое состояние вышеуказанных территорий приводит не только к низкому уровню благоустроенности, но и к отсутствию условий для отдыха и физического развития детей, их приобщению к здоровому образу жизни.</w:t>
      </w:r>
    </w:p>
    <w:p w:rsidR="00742CC4" w:rsidRPr="00E64875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E6487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Основным способом в кратчайшие сроки улучшить данную ситуацию является повышение уровня благоустроенности дворовых территорий, установка новых и ремонт существующих детских игровых и спортивных площадок, их поддержание в надлежащем состоянии.</w:t>
      </w:r>
    </w:p>
    <w:p w:rsidR="00850E4D" w:rsidRPr="00E64875" w:rsidRDefault="00742CC4" w:rsidP="00850E4D">
      <w:pPr>
        <w:widowControl w:val="0"/>
        <w:autoSpaceDE w:val="0"/>
        <w:autoSpaceDN w:val="0"/>
        <w:spacing w:line="360" w:lineRule="auto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t xml:space="preserve">1.1. </w:t>
      </w:r>
      <w:r w:rsidR="00850E4D" w:rsidRPr="00E64875">
        <w:rPr>
          <w:sz w:val="26"/>
          <w:szCs w:val="26"/>
        </w:rPr>
        <w:t>Сведения об основных мероприятиях муниципальной подпрограммы</w:t>
      </w:r>
      <w:r w:rsidR="00AB2262" w:rsidRPr="00E64875">
        <w:rPr>
          <w:sz w:val="26"/>
          <w:szCs w:val="26"/>
        </w:rPr>
        <w:t xml:space="preserve"> №2</w:t>
      </w:r>
      <w:r w:rsidR="00850E4D" w:rsidRPr="00E64875">
        <w:rPr>
          <w:sz w:val="26"/>
          <w:szCs w:val="26"/>
        </w:rPr>
        <w:t>.</w:t>
      </w:r>
    </w:p>
    <w:p w:rsidR="00850E4D" w:rsidRPr="00E64875" w:rsidRDefault="00850E4D" w:rsidP="00850E4D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64875">
        <w:rPr>
          <w:sz w:val="26"/>
          <w:szCs w:val="26"/>
        </w:rPr>
        <w:t>Сведения об основных мероприятиях муниципальной подпрограммы</w:t>
      </w:r>
      <w:r w:rsidR="00AB2262" w:rsidRPr="00E64875">
        <w:rPr>
          <w:sz w:val="26"/>
          <w:szCs w:val="26"/>
        </w:rPr>
        <w:t xml:space="preserve"> №2</w:t>
      </w:r>
      <w:r w:rsidRPr="00E64875">
        <w:rPr>
          <w:sz w:val="26"/>
          <w:szCs w:val="26"/>
        </w:rPr>
        <w:t xml:space="preserve"> представлены в разделе</w:t>
      </w:r>
      <w:r w:rsidR="00742CC4" w:rsidRPr="00E64875">
        <w:rPr>
          <w:sz w:val="26"/>
          <w:szCs w:val="26"/>
        </w:rPr>
        <w:t xml:space="preserve"> 1.1.</w:t>
      </w:r>
      <w:r w:rsidRPr="00E64875">
        <w:rPr>
          <w:sz w:val="26"/>
          <w:szCs w:val="26"/>
        </w:rPr>
        <w:t xml:space="preserve"> муниципальной Программы.</w:t>
      </w:r>
    </w:p>
    <w:p w:rsidR="00850E4D" w:rsidRPr="00E64875" w:rsidRDefault="00742CC4" w:rsidP="00850E4D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>2</w:t>
      </w:r>
      <w:r w:rsidR="00850E4D" w:rsidRPr="00E64875">
        <w:rPr>
          <w:rFonts w:eastAsia="Times New Roman"/>
          <w:sz w:val="26"/>
          <w:szCs w:val="26"/>
          <w:lang w:eastAsia="ru-RU"/>
        </w:rPr>
        <w:t>.Сроки и этапы реализации муниципальной подпрограммы</w:t>
      </w:r>
      <w:r w:rsidR="00AB2262" w:rsidRPr="00E64875">
        <w:rPr>
          <w:rFonts w:eastAsia="Times New Roman"/>
          <w:sz w:val="26"/>
          <w:szCs w:val="26"/>
          <w:lang w:eastAsia="ru-RU"/>
        </w:rPr>
        <w:t xml:space="preserve"> №2.</w:t>
      </w:r>
    </w:p>
    <w:p w:rsidR="00850E4D" w:rsidRPr="00E64875" w:rsidRDefault="00850E4D" w:rsidP="00850E4D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>Реализация мероприятий муниципальной подпрограммы</w:t>
      </w:r>
      <w:r w:rsidR="00AB2262" w:rsidRPr="00E64875">
        <w:rPr>
          <w:rFonts w:eastAsia="Times New Roman"/>
          <w:sz w:val="26"/>
          <w:szCs w:val="26"/>
          <w:lang w:eastAsia="ru-RU"/>
        </w:rPr>
        <w:t xml:space="preserve"> №2</w:t>
      </w:r>
      <w:r w:rsidRPr="00E64875">
        <w:rPr>
          <w:rFonts w:eastAsia="Times New Roman"/>
          <w:sz w:val="26"/>
          <w:szCs w:val="26"/>
          <w:lang w:eastAsia="ru-RU"/>
        </w:rPr>
        <w:t xml:space="preserve"> осуществляется в один этап в 2019-2027 годах.</w:t>
      </w:r>
    </w:p>
    <w:p w:rsidR="00850E4D" w:rsidRPr="00E64875" w:rsidRDefault="00742CC4" w:rsidP="00850E4D">
      <w:pPr>
        <w:jc w:val="center"/>
        <w:rPr>
          <w:sz w:val="26"/>
          <w:szCs w:val="26"/>
        </w:rPr>
      </w:pPr>
      <w:r w:rsidRPr="00E64875">
        <w:rPr>
          <w:sz w:val="26"/>
          <w:szCs w:val="26"/>
        </w:rPr>
        <w:t>3</w:t>
      </w:r>
      <w:r w:rsidR="00850E4D" w:rsidRPr="00E64875">
        <w:rPr>
          <w:sz w:val="26"/>
          <w:szCs w:val="26"/>
        </w:rPr>
        <w:t>.Целевые показатели (индикаторы) муниципальной подпрограммы</w:t>
      </w:r>
      <w:r w:rsidR="00AB2262" w:rsidRPr="00E64875">
        <w:rPr>
          <w:sz w:val="26"/>
          <w:szCs w:val="26"/>
        </w:rPr>
        <w:t xml:space="preserve"> №2</w:t>
      </w:r>
      <w:r w:rsidR="00850E4D" w:rsidRPr="00E64875">
        <w:rPr>
          <w:sz w:val="26"/>
          <w:szCs w:val="26"/>
        </w:rPr>
        <w:t xml:space="preserve"> </w:t>
      </w:r>
    </w:p>
    <w:p w:rsidR="00850E4D" w:rsidRPr="00E64875" w:rsidRDefault="00850E4D" w:rsidP="00850E4D">
      <w:pPr>
        <w:jc w:val="center"/>
        <w:rPr>
          <w:sz w:val="26"/>
          <w:szCs w:val="26"/>
        </w:rPr>
      </w:pPr>
      <w:r w:rsidRPr="00E64875">
        <w:rPr>
          <w:sz w:val="26"/>
          <w:szCs w:val="26"/>
        </w:rPr>
        <w:t>с расшифровкой плановых значений по годам и этапам ее реализации.</w:t>
      </w:r>
    </w:p>
    <w:p w:rsidR="00850E4D" w:rsidRPr="00E64875" w:rsidRDefault="00850E4D" w:rsidP="00850E4D">
      <w:pPr>
        <w:ind w:firstLine="709"/>
        <w:jc w:val="both"/>
        <w:rPr>
          <w:sz w:val="26"/>
          <w:szCs w:val="26"/>
        </w:rPr>
      </w:pPr>
    </w:p>
    <w:p w:rsidR="00AB2262" w:rsidRPr="00E64875" w:rsidRDefault="00AB2262" w:rsidP="00AB2262">
      <w:pPr>
        <w:spacing w:line="360" w:lineRule="auto"/>
        <w:ind w:firstLine="709"/>
        <w:jc w:val="both"/>
        <w:rPr>
          <w:sz w:val="26"/>
          <w:szCs w:val="26"/>
        </w:rPr>
      </w:pPr>
      <w:r w:rsidRPr="00E64875">
        <w:rPr>
          <w:rFonts w:eastAsia="Times New Roman"/>
          <w:sz w:val="26"/>
          <w:szCs w:val="26"/>
          <w:lang w:eastAsia="ru-RU"/>
        </w:rPr>
        <w:t>Сведения о целевых  показателях (индикаторах) муниципальной  подпрограммы №2 с расшифровкой плановых значений по годам и этапам ее реализации, приведены в Сведениях о целевых показателях (индикаторах) муниципальной Программы (</w:t>
      </w:r>
      <w:hyperlink w:anchor="P354" w:history="1">
        <w:r w:rsidRPr="00E64875">
          <w:rPr>
            <w:rFonts w:eastAsia="Times New Roman"/>
            <w:sz w:val="26"/>
            <w:szCs w:val="26"/>
            <w:lang w:eastAsia="ru-RU"/>
          </w:rPr>
          <w:t>приложение № 2</w:t>
        </w:r>
      </w:hyperlink>
      <w:r w:rsidRPr="00E64875">
        <w:rPr>
          <w:rFonts w:eastAsia="Times New Roman"/>
          <w:sz w:val="26"/>
          <w:szCs w:val="26"/>
          <w:lang w:eastAsia="ru-RU"/>
        </w:rPr>
        <w:t xml:space="preserve"> к муниципальной Программе).</w:t>
      </w:r>
    </w:p>
    <w:p w:rsidR="00AB2262" w:rsidRPr="00E64875" w:rsidRDefault="00AB2262" w:rsidP="00AB2262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>Методика расчета целевых показателей (индикаторов) приведена в разделе            3 муниципальной Программы.</w:t>
      </w:r>
    </w:p>
    <w:p w:rsidR="00AB2262" w:rsidRPr="00E64875" w:rsidRDefault="00AB2262" w:rsidP="00AB2262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E64875">
        <w:rPr>
          <w:sz w:val="26"/>
          <w:szCs w:val="26"/>
        </w:rPr>
        <w:t>4.Механизм реализации муниципальной  подпрограммы №2</w:t>
      </w:r>
      <w:r w:rsidRPr="00E64875">
        <w:rPr>
          <w:rFonts w:eastAsia="Times New Roman"/>
          <w:sz w:val="26"/>
          <w:szCs w:val="26"/>
          <w:lang w:eastAsia="ru-RU"/>
        </w:rPr>
        <w:t>.</w:t>
      </w:r>
    </w:p>
    <w:p w:rsidR="00AB2262" w:rsidRPr="00E64875" w:rsidRDefault="00AB2262" w:rsidP="00AB2262">
      <w:pPr>
        <w:shd w:val="clear" w:color="auto" w:fill="FFFFFF"/>
        <w:spacing w:line="360" w:lineRule="auto"/>
        <w:ind w:firstLine="709"/>
        <w:jc w:val="both"/>
        <w:outlineLvl w:val="0"/>
        <w:rPr>
          <w:bCs/>
          <w:sz w:val="26"/>
          <w:szCs w:val="26"/>
        </w:rPr>
      </w:pPr>
      <w:r w:rsidRPr="00E64875">
        <w:rPr>
          <w:bCs/>
          <w:sz w:val="26"/>
          <w:szCs w:val="26"/>
        </w:rPr>
        <w:t>Механизм реализации муниципальной подпрограммы №2 представлен в разделе 4 муниципальной Программы.</w:t>
      </w:r>
    </w:p>
    <w:p w:rsidR="00AB2262" w:rsidRPr="00E64875" w:rsidRDefault="00AB2262" w:rsidP="00AB2262">
      <w:pPr>
        <w:pStyle w:val="aa"/>
        <w:shd w:val="clear" w:color="auto" w:fill="FFFFFF"/>
        <w:spacing w:line="360" w:lineRule="auto"/>
        <w:ind w:left="0"/>
        <w:jc w:val="center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E64875">
        <w:rPr>
          <w:rFonts w:eastAsia="Times New Roman"/>
          <w:bCs/>
          <w:kern w:val="36"/>
          <w:sz w:val="26"/>
          <w:szCs w:val="26"/>
          <w:lang w:eastAsia="ru-RU"/>
        </w:rPr>
        <w:t>5.Прогнозная оценка расходов муниципальной подпрограммы №2.</w:t>
      </w:r>
    </w:p>
    <w:p w:rsidR="00AB2262" w:rsidRPr="00E64875" w:rsidRDefault="00AB2262" w:rsidP="00AB2262">
      <w:pPr>
        <w:pStyle w:val="aa"/>
        <w:shd w:val="clear" w:color="auto" w:fill="FFFFFF"/>
        <w:spacing w:line="360" w:lineRule="auto"/>
        <w:ind w:left="0" w:firstLine="709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E64875">
        <w:rPr>
          <w:rFonts w:eastAsia="Times New Roman"/>
          <w:bCs/>
          <w:kern w:val="36"/>
          <w:sz w:val="26"/>
          <w:szCs w:val="26"/>
          <w:lang w:eastAsia="ru-RU"/>
        </w:rPr>
        <w:t>Прогнозная оценка расходов муниципальной  подпрограммы №2 приведена в Прогнозной оценке расходов муниципальной Программы (приложение №6 к муниципальной Программе).</w:t>
      </w:r>
    </w:p>
    <w:p w:rsidR="00AB2262" w:rsidRPr="00E64875" w:rsidRDefault="00AB2262" w:rsidP="00AB2262">
      <w:pPr>
        <w:pStyle w:val="aa"/>
        <w:widowControl w:val="0"/>
        <w:autoSpaceDE w:val="0"/>
        <w:autoSpaceDN w:val="0"/>
        <w:spacing w:line="360" w:lineRule="auto"/>
        <w:ind w:left="0"/>
        <w:jc w:val="center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>6.Ресурсное обеспечение реализации муниципальной подпрограммы №2.</w:t>
      </w:r>
    </w:p>
    <w:p w:rsidR="00AB2262" w:rsidRPr="00E64875" w:rsidRDefault="00AB2262" w:rsidP="00AB2262">
      <w:pPr>
        <w:widowControl w:val="0"/>
        <w:tabs>
          <w:tab w:val="left" w:pos="2143"/>
          <w:tab w:val="left" w:pos="5933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>Ресурсное обеспечение реализации муниципальной подпрограммы №2 представлено в Ресурсном обеспечении реализации муниципальной Программы за счет средств бюджета Находкинского городского округа (приложение №7 к муниципальной Программе).</w:t>
      </w:r>
    </w:p>
    <w:p w:rsidR="00AB2262" w:rsidRPr="00E64875" w:rsidRDefault="00AB2262" w:rsidP="00AB2262">
      <w:pPr>
        <w:widowControl w:val="0"/>
        <w:tabs>
          <w:tab w:val="left" w:pos="2143"/>
          <w:tab w:val="left" w:pos="5933"/>
        </w:tabs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lastRenderedPageBreak/>
        <w:t>7.Методика оценки эффективности муниципальной  подпрограммы №2.</w:t>
      </w:r>
    </w:p>
    <w:p w:rsidR="00AB2262" w:rsidRPr="00E64875" w:rsidRDefault="00AB2262" w:rsidP="00AB2262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 xml:space="preserve">Методика оценки эффективности муниципальной подпрограммы №2 приведена в </w:t>
      </w:r>
      <w:hyperlink w:anchor="P245" w:history="1">
        <w:r w:rsidRPr="00E64875">
          <w:rPr>
            <w:rFonts w:eastAsia="Times New Roman"/>
            <w:sz w:val="26"/>
            <w:szCs w:val="26"/>
            <w:lang w:eastAsia="ru-RU"/>
          </w:rPr>
          <w:t>разделе 7</w:t>
        </w:r>
      </w:hyperlink>
      <w:r w:rsidRPr="00E64875">
        <w:rPr>
          <w:rFonts w:eastAsia="Times New Roman"/>
          <w:sz w:val="26"/>
          <w:szCs w:val="26"/>
          <w:lang w:eastAsia="ru-RU"/>
        </w:rPr>
        <w:t xml:space="preserve"> муниципальной Программы.</w:t>
      </w:r>
    </w:p>
    <w:p w:rsidR="00AB2262" w:rsidRPr="00E64875" w:rsidRDefault="00AB2262" w:rsidP="00AB2262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>8.План реализации муниципальной подпрограммы №2.</w:t>
      </w:r>
    </w:p>
    <w:p w:rsidR="00AB2262" w:rsidRPr="00E64875" w:rsidRDefault="00AB2262" w:rsidP="00AB2262">
      <w:pPr>
        <w:widowControl w:val="0"/>
        <w:autoSpaceDE w:val="0"/>
        <w:autoSpaceDN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AB2262" w:rsidRPr="00E64875" w:rsidRDefault="00AB2262" w:rsidP="00AB2262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>План реализации подпрограммы №2 приведен в</w:t>
      </w:r>
      <w:r w:rsidRPr="00E64875">
        <w:t xml:space="preserve"> </w:t>
      </w:r>
      <w:r w:rsidRPr="00E64875">
        <w:rPr>
          <w:rFonts w:eastAsia="Times New Roman"/>
          <w:sz w:val="26"/>
          <w:szCs w:val="26"/>
          <w:lang w:eastAsia="ru-RU"/>
        </w:rPr>
        <w:t>Плане реализации муниципальной Программы (</w:t>
      </w:r>
      <w:hyperlink w:anchor="P1639" w:history="1">
        <w:r w:rsidRPr="00E64875">
          <w:rPr>
            <w:rFonts w:eastAsia="Times New Roman"/>
            <w:sz w:val="26"/>
            <w:szCs w:val="26"/>
            <w:lang w:eastAsia="ru-RU"/>
          </w:rPr>
          <w:t>приложение № 8</w:t>
        </w:r>
      </w:hyperlink>
      <w:r w:rsidRPr="00E64875">
        <w:rPr>
          <w:rFonts w:eastAsia="Times New Roman"/>
          <w:sz w:val="26"/>
          <w:szCs w:val="26"/>
          <w:lang w:eastAsia="ru-RU"/>
        </w:rPr>
        <w:t xml:space="preserve"> к муниципальной Программе).</w:t>
      </w:r>
    </w:p>
    <w:p w:rsidR="00850E4D" w:rsidRPr="00E64875" w:rsidRDefault="00850E4D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4E0405" w:rsidP="004E0405">
      <w:pPr>
        <w:jc w:val="center"/>
        <w:rPr>
          <w:sz w:val="26"/>
          <w:szCs w:val="26"/>
        </w:rPr>
      </w:pPr>
      <w:r w:rsidRPr="00E64875">
        <w:rPr>
          <w:sz w:val="26"/>
          <w:szCs w:val="26"/>
        </w:rPr>
        <w:t>_________________________</w:t>
      </w: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C1056F" w:rsidRPr="00E64875" w:rsidRDefault="00C1056F" w:rsidP="00850E4D">
      <w:pPr>
        <w:ind w:left="5103"/>
        <w:jc w:val="center"/>
        <w:rPr>
          <w:sz w:val="26"/>
          <w:szCs w:val="26"/>
        </w:rPr>
      </w:pPr>
    </w:p>
    <w:p w:rsidR="00C1056F" w:rsidRPr="00E64875" w:rsidRDefault="00C1056F" w:rsidP="00850E4D">
      <w:pPr>
        <w:ind w:left="5103"/>
        <w:jc w:val="center"/>
        <w:rPr>
          <w:sz w:val="26"/>
          <w:szCs w:val="26"/>
        </w:rPr>
      </w:pPr>
    </w:p>
    <w:p w:rsidR="00C1056F" w:rsidRPr="00E64875" w:rsidRDefault="00C1056F" w:rsidP="00850E4D">
      <w:pPr>
        <w:ind w:left="5103"/>
        <w:jc w:val="center"/>
        <w:rPr>
          <w:sz w:val="26"/>
          <w:szCs w:val="26"/>
        </w:rPr>
      </w:pPr>
    </w:p>
    <w:p w:rsidR="00C1056F" w:rsidRPr="00E64875" w:rsidRDefault="00C1056F" w:rsidP="00850E4D">
      <w:pPr>
        <w:ind w:left="5103"/>
        <w:jc w:val="center"/>
        <w:rPr>
          <w:sz w:val="26"/>
          <w:szCs w:val="26"/>
        </w:rPr>
      </w:pPr>
    </w:p>
    <w:p w:rsidR="00C1056F" w:rsidRPr="00E64875" w:rsidRDefault="00C1056F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E64875" w:rsidRDefault="00AB2262" w:rsidP="00850E4D">
      <w:pPr>
        <w:ind w:left="5103"/>
        <w:jc w:val="center"/>
        <w:rPr>
          <w:sz w:val="26"/>
          <w:szCs w:val="26"/>
        </w:rPr>
      </w:pPr>
    </w:p>
    <w:p w:rsidR="00850E4D" w:rsidRPr="00E64875" w:rsidRDefault="00850E4D" w:rsidP="00850E4D">
      <w:pPr>
        <w:ind w:left="5103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lastRenderedPageBreak/>
        <w:t>Приложение № 1</w:t>
      </w:r>
    </w:p>
    <w:p w:rsidR="00850E4D" w:rsidRPr="00E64875" w:rsidRDefault="00850E4D" w:rsidP="00850E4D">
      <w:pPr>
        <w:ind w:left="5103"/>
        <w:jc w:val="center"/>
        <w:rPr>
          <w:sz w:val="26"/>
          <w:szCs w:val="26"/>
        </w:rPr>
      </w:pPr>
    </w:p>
    <w:p w:rsidR="00850E4D" w:rsidRPr="00E64875" w:rsidRDefault="00850E4D" w:rsidP="00850E4D">
      <w:pPr>
        <w:ind w:left="5103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t xml:space="preserve"> к подпрограмме</w:t>
      </w:r>
      <w:r w:rsidR="00DF334A" w:rsidRPr="00E64875">
        <w:rPr>
          <w:sz w:val="26"/>
          <w:szCs w:val="26"/>
        </w:rPr>
        <w:t xml:space="preserve"> №2</w:t>
      </w:r>
      <w:r w:rsidRPr="00E64875">
        <w:rPr>
          <w:sz w:val="26"/>
          <w:szCs w:val="26"/>
        </w:rPr>
        <w:t xml:space="preserve"> «Благоустройство территорий, детских и спортивных </w:t>
      </w:r>
    </w:p>
    <w:p w:rsidR="00850E4D" w:rsidRPr="00E64875" w:rsidRDefault="00850E4D" w:rsidP="00850E4D">
      <w:pPr>
        <w:ind w:left="5103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t>площадок на территории  Находкинского городского округа» на 2019 – 2027</w:t>
      </w:r>
      <w:r w:rsidR="00DF334A" w:rsidRPr="00E64875">
        <w:rPr>
          <w:sz w:val="26"/>
          <w:szCs w:val="26"/>
        </w:rPr>
        <w:t xml:space="preserve"> годы</w:t>
      </w:r>
      <w:r w:rsidR="00664B25" w:rsidRPr="00E64875">
        <w:rPr>
          <w:sz w:val="26"/>
          <w:szCs w:val="26"/>
        </w:rPr>
        <w:t>,</w:t>
      </w:r>
      <w:r w:rsidR="00664B25" w:rsidRPr="00E64875">
        <w:t xml:space="preserve"> </w:t>
      </w:r>
      <w:r w:rsidR="00664B25" w:rsidRPr="00E64875">
        <w:rPr>
          <w:sz w:val="26"/>
          <w:szCs w:val="26"/>
        </w:rPr>
        <w:t>утвержденной постановлением администрации Находкинского городского округа</w:t>
      </w:r>
    </w:p>
    <w:p w:rsidR="00850E4D" w:rsidRPr="00E64875" w:rsidRDefault="000D7C7F" w:rsidP="00850E4D">
      <w:pPr>
        <w:ind w:left="5103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t>от «22» ноября 2017 года №  1632</w:t>
      </w:r>
    </w:p>
    <w:p w:rsidR="00664B25" w:rsidRPr="00E64875" w:rsidRDefault="00664B25" w:rsidP="00850E4D">
      <w:pPr>
        <w:ind w:left="5103"/>
        <w:jc w:val="center"/>
        <w:rPr>
          <w:sz w:val="26"/>
          <w:szCs w:val="26"/>
        </w:rPr>
      </w:pPr>
    </w:p>
    <w:p w:rsidR="009D5638" w:rsidRPr="00E64875" w:rsidRDefault="009D5638" w:rsidP="009D5638">
      <w:pPr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>АДРЕСНЫЙ ПЕРЕЧЕНЬ</w:t>
      </w:r>
    </w:p>
    <w:p w:rsidR="009D5638" w:rsidRPr="00E64875" w:rsidRDefault="009D5638" w:rsidP="009D5638">
      <w:pPr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 xml:space="preserve">дворовых территорий, подлежащих проведению работу </w:t>
      </w:r>
    </w:p>
    <w:p w:rsidR="009D5638" w:rsidRPr="00E64875" w:rsidRDefault="009D5638" w:rsidP="009D5638">
      <w:pPr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>по благоустройству территорий, детских и спортивных площадок</w:t>
      </w:r>
    </w:p>
    <w:p w:rsidR="00850E4D" w:rsidRPr="00E64875" w:rsidRDefault="00850E4D" w:rsidP="00850E4D">
      <w:pPr>
        <w:jc w:val="center"/>
        <w:rPr>
          <w:b/>
          <w:sz w:val="28"/>
          <w:szCs w:val="28"/>
        </w:rPr>
      </w:pPr>
      <w:r w:rsidRPr="00E64875">
        <w:rPr>
          <w:b/>
          <w:sz w:val="28"/>
          <w:szCs w:val="28"/>
        </w:rPr>
        <w:t xml:space="preserve"> </w:t>
      </w:r>
    </w:p>
    <w:p w:rsidR="00850E4D" w:rsidRPr="00E64875" w:rsidRDefault="00850E4D" w:rsidP="00850E4D">
      <w:pPr>
        <w:jc w:val="center"/>
        <w:rPr>
          <w:rFonts w:eastAsia="Arial Unicode MS"/>
          <w:b/>
          <w:sz w:val="26"/>
          <w:szCs w:val="26"/>
        </w:rPr>
      </w:pPr>
      <w:r w:rsidRPr="00E64875">
        <w:rPr>
          <w:rFonts w:eastAsia="Arial Unicode MS"/>
          <w:b/>
          <w:sz w:val="26"/>
          <w:szCs w:val="26"/>
        </w:rPr>
        <w:t>2019 год</w:t>
      </w:r>
    </w:p>
    <w:p w:rsidR="00850E4D" w:rsidRPr="00E64875" w:rsidRDefault="00850E4D" w:rsidP="00850E4D">
      <w:pPr>
        <w:jc w:val="center"/>
        <w:rPr>
          <w:rFonts w:eastAsia="Arial Unicode MS"/>
          <w:b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4"/>
        <w:gridCol w:w="4583"/>
        <w:gridCol w:w="4162"/>
      </w:tblGrid>
      <w:tr w:rsidR="00E64875" w:rsidRPr="00E64875" w:rsidTr="00CD2CC1">
        <w:trPr>
          <w:trHeight w:val="159"/>
        </w:trPr>
        <w:tc>
          <w:tcPr>
            <w:tcW w:w="894" w:type="dxa"/>
          </w:tcPr>
          <w:p w:rsidR="00850E4D" w:rsidRPr="00E64875" w:rsidRDefault="00850E4D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№ </w:t>
            </w:r>
            <w:proofErr w:type="gramStart"/>
            <w:r w:rsidRPr="00E64875">
              <w:rPr>
                <w:sz w:val="20"/>
                <w:szCs w:val="20"/>
              </w:rPr>
              <w:t>п</w:t>
            </w:r>
            <w:proofErr w:type="gramEnd"/>
            <w:r w:rsidRPr="00E64875">
              <w:rPr>
                <w:sz w:val="20"/>
                <w:szCs w:val="20"/>
              </w:rPr>
              <w:t>/п</w:t>
            </w:r>
          </w:p>
        </w:tc>
        <w:tc>
          <w:tcPr>
            <w:tcW w:w="4583" w:type="dxa"/>
          </w:tcPr>
          <w:p w:rsidR="00850E4D" w:rsidRPr="00E64875" w:rsidRDefault="00850E4D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Адрес</w:t>
            </w:r>
          </w:p>
        </w:tc>
        <w:tc>
          <w:tcPr>
            <w:tcW w:w="4162" w:type="dxa"/>
          </w:tcPr>
          <w:p w:rsidR="00850E4D" w:rsidRPr="00E64875" w:rsidRDefault="00850E4D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Вид работ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A46B13" w:rsidRPr="00E64875" w:rsidRDefault="00A46B13" w:rsidP="00850E4D">
            <w:pPr>
              <w:jc w:val="center"/>
              <w:rPr>
                <w:sz w:val="20"/>
                <w:szCs w:val="20"/>
                <w:lang w:val="en-US"/>
              </w:rPr>
            </w:pPr>
            <w:r w:rsidRPr="00E6487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583" w:type="dxa"/>
          </w:tcPr>
          <w:p w:rsidR="00A46B13" w:rsidRPr="00E64875" w:rsidRDefault="00A46B13" w:rsidP="00850E4D">
            <w:pPr>
              <w:jc w:val="center"/>
              <w:rPr>
                <w:sz w:val="20"/>
                <w:szCs w:val="20"/>
                <w:lang w:val="en-US"/>
              </w:rPr>
            </w:pPr>
            <w:r w:rsidRPr="00E6487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62" w:type="dxa"/>
          </w:tcPr>
          <w:p w:rsidR="00A46B13" w:rsidRPr="00E64875" w:rsidRDefault="00A46B13" w:rsidP="00850E4D">
            <w:pPr>
              <w:jc w:val="center"/>
              <w:rPr>
                <w:sz w:val="20"/>
                <w:szCs w:val="20"/>
                <w:lang w:val="en-US"/>
              </w:rPr>
            </w:pPr>
            <w:r w:rsidRPr="00E64875">
              <w:rPr>
                <w:sz w:val="20"/>
                <w:szCs w:val="20"/>
                <w:lang w:val="en-US"/>
              </w:rPr>
              <w:t>3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850E4D" w:rsidRPr="00E64875" w:rsidRDefault="00850E4D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</w:t>
            </w:r>
          </w:p>
        </w:tc>
        <w:tc>
          <w:tcPr>
            <w:tcW w:w="4583" w:type="dxa"/>
            <w:vAlign w:val="bottom"/>
          </w:tcPr>
          <w:p w:rsidR="00850E4D" w:rsidRPr="00E64875" w:rsidRDefault="00850E4D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Находка, Астафьева, д. 5а</w:t>
            </w:r>
          </w:p>
        </w:tc>
        <w:tc>
          <w:tcPr>
            <w:tcW w:w="4162" w:type="dxa"/>
          </w:tcPr>
          <w:p w:rsidR="00850E4D" w:rsidRPr="00E64875" w:rsidRDefault="009745D0" w:rsidP="009745D0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850E4D" w:rsidRPr="00E64875" w:rsidRDefault="00850E4D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4583" w:type="dxa"/>
            <w:vAlign w:val="bottom"/>
          </w:tcPr>
          <w:p w:rsidR="00850E4D" w:rsidRPr="00E64875" w:rsidRDefault="00850E4D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п.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Врангель, Бабкина, д. 1</w:t>
            </w:r>
          </w:p>
        </w:tc>
        <w:tc>
          <w:tcPr>
            <w:tcW w:w="4162" w:type="dxa"/>
          </w:tcPr>
          <w:p w:rsidR="00850E4D" w:rsidRPr="00E64875" w:rsidRDefault="009745D0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850E4D" w:rsidRPr="00E64875" w:rsidRDefault="00850E4D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4583" w:type="dxa"/>
            <w:vAlign w:val="bottom"/>
          </w:tcPr>
          <w:p w:rsidR="00850E4D" w:rsidRPr="00E64875" w:rsidRDefault="00850E4D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Находка, Белинского, д.1-д.46</w:t>
            </w:r>
          </w:p>
        </w:tc>
        <w:tc>
          <w:tcPr>
            <w:tcW w:w="4162" w:type="dxa"/>
          </w:tcPr>
          <w:p w:rsidR="00850E4D" w:rsidRPr="00E64875" w:rsidRDefault="009745D0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850E4D" w:rsidRPr="00E64875" w:rsidRDefault="00850E4D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</w:t>
            </w:r>
          </w:p>
        </w:tc>
        <w:tc>
          <w:tcPr>
            <w:tcW w:w="4583" w:type="dxa"/>
            <w:vAlign w:val="bottom"/>
          </w:tcPr>
          <w:p w:rsidR="00850E4D" w:rsidRPr="00E64875" w:rsidRDefault="00850E4D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п.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Врангель, Беринга, д. 3</w:t>
            </w:r>
          </w:p>
        </w:tc>
        <w:tc>
          <w:tcPr>
            <w:tcW w:w="4162" w:type="dxa"/>
          </w:tcPr>
          <w:p w:rsidR="00850E4D" w:rsidRPr="00E64875" w:rsidRDefault="009745D0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850E4D" w:rsidRPr="00E64875" w:rsidRDefault="00850E4D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</w:t>
            </w:r>
          </w:p>
        </w:tc>
        <w:tc>
          <w:tcPr>
            <w:tcW w:w="4583" w:type="dxa"/>
            <w:vAlign w:val="bottom"/>
          </w:tcPr>
          <w:p w:rsidR="00850E4D" w:rsidRPr="00E64875" w:rsidRDefault="00850E4D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п.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Врангель, Беринга, д.14</w:t>
            </w:r>
          </w:p>
        </w:tc>
        <w:tc>
          <w:tcPr>
            <w:tcW w:w="4162" w:type="dxa"/>
          </w:tcPr>
          <w:p w:rsidR="00850E4D" w:rsidRPr="00E64875" w:rsidRDefault="009745D0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850E4D" w:rsidRPr="00E64875" w:rsidRDefault="00850E4D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</w:t>
            </w:r>
          </w:p>
        </w:tc>
        <w:tc>
          <w:tcPr>
            <w:tcW w:w="4583" w:type="dxa"/>
            <w:vAlign w:val="bottom"/>
          </w:tcPr>
          <w:p w:rsidR="00850E4D" w:rsidRPr="00E64875" w:rsidRDefault="00850E4D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 xml:space="preserve">Находка, </w:t>
            </w:r>
            <w:proofErr w:type="spellStart"/>
            <w:r w:rsidRPr="00E64875">
              <w:rPr>
                <w:rFonts w:eastAsia="Arial Unicode MS"/>
                <w:sz w:val="20"/>
                <w:szCs w:val="20"/>
              </w:rPr>
              <w:t>Бокситогорская</w:t>
            </w:r>
            <w:proofErr w:type="spellEnd"/>
            <w:r w:rsidRPr="00E64875">
              <w:rPr>
                <w:rFonts w:eastAsia="Arial Unicode MS"/>
                <w:sz w:val="20"/>
                <w:szCs w:val="20"/>
              </w:rPr>
              <w:t>, д. 47</w:t>
            </w:r>
          </w:p>
        </w:tc>
        <w:tc>
          <w:tcPr>
            <w:tcW w:w="4162" w:type="dxa"/>
          </w:tcPr>
          <w:p w:rsidR="00850E4D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850E4D" w:rsidRPr="00E64875" w:rsidRDefault="00850E4D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</w:t>
            </w:r>
          </w:p>
        </w:tc>
        <w:tc>
          <w:tcPr>
            <w:tcW w:w="4583" w:type="dxa"/>
            <w:vAlign w:val="bottom"/>
          </w:tcPr>
          <w:p w:rsidR="00850E4D" w:rsidRPr="00E64875" w:rsidRDefault="00850E4D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 xml:space="preserve">Находка, </w:t>
            </w:r>
            <w:proofErr w:type="spellStart"/>
            <w:r w:rsidRPr="00E64875">
              <w:rPr>
                <w:rFonts w:eastAsia="Arial Unicode MS"/>
                <w:sz w:val="20"/>
                <w:szCs w:val="20"/>
              </w:rPr>
              <w:t>Бокситогорская</w:t>
            </w:r>
            <w:proofErr w:type="spellEnd"/>
            <w:r w:rsidRPr="00E64875">
              <w:rPr>
                <w:rFonts w:eastAsia="Arial Unicode MS"/>
                <w:sz w:val="20"/>
                <w:szCs w:val="20"/>
              </w:rPr>
              <w:t>, д. 49</w:t>
            </w:r>
            <w:proofErr w:type="gramStart"/>
            <w:r w:rsidRPr="00E64875">
              <w:rPr>
                <w:rFonts w:eastAsia="Arial Unicode MS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162" w:type="dxa"/>
          </w:tcPr>
          <w:p w:rsidR="00850E4D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850E4D" w:rsidRPr="00E64875" w:rsidRDefault="00850E4D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8</w:t>
            </w:r>
          </w:p>
        </w:tc>
        <w:tc>
          <w:tcPr>
            <w:tcW w:w="4583" w:type="dxa"/>
            <w:vAlign w:val="bottom"/>
          </w:tcPr>
          <w:p w:rsidR="00850E4D" w:rsidRPr="00E64875" w:rsidRDefault="00850E4D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п.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Врангель, Восточный проспект, д. 23</w:t>
            </w:r>
          </w:p>
        </w:tc>
        <w:tc>
          <w:tcPr>
            <w:tcW w:w="4162" w:type="dxa"/>
          </w:tcPr>
          <w:p w:rsidR="00850E4D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850E4D" w:rsidRPr="00E64875" w:rsidRDefault="00850E4D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9</w:t>
            </w:r>
          </w:p>
        </w:tc>
        <w:tc>
          <w:tcPr>
            <w:tcW w:w="4583" w:type="dxa"/>
            <w:vAlign w:val="bottom"/>
          </w:tcPr>
          <w:p w:rsidR="00850E4D" w:rsidRPr="00E64875" w:rsidRDefault="00850E4D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Находка, Горького, д. 16</w:t>
            </w:r>
            <w:proofErr w:type="gramStart"/>
            <w:r w:rsidRPr="00E64875">
              <w:rPr>
                <w:rFonts w:eastAsia="Arial Unicode MS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162" w:type="dxa"/>
          </w:tcPr>
          <w:p w:rsidR="00850E4D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936CA" w:rsidRPr="00E64875" w:rsidRDefault="006936CA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10</w:t>
            </w:r>
          </w:p>
        </w:tc>
        <w:tc>
          <w:tcPr>
            <w:tcW w:w="4583" w:type="dxa"/>
            <w:vAlign w:val="bottom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Находка, Дзержинского, д. 38</w:t>
            </w:r>
          </w:p>
        </w:tc>
        <w:tc>
          <w:tcPr>
            <w:tcW w:w="4162" w:type="dxa"/>
          </w:tcPr>
          <w:p w:rsidR="006936CA" w:rsidRPr="00E64875" w:rsidRDefault="006936CA" w:rsidP="00CD2CC1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936CA" w:rsidRPr="00E64875" w:rsidRDefault="006936CA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11</w:t>
            </w:r>
          </w:p>
        </w:tc>
        <w:tc>
          <w:tcPr>
            <w:tcW w:w="4583" w:type="dxa"/>
            <w:vAlign w:val="bottom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Находка, Дзержинского, д. 5</w:t>
            </w:r>
            <w:proofErr w:type="gramStart"/>
            <w:r w:rsidRPr="00E64875">
              <w:rPr>
                <w:rFonts w:eastAsia="Arial Unicode MS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162" w:type="dxa"/>
          </w:tcPr>
          <w:p w:rsidR="006936CA" w:rsidRPr="00E64875" w:rsidRDefault="006936CA" w:rsidP="00CD2CC1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936CA" w:rsidRPr="00E64875" w:rsidRDefault="006936CA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12</w:t>
            </w:r>
          </w:p>
        </w:tc>
        <w:tc>
          <w:tcPr>
            <w:tcW w:w="4583" w:type="dxa"/>
            <w:vAlign w:val="bottom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Находка, Дзержинского, д. 7</w:t>
            </w:r>
          </w:p>
        </w:tc>
        <w:tc>
          <w:tcPr>
            <w:tcW w:w="4162" w:type="dxa"/>
          </w:tcPr>
          <w:p w:rsidR="006936CA" w:rsidRPr="00E64875" w:rsidRDefault="006936CA" w:rsidP="00CD2CC1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936CA" w:rsidRPr="00E64875" w:rsidRDefault="006936CA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13</w:t>
            </w:r>
          </w:p>
        </w:tc>
        <w:tc>
          <w:tcPr>
            <w:tcW w:w="4583" w:type="dxa"/>
            <w:vAlign w:val="bottom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Находка, Дзержинского, д. 7Б</w:t>
            </w:r>
          </w:p>
        </w:tc>
        <w:tc>
          <w:tcPr>
            <w:tcW w:w="4162" w:type="dxa"/>
          </w:tcPr>
          <w:p w:rsidR="006936CA" w:rsidRPr="00E64875" w:rsidRDefault="006936CA" w:rsidP="00CD2CC1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936CA" w:rsidRPr="00E64875" w:rsidRDefault="006936CA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14</w:t>
            </w:r>
          </w:p>
        </w:tc>
        <w:tc>
          <w:tcPr>
            <w:tcW w:w="4583" w:type="dxa"/>
            <w:vAlign w:val="bottom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Находка, Добролюбова, д. 1</w:t>
            </w:r>
          </w:p>
        </w:tc>
        <w:tc>
          <w:tcPr>
            <w:tcW w:w="4162" w:type="dxa"/>
          </w:tcPr>
          <w:p w:rsidR="006936CA" w:rsidRPr="00E64875" w:rsidRDefault="006936CA" w:rsidP="00CD2CC1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936CA" w:rsidRPr="00E64875" w:rsidRDefault="006936CA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15</w:t>
            </w:r>
          </w:p>
        </w:tc>
        <w:tc>
          <w:tcPr>
            <w:tcW w:w="4583" w:type="dxa"/>
            <w:vAlign w:val="bottom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п.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 xml:space="preserve">Врангель, </w:t>
            </w:r>
            <w:proofErr w:type="gramStart"/>
            <w:r w:rsidRPr="00E64875">
              <w:rPr>
                <w:rFonts w:eastAsia="Arial Unicode MS"/>
                <w:sz w:val="20"/>
                <w:szCs w:val="20"/>
              </w:rPr>
              <w:t>Железнодорожная</w:t>
            </w:r>
            <w:proofErr w:type="gramEnd"/>
            <w:r w:rsidRPr="00E64875">
              <w:rPr>
                <w:rFonts w:eastAsia="Arial Unicode MS"/>
                <w:sz w:val="20"/>
                <w:szCs w:val="20"/>
              </w:rPr>
              <w:t>, д. 2</w:t>
            </w:r>
          </w:p>
        </w:tc>
        <w:tc>
          <w:tcPr>
            <w:tcW w:w="4162" w:type="dxa"/>
          </w:tcPr>
          <w:p w:rsidR="006936CA" w:rsidRPr="00E64875" w:rsidRDefault="006936CA"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936CA" w:rsidRPr="00E64875" w:rsidRDefault="006936CA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16</w:t>
            </w:r>
          </w:p>
        </w:tc>
        <w:tc>
          <w:tcPr>
            <w:tcW w:w="4583" w:type="dxa"/>
            <w:vAlign w:val="bottom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п.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 xml:space="preserve">Врангель, </w:t>
            </w:r>
            <w:proofErr w:type="gramStart"/>
            <w:r w:rsidRPr="00E64875">
              <w:rPr>
                <w:rFonts w:eastAsia="Arial Unicode MS"/>
                <w:sz w:val="20"/>
                <w:szCs w:val="20"/>
              </w:rPr>
              <w:t>Железнодорожная</w:t>
            </w:r>
            <w:proofErr w:type="gramEnd"/>
            <w:r w:rsidRPr="00E64875">
              <w:rPr>
                <w:rFonts w:eastAsia="Arial Unicode MS"/>
                <w:sz w:val="20"/>
                <w:szCs w:val="20"/>
              </w:rPr>
              <w:t>, д. 4</w:t>
            </w:r>
          </w:p>
        </w:tc>
        <w:tc>
          <w:tcPr>
            <w:tcW w:w="4162" w:type="dxa"/>
          </w:tcPr>
          <w:p w:rsidR="006936CA" w:rsidRPr="00E64875" w:rsidRDefault="006936CA"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936CA" w:rsidRPr="00E64875" w:rsidRDefault="006936CA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17</w:t>
            </w:r>
          </w:p>
        </w:tc>
        <w:tc>
          <w:tcPr>
            <w:tcW w:w="4583" w:type="dxa"/>
            <w:vAlign w:val="bottom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п.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Ливадия</w:t>
            </w:r>
            <w:proofErr w:type="gramStart"/>
            <w:r w:rsidRPr="00E64875">
              <w:rPr>
                <w:rFonts w:eastAsia="Arial Unicode MS"/>
                <w:sz w:val="20"/>
                <w:szCs w:val="20"/>
              </w:rPr>
              <w:t xml:space="preserve"> ,</w:t>
            </w:r>
            <w:proofErr w:type="gramEnd"/>
            <w:r w:rsidRPr="00E64875">
              <w:rPr>
                <w:rFonts w:eastAsia="Arial Unicode MS"/>
                <w:sz w:val="20"/>
                <w:szCs w:val="20"/>
              </w:rPr>
              <w:t xml:space="preserve"> Капитана </w:t>
            </w:r>
            <w:proofErr w:type="spellStart"/>
            <w:r w:rsidRPr="00E64875">
              <w:rPr>
                <w:rFonts w:eastAsia="Arial Unicode MS"/>
                <w:sz w:val="20"/>
                <w:szCs w:val="20"/>
              </w:rPr>
              <w:t>Лигова</w:t>
            </w:r>
            <w:proofErr w:type="spellEnd"/>
            <w:r w:rsidRPr="00E64875">
              <w:rPr>
                <w:rFonts w:eastAsia="Arial Unicode MS"/>
                <w:sz w:val="20"/>
                <w:szCs w:val="20"/>
              </w:rPr>
              <w:t>, д. 10</w:t>
            </w:r>
          </w:p>
        </w:tc>
        <w:tc>
          <w:tcPr>
            <w:tcW w:w="4162" w:type="dxa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936CA" w:rsidRPr="00E64875" w:rsidRDefault="006936CA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18</w:t>
            </w:r>
          </w:p>
        </w:tc>
        <w:tc>
          <w:tcPr>
            <w:tcW w:w="4583" w:type="dxa"/>
            <w:vAlign w:val="bottom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Находка, Кирова, д. 9</w:t>
            </w:r>
          </w:p>
        </w:tc>
        <w:tc>
          <w:tcPr>
            <w:tcW w:w="4162" w:type="dxa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936CA" w:rsidRPr="00E64875" w:rsidRDefault="006936CA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19</w:t>
            </w:r>
          </w:p>
        </w:tc>
        <w:tc>
          <w:tcPr>
            <w:tcW w:w="4583" w:type="dxa"/>
            <w:vAlign w:val="bottom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Находка, Кольцевая, д. 4</w:t>
            </w:r>
          </w:p>
        </w:tc>
        <w:tc>
          <w:tcPr>
            <w:tcW w:w="4162" w:type="dxa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936CA" w:rsidRPr="00E64875" w:rsidRDefault="006936CA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20</w:t>
            </w:r>
          </w:p>
        </w:tc>
        <w:tc>
          <w:tcPr>
            <w:tcW w:w="4583" w:type="dxa"/>
            <w:vAlign w:val="bottom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Находка, Комсомольская, д. 11</w:t>
            </w:r>
          </w:p>
        </w:tc>
        <w:tc>
          <w:tcPr>
            <w:tcW w:w="4162" w:type="dxa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936CA" w:rsidRPr="00E64875" w:rsidRDefault="006936CA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21</w:t>
            </w:r>
          </w:p>
        </w:tc>
        <w:tc>
          <w:tcPr>
            <w:tcW w:w="4583" w:type="dxa"/>
            <w:vAlign w:val="bottom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Находка, Комсомольская, д. 26</w:t>
            </w:r>
          </w:p>
        </w:tc>
        <w:tc>
          <w:tcPr>
            <w:tcW w:w="4162" w:type="dxa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936CA" w:rsidRPr="00E64875" w:rsidRDefault="006936CA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22</w:t>
            </w:r>
          </w:p>
        </w:tc>
        <w:tc>
          <w:tcPr>
            <w:tcW w:w="4583" w:type="dxa"/>
            <w:vAlign w:val="bottom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Находка, Комсомольская, д. 32</w:t>
            </w:r>
          </w:p>
        </w:tc>
        <w:tc>
          <w:tcPr>
            <w:tcW w:w="4162" w:type="dxa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936CA" w:rsidRPr="00E64875" w:rsidRDefault="006936CA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23</w:t>
            </w:r>
          </w:p>
        </w:tc>
        <w:tc>
          <w:tcPr>
            <w:tcW w:w="4583" w:type="dxa"/>
            <w:vAlign w:val="bottom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Находка, Комсомольская, д. 34</w:t>
            </w:r>
          </w:p>
        </w:tc>
        <w:tc>
          <w:tcPr>
            <w:tcW w:w="4162" w:type="dxa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936CA" w:rsidRPr="00E64875" w:rsidRDefault="006936CA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24</w:t>
            </w:r>
          </w:p>
        </w:tc>
        <w:tc>
          <w:tcPr>
            <w:tcW w:w="4583" w:type="dxa"/>
            <w:vAlign w:val="bottom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 xml:space="preserve">Находка, Ленинградская, д. 19 </w:t>
            </w:r>
          </w:p>
        </w:tc>
        <w:tc>
          <w:tcPr>
            <w:tcW w:w="4162" w:type="dxa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936CA" w:rsidRPr="00E64875" w:rsidRDefault="006936CA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25</w:t>
            </w:r>
          </w:p>
        </w:tc>
        <w:tc>
          <w:tcPr>
            <w:tcW w:w="4583" w:type="dxa"/>
            <w:vAlign w:val="bottom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Находка, Ленинградская, д. 22</w:t>
            </w:r>
          </w:p>
        </w:tc>
        <w:tc>
          <w:tcPr>
            <w:tcW w:w="4162" w:type="dxa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936CA" w:rsidRPr="00E64875" w:rsidRDefault="006936CA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26</w:t>
            </w:r>
          </w:p>
        </w:tc>
        <w:tc>
          <w:tcPr>
            <w:tcW w:w="4583" w:type="dxa"/>
            <w:vAlign w:val="bottom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Находка, Ленинская, д. 20</w:t>
            </w:r>
          </w:p>
        </w:tc>
        <w:tc>
          <w:tcPr>
            <w:tcW w:w="4162" w:type="dxa"/>
          </w:tcPr>
          <w:p w:rsidR="006936CA" w:rsidRPr="00E64875" w:rsidRDefault="006936CA"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936CA" w:rsidRPr="00E64875" w:rsidRDefault="006936CA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27</w:t>
            </w:r>
          </w:p>
        </w:tc>
        <w:tc>
          <w:tcPr>
            <w:tcW w:w="4583" w:type="dxa"/>
            <w:vAlign w:val="bottom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п.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Ливадия, Луговая, д. 17</w:t>
            </w:r>
          </w:p>
        </w:tc>
        <w:tc>
          <w:tcPr>
            <w:tcW w:w="4162" w:type="dxa"/>
          </w:tcPr>
          <w:p w:rsidR="006936CA" w:rsidRPr="00E64875" w:rsidRDefault="006936CA"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936CA" w:rsidRPr="00E64875" w:rsidRDefault="006936CA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28</w:t>
            </w:r>
          </w:p>
        </w:tc>
        <w:tc>
          <w:tcPr>
            <w:tcW w:w="4583" w:type="dxa"/>
            <w:vAlign w:val="bottom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п.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Ливадия, Луговая, д. 28</w:t>
            </w:r>
          </w:p>
        </w:tc>
        <w:tc>
          <w:tcPr>
            <w:tcW w:w="4162" w:type="dxa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936CA" w:rsidRPr="00E64875" w:rsidRDefault="006936CA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29</w:t>
            </w:r>
          </w:p>
        </w:tc>
        <w:tc>
          <w:tcPr>
            <w:tcW w:w="4583" w:type="dxa"/>
            <w:vAlign w:val="bottom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Находка, Луначарского, д. 10 а</w:t>
            </w:r>
          </w:p>
        </w:tc>
        <w:tc>
          <w:tcPr>
            <w:tcW w:w="4162" w:type="dxa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936CA" w:rsidRPr="00E64875" w:rsidRDefault="006936CA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30</w:t>
            </w:r>
          </w:p>
        </w:tc>
        <w:tc>
          <w:tcPr>
            <w:tcW w:w="4583" w:type="dxa"/>
            <w:vAlign w:val="bottom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Находка, Перевальная, 106</w:t>
            </w:r>
          </w:p>
        </w:tc>
        <w:tc>
          <w:tcPr>
            <w:tcW w:w="4162" w:type="dxa"/>
          </w:tcPr>
          <w:p w:rsidR="006936CA" w:rsidRPr="00E64875" w:rsidRDefault="006936CA" w:rsidP="00CD2CC1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936CA" w:rsidRPr="00E64875" w:rsidRDefault="006936CA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31</w:t>
            </w:r>
          </w:p>
        </w:tc>
        <w:tc>
          <w:tcPr>
            <w:tcW w:w="4583" w:type="dxa"/>
            <w:vAlign w:val="bottom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Находка, Луначарского, д. 20</w:t>
            </w:r>
          </w:p>
        </w:tc>
        <w:tc>
          <w:tcPr>
            <w:tcW w:w="4162" w:type="dxa"/>
          </w:tcPr>
          <w:p w:rsidR="006936CA" w:rsidRPr="00E64875" w:rsidRDefault="006936CA" w:rsidP="00CD2CC1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936CA" w:rsidRPr="00E64875" w:rsidRDefault="006936CA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32</w:t>
            </w:r>
          </w:p>
        </w:tc>
        <w:tc>
          <w:tcPr>
            <w:tcW w:w="4583" w:type="dxa"/>
            <w:vAlign w:val="bottom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Находка, Луначарского, д. 2</w:t>
            </w:r>
          </w:p>
        </w:tc>
        <w:tc>
          <w:tcPr>
            <w:tcW w:w="4162" w:type="dxa"/>
          </w:tcPr>
          <w:p w:rsidR="006936CA" w:rsidRPr="00E64875" w:rsidRDefault="006936CA" w:rsidP="00CD2CC1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936CA" w:rsidRPr="00E64875" w:rsidRDefault="006936CA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33</w:t>
            </w:r>
          </w:p>
        </w:tc>
        <w:tc>
          <w:tcPr>
            <w:tcW w:w="4583" w:type="dxa"/>
            <w:vAlign w:val="bottom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Находка, Луначарского, д. 6</w:t>
            </w:r>
          </w:p>
        </w:tc>
        <w:tc>
          <w:tcPr>
            <w:tcW w:w="4162" w:type="dxa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936CA" w:rsidRPr="00E64875" w:rsidRDefault="006936CA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34</w:t>
            </w:r>
          </w:p>
        </w:tc>
        <w:tc>
          <w:tcPr>
            <w:tcW w:w="4583" w:type="dxa"/>
            <w:vAlign w:val="bottom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Находка, Макарова, д.30</w:t>
            </w:r>
          </w:p>
        </w:tc>
        <w:tc>
          <w:tcPr>
            <w:tcW w:w="4162" w:type="dxa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936CA" w:rsidRPr="00E64875" w:rsidRDefault="006936CA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35</w:t>
            </w:r>
          </w:p>
        </w:tc>
        <w:tc>
          <w:tcPr>
            <w:tcW w:w="4583" w:type="dxa"/>
            <w:vAlign w:val="bottom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Находка, Малиновского, д. 12</w:t>
            </w:r>
          </w:p>
        </w:tc>
        <w:tc>
          <w:tcPr>
            <w:tcW w:w="4162" w:type="dxa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936CA" w:rsidRPr="00E64875" w:rsidRDefault="006936CA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36</w:t>
            </w:r>
          </w:p>
        </w:tc>
        <w:tc>
          <w:tcPr>
            <w:tcW w:w="4583" w:type="dxa"/>
            <w:vAlign w:val="bottom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Находка, Мичурина, д. 12</w:t>
            </w:r>
          </w:p>
        </w:tc>
        <w:tc>
          <w:tcPr>
            <w:tcW w:w="4162" w:type="dxa"/>
          </w:tcPr>
          <w:p w:rsidR="006936CA" w:rsidRPr="00E64875" w:rsidRDefault="006936CA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936CA" w:rsidRPr="00E64875" w:rsidRDefault="006936CA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37</w:t>
            </w:r>
          </w:p>
        </w:tc>
        <w:tc>
          <w:tcPr>
            <w:tcW w:w="4583" w:type="dxa"/>
            <w:vAlign w:val="bottom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Находка, Мичурина, д. 6</w:t>
            </w:r>
          </w:p>
        </w:tc>
        <w:tc>
          <w:tcPr>
            <w:tcW w:w="4162" w:type="dxa"/>
          </w:tcPr>
          <w:p w:rsidR="006936CA" w:rsidRPr="00E64875" w:rsidRDefault="006936CA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936CA" w:rsidRPr="00E64875" w:rsidRDefault="006936CA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38</w:t>
            </w:r>
          </w:p>
        </w:tc>
        <w:tc>
          <w:tcPr>
            <w:tcW w:w="4583" w:type="dxa"/>
            <w:vAlign w:val="bottom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п.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 xml:space="preserve">Ливадия, </w:t>
            </w:r>
            <w:proofErr w:type="spellStart"/>
            <w:r w:rsidRPr="00E64875">
              <w:rPr>
                <w:rFonts w:eastAsia="Arial Unicode MS"/>
                <w:sz w:val="20"/>
                <w:szCs w:val="20"/>
              </w:rPr>
              <w:t>Надибаидзе</w:t>
            </w:r>
            <w:proofErr w:type="spellEnd"/>
            <w:r w:rsidRPr="00E64875">
              <w:rPr>
                <w:rFonts w:eastAsia="Arial Unicode MS"/>
                <w:sz w:val="20"/>
                <w:szCs w:val="20"/>
              </w:rPr>
              <w:t>, д. 2</w:t>
            </w:r>
          </w:p>
        </w:tc>
        <w:tc>
          <w:tcPr>
            <w:tcW w:w="4162" w:type="dxa"/>
          </w:tcPr>
          <w:p w:rsidR="006936CA" w:rsidRPr="00E64875" w:rsidRDefault="0075723B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936CA" w:rsidRPr="00E64875" w:rsidRDefault="006936CA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39</w:t>
            </w:r>
          </w:p>
        </w:tc>
        <w:tc>
          <w:tcPr>
            <w:tcW w:w="4583" w:type="dxa"/>
            <w:vAlign w:val="bottom"/>
          </w:tcPr>
          <w:p w:rsidR="006936CA" w:rsidRPr="00E64875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E64875">
              <w:rPr>
                <w:rFonts w:eastAsia="Arial Unicode MS"/>
                <w:sz w:val="20"/>
                <w:szCs w:val="20"/>
              </w:rPr>
              <w:t xml:space="preserve"> </w:t>
            </w:r>
            <w:r w:rsidRPr="00E64875">
              <w:rPr>
                <w:rFonts w:eastAsia="Arial Unicode MS"/>
                <w:sz w:val="20"/>
                <w:szCs w:val="20"/>
              </w:rPr>
              <w:t>Находка, Нахимовская, д. 21</w:t>
            </w:r>
          </w:p>
        </w:tc>
        <w:tc>
          <w:tcPr>
            <w:tcW w:w="4162" w:type="dxa"/>
          </w:tcPr>
          <w:p w:rsidR="006936CA" w:rsidRPr="00E64875" w:rsidRDefault="0075723B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5506E9">
            <w:pPr>
              <w:jc w:val="center"/>
              <w:rPr>
                <w:sz w:val="20"/>
                <w:szCs w:val="20"/>
                <w:lang w:val="en-US"/>
              </w:rPr>
            </w:pPr>
            <w:r w:rsidRPr="00E64875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5506E9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 w:rsidRPr="00E64875">
              <w:rPr>
                <w:rFonts w:eastAsia="Arial Unicode MS"/>
                <w:sz w:val="20"/>
                <w:szCs w:val="20"/>
                <w:lang w:val="en-US"/>
              </w:rPr>
              <w:t>2</w:t>
            </w:r>
          </w:p>
        </w:tc>
        <w:tc>
          <w:tcPr>
            <w:tcW w:w="4162" w:type="dxa"/>
          </w:tcPr>
          <w:p w:rsidR="00664B25" w:rsidRPr="00E64875" w:rsidRDefault="00664B25" w:rsidP="005506E9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 w:rsidRPr="00E64875">
              <w:rPr>
                <w:rFonts w:eastAsia="Arial Unicode MS"/>
                <w:sz w:val="20"/>
                <w:szCs w:val="20"/>
                <w:lang w:val="en-US"/>
              </w:rPr>
              <w:t>3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40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Нахимовская, д. 28</w:t>
            </w:r>
          </w:p>
        </w:tc>
        <w:tc>
          <w:tcPr>
            <w:tcW w:w="416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41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Нахимовская, д. 29</w:t>
            </w:r>
            <w:proofErr w:type="gramStart"/>
            <w:r w:rsidRPr="00E64875">
              <w:rPr>
                <w:rFonts w:eastAsia="Arial Unicode MS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16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42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Находкинский проспект, 84</w:t>
            </w:r>
          </w:p>
        </w:tc>
        <w:tc>
          <w:tcPr>
            <w:tcW w:w="4162" w:type="dxa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43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п. Врангель, </w:t>
            </w:r>
            <w:proofErr w:type="spellStart"/>
            <w:r w:rsidRPr="00E64875">
              <w:rPr>
                <w:rFonts w:eastAsia="Arial Unicode MS"/>
                <w:sz w:val="20"/>
                <w:szCs w:val="20"/>
              </w:rPr>
              <w:t>Невельского</w:t>
            </w:r>
            <w:proofErr w:type="spellEnd"/>
            <w:r w:rsidRPr="00E64875">
              <w:rPr>
                <w:rFonts w:eastAsia="Arial Unicode MS"/>
                <w:sz w:val="20"/>
                <w:szCs w:val="20"/>
              </w:rPr>
              <w:t>, д. 9</w:t>
            </w:r>
          </w:p>
        </w:tc>
        <w:tc>
          <w:tcPr>
            <w:tcW w:w="4162" w:type="dxa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44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п. Ливадия, Новая, д.15</w:t>
            </w:r>
          </w:p>
        </w:tc>
        <w:tc>
          <w:tcPr>
            <w:tcW w:w="4162" w:type="dxa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45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Озерный бульвар, 11а</w:t>
            </w:r>
          </w:p>
        </w:tc>
        <w:tc>
          <w:tcPr>
            <w:tcW w:w="4162" w:type="dxa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46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Павлова, д. 15</w:t>
            </w:r>
          </w:p>
        </w:tc>
        <w:tc>
          <w:tcPr>
            <w:tcW w:w="4162" w:type="dxa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47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Пирогова, д. 54</w:t>
            </w:r>
            <w:proofErr w:type="gramStart"/>
            <w:r w:rsidRPr="00E64875">
              <w:rPr>
                <w:rFonts w:eastAsia="Arial Unicode MS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162" w:type="dxa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48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Пограничная, д. 117</w:t>
            </w:r>
          </w:p>
        </w:tc>
        <w:tc>
          <w:tcPr>
            <w:tcW w:w="416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49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Пограничная, д. 21</w:t>
            </w:r>
          </w:p>
        </w:tc>
        <w:tc>
          <w:tcPr>
            <w:tcW w:w="416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50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Пограничная, д. 38</w:t>
            </w:r>
          </w:p>
        </w:tc>
        <w:tc>
          <w:tcPr>
            <w:tcW w:w="4162" w:type="dxa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51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Пограничная, д. 40</w:t>
            </w:r>
            <w:proofErr w:type="gramStart"/>
            <w:r w:rsidRPr="00E64875">
              <w:rPr>
                <w:rFonts w:eastAsia="Arial Unicode MS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162" w:type="dxa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52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Пограничная, д. 40</w:t>
            </w:r>
          </w:p>
        </w:tc>
        <w:tc>
          <w:tcPr>
            <w:tcW w:w="4162" w:type="dxa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53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п. Южно-Морской, Пограничная, д. 4</w:t>
            </w:r>
          </w:p>
        </w:tc>
        <w:tc>
          <w:tcPr>
            <w:tcW w:w="4162" w:type="dxa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54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п. Южно-Морской, Пограничная, д. 6</w:t>
            </w:r>
          </w:p>
        </w:tc>
        <w:tc>
          <w:tcPr>
            <w:tcW w:w="4162" w:type="dxa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55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</w:t>
            </w:r>
            <w:proofErr w:type="spellStart"/>
            <w:r w:rsidRPr="00E64875">
              <w:rPr>
                <w:rFonts w:eastAsia="Arial Unicode MS"/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rFonts w:eastAsia="Arial Unicode MS"/>
                <w:sz w:val="20"/>
                <w:szCs w:val="20"/>
              </w:rPr>
              <w:t>, д. 19</w:t>
            </w:r>
          </w:p>
        </w:tc>
        <w:tc>
          <w:tcPr>
            <w:tcW w:w="416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56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</w:t>
            </w:r>
            <w:proofErr w:type="spellStart"/>
            <w:r w:rsidRPr="00E64875">
              <w:rPr>
                <w:rFonts w:eastAsia="Arial Unicode MS"/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rFonts w:eastAsia="Arial Unicode MS"/>
                <w:sz w:val="20"/>
                <w:szCs w:val="20"/>
              </w:rPr>
              <w:t>, д. 21</w:t>
            </w:r>
          </w:p>
        </w:tc>
        <w:tc>
          <w:tcPr>
            <w:tcW w:w="416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57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</w:t>
            </w:r>
            <w:proofErr w:type="spellStart"/>
            <w:r w:rsidRPr="00E64875">
              <w:rPr>
                <w:rFonts w:eastAsia="Arial Unicode MS"/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rFonts w:eastAsia="Arial Unicode MS"/>
                <w:sz w:val="20"/>
                <w:szCs w:val="20"/>
              </w:rPr>
              <w:t>, д. 47</w:t>
            </w:r>
          </w:p>
        </w:tc>
        <w:tc>
          <w:tcPr>
            <w:tcW w:w="416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58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</w:t>
            </w:r>
            <w:proofErr w:type="spellStart"/>
            <w:r w:rsidRPr="00E64875">
              <w:rPr>
                <w:rFonts w:eastAsia="Arial Unicode MS"/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rFonts w:eastAsia="Arial Unicode MS"/>
                <w:sz w:val="20"/>
                <w:szCs w:val="20"/>
              </w:rPr>
              <w:t>, д. 5</w:t>
            </w:r>
          </w:p>
        </w:tc>
        <w:tc>
          <w:tcPr>
            <w:tcW w:w="416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59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Приморский бульвар, д. 5</w:t>
            </w:r>
          </w:p>
        </w:tc>
        <w:tc>
          <w:tcPr>
            <w:tcW w:w="4162" w:type="dxa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60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Пугачева, д. 1а</w:t>
            </w:r>
          </w:p>
        </w:tc>
        <w:tc>
          <w:tcPr>
            <w:tcW w:w="4162" w:type="dxa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61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Свердлова, д. 33</w:t>
            </w:r>
          </w:p>
        </w:tc>
        <w:tc>
          <w:tcPr>
            <w:tcW w:w="416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62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Свердлова, д. 37</w:t>
            </w:r>
          </w:p>
        </w:tc>
        <w:tc>
          <w:tcPr>
            <w:tcW w:w="416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63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Свердлова, д. 47</w:t>
            </w:r>
          </w:p>
        </w:tc>
        <w:tc>
          <w:tcPr>
            <w:tcW w:w="416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64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Северный проспект, д. 30</w:t>
            </w:r>
          </w:p>
        </w:tc>
        <w:tc>
          <w:tcPr>
            <w:tcW w:w="4162" w:type="dxa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65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Северный проспект, д. 34</w:t>
            </w:r>
          </w:p>
        </w:tc>
        <w:tc>
          <w:tcPr>
            <w:tcW w:w="4162" w:type="dxa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66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Сидоренко, д. 12</w:t>
            </w:r>
          </w:p>
        </w:tc>
        <w:tc>
          <w:tcPr>
            <w:tcW w:w="4162" w:type="dxa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67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Сидоренко, д. 4 </w:t>
            </w:r>
          </w:p>
        </w:tc>
        <w:tc>
          <w:tcPr>
            <w:tcW w:w="4162" w:type="dxa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68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Снеговая, д. 15 а</w:t>
            </w:r>
          </w:p>
        </w:tc>
        <w:tc>
          <w:tcPr>
            <w:tcW w:w="4162" w:type="dxa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69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Спортивная,  д. 17</w:t>
            </w:r>
          </w:p>
        </w:tc>
        <w:tc>
          <w:tcPr>
            <w:tcW w:w="416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70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Спортивная,  д. 7</w:t>
            </w:r>
          </w:p>
        </w:tc>
        <w:tc>
          <w:tcPr>
            <w:tcW w:w="416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71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Спортивная, д. 5а</w:t>
            </w:r>
          </w:p>
        </w:tc>
        <w:tc>
          <w:tcPr>
            <w:tcW w:w="416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72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Тимирязева, д. 1 корпус</w:t>
            </w:r>
            <w:proofErr w:type="gramStart"/>
            <w:r w:rsidRPr="00E64875">
              <w:rPr>
                <w:rFonts w:eastAsia="Arial Unicode MS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162" w:type="dxa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73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Фрунзе, д. 16</w:t>
            </w:r>
          </w:p>
        </w:tc>
        <w:tc>
          <w:tcPr>
            <w:tcW w:w="4162" w:type="dxa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74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Фрунзе, д. 18</w:t>
            </w:r>
          </w:p>
        </w:tc>
        <w:tc>
          <w:tcPr>
            <w:tcW w:w="4162" w:type="dxa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75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Фрунзе, д. 8</w:t>
            </w:r>
          </w:p>
        </w:tc>
        <w:tc>
          <w:tcPr>
            <w:tcW w:w="4162" w:type="dxa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76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Чехова, д. 16</w:t>
            </w:r>
          </w:p>
        </w:tc>
        <w:tc>
          <w:tcPr>
            <w:tcW w:w="4162" w:type="dxa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77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Школьная, д. 3</w:t>
            </w:r>
          </w:p>
        </w:tc>
        <w:tc>
          <w:tcPr>
            <w:tcW w:w="4162" w:type="dxa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78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Шоссейная, д.  221</w:t>
            </w:r>
          </w:p>
        </w:tc>
        <w:tc>
          <w:tcPr>
            <w:tcW w:w="4162" w:type="dxa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79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Энтузиастов бульвар, д. 17</w:t>
            </w:r>
          </w:p>
        </w:tc>
        <w:tc>
          <w:tcPr>
            <w:tcW w:w="4162" w:type="dxa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E64875" w:rsidTr="00CD2CC1">
        <w:trPr>
          <w:trHeight w:val="159"/>
        </w:trPr>
        <w:tc>
          <w:tcPr>
            <w:tcW w:w="894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80</w:t>
            </w:r>
          </w:p>
        </w:tc>
        <w:tc>
          <w:tcPr>
            <w:tcW w:w="4583" w:type="dxa"/>
            <w:vAlign w:val="bottom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 xml:space="preserve"> г. Находка, </w:t>
            </w:r>
            <w:proofErr w:type="spellStart"/>
            <w:r w:rsidRPr="00E64875">
              <w:rPr>
                <w:rFonts w:eastAsia="Arial Unicode MS"/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rFonts w:eastAsia="Arial Unicode MS"/>
                <w:sz w:val="20"/>
                <w:szCs w:val="20"/>
              </w:rPr>
              <w:t>, д.43</w:t>
            </w:r>
          </w:p>
        </w:tc>
        <w:tc>
          <w:tcPr>
            <w:tcW w:w="4162" w:type="dxa"/>
          </w:tcPr>
          <w:p w:rsidR="00664B25" w:rsidRPr="00E64875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</w:tbl>
    <w:p w:rsidR="00850E4D" w:rsidRPr="00E64875" w:rsidRDefault="00850E4D" w:rsidP="00850E4D">
      <w:pPr>
        <w:jc w:val="center"/>
        <w:rPr>
          <w:b/>
        </w:rPr>
      </w:pPr>
    </w:p>
    <w:p w:rsidR="00850E4D" w:rsidRPr="00E64875" w:rsidRDefault="00850E4D" w:rsidP="00850E4D">
      <w:pPr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>2020 год</w:t>
      </w:r>
    </w:p>
    <w:p w:rsidR="00466E06" w:rsidRPr="00E64875" w:rsidRDefault="00466E06" w:rsidP="00850E4D">
      <w:pPr>
        <w:jc w:val="center"/>
        <w:rPr>
          <w:b/>
          <w:sz w:val="26"/>
          <w:szCs w:val="26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536"/>
        <w:gridCol w:w="4252"/>
      </w:tblGrid>
      <w:tr w:rsidR="00E64875" w:rsidRPr="00E64875" w:rsidTr="00466E06">
        <w:tc>
          <w:tcPr>
            <w:tcW w:w="851" w:type="dxa"/>
          </w:tcPr>
          <w:p w:rsidR="00466E06" w:rsidRPr="00E64875" w:rsidRDefault="00466E06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№ </w:t>
            </w:r>
            <w:proofErr w:type="gramStart"/>
            <w:r w:rsidRPr="00E64875">
              <w:rPr>
                <w:sz w:val="20"/>
                <w:szCs w:val="20"/>
              </w:rPr>
              <w:t>п</w:t>
            </w:r>
            <w:proofErr w:type="gramEnd"/>
            <w:r w:rsidRPr="00E64875">
              <w:rPr>
                <w:sz w:val="20"/>
                <w:szCs w:val="20"/>
              </w:rPr>
              <w:t>/п</w:t>
            </w:r>
          </w:p>
        </w:tc>
        <w:tc>
          <w:tcPr>
            <w:tcW w:w="4536" w:type="dxa"/>
          </w:tcPr>
          <w:p w:rsidR="00466E06" w:rsidRPr="00E64875" w:rsidRDefault="00466E06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Адрес</w:t>
            </w:r>
          </w:p>
        </w:tc>
        <w:tc>
          <w:tcPr>
            <w:tcW w:w="4252" w:type="dxa"/>
          </w:tcPr>
          <w:p w:rsidR="00466E06" w:rsidRPr="00E64875" w:rsidRDefault="00466E06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Вид работ</w:t>
            </w:r>
          </w:p>
        </w:tc>
      </w:tr>
      <w:tr w:rsidR="00E64875" w:rsidRPr="00E64875" w:rsidTr="00466E06">
        <w:tc>
          <w:tcPr>
            <w:tcW w:w="851" w:type="dxa"/>
          </w:tcPr>
          <w:p w:rsidR="00466E06" w:rsidRPr="00E64875" w:rsidRDefault="00466E06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466E06" w:rsidRPr="00E64875" w:rsidRDefault="00466E06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466E06" w:rsidRPr="00E64875" w:rsidRDefault="00466E06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</w:tr>
      <w:tr w:rsidR="00E64875" w:rsidRPr="00E64875" w:rsidTr="00466E06">
        <w:tc>
          <w:tcPr>
            <w:tcW w:w="851" w:type="dxa"/>
          </w:tcPr>
          <w:p w:rsidR="00466E06" w:rsidRPr="00E64875" w:rsidRDefault="00466E06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466E06" w:rsidRPr="00E64875" w:rsidRDefault="00466E06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</w:t>
            </w:r>
            <w:proofErr w:type="spellStart"/>
            <w:r w:rsidRPr="00E64875">
              <w:rPr>
                <w:sz w:val="20"/>
                <w:szCs w:val="20"/>
              </w:rPr>
              <w:t>Бокситогорская</w:t>
            </w:r>
            <w:proofErr w:type="spellEnd"/>
            <w:r w:rsidRPr="00E64875">
              <w:rPr>
                <w:sz w:val="20"/>
                <w:szCs w:val="20"/>
              </w:rPr>
              <w:t>, д. 2</w:t>
            </w:r>
          </w:p>
        </w:tc>
        <w:tc>
          <w:tcPr>
            <w:tcW w:w="4252" w:type="dxa"/>
          </w:tcPr>
          <w:p w:rsidR="00466E06" w:rsidRPr="00E64875" w:rsidRDefault="00466E06" w:rsidP="00466E06">
            <w:pPr>
              <w:rPr>
                <w:b/>
                <w:sz w:val="26"/>
                <w:szCs w:val="26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466E06" w:rsidRPr="00E64875" w:rsidRDefault="00466E06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466E06" w:rsidRPr="00E64875" w:rsidRDefault="00466E06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п. Южно-Морской, Победы, д. 7 </w:t>
            </w:r>
          </w:p>
        </w:tc>
        <w:tc>
          <w:tcPr>
            <w:tcW w:w="4252" w:type="dxa"/>
          </w:tcPr>
          <w:p w:rsidR="00466E06" w:rsidRPr="00E64875" w:rsidRDefault="00B72CF0" w:rsidP="00B72CF0">
            <w:pPr>
              <w:rPr>
                <w:b/>
                <w:sz w:val="26"/>
                <w:szCs w:val="26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466E06" w:rsidRPr="00E64875" w:rsidRDefault="00466E06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466E06" w:rsidRPr="00E64875" w:rsidRDefault="00466E06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Пограничная, д. 44 б</w:t>
            </w:r>
          </w:p>
        </w:tc>
        <w:tc>
          <w:tcPr>
            <w:tcW w:w="4252" w:type="dxa"/>
          </w:tcPr>
          <w:p w:rsidR="00466E06" w:rsidRPr="00E64875" w:rsidRDefault="00A10D6D" w:rsidP="00A10D6D">
            <w:pPr>
              <w:rPr>
                <w:b/>
                <w:sz w:val="26"/>
                <w:szCs w:val="26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466E06" w:rsidRPr="00E64875" w:rsidRDefault="00466E06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466E06" w:rsidRPr="00E64875" w:rsidRDefault="00466E06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Астафьева, д. 5а</w:t>
            </w:r>
          </w:p>
        </w:tc>
        <w:tc>
          <w:tcPr>
            <w:tcW w:w="4252" w:type="dxa"/>
          </w:tcPr>
          <w:p w:rsidR="00466E06" w:rsidRPr="00E64875" w:rsidRDefault="00A10D6D" w:rsidP="00A10D6D">
            <w:pPr>
              <w:rPr>
                <w:b/>
                <w:sz w:val="26"/>
                <w:szCs w:val="26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466E06">
        <w:tc>
          <w:tcPr>
            <w:tcW w:w="851" w:type="dxa"/>
          </w:tcPr>
          <w:p w:rsidR="00A10D6D" w:rsidRPr="00E64875" w:rsidRDefault="00A10D6D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A10D6D" w:rsidRPr="00E64875" w:rsidRDefault="00A10D6D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</w:t>
            </w:r>
            <w:proofErr w:type="spellStart"/>
            <w:r w:rsidRPr="00E64875">
              <w:rPr>
                <w:sz w:val="20"/>
                <w:szCs w:val="20"/>
              </w:rPr>
              <w:t>Бокситогорская</w:t>
            </w:r>
            <w:proofErr w:type="spellEnd"/>
            <w:r w:rsidRPr="00E64875">
              <w:rPr>
                <w:sz w:val="20"/>
                <w:szCs w:val="20"/>
              </w:rPr>
              <w:t>, д. 36; Спортивная,          д. 43</w:t>
            </w:r>
          </w:p>
        </w:tc>
        <w:tc>
          <w:tcPr>
            <w:tcW w:w="4252" w:type="dxa"/>
          </w:tcPr>
          <w:p w:rsidR="00A10D6D" w:rsidRPr="00E64875" w:rsidRDefault="00A10D6D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A10D6D" w:rsidRPr="00E64875" w:rsidRDefault="00A10D6D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A10D6D" w:rsidRPr="00E64875" w:rsidRDefault="00A10D6D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п. Южно-Морской, Победы, д. 11</w:t>
            </w:r>
          </w:p>
        </w:tc>
        <w:tc>
          <w:tcPr>
            <w:tcW w:w="4252" w:type="dxa"/>
          </w:tcPr>
          <w:p w:rsidR="00A10D6D" w:rsidRPr="00E64875" w:rsidRDefault="00A10D6D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A10D6D" w:rsidRPr="00E64875" w:rsidRDefault="00A10D6D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A10D6D" w:rsidRPr="00E64875" w:rsidRDefault="00A10D6D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Проспект Мира, д. 32а</w:t>
            </w:r>
          </w:p>
        </w:tc>
        <w:tc>
          <w:tcPr>
            <w:tcW w:w="4252" w:type="dxa"/>
          </w:tcPr>
          <w:p w:rsidR="00A10D6D" w:rsidRPr="00E64875" w:rsidRDefault="00A10D6D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A10D6D" w:rsidRPr="00E64875" w:rsidRDefault="00A10D6D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A10D6D" w:rsidRPr="00E64875" w:rsidRDefault="00A10D6D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Малиновского, д. 2</w:t>
            </w:r>
          </w:p>
        </w:tc>
        <w:tc>
          <w:tcPr>
            <w:tcW w:w="4252" w:type="dxa"/>
          </w:tcPr>
          <w:p w:rsidR="00A10D6D" w:rsidRPr="00E64875" w:rsidRDefault="00A10D6D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A10D6D" w:rsidRPr="00E64875" w:rsidRDefault="00A10D6D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A10D6D" w:rsidRPr="00E64875" w:rsidRDefault="00A10D6D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п. Ливадия, </w:t>
            </w:r>
            <w:proofErr w:type="spellStart"/>
            <w:r w:rsidRPr="00E64875">
              <w:rPr>
                <w:sz w:val="20"/>
                <w:szCs w:val="20"/>
              </w:rPr>
              <w:t>Надибаидзе</w:t>
            </w:r>
            <w:proofErr w:type="spellEnd"/>
            <w:r w:rsidRPr="00E64875">
              <w:rPr>
                <w:sz w:val="20"/>
                <w:szCs w:val="20"/>
              </w:rPr>
              <w:t>, д. 3</w:t>
            </w:r>
          </w:p>
        </w:tc>
        <w:tc>
          <w:tcPr>
            <w:tcW w:w="4252" w:type="dxa"/>
          </w:tcPr>
          <w:p w:rsidR="00A10D6D" w:rsidRPr="00E64875" w:rsidRDefault="00A10D6D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A10D6D" w:rsidRPr="00E64875" w:rsidRDefault="00A10D6D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A10D6D" w:rsidRPr="00E64875" w:rsidRDefault="00A10D6D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Пограничная, д. 50</w:t>
            </w:r>
          </w:p>
        </w:tc>
        <w:tc>
          <w:tcPr>
            <w:tcW w:w="4252" w:type="dxa"/>
          </w:tcPr>
          <w:p w:rsidR="00A10D6D" w:rsidRPr="00E64875" w:rsidRDefault="00A10D6D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A10D6D" w:rsidRPr="00E64875" w:rsidRDefault="00A10D6D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A10D6D" w:rsidRPr="00E64875" w:rsidRDefault="00A10D6D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Горького, д. 14а</w:t>
            </w:r>
          </w:p>
        </w:tc>
        <w:tc>
          <w:tcPr>
            <w:tcW w:w="4252" w:type="dxa"/>
          </w:tcPr>
          <w:p w:rsidR="00A10D6D" w:rsidRPr="00E64875" w:rsidRDefault="00A10D6D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A10D6D" w:rsidRPr="00E64875" w:rsidRDefault="00A10D6D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12</w:t>
            </w:r>
          </w:p>
        </w:tc>
        <w:tc>
          <w:tcPr>
            <w:tcW w:w="4536" w:type="dxa"/>
          </w:tcPr>
          <w:p w:rsidR="00A10D6D" w:rsidRPr="00E64875" w:rsidRDefault="00A10D6D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п. Анна, Набережная, д. 5а </w:t>
            </w:r>
          </w:p>
        </w:tc>
        <w:tc>
          <w:tcPr>
            <w:tcW w:w="4252" w:type="dxa"/>
          </w:tcPr>
          <w:p w:rsidR="00A10D6D" w:rsidRPr="00E64875" w:rsidRDefault="00A10D6D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A10D6D" w:rsidRPr="00E64875" w:rsidRDefault="00A10D6D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13</w:t>
            </w:r>
          </w:p>
        </w:tc>
        <w:tc>
          <w:tcPr>
            <w:tcW w:w="4536" w:type="dxa"/>
          </w:tcPr>
          <w:p w:rsidR="00A10D6D" w:rsidRPr="00E64875" w:rsidRDefault="00A10D6D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Нахимовская, д. 29а</w:t>
            </w:r>
          </w:p>
        </w:tc>
        <w:tc>
          <w:tcPr>
            <w:tcW w:w="4252" w:type="dxa"/>
          </w:tcPr>
          <w:p w:rsidR="00A10D6D" w:rsidRPr="00E64875" w:rsidRDefault="00A10D6D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5506E9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6" w:type="dxa"/>
          </w:tcPr>
          <w:p w:rsidR="00664B25" w:rsidRPr="00E64875" w:rsidRDefault="00664B25" w:rsidP="005506E9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664B25" w:rsidRPr="00E64875" w:rsidRDefault="00664B25" w:rsidP="005506E9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14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Сидоренко, д. 18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15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Горького, д. 2; Горького, д. 2а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16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Северный проспект, д. 20; Северный проспект, д. 20а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17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п. Врангель, Восточный проспект, д. 2/2; Восточный проспект, д. 2/3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18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Нахимовская, д. 16а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19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Комсомольская, д. 4;  Дзержинского, д. 6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20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п. Южно-Морской, Победы, д. 5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п. Врангель, Беринга, д. 16; Беринга, д. 18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Шоссейная, д. 171; Шоссейная,                   д. 171/1</w:t>
            </w:r>
          </w:p>
        </w:tc>
        <w:tc>
          <w:tcPr>
            <w:tcW w:w="4252" w:type="dxa"/>
          </w:tcPr>
          <w:p w:rsidR="00664B25" w:rsidRPr="00E64875" w:rsidRDefault="00664B25" w:rsidP="00B72CF0">
            <w:pPr>
              <w:rPr>
                <w:b/>
                <w:sz w:val="26"/>
                <w:szCs w:val="26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23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Нахимовская, д. 35</w:t>
            </w:r>
          </w:p>
        </w:tc>
        <w:tc>
          <w:tcPr>
            <w:tcW w:w="4252" w:type="dxa"/>
          </w:tcPr>
          <w:p w:rsidR="00664B25" w:rsidRPr="00E64875" w:rsidRDefault="00664B25" w:rsidP="00A10D6D">
            <w:pPr>
              <w:rPr>
                <w:b/>
                <w:sz w:val="26"/>
                <w:szCs w:val="26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24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Нахимовская, д. 2; Нахимовская, д. 4</w:t>
            </w:r>
          </w:p>
        </w:tc>
        <w:tc>
          <w:tcPr>
            <w:tcW w:w="4252" w:type="dxa"/>
          </w:tcPr>
          <w:p w:rsidR="00664B25" w:rsidRPr="00E64875" w:rsidRDefault="00664B25" w:rsidP="00B72CF0">
            <w:pPr>
              <w:rPr>
                <w:b/>
                <w:sz w:val="26"/>
                <w:szCs w:val="26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25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50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26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Нахимовская, д. 19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27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п. Врангель, Восточный проспект, д. 33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28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Шоссейная, д. 207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29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Советская, д. 15</w:t>
            </w:r>
          </w:p>
        </w:tc>
        <w:tc>
          <w:tcPr>
            <w:tcW w:w="4252" w:type="dxa"/>
          </w:tcPr>
          <w:p w:rsidR="00664B25" w:rsidRPr="00E64875" w:rsidRDefault="00664B25" w:rsidP="00A10D6D">
            <w:pPr>
              <w:rPr>
                <w:b/>
                <w:sz w:val="26"/>
                <w:szCs w:val="26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30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25 лет Октября, д. 15</w:t>
            </w:r>
          </w:p>
        </w:tc>
        <w:tc>
          <w:tcPr>
            <w:tcW w:w="4252" w:type="dxa"/>
          </w:tcPr>
          <w:p w:rsidR="00664B25" w:rsidRPr="00E64875" w:rsidRDefault="00664B25" w:rsidP="00A10D6D">
            <w:pPr>
              <w:rPr>
                <w:b/>
                <w:sz w:val="26"/>
                <w:szCs w:val="26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31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Пограничная, д. 18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32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п. Ливадия, Заречная, д. 4; Заречная, д. 6 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33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Гагарина, д. 2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34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 102; Находкинский проспект, д. 100</w:t>
            </w:r>
          </w:p>
        </w:tc>
        <w:tc>
          <w:tcPr>
            <w:tcW w:w="4252" w:type="dxa"/>
          </w:tcPr>
          <w:p w:rsidR="00664B25" w:rsidRPr="00E64875" w:rsidRDefault="00664B25" w:rsidP="00A10D6D">
            <w:pPr>
              <w:rPr>
                <w:b/>
                <w:sz w:val="26"/>
                <w:szCs w:val="26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35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Дзержинского, д. 3а, Дзержинского,    д. 1а</w:t>
            </w:r>
          </w:p>
        </w:tc>
        <w:tc>
          <w:tcPr>
            <w:tcW w:w="4252" w:type="dxa"/>
          </w:tcPr>
          <w:p w:rsidR="00664B25" w:rsidRPr="00E64875" w:rsidRDefault="00664B25" w:rsidP="00A10D6D">
            <w:pPr>
              <w:rPr>
                <w:b/>
                <w:sz w:val="26"/>
                <w:szCs w:val="26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36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Шоссейная, д. 213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37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Фрунзе, д. 6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38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Спортивная, д. 27, Спортивная, д. 33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39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Спортивная, д. 16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40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</w:t>
            </w:r>
            <w:proofErr w:type="spellStart"/>
            <w:r w:rsidRPr="00E64875">
              <w:rPr>
                <w:sz w:val="20"/>
                <w:szCs w:val="20"/>
              </w:rPr>
              <w:t>Находскинский</w:t>
            </w:r>
            <w:proofErr w:type="spellEnd"/>
            <w:r w:rsidRPr="00E64875">
              <w:rPr>
                <w:sz w:val="20"/>
                <w:szCs w:val="20"/>
              </w:rPr>
              <w:t xml:space="preserve"> проспект, д. 82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41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proofErr w:type="gramStart"/>
            <w:r w:rsidRPr="00E64875">
              <w:rPr>
                <w:sz w:val="20"/>
                <w:szCs w:val="20"/>
              </w:rPr>
              <w:t>г. Находка, Находкинский проспект, д. 100 а; Находкинский проспект, д. 102 а; Сенявина, д. 3</w:t>
            </w:r>
            <w:proofErr w:type="gramEnd"/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42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Юбилейная, д. 3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850E4D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43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Пограничная, д. 32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44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Озерная, д. 1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45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</w:t>
            </w:r>
            <w:proofErr w:type="spellStart"/>
            <w:r w:rsidRPr="00E64875">
              <w:rPr>
                <w:sz w:val="20"/>
                <w:szCs w:val="20"/>
              </w:rPr>
              <w:t>Бокситогорская</w:t>
            </w:r>
            <w:proofErr w:type="spellEnd"/>
            <w:r w:rsidRPr="00E64875">
              <w:rPr>
                <w:sz w:val="20"/>
                <w:szCs w:val="20"/>
              </w:rPr>
              <w:t>, д. 43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46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Спортивная, д. 30</w:t>
            </w:r>
          </w:p>
        </w:tc>
        <w:tc>
          <w:tcPr>
            <w:tcW w:w="4252" w:type="dxa"/>
          </w:tcPr>
          <w:p w:rsidR="00664B25" w:rsidRPr="00E64875" w:rsidRDefault="00664B25" w:rsidP="00B72CF0">
            <w:pPr>
              <w:rPr>
                <w:b/>
                <w:sz w:val="26"/>
                <w:szCs w:val="26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47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Фрунзе, д. 15</w:t>
            </w:r>
          </w:p>
        </w:tc>
        <w:tc>
          <w:tcPr>
            <w:tcW w:w="4252" w:type="dxa"/>
          </w:tcPr>
          <w:p w:rsidR="00664B25" w:rsidRPr="00E64875" w:rsidRDefault="00664B25" w:rsidP="00A10D6D">
            <w:pPr>
              <w:rPr>
                <w:b/>
                <w:sz w:val="26"/>
                <w:szCs w:val="26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48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Арсеньева, д. 23</w:t>
            </w:r>
          </w:p>
        </w:tc>
        <w:tc>
          <w:tcPr>
            <w:tcW w:w="4252" w:type="dxa"/>
          </w:tcPr>
          <w:p w:rsidR="00664B25" w:rsidRPr="00E64875" w:rsidRDefault="00664B25" w:rsidP="00B72CF0">
            <w:pPr>
              <w:rPr>
                <w:b/>
                <w:sz w:val="26"/>
                <w:szCs w:val="26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49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Ленинградская, д. 18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50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Малиновского, д. 19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51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Заводская, д. 2, Заводская, д. 3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52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Дзержинского, д. 16, Дзержинского, д. 16 а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53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п. Врангель, </w:t>
            </w:r>
            <w:proofErr w:type="spellStart"/>
            <w:r w:rsidRPr="00E64875">
              <w:rPr>
                <w:sz w:val="20"/>
                <w:szCs w:val="20"/>
              </w:rPr>
              <w:t>Невельского</w:t>
            </w:r>
            <w:proofErr w:type="spellEnd"/>
            <w:r w:rsidRPr="00E64875">
              <w:rPr>
                <w:sz w:val="20"/>
                <w:szCs w:val="20"/>
              </w:rPr>
              <w:t xml:space="preserve">, д. 4; </w:t>
            </w:r>
            <w:proofErr w:type="spellStart"/>
            <w:r w:rsidRPr="00E64875">
              <w:rPr>
                <w:sz w:val="20"/>
                <w:szCs w:val="20"/>
              </w:rPr>
              <w:t>Невельского</w:t>
            </w:r>
            <w:proofErr w:type="spellEnd"/>
            <w:r w:rsidRPr="00E64875">
              <w:rPr>
                <w:sz w:val="20"/>
                <w:szCs w:val="20"/>
              </w:rPr>
              <w:t xml:space="preserve">, д. 6 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54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Малиновского, д. 5 а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55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Добролюбова, д. 15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56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Чернышевского, д. 5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57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Северный проспект, д. 27; Северный проспект, д. 29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58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Пирогова, д. 16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59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Владивостокская, д. 42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E64875" w:rsidTr="00466E06">
        <w:tc>
          <w:tcPr>
            <w:tcW w:w="851" w:type="dxa"/>
          </w:tcPr>
          <w:p w:rsidR="00664B25" w:rsidRPr="00E64875" w:rsidRDefault="00664B25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60</w:t>
            </w:r>
          </w:p>
        </w:tc>
        <w:tc>
          <w:tcPr>
            <w:tcW w:w="4536" w:type="dxa"/>
          </w:tcPr>
          <w:p w:rsidR="00664B25" w:rsidRPr="00E64875" w:rsidRDefault="00664B25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Рыбацкая, д. 6</w:t>
            </w:r>
          </w:p>
        </w:tc>
        <w:tc>
          <w:tcPr>
            <w:tcW w:w="4252" w:type="dxa"/>
          </w:tcPr>
          <w:p w:rsidR="00664B25" w:rsidRPr="00E64875" w:rsidRDefault="00664B25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</w:tbl>
    <w:p w:rsidR="00FB46F2" w:rsidRPr="00E64875" w:rsidRDefault="00FB46F2" w:rsidP="00850E4D">
      <w:pPr>
        <w:jc w:val="center"/>
        <w:rPr>
          <w:b/>
          <w:sz w:val="26"/>
          <w:szCs w:val="26"/>
        </w:rPr>
      </w:pPr>
    </w:p>
    <w:p w:rsidR="00664B25" w:rsidRPr="00E64875" w:rsidRDefault="00664B25" w:rsidP="00850E4D">
      <w:pPr>
        <w:jc w:val="center"/>
        <w:rPr>
          <w:b/>
          <w:sz w:val="26"/>
          <w:szCs w:val="26"/>
        </w:rPr>
      </w:pPr>
    </w:p>
    <w:p w:rsidR="00664B25" w:rsidRPr="00E64875" w:rsidRDefault="00664B25" w:rsidP="00850E4D">
      <w:pPr>
        <w:jc w:val="center"/>
        <w:rPr>
          <w:b/>
          <w:sz w:val="26"/>
          <w:szCs w:val="26"/>
        </w:rPr>
      </w:pPr>
    </w:p>
    <w:p w:rsidR="00664B25" w:rsidRPr="00E64875" w:rsidRDefault="00664B25" w:rsidP="00850E4D">
      <w:pPr>
        <w:jc w:val="center"/>
        <w:rPr>
          <w:b/>
          <w:sz w:val="26"/>
          <w:szCs w:val="26"/>
        </w:rPr>
      </w:pPr>
    </w:p>
    <w:p w:rsidR="00850E4D" w:rsidRPr="00E64875" w:rsidRDefault="00850E4D" w:rsidP="00850E4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E64875">
        <w:rPr>
          <w:rFonts w:eastAsia="Times New Roman"/>
          <w:b/>
          <w:sz w:val="26"/>
          <w:szCs w:val="26"/>
          <w:lang w:eastAsia="ru-RU"/>
        </w:rPr>
        <w:lastRenderedPageBreak/>
        <w:t>2021 год</w:t>
      </w:r>
    </w:p>
    <w:p w:rsidR="00A10D6D" w:rsidRPr="00E64875" w:rsidRDefault="00A10D6D" w:rsidP="00850E4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4536"/>
        <w:gridCol w:w="4252"/>
      </w:tblGrid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E64875" w:rsidRDefault="00A10D6D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№ </w:t>
            </w:r>
            <w:proofErr w:type="gramStart"/>
            <w:r w:rsidRPr="00E64875">
              <w:rPr>
                <w:sz w:val="20"/>
                <w:szCs w:val="20"/>
              </w:rPr>
              <w:t>п</w:t>
            </w:r>
            <w:proofErr w:type="gramEnd"/>
            <w:r w:rsidRPr="00E64875">
              <w:rPr>
                <w:sz w:val="20"/>
                <w:szCs w:val="20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E64875" w:rsidRDefault="00A10D6D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Адрес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E64875" w:rsidRDefault="00A10D6D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Вид работ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E64875" w:rsidRDefault="00CD2CC1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CD2CC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CD2CC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п. Южно-Морской, Комсомольская, д. 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E64875" w:rsidRDefault="00CD2CC1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Северный проспект, д. 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E64875" w:rsidRDefault="00CD2CC1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E64875" w:rsidRDefault="00A10D6D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E64875" w:rsidRDefault="00A10D6D" w:rsidP="00850E4D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Астафьева, д. 109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E64875" w:rsidRDefault="00CD2CC1" w:rsidP="00850E4D">
            <w:pPr>
              <w:rPr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E64875" w:rsidRDefault="00A10D6D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E64875" w:rsidRDefault="00A10D6D" w:rsidP="00850E4D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Арсеньева, д. 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E64875" w:rsidRDefault="00CD2CC1" w:rsidP="00850E4D">
            <w:pPr>
              <w:rPr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E64875" w:rsidRDefault="00CD2CC1" w:rsidP="00CD2CC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E64875" w:rsidRDefault="00A10D6D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E64875" w:rsidRDefault="00A10D6D" w:rsidP="00850E4D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п. Врангель, </w:t>
            </w:r>
            <w:proofErr w:type="gramStart"/>
            <w:r w:rsidRPr="00E64875">
              <w:rPr>
                <w:sz w:val="20"/>
                <w:szCs w:val="20"/>
              </w:rPr>
              <w:t>Железнодорожная</w:t>
            </w:r>
            <w:proofErr w:type="gramEnd"/>
            <w:r w:rsidRPr="00E64875">
              <w:rPr>
                <w:sz w:val="20"/>
                <w:szCs w:val="20"/>
              </w:rPr>
              <w:t>, д. 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E64875" w:rsidRDefault="00CD2CC1" w:rsidP="00850E4D">
            <w:pPr>
              <w:rPr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E64875" w:rsidRDefault="00A10D6D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E64875" w:rsidRDefault="00A10D6D" w:rsidP="00850E4D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</w:t>
            </w:r>
            <w:proofErr w:type="spellStart"/>
            <w:r w:rsidRPr="00E64875">
              <w:rPr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sz w:val="20"/>
                <w:szCs w:val="20"/>
              </w:rPr>
              <w:t xml:space="preserve">, д. 21, </w:t>
            </w:r>
            <w:proofErr w:type="spellStart"/>
            <w:r w:rsidRPr="00E64875">
              <w:rPr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sz w:val="20"/>
                <w:szCs w:val="20"/>
              </w:rPr>
              <w:t>, д. 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E64875" w:rsidRDefault="00CD2CC1" w:rsidP="00850E4D">
            <w:pPr>
              <w:rPr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E64875" w:rsidRDefault="00A10D6D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E64875" w:rsidRDefault="00A10D6D" w:rsidP="00850E4D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Малиновского, д. 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E64875" w:rsidRDefault="00CD2CC1" w:rsidP="00850E4D">
            <w:pPr>
              <w:rPr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E64875" w:rsidRDefault="00A10D6D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E64875" w:rsidRDefault="00A10D6D" w:rsidP="00850E4D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Михайловская, д. 101 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E64875" w:rsidRDefault="00CD2CC1" w:rsidP="00850E4D">
            <w:pPr>
              <w:rPr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E64875" w:rsidRDefault="00A10D6D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E64875" w:rsidRDefault="00A10D6D" w:rsidP="00850E4D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Комсомольская, д. 3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E64875" w:rsidRDefault="00CD2CC1" w:rsidP="00850E4D">
            <w:pPr>
              <w:rPr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E64875" w:rsidRDefault="00A10D6D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E64875" w:rsidRDefault="00A10D6D" w:rsidP="00850E4D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Находкинский проспект, д. 100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E64875" w:rsidRDefault="00CD2CC1" w:rsidP="00850E4D">
            <w:pPr>
              <w:rPr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E64875" w:rsidRDefault="00A10D6D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E64875" w:rsidRDefault="00A10D6D" w:rsidP="00850E4D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Пограничная, д. 119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E64875" w:rsidRDefault="00CD2CC1" w:rsidP="00850E4D">
            <w:pPr>
              <w:rPr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п. Врангель, </w:t>
            </w:r>
            <w:proofErr w:type="spellStart"/>
            <w:r w:rsidRPr="00E64875">
              <w:rPr>
                <w:sz w:val="20"/>
                <w:szCs w:val="20"/>
              </w:rPr>
              <w:t>Невельского</w:t>
            </w:r>
            <w:proofErr w:type="spellEnd"/>
            <w:r w:rsidRPr="00E64875">
              <w:rPr>
                <w:sz w:val="20"/>
                <w:szCs w:val="20"/>
              </w:rPr>
              <w:t>, д. 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E64875" w:rsidRDefault="00CD2CC1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п. Врангель, Восточный проспект, д. 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E64875" w:rsidRDefault="00CD2CC1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E64875" w:rsidRDefault="00A10D6D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E64875" w:rsidRDefault="00A10D6D" w:rsidP="00850E4D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п. Врангель, Набережная, д. 113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E64875" w:rsidRDefault="00CD2CC1" w:rsidP="00850E4D">
            <w:pPr>
              <w:rPr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E64875" w:rsidRDefault="00A10D6D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E64875" w:rsidRDefault="00A10D6D" w:rsidP="00850E4D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бульвар Энтузиастов, д.17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E64875" w:rsidRDefault="00CD2CC1" w:rsidP="00850E4D">
            <w:pPr>
              <w:rPr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E64875" w:rsidRDefault="00A10D6D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E64875" w:rsidRDefault="00A10D6D" w:rsidP="00850E4D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Пограничная, д. 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E64875" w:rsidRDefault="00CD2CC1" w:rsidP="00850E4D">
            <w:pPr>
              <w:rPr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E64875" w:rsidRDefault="00A10D6D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E64875" w:rsidRDefault="00A10D6D" w:rsidP="00850E4D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Пограничная, д. 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E64875" w:rsidRDefault="00CD2CC1" w:rsidP="00850E4D">
            <w:pPr>
              <w:rPr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Ленинградская, д.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E64875" w:rsidRDefault="00CD2CC1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п. Врангель, Набережная, д. 112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E64875" w:rsidRDefault="00CD2CC1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</w:t>
            </w:r>
            <w:proofErr w:type="spellStart"/>
            <w:r w:rsidRPr="00E64875">
              <w:rPr>
                <w:sz w:val="20"/>
                <w:szCs w:val="20"/>
              </w:rPr>
              <w:t>Постышева</w:t>
            </w:r>
            <w:proofErr w:type="gramStart"/>
            <w:r w:rsidRPr="00E64875">
              <w:rPr>
                <w:sz w:val="20"/>
                <w:szCs w:val="20"/>
              </w:rPr>
              <w:t>,д</w:t>
            </w:r>
            <w:proofErr w:type="spellEnd"/>
            <w:proofErr w:type="gramEnd"/>
            <w:r w:rsidRPr="00E64875">
              <w:rPr>
                <w:sz w:val="20"/>
                <w:szCs w:val="20"/>
              </w:rPr>
              <w:t>. 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E64875" w:rsidRDefault="00CD2CC1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25 лет Октября, д. 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E64875" w:rsidRDefault="00CD2CC1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 проспект Мира, д. 8 и  проспект Мира, д. 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E64875" w:rsidRDefault="00CD2CC1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E64875" w:rsidRDefault="00A10D6D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E64875" w:rsidRDefault="00A10D6D" w:rsidP="00850E4D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Ленинградская, д. 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E64875" w:rsidRDefault="00CD2CC1" w:rsidP="00850E4D">
            <w:pPr>
              <w:rPr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Спортивная, д. 30        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E64875" w:rsidRDefault="00CD2CC1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sz w:val="20"/>
                <w:szCs w:val="20"/>
              </w:rPr>
              <w:t>, д.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E64875" w:rsidRDefault="00CD2CC1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</w:tbl>
    <w:p w:rsidR="00850E4D" w:rsidRPr="00E64875" w:rsidRDefault="00850E4D" w:rsidP="00850E4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850E4D" w:rsidRPr="00E64875" w:rsidRDefault="00850E4D" w:rsidP="00850E4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E64875">
        <w:rPr>
          <w:rFonts w:eastAsia="Times New Roman"/>
          <w:b/>
          <w:sz w:val="26"/>
          <w:szCs w:val="26"/>
          <w:lang w:eastAsia="ru-RU"/>
        </w:rPr>
        <w:t>2022 год</w:t>
      </w:r>
    </w:p>
    <w:p w:rsidR="00CD2CC1" w:rsidRPr="00E64875" w:rsidRDefault="00CD2CC1" w:rsidP="00850E4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4536"/>
        <w:gridCol w:w="4252"/>
      </w:tblGrid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CC1" w:rsidRPr="00E64875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CC1" w:rsidRPr="00E64875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E64875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sz w:val="20"/>
                <w:szCs w:val="20"/>
              </w:rPr>
              <w:t>Вид работ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4C" w:rsidRPr="00E64875" w:rsidRDefault="00DF204C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4C" w:rsidRPr="00E64875" w:rsidRDefault="00DF204C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E64875" w:rsidRDefault="00DF204C" w:rsidP="00DF204C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г. Находка, ул. Верхне-Морская, д. 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E64875" w:rsidRDefault="00CD2CC1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г. Находка, ул. Красноармейская, д. 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E64875" w:rsidRDefault="00CD2CC1"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E64875" w:rsidRDefault="00DF204C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E64875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г. Находка, ул. Астафьева, д. 3а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E64875" w:rsidRDefault="00DF204C"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E64875" w:rsidRDefault="00DF204C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E64875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п. Врангель, ул. Бабкина, д. 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E64875" w:rsidRDefault="00DF204C"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г. Находка, Находкинский проспект, д. 23, Находкинский проспект, д. 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E64875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 xml:space="preserve">г. Находка, ул. </w:t>
            </w:r>
            <w:proofErr w:type="spellStart"/>
            <w:r w:rsidRPr="00E64875">
              <w:rPr>
                <w:rFonts w:eastAsiaTheme="minorHAnsi"/>
                <w:sz w:val="20"/>
                <w:szCs w:val="20"/>
                <w:lang w:eastAsia="en-US"/>
              </w:rPr>
              <w:t>Бокситогорская</w:t>
            </w:r>
            <w:proofErr w:type="spellEnd"/>
            <w:r w:rsidRPr="00E64875">
              <w:rPr>
                <w:rFonts w:eastAsiaTheme="minorHAnsi"/>
                <w:sz w:val="20"/>
                <w:szCs w:val="20"/>
                <w:lang w:eastAsia="en-US"/>
              </w:rPr>
              <w:t>, д. 34,                      ул. Спортивная, д. 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E64875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г. Находка, ул. Куйбышева, д. 4в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E64875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E64875" w:rsidRDefault="00DF204C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E64875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г. Находка, ул. Пограничная, д. 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E64875" w:rsidRDefault="00DF204C"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E64875" w:rsidRDefault="00DF204C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E64875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г. Находка, ул. Гагарина, д. 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E64875" w:rsidRDefault="00DF204C"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г. Находка, ул. Арсеньева, д. 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E64875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 xml:space="preserve">г. Находка, ул. </w:t>
            </w:r>
            <w:proofErr w:type="spellStart"/>
            <w:r w:rsidRPr="00E64875">
              <w:rPr>
                <w:rFonts w:eastAsiaTheme="minorHAnsi"/>
                <w:sz w:val="20"/>
                <w:szCs w:val="20"/>
                <w:lang w:eastAsia="en-US"/>
              </w:rPr>
              <w:t>Постышева</w:t>
            </w:r>
            <w:proofErr w:type="spellEnd"/>
            <w:r w:rsidRPr="00E64875">
              <w:rPr>
                <w:rFonts w:eastAsiaTheme="minorHAnsi"/>
                <w:sz w:val="20"/>
                <w:szCs w:val="20"/>
                <w:lang w:eastAsia="en-US"/>
              </w:rPr>
              <w:t xml:space="preserve">, д. 3, ул. </w:t>
            </w:r>
            <w:proofErr w:type="spellStart"/>
            <w:r w:rsidRPr="00E64875">
              <w:rPr>
                <w:rFonts w:eastAsiaTheme="minorHAnsi"/>
                <w:sz w:val="20"/>
                <w:szCs w:val="20"/>
                <w:lang w:eastAsia="en-US"/>
              </w:rPr>
              <w:t>Постышева</w:t>
            </w:r>
            <w:proofErr w:type="spellEnd"/>
            <w:r w:rsidRPr="00E64875">
              <w:rPr>
                <w:rFonts w:eastAsiaTheme="minorHAnsi"/>
                <w:sz w:val="20"/>
                <w:szCs w:val="20"/>
                <w:lang w:eastAsia="en-US"/>
              </w:rPr>
              <w:t>,  д. 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E64875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п. Южно-Морской, ул. Победы, д. 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E64875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E64875" w:rsidRDefault="00DF204C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E64875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п. Ливадия, ул. Луговая, д. 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E64875" w:rsidRDefault="00DF204C"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E64875" w:rsidRDefault="00DF204C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E64875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4875">
              <w:rPr>
                <w:rFonts w:eastAsiaTheme="minorHAnsi"/>
                <w:sz w:val="20"/>
                <w:szCs w:val="20"/>
                <w:lang w:eastAsia="en-US"/>
              </w:rPr>
              <w:t>п. Врангель, ул. Беринга, д. 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E64875" w:rsidRDefault="00DF204C"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E64875" w:rsidRDefault="00DF204C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E64875" w:rsidRDefault="00DF204C" w:rsidP="00850E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п. Врангель, ул. Бабкина, </w:t>
            </w:r>
            <w:r w:rsidR="00283664"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д. </w:t>
            </w: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E64875" w:rsidRDefault="00DF204C"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E64875" w:rsidRDefault="00DF204C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E64875" w:rsidRDefault="00DF204C" w:rsidP="00850E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г. Находка, ул. Луначарского,</w:t>
            </w:r>
            <w:r w:rsidR="00283664"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 д.</w:t>
            </w:r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 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E64875" w:rsidRDefault="00DF204C"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E64875" w:rsidRDefault="00DF204C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E64875" w:rsidRDefault="00DF204C" w:rsidP="00850E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г. Находка, ул. Сидоренко, </w:t>
            </w:r>
            <w:r w:rsidR="00283664"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д. </w:t>
            </w: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E64875" w:rsidRDefault="00DF204C"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п. Врангель, ул. </w:t>
            </w:r>
            <w:proofErr w:type="gramStart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Внутрипортовая</w:t>
            </w:r>
            <w:proofErr w:type="gramEnd"/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r w:rsidR="00283664"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д. </w:t>
            </w: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E64875" w:rsidRDefault="00CD2CC1" w:rsidP="00850E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E64875" w:rsidRDefault="00DF204C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E64875" w:rsidRDefault="00DF204C" w:rsidP="00850E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п. Южно-Морской, ул. Пушкинская, </w:t>
            </w:r>
            <w:r w:rsidR="00283664"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д. </w:t>
            </w: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E64875" w:rsidRDefault="00DF204C"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E64875" w:rsidRDefault="00DF204C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E64875" w:rsidRDefault="00DF204C" w:rsidP="00850E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п. Южно-Морской, ул. Комсомольская, </w:t>
            </w:r>
            <w:r w:rsidR="00283664"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д. </w:t>
            </w: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E64875" w:rsidRDefault="00DF204C"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E64875" w:rsidRDefault="00DF204C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E64875" w:rsidRDefault="00DF204C" w:rsidP="00850E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г. Находка, ул. Луначарского, </w:t>
            </w:r>
            <w:r w:rsidR="00283664"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д. </w:t>
            </w: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E64875" w:rsidRDefault="00DF204C"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CD2CC1" w:rsidRPr="00E64875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E64875" w:rsidRDefault="00CD2CC1" w:rsidP="00850E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г. Находка, ул. Малиновского,</w:t>
            </w:r>
            <w:r w:rsidR="00283664" w:rsidRPr="00E64875">
              <w:rPr>
                <w:rFonts w:eastAsia="Times New Roman"/>
                <w:sz w:val="20"/>
                <w:szCs w:val="20"/>
                <w:lang w:eastAsia="ru-RU"/>
              </w:rPr>
              <w:t xml:space="preserve"> д. </w:t>
            </w: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E64875" w:rsidRDefault="00CD2CC1" w:rsidP="00850E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</w:tbl>
    <w:p w:rsidR="00850E4D" w:rsidRPr="00E64875" w:rsidRDefault="00850E4D" w:rsidP="00850E4D">
      <w:pPr>
        <w:ind w:left="5103"/>
        <w:jc w:val="center"/>
        <w:rPr>
          <w:sz w:val="26"/>
          <w:szCs w:val="26"/>
        </w:rPr>
      </w:pPr>
    </w:p>
    <w:p w:rsidR="00F22CBD" w:rsidRPr="00E64875" w:rsidRDefault="00F22CBD" w:rsidP="00F22CB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E64875">
        <w:rPr>
          <w:rFonts w:eastAsia="Times New Roman"/>
          <w:b/>
          <w:sz w:val="26"/>
          <w:szCs w:val="26"/>
          <w:lang w:eastAsia="ru-RU"/>
        </w:rPr>
        <w:t>2023 год</w:t>
      </w:r>
    </w:p>
    <w:p w:rsidR="00F22CBD" w:rsidRPr="00E64875" w:rsidRDefault="00F22CBD" w:rsidP="00F22CB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4823"/>
        <w:gridCol w:w="3965"/>
      </w:tblGrid>
      <w:tr w:rsidR="00E64875" w:rsidRPr="00E64875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E64875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E64875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E64875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sz w:val="20"/>
                <w:szCs w:val="20"/>
              </w:rPr>
              <w:t>Вид работ</w:t>
            </w:r>
          </w:p>
        </w:tc>
      </w:tr>
      <w:tr w:rsidR="00E64875" w:rsidRPr="00E64875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E64875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E64875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E64875" w:rsidRDefault="00F22CBD" w:rsidP="00F969B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</w:tr>
      <w:tr w:rsidR="00E64875" w:rsidRPr="00E64875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E64875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E64875" w:rsidRDefault="00F22CBD" w:rsidP="00F969B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Кирова, д. 11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E64875" w:rsidRDefault="00F22CBD" w:rsidP="00F969B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Ремонт дворового проезда, устройство скамеек, урн</w:t>
            </w:r>
          </w:p>
        </w:tc>
      </w:tr>
      <w:tr w:rsidR="00E64875" w:rsidRPr="00E64875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E64875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E64875" w:rsidRDefault="00F22CBD" w:rsidP="00F969B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Рыбацкая, д. 17В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E64875" w:rsidRDefault="00F22CBD" w:rsidP="00F969B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E64875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E64875" w:rsidRDefault="00F22CBD" w:rsidP="00F969B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Пирогова, д. 52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E64875" w:rsidRDefault="00F22CBD" w:rsidP="00F969B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Устройство спортивной площадки</w:t>
            </w:r>
          </w:p>
        </w:tc>
      </w:tr>
      <w:tr w:rsidR="00E64875" w:rsidRPr="00E64875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E64875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E64875" w:rsidRDefault="00F22CBD" w:rsidP="00F969B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Черняховского, д. 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E64875" w:rsidRDefault="00F22CBD" w:rsidP="00F969B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Ремонт дворового проезда, устройство скамеек, освещение</w:t>
            </w:r>
          </w:p>
        </w:tc>
      </w:tr>
      <w:tr w:rsidR="00E64875" w:rsidRPr="00E64875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E64875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E64875" w:rsidRDefault="00F22CBD" w:rsidP="00F969B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Озерный бульвар, д. 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E64875" w:rsidRDefault="00F22CBD" w:rsidP="00F969B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Ремонт дворового проезда, устройство скамеек, освещение</w:t>
            </w:r>
          </w:p>
        </w:tc>
      </w:tr>
      <w:tr w:rsidR="00E64875" w:rsidRPr="00E64875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E64875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E64875" w:rsidRDefault="00F22CBD" w:rsidP="00F969B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Дзержинского, д. 16Б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E64875" w:rsidRDefault="00F22CBD" w:rsidP="00F969B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E64875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E64875" w:rsidRDefault="00F22CBD" w:rsidP="00F969B1">
            <w:pPr>
              <w:rPr>
                <w:sz w:val="20"/>
                <w:szCs w:val="20"/>
              </w:rPr>
            </w:pPr>
            <w:proofErr w:type="gramStart"/>
            <w:r w:rsidRPr="00E64875">
              <w:rPr>
                <w:sz w:val="20"/>
                <w:szCs w:val="20"/>
              </w:rPr>
              <w:t>г. Находка, п. Врангель, ул. Внутрипортовая, д. 11,                ул. Внутрипортовая, д. 13</w:t>
            </w:r>
            <w:proofErr w:type="gramEnd"/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E64875" w:rsidRDefault="00F22CBD" w:rsidP="00F969B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E64875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E64875" w:rsidRDefault="00F22CBD" w:rsidP="00F969B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Пирогова, д. 28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E64875" w:rsidRDefault="00F22CBD" w:rsidP="00F969B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Устройство детской площадки</w:t>
            </w:r>
          </w:p>
        </w:tc>
      </w:tr>
      <w:tr w:rsidR="00F22CBD" w:rsidRPr="00E64875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E64875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E64875" w:rsidRDefault="00F22CBD" w:rsidP="00F969B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п. </w:t>
            </w:r>
            <w:proofErr w:type="gramStart"/>
            <w:r w:rsidRPr="00E64875">
              <w:rPr>
                <w:sz w:val="20"/>
                <w:szCs w:val="20"/>
              </w:rPr>
              <w:t>Южно-Морской</w:t>
            </w:r>
            <w:proofErr w:type="gramEnd"/>
            <w:r w:rsidRPr="00E64875">
              <w:rPr>
                <w:sz w:val="20"/>
                <w:szCs w:val="20"/>
              </w:rPr>
              <w:t>, ул. Пушкинская, д. 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E64875" w:rsidRDefault="00F22CBD" w:rsidP="00F969B1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Устройство детской площадки</w:t>
            </w:r>
          </w:p>
        </w:tc>
      </w:tr>
    </w:tbl>
    <w:p w:rsidR="00F22CBD" w:rsidRPr="00E64875" w:rsidRDefault="00F22CBD" w:rsidP="00F22CBD">
      <w:pPr>
        <w:jc w:val="center"/>
        <w:rPr>
          <w:sz w:val="26"/>
          <w:szCs w:val="26"/>
        </w:rPr>
      </w:pPr>
    </w:p>
    <w:p w:rsidR="00F22CBD" w:rsidRPr="00E64875" w:rsidRDefault="00F22CBD" w:rsidP="00F22CB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E64875">
        <w:rPr>
          <w:rFonts w:eastAsia="Times New Roman"/>
          <w:b/>
          <w:sz w:val="26"/>
          <w:szCs w:val="26"/>
          <w:lang w:eastAsia="ru-RU"/>
        </w:rPr>
        <w:t>2024 год</w:t>
      </w:r>
    </w:p>
    <w:p w:rsidR="00F22CBD" w:rsidRPr="00E64875" w:rsidRDefault="00F22CBD" w:rsidP="00F22CB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4823"/>
        <w:gridCol w:w="3965"/>
      </w:tblGrid>
      <w:tr w:rsidR="00E64875" w:rsidRPr="00E64875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E64875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E64875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E64875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sz w:val="20"/>
                <w:szCs w:val="20"/>
              </w:rPr>
              <w:t>Вид работ</w:t>
            </w:r>
          </w:p>
        </w:tc>
      </w:tr>
      <w:tr w:rsidR="00E64875" w:rsidRPr="00E64875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E64875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E64875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E64875" w:rsidRDefault="00F22CBD" w:rsidP="00F969B1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3</w:t>
            </w:r>
          </w:p>
        </w:tc>
      </w:tr>
      <w:tr w:rsidR="00E64875" w:rsidRPr="00E64875" w:rsidTr="00CA0AF6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6F" w:rsidRPr="00E64875" w:rsidRDefault="00C1056F" w:rsidP="00CA0A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6F" w:rsidRPr="00E64875" w:rsidRDefault="00C1056F" w:rsidP="00CA0AF6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г. Находка, ул. Пограничная, д.24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F" w:rsidRPr="00E64875" w:rsidRDefault="00C1056F" w:rsidP="00CA0AF6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Ремонт дворового проезда, освещение</w:t>
            </w:r>
          </w:p>
        </w:tc>
      </w:tr>
      <w:tr w:rsidR="00E64875" w:rsidRPr="00E64875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6F" w:rsidRPr="00E64875" w:rsidRDefault="00C1056F" w:rsidP="00CA0A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6F" w:rsidRPr="00E64875" w:rsidRDefault="00C1056F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г. Находка, ул. Нахимовская, д. 8А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F" w:rsidRPr="00E64875" w:rsidRDefault="00C1056F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Устройство детской площадки</w:t>
            </w:r>
          </w:p>
        </w:tc>
      </w:tr>
      <w:tr w:rsidR="00E64875" w:rsidRPr="00E64875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6F" w:rsidRPr="00E64875" w:rsidRDefault="00C1056F" w:rsidP="00CA0A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6F" w:rsidRPr="00E64875" w:rsidRDefault="00C1056F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г. Находка, проспект Мира, д. 30Б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F" w:rsidRPr="00E64875" w:rsidRDefault="00C1056F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Устройство детской, спортивной площадки, скамеек, урн, освещение, ремонт дворового проезда</w:t>
            </w:r>
          </w:p>
        </w:tc>
      </w:tr>
      <w:tr w:rsidR="00E64875" w:rsidRPr="00E64875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6F" w:rsidRPr="00E64875" w:rsidRDefault="00C1056F" w:rsidP="00CA0A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6F" w:rsidRPr="00E64875" w:rsidRDefault="00C1056F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г. Находка, ул. Малиновского, д.17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F" w:rsidRPr="00E64875" w:rsidRDefault="00C1056F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Ремонт дворового проезда</w:t>
            </w:r>
          </w:p>
        </w:tc>
      </w:tr>
      <w:tr w:rsidR="00E64875" w:rsidRPr="00E64875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6F" w:rsidRPr="00E64875" w:rsidRDefault="00C1056F" w:rsidP="00CA0A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6F" w:rsidRPr="00E64875" w:rsidRDefault="00C1056F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г. Находка, ул. Арсеньева, д. 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F" w:rsidRPr="00E64875" w:rsidRDefault="00C1056F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Ремонт дворового проезда, освещение</w:t>
            </w:r>
          </w:p>
        </w:tc>
      </w:tr>
      <w:tr w:rsidR="00E64875" w:rsidRPr="00E64875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6F" w:rsidRPr="00E64875" w:rsidRDefault="00C1056F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487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6F" w:rsidRPr="00E64875" w:rsidRDefault="00C1056F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г. Находка, ул. Рыбацкая, д. 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F" w:rsidRPr="00E64875" w:rsidRDefault="00C1056F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Ремонт дворового проезда, устройство урн, освещение</w:t>
            </w:r>
          </w:p>
        </w:tc>
      </w:tr>
    </w:tbl>
    <w:p w:rsidR="00F22CBD" w:rsidRPr="00E64875" w:rsidRDefault="00F22CBD" w:rsidP="00F22CBD">
      <w:pPr>
        <w:jc w:val="right"/>
        <w:rPr>
          <w:sz w:val="26"/>
          <w:szCs w:val="26"/>
        </w:rPr>
      </w:pPr>
      <w:r w:rsidRPr="00E64875">
        <w:rPr>
          <w:sz w:val="26"/>
          <w:szCs w:val="26"/>
        </w:rPr>
        <w:t>»</w:t>
      </w:r>
    </w:p>
    <w:p w:rsidR="00F22CBD" w:rsidRPr="00E64875" w:rsidRDefault="00F22CBD" w:rsidP="00F22CBD">
      <w:pPr>
        <w:jc w:val="center"/>
        <w:rPr>
          <w:sz w:val="26"/>
          <w:szCs w:val="26"/>
        </w:rPr>
      </w:pPr>
    </w:p>
    <w:p w:rsidR="00DF334A" w:rsidRPr="00E64875" w:rsidRDefault="00DF334A" w:rsidP="00DF204C">
      <w:pPr>
        <w:jc w:val="center"/>
        <w:rPr>
          <w:sz w:val="26"/>
          <w:szCs w:val="26"/>
        </w:rPr>
      </w:pPr>
    </w:p>
    <w:p w:rsidR="00F22CBD" w:rsidRPr="00E64875" w:rsidRDefault="00F22CBD" w:rsidP="00DF204C">
      <w:pPr>
        <w:jc w:val="center"/>
        <w:rPr>
          <w:sz w:val="26"/>
          <w:szCs w:val="26"/>
        </w:rPr>
      </w:pPr>
    </w:p>
    <w:p w:rsidR="00F22CBD" w:rsidRPr="00E64875" w:rsidRDefault="00F22CBD" w:rsidP="00DF204C">
      <w:pPr>
        <w:jc w:val="center"/>
        <w:rPr>
          <w:sz w:val="26"/>
          <w:szCs w:val="26"/>
        </w:rPr>
      </w:pPr>
    </w:p>
    <w:p w:rsidR="00F22CBD" w:rsidRPr="00E64875" w:rsidRDefault="00F22CBD" w:rsidP="00DF204C">
      <w:pPr>
        <w:jc w:val="center"/>
        <w:rPr>
          <w:sz w:val="26"/>
          <w:szCs w:val="26"/>
        </w:rPr>
      </w:pPr>
    </w:p>
    <w:p w:rsidR="00F22CBD" w:rsidRPr="00E64875" w:rsidRDefault="00F22CBD" w:rsidP="00DF204C">
      <w:pPr>
        <w:jc w:val="center"/>
        <w:rPr>
          <w:sz w:val="26"/>
          <w:szCs w:val="26"/>
        </w:rPr>
      </w:pPr>
    </w:p>
    <w:p w:rsidR="00F22CBD" w:rsidRPr="00E64875" w:rsidRDefault="00F22CBD" w:rsidP="00DF204C">
      <w:pPr>
        <w:jc w:val="center"/>
        <w:rPr>
          <w:sz w:val="26"/>
          <w:szCs w:val="26"/>
        </w:rPr>
      </w:pPr>
    </w:p>
    <w:p w:rsidR="00F22CBD" w:rsidRPr="00E64875" w:rsidRDefault="00F22CBD" w:rsidP="00DF204C">
      <w:pPr>
        <w:jc w:val="center"/>
        <w:rPr>
          <w:sz w:val="26"/>
          <w:szCs w:val="26"/>
        </w:rPr>
      </w:pPr>
    </w:p>
    <w:p w:rsidR="00F22CBD" w:rsidRPr="00E64875" w:rsidRDefault="00F22CBD" w:rsidP="00DF204C">
      <w:pPr>
        <w:jc w:val="center"/>
        <w:rPr>
          <w:sz w:val="26"/>
          <w:szCs w:val="26"/>
        </w:rPr>
      </w:pPr>
    </w:p>
    <w:p w:rsidR="00F22CBD" w:rsidRPr="00E64875" w:rsidRDefault="00F22CBD" w:rsidP="00DF204C">
      <w:pPr>
        <w:jc w:val="center"/>
        <w:rPr>
          <w:sz w:val="26"/>
          <w:szCs w:val="26"/>
        </w:rPr>
      </w:pPr>
    </w:p>
    <w:p w:rsidR="00F22CBD" w:rsidRPr="00E64875" w:rsidRDefault="00F22CBD" w:rsidP="00DF204C">
      <w:pPr>
        <w:jc w:val="center"/>
        <w:rPr>
          <w:sz w:val="26"/>
          <w:szCs w:val="26"/>
        </w:rPr>
      </w:pPr>
    </w:p>
    <w:p w:rsidR="00F22CBD" w:rsidRPr="00E64875" w:rsidRDefault="00F22CBD" w:rsidP="00DF204C">
      <w:pPr>
        <w:jc w:val="center"/>
        <w:rPr>
          <w:sz w:val="26"/>
          <w:szCs w:val="26"/>
        </w:rPr>
      </w:pPr>
    </w:p>
    <w:p w:rsidR="00F22CBD" w:rsidRPr="00E64875" w:rsidRDefault="00F22CBD" w:rsidP="00DF204C">
      <w:pPr>
        <w:jc w:val="center"/>
        <w:rPr>
          <w:sz w:val="26"/>
          <w:szCs w:val="26"/>
        </w:rPr>
      </w:pPr>
    </w:p>
    <w:p w:rsidR="00F22CBD" w:rsidRPr="00E64875" w:rsidRDefault="00F22CBD" w:rsidP="00DF204C">
      <w:pPr>
        <w:jc w:val="center"/>
        <w:rPr>
          <w:sz w:val="26"/>
          <w:szCs w:val="26"/>
        </w:rPr>
      </w:pPr>
    </w:p>
    <w:p w:rsidR="00F22CBD" w:rsidRPr="00E64875" w:rsidRDefault="00F22CBD" w:rsidP="00DF204C">
      <w:pPr>
        <w:jc w:val="center"/>
        <w:rPr>
          <w:sz w:val="26"/>
          <w:szCs w:val="26"/>
        </w:rPr>
      </w:pPr>
    </w:p>
    <w:p w:rsidR="00F22CBD" w:rsidRPr="00E64875" w:rsidRDefault="00F22CBD" w:rsidP="00DF204C">
      <w:pPr>
        <w:jc w:val="center"/>
        <w:rPr>
          <w:sz w:val="26"/>
          <w:szCs w:val="26"/>
        </w:rPr>
      </w:pPr>
    </w:p>
    <w:p w:rsidR="00DF334A" w:rsidRPr="00E64875" w:rsidRDefault="00DF334A" w:rsidP="00DF204C">
      <w:pPr>
        <w:jc w:val="center"/>
        <w:rPr>
          <w:sz w:val="26"/>
          <w:szCs w:val="26"/>
        </w:rPr>
      </w:pPr>
    </w:p>
    <w:p w:rsidR="00DF334A" w:rsidRPr="00E64875" w:rsidRDefault="00F2666F" w:rsidP="00F2666F">
      <w:pPr>
        <w:autoSpaceDN w:val="0"/>
        <w:adjustRightInd w:val="0"/>
        <w:spacing w:line="240" w:lineRule="exact"/>
        <w:rPr>
          <w:sz w:val="26"/>
          <w:szCs w:val="26"/>
        </w:rPr>
      </w:pPr>
      <w:r w:rsidRPr="00E64875">
        <w:rPr>
          <w:rFonts w:eastAsia="Times New Roman"/>
          <w:sz w:val="26"/>
          <w:szCs w:val="26"/>
          <w:lang w:eastAsia="ru-RU"/>
        </w:rPr>
        <w:t xml:space="preserve">ФОРМА                                                                                      </w:t>
      </w:r>
      <w:r w:rsidR="00DF334A" w:rsidRPr="00E64875">
        <w:rPr>
          <w:sz w:val="26"/>
          <w:szCs w:val="26"/>
        </w:rPr>
        <w:t>Приложение № 2</w:t>
      </w:r>
    </w:p>
    <w:p w:rsidR="00DF334A" w:rsidRPr="00E64875" w:rsidRDefault="00DF334A" w:rsidP="00DF334A">
      <w:pPr>
        <w:ind w:left="5103"/>
        <w:jc w:val="center"/>
        <w:rPr>
          <w:sz w:val="26"/>
          <w:szCs w:val="26"/>
        </w:rPr>
      </w:pPr>
    </w:p>
    <w:p w:rsidR="00DF334A" w:rsidRPr="00E64875" w:rsidRDefault="00DF334A" w:rsidP="00DF334A">
      <w:pPr>
        <w:ind w:left="5103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t xml:space="preserve"> к подпрограмме №2 «Благоустройство территорий, детских и спортивных </w:t>
      </w:r>
    </w:p>
    <w:p w:rsidR="00DF334A" w:rsidRPr="00E64875" w:rsidRDefault="00DF334A" w:rsidP="00DF334A">
      <w:pPr>
        <w:ind w:left="5103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lastRenderedPageBreak/>
        <w:t>площадок на территории  Нахо</w:t>
      </w:r>
      <w:r w:rsidR="00F2666F" w:rsidRPr="00E64875">
        <w:rPr>
          <w:sz w:val="26"/>
          <w:szCs w:val="26"/>
        </w:rPr>
        <w:t xml:space="preserve">дкинского городского округа» на </w:t>
      </w:r>
      <w:r w:rsidRPr="00E64875">
        <w:rPr>
          <w:sz w:val="26"/>
          <w:szCs w:val="26"/>
        </w:rPr>
        <w:t>2019 – 2027 годы</w:t>
      </w:r>
      <w:r w:rsidR="00664B25" w:rsidRPr="00E64875">
        <w:rPr>
          <w:sz w:val="26"/>
          <w:szCs w:val="26"/>
        </w:rPr>
        <w:t>,</w:t>
      </w:r>
    </w:p>
    <w:p w:rsidR="00664B25" w:rsidRPr="00E64875" w:rsidRDefault="00664B25" w:rsidP="00664B25">
      <w:pPr>
        <w:ind w:left="5103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t xml:space="preserve">утвержденной постановлением администрации Находкинского городского округа </w:t>
      </w:r>
    </w:p>
    <w:p w:rsidR="00664B25" w:rsidRPr="00E64875" w:rsidRDefault="00F2666F" w:rsidP="00DF334A">
      <w:pPr>
        <w:ind w:left="5103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t>от «22» ноября 2017 года №  1632</w:t>
      </w:r>
    </w:p>
    <w:p w:rsidR="00664B25" w:rsidRPr="00E64875" w:rsidRDefault="00664B25" w:rsidP="00DF334A">
      <w:pPr>
        <w:ind w:left="5103"/>
        <w:jc w:val="center"/>
        <w:rPr>
          <w:sz w:val="26"/>
          <w:szCs w:val="26"/>
        </w:rPr>
      </w:pPr>
    </w:p>
    <w:p w:rsidR="00DF334A" w:rsidRPr="00E64875" w:rsidRDefault="00DF334A" w:rsidP="00DF204C">
      <w:pPr>
        <w:jc w:val="center"/>
        <w:rPr>
          <w:sz w:val="26"/>
          <w:szCs w:val="26"/>
        </w:rPr>
      </w:pPr>
    </w:p>
    <w:p w:rsidR="00DF334A" w:rsidRPr="00E64875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E64875">
        <w:rPr>
          <w:rFonts w:eastAsia="Times New Roman"/>
          <w:b/>
          <w:sz w:val="26"/>
          <w:szCs w:val="26"/>
          <w:lang w:eastAsia="ru-RU"/>
        </w:rPr>
        <w:t>АКТ</w:t>
      </w:r>
    </w:p>
    <w:p w:rsidR="00DF334A" w:rsidRPr="00E64875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DF334A" w:rsidRPr="00E64875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E64875">
        <w:rPr>
          <w:rFonts w:eastAsia="Times New Roman"/>
          <w:b/>
          <w:sz w:val="26"/>
          <w:szCs w:val="26"/>
          <w:lang w:eastAsia="ru-RU"/>
        </w:rPr>
        <w:t>приема-передачи объектов внешнего благоустройства в состав общего имущества многоквартирного дома для их последующего содержание</w:t>
      </w:r>
    </w:p>
    <w:p w:rsidR="00DF334A" w:rsidRPr="00E64875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sz w:val="26"/>
          <w:szCs w:val="26"/>
          <w:lang w:eastAsia="ru-RU"/>
        </w:rPr>
      </w:pPr>
    </w:p>
    <w:p w:rsidR="00DF334A" w:rsidRPr="00E64875" w:rsidRDefault="00DF334A" w:rsidP="00DF334A">
      <w:pPr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 xml:space="preserve">«___»_______________20___г.                                                                            г. Находка                             </w:t>
      </w:r>
    </w:p>
    <w:p w:rsidR="00DF334A" w:rsidRPr="00E64875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DF334A" w:rsidRPr="00E64875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>__________________________________________________________________________</w:t>
      </w:r>
    </w:p>
    <w:p w:rsidR="00DF334A" w:rsidRPr="00E64875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>(адрес объекта благоустройства   территории)</w:t>
      </w:r>
    </w:p>
    <w:p w:rsidR="00DF334A" w:rsidRPr="00E64875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DF334A" w:rsidRPr="00E64875" w:rsidRDefault="00DF334A" w:rsidP="00DF334A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E64875">
        <w:rPr>
          <w:rFonts w:eastAsia="Times New Roman"/>
          <w:sz w:val="26"/>
          <w:szCs w:val="26"/>
          <w:lang w:eastAsia="ru-RU"/>
        </w:rPr>
        <w:t>Администрация Находкинского городского округа, в лице главы Находкинского городского округа _______________________________________________________ (далее - Заказчик) и представитель собственников помещений многоквартирного дома (МКД), расположенного по адресу: г. Находка,  ул. (пр.) _____________, д. ___ (далее - МКД), __________________________________________________________ (Ф.И.О. доверенного лица), действующий на основании протокола общего собрания собственников помещений МКД от «___» _________ 20___г. № ___ (является неотъемлемой частью акта) (далее - Собственник), составили настоящий акт о том, что Заказчик передает</w:t>
      </w:r>
      <w:proofErr w:type="gramEnd"/>
      <w:r w:rsidRPr="00E64875">
        <w:rPr>
          <w:rFonts w:eastAsia="Times New Roman"/>
          <w:sz w:val="26"/>
          <w:szCs w:val="26"/>
          <w:lang w:eastAsia="ru-RU"/>
        </w:rPr>
        <w:t xml:space="preserve"> выполненные в рамках подпрограммы </w:t>
      </w:r>
      <w:r w:rsidRPr="00E64875">
        <w:rPr>
          <w:rFonts w:eastAsia="Times New Roman"/>
          <w:bCs/>
          <w:sz w:val="26"/>
          <w:szCs w:val="26"/>
          <w:lang w:eastAsia="ru-RU"/>
        </w:rPr>
        <w:t xml:space="preserve">«Благоустройство территорий, детских и спортивных площадок на территории </w:t>
      </w:r>
      <w:r w:rsidRPr="00E64875">
        <w:rPr>
          <w:rFonts w:eastAsia="Times New Roman"/>
          <w:sz w:val="26"/>
          <w:szCs w:val="26"/>
          <w:lang w:eastAsia="ru-RU"/>
        </w:rPr>
        <w:t>Находкинского городского округа»</w:t>
      </w:r>
      <w:r w:rsidRPr="00E64875">
        <w:rPr>
          <w:rFonts w:eastAsia="Times New Roman"/>
          <w:bCs/>
          <w:sz w:val="26"/>
          <w:szCs w:val="26"/>
          <w:lang w:eastAsia="ru-RU"/>
        </w:rPr>
        <w:t xml:space="preserve"> на 2019-2027 годы</w:t>
      </w:r>
      <w:r w:rsidRPr="00E64875">
        <w:rPr>
          <w:rFonts w:eastAsia="Times New Roman"/>
          <w:sz w:val="26"/>
          <w:szCs w:val="26"/>
          <w:lang w:eastAsia="ru-RU"/>
        </w:rPr>
        <w:t xml:space="preserve">, а Собственник принимает: </w:t>
      </w:r>
    </w:p>
    <w:p w:rsidR="00DF334A" w:rsidRPr="00E64875" w:rsidRDefault="00DF334A" w:rsidP="00DF334A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</w:p>
    <w:p w:rsidR="00DF334A" w:rsidRPr="00E64875" w:rsidRDefault="00DF334A" w:rsidP="00DF334A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>1. Объекты благоустройства территории: ___________________________________</w:t>
      </w:r>
    </w:p>
    <w:p w:rsidR="00DF334A" w:rsidRPr="00E64875" w:rsidRDefault="00DF334A" w:rsidP="00DF334A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</w:t>
      </w:r>
    </w:p>
    <w:p w:rsidR="00DF334A" w:rsidRPr="00E64875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>(указываются все объекты благоустройства, выполненные в рамках подпрограммы)</w:t>
      </w:r>
    </w:p>
    <w:p w:rsidR="00DF334A" w:rsidRPr="00E64875" w:rsidRDefault="00DF334A" w:rsidP="00DF334A">
      <w:pPr>
        <w:pBdr>
          <w:bottom w:val="single" w:sz="4" w:space="1" w:color="auto"/>
        </w:pBd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>2. Объекты общего пользования, передаваемые для дальнейшей эксплуатации:_____________________________________________________________</w:t>
      </w:r>
    </w:p>
    <w:p w:rsidR="00DF334A" w:rsidRPr="00E64875" w:rsidRDefault="00DF334A" w:rsidP="00DF334A">
      <w:pPr>
        <w:pBdr>
          <w:bottom w:val="single" w:sz="4" w:space="1" w:color="auto"/>
        </w:pBd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</w:p>
    <w:p w:rsidR="00DF334A" w:rsidRPr="00E64875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>(указываются элементы малых архитектурных форм, детское игровое и спортивное оборудование, парковочные места и т.д.)</w:t>
      </w:r>
    </w:p>
    <w:p w:rsidR="00DF334A" w:rsidRPr="00E64875" w:rsidRDefault="00DF334A" w:rsidP="00DF334A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E64875">
        <w:rPr>
          <w:rFonts w:eastAsia="Times New Roman"/>
          <w:sz w:val="26"/>
          <w:szCs w:val="26"/>
          <w:lang w:eastAsia="ru-RU"/>
        </w:rPr>
        <w:t xml:space="preserve">Объекты, указанные в пунктах 1, 2 настоящего акта приема-передачи, подлежат содержанию и текущему ремонту в установленном законом порядке. </w:t>
      </w:r>
    </w:p>
    <w:p w:rsidR="00DF334A" w:rsidRPr="00E64875" w:rsidRDefault="00DF334A" w:rsidP="00DF334A">
      <w:pPr>
        <w:autoSpaceDN w:val="0"/>
        <w:adjustRightInd w:val="0"/>
        <w:spacing w:line="240" w:lineRule="exact"/>
        <w:jc w:val="both"/>
        <w:rPr>
          <w:rFonts w:eastAsia="Times New Roman"/>
          <w:sz w:val="26"/>
          <w:szCs w:val="26"/>
          <w:lang w:eastAsia="ru-RU"/>
        </w:rPr>
      </w:pPr>
    </w:p>
    <w:p w:rsidR="00DF334A" w:rsidRPr="00E64875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DF334A" w:rsidRPr="00E64875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E64875">
        <w:rPr>
          <w:rFonts w:eastAsia="Times New Roman"/>
          <w:b/>
          <w:sz w:val="26"/>
          <w:szCs w:val="26"/>
          <w:lang w:eastAsia="ru-RU"/>
        </w:rPr>
        <w:t>Подписи сторон:</w:t>
      </w:r>
    </w:p>
    <w:p w:rsidR="00DF334A" w:rsidRPr="00E64875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664B25" w:rsidRPr="00E64875" w:rsidRDefault="00664B25" w:rsidP="00DF334A">
      <w:pPr>
        <w:ind w:left="5103"/>
        <w:jc w:val="center"/>
        <w:rPr>
          <w:sz w:val="26"/>
          <w:szCs w:val="26"/>
        </w:rPr>
      </w:pPr>
    </w:p>
    <w:p w:rsidR="00DF334A" w:rsidRPr="00E64875" w:rsidRDefault="00DF334A" w:rsidP="00DF334A">
      <w:pPr>
        <w:ind w:left="5103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t>Приложение № 3</w:t>
      </w:r>
    </w:p>
    <w:p w:rsidR="00DF334A" w:rsidRPr="00E64875" w:rsidRDefault="00DF334A" w:rsidP="00DF334A">
      <w:pPr>
        <w:ind w:left="5103"/>
        <w:jc w:val="center"/>
        <w:rPr>
          <w:sz w:val="26"/>
          <w:szCs w:val="26"/>
        </w:rPr>
      </w:pPr>
    </w:p>
    <w:p w:rsidR="00DF334A" w:rsidRPr="00E64875" w:rsidRDefault="00DF334A" w:rsidP="00DF334A">
      <w:pPr>
        <w:ind w:left="5103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t xml:space="preserve"> к подпрограмме №2 «Благоустройство территорий, детских и спортивных </w:t>
      </w:r>
    </w:p>
    <w:p w:rsidR="00DF334A" w:rsidRPr="00E64875" w:rsidRDefault="00DF334A" w:rsidP="00DF334A">
      <w:pPr>
        <w:ind w:left="5103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lastRenderedPageBreak/>
        <w:t>площадок на территории  Находкинского городского округа» на 2019 – 2027 годы</w:t>
      </w:r>
      <w:r w:rsidR="00664B25" w:rsidRPr="00E64875">
        <w:rPr>
          <w:sz w:val="26"/>
          <w:szCs w:val="26"/>
        </w:rPr>
        <w:t>,</w:t>
      </w:r>
    </w:p>
    <w:p w:rsidR="00664B25" w:rsidRPr="00E64875" w:rsidRDefault="00664B25" w:rsidP="00664B25">
      <w:pPr>
        <w:ind w:left="5103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t xml:space="preserve">утвержденной постановлением администрации Находкинского городского округа </w:t>
      </w:r>
    </w:p>
    <w:p w:rsidR="00664B25" w:rsidRPr="00E64875" w:rsidRDefault="00AA0B6F" w:rsidP="00DF334A">
      <w:pPr>
        <w:ind w:left="5103"/>
        <w:jc w:val="center"/>
        <w:rPr>
          <w:sz w:val="26"/>
          <w:szCs w:val="26"/>
        </w:rPr>
      </w:pPr>
      <w:r w:rsidRPr="00E64875">
        <w:rPr>
          <w:sz w:val="26"/>
          <w:szCs w:val="26"/>
        </w:rPr>
        <w:t>от «22» ноября 2017 года №  1632</w:t>
      </w:r>
    </w:p>
    <w:p w:rsidR="00DF334A" w:rsidRPr="00E64875" w:rsidRDefault="00DF334A" w:rsidP="00DF204C">
      <w:pPr>
        <w:jc w:val="center"/>
        <w:rPr>
          <w:sz w:val="26"/>
          <w:szCs w:val="26"/>
        </w:rPr>
      </w:pPr>
    </w:p>
    <w:p w:rsidR="009D5638" w:rsidRPr="00E64875" w:rsidRDefault="009D5638" w:rsidP="009D5638">
      <w:pPr>
        <w:jc w:val="center"/>
        <w:rPr>
          <w:rFonts w:eastAsia="Times New Roman"/>
          <w:b/>
          <w:sz w:val="20"/>
          <w:szCs w:val="20"/>
          <w:lang w:eastAsia="ru-RU"/>
        </w:rPr>
      </w:pPr>
      <w:r w:rsidRPr="00E64875">
        <w:rPr>
          <w:rFonts w:eastAsia="Times New Roman"/>
          <w:b/>
          <w:sz w:val="26"/>
          <w:szCs w:val="26"/>
          <w:lang w:eastAsia="ru-RU"/>
        </w:rPr>
        <w:t>АДРЕСНЫЙ ПЕРЕЧЕНЬ</w:t>
      </w:r>
    </w:p>
    <w:p w:rsidR="009D5638" w:rsidRPr="00E64875" w:rsidRDefault="009D5638" w:rsidP="009D5638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E64875">
        <w:rPr>
          <w:rFonts w:eastAsia="Times New Roman"/>
          <w:b/>
          <w:sz w:val="26"/>
          <w:szCs w:val="26"/>
          <w:lang w:eastAsia="ru-RU"/>
        </w:rPr>
        <w:t xml:space="preserve">дворовых территорий, благоустройство которых планируется в рамках </w:t>
      </w:r>
      <w:proofErr w:type="gramStart"/>
      <w:r w:rsidRPr="00E64875">
        <w:rPr>
          <w:rFonts w:eastAsia="Times New Roman"/>
          <w:b/>
          <w:sz w:val="26"/>
          <w:szCs w:val="26"/>
          <w:lang w:eastAsia="ru-RU"/>
        </w:rPr>
        <w:t>реализации мероприятий планов социального развития центров экономического роста субъектов Российской</w:t>
      </w:r>
      <w:proofErr w:type="gramEnd"/>
      <w:r w:rsidRPr="00E64875">
        <w:rPr>
          <w:rFonts w:eastAsia="Times New Roman"/>
          <w:b/>
          <w:sz w:val="26"/>
          <w:szCs w:val="26"/>
          <w:lang w:eastAsia="ru-RU"/>
        </w:rPr>
        <w:t xml:space="preserve"> Федерации, входящих в состав Дальневосточного федерального округа (</w:t>
      </w:r>
      <w:r w:rsidR="00700D90" w:rsidRPr="00E64875">
        <w:rPr>
          <w:rFonts w:eastAsia="Times New Roman"/>
          <w:b/>
          <w:sz w:val="26"/>
          <w:szCs w:val="26"/>
          <w:lang w:eastAsia="ru-RU"/>
        </w:rPr>
        <w:t>благоустройство дальневосточных дворов</w:t>
      </w:r>
      <w:r w:rsidRPr="00E64875">
        <w:rPr>
          <w:rFonts w:eastAsia="Times New Roman"/>
          <w:b/>
          <w:sz w:val="26"/>
          <w:szCs w:val="26"/>
          <w:lang w:eastAsia="ru-RU"/>
        </w:rPr>
        <w:t>)</w:t>
      </w:r>
    </w:p>
    <w:p w:rsidR="00F22CBD" w:rsidRPr="00E64875" w:rsidRDefault="00F22CBD" w:rsidP="009D5638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:rsidR="009D5638" w:rsidRPr="00E64875" w:rsidRDefault="009D5638" w:rsidP="009D5638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E64875">
        <w:rPr>
          <w:rFonts w:eastAsia="Times New Roman"/>
          <w:b/>
          <w:sz w:val="26"/>
          <w:szCs w:val="26"/>
          <w:lang w:eastAsia="ru-RU"/>
        </w:rPr>
        <w:t>2022 год</w:t>
      </w:r>
    </w:p>
    <w:p w:rsidR="00DF334A" w:rsidRPr="00E64875" w:rsidRDefault="00DF334A" w:rsidP="00DF334A">
      <w:pPr>
        <w:pStyle w:val="2"/>
        <w:spacing w:after="0" w:line="240" w:lineRule="auto"/>
        <w:ind w:left="0"/>
        <w:jc w:val="center"/>
        <w:rPr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80"/>
        <w:gridCol w:w="4450"/>
      </w:tblGrid>
      <w:tr w:rsidR="00E64875" w:rsidRPr="00E64875" w:rsidTr="00DF334A">
        <w:tc>
          <w:tcPr>
            <w:tcW w:w="817" w:type="dxa"/>
            <w:shd w:val="clear" w:color="auto" w:fill="auto"/>
            <w:vAlign w:val="center"/>
          </w:tcPr>
          <w:p w:rsidR="00DF334A" w:rsidRPr="00E64875" w:rsidRDefault="00DF334A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 xml:space="preserve">№ </w:t>
            </w:r>
            <w:proofErr w:type="spellStart"/>
            <w:r w:rsidRPr="00E64875">
              <w:rPr>
                <w:rFonts w:eastAsia="Calibri"/>
                <w:bCs/>
              </w:rPr>
              <w:t>пп</w:t>
            </w:r>
            <w:proofErr w:type="spellEnd"/>
          </w:p>
        </w:tc>
        <w:tc>
          <w:tcPr>
            <w:tcW w:w="4480" w:type="dxa"/>
            <w:shd w:val="clear" w:color="auto" w:fill="auto"/>
            <w:vAlign w:val="center"/>
          </w:tcPr>
          <w:p w:rsidR="00DF334A" w:rsidRPr="00E64875" w:rsidRDefault="00DF334A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 xml:space="preserve">Адрес </w:t>
            </w:r>
          </w:p>
        </w:tc>
        <w:tc>
          <w:tcPr>
            <w:tcW w:w="4450" w:type="dxa"/>
          </w:tcPr>
          <w:p w:rsidR="00DF334A" w:rsidRPr="00E64875" w:rsidRDefault="00DF334A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Вид работ</w:t>
            </w:r>
          </w:p>
        </w:tc>
      </w:tr>
      <w:tr w:rsidR="00E64875" w:rsidRPr="00E64875" w:rsidTr="00DF334A">
        <w:tc>
          <w:tcPr>
            <w:tcW w:w="817" w:type="dxa"/>
            <w:shd w:val="clear" w:color="auto" w:fill="auto"/>
            <w:vAlign w:val="center"/>
          </w:tcPr>
          <w:p w:rsidR="003F17F3" w:rsidRPr="00E64875" w:rsidRDefault="003F17F3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1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3F17F3" w:rsidRPr="00E64875" w:rsidRDefault="003F17F3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2</w:t>
            </w:r>
          </w:p>
        </w:tc>
        <w:tc>
          <w:tcPr>
            <w:tcW w:w="4450" w:type="dxa"/>
          </w:tcPr>
          <w:p w:rsidR="003F17F3" w:rsidRPr="00E64875" w:rsidRDefault="003F17F3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3</w:t>
            </w:r>
          </w:p>
        </w:tc>
      </w:tr>
      <w:tr w:rsidR="00E64875" w:rsidRPr="00E64875" w:rsidTr="003F17F3">
        <w:tc>
          <w:tcPr>
            <w:tcW w:w="817" w:type="dxa"/>
            <w:shd w:val="clear" w:color="auto" w:fill="auto"/>
          </w:tcPr>
          <w:p w:rsidR="00283664" w:rsidRPr="00E64875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1</w:t>
            </w:r>
          </w:p>
        </w:tc>
        <w:tc>
          <w:tcPr>
            <w:tcW w:w="4480" w:type="dxa"/>
            <w:shd w:val="clear" w:color="auto" w:fill="auto"/>
          </w:tcPr>
          <w:p w:rsidR="00283664" w:rsidRPr="00E64875" w:rsidRDefault="00283664" w:rsidP="003F17F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п. Врангель, ул. </w:t>
            </w:r>
            <w:proofErr w:type="spellStart"/>
            <w:r w:rsidRPr="00E64875">
              <w:rPr>
                <w:sz w:val="20"/>
                <w:szCs w:val="20"/>
              </w:rPr>
              <w:t>Невельского</w:t>
            </w:r>
            <w:proofErr w:type="spellEnd"/>
            <w:r w:rsidRPr="00E64875">
              <w:rPr>
                <w:sz w:val="20"/>
                <w:szCs w:val="20"/>
              </w:rPr>
              <w:t>, д.8</w:t>
            </w:r>
          </w:p>
        </w:tc>
        <w:tc>
          <w:tcPr>
            <w:tcW w:w="4450" w:type="dxa"/>
            <w:vAlign w:val="center"/>
          </w:tcPr>
          <w:p w:rsidR="00283664" w:rsidRPr="00E64875" w:rsidRDefault="00283664" w:rsidP="00283664">
            <w:pPr>
              <w:rPr>
                <w:bCs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E64875">
              <w:rPr>
                <w:bCs/>
                <w:sz w:val="20"/>
                <w:szCs w:val="20"/>
              </w:rPr>
              <w:t>, устройство детской площадки, озеленение, установка скамеек</w:t>
            </w:r>
          </w:p>
        </w:tc>
      </w:tr>
      <w:tr w:rsidR="00E64875" w:rsidRPr="00E64875" w:rsidTr="003F17F3">
        <w:tc>
          <w:tcPr>
            <w:tcW w:w="817" w:type="dxa"/>
            <w:shd w:val="clear" w:color="auto" w:fill="auto"/>
          </w:tcPr>
          <w:p w:rsidR="00283664" w:rsidRPr="00E64875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2</w:t>
            </w:r>
          </w:p>
        </w:tc>
        <w:tc>
          <w:tcPr>
            <w:tcW w:w="4480" w:type="dxa"/>
            <w:shd w:val="clear" w:color="auto" w:fill="auto"/>
          </w:tcPr>
          <w:p w:rsidR="00283664" w:rsidRPr="00E64875" w:rsidRDefault="00283664" w:rsidP="003F17F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Северный проспект, д.23</w:t>
            </w:r>
          </w:p>
        </w:tc>
        <w:tc>
          <w:tcPr>
            <w:tcW w:w="4450" w:type="dxa"/>
            <w:vAlign w:val="center"/>
          </w:tcPr>
          <w:p w:rsidR="00283664" w:rsidRPr="00E64875" w:rsidRDefault="00283664">
            <w:pPr>
              <w:rPr>
                <w:bCs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E64875">
              <w:rPr>
                <w:bCs/>
                <w:sz w:val="20"/>
                <w:szCs w:val="20"/>
              </w:rPr>
              <w:t>, устройство спортивной площадки, озеленение</w:t>
            </w:r>
          </w:p>
        </w:tc>
      </w:tr>
      <w:tr w:rsidR="00E64875" w:rsidRPr="00E64875" w:rsidTr="003F17F3">
        <w:tc>
          <w:tcPr>
            <w:tcW w:w="817" w:type="dxa"/>
            <w:shd w:val="clear" w:color="auto" w:fill="auto"/>
          </w:tcPr>
          <w:p w:rsidR="00283664" w:rsidRPr="00E64875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3</w:t>
            </w:r>
          </w:p>
        </w:tc>
        <w:tc>
          <w:tcPr>
            <w:tcW w:w="4480" w:type="dxa"/>
            <w:shd w:val="clear" w:color="auto" w:fill="auto"/>
          </w:tcPr>
          <w:p w:rsidR="00283664" w:rsidRPr="00E64875" w:rsidRDefault="00283664" w:rsidP="003F17F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п. Врангель, Восточный проспект, д.31</w:t>
            </w:r>
          </w:p>
        </w:tc>
        <w:tc>
          <w:tcPr>
            <w:tcW w:w="4450" w:type="dxa"/>
            <w:vAlign w:val="center"/>
          </w:tcPr>
          <w:p w:rsidR="00283664" w:rsidRPr="00E64875" w:rsidRDefault="00283664">
            <w:pPr>
              <w:rPr>
                <w:bCs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E64875">
              <w:rPr>
                <w:bCs/>
                <w:sz w:val="20"/>
                <w:szCs w:val="20"/>
              </w:rPr>
              <w:t>, устройство детской площадки, озеленение</w:t>
            </w:r>
          </w:p>
        </w:tc>
      </w:tr>
      <w:tr w:rsidR="00E64875" w:rsidRPr="00E64875" w:rsidTr="003F17F3">
        <w:tc>
          <w:tcPr>
            <w:tcW w:w="817" w:type="dxa"/>
            <w:shd w:val="clear" w:color="auto" w:fill="auto"/>
          </w:tcPr>
          <w:p w:rsidR="00283664" w:rsidRPr="00E64875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4</w:t>
            </w:r>
          </w:p>
        </w:tc>
        <w:tc>
          <w:tcPr>
            <w:tcW w:w="4480" w:type="dxa"/>
            <w:shd w:val="clear" w:color="auto" w:fill="auto"/>
          </w:tcPr>
          <w:p w:rsidR="00283664" w:rsidRPr="00E64875" w:rsidRDefault="00283664" w:rsidP="003F17F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п. Врангель, Восточный проспект, д.29</w:t>
            </w:r>
          </w:p>
        </w:tc>
        <w:tc>
          <w:tcPr>
            <w:tcW w:w="4450" w:type="dxa"/>
            <w:vAlign w:val="center"/>
          </w:tcPr>
          <w:p w:rsidR="00283664" w:rsidRPr="00E64875" w:rsidRDefault="00283664">
            <w:pPr>
              <w:rPr>
                <w:bCs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E64875">
              <w:rPr>
                <w:bCs/>
                <w:sz w:val="20"/>
                <w:szCs w:val="20"/>
              </w:rPr>
              <w:t>, устройство спортивной площадки</w:t>
            </w:r>
          </w:p>
        </w:tc>
      </w:tr>
      <w:tr w:rsidR="00E64875" w:rsidRPr="00E64875" w:rsidTr="003F17F3">
        <w:tc>
          <w:tcPr>
            <w:tcW w:w="817" w:type="dxa"/>
            <w:shd w:val="clear" w:color="auto" w:fill="auto"/>
          </w:tcPr>
          <w:p w:rsidR="00283664" w:rsidRPr="00E64875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5</w:t>
            </w:r>
          </w:p>
        </w:tc>
        <w:tc>
          <w:tcPr>
            <w:tcW w:w="4480" w:type="dxa"/>
            <w:shd w:val="clear" w:color="auto" w:fill="auto"/>
          </w:tcPr>
          <w:p w:rsidR="00283664" w:rsidRPr="00E64875" w:rsidRDefault="00283664" w:rsidP="003F17F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п. Врангель, Восточный проспект, д.27</w:t>
            </w:r>
          </w:p>
        </w:tc>
        <w:tc>
          <w:tcPr>
            <w:tcW w:w="4450" w:type="dxa"/>
            <w:vAlign w:val="center"/>
          </w:tcPr>
          <w:p w:rsidR="00283664" w:rsidRPr="00E64875" w:rsidRDefault="00283664" w:rsidP="00283664">
            <w:pPr>
              <w:rPr>
                <w:bCs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E64875">
              <w:rPr>
                <w:bCs/>
                <w:sz w:val="20"/>
                <w:szCs w:val="20"/>
              </w:rPr>
              <w:t>, установка скамеек</w:t>
            </w:r>
          </w:p>
        </w:tc>
      </w:tr>
      <w:tr w:rsidR="00E64875" w:rsidRPr="00E64875" w:rsidTr="003F17F3">
        <w:tc>
          <w:tcPr>
            <w:tcW w:w="817" w:type="dxa"/>
            <w:shd w:val="clear" w:color="auto" w:fill="auto"/>
          </w:tcPr>
          <w:p w:rsidR="00283664" w:rsidRPr="00E64875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6</w:t>
            </w:r>
          </w:p>
        </w:tc>
        <w:tc>
          <w:tcPr>
            <w:tcW w:w="4480" w:type="dxa"/>
            <w:shd w:val="clear" w:color="auto" w:fill="auto"/>
          </w:tcPr>
          <w:p w:rsidR="00283664" w:rsidRPr="00E64875" w:rsidRDefault="00283664" w:rsidP="003F17F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Малиновского, д.3</w:t>
            </w:r>
          </w:p>
        </w:tc>
        <w:tc>
          <w:tcPr>
            <w:tcW w:w="4450" w:type="dxa"/>
            <w:vAlign w:val="center"/>
          </w:tcPr>
          <w:p w:rsidR="00283664" w:rsidRPr="00E64875" w:rsidRDefault="00283664">
            <w:pPr>
              <w:rPr>
                <w:bCs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E64875">
              <w:rPr>
                <w:bCs/>
                <w:sz w:val="20"/>
                <w:szCs w:val="20"/>
              </w:rPr>
              <w:t>, устройство спортивной площадки</w:t>
            </w:r>
          </w:p>
        </w:tc>
      </w:tr>
      <w:tr w:rsidR="00E64875" w:rsidRPr="00E64875" w:rsidTr="003F17F3">
        <w:tc>
          <w:tcPr>
            <w:tcW w:w="817" w:type="dxa"/>
            <w:shd w:val="clear" w:color="auto" w:fill="auto"/>
          </w:tcPr>
          <w:p w:rsidR="00283664" w:rsidRPr="00E64875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7</w:t>
            </w:r>
          </w:p>
        </w:tc>
        <w:tc>
          <w:tcPr>
            <w:tcW w:w="4480" w:type="dxa"/>
            <w:shd w:val="clear" w:color="auto" w:fill="auto"/>
          </w:tcPr>
          <w:p w:rsidR="00283664" w:rsidRPr="00E64875" w:rsidRDefault="00283664" w:rsidP="003F17F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Советская, д.15</w:t>
            </w:r>
          </w:p>
        </w:tc>
        <w:tc>
          <w:tcPr>
            <w:tcW w:w="4450" w:type="dxa"/>
            <w:vAlign w:val="center"/>
          </w:tcPr>
          <w:p w:rsidR="00283664" w:rsidRPr="00E64875" w:rsidRDefault="00283664" w:rsidP="00283664">
            <w:pPr>
              <w:rPr>
                <w:bCs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E64875">
              <w:rPr>
                <w:bCs/>
                <w:sz w:val="20"/>
                <w:szCs w:val="20"/>
              </w:rPr>
              <w:t>, устройство детской площадки, озеленение, установка скамеек</w:t>
            </w:r>
          </w:p>
        </w:tc>
      </w:tr>
      <w:tr w:rsidR="00E64875" w:rsidRPr="00E64875" w:rsidTr="003F17F3">
        <w:tc>
          <w:tcPr>
            <w:tcW w:w="817" w:type="dxa"/>
            <w:shd w:val="clear" w:color="auto" w:fill="auto"/>
          </w:tcPr>
          <w:p w:rsidR="00283664" w:rsidRPr="00E64875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8</w:t>
            </w:r>
          </w:p>
        </w:tc>
        <w:tc>
          <w:tcPr>
            <w:tcW w:w="4480" w:type="dxa"/>
            <w:shd w:val="clear" w:color="auto" w:fill="auto"/>
          </w:tcPr>
          <w:p w:rsidR="00283664" w:rsidRPr="00E64875" w:rsidRDefault="00283664" w:rsidP="003F17F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проспект Мира, д.26</w:t>
            </w:r>
          </w:p>
        </w:tc>
        <w:tc>
          <w:tcPr>
            <w:tcW w:w="4450" w:type="dxa"/>
            <w:vAlign w:val="center"/>
          </w:tcPr>
          <w:p w:rsidR="00283664" w:rsidRPr="00E64875" w:rsidRDefault="00283664" w:rsidP="00283664">
            <w:pPr>
              <w:rPr>
                <w:bCs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E64875">
              <w:rPr>
                <w:bCs/>
                <w:sz w:val="20"/>
                <w:szCs w:val="20"/>
              </w:rPr>
              <w:t>, устройство детской/спортивной площадки, озеленение, установка скамеек</w:t>
            </w:r>
          </w:p>
        </w:tc>
      </w:tr>
      <w:tr w:rsidR="00E64875" w:rsidRPr="00E64875" w:rsidTr="003F17F3">
        <w:tc>
          <w:tcPr>
            <w:tcW w:w="817" w:type="dxa"/>
            <w:shd w:val="clear" w:color="auto" w:fill="auto"/>
          </w:tcPr>
          <w:p w:rsidR="00283664" w:rsidRPr="00E64875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9</w:t>
            </w:r>
          </w:p>
        </w:tc>
        <w:tc>
          <w:tcPr>
            <w:tcW w:w="4480" w:type="dxa"/>
            <w:shd w:val="clear" w:color="auto" w:fill="auto"/>
          </w:tcPr>
          <w:p w:rsidR="00283664" w:rsidRPr="00E64875" w:rsidRDefault="00283664" w:rsidP="003F17F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Тимирязева, д.1</w:t>
            </w:r>
            <w:proofErr w:type="gramStart"/>
            <w:r w:rsidRPr="00E64875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450" w:type="dxa"/>
            <w:vAlign w:val="center"/>
          </w:tcPr>
          <w:p w:rsidR="00283664" w:rsidRPr="00E64875" w:rsidRDefault="00283664">
            <w:pPr>
              <w:rPr>
                <w:bCs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E64875">
              <w:rPr>
                <w:bCs/>
                <w:sz w:val="20"/>
                <w:szCs w:val="20"/>
              </w:rPr>
              <w:t>, устройство детской площадки, озеленение</w:t>
            </w:r>
          </w:p>
        </w:tc>
      </w:tr>
      <w:tr w:rsidR="00E64875" w:rsidRPr="00E64875" w:rsidTr="003F17F3">
        <w:tc>
          <w:tcPr>
            <w:tcW w:w="817" w:type="dxa"/>
            <w:shd w:val="clear" w:color="auto" w:fill="auto"/>
          </w:tcPr>
          <w:p w:rsidR="00283664" w:rsidRPr="00E64875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10</w:t>
            </w:r>
          </w:p>
        </w:tc>
        <w:tc>
          <w:tcPr>
            <w:tcW w:w="4480" w:type="dxa"/>
            <w:shd w:val="clear" w:color="auto" w:fill="auto"/>
          </w:tcPr>
          <w:p w:rsidR="00283664" w:rsidRPr="00E64875" w:rsidRDefault="00283664" w:rsidP="003F17F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Комсомольская, д.2, д.4</w:t>
            </w:r>
          </w:p>
        </w:tc>
        <w:tc>
          <w:tcPr>
            <w:tcW w:w="4450" w:type="dxa"/>
            <w:vAlign w:val="center"/>
          </w:tcPr>
          <w:p w:rsidR="00283664" w:rsidRPr="00E64875" w:rsidRDefault="00283664">
            <w:pPr>
              <w:rPr>
                <w:bCs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E64875">
              <w:rPr>
                <w:bCs/>
                <w:sz w:val="20"/>
                <w:szCs w:val="20"/>
              </w:rPr>
              <w:t>, установка урн</w:t>
            </w:r>
          </w:p>
        </w:tc>
      </w:tr>
      <w:tr w:rsidR="00E64875" w:rsidRPr="00E64875" w:rsidTr="003F17F3">
        <w:tc>
          <w:tcPr>
            <w:tcW w:w="817" w:type="dxa"/>
            <w:shd w:val="clear" w:color="auto" w:fill="auto"/>
          </w:tcPr>
          <w:p w:rsidR="00283664" w:rsidRPr="00E64875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11</w:t>
            </w:r>
          </w:p>
        </w:tc>
        <w:tc>
          <w:tcPr>
            <w:tcW w:w="4480" w:type="dxa"/>
            <w:shd w:val="clear" w:color="auto" w:fill="auto"/>
          </w:tcPr>
          <w:p w:rsidR="00283664" w:rsidRPr="00E64875" w:rsidRDefault="00283664" w:rsidP="003F17F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Постышева</w:t>
            </w:r>
            <w:proofErr w:type="spellEnd"/>
            <w:r w:rsidRPr="00E64875">
              <w:rPr>
                <w:sz w:val="20"/>
                <w:szCs w:val="20"/>
              </w:rPr>
              <w:t>, д.2/21</w:t>
            </w:r>
          </w:p>
        </w:tc>
        <w:tc>
          <w:tcPr>
            <w:tcW w:w="4450" w:type="dxa"/>
            <w:vAlign w:val="center"/>
          </w:tcPr>
          <w:p w:rsidR="00283664" w:rsidRPr="00E64875" w:rsidRDefault="00283664">
            <w:pPr>
              <w:rPr>
                <w:bCs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E64875">
              <w:rPr>
                <w:bCs/>
                <w:sz w:val="20"/>
                <w:szCs w:val="20"/>
              </w:rPr>
              <w:t>, устройство детской площадки</w:t>
            </w:r>
          </w:p>
        </w:tc>
      </w:tr>
      <w:tr w:rsidR="00E64875" w:rsidRPr="00E64875" w:rsidTr="003F17F3">
        <w:tc>
          <w:tcPr>
            <w:tcW w:w="817" w:type="dxa"/>
            <w:shd w:val="clear" w:color="auto" w:fill="auto"/>
          </w:tcPr>
          <w:p w:rsidR="00283664" w:rsidRPr="00E64875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12</w:t>
            </w:r>
          </w:p>
        </w:tc>
        <w:tc>
          <w:tcPr>
            <w:tcW w:w="4480" w:type="dxa"/>
            <w:shd w:val="clear" w:color="auto" w:fill="auto"/>
          </w:tcPr>
          <w:p w:rsidR="00283664" w:rsidRPr="00E64875" w:rsidRDefault="00283664" w:rsidP="003F17F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Арсеньева, д.23</w:t>
            </w:r>
          </w:p>
        </w:tc>
        <w:tc>
          <w:tcPr>
            <w:tcW w:w="4450" w:type="dxa"/>
            <w:vAlign w:val="center"/>
          </w:tcPr>
          <w:p w:rsidR="00283664" w:rsidRPr="00E64875" w:rsidRDefault="00283664" w:rsidP="00283664">
            <w:pPr>
              <w:rPr>
                <w:bCs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E64875">
              <w:rPr>
                <w:bCs/>
                <w:sz w:val="20"/>
                <w:szCs w:val="20"/>
              </w:rPr>
              <w:t>, устройство детской площадки, установка скамеек</w:t>
            </w:r>
          </w:p>
        </w:tc>
      </w:tr>
      <w:tr w:rsidR="00E64875" w:rsidRPr="00E64875" w:rsidTr="003F17F3">
        <w:tc>
          <w:tcPr>
            <w:tcW w:w="817" w:type="dxa"/>
            <w:shd w:val="clear" w:color="auto" w:fill="auto"/>
          </w:tcPr>
          <w:p w:rsidR="00283664" w:rsidRPr="00E64875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13</w:t>
            </w:r>
          </w:p>
        </w:tc>
        <w:tc>
          <w:tcPr>
            <w:tcW w:w="4480" w:type="dxa"/>
            <w:shd w:val="clear" w:color="auto" w:fill="auto"/>
          </w:tcPr>
          <w:p w:rsidR="00283664" w:rsidRPr="00E64875" w:rsidRDefault="00283664" w:rsidP="003F17F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Арсеньева, д.26</w:t>
            </w:r>
          </w:p>
        </w:tc>
        <w:tc>
          <w:tcPr>
            <w:tcW w:w="4450" w:type="dxa"/>
            <w:vAlign w:val="center"/>
          </w:tcPr>
          <w:p w:rsidR="00283664" w:rsidRPr="00E64875" w:rsidRDefault="00283664" w:rsidP="00283664">
            <w:pPr>
              <w:rPr>
                <w:bCs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E64875">
              <w:rPr>
                <w:bCs/>
                <w:sz w:val="20"/>
                <w:szCs w:val="20"/>
              </w:rPr>
              <w:t>, устройство спортивной/детской площадки, установка скамеек</w:t>
            </w:r>
          </w:p>
        </w:tc>
      </w:tr>
      <w:tr w:rsidR="00E64875" w:rsidRPr="00E64875" w:rsidTr="003F17F3">
        <w:tc>
          <w:tcPr>
            <w:tcW w:w="817" w:type="dxa"/>
            <w:shd w:val="clear" w:color="auto" w:fill="auto"/>
          </w:tcPr>
          <w:p w:rsidR="00283664" w:rsidRPr="00E64875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14</w:t>
            </w:r>
          </w:p>
        </w:tc>
        <w:tc>
          <w:tcPr>
            <w:tcW w:w="4480" w:type="dxa"/>
            <w:shd w:val="clear" w:color="auto" w:fill="auto"/>
          </w:tcPr>
          <w:p w:rsidR="00283664" w:rsidRPr="00E64875" w:rsidRDefault="00283664" w:rsidP="003F17F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Арсеньева, д.16</w:t>
            </w:r>
          </w:p>
        </w:tc>
        <w:tc>
          <w:tcPr>
            <w:tcW w:w="4450" w:type="dxa"/>
            <w:vAlign w:val="center"/>
          </w:tcPr>
          <w:p w:rsidR="00283664" w:rsidRPr="00E64875" w:rsidRDefault="00283664">
            <w:pPr>
              <w:rPr>
                <w:bCs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E64875">
              <w:rPr>
                <w:bCs/>
                <w:sz w:val="20"/>
                <w:szCs w:val="20"/>
              </w:rPr>
              <w:t>, устройство детской площадки</w:t>
            </w:r>
          </w:p>
        </w:tc>
      </w:tr>
      <w:tr w:rsidR="00E64875" w:rsidRPr="00E64875" w:rsidTr="003F17F3">
        <w:tc>
          <w:tcPr>
            <w:tcW w:w="817" w:type="dxa"/>
            <w:shd w:val="clear" w:color="auto" w:fill="auto"/>
          </w:tcPr>
          <w:p w:rsidR="00283664" w:rsidRPr="00E64875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15</w:t>
            </w:r>
          </w:p>
        </w:tc>
        <w:tc>
          <w:tcPr>
            <w:tcW w:w="4480" w:type="dxa"/>
            <w:shd w:val="clear" w:color="auto" w:fill="auto"/>
          </w:tcPr>
          <w:p w:rsidR="00283664" w:rsidRPr="00E64875" w:rsidRDefault="00283664" w:rsidP="003F17F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Дзержинского, д.10</w:t>
            </w:r>
          </w:p>
        </w:tc>
        <w:tc>
          <w:tcPr>
            <w:tcW w:w="4450" w:type="dxa"/>
            <w:vAlign w:val="center"/>
          </w:tcPr>
          <w:p w:rsidR="00283664" w:rsidRPr="00E64875" w:rsidRDefault="00283664">
            <w:pPr>
              <w:rPr>
                <w:bCs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E64875">
              <w:rPr>
                <w:bCs/>
                <w:sz w:val="20"/>
                <w:szCs w:val="20"/>
              </w:rPr>
              <w:t>, устройство освещения</w:t>
            </w:r>
          </w:p>
        </w:tc>
      </w:tr>
      <w:tr w:rsidR="00E64875" w:rsidRPr="00E64875" w:rsidTr="003F17F3">
        <w:tc>
          <w:tcPr>
            <w:tcW w:w="817" w:type="dxa"/>
            <w:shd w:val="clear" w:color="auto" w:fill="auto"/>
          </w:tcPr>
          <w:p w:rsidR="00283664" w:rsidRPr="00E64875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16</w:t>
            </w:r>
          </w:p>
        </w:tc>
        <w:tc>
          <w:tcPr>
            <w:tcW w:w="4480" w:type="dxa"/>
            <w:shd w:val="clear" w:color="auto" w:fill="auto"/>
          </w:tcPr>
          <w:p w:rsidR="00283664" w:rsidRPr="00E64875" w:rsidRDefault="00283664" w:rsidP="003F17F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Пирогова, д.16</w:t>
            </w:r>
          </w:p>
        </w:tc>
        <w:tc>
          <w:tcPr>
            <w:tcW w:w="4450" w:type="dxa"/>
            <w:vAlign w:val="center"/>
          </w:tcPr>
          <w:p w:rsidR="00283664" w:rsidRPr="00E64875" w:rsidRDefault="00283664">
            <w:pPr>
              <w:rPr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E64875">
              <w:rPr>
                <w:sz w:val="20"/>
                <w:szCs w:val="20"/>
              </w:rPr>
              <w:t>, устройство спортивной площадки, озеленение</w:t>
            </w:r>
          </w:p>
        </w:tc>
      </w:tr>
      <w:tr w:rsidR="00E64875" w:rsidRPr="00E64875" w:rsidTr="003F17F3">
        <w:tc>
          <w:tcPr>
            <w:tcW w:w="817" w:type="dxa"/>
            <w:shd w:val="clear" w:color="auto" w:fill="auto"/>
          </w:tcPr>
          <w:p w:rsidR="00283664" w:rsidRPr="00E64875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17</w:t>
            </w:r>
          </w:p>
        </w:tc>
        <w:tc>
          <w:tcPr>
            <w:tcW w:w="4480" w:type="dxa"/>
            <w:shd w:val="clear" w:color="auto" w:fill="auto"/>
          </w:tcPr>
          <w:p w:rsidR="00283664" w:rsidRPr="00E64875" w:rsidRDefault="00283664" w:rsidP="003F17F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п. Врангель, Восточный проспект, д.19</w:t>
            </w:r>
          </w:p>
        </w:tc>
        <w:tc>
          <w:tcPr>
            <w:tcW w:w="4450" w:type="dxa"/>
            <w:vAlign w:val="center"/>
          </w:tcPr>
          <w:p w:rsidR="00283664" w:rsidRPr="00E64875" w:rsidRDefault="00283664" w:rsidP="00283664">
            <w:pPr>
              <w:rPr>
                <w:bCs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проезда,</w:t>
            </w:r>
            <w:r w:rsidRPr="00E64875">
              <w:rPr>
                <w:bCs/>
                <w:sz w:val="20"/>
                <w:szCs w:val="20"/>
              </w:rPr>
              <w:t xml:space="preserve"> установка скамеек</w:t>
            </w:r>
          </w:p>
        </w:tc>
      </w:tr>
      <w:tr w:rsidR="00E64875" w:rsidRPr="00E64875" w:rsidTr="003F17F3">
        <w:tc>
          <w:tcPr>
            <w:tcW w:w="817" w:type="dxa"/>
            <w:shd w:val="clear" w:color="auto" w:fill="auto"/>
          </w:tcPr>
          <w:p w:rsidR="00283664" w:rsidRPr="00E64875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18</w:t>
            </w:r>
          </w:p>
        </w:tc>
        <w:tc>
          <w:tcPr>
            <w:tcW w:w="4480" w:type="dxa"/>
            <w:shd w:val="clear" w:color="auto" w:fill="auto"/>
          </w:tcPr>
          <w:p w:rsidR="00283664" w:rsidRPr="00E64875" w:rsidRDefault="00283664" w:rsidP="003F17F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64875">
              <w:rPr>
                <w:sz w:val="20"/>
                <w:szCs w:val="20"/>
              </w:rPr>
              <w:t>Бокситогорская</w:t>
            </w:r>
            <w:proofErr w:type="spellEnd"/>
            <w:r w:rsidRPr="00E64875">
              <w:rPr>
                <w:sz w:val="20"/>
                <w:szCs w:val="20"/>
              </w:rPr>
              <w:t>, д.49</w:t>
            </w:r>
            <w:proofErr w:type="gramStart"/>
            <w:r w:rsidRPr="00E64875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450" w:type="dxa"/>
          </w:tcPr>
          <w:p w:rsidR="00283664" w:rsidRPr="00E64875" w:rsidRDefault="00283664"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3F17F3">
        <w:tc>
          <w:tcPr>
            <w:tcW w:w="817" w:type="dxa"/>
            <w:shd w:val="clear" w:color="auto" w:fill="auto"/>
          </w:tcPr>
          <w:p w:rsidR="00283664" w:rsidRPr="00E64875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19</w:t>
            </w:r>
          </w:p>
        </w:tc>
        <w:tc>
          <w:tcPr>
            <w:tcW w:w="4480" w:type="dxa"/>
            <w:shd w:val="clear" w:color="auto" w:fill="auto"/>
          </w:tcPr>
          <w:p w:rsidR="00283664" w:rsidRPr="00E64875" w:rsidRDefault="00283664" w:rsidP="003F17F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Заводская, д.6</w:t>
            </w:r>
          </w:p>
        </w:tc>
        <w:tc>
          <w:tcPr>
            <w:tcW w:w="4450" w:type="dxa"/>
          </w:tcPr>
          <w:p w:rsidR="00283664" w:rsidRPr="00E64875" w:rsidRDefault="00283664"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3F17F3">
        <w:tc>
          <w:tcPr>
            <w:tcW w:w="817" w:type="dxa"/>
            <w:shd w:val="clear" w:color="auto" w:fill="auto"/>
          </w:tcPr>
          <w:p w:rsidR="00283664" w:rsidRPr="00E64875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20</w:t>
            </w:r>
          </w:p>
        </w:tc>
        <w:tc>
          <w:tcPr>
            <w:tcW w:w="4480" w:type="dxa"/>
            <w:shd w:val="clear" w:color="auto" w:fill="auto"/>
          </w:tcPr>
          <w:p w:rsidR="00283664" w:rsidRPr="00E64875" w:rsidRDefault="00283664" w:rsidP="003F17F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Пирогова, д.15</w:t>
            </w:r>
          </w:p>
        </w:tc>
        <w:tc>
          <w:tcPr>
            <w:tcW w:w="4450" w:type="dxa"/>
          </w:tcPr>
          <w:p w:rsidR="00283664" w:rsidRPr="00E64875" w:rsidRDefault="00283664"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5506E9">
        <w:tc>
          <w:tcPr>
            <w:tcW w:w="817" w:type="dxa"/>
            <w:shd w:val="clear" w:color="auto" w:fill="auto"/>
          </w:tcPr>
          <w:p w:rsidR="00664B25" w:rsidRPr="00E64875" w:rsidRDefault="00664B25" w:rsidP="005506E9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1</w:t>
            </w:r>
          </w:p>
        </w:tc>
        <w:tc>
          <w:tcPr>
            <w:tcW w:w="4480" w:type="dxa"/>
            <w:shd w:val="clear" w:color="auto" w:fill="auto"/>
          </w:tcPr>
          <w:p w:rsidR="00664B25" w:rsidRPr="00E64875" w:rsidRDefault="00664B25" w:rsidP="005506E9">
            <w:pPr>
              <w:jc w:val="center"/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2</w:t>
            </w:r>
          </w:p>
        </w:tc>
        <w:tc>
          <w:tcPr>
            <w:tcW w:w="4450" w:type="dxa"/>
            <w:vAlign w:val="center"/>
          </w:tcPr>
          <w:p w:rsidR="00664B25" w:rsidRPr="00E64875" w:rsidRDefault="00664B25" w:rsidP="005506E9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3</w:t>
            </w:r>
          </w:p>
        </w:tc>
      </w:tr>
      <w:tr w:rsidR="00E64875" w:rsidRPr="00E64875" w:rsidTr="003F17F3">
        <w:tc>
          <w:tcPr>
            <w:tcW w:w="817" w:type="dxa"/>
            <w:shd w:val="clear" w:color="auto" w:fill="auto"/>
          </w:tcPr>
          <w:p w:rsidR="00664B25" w:rsidRPr="00E64875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21</w:t>
            </w:r>
          </w:p>
        </w:tc>
        <w:tc>
          <w:tcPr>
            <w:tcW w:w="4480" w:type="dxa"/>
            <w:shd w:val="clear" w:color="auto" w:fill="auto"/>
          </w:tcPr>
          <w:p w:rsidR="00664B25" w:rsidRPr="00E64875" w:rsidRDefault="00664B25" w:rsidP="003F17F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Комсомольская, д.6, д.8, д.10</w:t>
            </w:r>
          </w:p>
        </w:tc>
        <w:tc>
          <w:tcPr>
            <w:tcW w:w="4450" w:type="dxa"/>
            <w:vAlign w:val="center"/>
          </w:tcPr>
          <w:p w:rsidR="00664B25" w:rsidRPr="00E64875" w:rsidRDefault="00664B25">
            <w:pPr>
              <w:rPr>
                <w:bCs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E64875">
              <w:rPr>
                <w:bCs/>
                <w:sz w:val="20"/>
                <w:szCs w:val="20"/>
              </w:rPr>
              <w:t>, устройство спортивной площадки</w:t>
            </w:r>
          </w:p>
        </w:tc>
      </w:tr>
      <w:tr w:rsidR="00E64875" w:rsidRPr="00E64875" w:rsidTr="003F17F3">
        <w:tc>
          <w:tcPr>
            <w:tcW w:w="817" w:type="dxa"/>
            <w:shd w:val="clear" w:color="auto" w:fill="auto"/>
          </w:tcPr>
          <w:p w:rsidR="00664B25" w:rsidRPr="00E64875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22</w:t>
            </w:r>
          </w:p>
        </w:tc>
        <w:tc>
          <w:tcPr>
            <w:tcW w:w="4480" w:type="dxa"/>
            <w:shd w:val="clear" w:color="auto" w:fill="auto"/>
          </w:tcPr>
          <w:p w:rsidR="00664B25" w:rsidRPr="00E64875" w:rsidRDefault="00664B25" w:rsidP="003F17F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Сидоренко, д.3</w:t>
            </w:r>
          </w:p>
        </w:tc>
        <w:tc>
          <w:tcPr>
            <w:tcW w:w="4450" w:type="dxa"/>
            <w:vAlign w:val="center"/>
          </w:tcPr>
          <w:p w:rsidR="00664B25" w:rsidRPr="00E64875" w:rsidRDefault="00664B25">
            <w:pPr>
              <w:rPr>
                <w:bCs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3F17F3">
        <w:tc>
          <w:tcPr>
            <w:tcW w:w="817" w:type="dxa"/>
            <w:shd w:val="clear" w:color="auto" w:fill="auto"/>
          </w:tcPr>
          <w:p w:rsidR="00664B25" w:rsidRPr="00E64875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23</w:t>
            </w:r>
          </w:p>
        </w:tc>
        <w:tc>
          <w:tcPr>
            <w:tcW w:w="4480" w:type="dxa"/>
            <w:shd w:val="clear" w:color="auto" w:fill="auto"/>
          </w:tcPr>
          <w:p w:rsidR="00664B25" w:rsidRPr="00E64875" w:rsidRDefault="00664B25" w:rsidP="003F17F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Северный проспект, д.18</w:t>
            </w:r>
          </w:p>
        </w:tc>
        <w:tc>
          <w:tcPr>
            <w:tcW w:w="4450" w:type="dxa"/>
            <w:vAlign w:val="center"/>
          </w:tcPr>
          <w:p w:rsidR="00664B25" w:rsidRPr="00E64875" w:rsidRDefault="00664B25">
            <w:pPr>
              <w:rPr>
                <w:bCs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E64875">
              <w:rPr>
                <w:bCs/>
                <w:sz w:val="20"/>
                <w:szCs w:val="20"/>
              </w:rPr>
              <w:t xml:space="preserve">, устройство </w:t>
            </w:r>
            <w:r w:rsidRPr="00E64875">
              <w:rPr>
                <w:bCs/>
                <w:sz w:val="20"/>
                <w:szCs w:val="20"/>
              </w:rPr>
              <w:lastRenderedPageBreak/>
              <w:t>спортивной площадки</w:t>
            </w:r>
          </w:p>
        </w:tc>
      </w:tr>
      <w:tr w:rsidR="00E64875" w:rsidRPr="00E64875" w:rsidTr="003F17F3">
        <w:tc>
          <w:tcPr>
            <w:tcW w:w="817" w:type="dxa"/>
            <w:shd w:val="clear" w:color="auto" w:fill="auto"/>
          </w:tcPr>
          <w:p w:rsidR="00664B25" w:rsidRPr="00E64875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lastRenderedPageBreak/>
              <w:t>24</w:t>
            </w:r>
          </w:p>
        </w:tc>
        <w:tc>
          <w:tcPr>
            <w:tcW w:w="4480" w:type="dxa"/>
            <w:shd w:val="clear" w:color="auto" w:fill="auto"/>
          </w:tcPr>
          <w:p w:rsidR="00664B25" w:rsidRPr="00E64875" w:rsidRDefault="00664B25" w:rsidP="003F17F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Нахимовская, д.16Б</w:t>
            </w:r>
          </w:p>
        </w:tc>
        <w:tc>
          <w:tcPr>
            <w:tcW w:w="4450" w:type="dxa"/>
            <w:vAlign w:val="center"/>
          </w:tcPr>
          <w:p w:rsidR="00664B25" w:rsidRPr="00E64875" w:rsidRDefault="00664B25" w:rsidP="00283664">
            <w:pPr>
              <w:rPr>
                <w:bCs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E64875">
              <w:rPr>
                <w:bCs/>
                <w:sz w:val="20"/>
                <w:szCs w:val="20"/>
              </w:rPr>
              <w:t>, установка скамеек, устройство освещения</w:t>
            </w:r>
          </w:p>
        </w:tc>
      </w:tr>
      <w:tr w:rsidR="00E64875" w:rsidRPr="00E64875" w:rsidTr="003F17F3">
        <w:tc>
          <w:tcPr>
            <w:tcW w:w="817" w:type="dxa"/>
            <w:shd w:val="clear" w:color="auto" w:fill="auto"/>
          </w:tcPr>
          <w:p w:rsidR="00664B25" w:rsidRPr="00E64875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25</w:t>
            </w:r>
          </w:p>
        </w:tc>
        <w:tc>
          <w:tcPr>
            <w:tcW w:w="4480" w:type="dxa"/>
            <w:shd w:val="clear" w:color="auto" w:fill="auto"/>
          </w:tcPr>
          <w:p w:rsidR="00664B25" w:rsidRPr="00E64875" w:rsidRDefault="00664B25" w:rsidP="003F17F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Спортивная, д.8</w:t>
            </w:r>
          </w:p>
        </w:tc>
        <w:tc>
          <w:tcPr>
            <w:tcW w:w="4450" w:type="dxa"/>
            <w:vAlign w:val="center"/>
          </w:tcPr>
          <w:p w:rsidR="00664B25" w:rsidRPr="00E64875" w:rsidRDefault="00664B25">
            <w:pPr>
              <w:rPr>
                <w:bCs/>
                <w:sz w:val="20"/>
                <w:szCs w:val="20"/>
              </w:rPr>
            </w:pPr>
            <w:r w:rsidRPr="00E64875">
              <w:rPr>
                <w:bCs/>
                <w:sz w:val="20"/>
                <w:szCs w:val="20"/>
              </w:rPr>
              <w:t>Устройство детской площадки</w:t>
            </w:r>
          </w:p>
        </w:tc>
      </w:tr>
      <w:tr w:rsidR="00E64875" w:rsidRPr="00E64875" w:rsidTr="003F17F3">
        <w:tc>
          <w:tcPr>
            <w:tcW w:w="817" w:type="dxa"/>
            <w:shd w:val="clear" w:color="auto" w:fill="auto"/>
          </w:tcPr>
          <w:p w:rsidR="00664B25" w:rsidRPr="00E64875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26</w:t>
            </w:r>
          </w:p>
        </w:tc>
        <w:tc>
          <w:tcPr>
            <w:tcW w:w="4480" w:type="dxa"/>
            <w:shd w:val="clear" w:color="auto" w:fill="auto"/>
          </w:tcPr>
          <w:p w:rsidR="00664B25" w:rsidRPr="00E64875" w:rsidRDefault="00664B25" w:rsidP="003F17F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Гагарина, д.2</w:t>
            </w:r>
          </w:p>
        </w:tc>
        <w:tc>
          <w:tcPr>
            <w:tcW w:w="4450" w:type="dxa"/>
            <w:vAlign w:val="center"/>
          </w:tcPr>
          <w:p w:rsidR="00664B25" w:rsidRPr="00E64875" w:rsidRDefault="00664B25">
            <w:pPr>
              <w:rPr>
                <w:bCs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E64875">
              <w:rPr>
                <w:bCs/>
                <w:sz w:val="20"/>
                <w:szCs w:val="20"/>
              </w:rPr>
              <w:t>, устройство спортивной площадки</w:t>
            </w:r>
          </w:p>
        </w:tc>
      </w:tr>
      <w:tr w:rsidR="00E64875" w:rsidRPr="00E64875" w:rsidTr="003F17F3">
        <w:tc>
          <w:tcPr>
            <w:tcW w:w="817" w:type="dxa"/>
            <w:shd w:val="clear" w:color="auto" w:fill="auto"/>
          </w:tcPr>
          <w:p w:rsidR="00664B25" w:rsidRPr="00E64875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27</w:t>
            </w:r>
          </w:p>
        </w:tc>
        <w:tc>
          <w:tcPr>
            <w:tcW w:w="4480" w:type="dxa"/>
            <w:shd w:val="clear" w:color="auto" w:fill="auto"/>
          </w:tcPr>
          <w:p w:rsidR="00664B25" w:rsidRPr="00E64875" w:rsidRDefault="00664B25" w:rsidP="003F17F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д.114</w:t>
            </w:r>
          </w:p>
        </w:tc>
        <w:tc>
          <w:tcPr>
            <w:tcW w:w="4450" w:type="dxa"/>
            <w:vAlign w:val="center"/>
          </w:tcPr>
          <w:p w:rsidR="00664B25" w:rsidRPr="00E64875" w:rsidRDefault="00664B25" w:rsidP="00283664">
            <w:pPr>
              <w:rPr>
                <w:bCs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E64875">
              <w:rPr>
                <w:bCs/>
                <w:sz w:val="20"/>
                <w:szCs w:val="20"/>
              </w:rPr>
              <w:t>, устройство детской площадки, озеленение, установка скамеек</w:t>
            </w:r>
          </w:p>
        </w:tc>
      </w:tr>
      <w:tr w:rsidR="00E64875" w:rsidRPr="00E64875" w:rsidTr="003F17F3">
        <w:tc>
          <w:tcPr>
            <w:tcW w:w="817" w:type="dxa"/>
            <w:shd w:val="clear" w:color="auto" w:fill="auto"/>
          </w:tcPr>
          <w:p w:rsidR="00664B25" w:rsidRPr="00E64875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28</w:t>
            </w:r>
          </w:p>
        </w:tc>
        <w:tc>
          <w:tcPr>
            <w:tcW w:w="4480" w:type="dxa"/>
            <w:shd w:val="clear" w:color="auto" w:fill="auto"/>
          </w:tcPr>
          <w:p w:rsidR="00664B25" w:rsidRPr="00E64875" w:rsidRDefault="00664B25" w:rsidP="003F17F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Находкинский проспект, д.110</w:t>
            </w:r>
          </w:p>
        </w:tc>
        <w:tc>
          <w:tcPr>
            <w:tcW w:w="4450" w:type="dxa"/>
            <w:vAlign w:val="center"/>
          </w:tcPr>
          <w:p w:rsidR="00664B25" w:rsidRPr="00E64875" w:rsidRDefault="00664B25">
            <w:pPr>
              <w:rPr>
                <w:bCs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E64875" w:rsidRPr="00E64875" w:rsidTr="003F17F3">
        <w:tc>
          <w:tcPr>
            <w:tcW w:w="817" w:type="dxa"/>
            <w:shd w:val="clear" w:color="auto" w:fill="auto"/>
          </w:tcPr>
          <w:p w:rsidR="00664B25" w:rsidRPr="00E64875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29</w:t>
            </w:r>
          </w:p>
        </w:tc>
        <w:tc>
          <w:tcPr>
            <w:tcW w:w="4480" w:type="dxa"/>
            <w:shd w:val="clear" w:color="auto" w:fill="auto"/>
          </w:tcPr>
          <w:p w:rsidR="00664B25" w:rsidRPr="00E64875" w:rsidRDefault="00664B25" w:rsidP="003F17F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проспект Мира, д.8</w:t>
            </w:r>
          </w:p>
        </w:tc>
        <w:tc>
          <w:tcPr>
            <w:tcW w:w="4450" w:type="dxa"/>
            <w:vAlign w:val="center"/>
          </w:tcPr>
          <w:p w:rsidR="00664B25" w:rsidRPr="00E64875" w:rsidRDefault="00664B25" w:rsidP="00283664">
            <w:pPr>
              <w:rPr>
                <w:bCs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E64875">
              <w:rPr>
                <w:bCs/>
                <w:sz w:val="20"/>
                <w:szCs w:val="20"/>
              </w:rPr>
              <w:t>, устройство спортивной площадки, озеленение, установка скамеек, устройство освещения</w:t>
            </w:r>
          </w:p>
        </w:tc>
      </w:tr>
      <w:tr w:rsidR="00E64875" w:rsidRPr="00E64875" w:rsidTr="003F17F3">
        <w:tc>
          <w:tcPr>
            <w:tcW w:w="817" w:type="dxa"/>
            <w:shd w:val="clear" w:color="auto" w:fill="auto"/>
          </w:tcPr>
          <w:p w:rsidR="00664B25" w:rsidRPr="00E64875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30</w:t>
            </w:r>
          </w:p>
        </w:tc>
        <w:tc>
          <w:tcPr>
            <w:tcW w:w="4480" w:type="dxa"/>
            <w:shd w:val="clear" w:color="auto" w:fill="auto"/>
          </w:tcPr>
          <w:p w:rsidR="00664B25" w:rsidRPr="00E64875" w:rsidRDefault="00664B25" w:rsidP="003F17F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Школьная, д.6</w:t>
            </w:r>
          </w:p>
        </w:tc>
        <w:tc>
          <w:tcPr>
            <w:tcW w:w="4450" w:type="dxa"/>
            <w:vAlign w:val="center"/>
          </w:tcPr>
          <w:p w:rsidR="00664B25" w:rsidRPr="00E64875" w:rsidRDefault="00664B25">
            <w:pPr>
              <w:rPr>
                <w:bCs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E64875">
              <w:rPr>
                <w:bCs/>
                <w:sz w:val="20"/>
                <w:szCs w:val="20"/>
              </w:rPr>
              <w:t xml:space="preserve">, устройство спортивной площадки </w:t>
            </w:r>
          </w:p>
        </w:tc>
      </w:tr>
      <w:tr w:rsidR="00664B25" w:rsidRPr="00E64875" w:rsidTr="003F17F3">
        <w:tc>
          <w:tcPr>
            <w:tcW w:w="817" w:type="dxa"/>
            <w:shd w:val="clear" w:color="auto" w:fill="auto"/>
          </w:tcPr>
          <w:p w:rsidR="00664B25" w:rsidRPr="00E64875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31</w:t>
            </w:r>
          </w:p>
        </w:tc>
        <w:tc>
          <w:tcPr>
            <w:tcW w:w="4480" w:type="dxa"/>
            <w:shd w:val="clear" w:color="auto" w:fill="auto"/>
          </w:tcPr>
          <w:p w:rsidR="00664B25" w:rsidRPr="00E64875" w:rsidRDefault="00664B25" w:rsidP="003F17F3">
            <w:pPr>
              <w:rPr>
                <w:sz w:val="20"/>
                <w:szCs w:val="20"/>
              </w:rPr>
            </w:pPr>
            <w:r w:rsidRPr="00E64875">
              <w:rPr>
                <w:sz w:val="20"/>
                <w:szCs w:val="20"/>
              </w:rPr>
              <w:t>г. Находка, ул. Горького, д.5</w:t>
            </w:r>
          </w:p>
        </w:tc>
        <w:tc>
          <w:tcPr>
            <w:tcW w:w="4450" w:type="dxa"/>
            <w:vAlign w:val="center"/>
          </w:tcPr>
          <w:p w:rsidR="00664B25" w:rsidRPr="00E64875" w:rsidRDefault="00664B25" w:rsidP="00283664">
            <w:pPr>
              <w:rPr>
                <w:bCs/>
                <w:sz w:val="20"/>
                <w:szCs w:val="20"/>
              </w:rPr>
            </w:pPr>
            <w:r w:rsidRPr="00E64875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E64875">
              <w:rPr>
                <w:bCs/>
                <w:sz w:val="20"/>
                <w:szCs w:val="20"/>
              </w:rPr>
              <w:t>, установка скамеек</w:t>
            </w:r>
          </w:p>
        </w:tc>
      </w:tr>
    </w:tbl>
    <w:p w:rsidR="00DF334A" w:rsidRPr="00E64875" w:rsidRDefault="00DF334A" w:rsidP="00DF334A">
      <w:pPr>
        <w:pStyle w:val="2"/>
        <w:spacing w:after="0" w:line="240" w:lineRule="auto"/>
        <w:ind w:left="0"/>
        <w:jc w:val="center"/>
        <w:rPr>
          <w:b/>
          <w:sz w:val="26"/>
          <w:szCs w:val="26"/>
        </w:rPr>
      </w:pPr>
    </w:p>
    <w:p w:rsidR="00F22CBD" w:rsidRPr="00E64875" w:rsidRDefault="00F22CBD" w:rsidP="00F22CBD">
      <w:pPr>
        <w:jc w:val="center"/>
        <w:rPr>
          <w:b/>
          <w:sz w:val="26"/>
          <w:szCs w:val="26"/>
        </w:rPr>
      </w:pPr>
      <w:r w:rsidRPr="00E64875">
        <w:rPr>
          <w:b/>
          <w:sz w:val="26"/>
          <w:szCs w:val="26"/>
        </w:rPr>
        <w:t>2023 год</w:t>
      </w:r>
    </w:p>
    <w:p w:rsidR="00F22CBD" w:rsidRPr="00E64875" w:rsidRDefault="00F22CBD" w:rsidP="00F22CBD">
      <w:pPr>
        <w:jc w:val="center"/>
        <w:rPr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80"/>
        <w:gridCol w:w="4450"/>
      </w:tblGrid>
      <w:tr w:rsidR="00E64875" w:rsidRPr="00E64875" w:rsidTr="00F969B1">
        <w:tc>
          <w:tcPr>
            <w:tcW w:w="817" w:type="dxa"/>
            <w:shd w:val="clear" w:color="auto" w:fill="auto"/>
            <w:vAlign w:val="center"/>
          </w:tcPr>
          <w:p w:rsidR="00F22CBD" w:rsidRPr="00E64875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 xml:space="preserve">№ </w:t>
            </w:r>
            <w:proofErr w:type="spellStart"/>
            <w:r w:rsidRPr="00E64875">
              <w:rPr>
                <w:rFonts w:eastAsia="Calibri"/>
                <w:bCs/>
              </w:rPr>
              <w:t>пп</w:t>
            </w:r>
            <w:proofErr w:type="spellEnd"/>
          </w:p>
        </w:tc>
        <w:tc>
          <w:tcPr>
            <w:tcW w:w="4480" w:type="dxa"/>
            <w:shd w:val="clear" w:color="auto" w:fill="auto"/>
            <w:vAlign w:val="center"/>
          </w:tcPr>
          <w:p w:rsidR="00F22CBD" w:rsidRPr="00E64875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 xml:space="preserve">Адрес </w:t>
            </w:r>
          </w:p>
        </w:tc>
        <w:tc>
          <w:tcPr>
            <w:tcW w:w="4450" w:type="dxa"/>
          </w:tcPr>
          <w:p w:rsidR="00F22CBD" w:rsidRPr="00E64875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Вид работ</w:t>
            </w:r>
          </w:p>
        </w:tc>
      </w:tr>
      <w:tr w:rsidR="00E64875" w:rsidRPr="00E64875" w:rsidTr="00F969B1">
        <w:tc>
          <w:tcPr>
            <w:tcW w:w="817" w:type="dxa"/>
            <w:shd w:val="clear" w:color="auto" w:fill="auto"/>
            <w:vAlign w:val="center"/>
          </w:tcPr>
          <w:p w:rsidR="00F22CBD" w:rsidRPr="00E64875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1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F22CBD" w:rsidRPr="00E64875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2</w:t>
            </w:r>
          </w:p>
        </w:tc>
        <w:tc>
          <w:tcPr>
            <w:tcW w:w="4450" w:type="dxa"/>
          </w:tcPr>
          <w:p w:rsidR="00F22CBD" w:rsidRPr="00E64875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3</w:t>
            </w:r>
          </w:p>
        </w:tc>
      </w:tr>
      <w:tr w:rsidR="00E64875" w:rsidRPr="00E64875" w:rsidTr="00F969B1">
        <w:tc>
          <w:tcPr>
            <w:tcW w:w="817" w:type="dxa"/>
            <w:shd w:val="clear" w:color="auto" w:fill="auto"/>
          </w:tcPr>
          <w:p w:rsidR="00F22CBD" w:rsidRPr="00E64875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1</w:t>
            </w:r>
          </w:p>
        </w:tc>
        <w:tc>
          <w:tcPr>
            <w:tcW w:w="4480" w:type="dxa"/>
            <w:shd w:val="clear" w:color="auto" w:fill="auto"/>
          </w:tcPr>
          <w:p w:rsidR="00F22CBD" w:rsidRPr="00E64875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г. Находка, ул. Верхн</w:t>
            </w:r>
            <w:proofErr w:type="gramStart"/>
            <w:r w:rsidRPr="00E64875">
              <w:rPr>
                <w:sz w:val="20"/>
                <w:szCs w:val="20"/>
                <w:lang w:eastAsia="en-US"/>
              </w:rPr>
              <w:t>е-</w:t>
            </w:r>
            <w:proofErr w:type="gramEnd"/>
            <w:r w:rsidRPr="00E64875">
              <w:rPr>
                <w:sz w:val="20"/>
                <w:szCs w:val="20"/>
                <w:lang w:eastAsia="en-US"/>
              </w:rPr>
              <w:t xml:space="preserve"> Морская, д. 106</w:t>
            </w:r>
          </w:p>
        </w:tc>
        <w:tc>
          <w:tcPr>
            <w:tcW w:w="4450" w:type="dxa"/>
          </w:tcPr>
          <w:p w:rsidR="00F22CBD" w:rsidRPr="00E64875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Ремонт дворового проезда, устройство скамеек, устройство детской, спортивной площадки, устройство скамеек, урн</w:t>
            </w:r>
          </w:p>
        </w:tc>
      </w:tr>
      <w:tr w:rsidR="00E64875" w:rsidRPr="00E64875" w:rsidTr="00F969B1">
        <w:tc>
          <w:tcPr>
            <w:tcW w:w="817" w:type="dxa"/>
            <w:shd w:val="clear" w:color="auto" w:fill="auto"/>
          </w:tcPr>
          <w:p w:rsidR="00F22CBD" w:rsidRPr="00E64875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2</w:t>
            </w:r>
          </w:p>
        </w:tc>
        <w:tc>
          <w:tcPr>
            <w:tcW w:w="4480" w:type="dxa"/>
            <w:shd w:val="clear" w:color="auto" w:fill="auto"/>
          </w:tcPr>
          <w:p w:rsidR="00F22CBD" w:rsidRPr="00E64875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г. Находка, ул. Комсомольская, д. 34</w:t>
            </w:r>
          </w:p>
        </w:tc>
        <w:tc>
          <w:tcPr>
            <w:tcW w:w="4450" w:type="dxa"/>
          </w:tcPr>
          <w:p w:rsidR="00F22CBD" w:rsidRPr="00E64875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Ремонт дворового проезда, устройство скамеек, освещение, урн, устройство спортивной площадки</w:t>
            </w:r>
          </w:p>
        </w:tc>
      </w:tr>
      <w:tr w:rsidR="00E64875" w:rsidRPr="00E64875" w:rsidTr="00F969B1">
        <w:tc>
          <w:tcPr>
            <w:tcW w:w="817" w:type="dxa"/>
            <w:shd w:val="clear" w:color="auto" w:fill="auto"/>
          </w:tcPr>
          <w:p w:rsidR="00F22CBD" w:rsidRPr="00E64875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3</w:t>
            </w:r>
          </w:p>
        </w:tc>
        <w:tc>
          <w:tcPr>
            <w:tcW w:w="4480" w:type="dxa"/>
            <w:shd w:val="clear" w:color="auto" w:fill="auto"/>
          </w:tcPr>
          <w:p w:rsidR="00F22CBD" w:rsidRPr="00E64875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п. Врангель, Восточный проспект, д. 6а</w:t>
            </w:r>
          </w:p>
        </w:tc>
        <w:tc>
          <w:tcPr>
            <w:tcW w:w="4450" w:type="dxa"/>
          </w:tcPr>
          <w:p w:rsidR="00F22CBD" w:rsidRPr="00E64875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Ремонт дворового проезда, устройство скамеек, урн, устройство детской</w:t>
            </w:r>
          </w:p>
        </w:tc>
      </w:tr>
      <w:tr w:rsidR="00E64875" w:rsidRPr="00E64875" w:rsidTr="00F969B1">
        <w:tc>
          <w:tcPr>
            <w:tcW w:w="817" w:type="dxa"/>
            <w:shd w:val="clear" w:color="auto" w:fill="auto"/>
          </w:tcPr>
          <w:p w:rsidR="00F22CBD" w:rsidRPr="00E64875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4</w:t>
            </w:r>
          </w:p>
        </w:tc>
        <w:tc>
          <w:tcPr>
            <w:tcW w:w="4480" w:type="dxa"/>
            <w:shd w:val="clear" w:color="auto" w:fill="auto"/>
          </w:tcPr>
          <w:p w:rsidR="00F22CBD" w:rsidRPr="00E64875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г. Находка, ул. Пограничная, д. 36А,                           ул. Пограничная, д. 36Б</w:t>
            </w:r>
          </w:p>
        </w:tc>
        <w:tc>
          <w:tcPr>
            <w:tcW w:w="4450" w:type="dxa"/>
          </w:tcPr>
          <w:p w:rsidR="00F22CBD" w:rsidRPr="00E64875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Ремонт дворового проезда, устройство скамеек, урн</w:t>
            </w:r>
          </w:p>
        </w:tc>
      </w:tr>
      <w:tr w:rsidR="00E64875" w:rsidRPr="00E64875" w:rsidTr="00F969B1">
        <w:tc>
          <w:tcPr>
            <w:tcW w:w="817" w:type="dxa"/>
            <w:shd w:val="clear" w:color="auto" w:fill="auto"/>
          </w:tcPr>
          <w:p w:rsidR="00F22CBD" w:rsidRPr="00E64875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5</w:t>
            </w:r>
          </w:p>
        </w:tc>
        <w:tc>
          <w:tcPr>
            <w:tcW w:w="4480" w:type="dxa"/>
            <w:shd w:val="clear" w:color="auto" w:fill="auto"/>
          </w:tcPr>
          <w:p w:rsidR="00F22CBD" w:rsidRPr="00E64875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п. Южно-Морской, ул. Комсомольская, д.14</w:t>
            </w:r>
          </w:p>
        </w:tc>
        <w:tc>
          <w:tcPr>
            <w:tcW w:w="4450" w:type="dxa"/>
          </w:tcPr>
          <w:p w:rsidR="00F22CBD" w:rsidRPr="00E64875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Ремонт дворового проезда, устройство спортивной площадки, устройство скамеек, урн</w:t>
            </w:r>
          </w:p>
        </w:tc>
      </w:tr>
      <w:tr w:rsidR="00E64875" w:rsidRPr="00E64875" w:rsidTr="00F969B1">
        <w:tc>
          <w:tcPr>
            <w:tcW w:w="817" w:type="dxa"/>
            <w:shd w:val="clear" w:color="auto" w:fill="auto"/>
          </w:tcPr>
          <w:p w:rsidR="00F22CBD" w:rsidRPr="00E64875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6</w:t>
            </w:r>
          </w:p>
        </w:tc>
        <w:tc>
          <w:tcPr>
            <w:tcW w:w="4480" w:type="dxa"/>
            <w:shd w:val="clear" w:color="auto" w:fill="auto"/>
          </w:tcPr>
          <w:p w:rsidR="00F22CBD" w:rsidRPr="00E64875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п. Анна, ул. Набережная, д. 5</w:t>
            </w:r>
          </w:p>
        </w:tc>
        <w:tc>
          <w:tcPr>
            <w:tcW w:w="4450" w:type="dxa"/>
          </w:tcPr>
          <w:p w:rsidR="00F22CBD" w:rsidRPr="00E64875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Ремонт дворового проезда, устройство скамеек, освещение, урн</w:t>
            </w:r>
          </w:p>
        </w:tc>
      </w:tr>
      <w:tr w:rsidR="00E64875" w:rsidRPr="00E64875" w:rsidTr="00F969B1">
        <w:tc>
          <w:tcPr>
            <w:tcW w:w="817" w:type="dxa"/>
            <w:shd w:val="clear" w:color="auto" w:fill="auto"/>
          </w:tcPr>
          <w:p w:rsidR="00F22CBD" w:rsidRPr="00E64875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7</w:t>
            </w:r>
          </w:p>
        </w:tc>
        <w:tc>
          <w:tcPr>
            <w:tcW w:w="4480" w:type="dxa"/>
            <w:shd w:val="clear" w:color="auto" w:fill="auto"/>
          </w:tcPr>
          <w:p w:rsidR="00F22CBD" w:rsidRPr="00E64875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 xml:space="preserve">п. Врангель, ул. </w:t>
            </w:r>
            <w:proofErr w:type="spellStart"/>
            <w:r w:rsidRPr="00E64875">
              <w:rPr>
                <w:sz w:val="20"/>
                <w:szCs w:val="20"/>
                <w:lang w:eastAsia="en-US"/>
              </w:rPr>
              <w:t>Невельского</w:t>
            </w:r>
            <w:proofErr w:type="spellEnd"/>
            <w:r w:rsidRPr="00E64875">
              <w:rPr>
                <w:sz w:val="20"/>
                <w:szCs w:val="20"/>
                <w:lang w:eastAsia="en-US"/>
              </w:rPr>
              <w:t>, д. 2</w:t>
            </w:r>
          </w:p>
        </w:tc>
        <w:tc>
          <w:tcPr>
            <w:tcW w:w="4450" w:type="dxa"/>
          </w:tcPr>
          <w:p w:rsidR="00F22CBD" w:rsidRPr="00E64875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Ремонт дворового проезда, устройство скамеек, урн</w:t>
            </w:r>
          </w:p>
        </w:tc>
      </w:tr>
      <w:tr w:rsidR="00E64875" w:rsidRPr="00E64875" w:rsidTr="00F969B1">
        <w:tc>
          <w:tcPr>
            <w:tcW w:w="817" w:type="dxa"/>
            <w:shd w:val="clear" w:color="auto" w:fill="auto"/>
          </w:tcPr>
          <w:p w:rsidR="00F22CBD" w:rsidRPr="00E64875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8</w:t>
            </w:r>
          </w:p>
        </w:tc>
        <w:tc>
          <w:tcPr>
            <w:tcW w:w="4480" w:type="dxa"/>
            <w:shd w:val="clear" w:color="auto" w:fill="auto"/>
          </w:tcPr>
          <w:p w:rsidR="00F22CBD" w:rsidRPr="00E64875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п. Врангель, Приморский проспект, д. 4</w:t>
            </w:r>
          </w:p>
        </w:tc>
        <w:tc>
          <w:tcPr>
            <w:tcW w:w="4450" w:type="dxa"/>
          </w:tcPr>
          <w:p w:rsidR="00F22CBD" w:rsidRPr="00E64875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Ремонт дворового проезда, устройство скамеек, урн</w:t>
            </w:r>
          </w:p>
        </w:tc>
      </w:tr>
      <w:tr w:rsidR="00E64875" w:rsidRPr="00E64875" w:rsidTr="00F969B1">
        <w:tc>
          <w:tcPr>
            <w:tcW w:w="817" w:type="dxa"/>
            <w:shd w:val="clear" w:color="auto" w:fill="auto"/>
          </w:tcPr>
          <w:p w:rsidR="00F22CBD" w:rsidRPr="00E64875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9</w:t>
            </w:r>
          </w:p>
        </w:tc>
        <w:tc>
          <w:tcPr>
            <w:tcW w:w="4480" w:type="dxa"/>
            <w:shd w:val="clear" w:color="auto" w:fill="auto"/>
          </w:tcPr>
          <w:p w:rsidR="00F22CBD" w:rsidRPr="00E64875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г. Находка, ул. Куйбышева, д. 4В</w:t>
            </w:r>
          </w:p>
        </w:tc>
        <w:tc>
          <w:tcPr>
            <w:tcW w:w="4450" w:type="dxa"/>
          </w:tcPr>
          <w:p w:rsidR="00F22CBD" w:rsidRPr="00E64875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Ремонт дворового проезда, устройство скамеек, урн</w:t>
            </w:r>
          </w:p>
        </w:tc>
      </w:tr>
      <w:tr w:rsidR="00E64875" w:rsidRPr="00E64875" w:rsidTr="00F969B1">
        <w:tc>
          <w:tcPr>
            <w:tcW w:w="817" w:type="dxa"/>
            <w:shd w:val="clear" w:color="auto" w:fill="auto"/>
          </w:tcPr>
          <w:p w:rsidR="00F22CBD" w:rsidRPr="00E64875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10</w:t>
            </w:r>
          </w:p>
        </w:tc>
        <w:tc>
          <w:tcPr>
            <w:tcW w:w="4480" w:type="dxa"/>
            <w:shd w:val="clear" w:color="auto" w:fill="auto"/>
          </w:tcPr>
          <w:p w:rsidR="00F22CBD" w:rsidRPr="00E64875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г. Находка, ул. Пирогова, д. 46</w:t>
            </w:r>
          </w:p>
        </w:tc>
        <w:tc>
          <w:tcPr>
            <w:tcW w:w="4450" w:type="dxa"/>
          </w:tcPr>
          <w:p w:rsidR="00F22CBD" w:rsidRPr="00E64875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Ремонт дворового проезда, устройство скамеек, освещение, урн</w:t>
            </w:r>
          </w:p>
        </w:tc>
      </w:tr>
      <w:tr w:rsidR="00E64875" w:rsidRPr="00E64875" w:rsidTr="00F969B1">
        <w:tc>
          <w:tcPr>
            <w:tcW w:w="817" w:type="dxa"/>
            <w:shd w:val="clear" w:color="auto" w:fill="auto"/>
          </w:tcPr>
          <w:p w:rsidR="00F22CBD" w:rsidRPr="00E64875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11</w:t>
            </w:r>
          </w:p>
        </w:tc>
        <w:tc>
          <w:tcPr>
            <w:tcW w:w="4480" w:type="dxa"/>
            <w:shd w:val="clear" w:color="auto" w:fill="auto"/>
          </w:tcPr>
          <w:p w:rsidR="00F22CBD" w:rsidRPr="00E64875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г. Находка, ул. Рыбацкая, д. 6</w:t>
            </w:r>
          </w:p>
        </w:tc>
        <w:tc>
          <w:tcPr>
            <w:tcW w:w="4450" w:type="dxa"/>
          </w:tcPr>
          <w:p w:rsidR="00F22CBD" w:rsidRPr="00E64875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Ремонт дворового проезда, устройство скамеек, урн, устройство спортивной площадки</w:t>
            </w:r>
          </w:p>
        </w:tc>
      </w:tr>
      <w:tr w:rsidR="00E64875" w:rsidRPr="00E64875" w:rsidTr="00F969B1">
        <w:tc>
          <w:tcPr>
            <w:tcW w:w="817" w:type="dxa"/>
            <w:shd w:val="clear" w:color="auto" w:fill="auto"/>
          </w:tcPr>
          <w:p w:rsidR="00F22CBD" w:rsidRPr="00E64875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12</w:t>
            </w:r>
          </w:p>
        </w:tc>
        <w:tc>
          <w:tcPr>
            <w:tcW w:w="4480" w:type="dxa"/>
            <w:shd w:val="clear" w:color="auto" w:fill="auto"/>
          </w:tcPr>
          <w:p w:rsidR="00F22CBD" w:rsidRPr="00E64875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п. Врангель, Приморский проспект, д. 8</w:t>
            </w:r>
          </w:p>
        </w:tc>
        <w:tc>
          <w:tcPr>
            <w:tcW w:w="4450" w:type="dxa"/>
          </w:tcPr>
          <w:p w:rsidR="00F22CBD" w:rsidRPr="00E64875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Ремонт дворового проезда, устройство скамеек, урн</w:t>
            </w:r>
          </w:p>
        </w:tc>
      </w:tr>
      <w:tr w:rsidR="00E64875" w:rsidRPr="00E64875" w:rsidTr="00F969B1">
        <w:tc>
          <w:tcPr>
            <w:tcW w:w="817" w:type="dxa"/>
            <w:shd w:val="clear" w:color="auto" w:fill="auto"/>
          </w:tcPr>
          <w:p w:rsidR="00F22CBD" w:rsidRPr="00E64875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13</w:t>
            </w:r>
          </w:p>
        </w:tc>
        <w:tc>
          <w:tcPr>
            <w:tcW w:w="4480" w:type="dxa"/>
            <w:shd w:val="clear" w:color="auto" w:fill="auto"/>
          </w:tcPr>
          <w:p w:rsidR="00F22CBD" w:rsidRPr="00E64875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п. Врангель, Приморский проспект, д. 2</w:t>
            </w:r>
          </w:p>
        </w:tc>
        <w:tc>
          <w:tcPr>
            <w:tcW w:w="4450" w:type="dxa"/>
          </w:tcPr>
          <w:p w:rsidR="00F22CBD" w:rsidRPr="00E64875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Ремонт дворового проезда, устройство скамеек, освещение, урн</w:t>
            </w:r>
          </w:p>
        </w:tc>
      </w:tr>
      <w:tr w:rsidR="00E64875" w:rsidRPr="00E64875" w:rsidTr="00F969B1">
        <w:tc>
          <w:tcPr>
            <w:tcW w:w="817" w:type="dxa"/>
            <w:shd w:val="clear" w:color="auto" w:fill="auto"/>
          </w:tcPr>
          <w:p w:rsidR="00F22CBD" w:rsidRPr="00E64875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14</w:t>
            </w:r>
          </w:p>
        </w:tc>
        <w:tc>
          <w:tcPr>
            <w:tcW w:w="4480" w:type="dxa"/>
            <w:shd w:val="clear" w:color="auto" w:fill="auto"/>
          </w:tcPr>
          <w:p w:rsidR="00F22CBD" w:rsidRPr="00E64875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г. Находка, ул. Арсеньева, д. 9</w:t>
            </w:r>
          </w:p>
        </w:tc>
        <w:tc>
          <w:tcPr>
            <w:tcW w:w="4450" w:type="dxa"/>
          </w:tcPr>
          <w:p w:rsidR="00F22CBD" w:rsidRPr="00E64875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Ремонт дворового проезда, устройство скамеек, освещение, урн, устройство детской площадки</w:t>
            </w:r>
          </w:p>
        </w:tc>
      </w:tr>
      <w:tr w:rsidR="00F22CBD" w:rsidRPr="00E64875" w:rsidTr="00F969B1">
        <w:tc>
          <w:tcPr>
            <w:tcW w:w="817" w:type="dxa"/>
            <w:shd w:val="clear" w:color="auto" w:fill="auto"/>
          </w:tcPr>
          <w:p w:rsidR="00F22CBD" w:rsidRPr="00E64875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E64875">
              <w:rPr>
                <w:rFonts w:eastAsia="Calibri"/>
                <w:bCs/>
              </w:rPr>
              <w:t>15</w:t>
            </w:r>
          </w:p>
        </w:tc>
        <w:tc>
          <w:tcPr>
            <w:tcW w:w="4480" w:type="dxa"/>
            <w:shd w:val="clear" w:color="auto" w:fill="auto"/>
          </w:tcPr>
          <w:p w:rsidR="00F22CBD" w:rsidRPr="00E64875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г. Находка, ул. Нахимовская, д. 39</w:t>
            </w:r>
          </w:p>
        </w:tc>
        <w:tc>
          <w:tcPr>
            <w:tcW w:w="4450" w:type="dxa"/>
          </w:tcPr>
          <w:p w:rsidR="00F22CBD" w:rsidRPr="00E64875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E64875">
              <w:rPr>
                <w:sz w:val="20"/>
                <w:szCs w:val="20"/>
                <w:lang w:eastAsia="en-US"/>
              </w:rPr>
              <w:t>Ремонт дворового проезда, устройство скамеек, урн, устройство детской площадки</w:t>
            </w:r>
          </w:p>
        </w:tc>
      </w:tr>
    </w:tbl>
    <w:p w:rsidR="00DF334A" w:rsidRPr="00E64875" w:rsidRDefault="00DF334A" w:rsidP="00DF204C">
      <w:pPr>
        <w:jc w:val="center"/>
        <w:rPr>
          <w:sz w:val="26"/>
          <w:szCs w:val="26"/>
        </w:rPr>
      </w:pPr>
    </w:p>
    <w:sectPr w:rsidR="00DF334A" w:rsidRPr="00E64875" w:rsidSect="00C82EC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E15" w:rsidRDefault="005B2E15" w:rsidP="00383C55">
      <w:r>
        <w:separator/>
      </w:r>
    </w:p>
  </w:endnote>
  <w:endnote w:type="continuationSeparator" w:id="0">
    <w:p w:rsidR="005B2E15" w:rsidRDefault="005B2E15" w:rsidP="0038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E15" w:rsidRDefault="005B2E15" w:rsidP="00383C55">
      <w:r>
        <w:separator/>
      </w:r>
    </w:p>
  </w:footnote>
  <w:footnote w:type="continuationSeparator" w:id="0">
    <w:p w:rsidR="005B2E15" w:rsidRDefault="005B2E15" w:rsidP="00383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414615"/>
      <w:docPartObj>
        <w:docPartGallery w:val="Page Numbers (Top of Page)"/>
        <w:docPartUnique/>
      </w:docPartObj>
    </w:sdtPr>
    <w:sdtEndPr/>
    <w:sdtContent>
      <w:p w:rsidR="00F035C4" w:rsidRDefault="00F035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FBC">
          <w:rPr>
            <w:noProof/>
          </w:rPr>
          <w:t>2</w:t>
        </w:r>
        <w:r>
          <w:fldChar w:fldCharType="end"/>
        </w:r>
      </w:p>
    </w:sdtContent>
  </w:sdt>
  <w:p w:rsidR="00F035C4" w:rsidRDefault="00F035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3A3"/>
    <w:multiLevelType w:val="hybridMultilevel"/>
    <w:tmpl w:val="4896FCA2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F1396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836D69"/>
    <w:multiLevelType w:val="hybridMultilevel"/>
    <w:tmpl w:val="E5708D6C"/>
    <w:lvl w:ilvl="0" w:tplc="0E2E50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8321E5"/>
    <w:multiLevelType w:val="hybridMultilevel"/>
    <w:tmpl w:val="19EE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187F"/>
    <w:multiLevelType w:val="hybridMultilevel"/>
    <w:tmpl w:val="917817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10A36"/>
    <w:multiLevelType w:val="hybridMultilevel"/>
    <w:tmpl w:val="8D4C2082"/>
    <w:lvl w:ilvl="0" w:tplc="4966407E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DB25C5E"/>
    <w:multiLevelType w:val="hybridMultilevel"/>
    <w:tmpl w:val="6DC453A6"/>
    <w:lvl w:ilvl="0" w:tplc="1BCA5612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103F4"/>
    <w:multiLevelType w:val="multilevel"/>
    <w:tmpl w:val="B87C1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290155D2"/>
    <w:multiLevelType w:val="hybridMultilevel"/>
    <w:tmpl w:val="44EC934A"/>
    <w:lvl w:ilvl="0" w:tplc="9A845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66CA1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C746E0A"/>
    <w:multiLevelType w:val="hybridMultilevel"/>
    <w:tmpl w:val="9D86BB0C"/>
    <w:lvl w:ilvl="0" w:tplc="B754CA04">
      <w:start w:val="1"/>
      <w:numFmt w:val="decimal"/>
      <w:lvlText w:val="%1."/>
      <w:lvlJc w:val="left"/>
      <w:pPr>
        <w:ind w:left="900" w:hanging="360"/>
      </w:pPr>
      <w:rPr>
        <w:rFonts w:eastAsia="Batang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F8D4400"/>
    <w:multiLevelType w:val="hybridMultilevel"/>
    <w:tmpl w:val="DEA4C81A"/>
    <w:lvl w:ilvl="0" w:tplc="CFBCF0C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1FF1347"/>
    <w:multiLevelType w:val="hybridMultilevel"/>
    <w:tmpl w:val="D0DAD3E4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B7C0900"/>
    <w:multiLevelType w:val="hybridMultilevel"/>
    <w:tmpl w:val="EADE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4A2084"/>
    <w:multiLevelType w:val="multilevel"/>
    <w:tmpl w:val="612061C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eastAsia="Times New Roman" w:hint="default"/>
      </w:rPr>
    </w:lvl>
  </w:abstractNum>
  <w:abstractNum w:abstractNumId="15">
    <w:nsid w:val="53036358"/>
    <w:multiLevelType w:val="multilevel"/>
    <w:tmpl w:val="C988DD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6">
    <w:nsid w:val="58766DD2"/>
    <w:multiLevelType w:val="hybridMultilevel"/>
    <w:tmpl w:val="670A5E78"/>
    <w:lvl w:ilvl="0" w:tplc="3FC8641E">
      <w:start w:val="1"/>
      <w:numFmt w:val="decimal"/>
      <w:lvlText w:val="%1."/>
      <w:lvlJc w:val="left"/>
      <w:pPr>
        <w:ind w:left="1482" w:hanging="915"/>
      </w:pPr>
      <w:rPr>
        <w:rFonts w:ascii="Times New Roman CYR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500C69"/>
    <w:multiLevelType w:val="hybridMultilevel"/>
    <w:tmpl w:val="4534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34F6C"/>
    <w:multiLevelType w:val="hybridMultilevel"/>
    <w:tmpl w:val="13EEF258"/>
    <w:lvl w:ilvl="0" w:tplc="A52E428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816629A"/>
    <w:multiLevelType w:val="hybridMultilevel"/>
    <w:tmpl w:val="3EF46BD0"/>
    <w:lvl w:ilvl="0" w:tplc="66124C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7912DC"/>
    <w:multiLevelType w:val="hybridMultilevel"/>
    <w:tmpl w:val="213EC872"/>
    <w:lvl w:ilvl="0" w:tplc="6548DD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0D85BA5"/>
    <w:multiLevelType w:val="hybridMultilevel"/>
    <w:tmpl w:val="CAE68D6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31CB0"/>
    <w:multiLevelType w:val="hybridMultilevel"/>
    <w:tmpl w:val="7A2417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746C9"/>
    <w:multiLevelType w:val="hybridMultilevel"/>
    <w:tmpl w:val="FC340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F14B4D"/>
    <w:multiLevelType w:val="hybridMultilevel"/>
    <w:tmpl w:val="6F8E140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87119"/>
    <w:multiLevelType w:val="hybridMultilevel"/>
    <w:tmpl w:val="E550D3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20"/>
  </w:num>
  <w:num w:numId="7">
    <w:abstractNumId w:val="19"/>
  </w:num>
  <w:num w:numId="8">
    <w:abstractNumId w:val="0"/>
  </w:num>
  <w:num w:numId="9">
    <w:abstractNumId w:val="23"/>
  </w:num>
  <w:num w:numId="10">
    <w:abstractNumId w:val="1"/>
  </w:num>
  <w:num w:numId="11">
    <w:abstractNumId w:val="5"/>
  </w:num>
  <w:num w:numId="12">
    <w:abstractNumId w:val="12"/>
  </w:num>
  <w:num w:numId="13">
    <w:abstractNumId w:val="8"/>
  </w:num>
  <w:num w:numId="14">
    <w:abstractNumId w:val="18"/>
  </w:num>
  <w:num w:numId="15">
    <w:abstractNumId w:val="3"/>
  </w:num>
  <w:num w:numId="16">
    <w:abstractNumId w:val="11"/>
  </w:num>
  <w:num w:numId="17">
    <w:abstractNumId w:val="24"/>
  </w:num>
  <w:num w:numId="18">
    <w:abstractNumId w:val="21"/>
  </w:num>
  <w:num w:numId="19">
    <w:abstractNumId w:val="13"/>
  </w:num>
  <w:num w:numId="20">
    <w:abstractNumId w:val="25"/>
  </w:num>
  <w:num w:numId="21">
    <w:abstractNumId w:val="16"/>
  </w:num>
  <w:num w:numId="22">
    <w:abstractNumId w:val="4"/>
  </w:num>
  <w:num w:numId="23">
    <w:abstractNumId w:val="14"/>
  </w:num>
  <w:num w:numId="24">
    <w:abstractNumId w:val="17"/>
  </w:num>
  <w:num w:numId="25">
    <w:abstractNumId w:val="22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9B"/>
    <w:rsid w:val="00000259"/>
    <w:rsid w:val="0000248B"/>
    <w:rsid w:val="00003225"/>
    <w:rsid w:val="000071B8"/>
    <w:rsid w:val="00007285"/>
    <w:rsid w:val="0001027C"/>
    <w:rsid w:val="00012DED"/>
    <w:rsid w:val="0001783F"/>
    <w:rsid w:val="000215DE"/>
    <w:rsid w:val="00021C8B"/>
    <w:rsid w:val="0002695A"/>
    <w:rsid w:val="00026E27"/>
    <w:rsid w:val="000322A3"/>
    <w:rsid w:val="00033CF0"/>
    <w:rsid w:val="00034A42"/>
    <w:rsid w:val="000420A8"/>
    <w:rsid w:val="00043B76"/>
    <w:rsid w:val="0004669B"/>
    <w:rsid w:val="00046CC1"/>
    <w:rsid w:val="00057372"/>
    <w:rsid w:val="00060DFC"/>
    <w:rsid w:val="00063F5F"/>
    <w:rsid w:val="000662F4"/>
    <w:rsid w:val="00070853"/>
    <w:rsid w:val="000715BD"/>
    <w:rsid w:val="00071B8D"/>
    <w:rsid w:val="000776AF"/>
    <w:rsid w:val="0008699E"/>
    <w:rsid w:val="00087B56"/>
    <w:rsid w:val="0009025B"/>
    <w:rsid w:val="000940A5"/>
    <w:rsid w:val="000963C1"/>
    <w:rsid w:val="000A08B2"/>
    <w:rsid w:val="000A4604"/>
    <w:rsid w:val="000A4CDF"/>
    <w:rsid w:val="000A4EB5"/>
    <w:rsid w:val="000A6FF9"/>
    <w:rsid w:val="000B2326"/>
    <w:rsid w:val="000B3BFC"/>
    <w:rsid w:val="000B5DFB"/>
    <w:rsid w:val="000C0629"/>
    <w:rsid w:val="000C276F"/>
    <w:rsid w:val="000C3796"/>
    <w:rsid w:val="000C50F2"/>
    <w:rsid w:val="000C5DB0"/>
    <w:rsid w:val="000C72F7"/>
    <w:rsid w:val="000C74AA"/>
    <w:rsid w:val="000D3607"/>
    <w:rsid w:val="000D6B78"/>
    <w:rsid w:val="000D6ED5"/>
    <w:rsid w:val="000D7621"/>
    <w:rsid w:val="000D76E6"/>
    <w:rsid w:val="000D7C7F"/>
    <w:rsid w:val="000E1556"/>
    <w:rsid w:val="000E292D"/>
    <w:rsid w:val="000E2C9E"/>
    <w:rsid w:val="000E3633"/>
    <w:rsid w:val="000E6D00"/>
    <w:rsid w:val="000F0A38"/>
    <w:rsid w:val="000F49E3"/>
    <w:rsid w:val="000F4AC3"/>
    <w:rsid w:val="000F58F5"/>
    <w:rsid w:val="000F720D"/>
    <w:rsid w:val="00100A2E"/>
    <w:rsid w:val="00101F31"/>
    <w:rsid w:val="0010346B"/>
    <w:rsid w:val="00103922"/>
    <w:rsid w:val="00103A76"/>
    <w:rsid w:val="0010553E"/>
    <w:rsid w:val="0010635F"/>
    <w:rsid w:val="00115FAB"/>
    <w:rsid w:val="0012173E"/>
    <w:rsid w:val="001251D8"/>
    <w:rsid w:val="00131D90"/>
    <w:rsid w:val="00133B71"/>
    <w:rsid w:val="00133EC4"/>
    <w:rsid w:val="00135C9C"/>
    <w:rsid w:val="00140906"/>
    <w:rsid w:val="001417A2"/>
    <w:rsid w:val="001426FC"/>
    <w:rsid w:val="00142C44"/>
    <w:rsid w:val="00145754"/>
    <w:rsid w:val="00145ED4"/>
    <w:rsid w:val="00146420"/>
    <w:rsid w:val="001523DC"/>
    <w:rsid w:val="0015520D"/>
    <w:rsid w:val="00165F03"/>
    <w:rsid w:val="00166F90"/>
    <w:rsid w:val="00171261"/>
    <w:rsid w:val="0017199E"/>
    <w:rsid w:val="00182635"/>
    <w:rsid w:val="00183161"/>
    <w:rsid w:val="00186473"/>
    <w:rsid w:val="0019189F"/>
    <w:rsid w:val="001921F2"/>
    <w:rsid w:val="001A5CCE"/>
    <w:rsid w:val="001A6535"/>
    <w:rsid w:val="001B3EE5"/>
    <w:rsid w:val="001B463D"/>
    <w:rsid w:val="001B4F6C"/>
    <w:rsid w:val="001B58F4"/>
    <w:rsid w:val="001B6A00"/>
    <w:rsid w:val="001B6CD5"/>
    <w:rsid w:val="001C0418"/>
    <w:rsid w:val="001C2E04"/>
    <w:rsid w:val="001D068B"/>
    <w:rsid w:val="001D1A29"/>
    <w:rsid w:val="001D4496"/>
    <w:rsid w:val="001D4FB0"/>
    <w:rsid w:val="001D5379"/>
    <w:rsid w:val="001D560A"/>
    <w:rsid w:val="001D6773"/>
    <w:rsid w:val="001D70E3"/>
    <w:rsid w:val="001E0C2F"/>
    <w:rsid w:val="001E121E"/>
    <w:rsid w:val="001E28D1"/>
    <w:rsid w:val="001E2EA8"/>
    <w:rsid w:val="001E66D0"/>
    <w:rsid w:val="001E6D32"/>
    <w:rsid w:val="001E771B"/>
    <w:rsid w:val="001F03D0"/>
    <w:rsid w:val="001F5E62"/>
    <w:rsid w:val="002031E4"/>
    <w:rsid w:val="002040F5"/>
    <w:rsid w:val="002042AB"/>
    <w:rsid w:val="002073FA"/>
    <w:rsid w:val="002126F1"/>
    <w:rsid w:val="00212D07"/>
    <w:rsid w:val="00215AEE"/>
    <w:rsid w:val="00216B9E"/>
    <w:rsid w:val="00217087"/>
    <w:rsid w:val="0022532A"/>
    <w:rsid w:val="002265FC"/>
    <w:rsid w:val="00227070"/>
    <w:rsid w:val="00227078"/>
    <w:rsid w:val="0022761B"/>
    <w:rsid w:val="00230AA6"/>
    <w:rsid w:val="002322C0"/>
    <w:rsid w:val="00232FD6"/>
    <w:rsid w:val="00235B6A"/>
    <w:rsid w:val="0023623A"/>
    <w:rsid w:val="00236984"/>
    <w:rsid w:val="00237BA3"/>
    <w:rsid w:val="00240175"/>
    <w:rsid w:val="00242D6C"/>
    <w:rsid w:val="002434CF"/>
    <w:rsid w:val="00243F2B"/>
    <w:rsid w:val="0024627D"/>
    <w:rsid w:val="00247B4C"/>
    <w:rsid w:val="00247E9B"/>
    <w:rsid w:val="002526C5"/>
    <w:rsid w:val="00256048"/>
    <w:rsid w:val="002603F8"/>
    <w:rsid w:val="0027100E"/>
    <w:rsid w:val="00273918"/>
    <w:rsid w:val="00274021"/>
    <w:rsid w:val="00280A9F"/>
    <w:rsid w:val="00281A07"/>
    <w:rsid w:val="00283518"/>
    <w:rsid w:val="00283664"/>
    <w:rsid w:val="00285F3D"/>
    <w:rsid w:val="0029237E"/>
    <w:rsid w:val="002945C3"/>
    <w:rsid w:val="002950ED"/>
    <w:rsid w:val="00296934"/>
    <w:rsid w:val="002A4FAA"/>
    <w:rsid w:val="002A4FF0"/>
    <w:rsid w:val="002A68B6"/>
    <w:rsid w:val="002B15FD"/>
    <w:rsid w:val="002B3BD7"/>
    <w:rsid w:val="002B3DF0"/>
    <w:rsid w:val="002B5BCA"/>
    <w:rsid w:val="002B6418"/>
    <w:rsid w:val="002C39B8"/>
    <w:rsid w:val="002C5097"/>
    <w:rsid w:val="002D0BA5"/>
    <w:rsid w:val="002D1635"/>
    <w:rsid w:val="002D1790"/>
    <w:rsid w:val="002D6108"/>
    <w:rsid w:val="002E05C9"/>
    <w:rsid w:val="002E209E"/>
    <w:rsid w:val="002F5021"/>
    <w:rsid w:val="002F63F5"/>
    <w:rsid w:val="00300140"/>
    <w:rsid w:val="0030050A"/>
    <w:rsid w:val="00303AB7"/>
    <w:rsid w:val="00305029"/>
    <w:rsid w:val="00313734"/>
    <w:rsid w:val="0031544F"/>
    <w:rsid w:val="00315FD2"/>
    <w:rsid w:val="003215D7"/>
    <w:rsid w:val="0032168A"/>
    <w:rsid w:val="003229CD"/>
    <w:rsid w:val="00322D11"/>
    <w:rsid w:val="00332BC7"/>
    <w:rsid w:val="00335233"/>
    <w:rsid w:val="00335545"/>
    <w:rsid w:val="00335B90"/>
    <w:rsid w:val="00337457"/>
    <w:rsid w:val="0034259D"/>
    <w:rsid w:val="00342EA2"/>
    <w:rsid w:val="0035017A"/>
    <w:rsid w:val="0035237E"/>
    <w:rsid w:val="00352E06"/>
    <w:rsid w:val="00353FD0"/>
    <w:rsid w:val="003569F2"/>
    <w:rsid w:val="00356A37"/>
    <w:rsid w:val="00357058"/>
    <w:rsid w:val="00360E0B"/>
    <w:rsid w:val="00364390"/>
    <w:rsid w:val="00364AF5"/>
    <w:rsid w:val="003714AA"/>
    <w:rsid w:val="0037176E"/>
    <w:rsid w:val="00373928"/>
    <w:rsid w:val="00373C7B"/>
    <w:rsid w:val="00382C1E"/>
    <w:rsid w:val="0038338B"/>
    <w:rsid w:val="00383C55"/>
    <w:rsid w:val="00384A04"/>
    <w:rsid w:val="003866BC"/>
    <w:rsid w:val="0039288C"/>
    <w:rsid w:val="0039525A"/>
    <w:rsid w:val="003A10FB"/>
    <w:rsid w:val="003A37F3"/>
    <w:rsid w:val="003A59F9"/>
    <w:rsid w:val="003B2F04"/>
    <w:rsid w:val="003B6942"/>
    <w:rsid w:val="003C039C"/>
    <w:rsid w:val="003D083F"/>
    <w:rsid w:val="003D29B6"/>
    <w:rsid w:val="003D461C"/>
    <w:rsid w:val="003D59AA"/>
    <w:rsid w:val="003D5B0E"/>
    <w:rsid w:val="003D7753"/>
    <w:rsid w:val="003E1287"/>
    <w:rsid w:val="003E23F4"/>
    <w:rsid w:val="003E45F4"/>
    <w:rsid w:val="003E7E0E"/>
    <w:rsid w:val="003F17F3"/>
    <w:rsid w:val="003F1B92"/>
    <w:rsid w:val="003F31EB"/>
    <w:rsid w:val="003F3D93"/>
    <w:rsid w:val="003F7856"/>
    <w:rsid w:val="00403EB9"/>
    <w:rsid w:val="0040414C"/>
    <w:rsid w:val="00407B34"/>
    <w:rsid w:val="00410B41"/>
    <w:rsid w:val="00411061"/>
    <w:rsid w:val="004114BA"/>
    <w:rsid w:val="0041361B"/>
    <w:rsid w:val="004154AE"/>
    <w:rsid w:val="00416BCC"/>
    <w:rsid w:val="00421A3D"/>
    <w:rsid w:val="00422863"/>
    <w:rsid w:val="00430162"/>
    <w:rsid w:val="004306FD"/>
    <w:rsid w:val="00430F88"/>
    <w:rsid w:val="00432796"/>
    <w:rsid w:val="00440FF1"/>
    <w:rsid w:val="00442351"/>
    <w:rsid w:val="004438D9"/>
    <w:rsid w:val="00450DEB"/>
    <w:rsid w:val="00452E27"/>
    <w:rsid w:val="00452F7A"/>
    <w:rsid w:val="004543BE"/>
    <w:rsid w:val="00457A6F"/>
    <w:rsid w:val="004608B8"/>
    <w:rsid w:val="004609CD"/>
    <w:rsid w:val="00463ECD"/>
    <w:rsid w:val="004644D8"/>
    <w:rsid w:val="0046547B"/>
    <w:rsid w:val="00465892"/>
    <w:rsid w:val="004659C7"/>
    <w:rsid w:val="004666B9"/>
    <w:rsid w:val="00466E06"/>
    <w:rsid w:val="00471EBD"/>
    <w:rsid w:val="004721DB"/>
    <w:rsid w:val="004740AF"/>
    <w:rsid w:val="00485CD4"/>
    <w:rsid w:val="0048611A"/>
    <w:rsid w:val="00491032"/>
    <w:rsid w:val="00491725"/>
    <w:rsid w:val="00491E6C"/>
    <w:rsid w:val="00492488"/>
    <w:rsid w:val="00493AD6"/>
    <w:rsid w:val="00493E03"/>
    <w:rsid w:val="00494EEF"/>
    <w:rsid w:val="004A2532"/>
    <w:rsid w:val="004A73D5"/>
    <w:rsid w:val="004B2EE3"/>
    <w:rsid w:val="004B4421"/>
    <w:rsid w:val="004B4EF7"/>
    <w:rsid w:val="004B679F"/>
    <w:rsid w:val="004B69D6"/>
    <w:rsid w:val="004C2709"/>
    <w:rsid w:val="004C3FBC"/>
    <w:rsid w:val="004C40FE"/>
    <w:rsid w:val="004D2D4C"/>
    <w:rsid w:val="004D2E0C"/>
    <w:rsid w:val="004D3425"/>
    <w:rsid w:val="004D3A33"/>
    <w:rsid w:val="004D41F5"/>
    <w:rsid w:val="004D4A59"/>
    <w:rsid w:val="004D5DE9"/>
    <w:rsid w:val="004D5DFE"/>
    <w:rsid w:val="004E0405"/>
    <w:rsid w:val="004E565D"/>
    <w:rsid w:val="004E7FD4"/>
    <w:rsid w:val="004F0E94"/>
    <w:rsid w:val="004F1434"/>
    <w:rsid w:val="004F1914"/>
    <w:rsid w:val="004F30AA"/>
    <w:rsid w:val="004F725E"/>
    <w:rsid w:val="00501AC0"/>
    <w:rsid w:val="00502DFE"/>
    <w:rsid w:val="00502F41"/>
    <w:rsid w:val="00513800"/>
    <w:rsid w:val="00523183"/>
    <w:rsid w:val="00523728"/>
    <w:rsid w:val="00524BCD"/>
    <w:rsid w:val="00531A68"/>
    <w:rsid w:val="00541EFC"/>
    <w:rsid w:val="00541F03"/>
    <w:rsid w:val="005506E9"/>
    <w:rsid w:val="005512AF"/>
    <w:rsid w:val="00552AAF"/>
    <w:rsid w:val="00556BD0"/>
    <w:rsid w:val="0056254D"/>
    <w:rsid w:val="00564B96"/>
    <w:rsid w:val="00565793"/>
    <w:rsid w:val="005714A0"/>
    <w:rsid w:val="0057175A"/>
    <w:rsid w:val="00572CC1"/>
    <w:rsid w:val="0057686C"/>
    <w:rsid w:val="00580701"/>
    <w:rsid w:val="0058352B"/>
    <w:rsid w:val="00590AB0"/>
    <w:rsid w:val="00592291"/>
    <w:rsid w:val="00596439"/>
    <w:rsid w:val="0059748E"/>
    <w:rsid w:val="005A0A6C"/>
    <w:rsid w:val="005A33EB"/>
    <w:rsid w:val="005B062F"/>
    <w:rsid w:val="005B0BAC"/>
    <w:rsid w:val="005B1319"/>
    <w:rsid w:val="005B2E15"/>
    <w:rsid w:val="005B45D8"/>
    <w:rsid w:val="005B531F"/>
    <w:rsid w:val="005B5739"/>
    <w:rsid w:val="005C1FDE"/>
    <w:rsid w:val="005E2F18"/>
    <w:rsid w:val="005E31EC"/>
    <w:rsid w:val="005E3B34"/>
    <w:rsid w:val="005E677C"/>
    <w:rsid w:val="005E7A03"/>
    <w:rsid w:val="005E7D99"/>
    <w:rsid w:val="005F30AE"/>
    <w:rsid w:val="006006E6"/>
    <w:rsid w:val="006015EF"/>
    <w:rsid w:val="00601FD0"/>
    <w:rsid w:val="00605639"/>
    <w:rsid w:val="00611591"/>
    <w:rsid w:val="006116E5"/>
    <w:rsid w:val="00612B9D"/>
    <w:rsid w:val="00612EA8"/>
    <w:rsid w:val="00613FEB"/>
    <w:rsid w:val="00616252"/>
    <w:rsid w:val="00620550"/>
    <w:rsid w:val="00624783"/>
    <w:rsid w:val="00626A4E"/>
    <w:rsid w:val="00626E4C"/>
    <w:rsid w:val="0063148A"/>
    <w:rsid w:val="006345E0"/>
    <w:rsid w:val="0063577D"/>
    <w:rsid w:val="0064033E"/>
    <w:rsid w:val="00643D27"/>
    <w:rsid w:val="006447AD"/>
    <w:rsid w:val="00645D3B"/>
    <w:rsid w:val="00646041"/>
    <w:rsid w:val="006536F3"/>
    <w:rsid w:val="00656D14"/>
    <w:rsid w:val="00657BCC"/>
    <w:rsid w:val="00663A6B"/>
    <w:rsid w:val="00663B74"/>
    <w:rsid w:val="0066412B"/>
    <w:rsid w:val="00664B25"/>
    <w:rsid w:val="00675869"/>
    <w:rsid w:val="0067719B"/>
    <w:rsid w:val="00683A54"/>
    <w:rsid w:val="00683CDD"/>
    <w:rsid w:val="006877A5"/>
    <w:rsid w:val="00691094"/>
    <w:rsid w:val="006928B8"/>
    <w:rsid w:val="006936CA"/>
    <w:rsid w:val="00694FFC"/>
    <w:rsid w:val="00696582"/>
    <w:rsid w:val="006A021E"/>
    <w:rsid w:val="006A192D"/>
    <w:rsid w:val="006A7B89"/>
    <w:rsid w:val="006C0B71"/>
    <w:rsid w:val="006D0E39"/>
    <w:rsid w:val="006E239A"/>
    <w:rsid w:val="006E4480"/>
    <w:rsid w:val="006E62CF"/>
    <w:rsid w:val="006E644E"/>
    <w:rsid w:val="006E6A6E"/>
    <w:rsid w:val="006E74E5"/>
    <w:rsid w:val="00700B10"/>
    <w:rsid w:val="00700D90"/>
    <w:rsid w:val="00703600"/>
    <w:rsid w:val="007102CD"/>
    <w:rsid w:val="007139C3"/>
    <w:rsid w:val="00713B6A"/>
    <w:rsid w:val="007141F9"/>
    <w:rsid w:val="00717C97"/>
    <w:rsid w:val="00721FD0"/>
    <w:rsid w:val="00722793"/>
    <w:rsid w:val="007249EA"/>
    <w:rsid w:val="007263B6"/>
    <w:rsid w:val="00730B95"/>
    <w:rsid w:val="007330DC"/>
    <w:rsid w:val="00733AC2"/>
    <w:rsid w:val="007403E3"/>
    <w:rsid w:val="007408BF"/>
    <w:rsid w:val="00742BD0"/>
    <w:rsid w:val="00742CC4"/>
    <w:rsid w:val="007433D2"/>
    <w:rsid w:val="0074580F"/>
    <w:rsid w:val="00745D69"/>
    <w:rsid w:val="00745FEB"/>
    <w:rsid w:val="007477B5"/>
    <w:rsid w:val="007522B8"/>
    <w:rsid w:val="0075723B"/>
    <w:rsid w:val="00761229"/>
    <w:rsid w:val="00761B1E"/>
    <w:rsid w:val="00761CFD"/>
    <w:rsid w:val="00765C30"/>
    <w:rsid w:val="00767702"/>
    <w:rsid w:val="0077033C"/>
    <w:rsid w:val="00770427"/>
    <w:rsid w:val="007737DD"/>
    <w:rsid w:val="007760B8"/>
    <w:rsid w:val="007818FA"/>
    <w:rsid w:val="007827F1"/>
    <w:rsid w:val="00783B75"/>
    <w:rsid w:val="007842BA"/>
    <w:rsid w:val="0078571D"/>
    <w:rsid w:val="00785924"/>
    <w:rsid w:val="00786C04"/>
    <w:rsid w:val="00791012"/>
    <w:rsid w:val="00793544"/>
    <w:rsid w:val="00794787"/>
    <w:rsid w:val="00795125"/>
    <w:rsid w:val="00797D7B"/>
    <w:rsid w:val="007A2B7F"/>
    <w:rsid w:val="007A3661"/>
    <w:rsid w:val="007A6539"/>
    <w:rsid w:val="007A7286"/>
    <w:rsid w:val="007B5818"/>
    <w:rsid w:val="007B6C06"/>
    <w:rsid w:val="007B7825"/>
    <w:rsid w:val="007C1611"/>
    <w:rsid w:val="007C2EB9"/>
    <w:rsid w:val="007C4DE6"/>
    <w:rsid w:val="007D061C"/>
    <w:rsid w:val="007D798A"/>
    <w:rsid w:val="007E33AF"/>
    <w:rsid w:val="007F68C0"/>
    <w:rsid w:val="007F6FDC"/>
    <w:rsid w:val="007F7A23"/>
    <w:rsid w:val="00801406"/>
    <w:rsid w:val="00812ADA"/>
    <w:rsid w:val="00821E31"/>
    <w:rsid w:val="0082281B"/>
    <w:rsid w:val="0082409E"/>
    <w:rsid w:val="00824DAB"/>
    <w:rsid w:val="008257C5"/>
    <w:rsid w:val="00827C35"/>
    <w:rsid w:val="00833778"/>
    <w:rsid w:val="008445F3"/>
    <w:rsid w:val="00844EB6"/>
    <w:rsid w:val="0085020C"/>
    <w:rsid w:val="00850750"/>
    <w:rsid w:val="00850E4D"/>
    <w:rsid w:val="00851EA6"/>
    <w:rsid w:val="0085376E"/>
    <w:rsid w:val="008539EE"/>
    <w:rsid w:val="00854684"/>
    <w:rsid w:val="008636C4"/>
    <w:rsid w:val="00867522"/>
    <w:rsid w:val="0087192B"/>
    <w:rsid w:val="00872215"/>
    <w:rsid w:val="00873B30"/>
    <w:rsid w:val="00873B98"/>
    <w:rsid w:val="00874724"/>
    <w:rsid w:val="00876DB1"/>
    <w:rsid w:val="00877989"/>
    <w:rsid w:val="008816AA"/>
    <w:rsid w:val="00882113"/>
    <w:rsid w:val="00885569"/>
    <w:rsid w:val="00886555"/>
    <w:rsid w:val="0089106B"/>
    <w:rsid w:val="008947D2"/>
    <w:rsid w:val="008959B6"/>
    <w:rsid w:val="008A15B8"/>
    <w:rsid w:val="008A257F"/>
    <w:rsid w:val="008A46DD"/>
    <w:rsid w:val="008A6985"/>
    <w:rsid w:val="008B2C11"/>
    <w:rsid w:val="008B4994"/>
    <w:rsid w:val="008B5A2C"/>
    <w:rsid w:val="008B684C"/>
    <w:rsid w:val="008B7748"/>
    <w:rsid w:val="008C15E5"/>
    <w:rsid w:val="008C2738"/>
    <w:rsid w:val="008C6C82"/>
    <w:rsid w:val="008D0461"/>
    <w:rsid w:val="008E19BC"/>
    <w:rsid w:val="008E4DDB"/>
    <w:rsid w:val="008E7429"/>
    <w:rsid w:val="008F1CCB"/>
    <w:rsid w:val="008F6F0A"/>
    <w:rsid w:val="009005C7"/>
    <w:rsid w:val="00903402"/>
    <w:rsid w:val="00903489"/>
    <w:rsid w:val="00904DDD"/>
    <w:rsid w:val="0090799E"/>
    <w:rsid w:val="00912E68"/>
    <w:rsid w:val="00914801"/>
    <w:rsid w:val="00917B49"/>
    <w:rsid w:val="00921D53"/>
    <w:rsid w:val="009228A1"/>
    <w:rsid w:val="00926143"/>
    <w:rsid w:val="00931580"/>
    <w:rsid w:val="009335C7"/>
    <w:rsid w:val="00936B19"/>
    <w:rsid w:val="00941456"/>
    <w:rsid w:val="009416BF"/>
    <w:rsid w:val="00943959"/>
    <w:rsid w:val="00944E25"/>
    <w:rsid w:val="00950A82"/>
    <w:rsid w:val="00951041"/>
    <w:rsid w:val="00952C03"/>
    <w:rsid w:val="00960E59"/>
    <w:rsid w:val="00960E76"/>
    <w:rsid w:val="00961165"/>
    <w:rsid w:val="0096271D"/>
    <w:rsid w:val="009676BD"/>
    <w:rsid w:val="00971708"/>
    <w:rsid w:val="009745D0"/>
    <w:rsid w:val="00974D9C"/>
    <w:rsid w:val="00976B31"/>
    <w:rsid w:val="0098084E"/>
    <w:rsid w:val="00980AFD"/>
    <w:rsid w:val="00981CCE"/>
    <w:rsid w:val="00982064"/>
    <w:rsid w:val="00986390"/>
    <w:rsid w:val="00996751"/>
    <w:rsid w:val="00997182"/>
    <w:rsid w:val="009A0898"/>
    <w:rsid w:val="009A1B20"/>
    <w:rsid w:val="009A2051"/>
    <w:rsid w:val="009A30CF"/>
    <w:rsid w:val="009A43BA"/>
    <w:rsid w:val="009A52FD"/>
    <w:rsid w:val="009B038A"/>
    <w:rsid w:val="009B1557"/>
    <w:rsid w:val="009B1F43"/>
    <w:rsid w:val="009C0ABA"/>
    <w:rsid w:val="009C0D9D"/>
    <w:rsid w:val="009D0AF0"/>
    <w:rsid w:val="009D5638"/>
    <w:rsid w:val="009E05F8"/>
    <w:rsid w:val="009F0F4E"/>
    <w:rsid w:val="009F1B11"/>
    <w:rsid w:val="009F2C14"/>
    <w:rsid w:val="009F3832"/>
    <w:rsid w:val="009F417C"/>
    <w:rsid w:val="009F5884"/>
    <w:rsid w:val="00A01CB2"/>
    <w:rsid w:val="00A0510B"/>
    <w:rsid w:val="00A10D6D"/>
    <w:rsid w:val="00A13E50"/>
    <w:rsid w:val="00A14FF6"/>
    <w:rsid w:val="00A20E10"/>
    <w:rsid w:val="00A21448"/>
    <w:rsid w:val="00A3560D"/>
    <w:rsid w:val="00A361D4"/>
    <w:rsid w:val="00A41E2D"/>
    <w:rsid w:val="00A44535"/>
    <w:rsid w:val="00A46B13"/>
    <w:rsid w:val="00A50FD8"/>
    <w:rsid w:val="00A53E83"/>
    <w:rsid w:val="00A57182"/>
    <w:rsid w:val="00A60170"/>
    <w:rsid w:val="00A602A5"/>
    <w:rsid w:val="00A6246C"/>
    <w:rsid w:val="00A71D24"/>
    <w:rsid w:val="00A72EC9"/>
    <w:rsid w:val="00A738EA"/>
    <w:rsid w:val="00A743FA"/>
    <w:rsid w:val="00A768C0"/>
    <w:rsid w:val="00A77723"/>
    <w:rsid w:val="00A80D86"/>
    <w:rsid w:val="00A84DF4"/>
    <w:rsid w:val="00A86ACA"/>
    <w:rsid w:val="00A87425"/>
    <w:rsid w:val="00A915E6"/>
    <w:rsid w:val="00A91D71"/>
    <w:rsid w:val="00A920E5"/>
    <w:rsid w:val="00A95616"/>
    <w:rsid w:val="00A96005"/>
    <w:rsid w:val="00A9609B"/>
    <w:rsid w:val="00A9720D"/>
    <w:rsid w:val="00A9731F"/>
    <w:rsid w:val="00AA00BF"/>
    <w:rsid w:val="00AA08AD"/>
    <w:rsid w:val="00AA0B6F"/>
    <w:rsid w:val="00AA19FB"/>
    <w:rsid w:val="00AA40C5"/>
    <w:rsid w:val="00AA4BAF"/>
    <w:rsid w:val="00AA566B"/>
    <w:rsid w:val="00AA7182"/>
    <w:rsid w:val="00AB0FC2"/>
    <w:rsid w:val="00AB2262"/>
    <w:rsid w:val="00AB714A"/>
    <w:rsid w:val="00AC52A9"/>
    <w:rsid w:val="00AD0B1F"/>
    <w:rsid w:val="00AD1412"/>
    <w:rsid w:val="00AD7E18"/>
    <w:rsid w:val="00AE1B2D"/>
    <w:rsid w:val="00AE34C8"/>
    <w:rsid w:val="00AE68D7"/>
    <w:rsid w:val="00AF062C"/>
    <w:rsid w:val="00AF1EE2"/>
    <w:rsid w:val="00AF484A"/>
    <w:rsid w:val="00AF5541"/>
    <w:rsid w:val="00AF6962"/>
    <w:rsid w:val="00B00262"/>
    <w:rsid w:val="00B003C6"/>
    <w:rsid w:val="00B00C10"/>
    <w:rsid w:val="00B02D7C"/>
    <w:rsid w:val="00B03FB4"/>
    <w:rsid w:val="00B041AA"/>
    <w:rsid w:val="00B04B8B"/>
    <w:rsid w:val="00B129A9"/>
    <w:rsid w:val="00B21B28"/>
    <w:rsid w:val="00B2280A"/>
    <w:rsid w:val="00B248A0"/>
    <w:rsid w:val="00B26565"/>
    <w:rsid w:val="00B26702"/>
    <w:rsid w:val="00B3505A"/>
    <w:rsid w:val="00B35690"/>
    <w:rsid w:val="00B35B85"/>
    <w:rsid w:val="00B429C2"/>
    <w:rsid w:val="00B430AF"/>
    <w:rsid w:val="00B472BB"/>
    <w:rsid w:val="00B53230"/>
    <w:rsid w:val="00B54ECD"/>
    <w:rsid w:val="00B6039B"/>
    <w:rsid w:val="00B603CD"/>
    <w:rsid w:val="00B60771"/>
    <w:rsid w:val="00B62412"/>
    <w:rsid w:val="00B627B0"/>
    <w:rsid w:val="00B63715"/>
    <w:rsid w:val="00B642AC"/>
    <w:rsid w:val="00B64BFE"/>
    <w:rsid w:val="00B655B7"/>
    <w:rsid w:val="00B67C70"/>
    <w:rsid w:val="00B72CF0"/>
    <w:rsid w:val="00B7372A"/>
    <w:rsid w:val="00B75CD1"/>
    <w:rsid w:val="00B76FCC"/>
    <w:rsid w:val="00B803FA"/>
    <w:rsid w:val="00B8120D"/>
    <w:rsid w:val="00B81DC9"/>
    <w:rsid w:val="00B83013"/>
    <w:rsid w:val="00B834C4"/>
    <w:rsid w:val="00B843F8"/>
    <w:rsid w:val="00B862B0"/>
    <w:rsid w:val="00B90B6F"/>
    <w:rsid w:val="00B966EB"/>
    <w:rsid w:val="00BA083A"/>
    <w:rsid w:val="00BA331E"/>
    <w:rsid w:val="00BA4476"/>
    <w:rsid w:val="00BA558E"/>
    <w:rsid w:val="00BA75E3"/>
    <w:rsid w:val="00BB0900"/>
    <w:rsid w:val="00BB4D00"/>
    <w:rsid w:val="00BC0A8B"/>
    <w:rsid w:val="00BC2752"/>
    <w:rsid w:val="00BC5987"/>
    <w:rsid w:val="00BC5A66"/>
    <w:rsid w:val="00BC782A"/>
    <w:rsid w:val="00BD21A0"/>
    <w:rsid w:val="00BD28DD"/>
    <w:rsid w:val="00BD4721"/>
    <w:rsid w:val="00BD5265"/>
    <w:rsid w:val="00BD5C2F"/>
    <w:rsid w:val="00BD7D3A"/>
    <w:rsid w:val="00BE00A4"/>
    <w:rsid w:val="00BE10A5"/>
    <w:rsid w:val="00BE1E88"/>
    <w:rsid w:val="00BE32D2"/>
    <w:rsid w:val="00BE4A6E"/>
    <w:rsid w:val="00BE5A91"/>
    <w:rsid w:val="00BF0551"/>
    <w:rsid w:val="00BF0699"/>
    <w:rsid w:val="00BF2A56"/>
    <w:rsid w:val="00BF3E1A"/>
    <w:rsid w:val="00BF4722"/>
    <w:rsid w:val="00BF48D3"/>
    <w:rsid w:val="00BF583C"/>
    <w:rsid w:val="00BF777E"/>
    <w:rsid w:val="00C00A15"/>
    <w:rsid w:val="00C02B4F"/>
    <w:rsid w:val="00C04388"/>
    <w:rsid w:val="00C1056F"/>
    <w:rsid w:val="00C10C99"/>
    <w:rsid w:val="00C11006"/>
    <w:rsid w:val="00C11CA9"/>
    <w:rsid w:val="00C142AD"/>
    <w:rsid w:val="00C17BF1"/>
    <w:rsid w:val="00C20329"/>
    <w:rsid w:val="00C20E76"/>
    <w:rsid w:val="00C26483"/>
    <w:rsid w:val="00C31D4F"/>
    <w:rsid w:val="00C33BC3"/>
    <w:rsid w:val="00C33E10"/>
    <w:rsid w:val="00C3481F"/>
    <w:rsid w:val="00C34D39"/>
    <w:rsid w:val="00C35EE3"/>
    <w:rsid w:val="00C35FB6"/>
    <w:rsid w:val="00C36E83"/>
    <w:rsid w:val="00C42125"/>
    <w:rsid w:val="00C42C97"/>
    <w:rsid w:val="00C57488"/>
    <w:rsid w:val="00C578FB"/>
    <w:rsid w:val="00C619F5"/>
    <w:rsid w:val="00C640A3"/>
    <w:rsid w:val="00C64C2D"/>
    <w:rsid w:val="00C72332"/>
    <w:rsid w:val="00C74D8F"/>
    <w:rsid w:val="00C81919"/>
    <w:rsid w:val="00C82EC6"/>
    <w:rsid w:val="00C835D6"/>
    <w:rsid w:val="00C85313"/>
    <w:rsid w:val="00C86287"/>
    <w:rsid w:val="00C86971"/>
    <w:rsid w:val="00C878E3"/>
    <w:rsid w:val="00C93E7A"/>
    <w:rsid w:val="00C957F3"/>
    <w:rsid w:val="00C95D7A"/>
    <w:rsid w:val="00CA0AF6"/>
    <w:rsid w:val="00CA0F0D"/>
    <w:rsid w:val="00CA198B"/>
    <w:rsid w:val="00CA1A64"/>
    <w:rsid w:val="00CA2401"/>
    <w:rsid w:val="00CA298D"/>
    <w:rsid w:val="00CA2A58"/>
    <w:rsid w:val="00CA5EED"/>
    <w:rsid w:val="00CA643C"/>
    <w:rsid w:val="00CA6A13"/>
    <w:rsid w:val="00CA7200"/>
    <w:rsid w:val="00CB387F"/>
    <w:rsid w:val="00CB7F4C"/>
    <w:rsid w:val="00CC0E81"/>
    <w:rsid w:val="00CC2FDB"/>
    <w:rsid w:val="00CC4E3E"/>
    <w:rsid w:val="00CC5E2D"/>
    <w:rsid w:val="00CD2C77"/>
    <w:rsid w:val="00CD2CC1"/>
    <w:rsid w:val="00CD4E8F"/>
    <w:rsid w:val="00CD7007"/>
    <w:rsid w:val="00CD7660"/>
    <w:rsid w:val="00CE0802"/>
    <w:rsid w:val="00CE5383"/>
    <w:rsid w:val="00CF6676"/>
    <w:rsid w:val="00CF6983"/>
    <w:rsid w:val="00CF790C"/>
    <w:rsid w:val="00D05958"/>
    <w:rsid w:val="00D078D0"/>
    <w:rsid w:val="00D16432"/>
    <w:rsid w:val="00D21039"/>
    <w:rsid w:val="00D23FED"/>
    <w:rsid w:val="00D2525A"/>
    <w:rsid w:val="00D2575E"/>
    <w:rsid w:val="00D26409"/>
    <w:rsid w:val="00D31487"/>
    <w:rsid w:val="00D33DC9"/>
    <w:rsid w:val="00D418B1"/>
    <w:rsid w:val="00D41CA3"/>
    <w:rsid w:val="00D4519B"/>
    <w:rsid w:val="00D45905"/>
    <w:rsid w:val="00D50CD5"/>
    <w:rsid w:val="00D534C4"/>
    <w:rsid w:val="00D57C7E"/>
    <w:rsid w:val="00D57E29"/>
    <w:rsid w:val="00D6024B"/>
    <w:rsid w:val="00D611CF"/>
    <w:rsid w:val="00D64377"/>
    <w:rsid w:val="00D64A74"/>
    <w:rsid w:val="00D6631D"/>
    <w:rsid w:val="00D6786A"/>
    <w:rsid w:val="00D70B47"/>
    <w:rsid w:val="00D71872"/>
    <w:rsid w:val="00D75783"/>
    <w:rsid w:val="00D7608C"/>
    <w:rsid w:val="00D763E3"/>
    <w:rsid w:val="00D76EB9"/>
    <w:rsid w:val="00D818E3"/>
    <w:rsid w:val="00D834F7"/>
    <w:rsid w:val="00D85735"/>
    <w:rsid w:val="00D908C0"/>
    <w:rsid w:val="00D912D5"/>
    <w:rsid w:val="00D920B0"/>
    <w:rsid w:val="00D9227B"/>
    <w:rsid w:val="00D92758"/>
    <w:rsid w:val="00D92A4C"/>
    <w:rsid w:val="00D9532A"/>
    <w:rsid w:val="00DA0153"/>
    <w:rsid w:val="00DA2887"/>
    <w:rsid w:val="00DA5307"/>
    <w:rsid w:val="00DA7312"/>
    <w:rsid w:val="00DB0B31"/>
    <w:rsid w:val="00DB2A65"/>
    <w:rsid w:val="00DB33AD"/>
    <w:rsid w:val="00DB3CF0"/>
    <w:rsid w:val="00DB40C7"/>
    <w:rsid w:val="00DB6CA2"/>
    <w:rsid w:val="00DC045B"/>
    <w:rsid w:val="00DD0BA9"/>
    <w:rsid w:val="00DD6BD5"/>
    <w:rsid w:val="00DE0856"/>
    <w:rsid w:val="00DE2277"/>
    <w:rsid w:val="00DE3476"/>
    <w:rsid w:val="00DE38AA"/>
    <w:rsid w:val="00DE41CF"/>
    <w:rsid w:val="00DE5C65"/>
    <w:rsid w:val="00DE6B02"/>
    <w:rsid w:val="00DE7215"/>
    <w:rsid w:val="00DE7E10"/>
    <w:rsid w:val="00DF1321"/>
    <w:rsid w:val="00DF204C"/>
    <w:rsid w:val="00DF2D65"/>
    <w:rsid w:val="00DF334A"/>
    <w:rsid w:val="00DF37F0"/>
    <w:rsid w:val="00E01D33"/>
    <w:rsid w:val="00E027A3"/>
    <w:rsid w:val="00E02DA8"/>
    <w:rsid w:val="00E04860"/>
    <w:rsid w:val="00E04F74"/>
    <w:rsid w:val="00E12FEF"/>
    <w:rsid w:val="00E14F75"/>
    <w:rsid w:val="00E214D5"/>
    <w:rsid w:val="00E21FCA"/>
    <w:rsid w:val="00E22ABA"/>
    <w:rsid w:val="00E24AC7"/>
    <w:rsid w:val="00E27F08"/>
    <w:rsid w:val="00E31A0F"/>
    <w:rsid w:val="00E32961"/>
    <w:rsid w:val="00E32F21"/>
    <w:rsid w:val="00E3311B"/>
    <w:rsid w:val="00E3352A"/>
    <w:rsid w:val="00E3394E"/>
    <w:rsid w:val="00E34B67"/>
    <w:rsid w:val="00E37E48"/>
    <w:rsid w:val="00E412E4"/>
    <w:rsid w:val="00E41C7F"/>
    <w:rsid w:val="00E450AF"/>
    <w:rsid w:val="00E45E5E"/>
    <w:rsid w:val="00E4671B"/>
    <w:rsid w:val="00E47C0C"/>
    <w:rsid w:val="00E47E1E"/>
    <w:rsid w:val="00E50199"/>
    <w:rsid w:val="00E6020E"/>
    <w:rsid w:val="00E6297E"/>
    <w:rsid w:val="00E64875"/>
    <w:rsid w:val="00E70850"/>
    <w:rsid w:val="00E74B3C"/>
    <w:rsid w:val="00E77092"/>
    <w:rsid w:val="00E77B85"/>
    <w:rsid w:val="00E87030"/>
    <w:rsid w:val="00E931BE"/>
    <w:rsid w:val="00E95229"/>
    <w:rsid w:val="00E96476"/>
    <w:rsid w:val="00EA1566"/>
    <w:rsid w:val="00EA2414"/>
    <w:rsid w:val="00EA2D83"/>
    <w:rsid w:val="00EA3E67"/>
    <w:rsid w:val="00EA62CC"/>
    <w:rsid w:val="00EA6400"/>
    <w:rsid w:val="00EB1F8D"/>
    <w:rsid w:val="00EC3DBB"/>
    <w:rsid w:val="00EC4CCD"/>
    <w:rsid w:val="00ED1F5E"/>
    <w:rsid w:val="00ED3ADD"/>
    <w:rsid w:val="00ED6DA6"/>
    <w:rsid w:val="00EE3B3E"/>
    <w:rsid w:val="00EE668C"/>
    <w:rsid w:val="00EF3B96"/>
    <w:rsid w:val="00EF4265"/>
    <w:rsid w:val="00EF7540"/>
    <w:rsid w:val="00F01475"/>
    <w:rsid w:val="00F035C4"/>
    <w:rsid w:val="00F0514E"/>
    <w:rsid w:val="00F06899"/>
    <w:rsid w:val="00F110C2"/>
    <w:rsid w:val="00F14410"/>
    <w:rsid w:val="00F14FDB"/>
    <w:rsid w:val="00F22CBD"/>
    <w:rsid w:val="00F2666F"/>
    <w:rsid w:val="00F348A2"/>
    <w:rsid w:val="00F34AE0"/>
    <w:rsid w:val="00F36309"/>
    <w:rsid w:val="00F363D7"/>
    <w:rsid w:val="00F375CF"/>
    <w:rsid w:val="00F41426"/>
    <w:rsid w:val="00F42188"/>
    <w:rsid w:val="00F42AA6"/>
    <w:rsid w:val="00F4581D"/>
    <w:rsid w:val="00F541C5"/>
    <w:rsid w:val="00F55526"/>
    <w:rsid w:val="00F61C88"/>
    <w:rsid w:val="00F61DB6"/>
    <w:rsid w:val="00F62C23"/>
    <w:rsid w:val="00F66186"/>
    <w:rsid w:val="00F705F0"/>
    <w:rsid w:val="00F71690"/>
    <w:rsid w:val="00F76DB7"/>
    <w:rsid w:val="00F81DB3"/>
    <w:rsid w:val="00F827BC"/>
    <w:rsid w:val="00F843C9"/>
    <w:rsid w:val="00F84777"/>
    <w:rsid w:val="00F905FF"/>
    <w:rsid w:val="00F914D9"/>
    <w:rsid w:val="00F921B0"/>
    <w:rsid w:val="00F953D1"/>
    <w:rsid w:val="00F969B1"/>
    <w:rsid w:val="00FA2DE2"/>
    <w:rsid w:val="00FA55A6"/>
    <w:rsid w:val="00FA6CAB"/>
    <w:rsid w:val="00FA7FAC"/>
    <w:rsid w:val="00FB2511"/>
    <w:rsid w:val="00FB3318"/>
    <w:rsid w:val="00FB46F2"/>
    <w:rsid w:val="00FB649D"/>
    <w:rsid w:val="00FB6FCD"/>
    <w:rsid w:val="00FC41A9"/>
    <w:rsid w:val="00FC7789"/>
    <w:rsid w:val="00FD3ED6"/>
    <w:rsid w:val="00FE002E"/>
    <w:rsid w:val="00FE0037"/>
    <w:rsid w:val="00FF0562"/>
    <w:rsid w:val="00FF3861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B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DA0153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0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footer"/>
    <w:basedOn w:val="a"/>
    <w:link w:val="a6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DA53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307"/>
    <w:rPr>
      <w:rFonts w:ascii="Tahoma" w:eastAsia="Batang" w:hAnsi="Tahoma" w:cs="Tahoma"/>
      <w:sz w:val="16"/>
      <w:szCs w:val="16"/>
      <w:lang w:eastAsia="ko-KR"/>
    </w:rPr>
  </w:style>
  <w:style w:type="table" w:styleId="a9">
    <w:name w:val="Table Grid"/>
    <w:basedOn w:val="a1"/>
    <w:uiPriority w:val="59"/>
    <w:rsid w:val="000C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3607"/>
    <w:pPr>
      <w:ind w:left="720"/>
      <w:contextualSpacing/>
    </w:pPr>
  </w:style>
  <w:style w:type="paragraph" w:customStyle="1" w:styleId="ab">
    <w:name w:val="Прижатый влево"/>
    <w:basedOn w:val="a"/>
    <w:next w:val="a"/>
    <w:uiPriority w:val="99"/>
    <w:rsid w:val="00A214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10">
    <w:name w:val="Заголовок 1 Знак"/>
    <w:basedOn w:val="a0"/>
    <w:link w:val="1"/>
    <w:rsid w:val="00DA0153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DA015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DA0153"/>
  </w:style>
  <w:style w:type="paragraph" w:styleId="ad">
    <w:name w:val="No Spacing"/>
    <w:uiPriority w:val="1"/>
    <w:qFormat/>
    <w:rsid w:val="00DA0153"/>
    <w:pPr>
      <w:spacing w:after="0" w:line="240" w:lineRule="auto"/>
    </w:pPr>
  </w:style>
  <w:style w:type="paragraph" w:styleId="3">
    <w:name w:val="Body Text Indent 3"/>
    <w:basedOn w:val="a"/>
    <w:link w:val="30"/>
    <w:rsid w:val="00DA0153"/>
    <w:pPr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A015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DA0153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01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AF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B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DA0153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0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footer"/>
    <w:basedOn w:val="a"/>
    <w:link w:val="a6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DA53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307"/>
    <w:rPr>
      <w:rFonts w:ascii="Tahoma" w:eastAsia="Batang" w:hAnsi="Tahoma" w:cs="Tahoma"/>
      <w:sz w:val="16"/>
      <w:szCs w:val="16"/>
      <w:lang w:eastAsia="ko-KR"/>
    </w:rPr>
  </w:style>
  <w:style w:type="table" w:styleId="a9">
    <w:name w:val="Table Grid"/>
    <w:basedOn w:val="a1"/>
    <w:uiPriority w:val="59"/>
    <w:rsid w:val="000C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3607"/>
    <w:pPr>
      <w:ind w:left="720"/>
      <w:contextualSpacing/>
    </w:pPr>
  </w:style>
  <w:style w:type="paragraph" w:customStyle="1" w:styleId="ab">
    <w:name w:val="Прижатый влево"/>
    <w:basedOn w:val="a"/>
    <w:next w:val="a"/>
    <w:uiPriority w:val="99"/>
    <w:rsid w:val="00A214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10">
    <w:name w:val="Заголовок 1 Знак"/>
    <w:basedOn w:val="a0"/>
    <w:link w:val="1"/>
    <w:rsid w:val="00DA0153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DA015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DA0153"/>
  </w:style>
  <w:style w:type="paragraph" w:styleId="ad">
    <w:name w:val="No Spacing"/>
    <w:uiPriority w:val="1"/>
    <w:qFormat/>
    <w:rsid w:val="00DA0153"/>
    <w:pPr>
      <w:spacing w:after="0" w:line="240" w:lineRule="auto"/>
    </w:pPr>
  </w:style>
  <w:style w:type="paragraph" w:styleId="3">
    <w:name w:val="Body Text Indent 3"/>
    <w:basedOn w:val="a"/>
    <w:link w:val="30"/>
    <w:rsid w:val="00DA0153"/>
    <w:pPr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A015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DA0153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01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AF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CB3AA483A18AFD55BCBCA7ED08B155EDB351129C64EF24524D0F999BD93DDB738EB4CC6888759A70180441E3AF72B5CBA23C8050E64B7810B65B40EiCgBB" TargetMode="External"/><Relationship Id="rId18" Type="http://schemas.openxmlformats.org/officeDocument/2006/relationships/image" Target="media/image1.gif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CB3AA483A18AFD55BCBCA7ED08B155EDB351129C64EF3462BD0F999BD93DDB738EB4CC6888759A70180441E3AF72B5CBA23C8050E64B7810B65B40EiCgBB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B3AA483A18AFD55BCBCA7ED08B155EDB351129C649F64320D4F999BD93DDB738EB4CC6888759A70180441E3AF72B5CBA23C8050E64B7810B65B40EiCgBB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B3AA483A18AFD55BCBCA7ED08B155EDB351129C64FFD4E21D1F999BD93DDB738EB4CC6888759A70180441E3AF72B5CBA23C8050E64B7810B65B40EiCgBB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CB3AA483A18AFD55BCBCA7ED08B155EDB351129C649F4402BD0F999BD93DDB738EB4CC6888759A70180441E3AF72B5CBA23C8050E64B7810B65B40EiCgBB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CB3AA483A18AFD55BCBCA7ED08B155EDB351129C64FF44520D4F999BD93DDB738EB4CC6888759A70180441E3AF72B5CBA23C8050E64B7810B65B40EiCgBB" TargetMode="External"/><Relationship Id="rId19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B3AA483A18AFD55BCBCA7ED08B155EDB351129C64CFD4E2AD6F999BD93DDB738EB4CC6888759A70180441E3AF72B5CBA23C8050E64B7810B65B40EiCgBB" TargetMode="External"/><Relationship Id="rId14" Type="http://schemas.openxmlformats.org/officeDocument/2006/relationships/hyperlink" Target="consultantplus://offline/ref=9CB3AA483A18AFD55BCBCA7ED08B155EDB351129C649F5452ADCF999BD93DDB738EB4CC6888759A70180441E3AF72B5CBA23C8050E64B7810B65B40EiCgBB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B5B01-8139-404F-A404-9793559A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2960</TotalTime>
  <Pages>101</Pages>
  <Words>29834</Words>
  <Characters>170055</Characters>
  <Application>Microsoft Office Word</Application>
  <DocSecurity>0</DocSecurity>
  <Lines>1417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 Сазонтова</dc:creator>
  <cp:lastModifiedBy>Попова Александра Игоревна</cp:lastModifiedBy>
  <cp:revision>199</cp:revision>
  <cp:lastPrinted>2023-04-28T04:59:00Z</cp:lastPrinted>
  <dcterms:created xsi:type="dcterms:W3CDTF">2020-11-23T00:42:00Z</dcterms:created>
  <dcterms:modified xsi:type="dcterms:W3CDTF">2024-01-12T01:49:00Z</dcterms:modified>
</cp:coreProperties>
</file>