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F4" w:rsidRPr="003A0BA6" w:rsidRDefault="00E658F4" w:rsidP="00E6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E658F4" w:rsidRPr="003A0BA6" w:rsidRDefault="00E658F4" w:rsidP="00E6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84760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E1204F">
        <w:rPr>
          <w:rFonts w:ascii="Times New Roman" w:hAnsi="Times New Roman" w:cs="Times New Roman"/>
          <w:sz w:val="26"/>
          <w:szCs w:val="26"/>
        </w:rPr>
        <w:t>решения Думы Находкинского городского округа «О внесении изменений в решение Думы  Находкинского  городского округа от 28.12.2005 № 567  «Об утверждении Положения об арендной плате за землю в Находкинском городском округе»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658F4" w:rsidRPr="00DF4B70" w:rsidRDefault="00E658F4" w:rsidP="00E658F4">
      <w:pPr>
        <w:tabs>
          <w:tab w:val="left" w:pos="9214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proofErr w:type="spellStart"/>
      <w:r w:rsidRPr="00E1204F">
        <w:rPr>
          <w:rFonts w:ascii="Times New Roman" w:hAnsi="Times New Roman" w:cs="Times New Roman"/>
          <w:sz w:val="26"/>
          <w:szCs w:val="26"/>
          <w:lang w:val="en-US"/>
        </w:rPr>
        <w:t>TPoberezhnik</w:t>
      </w:r>
      <w:proofErr w:type="spellEnd"/>
      <w:r w:rsidRPr="00E1204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E1204F">
        <w:rPr>
          <w:rFonts w:ascii="Times New Roman" w:hAnsi="Times New Roman" w:cs="Times New Roman"/>
          <w:sz w:val="26"/>
          <w:szCs w:val="26"/>
          <w:lang w:val="en-US"/>
        </w:rPr>
        <w:t>nakhodka</w:t>
      </w:r>
      <w:proofErr w:type="spellEnd"/>
      <w:r w:rsidRPr="00E1204F">
        <w:rPr>
          <w:rFonts w:ascii="Times New Roman" w:hAnsi="Times New Roman" w:cs="Times New Roman"/>
          <w:sz w:val="26"/>
          <w:szCs w:val="26"/>
        </w:rPr>
        <w:t>-</w:t>
      </w:r>
      <w:r w:rsidRPr="00E1204F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E1204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1204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1204F">
        <w:rPr>
          <w:rFonts w:ascii="Times New Roman" w:hAnsi="Times New Roman" w:cs="Times New Roman"/>
          <w:sz w:val="26"/>
          <w:szCs w:val="26"/>
        </w:rPr>
        <w:t xml:space="preserve">. </w:t>
      </w:r>
      <w:r w:rsidRPr="00E658F4">
        <w:rPr>
          <w:rFonts w:ascii="Times New Roman" w:hAnsi="Times New Roman" w:cs="Times New Roman"/>
          <w:b/>
          <w:sz w:val="26"/>
          <w:szCs w:val="26"/>
        </w:rPr>
        <w:t>н</w:t>
      </w:r>
      <w:r w:rsidRPr="00845FC1">
        <w:rPr>
          <w:rFonts w:ascii="Times New Roman" w:hAnsi="Times New Roman" w:cs="Times New Roman"/>
          <w:b/>
          <w:sz w:val="26"/>
          <w:szCs w:val="26"/>
        </w:rPr>
        <w:t xml:space="preserve">е позднее   </w:t>
      </w:r>
      <w:r w:rsidR="00B54E9A">
        <w:rPr>
          <w:rFonts w:ascii="Times New Roman" w:hAnsi="Times New Roman" w:cs="Times New Roman"/>
          <w:b/>
          <w:sz w:val="26"/>
          <w:szCs w:val="26"/>
        </w:rPr>
        <w:t>05.12.2024</w:t>
      </w:r>
      <w:bookmarkStart w:id="0" w:name="_GoBack"/>
      <w:bookmarkEnd w:id="0"/>
      <w:r w:rsidRPr="00845FC1">
        <w:rPr>
          <w:rFonts w:ascii="Times New Roman" w:hAnsi="Times New Roman" w:cs="Times New Roman"/>
          <w:b/>
          <w:sz w:val="26"/>
          <w:szCs w:val="26"/>
        </w:rPr>
        <w:t>.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МНПА не предполагает направление ответов на поступившие предложения.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информация, укажите: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________________________________________________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____________________________________________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__________________________________________________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_____________адрес электронной почты _____________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658F4" w:rsidRPr="00677BE9" w:rsidRDefault="00E658F4" w:rsidP="00E658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658F4" w:rsidRPr="00677BE9" w:rsidRDefault="00E658F4" w:rsidP="00E658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proofErr w:type="gramStart"/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677BE9">
        <w:rPr>
          <w:rFonts w:ascii="Times New Roman" w:hAnsi="Times New Roman" w:cs="Times New Roman"/>
          <w:sz w:val="26"/>
          <w:szCs w:val="26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658F4" w:rsidRPr="008F36D0" w:rsidRDefault="00E658F4" w:rsidP="00E658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658F4" w:rsidRPr="008F36D0" w:rsidRDefault="00E658F4" w:rsidP="00E658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658F4" w:rsidRPr="008F36D0" w:rsidRDefault="00E658F4" w:rsidP="00E65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E658F4" w:rsidRPr="008F36D0" w:rsidRDefault="00E658F4" w:rsidP="00E65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имеются ли технические ошибки;</w:t>
      </w:r>
    </w:p>
    <w:p w:rsidR="00E658F4" w:rsidRPr="008F36D0" w:rsidRDefault="00E658F4" w:rsidP="00E65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E658F4" w:rsidRPr="008F36D0" w:rsidRDefault="00E658F4" w:rsidP="00E65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E658F4" w:rsidRPr="008F36D0" w:rsidRDefault="00E658F4" w:rsidP="00E65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E658F4" w:rsidRPr="008F36D0" w:rsidRDefault="00E658F4" w:rsidP="00E65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658F4" w:rsidRPr="008F36D0" w:rsidRDefault="00E658F4" w:rsidP="00E65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E658F4" w:rsidRPr="008F36D0" w:rsidRDefault="00E658F4" w:rsidP="00E658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 и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E658F4" w:rsidRPr="00284760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58F4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E658F4" w:rsidRPr="00284760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E658F4" w:rsidRPr="000F5F39" w:rsidRDefault="00E658F4" w:rsidP="00E658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E658F4" w:rsidRPr="00284760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E658F4" w:rsidRPr="00631763" w:rsidRDefault="00E658F4" w:rsidP="00E658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Иные предложения и замечания,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в рамках оценки муниципального нормативного правового акта.</w:t>
      </w:r>
    </w:p>
    <w:p w:rsidR="00625FBD" w:rsidRDefault="003D6E04"/>
    <w:sectPr w:rsidR="00625FBD" w:rsidSect="00636F13">
      <w:headerReference w:type="default" r:id="rId7"/>
      <w:pgSz w:w="11905" w:h="16838"/>
      <w:pgMar w:top="568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04" w:rsidRDefault="003D6E04">
      <w:pPr>
        <w:spacing w:after="0" w:line="240" w:lineRule="auto"/>
      </w:pPr>
      <w:r>
        <w:separator/>
      </w:r>
    </w:p>
  </w:endnote>
  <w:endnote w:type="continuationSeparator" w:id="0">
    <w:p w:rsidR="003D6E04" w:rsidRDefault="003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04" w:rsidRDefault="003D6E04">
      <w:pPr>
        <w:spacing w:after="0" w:line="240" w:lineRule="auto"/>
      </w:pPr>
      <w:r>
        <w:separator/>
      </w:r>
    </w:p>
  </w:footnote>
  <w:footnote w:type="continuationSeparator" w:id="0">
    <w:p w:rsidR="003D6E04" w:rsidRDefault="003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3D6E04">
        <w:pPr>
          <w:pStyle w:val="a3"/>
          <w:jc w:val="center"/>
        </w:pPr>
      </w:p>
      <w:p w:rsidR="002C46B4" w:rsidRDefault="00E658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9A">
          <w:rPr>
            <w:noProof/>
          </w:rPr>
          <w:t>2</w:t>
        </w:r>
        <w:r>
          <w:fldChar w:fldCharType="end"/>
        </w:r>
      </w:p>
    </w:sdtContent>
  </w:sdt>
  <w:p w:rsidR="002C46B4" w:rsidRDefault="003D6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34"/>
    <w:rsid w:val="003D6E04"/>
    <w:rsid w:val="004508A4"/>
    <w:rsid w:val="00B54E9A"/>
    <w:rsid w:val="00B77E34"/>
    <w:rsid w:val="00E658F4"/>
    <w:rsid w:val="00E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F4"/>
  </w:style>
  <w:style w:type="paragraph" w:customStyle="1" w:styleId="ConsPlusNormal">
    <w:name w:val="ConsPlusNormal"/>
    <w:rsid w:val="00E6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E65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F4"/>
  </w:style>
  <w:style w:type="paragraph" w:customStyle="1" w:styleId="ConsPlusNormal">
    <w:name w:val="ConsPlusNormal"/>
    <w:rsid w:val="00E6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E65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Неводова Марина Руслановна</dc:creator>
  <cp:keywords/>
  <dc:description/>
  <cp:lastModifiedBy>Орлова Валерия Сергеевна</cp:lastModifiedBy>
  <cp:revision>4</cp:revision>
  <dcterms:created xsi:type="dcterms:W3CDTF">2024-05-28T23:51:00Z</dcterms:created>
  <dcterms:modified xsi:type="dcterms:W3CDTF">2024-11-08T00:20:00Z</dcterms:modified>
</cp:coreProperties>
</file>