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31</w:t>
      </w:r>
      <w:r w:rsidR="00C0177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2566E0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0B2D5F">
        <w:rPr>
          <w:rFonts w:ascii="Times New Roman" w:hAnsi="Times New Roman" w:cs="Times New Roman"/>
          <w:sz w:val="26"/>
          <w:szCs w:val="26"/>
        </w:rPr>
        <w:t xml:space="preserve"> января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2566E0" w:rsidRPr="002566E0" w:rsidRDefault="005D22C5" w:rsidP="002566E0">
      <w:pPr>
        <w:tabs>
          <w:tab w:val="left" w:pos="720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6E0">
        <w:rPr>
          <w:rFonts w:ascii="Times New Roman" w:hAnsi="Times New Roman" w:cs="Times New Roman"/>
          <w:sz w:val="26"/>
          <w:szCs w:val="26"/>
        </w:rPr>
        <w:t>1</w:t>
      </w:r>
      <w:r w:rsidR="00C01778" w:rsidRPr="002566E0">
        <w:rPr>
          <w:rFonts w:ascii="Times New Roman" w:hAnsi="Times New Roman" w:cs="Times New Roman"/>
          <w:sz w:val="26"/>
          <w:szCs w:val="26"/>
        </w:rPr>
        <w:t xml:space="preserve">. </w:t>
      </w:r>
      <w:r w:rsidR="002566E0" w:rsidRPr="002566E0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20.12.2023 (протокол № 9).</w:t>
      </w:r>
    </w:p>
    <w:p w:rsidR="00C01778" w:rsidRPr="00BF09F9" w:rsidRDefault="002566E0" w:rsidP="00C01778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01778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главой Находкинского городского округа материалов проверки, свидетельствующих о представлении </w:t>
      </w:r>
      <w:r w:rsidR="00402460">
        <w:rPr>
          <w:rFonts w:ascii="Times New Roman" w:hAnsi="Times New Roman" w:cs="Times New Roman"/>
          <w:sz w:val="26"/>
          <w:szCs w:val="26"/>
        </w:rPr>
        <w:t xml:space="preserve">20 </w:t>
      </w:r>
      <w:r w:rsidR="00C01778">
        <w:rPr>
          <w:rFonts w:ascii="Times New Roman" w:hAnsi="Times New Roman" w:cs="Times New Roman"/>
          <w:sz w:val="26"/>
          <w:szCs w:val="26"/>
        </w:rPr>
        <w:t>муниципальными служащими администрации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</w:t>
      </w:r>
      <w:r>
        <w:rPr>
          <w:rFonts w:ascii="Times New Roman" w:hAnsi="Times New Roman" w:cs="Times New Roman"/>
          <w:sz w:val="26"/>
          <w:szCs w:val="26"/>
        </w:rPr>
        <w:t xml:space="preserve">0, 2021, 2022 </w:t>
      </w:r>
      <w:r w:rsidR="00C0177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01778">
        <w:rPr>
          <w:rFonts w:ascii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D40FA2" w:rsidRDefault="00E615B3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4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01778" w:rsidRDefault="00C01778" w:rsidP="00D40FA2">
      <w:pPr>
        <w:pStyle w:val="a6"/>
        <w:numPr>
          <w:ilvl w:val="0"/>
          <w:numId w:val="5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D50EE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у</w:t>
      </w:r>
      <w:r w:rsidR="00D40FA2" w:rsidRPr="00D40FA2">
        <w:rPr>
          <w:rFonts w:ascii="Times New Roman" w:hAnsi="Times New Roman" w:cs="Times New Roman"/>
          <w:sz w:val="26"/>
          <w:szCs w:val="26"/>
        </w:rPr>
        <w:t xml:space="preserve">становить, что </w:t>
      </w:r>
      <w:r>
        <w:rPr>
          <w:rFonts w:ascii="Times New Roman" w:hAnsi="Times New Roman" w:cs="Times New Roman"/>
          <w:sz w:val="26"/>
          <w:szCs w:val="26"/>
        </w:rPr>
        <w:t>представленные ими сведения о доходах, расходах, об имуществе и обязательствах имущественного характера за 202</w:t>
      </w:r>
      <w:r w:rsidR="00402460">
        <w:rPr>
          <w:rFonts w:ascii="Times New Roman" w:hAnsi="Times New Roman" w:cs="Times New Roman"/>
          <w:sz w:val="26"/>
          <w:szCs w:val="26"/>
        </w:rPr>
        <w:t>0, 2021, 2022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40246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являются неполными и/или недостоверными и рекомендовать главе Находкинского городского округа применить к данным муниципальным служащим дисциплинарные взыскания в виде замечания.</w:t>
      </w:r>
    </w:p>
    <w:p w:rsidR="00D50EE7" w:rsidRDefault="00D50EE7" w:rsidP="00D50EE7">
      <w:pPr>
        <w:pStyle w:val="a6"/>
        <w:numPr>
          <w:ilvl w:val="0"/>
          <w:numId w:val="5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 у</w:t>
      </w:r>
      <w:r w:rsidRPr="00D40FA2">
        <w:rPr>
          <w:rFonts w:ascii="Times New Roman" w:hAnsi="Times New Roman" w:cs="Times New Roman"/>
          <w:sz w:val="26"/>
          <w:szCs w:val="26"/>
        </w:rPr>
        <w:t xml:space="preserve">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представленные ими сведения о доходах, расходах, об имуществе и обязательствах имущественного характера за 2020, 2021, 2022 годы являются неполными и/или недостоверными и рекомендовать главе Находкинского городского округа применить к данным муниципальным служащим дисциплинарные взыскания в виде </w:t>
      </w:r>
      <w:r>
        <w:rPr>
          <w:rFonts w:ascii="Times New Roman" w:hAnsi="Times New Roman" w:cs="Times New Roman"/>
          <w:sz w:val="26"/>
          <w:szCs w:val="26"/>
        </w:rPr>
        <w:t>выговора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1778" w:rsidRDefault="00C01778" w:rsidP="00D50EE7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EE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D50EE7" w:rsidRPr="00D50EE7">
        <w:rPr>
          <w:rFonts w:ascii="Times New Roman" w:hAnsi="Times New Roman" w:cs="Times New Roman"/>
          <w:sz w:val="26"/>
          <w:szCs w:val="26"/>
        </w:rPr>
        <w:t>10</w:t>
      </w:r>
      <w:r w:rsidRPr="00D50EE7">
        <w:rPr>
          <w:rFonts w:ascii="Times New Roman" w:hAnsi="Times New Roman" w:cs="Times New Roman"/>
          <w:sz w:val="26"/>
          <w:szCs w:val="26"/>
        </w:rPr>
        <w:t xml:space="preserve"> муниципальных служащих установить, что представленные ими сведения о доходах, расходах, об имуществе и обязательствах имущественного характера за 2021 год являются неполными и/или недостоверными и рекомендовать главе Находкинского городского округа не применять к данным муниципальным служащим дисциплинарные взыскания.</w:t>
      </w:r>
      <w:bookmarkStart w:id="0" w:name="_GoBack"/>
      <w:bookmarkEnd w:id="0"/>
    </w:p>
    <w:sectPr w:rsidR="00C01778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9</cp:revision>
  <cp:lastPrinted>2021-02-02T01:47:00Z</cp:lastPrinted>
  <dcterms:created xsi:type="dcterms:W3CDTF">2023-01-25T02:33:00Z</dcterms:created>
  <dcterms:modified xsi:type="dcterms:W3CDTF">2024-02-01T01:38:00Z</dcterms:modified>
</cp:coreProperties>
</file>