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87" w:rsidRPr="003E4DCB" w:rsidRDefault="006B0287" w:rsidP="006B0287">
      <w:pPr>
        <w:pStyle w:val="ConsPlusNormal"/>
        <w:spacing w:line="36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  <w:r w:rsidRPr="003E4DCB">
        <w:rPr>
          <w:rFonts w:ascii="Times New Roman" w:hAnsi="Times New Roman" w:cs="Times New Roman"/>
          <w:sz w:val="26"/>
          <w:szCs w:val="26"/>
        </w:rPr>
        <w:t>УТВЕРЖДЕНА</w:t>
      </w:r>
    </w:p>
    <w:p w:rsidR="006B0287" w:rsidRPr="003E4DCB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3E4DCB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</w:p>
    <w:p w:rsidR="006B0287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 сентября 2022 года № 1458</w:t>
      </w:r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CA32F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CA32F8" w:rsidRDefault="006B0287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19.06.2023 № 1098</w:t>
      </w:r>
      <w:r w:rsidR="00CA32F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51C79" w:rsidRDefault="00CA32F8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25.07.2023 № 1367</w:t>
      </w:r>
    </w:p>
    <w:p w:rsidR="006B0287" w:rsidRPr="003E4DCB" w:rsidRDefault="00051C79" w:rsidP="006B0287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27.12.2023 № 2730</w:t>
      </w:r>
      <w:r w:rsidR="006B0287">
        <w:rPr>
          <w:rFonts w:ascii="Times New Roman" w:hAnsi="Times New Roman" w:cs="Times New Roman"/>
          <w:sz w:val="26"/>
          <w:szCs w:val="26"/>
        </w:rPr>
        <w:t>)</w:t>
      </w: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МУНИЦИПАЛЬНАЯ ПРОГРАММА</w:t>
      </w:r>
    </w:p>
    <w:p w:rsidR="006B0287" w:rsidRPr="00D430CB" w:rsidRDefault="006B0287" w:rsidP="006B0287">
      <w:pPr>
        <w:suppressAutoHyphens/>
        <w:jc w:val="center"/>
        <w:outlineLvl w:val="0"/>
        <w:rPr>
          <w:b/>
          <w:sz w:val="26"/>
          <w:szCs w:val="26"/>
        </w:rPr>
      </w:pPr>
      <w:r w:rsidRPr="00D430CB">
        <w:rPr>
          <w:b/>
          <w:sz w:val="26"/>
          <w:szCs w:val="26"/>
        </w:rPr>
        <w:t xml:space="preserve">«Развитие муниципальной службы в  Находкинском  </w:t>
      </w:r>
    </w:p>
    <w:p w:rsidR="006B0287" w:rsidRPr="00D430CB" w:rsidRDefault="006B0287" w:rsidP="006B028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D430CB">
        <w:rPr>
          <w:rFonts w:ascii="Times New Roman" w:hAnsi="Times New Roman" w:cs="Times New Roman"/>
          <w:sz w:val="26"/>
          <w:szCs w:val="26"/>
        </w:rPr>
        <w:t>городском округе на 2023 – 2027 годы»</w:t>
      </w:r>
      <w:proofErr w:type="gramEnd"/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6B0287" w:rsidRPr="003E4DCB" w:rsidRDefault="006B0287" w:rsidP="006B0287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3E4DCB">
        <w:rPr>
          <w:b/>
          <w:bCs/>
          <w:sz w:val="26"/>
          <w:szCs w:val="26"/>
        </w:rPr>
        <w:t>ПАСПОРТ</w:t>
      </w:r>
    </w:p>
    <w:p w:rsidR="006B0287" w:rsidRPr="00D430CB" w:rsidRDefault="006B0287" w:rsidP="006B0287">
      <w:pPr>
        <w:suppressAutoHyphens/>
        <w:jc w:val="center"/>
        <w:outlineLvl w:val="0"/>
        <w:rPr>
          <w:sz w:val="26"/>
          <w:szCs w:val="26"/>
        </w:rPr>
      </w:pPr>
      <w:r w:rsidRPr="003E4DCB">
        <w:rPr>
          <w:b/>
          <w:bCs/>
          <w:sz w:val="26"/>
          <w:szCs w:val="26"/>
        </w:rPr>
        <w:t xml:space="preserve"> </w:t>
      </w:r>
      <w:r w:rsidRPr="00D430CB">
        <w:rPr>
          <w:b/>
          <w:bCs/>
          <w:sz w:val="26"/>
          <w:szCs w:val="26"/>
        </w:rPr>
        <w:t xml:space="preserve">муниципальной программы </w:t>
      </w:r>
    </w:p>
    <w:p w:rsidR="006B0287" w:rsidRPr="003E4DCB" w:rsidRDefault="006B0287" w:rsidP="006B0287">
      <w:pPr>
        <w:suppressAutoHyphens/>
        <w:jc w:val="center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3"/>
        <w:gridCol w:w="6393"/>
      </w:tblGrid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муниципальной программы: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службы и кадров администрации Находкинского городского округа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Соисполнители муниципальной программы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инансовое управление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(далее – финансовое управление)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опеки и попечительства администрации Находкинского городского округа (далее – управление опеки и попечительства)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 Находкинского городского округа  (далее – Дума НГО)</w:t>
            </w:r>
          </w:p>
          <w:p w:rsidR="006B0287" w:rsidRPr="00A27979" w:rsidRDefault="006B0287" w:rsidP="00325198">
            <w:pPr>
              <w:pStyle w:val="ConsPlusCell"/>
              <w:widowControl/>
              <w:numPr>
                <w:ilvl w:val="0"/>
                <w:numId w:val="1"/>
              </w:numPr>
              <w:tabs>
                <w:tab w:val="left" w:pos="209"/>
              </w:tabs>
              <w:suppressAutoHyphens/>
              <w:spacing w:line="276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7979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Контрольно-счетная палата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КСП НГО)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муниципальной программы: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B7AAF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B7AA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Программы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Отдельны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мероприятия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E166E1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166E1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Цели муниципальной программы: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органах местного самоуправления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B966C6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Совершенствование нормативно-правовой базы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по вопросам муниципальной службы.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управленческой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компетентности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местного самоуправления 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Находкинского городского округа. </w:t>
            </w:r>
          </w:p>
          <w:p w:rsidR="006B0287" w:rsidRPr="00B966C6" w:rsidRDefault="006B0287" w:rsidP="00325198">
            <w:pPr>
              <w:pStyle w:val="ConsPlusNormal"/>
              <w:tabs>
                <w:tab w:val="left" w:pos="421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966C6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Определение рисков развития заболеваний, выявление заболеваний, препятствующих прохождению муниципальной службы.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Этапы и сроки реализации муниципальной программы: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реализуется с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года по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год в один этап.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Целевые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(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индикаторы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)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муниципальной программы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муниципальных нормативных правовых актов Находкинского 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Прог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нозная оценка расходов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</w:t>
            </w:r>
            <w:r w:rsidRPr="00876C33">
              <w:rPr>
                <w:rFonts w:ascii="Times New Roman" w:hAnsi="Times New Roman" w:cs="Times New Roman"/>
                <w:sz w:val="26"/>
                <w:szCs w:val="26"/>
              </w:rPr>
              <w:t xml:space="preserve">округа </w:t>
            </w:r>
            <w:r w:rsidRPr="001D03F3">
              <w:rPr>
                <w:rFonts w:ascii="Times New Roman" w:hAnsi="Times New Roman" w:cs="Times New Roman"/>
                <w:sz w:val="26"/>
                <w:szCs w:val="26"/>
              </w:rPr>
              <w:t>составляет 13702,00 тысяч рублей, в том числе по годам: 2023 год – 2731,00 тысяч рублей, 2024 год - 2742,00 тысяч рублей, 2025 год – 2743,00 тысяч рублей, 2026 год – 2743,00 тысяч рублей, 2027 год – 2743,00 тысяч рублей.</w:t>
            </w:r>
          </w:p>
        </w:tc>
      </w:tr>
      <w:tr w:rsidR="006B0287" w:rsidRPr="003E4DCB" w:rsidTr="00325198">
        <w:trPr>
          <w:trHeight w:val="57"/>
          <w:tblCellSpacing w:w="5" w:type="nil"/>
        </w:trPr>
        <w:tc>
          <w:tcPr>
            <w:tcW w:w="1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годам:</w:t>
            </w:r>
          </w:p>
        </w:tc>
        <w:tc>
          <w:tcPr>
            <w:tcW w:w="3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2325C6" w:rsidRDefault="006B0287" w:rsidP="006B0287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325C6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финансируется за счет средств бюджета Находкинского городского округа. Общий объем средств на финансирование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в том числе по годам: 2023 год – 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957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F7C4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1 831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0 тысяч рублей, 2025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1 810,90 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тысяч рублей, 2026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рублей, 2027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075D72">
              <w:rPr>
                <w:rFonts w:ascii="Times New Roman" w:hAnsi="Times New Roman" w:cs="Times New Roman"/>
                <w:sz w:val="26"/>
                <w:szCs w:val="26"/>
              </w:rPr>
              <w:t xml:space="preserve"> тысяч рублей.</w:t>
            </w:r>
          </w:p>
        </w:tc>
      </w:tr>
      <w:tr w:rsidR="006B0287" w:rsidRPr="0036214D" w:rsidTr="00325198">
        <w:trPr>
          <w:trHeight w:val="57"/>
          <w:tblCellSpacing w:w="5" w:type="nil"/>
        </w:trPr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Ожидаемые результаты реализации муниципальной </w:t>
            </w:r>
            <w:r w:rsidRPr="003E4DC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программы: </w:t>
            </w:r>
          </w:p>
          <w:p w:rsidR="006B0287" w:rsidRPr="003E4DCB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87" w:rsidRPr="0036214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разработанных м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униципальных нормативных правовых актов Находкинского 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 по вопросам муниципальной службы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к 2027 году 15 единиц.</w:t>
            </w:r>
          </w:p>
          <w:p w:rsidR="006B0287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составит к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году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6214D">
              <w:rPr>
                <w:rFonts w:ascii="Times New Roman" w:hAnsi="Times New Roman" w:cs="Times New Roman"/>
                <w:sz w:val="26"/>
                <w:szCs w:val="26"/>
              </w:rPr>
              <w:t xml:space="preserve"> %.</w:t>
            </w:r>
          </w:p>
          <w:p w:rsidR="006B0287" w:rsidRPr="0043239D" w:rsidRDefault="006B0287" w:rsidP="0032519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Поддержание д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 уровне 100%.</w:t>
            </w:r>
          </w:p>
        </w:tc>
      </w:tr>
    </w:tbl>
    <w:p w:rsidR="00A36877" w:rsidRDefault="00A36877" w:rsidP="006B0287"/>
    <w:p w:rsidR="00A838F1" w:rsidRPr="00ED50F1" w:rsidRDefault="00A838F1" w:rsidP="00A838F1">
      <w:pPr>
        <w:suppressAutoHyphens/>
        <w:ind w:firstLine="709"/>
        <w:jc w:val="center"/>
        <w:rPr>
          <w:bCs/>
          <w:sz w:val="26"/>
          <w:szCs w:val="26"/>
        </w:rPr>
      </w:pPr>
      <w:r w:rsidRPr="00ED50F1">
        <w:rPr>
          <w:bCs/>
          <w:sz w:val="26"/>
          <w:szCs w:val="26"/>
        </w:rPr>
        <w:t>1. Общая характеристика сферы реализации муниципальной программы (в том числе основных проблем)</w:t>
      </w:r>
    </w:p>
    <w:p w:rsidR="00A838F1" w:rsidRPr="003E4DCB" w:rsidRDefault="00A838F1" w:rsidP="00A838F1">
      <w:pPr>
        <w:ind w:firstLine="709"/>
        <w:jc w:val="center"/>
        <w:rPr>
          <w:sz w:val="26"/>
          <w:szCs w:val="26"/>
        </w:rPr>
      </w:pP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Важнейшим условием динамичного развития государства является эффективно</w:t>
      </w:r>
      <w:r w:rsidRPr="006F0547">
        <w:rPr>
          <w:sz w:val="26"/>
          <w:szCs w:val="26"/>
        </w:rPr>
        <w:br/>
        <w:t>выстроенная система муниципального управления.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настоящее время приоритетными направлениями совершенствования системы</w:t>
      </w:r>
      <w:r w:rsidRPr="006F0547">
        <w:rPr>
          <w:sz w:val="26"/>
          <w:szCs w:val="26"/>
        </w:rPr>
        <w:br/>
        <w:t>муниципального управления являются развитие кадрового потенциала муниципальной службы, повышение качества и доступности государственных и муниципальных услуг, внедрение новых принципов кадровой политики в сфере муниципальной</w:t>
      </w:r>
      <w:r w:rsidRPr="006F0547">
        <w:rPr>
          <w:sz w:val="26"/>
          <w:szCs w:val="26"/>
        </w:rPr>
        <w:br/>
        <w:t>службы.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В Находкинском городском округе накоплен опыт управления муниципальной службой, созданы условия для поступления, прохождения и прекращения муниципальной службы, а также профессионального развития муниципальных служащих.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>Проводится постоянный мониторинг исполнения федерального законодательства,</w:t>
      </w:r>
      <w:r w:rsidRPr="006F0547">
        <w:rPr>
          <w:sz w:val="26"/>
          <w:szCs w:val="26"/>
        </w:rPr>
        <w:br/>
        <w:t>законодательства Приморского края, муниципальных нормативных правовых актов Находкинского городского округа  о муниципальной службе. Ведется систематическая работа по актуализации и совершенствованию правовой базы органов местного самоуправления Находкинского городского округа.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Подбор персонала на муниципальную</w:t>
      </w:r>
      <w:r w:rsidRPr="006F0547">
        <w:rPr>
          <w:sz w:val="26"/>
          <w:szCs w:val="26"/>
        </w:rPr>
        <w:t xml:space="preserve"> службу осуществляется, в том числе, через процедуру проведения конкурсов на замещение вакантных должностей муниципальной службы, из кадрового резерва, обеспечивается участие независимых</w:t>
      </w:r>
      <w:r w:rsidRPr="006F0547">
        <w:rPr>
          <w:sz w:val="26"/>
          <w:szCs w:val="26"/>
        </w:rPr>
        <w:br/>
      </w:r>
      <w:r w:rsidRPr="006F0547">
        <w:rPr>
          <w:sz w:val="26"/>
          <w:szCs w:val="26"/>
        </w:rPr>
        <w:lastRenderedPageBreak/>
        <w:t>экспертов в аттестационных комиссиях и комиссиях по соблюдению</w:t>
      </w:r>
      <w:r w:rsidRPr="006F0547">
        <w:rPr>
          <w:sz w:val="26"/>
          <w:szCs w:val="26"/>
        </w:rPr>
        <w:br/>
        <w:t>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Одним из актуальных вопросов для развития местного самоуправления является уровень профессионализма муниципальных служащих и, соответственно, кадровая обеспеченность.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 Развитие муниципальной службы должно обеспечить решение вопросов, связанных с задачами социально-экономического развития.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подготовки, переподготовки и повышения квалификации муниципальных служащих уже невозможно обойтись.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системы профессиональной переподготовки и повышения квалификации муниципальных служащих 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A838F1" w:rsidRPr="006F0547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0547">
        <w:rPr>
          <w:rFonts w:ascii="Times New Roman" w:hAnsi="Times New Roman" w:cs="Times New Roman"/>
          <w:sz w:val="26"/>
          <w:szCs w:val="26"/>
        </w:rPr>
        <w:t>Кроме того, данное направление возможно развивать также путем самообразования муниципальных служащих. Своевременное информирование муниципальных служащих 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lastRenderedPageBreak/>
        <w:t>Немаловажным аспектом в развитии муниципальной службы является отсутствие у муниципальных служащих заболеваний, препятствующих прохождению муниципальной службы. Проведение ежегодной диспансеризации призвано определять риски развития таких заболеваний и выявлять их.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Для обеспечения дальнейшего развития муниципальной службы, повышения уровня профессионализма муниципальных служащих администрации Находкинского городского округа целесообразно использовать программно-целевой метод, который позволит обеспечить комплексное решение проблем в долгосрочной перспективе, взаимосвязь между проводимыми мероприятиями и результатами их выполнения,  проводить администрации Находкинского городского округа планомерную работу по реализации Программы. </w:t>
      </w:r>
    </w:p>
    <w:p w:rsidR="00A838F1" w:rsidRPr="006F0547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Вместе с тем, при реализации Программы могут возникнуть риски, которые могут препятствовать достижению запланированных результатов. Основными рисками являются дефицит средств бюджета Находкинского городского округа, отсутствие разработанных образовательными организациями программ </w:t>
      </w:r>
      <w:proofErr w:type="gramStart"/>
      <w:r w:rsidRPr="006F0547">
        <w:rPr>
          <w:sz w:val="26"/>
          <w:szCs w:val="26"/>
        </w:rPr>
        <w:t>обучения по</w:t>
      </w:r>
      <w:proofErr w:type="gramEnd"/>
      <w:r w:rsidRPr="006F0547">
        <w:rPr>
          <w:sz w:val="26"/>
          <w:szCs w:val="26"/>
        </w:rPr>
        <w:t xml:space="preserve"> требуемой тематике на территории Приморского края и реализация таких программ на территории отдаленных регионов, преимущественно, в г. Москва и г. Санкт-Петербург.</w:t>
      </w:r>
    </w:p>
    <w:p w:rsidR="00A838F1" w:rsidRPr="006F0547" w:rsidRDefault="00A838F1" w:rsidP="00A838F1">
      <w:pPr>
        <w:spacing w:line="360" w:lineRule="auto"/>
        <w:ind w:firstLine="709"/>
        <w:jc w:val="both"/>
        <w:rPr>
          <w:sz w:val="26"/>
          <w:szCs w:val="26"/>
        </w:rPr>
      </w:pPr>
      <w:r w:rsidRPr="006F0547">
        <w:rPr>
          <w:sz w:val="26"/>
          <w:szCs w:val="26"/>
        </w:rPr>
        <w:t xml:space="preserve">Это может потребовать внесения изменений в Программу, пересмотра значений целевых показателей, увеличения расходов на реализацию мероприятий Программы. </w:t>
      </w:r>
    </w:p>
    <w:p w:rsidR="00A838F1" w:rsidRPr="00E5764F" w:rsidRDefault="00A838F1" w:rsidP="00A838F1">
      <w:pPr>
        <w:suppressAutoHyphens/>
        <w:ind w:firstLine="709"/>
        <w:jc w:val="both"/>
        <w:outlineLvl w:val="0"/>
        <w:rPr>
          <w:b/>
          <w:color w:val="0070C0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2. Сроки и этапы реализации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Программа будет реализовываться в течение 2023 - 2027 годов в один этап.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3. Целевые показатели (индикаторы)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E5764F">
        <w:rPr>
          <w:sz w:val="26"/>
          <w:szCs w:val="26"/>
        </w:rPr>
        <w:t xml:space="preserve">Сведения о целевых показателях (индикаторах) Программы с расшифровкой плановых значений по годам и этапам её реализации представлены в </w:t>
      </w:r>
      <w:r>
        <w:rPr>
          <w:sz w:val="26"/>
          <w:szCs w:val="26"/>
        </w:rPr>
        <w:t xml:space="preserve">        </w:t>
      </w:r>
      <w:r w:rsidRPr="00E5764F">
        <w:rPr>
          <w:sz w:val="26"/>
          <w:szCs w:val="26"/>
        </w:rPr>
        <w:t xml:space="preserve">приложении № 1 к Программе.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1. Количество разработанных муниципальных нормативных правовых актов Находкинского городского округа по вопросам муниципальной службы.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color w:val="0070C0"/>
          <w:sz w:val="26"/>
          <w:szCs w:val="26"/>
        </w:rPr>
        <w:lastRenderedPageBreak/>
        <w:t xml:space="preserve">2. </w:t>
      </w:r>
      <w:r w:rsidRPr="0043239D">
        <w:rPr>
          <w:rFonts w:ascii="Times New Roman" w:hAnsi="Times New Roman" w:cs="Times New Roman"/>
          <w:sz w:val="26"/>
          <w:szCs w:val="26"/>
        </w:rPr>
        <w:t xml:space="preserve">Доля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в общей численности фактически работающих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Расчет значения данного показателя осуществляется на основании ежегодного  мониторинга численности муниципальных служащих, получивших дополнительное профессиональное образование, и вычисления доли таких служащих от общего количества муниципальных служащих.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индикатора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К</w:t>
      </w:r>
      <w:proofErr w:type="gramStart"/>
      <w:r w:rsidRPr="00E5764F">
        <w:rPr>
          <w:sz w:val="26"/>
          <w:szCs w:val="26"/>
        </w:rPr>
        <w:t>1</w:t>
      </w:r>
      <w:proofErr w:type="gramEnd"/>
      <w:r w:rsidRPr="00E5764F">
        <w:rPr>
          <w:sz w:val="26"/>
          <w:szCs w:val="26"/>
        </w:rPr>
        <w:t>+К2-К3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>И</w:t>
      </w:r>
      <w:proofErr w:type="gramStart"/>
      <w:r w:rsidRPr="00E5764F">
        <w:rPr>
          <w:sz w:val="26"/>
          <w:szCs w:val="26"/>
        </w:rPr>
        <w:t>2</w:t>
      </w:r>
      <w:proofErr w:type="gramEnd"/>
      <w:r w:rsidRPr="00E5764F">
        <w:rPr>
          <w:sz w:val="26"/>
          <w:szCs w:val="26"/>
        </w:rPr>
        <w:t xml:space="preserve"> = ------------------- х 100, 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где И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доля муниципальных служащих органов местного самоуправления Находкинского городского округа в общей численности фактически работающих </w:t>
      </w:r>
      <w:r w:rsidRPr="0043239D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3239D">
        <w:rPr>
          <w:rFonts w:ascii="Times New Roman" w:hAnsi="Times New Roman" w:cs="Times New Roman"/>
          <w:sz w:val="26"/>
          <w:szCs w:val="26"/>
        </w:rPr>
        <w:t xml:space="preserve"> Находкинского </w:t>
      </w:r>
      <w:r w:rsidRPr="00E5764F">
        <w:rPr>
          <w:rFonts w:ascii="Times New Roman" w:hAnsi="Times New Roman" w:cs="Times New Roman"/>
          <w:sz w:val="26"/>
          <w:szCs w:val="26"/>
        </w:rPr>
        <w:t>городского округа, получивших дополнительное профессиональное образование.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имеющих дополнительное  профессиональное образование на начало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E5764F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E5764F">
        <w:rPr>
          <w:rFonts w:ascii="Times New Roman" w:hAnsi="Times New Roman" w:cs="Times New Roman"/>
          <w:sz w:val="26"/>
          <w:szCs w:val="26"/>
        </w:rPr>
        <w:t xml:space="preserve"> - число муниципальных служащих, получивших дополнительное  профессиональное образование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К3 - число муниципальных служащих, имеющих или получивших дополнительное профессиональное образование в течение отчетного года, и уволенных в течение отчетного года.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Ч – численность муниципальных служащих по состоянию на конец отчетного года.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Источник информации – по данным управления муниципальной службы и кадров 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3.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Расчёт данного показателя осуществляется по следующей формуле: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t xml:space="preserve">           А</w:t>
      </w:r>
    </w:p>
    <w:p w:rsidR="00A838F1" w:rsidRPr="00E576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E5764F">
        <w:rPr>
          <w:sz w:val="26"/>
          <w:szCs w:val="26"/>
        </w:rPr>
        <w:lastRenderedPageBreak/>
        <w:t xml:space="preserve">И3 = ----- х 100, 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           Ч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где И3 – 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А - количество муниципальных служащих, прошедших диспансеризацию в отчетном году. </w:t>
      </w:r>
    </w:p>
    <w:p w:rsidR="00A838F1" w:rsidRPr="00E576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>Ч - количество муниципальных служащих, подлежащих диспансеризации в отчетном году. Данный показатель определяется на момент проведения диспансеризации, поскольку он  изменяется в течение отчетного года в связи с кадровыми изменениями в органах местного самоуправления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764F">
        <w:rPr>
          <w:rFonts w:ascii="Times New Roman" w:hAnsi="Times New Roman" w:cs="Times New Roman"/>
          <w:sz w:val="26"/>
          <w:szCs w:val="26"/>
        </w:rPr>
        <w:t xml:space="preserve">Источник информации – по данным управления муниципальной службы и кадров </w:t>
      </w:r>
      <w:r w:rsidRPr="0051624F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округа, Думы Находкинского городского округа, Контрольно-счетной палаты Находкинского городского округа.</w:t>
      </w:r>
    </w:p>
    <w:p w:rsidR="00A838F1" w:rsidRPr="0051624F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A838F1" w:rsidRPr="00ED50F1" w:rsidRDefault="00A838F1" w:rsidP="00A838F1">
      <w:pPr>
        <w:suppressAutoHyphens/>
        <w:ind w:firstLine="709"/>
        <w:jc w:val="center"/>
        <w:outlineLvl w:val="0"/>
        <w:rPr>
          <w:sz w:val="26"/>
          <w:szCs w:val="26"/>
        </w:rPr>
      </w:pPr>
      <w:r w:rsidRPr="00ED50F1">
        <w:rPr>
          <w:sz w:val="26"/>
          <w:szCs w:val="26"/>
        </w:rPr>
        <w:t>4. Механизм реализации Программы</w:t>
      </w:r>
    </w:p>
    <w:p w:rsidR="00A838F1" w:rsidRPr="0051624F" w:rsidRDefault="00A838F1" w:rsidP="00A838F1">
      <w:pPr>
        <w:suppressAutoHyphens/>
        <w:ind w:firstLine="709"/>
        <w:jc w:val="both"/>
        <w:outlineLvl w:val="0"/>
        <w:rPr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Механизм реализации мероприятий Программы основан на обеспечении достижения запланированных результатов и величин показателей, установленных в </w:t>
      </w:r>
      <w:r w:rsidRPr="000C0468">
        <w:rPr>
          <w:rFonts w:ascii="Times New Roman" w:hAnsi="Times New Roman" w:cs="Times New Roman"/>
          <w:sz w:val="26"/>
          <w:szCs w:val="26"/>
        </w:rPr>
        <w:t>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 xml:space="preserve">Реализация Программы осуществляется в течение пяти лет, в период с 2023 года по 2027 год путем выполнения мероприятий, предусмотренных в </w:t>
      </w:r>
      <w:hyperlink w:anchor="P275" w:history="1">
        <w:r w:rsidRPr="000C0468">
          <w:rPr>
            <w:rFonts w:ascii="Times New Roman" w:hAnsi="Times New Roman" w:cs="Times New Roman"/>
            <w:sz w:val="26"/>
            <w:szCs w:val="26"/>
          </w:rPr>
          <w:t xml:space="preserve">приложении № </w:t>
        </w:r>
      </w:hyperlink>
      <w:r w:rsidRPr="000C0468">
        <w:rPr>
          <w:rFonts w:ascii="Times New Roman" w:hAnsi="Times New Roman" w:cs="Times New Roman"/>
          <w:sz w:val="26"/>
          <w:szCs w:val="26"/>
        </w:rPr>
        <w:t>4 к Программе.</w:t>
      </w:r>
    </w:p>
    <w:p w:rsidR="00A838F1" w:rsidRPr="000C0468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468">
        <w:rPr>
          <w:rFonts w:ascii="Times New Roman" w:hAnsi="Times New Roman" w:cs="Times New Roman"/>
          <w:sz w:val="26"/>
          <w:szCs w:val="26"/>
        </w:rPr>
        <w:t>1. Ответственный исполнитель Программы – управление муниципальной службы и кадров администрации Находкинского городского округа.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Ответственный исполнитель: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организует реализацию Программы, обеспечивает внесение изменений в Программу и несет ответственность за достижение целевых показателей (индикаторов), а также конечных результатов ее реализации;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>- ежегодно проводит оценку эффективности реализации Программы;</w:t>
      </w:r>
    </w:p>
    <w:p w:rsidR="00A838F1" w:rsidRPr="000C0468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0C0468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lastRenderedPageBreak/>
        <w:t>- подготавливает ежегодный отчет о ходе реализации и оценке эффективности реализации Программы (далее – ежегодный отчет) и представляет его в управление экономики и инвестиций администрации Находкинского городского округа и финансовое управление администрации Находкинского городского округа</w:t>
      </w:r>
      <w:r>
        <w:rPr>
          <w:sz w:val="26"/>
          <w:szCs w:val="26"/>
        </w:rPr>
        <w:t>.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Соисполнители: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Программы, в реализации которых они принимал участие;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A838F1" w:rsidRPr="0051624F" w:rsidRDefault="00A838F1" w:rsidP="00A838F1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1624F">
        <w:rPr>
          <w:sz w:val="26"/>
          <w:szCs w:val="26"/>
        </w:rPr>
        <w:t>- несут ответственность за достижение целевых показателей (индикаторов), мероприятий, в реализации которых принимали участие.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 Механизм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3.1. Разработка и принятие муниципальных нормативных правовых актов Находкинского городского округа  по вопросам муниципальной службы.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разрабатываются соответствующие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3.2. 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края, Российской Федерации либо вносящих изменения в действующие нормативные правовые акты Приморского края, Российской Федерации по вопросам муниципальной службы и при необходимости своевременно вносятся изменения, дополнения в действующие муниципальные правовые акты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3.3. Проведение аттестации муниципальных служащих органов местного самоуправления Находкинского городского округа.</w:t>
      </w:r>
    </w:p>
    <w:p w:rsidR="00A838F1" w:rsidRPr="00F25D8B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 xml:space="preserve">Ежегодно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и формируются списки муниципальных служащих, подлежащих аттестации в текущем году (в соответствии с Положением о проведении аттестации муниципальных служащих, утвержденным решением Думы Находкинского городского округа от 27.06.2007 № 53-Р), подготавливается график проведения аттестации. Аттестация проводится ежеквартально в соответствии с графиком, </w:t>
      </w:r>
      <w:r w:rsidRPr="00F25D8B">
        <w:rPr>
          <w:rFonts w:ascii="Times New Roman" w:hAnsi="Times New Roman" w:cs="Times New Roman"/>
          <w:sz w:val="26"/>
          <w:szCs w:val="26"/>
        </w:rPr>
        <w:t>утвержденным распоряжениями органов местного самоуправления Находкинского городского округа.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D8B">
        <w:rPr>
          <w:rFonts w:ascii="Times New Roman" w:hAnsi="Times New Roman" w:cs="Times New Roman"/>
          <w:sz w:val="26"/>
          <w:szCs w:val="26"/>
        </w:rPr>
        <w:t>3.4. Формирование резерва управленческих кадров 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838F1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Данное мероприятие реализуется кадровыми службами органов местного самоуправления Находкинского городского округа, в соответствии с постановлением администрации Находкинского городского округа от 29.06.2022 № 904 «Об утверждении Порядка формирования резерва управленческих кадров Находкинского городского округа». Резерв управленческих кадров Находкинского городского округа формируется для замещения должностей высшей и главной групп должностей муниципальной службы, должностей руководителей муниципальных учреждений и предприятий Находкинского городского округа и призван способствовать привлечению наиболее профессиональных специалистов, содействовать профессиональному и должностному росту управленческих кадров Находкинского городского округа.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 Находкинского городского округа организуется дополнительное профессиональное образование в форме повышения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</w:t>
      </w:r>
      <w:r w:rsidRPr="0051624F">
        <w:rPr>
          <w:rFonts w:ascii="Times New Roman" w:hAnsi="Times New Roman" w:cs="Times New Roman"/>
          <w:sz w:val="26"/>
          <w:szCs w:val="26"/>
        </w:rPr>
        <w:t xml:space="preserve">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Повышение квалификации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1624F">
        <w:rPr>
          <w:rFonts w:ascii="Times New Roman" w:hAnsi="Times New Roman" w:cs="Times New Roman"/>
          <w:sz w:val="26"/>
          <w:szCs w:val="26"/>
        </w:rPr>
        <w:t>. Организация обучения муниципальных служащих органов местного самоуправления Находкинского городского округа  в форме семинаров.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обучение муниципальных служащих в форме семинаров. По окончании данного вида обучения организация, проводящая обучение, выдает сертификат, свидетельство либо иной документ, подтверждающий участие в семинаре.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Организация дополнительного профессионального образования муниципальных </w:t>
      </w:r>
      <w:r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 служащих в форме профессиональной переподготовки (500 и боле  часов).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повышения уровня профессиональной компетентности муниципальных служащих органов местного самоуправления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 организуется дополнительное профессиональное образование в форме профессиональной переподготовки (далее - ДПО) на основании информации о потребности в ДПО, поступающей в кадровые службы органов местного самоуправления Находкинского городского округа. 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51624F">
        <w:rPr>
          <w:rFonts w:ascii="Times New Roman" w:hAnsi="Times New Roman" w:cs="Times New Roman"/>
          <w:bCs/>
          <w:iCs/>
          <w:spacing w:val="-4"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Профессиональная переподготовка осуществляется образовательными организациями, имеющими лицензию на ведение необходимого направления обучения, и выдающими по окончании обучения удостоверение установленного образца.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1624F">
        <w:rPr>
          <w:rFonts w:ascii="Times New Roman" w:hAnsi="Times New Roman" w:cs="Times New Roman"/>
          <w:sz w:val="26"/>
          <w:szCs w:val="26"/>
        </w:rPr>
        <w:t xml:space="preserve">. Диспансеризация муниципальных </w:t>
      </w:r>
      <w:r w:rsidRPr="0051624F">
        <w:rPr>
          <w:rFonts w:ascii="Times New Roman" w:hAnsi="Times New Roman" w:cs="Times New Roman"/>
          <w:sz w:val="25"/>
          <w:szCs w:val="25"/>
        </w:rPr>
        <w:t xml:space="preserve">служащих </w:t>
      </w:r>
      <w:r w:rsidRPr="0051624F">
        <w:rPr>
          <w:rFonts w:ascii="Times New Roman" w:hAnsi="Times New Roman" w:cs="Times New Roman"/>
          <w:sz w:val="26"/>
          <w:szCs w:val="26"/>
        </w:rPr>
        <w:t>органов местного самоуправления Находкинского городского округа.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В целях проведения ежегодной диспансеризации муниципальных служащих анализируется кадровый состав органов местного самоуправления Находкинского городского </w:t>
      </w:r>
      <w:proofErr w:type="gramStart"/>
      <w:r w:rsidRPr="0051624F">
        <w:rPr>
          <w:sz w:val="26"/>
          <w:szCs w:val="26"/>
        </w:rPr>
        <w:t>округа</w:t>
      </w:r>
      <w:proofErr w:type="gramEnd"/>
      <w:r w:rsidRPr="0051624F">
        <w:rPr>
          <w:sz w:val="26"/>
          <w:szCs w:val="26"/>
        </w:rPr>
        <w:t xml:space="preserve"> и формируются списки муниципальных служащих Находкинского городского округа, которым необходимо в текущем году пройти диспансеризацию. </w:t>
      </w:r>
    </w:p>
    <w:p w:rsidR="00A838F1" w:rsidRPr="0051624F" w:rsidRDefault="00A838F1" w:rsidP="00A838F1">
      <w:pPr>
        <w:spacing w:line="360" w:lineRule="auto"/>
        <w:ind w:firstLine="720"/>
        <w:jc w:val="both"/>
        <w:rPr>
          <w:sz w:val="26"/>
          <w:szCs w:val="26"/>
        </w:rPr>
      </w:pPr>
      <w:proofErr w:type="gramStart"/>
      <w:r w:rsidRPr="0051624F">
        <w:rPr>
          <w:sz w:val="26"/>
          <w:szCs w:val="26"/>
        </w:rPr>
        <w:lastRenderedPageBreak/>
        <w:t xml:space="preserve">Диспансеризация муниципальных служащих осуществляется в соответствии с Приказами Министерства здравоохранения и социального развития Российской Федерации от 14.12.2009 № 984н «Об утверждении </w:t>
      </w:r>
      <w:hyperlink r:id="rId9" w:history="1">
        <w:r w:rsidRPr="0051624F">
          <w:rPr>
            <w:sz w:val="26"/>
            <w:szCs w:val="26"/>
          </w:rPr>
          <w:t>Порядка</w:t>
        </w:r>
      </w:hyperlink>
      <w:r w:rsidRPr="0051624F">
        <w:rPr>
          <w:sz w:val="26"/>
          <w:szCs w:val="26"/>
        </w:rPr>
        <w:t xml:space="preserve">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учреждения», от 26.08.2011 № 989н «Об утверждении перечня медицинских</w:t>
      </w:r>
      <w:proofErr w:type="gramEnd"/>
      <w:r w:rsidRPr="0051624F">
        <w:rPr>
          <w:sz w:val="26"/>
          <w:szCs w:val="26"/>
        </w:rPr>
        <w:t xml:space="preserve">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тайну».</w:t>
      </w:r>
    </w:p>
    <w:p w:rsidR="00A838F1" w:rsidRPr="0051624F" w:rsidRDefault="00A838F1" w:rsidP="00A838F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Реализация мероприятий Программы, требующих финансового обеспечения, осуществляется посредством заключения муниципальных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5. Прогнозная оценка расходов Программы</w:t>
      </w: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D50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 xml:space="preserve">Информация о прогнозной оценке Программы представлена в </w:t>
      </w:r>
      <w:r>
        <w:rPr>
          <w:rFonts w:ascii="Times New Roman" w:hAnsi="Times New Roman" w:cs="Times New Roman"/>
          <w:sz w:val="26"/>
          <w:szCs w:val="26"/>
        </w:rPr>
        <w:t xml:space="preserve">         п</w:t>
      </w:r>
      <w:r w:rsidRPr="00ED50F1">
        <w:rPr>
          <w:rFonts w:ascii="Times New Roman" w:hAnsi="Times New Roman" w:cs="Times New Roman"/>
          <w:sz w:val="26"/>
          <w:szCs w:val="26"/>
        </w:rPr>
        <w:t>риложении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50F1">
        <w:rPr>
          <w:rFonts w:ascii="Times New Roman" w:hAnsi="Times New Roman" w:cs="Times New Roman"/>
          <w:sz w:val="26"/>
          <w:szCs w:val="26"/>
        </w:rPr>
        <w:t>2 к Программе.</w:t>
      </w:r>
    </w:p>
    <w:p w:rsidR="00A838F1" w:rsidRPr="00ED50F1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A838F1" w:rsidRPr="00ED50F1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6. Ресурсное обеспечение реализации Программы</w:t>
      </w:r>
    </w:p>
    <w:p w:rsidR="00A838F1" w:rsidRPr="0051624F" w:rsidRDefault="00A838F1" w:rsidP="00A838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Находкинского городского округа с расшифровкой по кодам бюджетной классификации  представлено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624F">
        <w:rPr>
          <w:rFonts w:ascii="Times New Roman" w:hAnsi="Times New Roman" w:cs="Times New Roman"/>
          <w:sz w:val="26"/>
          <w:szCs w:val="26"/>
        </w:rPr>
        <w:t>риложении № 3 к Программе.</w:t>
      </w:r>
    </w:p>
    <w:p w:rsidR="00A838F1" w:rsidRPr="00ED50F1" w:rsidRDefault="00A838F1" w:rsidP="00A838F1">
      <w:pPr>
        <w:suppressAutoHyphens/>
        <w:spacing w:line="360" w:lineRule="auto"/>
        <w:jc w:val="both"/>
        <w:outlineLvl w:val="0"/>
        <w:rPr>
          <w:sz w:val="20"/>
          <w:szCs w:val="20"/>
        </w:rPr>
      </w:pPr>
    </w:p>
    <w:p w:rsidR="00A838F1" w:rsidRPr="00ED50F1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50F1">
        <w:rPr>
          <w:rFonts w:ascii="Times New Roman" w:hAnsi="Times New Roman" w:cs="Times New Roman"/>
          <w:sz w:val="26"/>
          <w:szCs w:val="26"/>
        </w:rPr>
        <w:t>7. Методика оценки эффективности Программы</w:t>
      </w:r>
    </w:p>
    <w:p w:rsidR="00A838F1" w:rsidRPr="00ED50F1" w:rsidRDefault="00A838F1" w:rsidP="00A838F1">
      <w:pPr>
        <w:suppressAutoHyphens/>
        <w:spacing w:line="360" w:lineRule="auto"/>
        <w:ind w:firstLine="709"/>
        <w:jc w:val="both"/>
        <w:rPr>
          <w:sz w:val="20"/>
          <w:szCs w:val="20"/>
        </w:rPr>
      </w:pPr>
    </w:p>
    <w:p w:rsidR="00A838F1" w:rsidRPr="0051624F" w:rsidRDefault="00A838F1" w:rsidP="00A838F1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1624F">
        <w:rPr>
          <w:sz w:val="26"/>
          <w:szCs w:val="26"/>
        </w:rPr>
        <w:t xml:space="preserve">Оценка эффективности реализации муниципальной программы «Развитие муниципальной службы в администрации Находкинского городского округа на 2023-2027 годы» представляет собой механизм </w:t>
      </w:r>
      <w:proofErr w:type="gramStart"/>
      <w:r w:rsidRPr="0051624F">
        <w:rPr>
          <w:sz w:val="26"/>
          <w:szCs w:val="26"/>
        </w:rPr>
        <w:t>контроля за</w:t>
      </w:r>
      <w:proofErr w:type="gramEnd"/>
      <w:r w:rsidRPr="0051624F">
        <w:rPr>
          <w:sz w:val="26"/>
          <w:szCs w:val="26"/>
        </w:rPr>
        <w:t xml:space="preserve"> выполнением мероприятий Программы в зависимости от степени достижения цели и задач, определенных Программой.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проводится на основе оценок по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трем критериям: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достижения целей и решения задач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соответствия запланированному уровню затрат;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- степени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7.1. Оценка степени достижения целей и решения задач Программы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оценки степени достижения целей и решения задач (далее - степень реализации) Программы  определяется степень достижения плановых значений каждого целевого показателя (индикатора), характеризующего цели и задачи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целевого показателя (индикатора), характеризующего цели и задачи Программы, рассчитывается по следующим формулам: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77482287" wp14:editId="25618344">
            <wp:extent cx="869950" cy="546100"/>
            <wp:effectExtent l="0" t="0" r="0" b="6350"/>
            <wp:docPr id="7" name="Рисунок 7" descr="base_23572_1307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72_130726_3276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1"/>
          <w:sz w:val="26"/>
          <w:szCs w:val="26"/>
        </w:rPr>
        <w:drawing>
          <wp:inline distT="0" distB="0" distL="0" distR="0" wp14:anchorId="28F582AC" wp14:editId="6DA2D873">
            <wp:extent cx="387350" cy="285750"/>
            <wp:effectExtent l="0" t="0" r="0" b="0"/>
            <wp:docPr id="6" name="Рисунок 6" descr="base_23572_1307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572_130726_3276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9"/>
          <w:sz w:val="26"/>
          <w:szCs w:val="26"/>
        </w:rPr>
        <w:drawing>
          <wp:inline distT="0" distB="0" distL="0" distR="0" wp14:anchorId="1B56970F" wp14:editId="63EDE7D9">
            <wp:extent cx="387350" cy="260350"/>
            <wp:effectExtent l="0" t="0" r="0" b="6350"/>
            <wp:docPr id="5" name="Рисунок 5" descr="base_23572_130726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72_130726_3277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24F">
        <w:rPr>
          <w:rFonts w:ascii="Times New Roman" w:hAnsi="Times New Roman" w:cs="Times New Roman"/>
          <w:sz w:val="26"/>
          <w:szCs w:val="26"/>
        </w:rPr>
        <w:t xml:space="preserve"> - плановое значение i-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целевого показателя (индикатора) Программы (для целевых показателей (индикаторов), желаемой тенденцией развития которых является рост значений),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или: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31"/>
          <w:sz w:val="26"/>
          <w:szCs w:val="26"/>
        </w:rPr>
        <w:drawing>
          <wp:inline distT="0" distB="0" distL="0" distR="0" wp14:anchorId="38E46206" wp14:editId="2C915320">
            <wp:extent cx="869950" cy="546100"/>
            <wp:effectExtent l="0" t="0" r="0" b="6350"/>
            <wp:docPr id="4" name="Рисунок 4" descr="base_23572_130726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572_130726_3277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для целевых показателей (индикаторов), желаемой тенденцией развития которых является снижение значений).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При использовании данной формулы в случаях, если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больше 1, значение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IЦj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равным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Программы рассчитывается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 wp14:anchorId="5E2ECF62" wp14:editId="44D6DDDC">
            <wp:extent cx="1187450" cy="323850"/>
            <wp:effectExtent l="0" t="0" r="0" b="0"/>
            <wp:docPr id="3" name="Рисунок 3" descr="base_23572_130726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72_130726_3277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достижения планового значения целевого показателя (индикатора), </w:t>
      </w:r>
      <w:r w:rsidRPr="0051624F">
        <w:rPr>
          <w:rFonts w:ascii="Times New Roman" w:hAnsi="Times New Roman" w:cs="Times New Roman"/>
          <w:sz w:val="26"/>
          <w:szCs w:val="26"/>
        </w:rPr>
        <w:lastRenderedPageBreak/>
        <w:t>характеризующего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N - число показателей, характеризующих цели и задачи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7.2. Оценка степени соответствия запланированному уровню затрат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>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факт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фактические расходы на реализацию Программы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З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план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плановые расходы на реализацию Программы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51624F">
        <w:rPr>
          <w:rFonts w:ascii="Times New Roman" w:hAnsi="Times New Roman" w:cs="Times New Roman"/>
          <w:sz w:val="26"/>
          <w:szCs w:val="26"/>
        </w:rPr>
        <w:t xml:space="preserve">3. Оценка степени реализации мероприятий 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программы как доля  мероприятий, выполненных в полном объеме,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/ М,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М - общее количество мероприятий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запланированных к реализации в отчетном году.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</w:rPr>
        <w:t xml:space="preserve">ероприятия, результаты которых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запланированного.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ненаступление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lastRenderedPageBreak/>
        <w:t>7.4. Оценка эффективности реализации Программы рассчитывается по следующей формуле: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noProof/>
          <w:position w:val="-25"/>
          <w:sz w:val="26"/>
          <w:szCs w:val="26"/>
        </w:rPr>
        <w:drawing>
          <wp:inline distT="0" distB="0" distL="0" distR="0" wp14:anchorId="020A130C" wp14:editId="578969D5">
            <wp:extent cx="1771650" cy="463550"/>
            <wp:effectExtent l="0" t="0" r="0" b="0"/>
            <wp:docPr id="2" name="Рисунок 2" descr="base_23572_130726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572_130726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где: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 - эффективность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1624F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Программы;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С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соответствия запланированному уровню расходов;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1624F">
        <w:rPr>
          <w:rFonts w:ascii="Times New Roman" w:hAnsi="Times New Roman" w:cs="Times New Roman"/>
          <w:sz w:val="26"/>
          <w:szCs w:val="26"/>
        </w:rPr>
        <w:t>М</w:t>
      </w:r>
      <w:r w:rsidRPr="0051624F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proofErr w:type="spellEnd"/>
      <w:r w:rsidRPr="0051624F">
        <w:rPr>
          <w:rFonts w:ascii="Times New Roman" w:hAnsi="Times New Roman" w:cs="Times New Roman"/>
          <w:sz w:val="26"/>
          <w:szCs w:val="26"/>
        </w:rPr>
        <w:t xml:space="preserve"> - степень реализации мероприятий Программы.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высокой,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0,90.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A838F1" w:rsidRPr="0051624F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1624F">
        <w:rPr>
          <w:rFonts w:ascii="Times New Roman" w:hAnsi="Times New Roman" w:cs="Times New Roman"/>
          <w:sz w:val="26"/>
          <w:szCs w:val="26"/>
        </w:rPr>
        <w:t xml:space="preserve"> Э</w:t>
      </w:r>
      <w:proofErr w:type="gramEnd"/>
      <w:r w:rsidRPr="0051624F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A838F1" w:rsidRPr="0065450B" w:rsidRDefault="00A838F1" w:rsidP="00A838F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В остальных случаях эффективность реализации Программы признается </w:t>
      </w:r>
      <w:r w:rsidRPr="0065450B">
        <w:rPr>
          <w:rFonts w:ascii="Times New Roman" w:hAnsi="Times New Roman" w:cs="Times New Roman"/>
          <w:sz w:val="26"/>
          <w:szCs w:val="26"/>
        </w:rPr>
        <w:t>неудовлетворительной.</w:t>
      </w:r>
    </w:p>
    <w:p w:rsidR="00A838F1" w:rsidRPr="0065450B" w:rsidRDefault="00A838F1" w:rsidP="00A838F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450B">
        <w:rPr>
          <w:rFonts w:ascii="Times New Roman" w:hAnsi="Times New Roman" w:cs="Times New Roman"/>
          <w:sz w:val="26"/>
          <w:szCs w:val="26"/>
        </w:rPr>
        <w:t>8. План реализации Программы.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>План реализации Программы отражен в приложении № 4 к Программе.</w:t>
      </w:r>
    </w:p>
    <w:p w:rsidR="00A838F1" w:rsidRPr="0051624F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1624F">
        <w:rPr>
          <w:rFonts w:ascii="Times New Roman" w:hAnsi="Times New Roman" w:cs="Times New Roman"/>
          <w:sz w:val="26"/>
          <w:szCs w:val="26"/>
        </w:rPr>
        <w:t xml:space="preserve">___________________ </w:t>
      </w: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51624F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Pr="00E5764F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color w:val="0070C0"/>
          <w:sz w:val="26"/>
          <w:szCs w:val="26"/>
        </w:rPr>
        <w:sectPr w:rsidR="00A838F1" w:rsidSect="006B0287">
          <w:headerReference w:type="default" r:id="rId16"/>
          <w:pgSz w:w="11905" w:h="16838"/>
          <w:pgMar w:top="1021" w:right="851" w:bottom="567" w:left="1134" w:header="0" w:footer="0" w:gutter="0"/>
          <w:cols w:space="720"/>
          <w:titlePg/>
          <w:docGrid w:linePitch="326"/>
        </w:sectPr>
      </w:pPr>
    </w:p>
    <w:p w:rsidR="00A838F1" w:rsidRDefault="00A838F1" w:rsidP="00A838F1">
      <w:pPr>
        <w:suppressAutoHyphens/>
        <w:ind w:left="10206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1</w:t>
      </w: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</w:p>
    <w:p w:rsidR="00A838F1" w:rsidRDefault="00A838F1" w:rsidP="00A838F1">
      <w:pPr>
        <w:suppressAutoHyphens/>
        <w:ind w:left="10206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  <w:r w:rsidR="0030627F">
        <w:rPr>
          <w:bCs/>
          <w:sz w:val="26"/>
          <w:szCs w:val="26"/>
        </w:rPr>
        <w:t>от 28.09.2022 № 1458</w:t>
      </w:r>
    </w:p>
    <w:p w:rsidR="00A838F1" w:rsidRDefault="00A838F1" w:rsidP="00A838F1">
      <w:pPr>
        <w:pStyle w:val="ConsPlusNormal"/>
        <w:ind w:left="9639"/>
        <w:rPr>
          <w:rFonts w:ascii="Times New Roman" w:hAnsi="Times New Roman" w:cs="Times New Roman"/>
          <w:sz w:val="26"/>
          <w:szCs w:val="26"/>
        </w:rPr>
      </w:pPr>
    </w:p>
    <w:p w:rsidR="00A838F1" w:rsidRPr="00E17D09" w:rsidRDefault="00A838F1" w:rsidP="00A838F1">
      <w:pPr>
        <w:suppressAutoHyphens/>
        <w:ind w:left="5245"/>
        <w:outlineLvl w:val="0"/>
        <w:rPr>
          <w:bCs/>
          <w:sz w:val="26"/>
          <w:szCs w:val="26"/>
        </w:rPr>
      </w:pP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>ВЕДЕНИЯ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 xml:space="preserve">о показателях (индикаторах) муниципальной программы </w:t>
      </w:r>
    </w:p>
    <w:p w:rsidR="00A838F1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E17D09">
        <w:rPr>
          <w:b/>
          <w:bCs/>
          <w:sz w:val="26"/>
          <w:szCs w:val="26"/>
        </w:rPr>
        <w:t>«Развитие муниципальной службы в Находкинско</w:t>
      </w:r>
      <w:r>
        <w:rPr>
          <w:b/>
          <w:bCs/>
          <w:sz w:val="26"/>
          <w:szCs w:val="26"/>
        </w:rPr>
        <w:t>м</w:t>
      </w:r>
    </w:p>
    <w:p w:rsidR="00A838F1" w:rsidRPr="00E17D09" w:rsidRDefault="00A838F1" w:rsidP="00A838F1">
      <w:pPr>
        <w:suppressAutoHyphens/>
        <w:jc w:val="center"/>
        <w:outlineLvl w:val="0"/>
        <w:rPr>
          <w:b/>
          <w:bCs/>
          <w:sz w:val="26"/>
          <w:szCs w:val="26"/>
        </w:rPr>
      </w:pPr>
      <w:proofErr w:type="gramStart"/>
      <w:r w:rsidRPr="00E17D09">
        <w:rPr>
          <w:b/>
          <w:bCs/>
          <w:sz w:val="26"/>
          <w:szCs w:val="26"/>
        </w:rPr>
        <w:t>городско</w:t>
      </w:r>
      <w:r>
        <w:rPr>
          <w:b/>
          <w:bCs/>
          <w:sz w:val="26"/>
          <w:szCs w:val="26"/>
        </w:rPr>
        <w:t>м</w:t>
      </w:r>
      <w:r w:rsidRPr="00E17D09">
        <w:rPr>
          <w:b/>
          <w:bCs/>
          <w:sz w:val="26"/>
          <w:szCs w:val="26"/>
        </w:rPr>
        <w:t xml:space="preserve"> округ</w:t>
      </w:r>
      <w:r>
        <w:rPr>
          <w:b/>
          <w:bCs/>
          <w:sz w:val="26"/>
          <w:szCs w:val="26"/>
        </w:rPr>
        <w:t>е</w:t>
      </w:r>
      <w:r w:rsidRPr="00E17D09">
        <w:rPr>
          <w:b/>
          <w:bCs/>
          <w:sz w:val="26"/>
          <w:szCs w:val="26"/>
        </w:rPr>
        <w:t xml:space="preserve"> на 20</w:t>
      </w:r>
      <w:r>
        <w:rPr>
          <w:b/>
          <w:bCs/>
          <w:sz w:val="26"/>
          <w:szCs w:val="26"/>
        </w:rPr>
        <w:t>23</w:t>
      </w:r>
      <w:r w:rsidRPr="00E17D09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27</w:t>
      </w:r>
      <w:r w:rsidRPr="00E17D09">
        <w:rPr>
          <w:b/>
          <w:bCs/>
          <w:sz w:val="26"/>
          <w:szCs w:val="26"/>
        </w:rPr>
        <w:t xml:space="preserve"> годы» </w:t>
      </w:r>
      <w:proofErr w:type="gramEnd"/>
    </w:p>
    <w:p w:rsidR="00A838F1" w:rsidRDefault="00A838F1" w:rsidP="00A838F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D1CCA">
              <w:rPr>
                <w:rFonts w:ascii="Times New Roman" w:hAnsi="Times New Roman" w:cs="Times New Roman"/>
              </w:rPr>
              <w:t>п</w:t>
            </w:r>
            <w:proofErr w:type="gramEnd"/>
            <w:r w:rsidRPr="00CD1CC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0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Показатель индикатор (наименование)</w:t>
            </w:r>
          </w:p>
        </w:tc>
        <w:tc>
          <w:tcPr>
            <w:tcW w:w="294" w:type="pct"/>
            <w:vMerge w:val="restar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proofErr w:type="gramStart"/>
            <w:r w:rsidRPr="00CD1CCA">
              <w:rPr>
                <w:rFonts w:ascii="Times New Roman" w:hAnsi="Times New Roman" w:cs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2103" w:type="pct"/>
            <w:gridSpan w:val="6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1CCA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461" w:type="pct"/>
            <w:vMerge w:val="restar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60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vMerge/>
          </w:tcPr>
          <w:p w:rsidR="00A838F1" w:rsidRPr="00CD1CCA" w:rsidRDefault="00A838F1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17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7" w:type="pct"/>
          </w:tcPr>
          <w:p w:rsidR="00A838F1" w:rsidRPr="00CD1CCA" w:rsidRDefault="00A838F1" w:rsidP="00325198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85" w:type="pct"/>
          </w:tcPr>
          <w:p w:rsidR="00A838F1" w:rsidRPr="00CD1CCA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461" w:type="pct"/>
            <w:vMerge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pct"/>
            <w:gridSpan w:val="9"/>
          </w:tcPr>
          <w:p w:rsidR="00A838F1" w:rsidRPr="0004765D" w:rsidRDefault="00A838F1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4765D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</w:t>
            </w:r>
            <w:r w:rsidRPr="004D3CBC">
              <w:rPr>
                <w:rFonts w:ascii="Times New Roman" w:hAnsi="Times New Roman" w:cs="Times New Roman"/>
                <w:sz w:val="26"/>
                <w:szCs w:val="26"/>
              </w:rPr>
              <w:t>по вопросам муниципальной службы</w:t>
            </w:r>
          </w:p>
        </w:tc>
        <w:tc>
          <w:tcPr>
            <w:tcW w:w="29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A838F1" w:rsidRPr="00AB6F89" w:rsidRDefault="00A838F1" w:rsidP="00325198">
            <w:pPr>
              <w:pStyle w:val="ConsPlusCell"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" w:type="pct"/>
          </w:tcPr>
          <w:p w:rsidR="00A838F1" w:rsidRPr="00AB6F89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общей численности фактически работающих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</w:t>
            </w:r>
            <w:r w:rsidRPr="0043239D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получивших дополнительное профессиональное образование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не проводилась</w:t>
            </w:r>
          </w:p>
        </w:tc>
        <w:tc>
          <w:tcPr>
            <w:tcW w:w="31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838F1" w:rsidRDefault="00A838F1" w:rsidP="00A838F1"/>
    <w:tbl>
      <w:tblPr>
        <w:tblW w:w="495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947"/>
        <w:gridCol w:w="892"/>
        <w:gridCol w:w="1450"/>
        <w:gridCol w:w="962"/>
        <w:gridCol w:w="931"/>
        <w:gridCol w:w="1104"/>
        <w:gridCol w:w="865"/>
        <w:gridCol w:w="1068"/>
        <w:gridCol w:w="1399"/>
      </w:tblGrid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8F1" w:rsidRPr="00AB6F89" w:rsidTr="00325198">
        <w:trPr>
          <w:trHeight w:val="57"/>
          <w:tblCellSpacing w:w="5" w:type="nil"/>
        </w:trPr>
        <w:tc>
          <w:tcPr>
            <w:tcW w:w="182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служащих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прошедших диспансеризацию, от общего числа муниципальных служащих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На</w:t>
            </w:r>
            <w:r w:rsidRPr="003E4DCB">
              <w:rPr>
                <w:rFonts w:ascii="Times New Roman" w:hAnsi="Times New Roman" w:cs="Times New Roman"/>
                <w:sz w:val="26"/>
                <w:szCs w:val="26"/>
              </w:rPr>
              <w:t>ходкинского городского округа, подлежащих диспансеризации</w:t>
            </w:r>
          </w:p>
        </w:tc>
        <w:tc>
          <w:tcPr>
            <w:tcW w:w="29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1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78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7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2" w:type="pct"/>
          </w:tcPr>
          <w:p w:rsidR="00A838F1" w:rsidRPr="009241A0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" w:type="pct"/>
          </w:tcPr>
          <w:p w:rsidR="00A838F1" w:rsidRDefault="00A838F1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838F1" w:rsidRDefault="00A838F1" w:rsidP="00A838F1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2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 г</w:t>
      </w:r>
      <w:r w:rsidRPr="00E17D09">
        <w:rPr>
          <w:bCs/>
          <w:sz w:val="26"/>
          <w:szCs w:val="26"/>
        </w:rPr>
        <w:t>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10348" w:right="-485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28.096.2022 № 1458</w:t>
      </w:r>
    </w:p>
    <w:p w:rsidR="0030627F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Pr="00E17D09" w:rsidRDefault="0030627F" w:rsidP="0030627F">
      <w:pPr>
        <w:suppressAutoHyphens/>
        <w:ind w:left="5245"/>
        <w:outlineLvl w:val="0"/>
        <w:rPr>
          <w:bCs/>
          <w:sz w:val="26"/>
          <w:szCs w:val="26"/>
        </w:rPr>
      </w:pPr>
    </w:p>
    <w:p w:rsidR="0030627F" w:rsidRDefault="0030627F" w:rsidP="0030627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ПРОГНОЗНАЯ ОЦЕНКА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 xml:space="preserve">расходов муниципальной программы «Развитие муниципальной </w:t>
      </w:r>
    </w:p>
    <w:p w:rsidR="0030627F" w:rsidRPr="0034361C" w:rsidRDefault="0030627F" w:rsidP="0030627F">
      <w:pPr>
        <w:suppressAutoHyphens/>
        <w:jc w:val="center"/>
        <w:outlineLvl w:val="0"/>
        <w:rPr>
          <w:b/>
          <w:bCs/>
          <w:sz w:val="25"/>
          <w:szCs w:val="25"/>
        </w:rPr>
      </w:pPr>
      <w:r w:rsidRPr="0034361C">
        <w:rPr>
          <w:b/>
          <w:bCs/>
          <w:sz w:val="25"/>
          <w:szCs w:val="25"/>
        </w:rPr>
        <w:t>службы в Находкинско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городско</w:t>
      </w:r>
      <w:r>
        <w:rPr>
          <w:b/>
          <w:bCs/>
          <w:sz w:val="25"/>
          <w:szCs w:val="25"/>
        </w:rPr>
        <w:t>м</w:t>
      </w:r>
      <w:r w:rsidRPr="0034361C">
        <w:rPr>
          <w:b/>
          <w:bCs/>
          <w:sz w:val="25"/>
          <w:szCs w:val="25"/>
        </w:rPr>
        <w:t xml:space="preserve"> округ</w:t>
      </w:r>
      <w:r>
        <w:rPr>
          <w:b/>
          <w:bCs/>
          <w:sz w:val="25"/>
          <w:szCs w:val="25"/>
        </w:rPr>
        <w:t>е</w:t>
      </w:r>
      <w:r w:rsidRPr="0034361C">
        <w:rPr>
          <w:b/>
          <w:bCs/>
          <w:sz w:val="25"/>
          <w:szCs w:val="25"/>
        </w:rPr>
        <w:t xml:space="preserve"> на 20</w:t>
      </w:r>
      <w:r>
        <w:rPr>
          <w:b/>
          <w:bCs/>
          <w:sz w:val="25"/>
          <w:szCs w:val="25"/>
        </w:rPr>
        <w:t>23</w:t>
      </w:r>
      <w:r w:rsidRPr="0034361C">
        <w:rPr>
          <w:b/>
          <w:bCs/>
          <w:sz w:val="25"/>
          <w:szCs w:val="25"/>
        </w:rPr>
        <w:t>-20</w:t>
      </w:r>
      <w:r>
        <w:rPr>
          <w:b/>
          <w:bCs/>
          <w:sz w:val="25"/>
          <w:szCs w:val="25"/>
        </w:rPr>
        <w:t>27</w:t>
      </w:r>
      <w:r w:rsidRPr="0034361C">
        <w:rPr>
          <w:b/>
          <w:bCs/>
          <w:sz w:val="25"/>
          <w:szCs w:val="25"/>
        </w:rPr>
        <w:t xml:space="preserve"> годы»</w:t>
      </w:r>
    </w:p>
    <w:p w:rsidR="0030627F" w:rsidRPr="0034361C" w:rsidRDefault="0030627F" w:rsidP="0030627F">
      <w:pPr>
        <w:suppressAutoHyphens/>
        <w:jc w:val="center"/>
        <w:outlineLvl w:val="0"/>
        <w:rPr>
          <w:sz w:val="25"/>
          <w:szCs w:val="25"/>
        </w:rPr>
      </w:pPr>
    </w:p>
    <w:tbl>
      <w:tblPr>
        <w:tblW w:w="5216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1"/>
        <w:gridCol w:w="3177"/>
        <w:gridCol w:w="4254"/>
        <w:gridCol w:w="1670"/>
        <w:gridCol w:w="1715"/>
        <w:gridCol w:w="1498"/>
        <w:gridCol w:w="1491"/>
        <w:gridCol w:w="1501"/>
      </w:tblGrid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4361C">
              <w:rPr>
                <w:rFonts w:ascii="Times New Roman" w:hAnsi="Times New Roman" w:cs="Times New Roman"/>
              </w:rPr>
              <w:t>п</w:t>
            </w:r>
            <w:proofErr w:type="gramEnd"/>
            <w:r w:rsidRPr="0034361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Наим</w:t>
            </w:r>
            <w:r>
              <w:rPr>
                <w:rFonts w:ascii="Times New Roman" w:hAnsi="Times New Roman" w:cs="Times New Roman"/>
              </w:rPr>
              <w:t>енование по</w:t>
            </w:r>
            <w:r w:rsidRPr="0034361C">
              <w:rPr>
                <w:rFonts w:ascii="Times New Roman" w:hAnsi="Times New Roman" w:cs="Times New Roman"/>
              </w:rPr>
              <w:t>дпрограммы, отдельн</w:t>
            </w:r>
            <w:r>
              <w:rPr>
                <w:rFonts w:ascii="Times New Roman" w:hAnsi="Times New Roman" w:cs="Times New Roman"/>
              </w:rPr>
              <w:t>ые</w:t>
            </w:r>
            <w:r w:rsidRPr="0034361C">
              <w:rPr>
                <w:rFonts w:ascii="Times New Roman" w:hAnsi="Times New Roman" w:cs="Times New Roman"/>
              </w:rPr>
              <w:t xml:space="preserve"> меропр</w:t>
            </w:r>
            <w:r>
              <w:rPr>
                <w:rFonts w:ascii="Times New Roman" w:hAnsi="Times New Roman" w:cs="Times New Roman"/>
              </w:rPr>
              <w:t>иятия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2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34361C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34361C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30627F" w:rsidRPr="00BC5CDD" w:rsidTr="00325198">
        <w:trPr>
          <w:trHeight w:val="57"/>
          <w:tblCellSpacing w:w="5" w:type="nil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BC5CDD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Муниципальная программа 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2731,00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2742,00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2743,00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Разработка и принятие муниципальных нормативных правовых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актов Находкинского городского округа  по вопросам муниципальной службы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</w:t>
            </w: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19758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1561,00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1570,00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Обучение муниципальных служащих в форме семинаров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7. 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Дополнительное профессиональное образование муниципальных служащих в форме профессиональной переподготовки (500 и боле  часов)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</w:tr>
      <w:tr w:rsidR="0030627F" w:rsidRPr="0034361C" w:rsidTr="00325198">
        <w:trPr>
          <w:trHeight w:val="363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всего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30627F" w:rsidRPr="0034361C" w:rsidTr="00325198">
        <w:trPr>
          <w:trHeight w:val="671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бюджет Находкинского городского округа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1015,00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1017,00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1018,00</w:t>
            </w:r>
          </w:p>
        </w:tc>
      </w:tr>
      <w:tr w:rsidR="0030627F" w:rsidRPr="0034361C" w:rsidTr="00325198">
        <w:trPr>
          <w:trHeight w:val="57"/>
          <w:tblCellSpacing w:w="5" w:type="nil"/>
        </w:trPr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 xml:space="preserve">иные внебюджетные источники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27F" w:rsidRPr="0056686F" w:rsidRDefault="0030627F" w:rsidP="00325198">
            <w:pPr>
              <w:pStyle w:val="ConsPlusCell"/>
              <w:widowControl/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668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</w:tbl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5103"/>
        <w:outlineLvl w:val="0"/>
        <w:rPr>
          <w:bCs/>
          <w:sz w:val="26"/>
          <w:szCs w:val="26"/>
        </w:rPr>
      </w:pPr>
    </w:p>
    <w:p w:rsidR="00A838F1" w:rsidRDefault="00A838F1" w:rsidP="00A838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556D07" w:rsidRDefault="00556D07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 xml:space="preserve">, утвержденной постановлением администрации Находкинского городского округа </w:t>
      </w:r>
    </w:p>
    <w:p w:rsidR="0030627F" w:rsidRDefault="0030627F" w:rsidP="0030627F">
      <w:pPr>
        <w:suppressAutoHyphens/>
        <w:ind w:left="9639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от 28.09.2022 № 1458</w:t>
      </w:r>
    </w:p>
    <w:p w:rsidR="0030627F" w:rsidRDefault="0030627F" w:rsidP="0030627F">
      <w:pPr>
        <w:suppressAutoHyphens/>
        <w:ind w:left="9072"/>
        <w:outlineLvl w:val="0"/>
        <w:rPr>
          <w:bCs/>
        </w:rPr>
      </w:pP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РЕСУРСНОЕ ОБЕСПЕЧЕНИЕ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 xml:space="preserve">реализации муниципальной программы «Развитие муниципальной </w:t>
      </w:r>
    </w:p>
    <w:p w:rsidR="00CA32F8" w:rsidRPr="008C1E0E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  <w:r w:rsidRPr="008C1E0E">
        <w:rPr>
          <w:b/>
          <w:sz w:val="26"/>
          <w:szCs w:val="26"/>
        </w:rPr>
        <w:t>службы в Находкинско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городско</w:t>
      </w:r>
      <w:r>
        <w:rPr>
          <w:b/>
          <w:sz w:val="26"/>
          <w:szCs w:val="26"/>
        </w:rPr>
        <w:t>м</w:t>
      </w:r>
      <w:r w:rsidRPr="008C1E0E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е</w:t>
      </w:r>
      <w:r w:rsidRPr="008C1E0E">
        <w:rPr>
          <w:b/>
          <w:sz w:val="26"/>
          <w:szCs w:val="26"/>
        </w:rPr>
        <w:t xml:space="preserve"> на 202</w:t>
      </w:r>
      <w:r>
        <w:rPr>
          <w:b/>
          <w:sz w:val="26"/>
          <w:szCs w:val="26"/>
        </w:rPr>
        <w:t>3</w:t>
      </w:r>
      <w:r w:rsidRPr="008C1E0E">
        <w:rPr>
          <w:b/>
          <w:sz w:val="26"/>
          <w:szCs w:val="26"/>
        </w:rPr>
        <w:t>-202</w:t>
      </w:r>
      <w:r>
        <w:rPr>
          <w:b/>
          <w:sz w:val="26"/>
          <w:szCs w:val="26"/>
        </w:rPr>
        <w:t>7</w:t>
      </w:r>
      <w:r w:rsidRPr="008C1E0E">
        <w:rPr>
          <w:b/>
          <w:sz w:val="26"/>
          <w:szCs w:val="26"/>
        </w:rPr>
        <w:t xml:space="preserve"> годы»</w:t>
      </w:r>
    </w:p>
    <w:p w:rsidR="00CA32F8" w:rsidRDefault="00CA32F8" w:rsidP="00CA32F8">
      <w:pPr>
        <w:suppressAutoHyphens/>
        <w:jc w:val="center"/>
        <w:outlineLvl w:val="0"/>
        <w:rPr>
          <w:b/>
          <w:sz w:val="26"/>
          <w:szCs w:val="26"/>
        </w:rPr>
      </w:pPr>
    </w:p>
    <w:tbl>
      <w:tblPr>
        <w:tblW w:w="22368" w:type="dxa"/>
        <w:tblCellSpacing w:w="5" w:type="nil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3543"/>
        <w:gridCol w:w="2411"/>
        <w:gridCol w:w="667"/>
        <w:gridCol w:w="9"/>
        <w:gridCol w:w="626"/>
        <w:gridCol w:w="13"/>
        <w:gridCol w:w="1485"/>
        <w:gridCol w:w="27"/>
        <w:gridCol w:w="725"/>
        <w:gridCol w:w="13"/>
        <w:gridCol w:w="27"/>
        <w:gridCol w:w="1432"/>
        <w:gridCol w:w="31"/>
        <w:gridCol w:w="1239"/>
        <w:gridCol w:w="22"/>
        <w:gridCol w:w="1078"/>
        <w:gridCol w:w="989"/>
        <w:gridCol w:w="49"/>
        <w:gridCol w:w="1092"/>
        <w:gridCol w:w="1275"/>
        <w:gridCol w:w="1279"/>
        <w:gridCol w:w="1266"/>
        <w:gridCol w:w="9"/>
        <w:gridCol w:w="1266"/>
        <w:gridCol w:w="1226"/>
      </w:tblGrid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подпрограммы, отдельного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9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Расходы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(тыс. руб.), годы</w:t>
            </w:r>
          </w:p>
        </w:tc>
      </w:tr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 w:rsidRPr="00DB69E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классификации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CA32F8" w:rsidRPr="00E83998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4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17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3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DB69E2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E2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CA32F8" w:rsidRPr="00806074" w:rsidTr="00CA32F8">
        <w:trPr>
          <w:gridAfter w:val="6"/>
          <w:wAfter w:w="1413" w:type="pct"/>
          <w:trHeight w:val="57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 w:rsidRPr="008060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06074" w:rsidRDefault="00CA32F8" w:rsidP="00627025">
            <w:pPr>
              <w:pStyle w:val="ConsPlusCell"/>
              <w:ind w:right="-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A32F8" w:rsidRPr="008F4BB4" w:rsidTr="00CA32F8">
        <w:trPr>
          <w:gridAfter w:val="6"/>
          <w:wAfter w:w="1413" w:type="pct"/>
          <w:trHeight w:val="27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color w:val="FF0000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Муниципальная программа, всего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1957,26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1831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1810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Внесение изменений, дополнений в муниципальные нормативные правовые акты Находкинского городского округа  по вопросам муниципальной службы, в </w:t>
            </w:r>
            <w:r w:rsidRPr="008F4BB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8F4BB4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аттестации муниципальных служащих органов местного самоуправления Находкинского городского округа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8F4BB4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6E12C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E12C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8F4BB4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8F4BB4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8F4BB4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0000000000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000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59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CA32F8" w:rsidRPr="00CA32F8" w:rsidRDefault="00CA32F8" w:rsidP="00CA32F8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249,50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318,90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303,90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90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60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150,00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51,60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82,45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90,00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CA32F8" w:rsidRPr="00CA32F8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122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376,00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554,00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561,00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57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65,89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67,00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70,00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13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975</w:t>
            </w:r>
            <w:r w:rsidR="00CA32F8" w:rsidRPr="00CA32F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44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1091,90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1086,90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5"/>
                <w:szCs w:val="25"/>
              </w:rPr>
            </w:pP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1984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обучения муниципальных служащих органов местного самоуправления Находкинского городского округа  в форме семинаров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</w:t>
            </w:r>
            <w:r w:rsidR="0090041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</w:t>
            </w:r>
            <w:r w:rsidR="0090041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41,00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39,00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2856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0705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1690127010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CA32F8" w:rsidTr="00CA32F8">
        <w:trPr>
          <w:gridAfter w:val="1"/>
          <w:wAfter w:w="273" w:type="pct"/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CA32F8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F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32F8" w:rsidRPr="00CA32F8" w:rsidTr="00CA32F8">
        <w:trPr>
          <w:gridAfter w:val="6"/>
          <w:wAfter w:w="1413" w:type="pct"/>
          <w:trHeight w:val="728"/>
          <w:tblCellSpacing w:w="5" w:type="nil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CA32F8">
            <w:pPr>
              <w:pStyle w:val="ConsPlusCell"/>
              <w:numPr>
                <w:ilvl w:val="0"/>
                <w:numId w:val="2"/>
              </w:numPr>
              <w:spacing w:line="276" w:lineRule="auto"/>
              <w:ind w:left="360"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муниципальной службы и кадров,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финансовое управление,</w:t>
            </w:r>
          </w:p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управление опеки и попечительства, Дума НГО, КСП НГО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851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0113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600,00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540,00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520,00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CA32F8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A32F8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853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0103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90041C" w:rsidP="0090041C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96,01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104,00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108,00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854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22,31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57,00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gridAfter w:val="6"/>
          <w:wAfter w:w="1413" w:type="pct"/>
          <w:trHeight w:val="572"/>
          <w:tblCellSpacing w:w="5" w:type="nil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992</w:t>
            </w: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0106</w:t>
            </w: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1690227020</w:t>
            </w:r>
          </w:p>
        </w:tc>
        <w:tc>
          <w:tcPr>
            <w:tcW w:w="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244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0041C">
              <w:rPr>
                <w:rFonts w:ascii="Times New Roman" w:hAnsi="Times New Roman" w:cs="Times New Roman"/>
                <w:sz w:val="25"/>
                <w:szCs w:val="25"/>
              </w:rPr>
              <w:t>63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</w:tr>
      <w:tr w:rsidR="00CA32F8" w:rsidRPr="00FC147E" w:rsidTr="00CA32F8">
        <w:trPr>
          <w:trHeight w:val="125"/>
          <w:tblCellSpacing w:w="5" w:type="nil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F8" w:rsidRPr="00FC147E" w:rsidRDefault="00CA32F8" w:rsidP="00627025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 xml:space="preserve">Итого 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90041C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881,32</w:t>
            </w:r>
            <w:bookmarkStart w:id="1" w:name="_GoBack"/>
            <w:bookmarkEnd w:id="1"/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699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685</w:t>
            </w: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2F8" w:rsidRPr="00EB4DA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B4DAC">
              <w:rPr>
                <w:rFonts w:ascii="Times New Roman" w:hAnsi="Times New Roman" w:cs="Times New Roman"/>
                <w:sz w:val="25"/>
                <w:szCs w:val="25"/>
              </w:rPr>
              <w:t>0,00</w:t>
            </w:r>
          </w:p>
        </w:tc>
        <w:tc>
          <w:tcPr>
            <w:tcW w:w="285" w:type="pct"/>
          </w:tcPr>
          <w:p w:rsidR="00CA32F8" w:rsidRPr="00FC147E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6" w:type="pct"/>
          </w:tcPr>
          <w:p w:rsidR="00CA32F8" w:rsidRPr="00FC147E" w:rsidRDefault="00CA32F8" w:rsidP="00627025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5" w:type="pct"/>
            <w:gridSpan w:val="2"/>
          </w:tcPr>
          <w:p w:rsidR="00CA32F8" w:rsidRPr="00CF7C4C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C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83" w:type="pct"/>
            <w:vAlign w:val="center"/>
          </w:tcPr>
          <w:p w:rsidR="00CA32F8" w:rsidRPr="005A3073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CA32F8" w:rsidRPr="005A3073" w:rsidRDefault="00CA32F8" w:rsidP="00627025">
            <w:pPr>
              <w:pStyle w:val="ConsPlusCell"/>
              <w:spacing w:line="276" w:lineRule="auto"/>
              <w:ind w:righ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073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27198C" w:rsidRDefault="0027198C" w:rsidP="0030627F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jc w:val="center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 xml:space="preserve">Приложение № </w:t>
      </w:r>
      <w:r>
        <w:rPr>
          <w:bCs/>
          <w:sz w:val="26"/>
          <w:szCs w:val="26"/>
        </w:rPr>
        <w:t>4</w:t>
      </w: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</w:p>
    <w:p w:rsidR="00D7565A" w:rsidRDefault="00D7565A" w:rsidP="00D7565A">
      <w:pPr>
        <w:suppressAutoHyphens/>
        <w:ind w:left="9072"/>
        <w:outlineLvl w:val="0"/>
        <w:rPr>
          <w:bCs/>
          <w:sz w:val="26"/>
          <w:szCs w:val="26"/>
        </w:rPr>
      </w:pPr>
      <w:r w:rsidRPr="00E17D09">
        <w:rPr>
          <w:bCs/>
          <w:sz w:val="26"/>
          <w:szCs w:val="26"/>
        </w:rPr>
        <w:t>к муниципальной программе «Развитие муниципальной службы в Находкинско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городско</w:t>
      </w:r>
      <w:r>
        <w:rPr>
          <w:bCs/>
          <w:sz w:val="26"/>
          <w:szCs w:val="26"/>
        </w:rPr>
        <w:t>м</w:t>
      </w:r>
      <w:r w:rsidRPr="00E17D09">
        <w:rPr>
          <w:bCs/>
          <w:sz w:val="26"/>
          <w:szCs w:val="26"/>
        </w:rPr>
        <w:t xml:space="preserve"> округ</w:t>
      </w:r>
      <w:r>
        <w:rPr>
          <w:bCs/>
          <w:sz w:val="26"/>
          <w:szCs w:val="26"/>
        </w:rPr>
        <w:t>е</w:t>
      </w:r>
      <w:r w:rsidRPr="00E17D09">
        <w:rPr>
          <w:bCs/>
          <w:sz w:val="26"/>
          <w:szCs w:val="26"/>
        </w:rPr>
        <w:t xml:space="preserve"> на 20</w:t>
      </w:r>
      <w:r>
        <w:rPr>
          <w:bCs/>
          <w:sz w:val="26"/>
          <w:szCs w:val="26"/>
        </w:rPr>
        <w:t>23</w:t>
      </w:r>
      <w:r w:rsidRPr="00E17D09">
        <w:rPr>
          <w:bCs/>
          <w:sz w:val="26"/>
          <w:szCs w:val="26"/>
        </w:rPr>
        <w:t>-2</w:t>
      </w:r>
      <w:r>
        <w:rPr>
          <w:bCs/>
          <w:sz w:val="26"/>
          <w:szCs w:val="26"/>
        </w:rPr>
        <w:t>027</w:t>
      </w:r>
      <w:r w:rsidRPr="00E17D09">
        <w:rPr>
          <w:bCs/>
          <w:sz w:val="26"/>
          <w:szCs w:val="26"/>
        </w:rPr>
        <w:t xml:space="preserve"> годы»</w:t>
      </w:r>
      <w:r>
        <w:rPr>
          <w:bCs/>
          <w:sz w:val="26"/>
          <w:szCs w:val="26"/>
        </w:rPr>
        <w:t>, утвержденной постановлением администрации Находкинского городского округа от 28.09.2022 № 1458</w:t>
      </w: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Default="00D7565A" w:rsidP="00D7565A">
      <w:pPr>
        <w:suppressAutoHyphens/>
        <w:ind w:left="9072"/>
        <w:outlineLvl w:val="0"/>
        <w:rPr>
          <w:bCs/>
        </w:rPr>
      </w:pP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ПЛАН РЕАЛИЗАЦИИ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 xml:space="preserve">муниципальной программы «Развитие муниципальной службы </w:t>
      </w:r>
    </w:p>
    <w:p w:rsidR="00D7565A" w:rsidRPr="00A0166B" w:rsidRDefault="00D7565A" w:rsidP="00D7565A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A0166B">
        <w:rPr>
          <w:rFonts w:ascii="Times New Roman" w:hAnsi="Times New Roman" w:cs="Times New Roman"/>
          <w:sz w:val="25"/>
          <w:szCs w:val="25"/>
        </w:rPr>
        <w:t>в Находкинско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городско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A0166B">
        <w:rPr>
          <w:rFonts w:ascii="Times New Roman" w:hAnsi="Times New Roman" w:cs="Times New Roman"/>
          <w:sz w:val="25"/>
          <w:szCs w:val="25"/>
        </w:rPr>
        <w:t xml:space="preserve"> округ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A0166B">
        <w:rPr>
          <w:rFonts w:ascii="Times New Roman" w:hAnsi="Times New Roman" w:cs="Times New Roman"/>
          <w:sz w:val="25"/>
          <w:szCs w:val="25"/>
        </w:rPr>
        <w:t xml:space="preserve"> на 20</w:t>
      </w:r>
      <w:r>
        <w:rPr>
          <w:rFonts w:ascii="Times New Roman" w:hAnsi="Times New Roman" w:cs="Times New Roman"/>
          <w:sz w:val="25"/>
          <w:szCs w:val="25"/>
        </w:rPr>
        <w:t>23</w:t>
      </w:r>
      <w:r w:rsidRPr="00A0166B">
        <w:rPr>
          <w:rFonts w:ascii="Times New Roman" w:hAnsi="Times New Roman" w:cs="Times New Roman"/>
          <w:sz w:val="25"/>
          <w:szCs w:val="25"/>
        </w:rPr>
        <w:t>-20</w:t>
      </w:r>
      <w:r>
        <w:rPr>
          <w:rFonts w:ascii="Times New Roman" w:hAnsi="Times New Roman" w:cs="Times New Roman"/>
          <w:sz w:val="25"/>
          <w:szCs w:val="25"/>
        </w:rPr>
        <w:t>27</w:t>
      </w:r>
      <w:r w:rsidRPr="00A0166B">
        <w:rPr>
          <w:rFonts w:ascii="Times New Roman" w:hAnsi="Times New Roman" w:cs="Times New Roman"/>
          <w:sz w:val="25"/>
          <w:szCs w:val="25"/>
        </w:rPr>
        <w:t xml:space="preserve"> годы»</w:t>
      </w:r>
    </w:p>
    <w:p w:rsidR="00D7565A" w:rsidRDefault="00D7565A" w:rsidP="00D7565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930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"/>
        <w:gridCol w:w="2758"/>
        <w:gridCol w:w="1842"/>
        <w:gridCol w:w="1418"/>
        <w:gridCol w:w="2693"/>
        <w:gridCol w:w="850"/>
        <w:gridCol w:w="709"/>
        <w:gridCol w:w="708"/>
        <w:gridCol w:w="708"/>
        <w:gridCol w:w="711"/>
        <w:gridCol w:w="711"/>
        <w:gridCol w:w="2266"/>
        <w:gridCol w:w="1134"/>
        <w:gridCol w:w="1134"/>
        <w:gridCol w:w="1134"/>
      </w:tblGrid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7448">
              <w:rPr>
                <w:rFonts w:ascii="Times New Roman" w:hAnsi="Times New Roman" w:cs="Times New Roman"/>
              </w:rPr>
              <w:t>п</w:t>
            </w:r>
            <w:proofErr w:type="gramEnd"/>
            <w:r w:rsidRPr="000F744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реализации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</w:tr>
      <w:tr w:rsidR="00D7565A" w:rsidRPr="00AB6F89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0F7448" w:rsidRDefault="00D7565A" w:rsidP="0032519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0F744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B6F89" w:rsidRDefault="00D7565A" w:rsidP="0032519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 Задача: совершенствование нормативно-правовой базы органов местного самоуправления Находкинского городского округа по вопросам муниципальной службы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нормативных правовых актов Находкинского городского округа  по вопросам муниципальной службы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нормативных правовых актов Находкинского городского округа  по вопросам муниципальной службы</w:t>
            </w: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муниципальных нормативных правовых актов Находкинского городского округа по вопросам муниципальной службы</w:t>
            </w:r>
          </w:p>
          <w:p w:rsidR="00D7565A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Внесение изменений, дополнений в муниципальные нормативные правовые акты Находкинского городского округа  по вопросам муниципальной службы, в соответствии с действующим законодательством о муниципальной службе в Российской Федерации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муниципальной службы, в которые внесены изменения, дополнения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trHeight w:val="57"/>
          <w:tblCellSpacing w:w="5" w:type="nil"/>
        </w:trPr>
        <w:tc>
          <w:tcPr>
            <w:tcW w:w="159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tabs>
                <w:tab w:val="left" w:pos="421"/>
              </w:tabs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 Задача: Развитие профессиональной и управленческой компетентности муниципальных служащих органов местного самоуправления Находкинского городского округа.</w:t>
            </w:r>
          </w:p>
        </w:tc>
        <w:tc>
          <w:tcPr>
            <w:tcW w:w="1134" w:type="dxa"/>
          </w:tcPr>
          <w:p w:rsidR="00D7565A" w:rsidRPr="00A1721D" w:rsidRDefault="00D7565A" w:rsidP="00325198">
            <w:pPr>
              <w:spacing w:after="200" w:line="276" w:lineRule="auto"/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Находкинского городского округа, прошедших аттестацию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 в общей численности фактически работающих муниципальных служащих органов местного самоуправления Находкинского городского округа,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резерва управленческих кадров Находкинского городского округа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Формирование резерва управленческих кадров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</w:t>
            </w:r>
          </w:p>
          <w:p w:rsidR="0027198C" w:rsidRPr="00A1721D" w:rsidRDefault="0027198C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Число муниципальных служащих органов местного самоуправления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органов местного самоуправления  Находкинского городского округа в форме повышения квалификации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округа, 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 в форме повышения квалификации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дополнительное профессиональное образование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органов местного самоуправления Находкинского городского округа  в форме семинаров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</w:t>
            </w:r>
            <w:proofErr w:type="gramStart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721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принявших участие в работе семинаров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органов местного самоуправления Находкинского городского округа служащих в форме профессиональной переподготовки (500 и боле  часов)</w:t>
            </w:r>
          </w:p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служащих, получивших дополнительное профессиональное образование в форме профессиональной переподготовки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98C" w:rsidRPr="00A1721D" w:rsidTr="00DF6FB0">
        <w:trPr>
          <w:gridAfter w:val="3"/>
          <w:wAfter w:w="3402" w:type="dxa"/>
          <w:trHeight w:val="57"/>
          <w:tblCellSpacing w:w="5" w:type="nil"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8C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 Задача: Определение рисков развития заболеваний, выявление заболеваний, препятствующих прохождению муниципальной службы.</w:t>
            </w:r>
          </w:p>
          <w:p w:rsidR="0027198C" w:rsidRPr="00A1721D" w:rsidRDefault="0027198C" w:rsidP="00DF6FB0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565A" w:rsidRPr="00A1721D" w:rsidTr="00325198">
        <w:trPr>
          <w:gridAfter w:val="3"/>
          <w:wAfter w:w="3402" w:type="dxa"/>
          <w:trHeight w:val="57"/>
          <w:tblCellSpacing w:w="5" w:type="nil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Диспансеризация муниципальных служащих органов местного самоуправления Находкинского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spacing w:line="276" w:lineRule="auto"/>
              <w:ind w:right="-28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НГО, финансовое управление, управление опеки и попечительства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Число муниципальных служащих органов местного самоуправления Находкинского городского округа, прошедших диспансеризацию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5A" w:rsidRPr="00A1721D" w:rsidRDefault="00D7565A" w:rsidP="00325198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21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органов местного самоуправления Находкинского городского округа, прошедших диспансеризацию, от общего числа муниципальных служащих органов местного самоуправления Находкинского городского округа, подлежащих диспансеризации.</w:t>
            </w:r>
          </w:p>
        </w:tc>
      </w:tr>
    </w:tbl>
    <w:p w:rsidR="00D7565A" w:rsidRPr="00A1721D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565A" w:rsidRDefault="00D7565A" w:rsidP="00D7565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D756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7565A" w:rsidRDefault="00D7565A" w:rsidP="0030627F">
      <w:pPr>
        <w:suppressAutoHyphens/>
        <w:ind w:left="9072"/>
        <w:outlineLvl w:val="0"/>
        <w:rPr>
          <w:bCs/>
        </w:rPr>
      </w:pPr>
    </w:p>
    <w:sectPr w:rsidR="00D7565A" w:rsidSect="00A838F1">
      <w:pgSz w:w="16838" w:h="11905" w:orient="landscape"/>
      <w:pgMar w:top="1134" w:right="1021" w:bottom="851" w:left="56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A5" w:rsidRDefault="00310CA5" w:rsidP="00FB0321">
      <w:r>
        <w:separator/>
      </w:r>
    </w:p>
  </w:endnote>
  <w:endnote w:type="continuationSeparator" w:id="0">
    <w:p w:rsidR="00310CA5" w:rsidRDefault="00310CA5" w:rsidP="00FB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A5" w:rsidRDefault="00310CA5" w:rsidP="00FB0321">
      <w:r>
        <w:separator/>
      </w:r>
    </w:p>
  </w:footnote>
  <w:footnote w:type="continuationSeparator" w:id="0">
    <w:p w:rsidR="00310CA5" w:rsidRDefault="00310CA5" w:rsidP="00FB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5388"/>
      <w:docPartObj>
        <w:docPartGallery w:val="Page Numbers (Top of Page)"/>
        <w:docPartUnique/>
      </w:docPartObj>
    </w:sdtPr>
    <w:sdtEndPr/>
    <w:sdtContent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</w:p>
      <w:p w:rsidR="00407EC9" w:rsidRDefault="00407E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041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407EC9" w:rsidRDefault="00407E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447"/>
    <w:multiLevelType w:val="hybridMultilevel"/>
    <w:tmpl w:val="C0FE790E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DE03801"/>
    <w:multiLevelType w:val="hybridMultilevel"/>
    <w:tmpl w:val="7D06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ABD"/>
    <w:rsid w:val="000017E1"/>
    <w:rsid w:val="00001F8A"/>
    <w:rsid w:val="000027FC"/>
    <w:rsid w:val="0000324A"/>
    <w:rsid w:val="00003838"/>
    <w:rsid w:val="00003E94"/>
    <w:rsid w:val="00004094"/>
    <w:rsid w:val="000040A9"/>
    <w:rsid w:val="00004698"/>
    <w:rsid w:val="00005E2A"/>
    <w:rsid w:val="0000686B"/>
    <w:rsid w:val="00006BCF"/>
    <w:rsid w:val="00006EEC"/>
    <w:rsid w:val="00007752"/>
    <w:rsid w:val="00007A8C"/>
    <w:rsid w:val="000126E8"/>
    <w:rsid w:val="0001272C"/>
    <w:rsid w:val="00014113"/>
    <w:rsid w:val="000148FD"/>
    <w:rsid w:val="00014C74"/>
    <w:rsid w:val="00017464"/>
    <w:rsid w:val="00017D33"/>
    <w:rsid w:val="00017FA0"/>
    <w:rsid w:val="00021A9D"/>
    <w:rsid w:val="000233E2"/>
    <w:rsid w:val="0002540C"/>
    <w:rsid w:val="00027843"/>
    <w:rsid w:val="000307FA"/>
    <w:rsid w:val="00031782"/>
    <w:rsid w:val="00032CDD"/>
    <w:rsid w:val="0003301C"/>
    <w:rsid w:val="0003385F"/>
    <w:rsid w:val="0003404F"/>
    <w:rsid w:val="00034AAD"/>
    <w:rsid w:val="0003607B"/>
    <w:rsid w:val="00040D03"/>
    <w:rsid w:val="000422E2"/>
    <w:rsid w:val="00043350"/>
    <w:rsid w:val="00047464"/>
    <w:rsid w:val="0004765D"/>
    <w:rsid w:val="00050EBE"/>
    <w:rsid w:val="0005134E"/>
    <w:rsid w:val="0005136C"/>
    <w:rsid w:val="00051C79"/>
    <w:rsid w:val="00051E78"/>
    <w:rsid w:val="00051FA5"/>
    <w:rsid w:val="000523E8"/>
    <w:rsid w:val="00053205"/>
    <w:rsid w:val="00053C8D"/>
    <w:rsid w:val="00056440"/>
    <w:rsid w:val="00060E2A"/>
    <w:rsid w:val="0006238F"/>
    <w:rsid w:val="00062552"/>
    <w:rsid w:val="0006353B"/>
    <w:rsid w:val="00063B65"/>
    <w:rsid w:val="000650E1"/>
    <w:rsid w:val="00066559"/>
    <w:rsid w:val="000703B7"/>
    <w:rsid w:val="00070758"/>
    <w:rsid w:val="000712B9"/>
    <w:rsid w:val="00071E3A"/>
    <w:rsid w:val="00072893"/>
    <w:rsid w:val="00072C6C"/>
    <w:rsid w:val="00073930"/>
    <w:rsid w:val="00074F9F"/>
    <w:rsid w:val="00075D67"/>
    <w:rsid w:val="00076C5A"/>
    <w:rsid w:val="00077753"/>
    <w:rsid w:val="00077819"/>
    <w:rsid w:val="00077836"/>
    <w:rsid w:val="000778F2"/>
    <w:rsid w:val="00080FD1"/>
    <w:rsid w:val="00081712"/>
    <w:rsid w:val="00081D8E"/>
    <w:rsid w:val="00082863"/>
    <w:rsid w:val="00083F46"/>
    <w:rsid w:val="00084052"/>
    <w:rsid w:val="00085124"/>
    <w:rsid w:val="00085F30"/>
    <w:rsid w:val="00086E0E"/>
    <w:rsid w:val="00090D28"/>
    <w:rsid w:val="000915D9"/>
    <w:rsid w:val="00091EBA"/>
    <w:rsid w:val="000921E5"/>
    <w:rsid w:val="0009348F"/>
    <w:rsid w:val="00095884"/>
    <w:rsid w:val="00095C7A"/>
    <w:rsid w:val="00095D78"/>
    <w:rsid w:val="000973CF"/>
    <w:rsid w:val="00097AF8"/>
    <w:rsid w:val="000A1342"/>
    <w:rsid w:val="000A4AB2"/>
    <w:rsid w:val="000A4C23"/>
    <w:rsid w:val="000A70DC"/>
    <w:rsid w:val="000A73D4"/>
    <w:rsid w:val="000B0C65"/>
    <w:rsid w:val="000B36D4"/>
    <w:rsid w:val="000B45E6"/>
    <w:rsid w:val="000B7DE1"/>
    <w:rsid w:val="000C1743"/>
    <w:rsid w:val="000C3D1F"/>
    <w:rsid w:val="000C46F2"/>
    <w:rsid w:val="000C4D88"/>
    <w:rsid w:val="000C739E"/>
    <w:rsid w:val="000D0311"/>
    <w:rsid w:val="000D145E"/>
    <w:rsid w:val="000D1493"/>
    <w:rsid w:val="000D3B62"/>
    <w:rsid w:val="000D481B"/>
    <w:rsid w:val="000D54EE"/>
    <w:rsid w:val="000D5BBA"/>
    <w:rsid w:val="000D7D00"/>
    <w:rsid w:val="000E08BF"/>
    <w:rsid w:val="000E1EC4"/>
    <w:rsid w:val="000E4A27"/>
    <w:rsid w:val="000E58EF"/>
    <w:rsid w:val="000E61A4"/>
    <w:rsid w:val="000E6290"/>
    <w:rsid w:val="000F01DD"/>
    <w:rsid w:val="000F0316"/>
    <w:rsid w:val="000F05E0"/>
    <w:rsid w:val="000F1445"/>
    <w:rsid w:val="000F2615"/>
    <w:rsid w:val="000F28F5"/>
    <w:rsid w:val="000F33D8"/>
    <w:rsid w:val="000F6DFE"/>
    <w:rsid w:val="000F6E50"/>
    <w:rsid w:val="000F7EE9"/>
    <w:rsid w:val="00101DB5"/>
    <w:rsid w:val="0010508D"/>
    <w:rsid w:val="001067FB"/>
    <w:rsid w:val="00106A7F"/>
    <w:rsid w:val="00106B11"/>
    <w:rsid w:val="00106E85"/>
    <w:rsid w:val="0010729E"/>
    <w:rsid w:val="00110688"/>
    <w:rsid w:val="00111C1F"/>
    <w:rsid w:val="001134B8"/>
    <w:rsid w:val="00113EBC"/>
    <w:rsid w:val="00114DE7"/>
    <w:rsid w:val="00117D55"/>
    <w:rsid w:val="001205ED"/>
    <w:rsid w:val="00120A40"/>
    <w:rsid w:val="0012184A"/>
    <w:rsid w:val="00124068"/>
    <w:rsid w:val="001244C6"/>
    <w:rsid w:val="00124BFC"/>
    <w:rsid w:val="0012578E"/>
    <w:rsid w:val="0012671F"/>
    <w:rsid w:val="00130CDD"/>
    <w:rsid w:val="00132999"/>
    <w:rsid w:val="00133E4F"/>
    <w:rsid w:val="00134F50"/>
    <w:rsid w:val="00135812"/>
    <w:rsid w:val="00140944"/>
    <w:rsid w:val="00141352"/>
    <w:rsid w:val="00145D36"/>
    <w:rsid w:val="00146056"/>
    <w:rsid w:val="0015108A"/>
    <w:rsid w:val="00151CD7"/>
    <w:rsid w:val="00152C49"/>
    <w:rsid w:val="001535D7"/>
    <w:rsid w:val="001538DB"/>
    <w:rsid w:val="001540FE"/>
    <w:rsid w:val="00154E67"/>
    <w:rsid w:val="00154EB2"/>
    <w:rsid w:val="00154EE8"/>
    <w:rsid w:val="0015710E"/>
    <w:rsid w:val="00157360"/>
    <w:rsid w:val="00161DE6"/>
    <w:rsid w:val="00162271"/>
    <w:rsid w:val="001637F0"/>
    <w:rsid w:val="00163AD1"/>
    <w:rsid w:val="00164919"/>
    <w:rsid w:val="00164D63"/>
    <w:rsid w:val="00164E33"/>
    <w:rsid w:val="00165131"/>
    <w:rsid w:val="00166D3D"/>
    <w:rsid w:val="00166FB0"/>
    <w:rsid w:val="001675A4"/>
    <w:rsid w:val="00172279"/>
    <w:rsid w:val="00173521"/>
    <w:rsid w:val="00173FB3"/>
    <w:rsid w:val="00174C2E"/>
    <w:rsid w:val="00176E36"/>
    <w:rsid w:val="00176F8E"/>
    <w:rsid w:val="001807B5"/>
    <w:rsid w:val="00180848"/>
    <w:rsid w:val="00182A9B"/>
    <w:rsid w:val="00185D60"/>
    <w:rsid w:val="00186F1B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18E"/>
    <w:rsid w:val="001A55EE"/>
    <w:rsid w:val="001A58C2"/>
    <w:rsid w:val="001A6D0B"/>
    <w:rsid w:val="001A7628"/>
    <w:rsid w:val="001A7F9D"/>
    <w:rsid w:val="001B0D42"/>
    <w:rsid w:val="001B1338"/>
    <w:rsid w:val="001B1573"/>
    <w:rsid w:val="001B2AB1"/>
    <w:rsid w:val="001B2D73"/>
    <w:rsid w:val="001B60D5"/>
    <w:rsid w:val="001B63AE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3F6"/>
    <w:rsid w:val="001C750C"/>
    <w:rsid w:val="001C75A4"/>
    <w:rsid w:val="001D0934"/>
    <w:rsid w:val="001D0DDB"/>
    <w:rsid w:val="001D21CB"/>
    <w:rsid w:val="001D3944"/>
    <w:rsid w:val="001D43C9"/>
    <w:rsid w:val="001D4D67"/>
    <w:rsid w:val="001D4E73"/>
    <w:rsid w:val="001D60E4"/>
    <w:rsid w:val="001D7483"/>
    <w:rsid w:val="001D77E4"/>
    <w:rsid w:val="001E002C"/>
    <w:rsid w:val="001E08C2"/>
    <w:rsid w:val="001E1515"/>
    <w:rsid w:val="001E4967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57F6"/>
    <w:rsid w:val="001F6B2B"/>
    <w:rsid w:val="001F73D0"/>
    <w:rsid w:val="001F7435"/>
    <w:rsid w:val="001F7C39"/>
    <w:rsid w:val="001F7C8D"/>
    <w:rsid w:val="00200659"/>
    <w:rsid w:val="00202796"/>
    <w:rsid w:val="002038CA"/>
    <w:rsid w:val="002101E6"/>
    <w:rsid w:val="00210B63"/>
    <w:rsid w:val="00212EA4"/>
    <w:rsid w:val="00213E37"/>
    <w:rsid w:val="00214170"/>
    <w:rsid w:val="00214D5E"/>
    <w:rsid w:val="00215F0B"/>
    <w:rsid w:val="00220957"/>
    <w:rsid w:val="00222423"/>
    <w:rsid w:val="0022337E"/>
    <w:rsid w:val="00223CB7"/>
    <w:rsid w:val="00224EB4"/>
    <w:rsid w:val="00227BB5"/>
    <w:rsid w:val="0023089D"/>
    <w:rsid w:val="00230ACB"/>
    <w:rsid w:val="00230E57"/>
    <w:rsid w:val="002316F2"/>
    <w:rsid w:val="002325C6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422"/>
    <w:rsid w:val="00242C57"/>
    <w:rsid w:val="00242DC4"/>
    <w:rsid w:val="002437B5"/>
    <w:rsid w:val="00243AA3"/>
    <w:rsid w:val="00244574"/>
    <w:rsid w:val="00244723"/>
    <w:rsid w:val="002449AE"/>
    <w:rsid w:val="00245C91"/>
    <w:rsid w:val="00246BDB"/>
    <w:rsid w:val="002471E5"/>
    <w:rsid w:val="00247FF8"/>
    <w:rsid w:val="002514DC"/>
    <w:rsid w:val="00252B74"/>
    <w:rsid w:val="00252CEB"/>
    <w:rsid w:val="00252D7E"/>
    <w:rsid w:val="002538C9"/>
    <w:rsid w:val="00253BC0"/>
    <w:rsid w:val="002544BE"/>
    <w:rsid w:val="002548DE"/>
    <w:rsid w:val="00256181"/>
    <w:rsid w:val="002613C4"/>
    <w:rsid w:val="00261A34"/>
    <w:rsid w:val="00262D1E"/>
    <w:rsid w:val="00263401"/>
    <w:rsid w:val="002644EB"/>
    <w:rsid w:val="00264C00"/>
    <w:rsid w:val="0026539F"/>
    <w:rsid w:val="00265452"/>
    <w:rsid w:val="002657F1"/>
    <w:rsid w:val="00266411"/>
    <w:rsid w:val="00266E05"/>
    <w:rsid w:val="00270140"/>
    <w:rsid w:val="002706AF"/>
    <w:rsid w:val="0027198C"/>
    <w:rsid w:val="002731B6"/>
    <w:rsid w:val="002741FA"/>
    <w:rsid w:val="00274E89"/>
    <w:rsid w:val="002750A8"/>
    <w:rsid w:val="00275CD5"/>
    <w:rsid w:val="002768DA"/>
    <w:rsid w:val="00276965"/>
    <w:rsid w:val="00277106"/>
    <w:rsid w:val="00277F1D"/>
    <w:rsid w:val="00280A11"/>
    <w:rsid w:val="00280D66"/>
    <w:rsid w:val="00281AF0"/>
    <w:rsid w:val="00283927"/>
    <w:rsid w:val="00283B70"/>
    <w:rsid w:val="00285AFF"/>
    <w:rsid w:val="00291523"/>
    <w:rsid w:val="00291996"/>
    <w:rsid w:val="00291C6A"/>
    <w:rsid w:val="00292039"/>
    <w:rsid w:val="00294297"/>
    <w:rsid w:val="002945BE"/>
    <w:rsid w:val="00294894"/>
    <w:rsid w:val="00294BAB"/>
    <w:rsid w:val="00295C45"/>
    <w:rsid w:val="00296AD7"/>
    <w:rsid w:val="002A28B8"/>
    <w:rsid w:val="002A3382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322B"/>
    <w:rsid w:val="002D628C"/>
    <w:rsid w:val="002D63E2"/>
    <w:rsid w:val="002D71DE"/>
    <w:rsid w:val="002D7AF7"/>
    <w:rsid w:val="002E0FAA"/>
    <w:rsid w:val="002E5D8B"/>
    <w:rsid w:val="002E5FB7"/>
    <w:rsid w:val="002E6BD0"/>
    <w:rsid w:val="002E7B0A"/>
    <w:rsid w:val="002E7D1B"/>
    <w:rsid w:val="002F1902"/>
    <w:rsid w:val="002F1D1C"/>
    <w:rsid w:val="002F1FF2"/>
    <w:rsid w:val="002F2651"/>
    <w:rsid w:val="002F3990"/>
    <w:rsid w:val="002F466D"/>
    <w:rsid w:val="002F4A6C"/>
    <w:rsid w:val="002F65C1"/>
    <w:rsid w:val="002F749F"/>
    <w:rsid w:val="002F74ED"/>
    <w:rsid w:val="002F7514"/>
    <w:rsid w:val="002F7876"/>
    <w:rsid w:val="003015F9"/>
    <w:rsid w:val="00302D5D"/>
    <w:rsid w:val="00303A50"/>
    <w:rsid w:val="00303DD4"/>
    <w:rsid w:val="0030412A"/>
    <w:rsid w:val="00304C0A"/>
    <w:rsid w:val="003050C3"/>
    <w:rsid w:val="00305561"/>
    <w:rsid w:val="0030627F"/>
    <w:rsid w:val="00310CA5"/>
    <w:rsid w:val="00311024"/>
    <w:rsid w:val="00311481"/>
    <w:rsid w:val="003128AC"/>
    <w:rsid w:val="00315A32"/>
    <w:rsid w:val="00316879"/>
    <w:rsid w:val="003176C3"/>
    <w:rsid w:val="003176E6"/>
    <w:rsid w:val="003201E2"/>
    <w:rsid w:val="00320329"/>
    <w:rsid w:val="00321399"/>
    <w:rsid w:val="00322DF0"/>
    <w:rsid w:val="0032314F"/>
    <w:rsid w:val="0032441B"/>
    <w:rsid w:val="00324555"/>
    <w:rsid w:val="00326BBE"/>
    <w:rsid w:val="00326D96"/>
    <w:rsid w:val="00326EFF"/>
    <w:rsid w:val="00327357"/>
    <w:rsid w:val="003305C8"/>
    <w:rsid w:val="00333294"/>
    <w:rsid w:val="0033363C"/>
    <w:rsid w:val="003336B2"/>
    <w:rsid w:val="0033541C"/>
    <w:rsid w:val="00336A45"/>
    <w:rsid w:val="00341385"/>
    <w:rsid w:val="00342287"/>
    <w:rsid w:val="003423E4"/>
    <w:rsid w:val="0034276F"/>
    <w:rsid w:val="003436FE"/>
    <w:rsid w:val="0034403B"/>
    <w:rsid w:val="003454BE"/>
    <w:rsid w:val="00345625"/>
    <w:rsid w:val="003462BD"/>
    <w:rsid w:val="0034702E"/>
    <w:rsid w:val="00347A0E"/>
    <w:rsid w:val="00350DD0"/>
    <w:rsid w:val="00351B0D"/>
    <w:rsid w:val="003535E9"/>
    <w:rsid w:val="00353867"/>
    <w:rsid w:val="0035605B"/>
    <w:rsid w:val="00360879"/>
    <w:rsid w:val="00360BBB"/>
    <w:rsid w:val="0036214D"/>
    <w:rsid w:val="00362171"/>
    <w:rsid w:val="00362C52"/>
    <w:rsid w:val="00363084"/>
    <w:rsid w:val="003635F0"/>
    <w:rsid w:val="003643A4"/>
    <w:rsid w:val="00367871"/>
    <w:rsid w:val="00370A66"/>
    <w:rsid w:val="00373646"/>
    <w:rsid w:val="003746CB"/>
    <w:rsid w:val="00374C3F"/>
    <w:rsid w:val="00375EFD"/>
    <w:rsid w:val="0037720D"/>
    <w:rsid w:val="0037728E"/>
    <w:rsid w:val="00380875"/>
    <w:rsid w:val="00381E2F"/>
    <w:rsid w:val="00381EF8"/>
    <w:rsid w:val="00382DDE"/>
    <w:rsid w:val="00384828"/>
    <w:rsid w:val="00384A74"/>
    <w:rsid w:val="00384A7C"/>
    <w:rsid w:val="00384E34"/>
    <w:rsid w:val="00386078"/>
    <w:rsid w:val="003864CD"/>
    <w:rsid w:val="00387810"/>
    <w:rsid w:val="00390E73"/>
    <w:rsid w:val="00391233"/>
    <w:rsid w:val="00391972"/>
    <w:rsid w:val="00392EDB"/>
    <w:rsid w:val="003934AC"/>
    <w:rsid w:val="00395A12"/>
    <w:rsid w:val="00396020"/>
    <w:rsid w:val="0039756D"/>
    <w:rsid w:val="003A0070"/>
    <w:rsid w:val="003A042F"/>
    <w:rsid w:val="003A0D78"/>
    <w:rsid w:val="003A2499"/>
    <w:rsid w:val="003A369C"/>
    <w:rsid w:val="003A3E5E"/>
    <w:rsid w:val="003A5335"/>
    <w:rsid w:val="003A660C"/>
    <w:rsid w:val="003B0490"/>
    <w:rsid w:val="003B04B2"/>
    <w:rsid w:val="003B0821"/>
    <w:rsid w:val="003B0DFA"/>
    <w:rsid w:val="003B23B2"/>
    <w:rsid w:val="003B25D0"/>
    <w:rsid w:val="003B29E2"/>
    <w:rsid w:val="003B2DF6"/>
    <w:rsid w:val="003B3DE0"/>
    <w:rsid w:val="003B7AB7"/>
    <w:rsid w:val="003B7ACD"/>
    <w:rsid w:val="003C0715"/>
    <w:rsid w:val="003C1F0B"/>
    <w:rsid w:val="003C5998"/>
    <w:rsid w:val="003C5C6F"/>
    <w:rsid w:val="003C5F2E"/>
    <w:rsid w:val="003C60F0"/>
    <w:rsid w:val="003C7A69"/>
    <w:rsid w:val="003D2698"/>
    <w:rsid w:val="003D3641"/>
    <w:rsid w:val="003D4321"/>
    <w:rsid w:val="003D47EC"/>
    <w:rsid w:val="003D4992"/>
    <w:rsid w:val="003D4D0B"/>
    <w:rsid w:val="003D7981"/>
    <w:rsid w:val="003E11A0"/>
    <w:rsid w:val="003E11F9"/>
    <w:rsid w:val="003E222B"/>
    <w:rsid w:val="003E2288"/>
    <w:rsid w:val="003E3399"/>
    <w:rsid w:val="003E41BA"/>
    <w:rsid w:val="003E4568"/>
    <w:rsid w:val="003E4DCB"/>
    <w:rsid w:val="003E528F"/>
    <w:rsid w:val="003E677F"/>
    <w:rsid w:val="003E6DE3"/>
    <w:rsid w:val="003E6E7A"/>
    <w:rsid w:val="003E7689"/>
    <w:rsid w:val="003F1951"/>
    <w:rsid w:val="003F23E0"/>
    <w:rsid w:val="003F2C8B"/>
    <w:rsid w:val="003F42E9"/>
    <w:rsid w:val="003F4C1A"/>
    <w:rsid w:val="003F5452"/>
    <w:rsid w:val="003F677F"/>
    <w:rsid w:val="003F6FD1"/>
    <w:rsid w:val="003F72A1"/>
    <w:rsid w:val="003F7966"/>
    <w:rsid w:val="003F7EAB"/>
    <w:rsid w:val="00401183"/>
    <w:rsid w:val="00401592"/>
    <w:rsid w:val="0040310A"/>
    <w:rsid w:val="0040412A"/>
    <w:rsid w:val="00404274"/>
    <w:rsid w:val="0040496B"/>
    <w:rsid w:val="00404ED6"/>
    <w:rsid w:val="00406096"/>
    <w:rsid w:val="004066B0"/>
    <w:rsid w:val="0040772F"/>
    <w:rsid w:val="00407EC9"/>
    <w:rsid w:val="00410E81"/>
    <w:rsid w:val="004137F6"/>
    <w:rsid w:val="004140CC"/>
    <w:rsid w:val="00414371"/>
    <w:rsid w:val="00415D73"/>
    <w:rsid w:val="00417CFD"/>
    <w:rsid w:val="0042036D"/>
    <w:rsid w:val="00421D7B"/>
    <w:rsid w:val="00422282"/>
    <w:rsid w:val="00422403"/>
    <w:rsid w:val="00424C73"/>
    <w:rsid w:val="004259A1"/>
    <w:rsid w:val="00426425"/>
    <w:rsid w:val="00426852"/>
    <w:rsid w:val="00426990"/>
    <w:rsid w:val="00426D64"/>
    <w:rsid w:val="00426F38"/>
    <w:rsid w:val="00430264"/>
    <w:rsid w:val="0043239D"/>
    <w:rsid w:val="0043360E"/>
    <w:rsid w:val="004338F7"/>
    <w:rsid w:val="004367DD"/>
    <w:rsid w:val="004369DE"/>
    <w:rsid w:val="0044065A"/>
    <w:rsid w:val="004406C2"/>
    <w:rsid w:val="00440FA5"/>
    <w:rsid w:val="004411B6"/>
    <w:rsid w:val="004418F6"/>
    <w:rsid w:val="00441920"/>
    <w:rsid w:val="004420BC"/>
    <w:rsid w:val="0044290A"/>
    <w:rsid w:val="00442EB3"/>
    <w:rsid w:val="00444D79"/>
    <w:rsid w:val="00445581"/>
    <w:rsid w:val="00446298"/>
    <w:rsid w:val="004465DD"/>
    <w:rsid w:val="00447F1C"/>
    <w:rsid w:val="004515BD"/>
    <w:rsid w:val="00452996"/>
    <w:rsid w:val="00453993"/>
    <w:rsid w:val="00453CCF"/>
    <w:rsid w:val="00454098"/>
    <w:rsid w:val="00455E7A"/>
    <w:rsid w:val="00455E87"/>
    <w:rsid w:val="0045648F"/>
    <w:rsid w:val="004567BE"/>
    <w:rsid w:val="00457401"/>
    <w:rsid w:val="00457763"/>
    <w:rsid w:val="004578C1"/>
    <w:rsid w:val="00461323"/>
    <w:rsid w:val="00461CC8"/>
    <w:rsid w:val="00462575"/>
    <w:rsid w:val="00465C81"/>
    <w:rsid w:val="00467AA4"/>
    <w:rsid w:val="004708E6"/>
    <w:rsid w:val="0047456E"/>
    <w:rsid w:val="004752E4"/>
    <w:rsid w:val="004761F7"/>
    <w:rsid w:val="0048107C"/>
    <w:rsid w:val="004813C0"/>
    <w:rsid w:val="00481E8D"/>
    <w:rsid w:val="0048297A"/>
    <w:rsid w:val="00482A69"/>
    <w:rsid w:val="00482C21"/>
    <w:rsid w:val="00482FE1"/>
    <w:rsid w:val="00483766"/>
    <w:rsid w:val="00484C3C"/>
    <w:rsid w:val="00484CAE"/>
    <w:rsid w:val="00486F81"/>
    <w:rsid w:val="00490ADE"/>
    <w:rsid w:val="00490FAE"/>
    <w:rsid w:val="00491D03"/>
    <w:rsid w:val="004935C1"/>
    <w:rsid w:val="00493D7F"/>
    <w:rsid w:val="00493FB9"/>
    <w:rsid w:val="00494054"/>
    <w:rsid w:val="00494474"/>
    <w:rsid w:val="00496C3F"/>
    <w:rsid w:val="00497D20"/>
    <w:rsid w:val="004A18BA"/>
    <w:rsid w:val="004A1B2D"/>
    <w:rsid w:val="004A3395"/>
    <w:rsid w:val="004A3FFF"/>
    <w:rsid w:val="004A672F"/>
    <w:rsid w:val="004A6C8E"/>
    <w:rsid w:val="004A718D"/>
    <w:rsid w:val="004A7192"/>
    <w:rsid w:val="004B0D5E"/>
    <w:rsid w:val="004B1B4D"/>
    <w:rsid w:val="004B633D"/>
    <w:rsid w:val="004B63F9"/>
    <w:rsid w:val="004B797E"/>
    <w:rsid w:val="004B7C40"/>
    <w:rsid w:val="004C2FF4"/>
    <w:rsid w:val="004C34E1"/>
    <w:rsid w:val="004C4D32"/>
    <w:rsid w:val="004C5D8F"/>
    <w:rsid w:val="004C6892"/>
    <w:rsid w:val="004C75D5"/>
    <w:rsid w:val="004C791C"/>
    <w:rsid w:val="004D0BCE"/>
    <w:rsid w:val="004D145C"/>
    <w:rsid w:val="004D22FE"/>
    <w:rsid w:val="004D23B5"/>
    <w:rsid w:val="004D27E4"/>
    <w:rsid w:val="004D3CC8"/>
    <w:rsid w:val="004D4499"/>
    <w:rsid w:val="004D4753"/>
    <w:rsid w:val="004D5660"/>
    <w:rsid w:val="004D5736"/>
    <w:rsid w:val="004D7090"/>
    <w:rsid w:val="004D7203"/>
    <w:rsid w:val="004D7694"/>
    <w:rsid w:val="004E027D"/>
    <w:rsid w:val="004E4D8A"/>
    <w:rsid w:val="004E5FE4"/>
    <w:rsid w:val="004E653B"/>
    <w:rsid w:val="004E6D95"/>
    <w:rsid w:val="004F0459"/>
    <w:rsid w:val="004F3ADB"/>
    <w:rsid w:val="004F3B2E"/>
    <w:rsid w:val="004F52CB"/>
    <w:rsid w:val="004F60E1"/>
    <w:rsid w:val="004F69DA"/>
    <w:rsid w:val="004F79BF"/>
    <w:rsid w:val="0050238D"/>
    <w:rsid w:val="00505B9E"/>
    <w:rsid w:val="00506ABD"/>
    <w:rsid w:val="0050769F"/>
    <w:rsid w:val="005118D7"/>
    <w:rsid w:val="00512F78"/>
    <w:rsid w:val="00514596"/>
    <w:rsid w:val="0051566B"/>
    <w:rsid w:val="005159A6"/>
    <w:rsid w:val="005163B6"/>
    <w:rsid w:val="005171D7"/>
    <w:rsid w:val="005173BC"/>
    <w:rsid w:val="00521865"/>
    <w:rsid w:val="00521C7D"/>
    <w:rsid w:val="00521F6F"/>
    <w:rsid w:val="005222C9"/>
    <w:rsid w:val="00522BFC"/>
    <w:rsid w:val="00524599"/>
    <w:rsid w:val="00526E8F"/>
    <w:rsid w:val="00527582"/>
    <w:rsid w:val="00527D1B"/>
    <w:rsid w:val="00527D4A"/>
    <w:rsid w:val="00527E13"/>
    <w:rsid w:val="00532C71"/>
    <w:rsid w:val="00533584"/>
    <w:rsid w:val="00534419"/>
    <w:rsid w:val="005357AF"/>
    <w:rsid w:val="00536270"/>
    <w:rsid w:val="00536C47"/>
    <w:rsid w:val="00540162"/>
    <w:rsid w:val="005404D3"/>
    <w:rsid w:val="00541FDC"/>
    <w:rsid w:val="00542479"/>
    <w:rsid w:val="0054367C"/>
    <w:rsid w:val="00544FC0"/>
    <w:rsid w:val="005463F9"/>
    <w:rsid w:val="00547295"/>
    <w:rsid w:val="00550265"/>
    <w:rsid w:val="005509D3"/>
    <w:rsid w:val="005523AB"/>
    <w:rsid w:val="00552B84"/>
    <w:rsid w:val="00553BA7"/>
    <w:rsid w:val="005559C2"/>
    <w:rsid w:val="0055600F"/>
    <w:rsid w:val="00556332"/>
    <w:rsid w:val="0055655F"/>
    <w:rsid w:val="0055694F"/>
    <w:rsid w:val="00556D07"/>
    <w:rsid w:val="005578A4"/>
    <w:rsid w:val="00557CDE"/>
    <w:rsid w:val="00557E43"/>
    <w:rsid w:val="00560B4D"/>
    <w:rsid w:val="005616C6"/>
    <w:rsid w:val="005622EF"/>
    <w:rsid w:val="005638DB"/>
    <w:rsid w:val="00563969"/>
    <w:rsid w:val="005647BB"/>
    <w:rsid w:val="005658EA"/>
    <w:rsid w:val="00566CCB"/>
    <w:rsid w:val="00567D5F"/>
    <w:rsid w:val="0057027E"/>
    <w:rsid w:val="00571292"/>
    <w:rsid w:val="00572DA3"/>
    <w:rsid w:val="00580300"/>
    <w:rsid w:val="005804C3"/>
    <w:rsid w:val="00580C4F"/>
    <w:rsid w:val="00582682"/>
    <w:rsid w:val="00582B46"/>
    <w:rsid w:val="005834B0"/>
    <w:rsid w:val="00583B5C"/>
    <w:rsid w:val="005846C8"/>
    <w:rsid w:val="00586107"/>
    <w:rsid w:val="00586CA5"/>
    <w:rsid w:val="00586EF6"/>
    <w:rsid w:val="005872F5"/>
    <w:rsid w:val="00590CA7"/>
    <w:rsid w:val="005916E4"/>
    <w:rsid w:val="00592581"/>
    <w:rsid w:val="00592DE6"/>
    <w:rsid w:val="005936F0"/>
    <w:rsid w:val="00593FB2"/>
    <w:rsid w:val="00594144"/>
    <w:rsid w:val="005956AF"/>
    <w:rsid w:val="005969A1"/>
    <w:rsid w:val="005A1E81"/>
    <w:rsid w:val="005A2EAC"/>
    <w:rsid w:val="005A4B34"/>
    <w:rsid w:val="005A59D0"/>
    <w:rsid w:val="005A642D"/>
    <w:rsid w:val="005A6BAD"/>
    <w:rsid w:val="005B3174"/>
    <w:rsid w:val="005B3D19"/>
    <w:rsid w:val="005B5065"/>
    <w:rsid w:val="005B5E04"/>
    <w:rsid w:val="005B5EAE"/>
    <w:rsid w:val="005B6318"/>
    <w:rsid w:val="005C0E32"/>
    <w:rsid w:val="005C1944"/>
    <w:rsid w:val="005C2FDF"/>
    <w:rsid w:val="005C5AC6"/>
    <w:rsid w:val="005C5E34"/>
    <w:rsid w:val="005C61DB"/>
    <w:rsid w:val="005D099A"/>
    <w:rsid w:val="005D109B"/>
    <w:rsid w:val="005D1173"/>
    <w:rsid w:val="005D1FBB"/>
    <w:rsid w:val="005D2395"/>
    <w:rsid w:val="005D283B"/>
    <w:rsid w:val="005D3645"/>
    <w:rsid w:val="005D5042"/>
    <w:rsid w:val="005D6883"/>
    <w:rsid w:val="005D7711"/>
    <w:rsid w:val="005E1C38"/>
    <w:rsid w:val="005E2DFC"/>
    <w:rsid w:val="005E34B8"/>
    <w:rsid w:val="005E3F0B"/>
    <w:rsid w:val="005E4DA9"/>
    <w:rsid w:val="005E4F69"/>
    <w:rsid w:val="005E65F0"/>
    <w:rsid w:val="005E7FD7"/>
    <w:rsid w:val="005F09A2"/>
    <w:rsid w:val="005F0C5E"/>
    <w:rsid w:val="005F0E90"/>
    <w:rsid w:val="005F1746"/>
    <w:rsid w:val="005F18B3"/>
    <w:rsid w:val="005F1D2A"/>
    <w:rsid w:val="005F23EA"/>
    <w:rsid w:val="005F321F"/>
    <w:rsid w:val="005F4968"/>
    <w:rsid w:val="005F5390"/>
    <w:rsid w:val="005F54DC"/>
    <w:rsid w:val="005F662B"/>
    <w:rsid w:val="005F6A90"/>
    <w:rsid w:val="005F788E"/>
    <w:rsid w:val="00600E5F"/>
    <w:rsid w:val="0060343D"/>
    <w:rsid w:val="0060371B"/>
    <w:rsid w:val="00605220"/>
    <w:rsid w:val="006053CA"/>
    <w:rsid w:val="006055EC"/>
    <w:rsid w:val="00606160"/>
    <w:rsid w:val="006063C7"/>
    <w:rsid w:val="0060670D"/>
    <w:rsid w:val="0060677C"/>
    <w:rsid w:val="00606C57"/>
    <w:rsid w:val="0060711F"/>
    <w:rsid w:val="00607367"/>
    <w:rsid w:val="00610D35"/>
    <w:rsid w:val="0061132B"/>
    <w:rsid w:val="006120C2"/>
    <w:rsid w:val="006127E1"/>
    <w:rsid w:val="0061293E"/>
    <w:rsid w:val="006170E0"/>
    <w:rsid w:val="006174F1"/>
    <w:rsid w:val="0061760C"/>
    <w:rsid w:val="00617CB9"/>
    <w:rsid w:val="00621E39"/>
    <w:rsid w:val="0062250F"/>
    <w:rsid w:val="006249A6"/>
    <w:rsid w:val="00625345"/>
    <w:rsid w:val="00627F63"/>
    <w:rsid w:val="0063008F"/>
    <w:rsid w:val="00631324"/>
    <w:rsid w:val="00631BDA"/>
    <w:rsid w:val="006334BE"/>
    <w:rsid w:val="0063434E"/>
    <w:rsid w:val="00635390"/>
    <w:rsid w:val="0063539D"/>
    <w:rsid w:val="006356DD"/>
    <w:rsid w:val="00635A00"/>
    <w:rsid w:val="00635AF7"/>
    <w:rsid w:val="00640485"/>
    <w:rsid w:val="00640F69"/>
    <w:rsid w:val="00642BC3"/>
    <w:rsid w:val="006432D1"/>
    <w:rsid w:val="006446ED"/>
    <w:rsid w:val="00646493"/>
    <w:rsid w:val="00646E3E"/>
    <w:rsid w:val="006501A8"/>
    <w:rsid w:val="006518EB"/>
    <w:rsid w:val="0065401A"/>
    <w:rsid w:val="00654459"/>
    <w:rsid w:val="00654E84"/>
    <w:rsid w:val="006560F1"/>
    <w:rsid w:val="00656539"/>
    <w:rsid w:val="00656B96"/>
    <w:rsid w:val="006604C6"/>
    <w:rsid w:val="00660805"/>
    <w:rsid w:val="00660F62"/>
    <w:rsid w:val="00661569"/>
    <w:rsid w:val="00661A55"/>
    <w:rsid w:val="00663969"/>
    <w:rsid w:val="00663A53"/>
    <w:rsid w:val="00664AEE"/>
    <w:rsid w:val="00666D29"/>
    <w:rsid w:val="00667F13"/>
    <w:rsid w:val="006707E8"/>
    <w:rsid w:val="00672970"/>
    <w:rsid w:val="006737FE"/>
    <w:rsid w:val="00673D6B"/>
    <w:rsid w:val="00675C9A"/>
    <w:rsid w:val="0067603A"/>
    <w:rsid w:val="00676A7A"/>
    <w:rsid w:val="00676C73"/>
    <w:rsid w:val="00680F97"/>
    <w:rsid w:val="00682441"/>
    <w:rsid w:val="00682A71"/>
    <w:rsid w:val="00682B12"/>
    <w:rsid w:val="00682C8F"/>
    <w:rsid w:val="0068328B"/>
    <w:rsid w:val="00683DA1"/>
    <w:rsid w:val="00684BB1"/>
    <w:rsid w:val="00690B30"/>
    <w:rsid w:val="00690C21"/>
    <w:rsid w:val="00690E1A"/>
    <w:rsid w:val="00692AC8"/>
    <w:rsid w:val="00692CC6"/>
    <w:rsid w:val="0069417F"/>
    <w:rsid w:val="006958C0"/>
    <w:rsid w:val="0069619A"/>
    <w:rsid w:val="0069695C"/>
    <w:rsid w:val="00696D8B"/>
    <w:rsid w:val="006A0198"/>
    <w:rsid w:val="006A1F44"/>
    <w:rsid w:val="006A2974"/>
    <w:rsid w:val="006A3BEC"/>
    <w:rsid w:val="006A3E2C"/>
    <w:rsid w:val="006A51C3"/>
    <w:rsid w:val="006A546E"/>
    <w:rsid w:val="006A566A"/>
    <w:rsid w:val="006A7835"/>
    <w:rsid w:val="006B0287"/>
    <w:rsid w:val="006B1CF2"/>
    <w:rsid w:val="006B24DB"/>
    <w:rsid w:val="006B36E6"/>
    <w:rsid w:val="006B4D06"/>
    <w:rsid w:val="006B5DED"/>
    <w:rsid w:val="006B7E22"/>
    <w:rsid w:val="006B7E25"/>
    <w:rsid w:val="006C1B27"/>
    <w:rsid w:val="006C24F5"/>
    <w:rsid w:val="006C2797"/>
    <w:rsid w:val="006C2A97"/>
    <w:rsid w:val="006C3E0E"/>
    <w:rsid w:val="006C4538"/>
    <w:rsid w:val="006C4E20"/>
    <w:rsid w:val="006C709D"/>
    <w:rsid w:val="006D04CD"/>
    <w:rsid w:val="006D08C2"/>
    <w:rsid w:val="006D0BA0"/>
    <w:rsid w:val="006D2D01"/>
    <w:rsid w:val="006D59E4"/>
    <w:rsid w:val="006D63A2"/>
    <w:rsid w:val="006D784F"/>
    <w:rsid w:val="006E1895"/>
    <w:rsid w:val="006E484E"/>
    <w:rsid w:val="006E58D8"/>
    <w:rsid w:val="006E6FD1"/>
    <w:rsid w:val="006E70A3"/>
    <w:rsid w:val="006E722A"/>
    <w:rsid w:val="006E7940"/>
    <w:rsid w:val="006E7E28"/>
    <w:rsid w:val="006F1210"/>
    <w:rsid w:val="006F1887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592"/>
    <w:rsid w:val="0070479F"/>
    <w:rsid w:val="00704B8A"/>
    <w:rsid w:val="0070560C"/>
    <w:rsid w:val="00706730"/>
    <w:rsid w:val="00706F5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2708D"/>
    <w:rsid w:val="007322CA"/>
    <w:rsid w:val="007342BA"/>
    <w:rsid w:val="007345C1"/>
    <w:rsid w:val="00735CC0"/>
    <w:rsid w:val="0073618B"/>
    <w:rsid w:val="007367E2"/>
    <w:rsid w:val="00740BD4"/>
    <w:rsid w:val="00741632"/>
    <w:rsid w:val="00742068"/>
    <w:rsid w:val="00742405"/>
    <w:rsid w:val="007427C9"/>
    <w:rsid w:val="00744785"/>
    <w:rsid w:val="00744BF8"/>
    <w:rsid w:val="00745426"/>
    <w:rsid w:val="0074548C"/>
    <w:rsid w:val="00746112"/>
    <w:rsid w:val="0075087C"/>
    <w:rsid w:val="007511D6"/>
    <w:rsid w:val="007514BF"/>
    <w:rsid w:val="00751BB2"/>
    <w:rsid w:val="0075277B"/>
    <w:rsid w:val="00752A27"/>
    <w:rsid w:val="007530CC"/>
    <w:rsid w:val="00753344"/>
    <w:rsid w:val="0075416C"/>
    <w:rsid w:val="007566FD"/>
    <w:rsid w:val="00760B65"/>
    <w:rsid w:val="00761037"/>
    <w:rsid w:val="0076115E"/>
    <w:rsid w:val="00761558"/>
    <w:rsid w:val="00761B56"/>
    <w:rsid w:val="00762B15"/>
    <w:rsid w:val="00763FDA"/>
    <w:rsid w:val="00765879"/>
    <w:rsid w:val="007658B5"/>
    <w:rsid w:val="00765E5F"/>
    <w:rsid w:val="0076651B"/>
    <w:rsid w:val="0076741F"/>
    <w:rsid w:val="00771025"/>
    <w:rsid w:val="0077126E"/>
    <w:rsid w:val="0077196B"/>
    <w:rsid w:val="00771DBC"/>
    <w:rsid w:val="007730BD"/>
    <w:rsid w:val="00773893"/>
    <w:rsid w:val="00773FAF"/>
    <w:rsid w:val="00775B6F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D7C"/>
    <w:rsid w:val="00791E46"/>
    <w:rsid w:val="0079406F"/>
    <w:rsid w:val="0079441E"/>
    <w:rsid w:val="007957ED"/>
    <w:rsid w:val="00797E73"/>
    <w:rsid w:val="007A0C14"/>
    <w:rsid w:val="007A1749"/>
    <w:rsid w:val="007A178E"/>
    <w:rsid w:val="007A1ACC"/>
    <w:rsid w:val="007A324B"/>
    <w:rsid w:val="007A4ACC"/>
    <w:rsid w:val="007A4AF6"/>
    <w:rsid w:val="007A4C18"/>
    <w:rsid w:val="007A52CF"/>
    <w:rsid w:val="007A5EAC"/>
    <w:rsid w:val="007B1C19"/>
    <w:rsid w:val="007B24AE"/>
    <w:rsid w:val="007B3600"/>
    <w:rsid w:val="007B43CE"/>
    <w:rsid w:val="007B4A31"/>
    <w:rsid w:val="007B5CF4"/>
    <w:rsid w:val="007B6C6F"/>
    <w:rsid w:val="007B7D5E"/>
    <w:rsid w:val="007C0D1C"/>
    <w:rsid w:val="007C1AB6"/>
    <w:rsid w:val="007C1EE1"/>
    <w:rsid w:val="007C35A5"/>
    <w:rsid w:val="007C39CA"/>
    <w:rsid w:val="007C3DCD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3C22"/>
    <w:rsid w:val="007D53FD"/>
    <w:rsid w:val="007D60EE"/>
    <w:rsid w:val="007D6BAA"/>
    <w:rsid w:val="007D7867"/>
    <w:rsid w:val="007D7FE8"/>
    <w:rsid w:val="007E07CC"/>
    <w:rsid w:val="007E2C5F"/>
    <w:rsid w:val="007E31E2"/>
    <w:rsid w:val="007E6CA5"/>
    <w:rsid w:val="007F0BB6"/>
    <w:rsid w:val="007F176A"/>
    <w:rsid w:val="007F19B6"/>
    <w:rsid w:val="007F36C9"/>
    <w:rsid w:val="007F431D"/>
    <w:rsid w:val="007F45C4"/>
    <w:rsid w:val="007F6119"/>
    <w:rsid w:val="007F6552"/>
    <w:rsid w:val="007F7A9D"/>
    <w:rsid w:val="00800FF2"/>
    <w:rsid w:val="0080150E"/>
    <w:rsid w:val="008015FB"/>
    <w:rsid w:val="00801759"/>
    <w:rsid w:val="0080274D"/>
    <w:rsid w:val="00802AA3"/>
    <w:rsid w:val="00802D3C"/>
    <w:rsid w:val="00802EA5"/>
    <w:rsid w:val="008040AD"/>
    <w:rsid w:val="0080552B"/>
    <w:rsid w:val="0080618A"/>
    <w:rsid w:val="008070F7"/>
    <w:rsid w:val="00811F22"/>
    <w:rsid w:val="00815048"/>
    <w:rsid w:val="0081560B"/>
    <w:rsid w:val="00816FC2"/>
    <w:rsid w:val="00817F7B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860"/>
    <w:rsid w:val="00834E98"/>
    <w:rsid w:val="00835DDA"/>
    <w:rsid w:val="00841BA6"/>
    <w:rsid w:val="00841C45"/>
    <w:rsid w:val="00841ED2"/>
    <w:rsid w:val="00843099"/>
    <w:rsid w:val="00843912"/>
    <w:rsid w:val="0084412D"/>
    <w:rsid w:val="00847359"/>
    <w:rsid w:val="0084796A"/>
    <w:rsid w:val="00847B6F"/>
    <w:rsid w:val="0085035A"/>
    <w:rsid w:val="00850E84"/>
    <w:rsid w:val="00850EA2"/>
    <w:rsid w:val="00851E33"/>
    <w:rsid w:val="00852211"/>
    <w:rsid w:val="008526DE"/>
    <w:rsid w:val="00853923"/>
    <w:rsid w:val="00853DB2"/>
    <w:rsid w:val="00854B29"/>
    <w:rsid w:val="0085508E"/>
    <w:rsid w:val="00855B6A"/>
    <w:rsid w:val="00860A89"/>
    <w:rsid w:val="00860B6E"/>
    <w:rsid w:val="00861A6E"/>
    <w:rsid w:val="00862AFA"/>
    <w:rsid w:val="008637FF"/>
    <w:rsid w:val="00871FDD"/>
    <w:rsid w:val="008721EF"/>
    <w:rsid w:val="008727E8"/>
    <w:rsid w:val="00872986"/>
    <w:rsid w:val="00872A9A"/>
    <w:rsid w:val="00872B67"/>
    <w:rsid w:val="00873E06"/>
    <w:rsid w:val="00874243"/>
    <w:rsid w:val="00876AAD"/>
    <w:rsid w:val="00876C3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18C1"/>
    <w:rsid w:val="00892CF3"/>
    <w:rsid w:val="0089505D"/>
    <w:rsid w:val="00895237"/>
    <w:rsid w:val="0089629F"/>
    <w:rsid w:val="00896D39"/>
    <w:rsid w:val="008A0680"/>
    <w:rsid w:val="008A0B4D"/>
    <w:rsid w:val="008A1181"/>
    <w:rsid w:val="008A1AD0"/>
    <w:rsid w:val="008A1B2E"/>
    <w:rsid w:val="008A28B9"/>
    <w:rsid w:val="008A331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941"/>
    <w:rsid w:val="008B658A"/>
    <w:rsid w:val="008B754B"/>
    <w:rsid w:val="008B7580"/>
    <w:rsid w:val="008C02F9"/>
    <w:rsid w:val="008C298B"/>
    <w:rsid w:val="008C2B5B"/>
    <w:rsid w:val="008C2BF9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6AA5"/>
    <w:rsid w:val="008D70C8"/>
    <w:rsid w:val="008E02DE"/>
    <w:rsid w:val="008E0B1D"/>
    <w:rsid w:val="008E0C5B"/>
    <w:rsid w:val="008E1099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041C"/>
    <w:rsid w:val="00902B3E"/>
    <w:rsid w:val="00906038"/>
    <w:rsid w:val="00907E31"/>
    <w:rsid w:val="00907F4A"/>
    <w:rsid w:val="0091124B"/>
    <w:rsid w:val="0091299F"/>
    <w:rsid w:val="0091411F"/>
    <w:rsid w:val="0091547F"/>
    <w:rsid w:val="00915837"/>
    <w:rsid w:val="009165E2"/>
    <w:rsid w:val="0092022B"/>
    <w:rsid w:val="00920DAE"/>
    <w:rsid w:val="00922149"/>
    <w:rsid w:val="00925BE8"/>
    <w:rsid w:val="009272FB"/>
    <w:rsid w:val="009278B9"/>
    <w:rsid w:val="00927D17"/>
    <w:rsid w:val="00930083"/>
    <w:rsid w:val="00930112"/>
    <w:rsid w:val="009302DB"/>
    <w:rsid w:val="00930A3F"/>
    <w:rsid w:val="00930ACE"/>
    <w:rsid w:val="009335E4"/>
    <w:rsid w:val="00934108"/>
    <w:rsid w:val="00934D20"/>
    <w:rsid w:val="00940DB9"/>
    <w:rsid w:val="00940F6C"/>
    <w:rsid w:val="00941368"/>
    <w:rsid w:val="00941396"/>
    <w:rsid w:val="009417E3"/>
    <w:rsid w:val="00942F81"/>
    <w:rsid w:val="00943784"/>
    <w:rsid w:val="00943C53"/>
    <w:rsid w:val="00944A44"/>
    <w:rsid w:val="00944EA8"/>
    <w:rsid w:val="00946132"/>
    <w:rsid w:val="00946951"/>
    <w:rsid w:val="00947877"/>
    <w:rsid w:val="009501DE"/>
    <w:rsid w:val="00950C23"/>
    <w:rsid w:val="00952177"/>
    <w:rsid w:val="00952629"/>
    <w:rsid w:val="009539FB"/>
    <w:rsid w:val="00953DA4"/>
    <w:rsid w:val="00955B9B"/>
    <w:rsid w:val="00957DD6"/>
    <w:rsid w:val="00960005"/>
    <w:rsid w:val="0096004A"/>
    <w:rsid w:val="00962D64"/>
    <w:rsid w:val="00964FEB"/>
    <w:rsid w:val="00965169"/>
    <w:rsid w:val="00965194"/>
    <w:rsid w:val="00965E3F"/>
    <w:rsid w:val="00967457"/>
    <w:rsid w:val="00967B2B"/>
    <w:rsid w:val="00970E04"/>
    <w:rsid w:val="009719A5"/>
    <w:rsid w:val="00971E93"/>
    <w:rsid w:val="00972244"/>
    <w:rsid w:val="009742CA"/>
    <w:rsid w:val="00975064"/>
    <w:rsid w:val="009760C3"/>
    <w:rsid w:val="00976693"/>
    <w:rsid w:val="009779D1"/>
    <w:rsid w:val="009804DB"/>
    <w:rsid w:val="009808A1"/>
    <w:rsid w:val="00980D07"/>
    <w:rsid w:val="00982FF0"/>
    <w:rsid w:val="00984916"/>
    <w:rsid w:val="00984F77"/>
    <w:rsid w:val="00985E91"/>
    <w:rsid w:val="00986644"/>
    <w:rsid w:val="00986BAB"/>
    <w:rsid w:val="00990AEC"/>
    <w:rsid w:val="00991EAD"/>
    <w:rsid w:val="009922C6"/>
    <w:rsid w:val="00992DB6"/>
    <w:rsid w:val="009934C1"/>
    <w:rsid w:val="009937E3"/>
    <w:rsid w:val="00993F10"/>
    <w:rsid w:val="009948F3"/>
    <w:rsid w:val="00997732"/>
    <w:rsid w:val="009A12EE"/>
    <w:rsid w:val="009A1605"/>
    <w:rsid w:val="009A1E9A"/>
    <w:rsid w:val="009A270F"/>
    <w:rsid w:val="009A2B28"/>
    <w:rsid w:val="009A2CA8"/>
    <w:rsid w:val="009A70A2"/>
    <w:rsid w:val="009A77DB"/>
    <w:rsid w:val="009B2216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012C"/>
    <w:rsid w:val="009D1BA0"/>
    <w:rsid w:val="009D4737"/>
    <w:rsid w:val="009D6213"/>
    <w:rsid w:val="009D7445"/>
    <w:rsid w:val="009E0000"/>
    <w:rsid w:val="009E08EF"/>
    <w:rsid w:val="009E1E52"/>
    <w:rsid w:val="009E2145"/>
    <w:rsid w:val="009E2744"/>
    <w:rsid w:val="009E2D0B"/>
    <w:rsid w:val="009E303C"/>
    <w:rsid w:val="009E30BD"/>
    <w:rsid w:val="009E67BE"/>
    <w:rsid w:val="009E6922"/>
    <w:rsid w:val="009E6F84"/>
    <w:rsid w:val="009E736A"/>
    <w:rsid w:val="009F1157"/>
    <w:rsid w:val="009F15FC"/>
    <w:rsid w:val="009F1B66"/>
    <w:rsid w:val="009F4EFB"/>
    <w:rsid w:val="009F5297"/>
    <w:rsid w:val="009F53B9"/>
    <w:rsid w:val="009F5EB3"/>
    <w:rsid w:val="009F6510"/>
    <w:rsid w:val="009F65A6"/>
    <w:rsid w:val="00A0054A"/>
    <w:rsid w:val="00A01854"/>
    <w:rsid w:val="00A01BE1"/>
    <w:rsid w:val="00A02EF1"/>
    <w:rsid w:val="00A03871"/>
    <w:rsid w:val="00A04249"/>
    <w:rsid w:val="00A04DF0"/>
    <w:rsid w:val="00A05FCD"/>
    <w:rsid w:val="00A07491"/>
    <w:rsid w:val="00A07619"/>
    <w:rsid w:val="00A07D63"/>
    <w:rsid w:val="00A1325D"/>
    <w:rsid w:val="00A140AD"/>
    <w:rsid w:val="00A1493A"/>
    <w:rsid w:val="00A14BB5"/>
    <w:rsid w:val="00A17096"/>
    <w:rsid w:val="00A17BAE"/>
    <w:rsid w:val="00A203C2"/>
    <w:rsid w:val="00A21563"/>
    <w:rsid w:val="00A22BE8"/>
    <w:rsid w:val="00A25372"/>
    <w:rsid w:val="00A26EB0"/>
    <w:rsid w:val="00A30249"/>
    <w:rsid w:val="00A31B38"/>
    <w:rsid w:val="00A32F29"/>
    <w:rsid w:val="00A34BC2"/>
    <w:rsid w:val="00A34CC4"/>
    <w:rsid w:val="00A36877"/>
    <w:rsid w:val="00A36FFC"/>
    <w:rsid w:val="00A37EA6"/>
    <w:rsid w:val="00A400B4"/>
    <w:rsid w:val="00A4142A"/>
    <w:rsid w:val="00A42F5C"/>
    <w:rsid w:val="00A430EB"/>
    <w:rsid w:val="00A43C77"/>
    <w:rsid w:val="00A4465B"/>
    <w:rsid w:val="00A44D8E"/>
    <w:rsid w:val="00A462C4"/>
    <w:rsid w:val="00A46315"/>
    <w:rsid w:val="00A47F1F"/>
    <w:rsid w:val="00A47F35"/>
    <w:rsid w:val="00A51C92"/>
    <w:rsid w:val="00A530EF"/>
    <w:rsid w:val="00A538D7"/>
    <w:rsid w:val="00A53E74"/>
    <w:rsid w:val="00A54327"/>
    <w:rsid w:val="00A544C7"/>
    <w:rsid w:val="00A55A61"/>
    <w:rsid w:val="00A55FD2"/>
    <w:rsid w:val="00A57D46"/>
    <w:rsid w:val="00A57D6A"/>
    <w:rsid w:val="00A61006"/>
    <w:rsid w:val="00A6328E"/>
    <w:rsid w:val="00A671ED"/>
    <w:rsid w:val="00A67D60"/>
    <w:rsid w:val="00A67DD4"/>
    <w:rsid w:val="00A67E31"/>
    <w:rsid w:val="00A735BE"/>
    <w:rsid w:val="00A73B0F"/>
    <w:rsid w:val="00A7490A"/>
    <w:rsid w:val="00A76372"/>
    <w:rsid w:val="00A81B81"/>
    <w:rsid w:val="00A82409"/>
    <w:rsid w:val="00A82B02"/>
    <w:rsid w:val="00A8317B"/>
    <w:rsid w:val="00A838F1"/>
    <w:rsid w:val="00A83C00"/>
    <w:rsid w:val="00A83E80"/>
    <w:rsid w:val="00A846BE"/>
    <w:rsid w:val="00A85691"/>
    <w:rsid w:val="00A877CE"/>
    <w:rsid w:val="00A87AB1"/>
    <w:rsid w:val="00A90446"/>
    <w:rsid w:val="00A90BAD"/>
    <w:rsid w:val="00A94A76"/>
    <w:rsid w:val="00A955D7"/>
    <w:rsid w:val="00A95F23"/>
    <w:rsid w:val="00A9658C"/>
    <w:rsid w:val="00A969E5"/>
    <w:rsid w:val="00AA0355"/>
    <w:rsid w:val="00AA06F1"/>
    <w:rsid w:val="00AA09A9"/>
    <w:rsid w:val="00AA2243"/>
    <w:rsid w:val="00AA42CF"/>
    <w:rsid w:val="00AA51C5"/>
    <w:rsid w:val="00AA62A2"/>
    <w:rsid w:val="00AA642B"/>
    <w:rsid w:val="00AA69AD"/>
    <w:rsid w:val="00AA69B9"/>
    <w:rsid w:val="00AB076E"/>
    <w:rsid w:val="00AB0816"/>
    <w:rsid w:val="00AB0862"/>
    <w:rsid w:val="00AB0A94"/>
    <w:rsid w:val="00AB1291"/>
    <w:rsid w:val="00AB1957"/>
    <w:rsid w:val="00AB32F5"/>
    <w:rsid w:val="00AB3651"/>
    <w:rsid w:val="00AB4BD5"/>
    <w:rsid w:val="00AB4DD9"/>
    <w:rsid w:val="00AB5B7D"/>
    <w:rsid w:val="00AC18F7"/>
    <w:rsid w:val="00AC1C4E"/>
    <w:rsid w:val="00AC2392"/>
    <w:rsid w:val="00AC31AD"/>
    <w:rsid w:val="00AC3589"/>
    <w:rsid w:val="00AC3F4C"/>
    <w:rsid w:val="00AC4B14"/>
    <w:rsid w:val="00AC5AF7"/>
    <w:rsid w:val="00AC5EB6"/>
    <w:rsid w:val="00AC6C75"/>
    <w:rsid w:val="00AD43AB"/>
    <w:rsid w:val="00AD4C20"/>
    <w:rsid w:val="00AD4CE5"/>
    <w:rsid w:val="00AD5709"/>
    <w:rsid w:val="00AD64E7"/>
    <w:rsid w:val="00AE1C1E"/>
    <w:rsid w:val="00AE2273"/>
    <w:rsid w:val="00AE2B0E"/>
    <w:rsid w:val="00AE4719"/>
    <w:rsid w:val="00AE5E0B"/>
    <w:rsid w:val="00AE616D"/>
    <w:rsid w:val="00AE6345"/>
    <w:rsid w:val="00AF09D6"/>
    <w:rsid w:val="00AF1156"/>
    <w:rsid w:val="00AF1D38"/>
    <w:rsid w:val="00AF1F93"/>
    <w:rsid w:val="00AF3CFD"/>
    <w:rsid w:val="00AF4D16"/>
    <w:rsid w:val="00AF55F7"/>
    <w:rsid w:val="00AF5A07"/>
    <w:rsid w:val="00AF5DD0"/>
    <w:rsid w:val="00AF6980"/>
    <w:rsid w:val="00AF6CF0"/>
    <w:rsid w:val="00AF6D30"/>
    <w:rsid w:val="00AF75DB"/>
    <w:rsid w:val="00AF76F0"/>
    <w:rsid w:val="00B001F8"/>
    <w:rsid w:val="00B00E6A"/>
    <w:rsid w:val="00B01852"/>
    <w:rsid w:val="00B019E6"/>
    <w:rsid w:val="00B04FD0"/>
    <w:rsid w:val="00B05F97"/>
    <w:rsid w:val="00B068FA"/>
    <w:rsid w:val="00B06F6D"/>
    <w:rsid w:val="00B07277"/>
    <w:rsid w:val="00B076A0"/>
    <w:rsid w:val="00B07F26"/>
    <w:rsid w:val="00B10E89"/>
    <w:rsid w:val="00B11FBE"/>
    <w:rsid w:val="00B12134"/>
    <w:rsid w:val="00B12491"/>
    <w:rsid w:val="00B12867"/>
    <w:rsid w:val="00B13E14"/>
    <w:rsid w:val="00B14A10"/>
    <w:rsid w:val="00B157A0"/>
    <w:rsid w:val="00B15A74"/>
    <w:rsid w:val="00B172FE"/>
    <w:rsid w:val="00B17A42"/>
    <w:rsid w:val="00B21E7C"/>
    <w:rsid w:val="00B23CE5"/>
    <w:rsid w:val="00B24529"/>
    <w:rsid w:val="00B259BD"/>
    <w:rsid w:val="00B270FA"/>
    <w:rsid w:val="00B271AB"/>
    <w:rsid w:val="00B27F98"/>
    <w:rsid w:val="00B31974"/>
    <w:rsid w:val="00B33BD5"/>
    <w:rsid w:val="00B341AF"/>
    <w:rsid w:val="00B35711"/>
    <w:rsid w:val="00B3608D"/>
    <w:rsid w:val="00B374B1"/>
    <w:rsid w:val="00B44201"/>
    <w:rsid w:val="00B443E9"/>
    <w:rsid w:val="00B460B6"/>
    <w:rsid w:val="00B4657C"/>
    <w:rsid w:val="00B47094"/>
    <w:rsid w:val="00B50F27"/>
    <w:rsid w:val="00B5168E"/>
    <w:rsid w:val="00B53F18"/>
    <w:rsid w:val="00B54087"/>
    <w:rsid w:val="00B56D13"/>
    <w:rsid w:val="00B56EC7"/>
    <w:rsid w:val="00B5738F"/>
    <w:rsid w:val="00B57F29"/>
    <w:rsid w:val="00B60030"/>
    <w:rsid w:val="00B6026D"/>
    <w:rsid w:val="00B60BB7"/>
    <w:rsid w:val="00B60E17"/>
    <w:rsid w:val="00B62055"/>
    <w:rsid w:val="00B62917"/>
    <w:rsid w:val="00B63228"/>
    <w:rsid w:val="00B6336E"/>
    <w:rsid w:val="00B63477"/>
    <w:rsid w:val="00B64054"/>
    <w:rsid w:val="00B64D49"/>
    <w:rsid w:val="00B65A33"/>
    <w:rsid w:val="00B67CAF"/>
    <w:rsid w:val="00B70124"/>
    <w:rsid w:val="00B7059D"/>
    <w:rsid w:val="00B74FE7"/>
    <w:rsid w:val="00B754C5"/>
    <w:rsid w:val="00B75F15"/>
    <w:rsid w:val="00B77F03"/>
    <w:rsid w:val="00B80190"/>
    <w:rsid w:val="00B801B9"/>
    <w:rsid w:val="00B80996"/>
    <w:rsid w:val="00B81B60"/>
    <w:rsid w:val="00B83F62"/>
    <w:rsid w:val="00B84B6B"/>
    <w:rsid w:val="00B85F07"/>
    <w:rsid w:val="00B906D1"/>
    <w:rsid w:val="00B91233"/>
    <w:rsid w:val="00B9378D"/>
    <w:rsid w:val="00B93AC5"/>
    <w:rsid w:val="00B944BF"/>
    <w:rsid w:val="00B94E8A"/>
    <w:rsid w:val="00B966C6"/>
    <w:rsid w:val="00BA06AE"/>
    <w:rsid w:val="00BA15C9"/>
    <w:rsid w:val="00BA17A1"/>
    <w:rsid w:val="00BA205F"/>
    <w:rsid w:val="00BA2A6B"/>
    <w:rsid w:val="00BA2C71"/>
    <w:rsid w:val="00BA4E55"/>
    <w:rsid w:val="00BA4E71"/>
    <w:rsid w:val="00BA5ADA"/>
    <w:rsid w:val="00BB268D"/>
    <w:rsid w:val="00BB2973"/>
    <w:rsid w:val="00BB408B"/>
    <w:rsid w:val="00BB486E"/>
    <w:rsid w:val="00BB7AAF"/>
    <w:rsid w:val="00BC133B"/>
    <w:rsid w:val="00BC1504"/>
    <w:rsid w:val="00BC1FE0"/>
    <w:rsid w:val="00BC3F38"/>
    <w:rsid w:val="00BC4E66"/>
    <w:rsid w:val="00BC507D"/>
    <w:rsid w:val="00BC56A6"/>
    <w:rsid w:val="00BC59BC"/>
    <w:rsid w:val="00BC5C40"/>
    <w:rsid w:val="00BC6A57"/>
    <w:rsid w:val="00BC6C10"/>
    <w:rsid w:val="00BC78B3"/>
    <w:rsid w:val="00BD079F"/>
    <w:rsid w:val="00BD094D"/>
    <w:rsid w:val="00BD135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324B"/>
    <w:rsid w:val="00BE453E"/>
    <w:rsid w:val="00BE55D7"/>
    <w:rsid w:val="00BE6040"/>
    <w:rsid w:val="00BE6B5C"/>
    <w:rsid w:val="00BE7BDF"/>
    <w:rsid w:val="00BE7D8C"/>
    <w:rsid w:val="00BE7FBB"/>
    <w:rsid w:val="00BF0F97"/>
    <w:rsid w:val="00BF2CCD"/>
    <w:rsid w:val="00BF36CF"/>
    <w:rsid w:val="00BF3B50"/>
    <w:rsid w:val="00BF41A2"/>
    <w:rsid w:val="00BF5246"/>
    <w:rsid w:val="00BF6E52"/>
    <w:rsid w:val="00BF72F1"/>
    <w:rsid w:val="00C00268"/>
    <w:rsid w:val="00C01BA1"/>
    <w:rsid w:val="00C02B41"/>
    <w:rsid w:val="00C02CBB"/>
    <w:rsid w:val="00C02FCD"/>
    <w:rsid w:val="00C0396D"/>
    <w:rsid w:val="00C0430E"/>
    <w:rsid w:val="00C06DAE"/>
    <w:rsid w:val="00C07B84"/>
    <w:rsid w:val="00C105BA"/>
    <w:rsid w:val="00C12A7B"/>
    <w:rsid w:val="00C1502A"/>
    <w:rsid w:val="00C155B1"/>
    <w:rsid w:val="00C15CFC"/>
    <w:rsid w:val="00C1707D"/>
    <w:rsid w:val="00C17852"/>
    <w:rsid w:val="00C20245"/>
    <w:rsid w:val="00C20BDA"/>
    <w:rsid w:val="00C20E22"/>
    <w:rsid w:val="00C21AD7"/>
    <w:rsid w:val="00C223D9"/>
    <w:rsid w:val="00C22F2C"/>
    <w:rsid w:val="00C245C5"/>
    <w:rsid w:val="00C24A4E"/>
    <w:rsid w:val="00C24E44"/>
    <w:rsid w:val="00C26323"/>
    <w:rsid w:val="00C264EA"/>
    <w:rsid w:val="00C26A0F"/>
    <w:rsid w:val="00C304B1"/>
    <w:rsid w:val="00C31897"/>
    <w:rsid w:val="00C32C4D"/>
    <w:rsid w:val="00C32EFB"/>
    <w:rsid w:val="00C34A30"/>
    <w:rsid w:val="00C35AF3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60E5D"/>
    <w:rsid w:val="00C620C8"/>
    <w:rsid w:val="00C624D2"/>
    <w:rsid w:val="00C64401"/>
    <w:rsid w:val="00C64E81"/>
    <w:rsid w:val="00C64F39"/>
    <w:rsid w:val="00C65E14"/>
    <w:rsid w:val="00C710EB"/>
    <w:rsid w:val="00C7182F"/>
    <w:rsid w:val="00C73DB2"/>
    <w:rsid w:val="00C7614E"/>
    <w:rsid w:val="00C76383"/>
    <w:rsid w:val="00C7652D"/>
    <w:rsid w:val="00C7672C"/>
    <w:rsid w:val="00C76E56"/>
    <w:rsid w:val="00C7703E"/>
    <w:rsid w:val="00C77C82"/>
    <w:rsid w:val="00C81CA0"/>
    <w:rsid w:val="00C82883"/>
    <w:rsid w:val="00C82EF6"/>
    <w:rsid w:val="00C83AF0"/>
    <w:rsid w:val="00C87262"/>
    <w:rsid w:val="00C875FB"/>
    <w:rsid w:val="00C87FB9"/>
    <w:rsid w:val="00C90A5E"/>
    <w:rsid w:val="00C92891"/>
    <w:rsid w:val="00C92CF5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2F8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872"/>
    <w:rsid w:val="00CB1C21"/>
    <w:rsid w:val="00CB1EBB"/>
    <w:rsid w:val="00CB1EF0"/>
    <w:rsid w:val="00CB3493"/>
    <w:rsid w:val="00CB3CB2"/>
    <w:rsid w:val="00CB44D1"/>
    <w:rsid w:val="00CB534F"/>
    <w:rsid w:val="00CB5C50"/>
    <w:rsid w:val="00CB6002"/>
    <w:rsid w:val="00CB60EC"/>
    <w:rsid w:val="00CB7391"/>
    <w:rsid w:val="00CB7677"/>
    <w:rsid w:val="00CB7ED3"/>
    <w:rsid w:val="00CC10A1"/>
    <w:rsid w:val="00CC114D"/>
    <w:rsid w:val="00CC3391"/>
    <w:rsid w:val="00CC570C"/>
    <w:rsid w:val="00CC57EF"/>
    <w:rsid w:val="00CC6765"/>
    <w:rsid w:val="00CC6C5B"/>
    <w:rsid w:val="00CC74CD"/>
    <w:rsid w:val="00CD1CCA"/>
    <w:rsid w:val="00CD238D"/>
    <w:rsid w:val="00CD34E3"/>
    <w:rsid w:val="00CD3D0A"/>
    <w:rsid w:val="00CD464A"/>
    <w:rsid w:val="00CD4EB6"/>
    <w:rsid w:val="00CD61A9"/>
    <w:rsid w:val="00CD6290"/>
    <w:rsid w:val="00CD6F38"/>
    <w:rsid w:val="00CE1658"/>
    <w:rsid w:val="00CE1986"/>
    <w:rsid w:val="00CE1A9B"/>
    <w:rsid w:val="00CE2344"/>
    <w:rsid w:val="00CE44E6"/>
    <w:rsid w:val="00CE5988"/>
    <w:rsid w:val="00CE5A1F"/>
    <w:rsid w:val="00CE5DE0"/>
    <w:rsid w:val="00CF013D"/>
    <w:rsid w:val="00CF1425"/>
    <w:rsid w:val="00CF1B28"/>
    <w:rsid w:val="00CF31C9"/>
    <w:rsid w:val="00CF3C5A"/>
    <w:rsid w:val="00D02363"/>
    <w:rsid w:val="00D02C01"/>
    <w:rsid w:val="00D02D94"/>
    <w:rsid w:val="00D03122"/>
    <w:rsid w:val="00D0470D"/>
    <w:rsid w:val="00D05900"/>
    <w:rsid w:val="00D068BC"/>
    <w:rsid w:val="00D06A4C"/>
    <w:rsid w:val="00D070AB"/>
    <w:rsid w:val="00D101E9"/>
    <w:rsid w:val="00D11E8B"/>
    <w:rsid w:val="00D13343"/>
    <w:rsid w:val="00D14F7C"/>
    <w:rsid w:val="00D15A4D"/>
    <w:rsid w:val="00D15D7F"/>
    <w:rsid w:val="00D17C54"/>
    <w:rsid w:val="00D201E5"/>
    <w:rsid w:val="00D20AAE"/>
    <w:rsid w:val="00D22D2F"/>
    <w:rsid w:val="00D2624A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37EC9"/>
    <w:rsid w:val="00D407D3"/>
    <w:rsid w:val="00D41635"/>
    <w:rsid w:val="00D41CC0"/>
    <w:rsid w:val="00D42730"/>
    <w:rsid w:val="00D446F9"/>
    <w:rsid w:val="00D44C7D"/>
    <w:rsid w:val="00D45D0F"/>
    <w:rsid w:val="00D45D4A"/>
    <w:rsid w:val="00D479A1"/>
    <w:rsid w:val="00D47DA5"/>
    <w:rsid w:val="00D500BF"/>
    <w:rsid w:val="00D505E4"/>
    <w:rsid w:val="00D50ED4"/>
    <w:rsid w:val="00D53C4D"/>
    <w:rsid w:val="00D56877"/>
    <w:rsid w:val="00D57D9A"/>
    <w:rsid w:val="00D57FBD"/>
    <w:rsid w:val="00D61744"/>
    <w:rsid w:val="00D618A5"/>
    <w:rsid w:val="00D624E4"/>
    <w:rsid w:val="00D63962"/>
    <w:rsid w:val="00D6404E"/>
    <w:rsid w:val="00D645A9"/>
    <w:rsid w:val="00D648D3"/>
    <w:rsid w:val="00D64A2B"/>
    <w:rsid w:val="00D65147"/>
    <w:rsid w:val="00D67ED3"/>
    <w:rsid w:val="00D71427"/>
    <w:rsid w:val="00D71595"/>
    <w:rsid w:val="00D719FF"/>
    <w:rsid w:val="00D74CE2"/>
    <w:rsid w:val="00D7544D"/>
    <w:rsid w:val="00D7565A"/>
    <w:rsid w:val="00D75908"/>
    <w:rsid w:val="00D75994"/>
    <w:rsid w:val="00D80385"/>
    <w:rsid w:val="00D8169B"/>
    <w:rsid w:val="00D81BD7"/>
    <w:rsid w:val="00D8257C"/>
    <w:rsid w:val="00D82780"/>
    <w:rsid w:val="00D83622"/>
    <w:rsid w:val="00D83A0D"/>
    <w:rsid w:val="00D85961"/>
    <w:rsid w:val="00D86FA0"/>
    <w:rsid w:val="00D876F3"/>
    <w:rsid w:val="00D87EC0"/>
    <w:rsid w:val="00D904D8"/>
    <w:rsid w:val="00D90FB3"/>
    <w:rsid w:val="00D90FE5"/>
    <w:rsid w:val="00D91601"/>
    <w:rsid w:val="00D91D38"/>
    <w:rsid w:val="00D93058"/>
    <w:rsid w:val="00D9326A"/>
    <w:rsid w:val="00D944FF"/>
    <w:rsid w:val="00D95E0F"/>
    <w:rsid w:val="00D96D95"/>
    <w:rsid w:val="00D97CCF"/>
    <w:rsid w:val="00DA033E"/>
    <w:rsid w:val="00DA0E26"/>
    <w:rsid w:val="00DA0F3B"/>
    <w:rsid w:val="00DA18D6"/>
    <w:rsid w:val="00DA39CB"/>
    <w:rsid w:val="00DA569A"/>
    <w:rsid w:val="00DA5D1B"/>
    <w:rsid w:val="00DA688C"/>
    <w:rsid w:val="00DA6E65"/>
    <w:rsid w:val="00DA7D34"/>
    <w:rsid w:val="00DB1309"/>
    <w:rsid w:val="00DB1D6A"/>
    <w:rsid w:val="00DB47AC"/>
    <w:rsid w:val="00DB4F74"/>
    <w:rsid w:val="00DB6E1E"/>
    <w:rsid w:val="00DB74B8"/>
    <w:rsid w:val="00DC2591"/>
    <w:rsid w:val="00DC2A5D"/>
    <w:rsid w:val="00DC30D1"/>
    <w:rsid w:val="00DC3115"/>
    <w:rsid w:val="00DC4380"/>
    <w:rsid w:val="00DC455C"/>
    <w:rsid w:val="00DC4FC2"/>
    <w:rsid w:val="00DC55D2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777"/>
    <w:rsid w:val="00DD6D60"/>
    <w:rsid w:val="00DE0FF8"/>
    <w:rsid w:val="00DE2487"/>
    <w:rsid w:val="00DE3B28"/>
    <w:rsid w:val="00DE3EA0"/>
    <w:rsid w:val="00DE4544"/>
    <w:rsid w:val="00DE5359"/>
    <w:rsid w:val="00DE5C69"/>
    <w:rsid w:val="00DE5EB6"/>
    <w:rsid w:val="00DE6266"/>
    <w:rsid w:val="00DE6A70"/>
    <w:rsid w:val="00DE6C8F"/>
    <w:rsid w:val="00DE6DCB"/>
    <w:rsid w:val="00DF000D"/>
    <w:rsid w:val="00DF0B41"/>
    <w:rsid w:val="00DF0EF0"/>
    <w:rsid w:val="00DF0F5B"/>
    <w:rsid w:val="00DF1ACA"/>
    <w:rsid w:val="00DF2B28"/>
    <w:rsid w:val="00DF2D70"/>
    <w:rsid w:val="00DF3158"/>
    <w:rsid w:val="00DF5988"/>
    <w:rsid w:val="00DF5EAC"/>
    <w:rsid w:val="00E0040F"/>
    <w:rsid w:val="00E00D86"/>
    <w:rsid w:val="00E010B9"/>
    <w:rsid w:val="00E01327"/>
    <w:rsid w:val="00E017BD"/>
    <w:rsid w:val="00E01B1E"/>
    <w:rsid w:val="00E027B0"/>
    <w:rsid w:val="00E03673"/>
    <w:rsid w:val="00E03956"/>
    <w:rsid w:val="00E03DA1"/>
    <w:rsid w:val="00E0406C"/>
    <w:rsid w:val="00E05C85"/>
    <w:rsid w:val="00E06F6F"/>
    <w:rsid w:val="00E1015E"/>
    <w:rsid w:val="00E102B4"/>
    <w:rsid w:val="00E10F87"/>
    <w:rsid w:val="00E11EA8"/>
    <w:rsid w:val="00E12600"/>
    <w:rsid w:val="00E134C5"/>
    <w:rsid w:val="00E14099"/>
    <w:rsid w:val="00E14595"/>
    <w:rsid w:val="00E1564F"/>
    <w:rsid w:val="00E16084"/>
    <w:rsid w:val="00E166E1"/>
    <w:rsid w:val="00E168E6"/>
    <w:rsid w:val="00E17D09"/>
    <w:rsid w:val="00E17F02"/>
    <w:rsid w:val="00E21144"/>
    <w:rsid w:val="00E227FA"/>
    <w:rsid w:val="00E23A95"/>
    <w:rsid w:val="00E30F07"/>
    <w:rsid w:val="00E369C2"/>
    <w:rsid w:val="00E37A1D"/>
    <w:rsid w:val="00E37F78"/>
    <w:rsid w:val="00E402C6"/>
    <w:rsid w:val="00E416AD"/>
    <w:rsid w:val="00E43AD9"/>
    <w:rsid w:val="00E447E6"/>
    <w:rsid w:val="00E4578E"/>
    <w:rsid w:val="00E4591D"/>
    <w:rsid w:val="00E45A7B"/>
    <w:rsid w:val="00E46ED3"/>
    <w:rsid w:val="00E51035"/>
    <w:rsid w:val="00E5109D"/>
    <w:rsid w:val="00E5385A"/>
    <w:rsid w:val="00E571A8"/>
    <w:rsid w:val="00E575A5"/>
    <w:rsid w:val="00E60153"/>
    <w:rsid w:val="00E65E31"/>
    <w:rsid w:val="00E66DE9"/>
    <w:rsid w:val="00E67010"/>
    <w:rsid w:val="00E714C7"/>
    <w:rsid w:val="00E72C8B"/>
    <w:rsid w:val="00E73361"/>
    <w:rsid w:val="00E76F0A"/>
    <w:rsid w:val="00E77510"/>
    <w:rsid w:val="00E777FB"/>
    <w:rsid w:val="00E77F72"/>
    <w:rsid w:val="00E812E4"/>
    <w:rsid w:val="00E8194F"/>
    <w:rsid w:val="00E81C7C"/>
    <w:rsid w:val="00E84346"/>
    <w:rsid w:val="00E852D2"/>
    <w:rsid w:val="00E85595"/>
    <w:rsid w:val="00E858B0"/>
    <w:rsid w:val="00E85DE1"/>
    <w:rsid w:val="00E86209"/>
    <w:rsid w:val="00E87922"/>
    <w:rsid w:val="00E879FF"/>
    <w:rsid w:val="00E87DA6"/>
    <w:rsid w:val="00E90290"/>
    <w:rsid w:val="00E923CE"/>
    <w:rsid w:val="00E933DD"/>
    <w:rsid w:val="00E9392A"/>
    <w:rsid w:val="00E96987"/>
    <w:rsid w:val="00EA05FC"/>
    <w:rsid w:val="00EA157B"/>
    <w:rsid w:val="00EA2A44"/>
    <w:rsid w:val="00EA2F4A"/>
    <w:rsid w:val="00EA2F62"/>
    <w:rsid w:val="00EA2FD3"/>
    <w:rsid w:val="00EA5122"/>
    <w:rsid w:val="00EA595F"/>
    <w:rsid w:val="00EA7278"/>
    <w:rsid w:val="00EA7894"/>
    <w:rsid w:val="00EB0D5A"/>
    <w:rsid w:val="00EB1844"/>
    <w:rsid w:val="00EB19F3"/>
    <w:rsid w:val="00EB20D8"/>
    <w:rsid w:val="00EB222A"/>
    <w:rsid w:val="00EB354D"/>
    <w:rsid w:val="00EB3673"/>
    <w:rsid w:val="00EB39B4"/>
    <w:rsid w:val="00EB4107"/>
    <w:rsid w:val="00EB4A9B"/>
    <w:rsid w:val="00EB60BA"/>
    <w:rsid w:val="00EB63AB"/>
    <w:rsid w:val="00EB72CE"/>
    <w:rsid w:val="00EC1705"/>
    <w:rsid w:val="00EC1812"/>
    <w:rsid w:val="00EC1B5F"/>
    <w:rsid w:val="00EC3AE0"/>
    <w:rsid w:val="00EC3E53"/>
    <w:rsid w:val="00EC3F0B"/>
    <w:rsid w:val="00EC4826"/>
    <w:rsid w:val="00EC52A4"/>
    <w:rsid w:val="00EC691B"/>
    <w:rsid w:val="00EC6F5E"/>
    <w:rsid w:val="00EC7367"/>
    <w:rsid w:val="00EC75C0"/>
    <w:rsid w:val="00ED046F"/>
    <w:rsid w:val="00ED0686"/>
    <w:rsid w:val="00ED1163"/>
    <w:rsid w:val="00ED12A2"/>
    <w:rsid w:val="00ED1322"/>
    <w:rsid w:val="00ED2CCE"/>
    <w:rsid w:val="00ED6652"/>
    <w:rsid w:val="00EE1E0C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1BB9"/>
    <w:rsid w:val="00F022BC"/>
    <w:rsid w:val="00F02FF5"/>
    <w:rsid w:val="00F040B7"/>
    <w:rsid w:val="00F04572"/>
    <w:rsid w:val="00F04C11"/>
    <w:rsid w:val="00F05151"/>
    <w:rsid w:val="00F06859"/>
    <w:rsid w:val="00F10E9D"/>
    <w:rsid w:val="00F11FC1"/>
    <w:rsid w:val="00F12E06"/>
    <w:rsid w:val="00F14992"/>
    <w:rsid w:val="00F14B38"/>
    <w:rsid w:val="00F164AB"/>
    <w:rsid w:val="00F16D05"/>
    <w:rsid w:val="00F205A1"/>
    <w:rsid w:val="00F20761"/>
    <w:rsid w:val="00F22ACD"/>
    <w:rsid w:val="00F231C6"/>
    <w:rsid w:val="00F23231"/>
    <w:rsid w:val="00F232FB"/>
    <w:rsid w:val="00F2352D"/>
    <w:rsid w:val="00F25D2F"/>
    <w:rsid w:val="00F26DB6"/>
    <w:rsid w:val="00F27785"/>
    <w:rsid w:val="00F30A51"/>
    <w:rsid w:val="00F30E48"/>
    <w:rsid w:val="00F31730"/>
    <w:rsid w:val="00F32BBB"/>
    <w:rsid w:val="00F339EB"/>
    <w:rsid w:val="00F33BE4"/>
    <w:rsid w:val="00F34000"/>
    <w:rsid w:val="00F354FF"/>
    <w:rsid w:val="00F3723C"/>
    <w:rsid w:val="00F37991"/>
    <w:rsid w:val="00F37B1E"/>
    <w:rsid w:val="00F37EE8"/>
    <w:rsid w:val="00F37FA0"/>
    <w:rsid w:val="00F41AB4"/>
    <w:rsid w:val="00F41ED3"/>
    <w:rsid w:val="00F43E3B"/>
    <w:rsid w:val="00F4626D"/>
    <w:rsid w:val="00F518A3"/>
    <w:rsid w:val="00F51B92"/>
    <w:rsid w:val="00F52365"/>
    <w:rsid w:val="00F53271"/>
    <w:rsid w:val="00F53ACF"/>
    <w:rsid w:val="00F54BB5"/>
    <w:rsid w:val="00F57BDE"/>
    <w:rsid w:val="00F60C3E"/>
    <w:rsid w:val="00F611E1"/>
    <w:rsid w:val="00F62559"/>
    <w:rsid w:val="00F62843"/>
    <w:rsid w:val="00F632AC"/>
    <w:rsid w:val="00F6556C"/>
    <w:rsid w:val="00F66862"/>
    <w:rsid w:val="00F669F5"/>
    <w:rsid w:val="00F674A2"/>
    <w:rsid w:val="00F71037"/>
    <w:rsid w:val="00F723C0"/>
    <w:rsid w:val="00F72EF2"/>
    <w:rsid w:val="00F73B23"/>
    <w:rsid w:val="00F743FC"/>
    <w:rsid w:val="00F74F1C"/>
    <w:rsid w:val="00F80126"/>
    <w:rsid w:val="00F80F5A"/>
    <w:rsid w:val="00F81322"/>
    <w:rsid w:val="00F8151C"/>
    <w:rsid w:val="00F82818"/>
    <w:rsid w:val="00F86CA4"/>
    <w:rsid w:val="00F86CDC"/>
    <w:rsid w:val="00F919F8"/>
    <w:rsid w:val="00F91E2C"/>
    <w:rsid w:val="00F921B2"/>
    <w:rsid w:val="00F92C72"/>
    <w:rsid w:val="00F92D1D"/>
    <w:rsid w:val="00F946FD"/>
    <w:rsid w:val="00F95016"/>
    <w:rsid w:val="00F95701"/>
    <w:rsid w:val="00F97830"/>
    <w:rsid w:val="00F97D4A"/>
    <w:rsid w:val="00FA0326"/>
    <w:rsid w:val="00FA05CF"/>
    <w:rsid w:val="00FA2967"/>
    <w:rsid w:val="00FA38FD"/>
    <w:rsid w:val="00FA3B18"/>
    <w:rsid w:val="00FA3B6F"/>
    <w:rsid w:val="00FA41F4"/>
    <w:rsid w:val="00FA4932"/>
    <w:rsid w:val="00FA4AFB"/>
    <w:rsid w:val="00FA5B18"/>
    <w:rsid w:val="00FA7CD5"/>
    <w:rsid w:val="00FB0321"/>
    <w:rsid w:val="00FB068E"/>
    <w:rsid w:val="00FB1ECB"/>
    <w:rsid w:val="00FB3AD4"/>
    <w:rsid w:val="00FB44C2"/>
    <w:rsid w:val="00FB52A7"/>
    <w:rsid w:val="00FB7243"/>
    <w:rsid w:val="00FC0A22"/>
    <w:rsid w:val="00FC1428"/>
    <w:rsid w:val="00FC1AB7"/>
    <w:rsid w:val="00FC1CCB"/>
    <w:rsid w:val="00FC3E46"/>
    <w:rsid w:val="00FC4B5D"/>
    <w:rsid w:val="00FC4FF9"/>
    <w:rsid w:val="00FC58EC"/>
    <w:rsid w:val="00FC64EC"/>
    <w:rsid w:val="00FD2696"/>
    <w:rsid w:val="00FD345C"/>
    <w:rsid w:val="00FD490B"/>
    <w:rsid w:val="00FD4C05"/>
    <w:rsid w:val="00FD4F65"/>
    <w:rsid w:val="00FD5A25"/>
    <w:rsid w:val="00FD7D6D"/>
    <w:rsid w:val="00FE082C"/>
    <w:rsid w:val="00FE1068"/>
    <w:rsid w:val="00FE1BB6"/>
    <w:rsid w:val="00FE2221"/>
    <w:rsid w:val="00FE37F3"/>
    <w:rsid w:val="00FE3AE6"/>
    <w:rsid w:val="00FE3FF6"/>
    <w:rsid w:val="00FE6544"/>
    <w:rsid w:val="00FF0A83"/>
    <w:rsid w:val="00FF3C36"/>
    <w:rsid w:val="00FF4375"/>
    <w:rsid w:val="00FF59DE"/>
    <w:rsid w:val="00FF7AF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06A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6A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rsid w:val="00406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B0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B0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006BC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006B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F2668EE91E63AA274370CAFA81C3D65AC6F2DDFC2F3B32D3959F268199169D6D8D0FEF273281A5F16C" TargetMode="External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26DF6-85BD-47E8-891C-B949A261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6107</Words>
  <Characters>34814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40840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cp:lastPrinted>2021-11-02T06:56:00Z</cp:lastPrinted>
  <dcterms:created xsi:type="dcterms:W3CDTF">2024-01-17T22:54:00Z</dcterms:created>
  <dcterms:modified xsi:type="dcterms:W3CDTF">2024-01-17T22:58:00Z</dcterms:modified>
</cp:coreProperties>
</file>