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A47AE" w:rsidRPr="00CC65F4" w:rsidTr="003E4ADE">
        <w:tc>
          <w:tcPr>
            <w:tcW w:w="4927" w:type="dxa"/>
          </w:tcPr>
          <w:p w:rsidR="003A47AE" w:rsidRDefault="003A47AE" w:rsidP="003E4ADE">
            <w:pPr>
              <w:pStyle w:val="ConsPlusTitle"/>
              <w:jc w:val="center"/>
              <w:rPr>
                <w:rFonts w:ascii="Times New Roman" w:hAnsi="Times New Roman" w:cs="Times New Roman"/>
                <w:sz w:val="26"/>
                <w:szCs w:val="26"/>
                <w:lang w:val="en-US"/>
              </w:rPr>
            </w:pPr>
            <w:bookmarkStart w:id="0" w:name="P36"/>
            <w:bookmarkEnd w:id="0"/>
          </w:p>
        </w:tc>
        <w:tc>
          <w:tcPr>
            <w:tcW w:w="4928" w:type="dxa"/>
          </w:tcPr>
          <w:p w:rsidR="003A47AE" w:rsidRPr="00CC65F4" w:rsidRDefault="003A47AE" w:rsidP="003E4ADE">
            <w:pPr>
              <w:pStyle w:val="ConsPlusTitle"/>
              <w:spacing w:line="360" w:lineRule="auto"/>
              <w:jc w:val="center"/>
              <w:rPr>
                <w:rFonts w:ascii="Times New Roman" w:hAnsi="Times New Roman" w:cs="Times New Roman"/>
                <w:b w:val="0"/>
                <w:sz w:val="26"/>
                <w:szCs w:val="26"/>
              </w:rPr>
            </w:pPr>
            <w:r w:rsidRPr="00CC65F4">
              <w:rPr>
                <w:rFonts w:ascii="Times New Roman" w:hAnsi="Times New Roman" w:cs="Times New Roman"/>
                <w:b w:val="0"/>
                <w:sz w:val="26"/>
                <w:szCs w:val="26"/>
              </w:rPr>
              <w:t>УТВЕРЖДЕНА</w:t>
            </w:r>
          </w:p>
          <w:p w:rsidR="003A47AE" w:rsidRDefault="003A47AE" w:rsidP="003E4ADE">
            <w:pPr>
              <w:pStyle w:val="ConsPlusTitle"/>
              <w:rPr>
                <w:rFonts w:ascii="Times New Roman" w:hAnsi="Times New Roman" w:cs="Times New Roman"/>
                <w:b w:val="0"/>
                <w:sz w:val="26"/>
                <w:szCs w:val="26"/>
              </w:rPr>
            </w:pPr>
            <w:r>
              <w:rPr>
                <w:rFonts w:ascii="Times New Roman" w:hAnsi="Times New Roman" w:cs="Times New Roman"/>
                <w:b w:val="0"/>
                <w:sz w:val="26"/>
                <w:szCs w:val="26"/>
              </w:rPr>
              <w:t>Постановлением администрации Находкинского городского округа</w:t>
            </w:r>
          </w:p>
          <w:p w:rsidR="003A47AE" w:rsidRDefault="003A47AE" w:rsidP="003E4ADE">
            <w:pPr>
              <w:pStyle w:val="ConsPlusTitle"/>
              <w:rPr>
                <w:rFonts w:ascii="Times New Roman" w:hAnsi="Times New Roman" w:cs="Times New Roman"/>
                <w:b w:val="0"/>
                <w:sz w:val="26"/>
                <w:szCs w:val="26"/>
              </w:rPr>
            </w:pPr>
            <w:r>
              <w:rPr>
                <w:rFonts w:ascii="Times New Roman" w:hAnsi="Times New Roman" w:cs="Times New Roman"/>
                <w:b w:val="0"/>
                <w:sz w:val="26"/>
                <w:szCs w:val="26"/>
              </w:rPr>
              <w:t>от 02 сентября 2022 года № 1285</w:t>
            </w:r>
          </w:p>
          <w:p w:rsidR="003A47AE" w:rsidRDefault="003A47AE" w:rsidP="003E4ADE">
            <w:pPr>
              <w:pStyle w:val="ConsPlusTitle"/>
              <w:rPr>
                <w:rFonts w:ascii="Times New Roman" w:hAnsi="Times New Roman" w:cs="Times New Roman"/>
                <w:b w:val="0"/>
                <w:sz w:val="26"/>
                <w:szCs w:val="26"/>
              </w:rPr>
            </w:pPr>
            <w:r>
              <w:rPr>
                <w:rFonts w:ascii="Times New Roman" w:hAnsi="Times New Roman" w:cs="Times New Roman"/>
                <w:b w:val="0"/>
                <w:sz w:val="26"/>
                <w:szCs w:val="26"/>
              </w:rPr>
              <w:t>(в редакции постановлени</w:t>
            </w:r>
            <w:r w:rsidR="003E4ADE">
              <w:rPr>
                <w:rFonts w:ascii="Times New Roman" w:hAnsi="Times New Roman" w:cs="Times New Roman"/>
                <w:b w:val="0"/>
                <w:sz w:val="26"/>
                <w:szCs w:val="26"/>
              </w:rPr>
              <w:t>й</w:t>
            </w:r>
            <w:r>
              <w:rPr>
                <w:rFonts w:ascii="Times New Roman" w:hAnsi="Times New Roman" w:cs="Times New Roman"/>
                <w:b w:val="0"/>
                <w:sz w:val="26"/>
                <w:szCs w:val="26"/>
              </w:rPr>
              <w:t xml:space="preserve"> администрации Находкинского городского округа от 22.06.2023 № 1127</w:t>
            </w:r>
            <w:r w:rsidR="003E4ADE">
              <w:rPr>
                <w:rFonts w:ascii="Times New Roman" w:hAnsi="Times New Roman" w:cs="Times New Roman"/>
                <w:b w:val="0"/>
                <w:sz w:val="26"/>
                <w:szCs w:val="26"/>
              </w:rPr>
              <w:t>, от 28.02.2024 № 453</w:t>
            </w:r>
            <w:r>
              <w:rPr>
                <w:rFonts w:ascii="Times New Roman" w:hAnsi="Times New Roman" w:cs="Times New Roman"/>
                <w:b w:val="0"/>
                <w:sz w:val="26"/>
                <w:szCs w:val="26"/>
              </w:rPr>
              <w:t>)</w:t>
            </w:r>
          </w:p>
          <w:p w:rsidR="003A47AE" w:rsidRPr="00CC65F4" w:rsidRDefault="003A47AE" w:rsidP="003E4ADE">
            <w:pPr>
              <w:pStyle w:val="ConsPlusTitle"/>
              <w:jc w:val="center"/>
              <w:rPr>
                <w:rFonts w:ascii="Times New Roman" w:hAnsi="Times New Roman" w:cs="Times New Roman"/>
                <w:b w:val="0"/>
                <w:sz w:val="26"/>
                <w:szCs w:val="26"/>
              </w:rPr>
            </w:pPr>
          </w:p>
        </w:tc>
      </w:tr>
    </w:tbl>
    <w:p w:rsidR="003A47AE" w:rsidRPr="00CC65F4" w:rsidRDefault="003A47AE" w:rsidP="003A47AE">
      <w:pPr>
        <w:pStyle w:val="ConsPlusTitle"/>
        <w:jc w:val="center"/>
        <w:rPr>
          <w:rFonts w:ascii="Times New Roman" w:hAnsi="Times New Roman" w:cs="Times New Roman"/>
          <w:sz w:val="26"/>
          <w:szCs w:val="26"/>
        </w:rPr>
      </w:pPr>
    </w:p>
    <w:p w:rsidR="003A47AE" w:rsidRPr="0041614A" w:rsidRDefault="003A47AE" w:rsidP="003A47AE">
      <w:pPr>
        <w:pStyle w:val="ConsPlusTitle"/>
        <w:jc w:val="center"/>
        <w:rPr>
          <w:rFonts w:ascii="Times New Roman" w:hAnsi="Times New Roman" w:cs="Times New Roman"/>
          <w:sz w:val="26"/>
          <w:szCs w:val="26"/>
        </w:rPr>
      </w:pPr>
      <w:r w:rsidRPr="0041614A">
        <w:rPr>
          <w:rFonts w:ascii="Times New Roman" w:hAnsi="Times New Roman" w:cs="Times New Roman"/>
          <w:sz w:val="26"/>
          <w:szCs w:val="26"/>
        </w:rPr>
        <w:t>МУНИЦИПАЛЬНАЯ ПРОГРАММА</w:t>
      </w:r>
    </w:p>
    <w:p w:rsidR="003A47AE" w:rsidRPr="0041614A" w:rsidRDefault="003A47AE" w:rsidP="003A47AE">
      <w:pPr>
        <w:pStyle w:val="ConsPlusTitle"/>
        <w:jc w:val="center"/>
        <w:rPr>
          <w:rFonts w:ascii="Times New Roman" w:hAnsi="Times New Roman" w:cs="Times New Roman"/>
          <w:sz w:val="26"/>
          <w:szCs w:val="26"/>
        </w:rPr>
      </w:pPr>
      <w:r w:rsidRPr="0041614A">
        <w:rPr>
          <w:rFonts w:ascii="Times New Roman" w:hAnsi="Times New Roman" w:cs="Times New Roman"/>
          <w:sz w:val="26"/>
          <w:szCs w:val="26"/>
        </w:rPr>
        <w:t xml:space="preserve">"Противодействие коррупции </w:t>
      </w:r>
      <w:proofErr w:type="gramStart"/>
      <w:r w:rsidRPr="0041614A">
        <w:rPr>
          <w:rFonts w:ascii="Times New Roman" w:hAnsi="Times New Roman" w:cs="Times New Roman"/>
          <w:sz w:val="26"/>
          <w:szCs w:val="26"/>
        </w:rPr>
        <w:t>в</w:t>
      </w:r>
      <w:proofErr w:type="gramEnd"/>
      <w:r w:rsidRPr="0041614A">
        <w:rPr>
          <w:rFonts w:ascii="Times New Roman" w:hAnsi="Times New Roman" w:cs="Times New Roman"/>
          <w:sz w:val="26"/>
          <w:szCs w:val="26"/>
        </w:rPr>
        <w:t xml:space="preserve"> </w:t>
      </w:r>
    </w:p>
    <w:p w:rsidR="003A47AE" w:rsidRDefault="003A47AE" w:rsidP="003A47AE">
      <w:pPr>
        <w:pStyle w:val="ConsPlusTitle"/>
        <w:spacing w:after="120"/>
        <w:jc w:val="center"/>
        <w:rPr>
          <w:sz w:val="26"/>
          <w:szCs w:val="26"/>
        </w:rPr>
      </w:pPr>
      <w:proofErr w:type="gramStart"/>
      <w:r w:rsidRPr="0041614A">
        <w:rPr>
          <w:rFonts w:ascii="Times New Roman" w:hAnsi="Times New Roman" w:cs="Times New Roman"/>
          <w:sz w:val="26"/>
          <w:szCs w:val="26"/>
        </w:rPr>
        <w:t>Находкинском городском округе на 202</w:t>
      </w:r>
      <w:r>
        <w:rPr>
          <w:rFonts w:ascii="Times New Roman" w:hAnsi="Times New Roman" w:cs="Times New Roman"/>
          <w:sz w:val="26"/>
          <w:szCs w:val="26"/>
        </w:rPr>
        <w:t>3</w:t>
      </w:r>
      <w:r w:rsidRPr="0041614A">
        <w:rPr>
          <w:rFonts w:ascii="Times New Roman" w:hAnsi="Times New Roman" w:cs="Times New Roman"/>
          <w:sz w:val="26"/>
          <w:szCs w:val="26"/>
        </w:rPr>
        <w:t xml:space="preserve"> - 202</w:t>
      </w:r>
      <w:r>
        <w:rPr>
          <w:rFonts w:ascii="Times New Roman" w:hAnsi="Times New Roman" w:cs="Times New Roman"/>
          <w:sz w:val="26"/>
          <w:szCs w:val="26"/>
        </w:rPr>
        <w:t>7</w:t>
      </w:r>
      <w:r w:rsidRPr="0041614A">
        <w:rPr>
          <w:rFonts w:ascii="Times New Roman" w:hAnsi="Times New Roman" w:cs="Times New Roman"/>
          <w:sz w:val="26"/>
          <w:szCs w:val="26"/>
        </w:rPr>
        <w:t xml:space="preserve"> годы</w:t>
      </w:r>
      <w:r>
        <w:rPr>
          <w:sz w:val="26"/>
          <w:szCs w:val="26"/>
        </w:rPr>
        <w:t>"</w:t>
      </w:r>
      <w:proofErr w:type="gramEnd"/>
    </w:p>
    <w:p w:rsidR="003A47AE" w:rsidRDefault="003A47AE" w:rsidP="003A47AE">
      <w:pPr>
        <w:pStyle w:val="ConsPlusTitle"/>
        <w:jc w:val="center"/>
        <w:rPr>
          <w:sz w:val="26"/>
          <w:szCs w:val="26"/>
        </w:rPr>
      </w:pPr>
    </w:p>
    <w:p w:rsidR="003A47AE" w:rsidRDefault="003A47AE" w:rsidP="003A47AE">
      <w:pPr>
        <w:tabs>
          <w:tab w:val="left" w:pos="4045"/>
          <w:tab w:val="center" w:pos="4819"/>
        </w:tabs>
        <w:suppressAutoHyphens/>
        <w:jc w:val="center"/>
        <w:outlineLvl w:val="0"/>
        <w:rPr>
          <w:b/>
          <w:bCs/>
          <w:sz w:val="26"/>
          <w:szCs w:val="26"/>
        </w:rPr>
      </w:pPr>
      <w:r>
        <w:rPr>
          <w:b/>
          <w:bCs/>
          <w:sz w:val="26"/>
          <w:szCs w:val="26"/>
        </w:rPr>
        <w:t>ПАСПОРТ</w:t>
      </w:r>
    </w:p>
    <w:p w:rsidR="003A47AE" w:rsidRDefault="003A47AE" w:rsidP="003A47AE">
      <w:pPr>
        <w:suppressAutoHyphens/>
        <w:spacing w:after="120"/>
        <w:jc w:val="center"/>
        <w:outlineLvl w:val="0"/>
        <w:rPr>
          <w:b/>
          <w:bCs/>
          <w:sz w:val="26"/>
          <w:szCs w:val="26"/>
        </w:rPr>
      </w:pPr>
      <w:r w:rsidRPr="006A0E8D">
        <w:rPr>
          <w:b/>
          <w:bCs/>
          <w:sz w:val="26"/>
          <w:szCs w:val="26"/>
        </w:rPr>
        <w:t>муниципальной программы</w:t>
      </w:r>
    </w:p>
    <w:tbl>
      <w:tblPr>
        <w:tblW w:w="5059" w:type="pct"/>
        <w:tblCellSpacing w:w="5" w:type="nil"/>
        <w:tblCellMar>
          <w:left w:w="28" w:type="dxa"/>
          <w:right w:w="28" w:type="dxa"/>
        </w:tblCellMar>
        <w:tblLook w:val="0000" w:firstRow="0" w:lastRow="0" w:firstColumn="0" w:lastColumn="0" w:noHBand="0" w:noVBand="0"/>
      </w:tblPr>
      <w:tblGrid>
        <w:gridCol w:w="3480"/>
        <w:gridCol w:w="6329"/>
      </w:tblGrid>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Ответственный исполнитель муниципальной программы</w:t>
            </w:r>
          </w:p>
        </w:tc>
        <w:tc>
          <w:tcPr>
            <w:tcW w:w="3226" w:type="pct"/>
            <w:tcBorders>
              <w:top w:val="single" w:sz="4" w:space="0" w:color="auto"/>
              <w:left w:val="single" w:sz="4" w:space="0" w:color="auto"/>
              <w:bottom w:val="single" w:sz="4" w:space="0" w:color="auto"/>
              <w:right w:val="single" w:sz="4" w:space="0" w:color="auto"/>
            </w:tcBorders>
          </w:tcPr>
          <w:p w:rsidR="003A47AE" w:rsidRPr="00D33E46" w:rsidRDefault="003A47AE" w:rsidP="003E4ADE">
            <w:pPr>
              <w:pStyle w:val="ConsPlusCell"/>
              <w:widowControl/>
              <w:suppressAutoHyphens/>
              <w:spacing w:line="276" w:lineRule="auto"/>
              <w:ind w:left="115" w:right="99"/>
              <w:jc w:val="both"/>
              <w:rPr>
                <w:rFonts w:ascii="Times New Roman" w:hAnsi="Times New Roman" w:cs="Times New Roman"/>
                <w:b/>
                <w:sz w:val="26"/>
                <w:szCs w:val="26"/>
              </w:rPr>
            </w:pPr>
            <w:r>
              <w:rPr>
                <w:rFonts w:ascii="Times New Roman" w:hAnsi="Times New Roman" w:cs="Times New Roman"/>
                <w:sz w:val="26"/>
                <w:szCs w:val="26"/>
              </w:rPr>
              <w:t xml:space="preserve">Управление муниципальной службы и кадров администрации Находкинского городского округа (далее – управление муниципальной службы и кадров) </w:t>
            </w:r>
          </w:p>
        </w:tc>
      </w:tr>
      <w:tr w:rsidR="003A47AE" w:rsidRPr="00D33E46" w:rsidTr="003E4ADE">
        <w:trPr>
          <w:trHeight w:val="57"/>
          <w:tblCellSpacing w:w="5" w:type="nil"/>
        </w:trPr>
        <w:tc>
          <w:tcPr>
            <w:tcW w:w="1774" w:type="pct"/>
            <w:tcBorders>
              <w:left w:val="single" w:sz="4" w:space="0" w:color="auto"/>
              <w:bottom w:val="single" w:sz="4" w:space="0" w:color="auto"/>
              <w:right w:val="single" w:sz="4" w:space="0" w:color="auto"/>
            </w:tcBorders>
          </w:tcPr>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 xml:space="preserve">Соисполнители муниципальной программы </w:t>
            </w:r>
          </w:p>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p>
        </w:tc>
        <w:tc>
          <w:tcPr>
            <w:tcW w:w="3226" w:type="pct"/>
            <w:tcBorders>
              <w:left w:val="single" w:sz="4" w:space="0" w:color="auto"/>
              <w:bottom w:val="single" w:sz="4" w:space="0" w:color="auto"/>
              <w:right w:val="single" w:sz="4" w:space="0" w:color="auto"/>
            </w:tcBorders>
          </w:tcPr>
          <w:p w:rsidR="003A47AE" w:rsidRPr="00D33E46" w:rsidRDefault="003A47AE" w:rsidP="003A47AE">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Pr>
                <w:rFonts w:ascii="Times New Roman" w:hAnsi="Times New Roman" w:cs="Times New Roman"/>
                <w:sz w:val="26"/>
                <w:szCs w:val="26"/>
              </w:rPr>
              <w:t>Отраслевые (функциональные) и территориальные о</w:t>
            </w:r>
            <w:r w:rsidRPr="00D33E46">
              <w:rPr>
                <w:rFonts w:ascii="Times New Roman" w:hAnsi="Times New Roman" w:cs="Times New Roman"/>
                <w:sz w:val="26"/>
                <w:szCs w:val="26"/>
              </w:rPr>
              <w:t>рганы администрации Находкинского городского округа (далее – ОАНГО)</w:t>
            </w:r>
          </w:p>
          <w:p w:rsidR="003A47AE" w:rsidRDefault="003A47AE" w:rsidP="003A47AE">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sidRPr="00D33E46">
              <w:rPr>
                <w:rFonts w:ascii="Times New Roman" w:hAnsi="Times New Roman" w:cs="Times New Roman"/>
                <w:sz w:val="26"/>
                <w:szCs w:val="26"/>
              </w:rPr>
              <w:t>Муниципальные учреждения и предприятия</w:t>
            </w:r>
            <w:r>
              <w:rPr>
                <w:rFonts w:ascii="Times New Roman" w:hAnsi="Times New Roman" w:cs="Times New Roman"/>
                <w:sz w:val="26"/>
                <w:szCs w:val="26"/>
              </w:rPr>
              <w:t xml:space="preserve"> Находкинского городского округа </w:t>
            </w:r>
            <w:r w:rsidRPr="00D33E46">
              <w:rPr>
                <w:rFonts w:ascii="Times New Roman" w:hAnsi="Times New Roman" w:cs="Times New Roman"/>
                <w:sz w:val="26"/>
                <w:szCs w:val="26"/>
              </w:rPr>
              <w:t>(далее – муниципальные организации)</w:t>
            </w:r>
          </w:p>
          <w:p w:rsidR="003A47AE" w:rsidRDefault="003A47AE" w:rsidP="003A47AE">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Pr>
                <w:rFonts w:ascii="Times New Roman" w:hAnsi="Times New Roman" w:cs="Times New Roman"/>
                <w:sz w:val="26"/>
                <w:szCs w:val="26"/>
              </w:rPr>
              <w:t>Дума Находкинского городского округа (далее – Дума НГО)</w:t>
            </w:r>
          </w:p>
          <w:p w:rsidR="003A47AE" w:rsidRDefault="003A47AE" w:rsidP="003A47AE">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Pr>
                <w:rFonts w:ascii="Times New Roman" w:hAnsi="Times New Roman" w:cs="Times New Roman"/>
                <w:sz w:val="26"/>
                <w:szCs w:val="26"/>
              </w:rPr>
              <w:t>Контрольно-счетная палата Находкинского городского округа (далее – КСП НГО)</w:t>
            </w:r>
          </w:p>
          <w:p w:rsidR="003A47AE" w:rsidRPr="00693795" w:rsidRDefault="003A47AE" w:rsidP="003A47AE">
            <w:pPr>
              <w:pStyle w:val="ConsPlusCell"/>
              <w:widowControl/>
              <w:numPr>
                <w:ilvl w:val="0"/>
                <w:numId w:val="6"/>
              </w:numPr>
              <w:tabs>
                <w:tab w:val="left" w:pos="498"/>
              </w:tabs>
              <w:suppressAutoHyphens/>
              <w:spacing w:line="276" w:lineRule="auto"/>
              <w:ind w:left="115" w:right="99" w:firstLine="214"/>
              <w:jc w:val="both"/>
              <w:rPr>
                <w:rFonts w:ascii="Times New Roman" w:hAnsi="Times New Roman" w:cs="Times New Roman"/>
                <w:sz w:val="26"/>
                <w:szCs w:val="26"/>
              </w:rPr>
            </w:pPr>
            <w:r>
              <w:rPr>
                <w:rFonts w:ascii="Times New Roman" w:hAnsi="Times New Roman" w:cs="Times New Roman"/>
                <w:sz w:val="26"/>
                <w:szCs w:val="26"/>
              </w:rPr>
              <w:t xml:space="preserve">Комиссия по координации работы по противодействию коррупции в Находкинском городском округе </w:t>
            </w:r>
          </w:p>
        </w:tc>
      </w:tr>
      <w:tr w:rsidR="003A47AE" w:rsidRPr="00D33E46" w:rsidTr="003E4ADE">
        <w:trPr>
          <w:trHeight w:val="57"/>
          <w:tblCellSpacing w:w="5" w:type="nil"/>
        </w:trPr>
        <w:tc>
          <w:tcPr>
            <w:tcW w:w="1774" w:type="pct"/>
            <w:tcBorders>
              <w:left w:val="single" w:sz="4" w:space="0" w:color="auto"/>
              <w:bottom w:val="single" w:sz="4" w:space="0" w:color="auto"/>
              <w:right w:val="single" w:sz="4" w:space="0" w:color="auto"/>
            </w:tcBorders>
          </w:tcPr>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 xml:space="preserve">Структура муниципальной программы: </w:t>
            </w:r>
          </w:p>
        </w:tc>
        <w:tc>
          <w:tcPr>
            <w:tcW w:w="3226" w:type="pct"/>
            <w:tcBorders>
              <w:left w:val="single" w:sz="4" w:space="0" w:color="auto"/>
              <w:bottom w:val="single" w:sz="4" w:space="0" w:color="auto"/>
              <w:right w:val="single" w:sz="4" w:space="0" w:color="auto"/>
            </w:tcBorders>
            <w:shd w:val="clear" w:color="auto" w:fill="auto"/>
          </w:tcPr>
          <w:p w:rsidR="003A47AE" w:rsidRPr="00D33E46" w:rsidRDefault="003A47AE" w:rsidP="003E4ADE">
            <w:pPr>
              <w:pStyle w:val="ConsPlusNormal"/>
              <w:spacing w:line="276" w:lineRule="auto"/>
              <w:ind w:left="115" w:right="99"/>
              <w:jc w:val="both"/>
              <w:rPr>
                <w:rFonts w:ascii="Times New Roman" w:hAnsi="Times New Roman" w:cs="Times New Roman"/>
                <w:sz w:val="26"/>
                <w:szCs w:val="26"/>
              </w:rPr>
            </w:pPr>
            <w:r w:rsidRPr="00D33E46">
              <w:rPr>
                <w:rFonts w:ascii="Times New Roman" w:hAnsi="Times New Roman" w:cs="Times New Roman"/>
                <w:sz w:val="26"/>
                <w:szCs w:val="26"/>
              </w:rPr>
              <w:t>Мероприятия муниципальной программы.</w:t>
            </w:r>
          </w:p>
        </w:tc>
      </w:tr>
      <w:tr w:rsidR="003A47AE" w:rsidRPr="00D33E46" w:rsidTr="003E4ADE">
        <w:trPr>
          <w:trHeight w:val="57"/>
          <w:tblCellSpacing w:w="5" w:type="nil"/>
        </w:trPr>
        <w:tc>
          <w:tcPr>
            <w:tcW w:w="1774" w:type="pct"/>
            <w:tcBorders>
              <w:left w:val="single" w:sz="4" w:space="0" w:color="auto"/>
              <w:bottom w:val="single" w:sz="4" w:space="0" w:color="auto"/>
              <w:right w:val="single" w:sz="4" w:space="0" w:color="auto"/>
            </w:tcBorders>
          </w:tcPr>
          <w:p w:rsidR="003A47AE" w:rsidRPr="00C47F2F" w:rsidRDefault="003A47AE" w:rsidP="003E4ADE">
            <w:pPr>
              <w:pStyle w:val="ConsPlusNormal"/>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 xml:space="preserve">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 </w:t>
            </w:r>
          </w:p>
        </w:tc>
        <w:tc>
          <w:tcPr>
            <w:tcW w:w="3226" w:type="pct"/>
            <w:tcBorders>
              <w:left w:val="single" w:sz="4" w:space="0" w:color="auto"/>
              <w:bottom w:val="single" w:sz="4" w:space="0" w:color="auto"/>
              <w:right w:val="single" w:sz="4" w:space="0" w:color="auto"/>
            </w:tcBorders>
          </w:tcPr>
          <w:p w:rsidR="003A47AE" w:rsidRPr="00855339" w:rsidRDefault="003A47AE" w:rsidP="003E4ADE">
            <w:pPr>
              <w:pStyle w:val="ConsPlusNormal"/>
              <w:spacing w:line="276" w:lineRule="auto"/>
              <w:ind w:left="115" w:right="99"/>
              <w:jc w:val="both"/>
              <w:rPr>
                <w:rFonts w:ascii="Times New Roman" w:hAnsi="Times New Roman" w:cs="Times New Roman"/>
                <w:b/>
                <w:sz w:val="26"/>
                <w:szCs w:val="26"/>
              </w:rPr>
            </w:pPr>
            <w:r w:rsidRPr="00855339">
              <w:rPr>
                <w:rFonts w:ascii="Times New Roman" w:hAnsi="Times New Roman" w:cs="Times New Roman"/>
                <w:sz w:val="26"/>
                <w:szCs w:val="26"/>
              </w:rPr>
              <w:t xml:space="preserve">Программа противодействия коррупции в Приморском крае на 2021-2025 годы, утвержденная постановлением Губернатора Приморского края от 06.10.2021 № 99-пг </w:t>
            </w:r>
          </w:p>
        </w:tc>
      </w:tr>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lastRenderedPageBreak/>
              <w:t>Цели муниципальной программы</w:t>
            </w:r>
          </w:p>
        </w:tc>
        <w:tc>
          <w:tcPr>
            <w:tcW w:w="3226" w:type="pct"/>
            <w:tcBorders>
              <w:top w:val="single" w:sz="4" w:space="0" w:color="auto"/>
              <w:left w:val="single" w:sz="4" w:space="0" w:color="auto"/>
              <w:bottom w:val="single" w:sz="4" w:space="0" w:color="auto"/>
              <w:right w:val="single" w:sz="4" w:space="0" w:color="auto"/>
            </w:tcBorders>
          </w:tcPr>
          <w:p w:rsidR="003A47AE" w:rsidRPr="002B18F7" w:rsidRDefault="003A47AE" w:rsidP="003E4ADE">
            <w:pPr>
              <w:pStyle w:val="a9"/>
              <w:tabs>
                <w:tab w:val="left" w:pos="398"/>
              </w:tabs>
              <w:autoSpaceDE w:val="0"/>
              <w:autoSpaceDN w:val="0"/>
              <w:adjustRightInd w:val="0"/>
              <w:spacing w:line="276" w:lineRule="auto"/>
              <w:ind w:left="64"/>
              <w:jc w:val="both"/>
              <w:rPr>
                <w:b/>
                <w:sz w:val="26"/>
                <w:szCs w:val="26"/>
              </w:rPr>
            </w:pPr>
            <w:r w:rsidRPr="002B18F7">
              <w:rPr>
                <w:rFonts w:eastAsiaTheme="minorHAnsi"/>
                <w:sz w:val="26"/>
                <w:szCs w:val="26"/>
                <w:lang w:eastAsia="en-US"/>
              </w:rPr>
              <w:t>Повышение качества и эффективности муниципального управления в области противодействия коррупции в органах местного самоуправления и в муниципальных учреждениях</w:t>
            </w:r>
            <w:r>
              <w:rPr>
                <w:rFonts w:eastAsiaTheme="minorHAnsi"/>
                <w:sz w:val="26"/>
                <w:szCs w:val="26"/>
                <w:lang w:eastAsia="en-US"/>
              </w:rPr>
              <w:t xml:space="preserve"> Находкинского городского округа.</w:t>
            </w:r>
          </w:p>
        </w:tc>
      </w:tr>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Normal"/>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 xml:space="preserve">Задачи муниципальной программы </w:t>
            </w:r>
          </w:p>
          <w:p w:rsidR="003A47AE" w:rsidRPr="00C47F2F" w:rsidRDefault="003A47AE" w:rsidP="003E4ADE">
            <w:pPr>
              <w:pStyle w:val="ConsPlusNormal"/>
              <w:spacing w:line="276" w:lineRule="auto"/>
              <w:ind w:left="142" w:right="112"/>
              <w:rPr>
                <w:rFonts w:ascii="Times New Roman" w:hAnsi="Times New Roman" w:cs="Times New Roman"/>
                <w:sz w:val="26"/>
                <w:szCs w:val="26"/>
              </w:rPr>
            </w:pPr>
          </w:p>
        </w:tc>
        <w:tc>
          <w:tcPr>
            <w:tcW w:w="3226" w:type="pct"/>
            <w:tcBorders>
              <w:top w:val="single" w:sz="4" w:space="0" w:color="auto"/>
              <w:left w:val="single" w:sz="4" w:space="0" w:color="auto"/>
              <w:bottom w:val="single" w:sz="4" w:space="0" w:color="auto"/>
              <w:right w:val="single" w:sz="4" w:space="0" w:color="auto"/>
            </w:tcBorders>
          </w:tcPr>
          <w:p w:rsidR="003A47AE" w:rsidRPr="00CC1EBB" w:rsidRDefault="003A47AE" w:rsidP="003E4ADE">
            <w:pPr>
              <w:tabs>
                <w:tab w:val="left" w:pos="373"/>
              </w:tabs>
              <w:autoSpaceDE w:val="0"/>
              <w:autoSpaceDN w:val="0"/>
              <w:adjustRightInd w:val="0"/>
              <w:spacing w:line="276" w:lineRule="auto"/>
              <w:ind w:firstLine="114"/>
              <w:jc w:val="both"/>
              <w:rPr>
                <w:rFonts w:eastAsiaTheme="minorHAnsi"/>
                <w:bCs/>
                <w:sz w:val="26"/>
                <w:szCs w:val="26"/>
                <w:lang w:eastAsia="en-US"/>
              </w:rPr>
            </w:pPr>
            <w:r w:rsidRPr="00CC1EBB">
              <w:rPr>
                <w:rFonts w:eastAsiaTheme="minorHAnsi"/>
                <w:bCs/>
                <w:sz w:val="26"/>
                <w:szCs w:val="26"/>
                <w:lang w:eastAsia="en-US"/>
              </w:rPr>
              <w:t>1. Совершенствова</w:t>
            </w:r>
            <w:r>
              <w:rPr>
                <w:rFonts w:eastAsiaTheme="minorHAnsi"/>
                <w:bCs/>
                <w:sz w:val="26"/>
                <w:szCs w:val="26"/>
                <w:lang w:eastAsia="en-US"/>
              </w:rPr>
              <w:t>ние</w:t>
            </w:r>
            <w:r w:rsidRPr="00CC1EBB">
              <w:rPr>
                <w:rFonts w:eastAsiaTheme="minorHAnsi"/>
                <w:bCs/>
                <w:sz w:val="26"/>
                <w:szCs w:val="26"/>
                <w:lang w:eastAsia="en-US"/>
              </w:rPr>
              <w:t xml:space="preserve"> правовы</w:t>
            </w:r>
            <w:r>
              <w:rPr>
                <w:rFonts w:eastAsiaTheme="minorHAnsi"/>
                <w:bCs/>
                <w:sz w:val="26"/>
                <w:szCs w:val="26"/>
                <w:lang w:eastAsia="en-US"/>
              </w:rPr>
              <w:t>х</w:t>
            </w:r>
            <w:r w:rsidRPr="00CC1EBB">
              <w:rPr>
                <w:rFonts w:eastAsiaTheme="minorHAnsi"/>
                <w:bCs/>
                <w:sz w:val="26"/>
                <w:szCs w:val="26"/>
                <w:lang w:eastAsia="en-US"/>
              </w:rPr>
              <w:t xml:space="preserve"> и организационны</w:t>
            </w:r>
            <w:r>
              <w:rPr>
                <w:rFonts w:eastAsiaTheme="minorHAnsi"/>
                <w:bCs/>
                <w:sz w:val="26"/>
                <w:szCs w:val="26"/>
                <w:lang w:eastAsia="en-US"/>
              </w:rPr>
              <w:t>х</w:t>
            </w:r>
            <w:r w:rsidRPr="00CC1EBB">
              <w:rPr>
                <w:rFonts w:eastAsiaTheme="minorHAnsi"/>
                <w:bCs/>
                <w:sz w:val="26"/>
                <w:szCs w:val="26"/>
                <w:lang w:eastAsia="en-US"/>
              </w:rPr>
              <w:t xml:space="preserve"> основ противодействия коррупции.</w:t>
            </w:r>
          </w:p>
          <w:p w:rsidR="003A47AE" w:rsidRPr="00CC1EBB" w:rsidRDefault="003A47AE" w:rsidP="003E4ADE">
            <w:pPr>
              <w:tabs>
                <w:tab w:val="left" w:pos="373"/>
              </w:tabs>
              <w:autoSpaceDE w:val="0"/>
              <w:autoSpaceDN w:val="0"/>
              <w:adjustRightInd w:val="0"/>
              <w:spacing w:line="276" w:lineRule="auto"/>
              <w:ind w:firstLine="114"/>
              <w:jc w:val="both"/>
              <w:rPr>
                <w:rFonts w:eastAsiaTheme="minorHAnsi"/>
                <w:bCs/>
                <w:sz w:val="26"/>
                <w:szCs w:val="26"/>
                <w:lang w:eastAsia="en-US"/>
              </w:rPr>
            </w:pPr>
            <w:r w:rsidRPr="00CC1EBB">
              <w:rPr>
                <w:rFonts w:eastAsiaTheme="minorHAnsi"/>
                <w:bCs/>
                <w:sz w:val="26"/>
                <w:szCs w:val="26"/>
                <w:lang w:eastAsia="en-US"/>
              </w:rPr>
              <w:t>2. Повыш</w:t>
            </w:r>
            <w:r>
              <w:rPr>
                <w:rFonts w:eastAsiaTheme="minorHAnsi"/>
                <w:bCs/>
                <w:sz w:val="26"/>
                <w:szCs w:val="26"/>
                <w:lang w:eastAsia="en-US"/>
              </w:rPr>
              <w:t>ение</w:t>
            </w:r>
            <w:r w:rsidRPr="00CC1EBB">
              <w:rPr>
                <w:rFonts w:eastAsiaTheme="minorHAnsi"/>
                <w:bCs/>
                <w:sz w:val="26"/>
                <w:szCs w:val="26"/>
                <w:lang w:eastAsia="en-US"/>
              </w:rPr>
              <w:t xml:space="preserve"> эффективност</w:t>
            </w:r>
            <w:r>
              <w:rPr>
                <w:rFonts w:eastAsiaTheme="minorHAnsi"/>
                <w:bCs/>
                <w:sz w:val="26"/>
                <w:szCs w:val="26"/>
                <w:lang w:eastAsia="en-US"/>
              </w:rPr>
              <w:t>и</w:t>
            </w:r>
            <w:r w:rsidRPr="00CC1EBB">
              <w:rPr>
                <w:rFonts w:eastAsiaTheme="minorHAnsi"/>
                <w:bCs/>
                <w:sz w:val="26"/>
                <w:szCs w:val="26"/>
                <w:lang w:eastAsia="en-US"/>
              </w:rPr>
              <w:t xml:space="preserve"> ведомственной деятельности в сфере противодействия коррупции.</w:t>
            </w:r>
          </w:p>
          <w:p w:rsidR="003A47AE" w:rsidRPr="00CC1EBB" w:rsidRDefault="003A47AE" w:rsidP="003E4ADE">
            <w:pPr>
              <w:tabs>
                <w:tab w:val="left" w:pos="373"/>
              </w:tabs>
              <w:autoSpaceDE w:val="0"/>
              <w:autoSpaceDN w:val="0"/>
              <w:adjustRightInd w:val="0"/>
              <w:spacing w:line="276" w:lineRule="auto"/>
              <w:ind w:firstLine="114"/>
              <w:jc w:val="both"/>
              <w:rPr>
                <w:rFonts w:eastAsiaTheme="minorHAnsi"/>
                <w:bCs/>
                <w:sz w:val="26"/>
                <w:szCs w:val="26"/>
                <w:lang w:eastAsia="en-US"/>
              </w:rPr>
            </w:pPr>
            <w:r w:rsidRPr="00CC1EBB">
              <w:rPr>
                <w:rFonts w:eastAsiaTheme="minorHAnsi"/>
                <w:bCs/>
                <w:sz w:val="26"/>
                <w:szCs w:val="26"/>
                <w:lang w:eastAsia="en-US"/>
              </w:rPr>
              <w:t>3. Повыш</w:t>
            </w:r>
            <w:r>
              <w:rPr>
                <w:rFonts w:eastAsiaTheme="minorHAnsi"/>
                <w:bCs/>
                <w:sz w:val="26"/>
                <w:szCs w:val="26"/>
                <w:lang w:eastAsia="en-US"/>
              </w:rPr>
              <w:t>ение</w:t>
            </w:r>
            <w:r w:rsidRPr="00CC1EBB">
              <w:rPr>
                <w:rFonts w:eastAsiaTheme="minorHAnsi"/>
                <w:bCs/>
                <w:sz w:val="26"/>
                <w:szCs w:val="26"/>
                <w:lang w:eastAsia="en-US"/>
              </w:rPr>
              <w:t xml:space="preserve"> качеств</w:t>
            </w:r>
            <w:r>
              <w:rPr>
                <w:rFonts w:eastAsiaTheme="minorHAnsi"/>
                <w:bCs/>
                <w:sz w:val="26"/>
                <w:szCs w:val="26"/>
                <w:lang w:eastAsia="en-US"/>
              </w:rPr>
              <w:t>а</w:t>
            </w:r>
            <w:r w:rsidRPr="00CC1EBB">
              <w:rPr>
                <w:rFonts w:eastAsiaTheme="minorHAnsi"/>
                <w:bCs/>
                <w:sz w:val="26"/>
                <w:szCs w:val="26"/>
                <w:lang w:eastAsia="en-US"/>
              </w:rPr>
              <w:t xml:space="preserve"> и эффективност</w:t>
            </w:r>
            <w:r>
              <w:rPr>
                <w:rFonts w:eastAsiaTheme="minorHAnsi"/>
                <w:bCs/>
                <w:sz w:val="26"/>
                <w:szCs w:val="26"/>
                <w:lang w:eastAsia="en-US"/>
              </w:rPr>
              <w:t>и</w:t>
            </w:r>
            <w:r w:rsidRPr="00CC1EBB">
              <w:rPr>
                <w:rFonts w:eastAsiaTheme="minorHAnsi"/>
                <w:bCs/>
                <w:sz w:val="26"/>
                <w:szCs w:val="26"/>
                <w:lang w:eastAsia="en-US"/>
              </w:rPr>
              <w:t xml:space="preserve"> деятельности, направленной на предупреждение коррупционных правонарушений среди должностных лиц </w:t>
            </w:r>
            <w:r>
              <w:rPr>
                <w:rFonts w:eastAsiaTheme="minorHAnsi"/>
                <w:bCs/>
                <w:sz w:val="26"/>
                <w:szCs w:val="26"/>
                <w:lang w:eastAsia="en-US"/>
              </w:rPr>
              <w:t>органов местного самоуправления</w:t>
            </w:r>
            <w:r w:rsidRPr="00CC1EBB">
              <w:rPr>
                <w:rFonts w:eastAsiaTheme="minorHAnsi"/>
                <w:bCs/>
                <w:sz w:val="26"/>
                <w:szCs w:val="26"/>
                <w:lang w:eastAsia="en-US"/>
              </w:rPr>
              <w:t xml:space="preserve"> </w:t>
            </w:r>
            <w:r>
              <w:rPr>
                <w:rFonts w:eastAsiaTheme="minorHAnsi"/>
                <w:bCs/>
                <w:sz w:val="26"/>
                <w:szCs w:val="26"/>
                <w:lang w:eastAsia="en-US"/>
              </w:rPr>
              <w:t>Находкинского</w:t>
            </w:r>
            <w:r w:rsidRPr="00CC1EBB">
              <w:rPr>
                <w:rFonts w:eastAsiaTheme="minorHAnsi"/>
                <w:bCs/>
                <w:sz w:val="26"/>
                <w:szCs w:val="26"/>
                <w:lang w:eastAsia="en-US"/>
              </w:rPr>
              <w:t xml:space="preserve"> городского округа, подведомственных учреждений и предприятий.</w:t>
            </w:r>
          </w:p>
          <w:p w:rsidR="003A47AE" w:rsidRPr="00CC1EBB" w:rsidRDefault="003A47AE" w:rsidP="003E4ADE">
            <w:pPr>
              <w:tabs>
                <w:tab w:val="left" w:pos="373"/>
              </w:tabs>
              <w:autoSpaceDE w:val="0"/>
              <w:autoSpaceDN w:val="0"/>
              <w:adjustRightInd w:val="0"/>
              <w:spacing w:line="276" w:lineRule="auto"/>
              <w:ind w:firstLine="114"/>
              <w:jc w:val="both"/>
              <w:rPr>
                <w:rFonts w:eastAsiaTheme="minorHAnsi"/>
                <w:bCs/>
                <w:sz w:val="26"/>
                <w:szCs w:val="26"/>
                <w:lang w:eastAsia="en-US"/>
              </w:rPr>
            </w:pPr>
            <w:r w:rsidRPr="00CC1EBB">
              <w:rPr>
                <w:rFonts w:eastAsiaTheme="minorHAnsi"/>
                <w:bCs/>
                <w:sz w:val="26"/>
                <w:szCs w:val="26"/>
                <w:lang w:eastAsia="en-US"/>
              </w:rPr>
              <w:t>4. Повыш</w:t>
            </w:r>
            <w:r>
              <w:rPr>
                <w:rFonts w:eastAsiaTheme="minorHAnsi"/>
                <w:bCs/>
                <w:sz w:val="26"/>
                <w:szCs w:val="26"/>
                <w:lang w:eastAsia="en-US"/>
              </w:rPr>
              <w:t>ение</w:t>
            </w:r>
            <w:r w:rsidRPr="00CC1EBB">
              <w:rPr>
                <w:rFonts w:eastAsiaTheme="minorHAnsi"/>
                <w:bCs/>
                <w:sz w:val="26"/>
                <w:szCs w:val="26"/>
                <w:lang w:eastAsia="en-US"/>
              </w:rPr>
              <w:t xml:space="preserve"> эффективност</w:t>
            </w:r>
            <w:r>
              <w:rPr>
                <w:rFonts w:eastAsiaTheme="minorHAnsi"/>
                <w:bCs/>
                <w:sz w:val="26"/>
                <w:szCs w:val="26"/>
                <w:lang w:eastAsia="en-US"/>
              </w:rPr>
              <w:t>и</w:t>
            </w:r>
            <w:r w:rsidRPr="00CC1EBB">
              <w:rPr>
                <w:rFonts w:eastAsiaTheme="minorHAnsi"/>
                <w:bCs/>
                <w:sz w:val="26"/>
                <w:szCs w:val="26"/>
                <w:lang w:eastAsia="en-US"/>
              </w:rPr>
              <w:t xml:space="preserve"> мер по предотвращению и урегулированию конфликта интересов.</w:t>
            </w:r>
          </w:p>
          <w:p w:rsidR="003A47AE" w:rsidRPr="00CC1EBB" w:rsidRDefault="003A47AE" w:rsidP="003E4ADE">
            <w:pPr>
              <w:tabs>
                <w:tab w:val="left" w:pos="373"/>
                <w:tab w:val="left" w:pos="536"/>
              </w:tabs>
              <w:autoSpaceDE w:val="0"/>
              <w:autoSpaceDN w:val="0"/>
              <w:adjustRightInd w:val="0"/>
              <w:spacing w:line="276" w:lineRule="auto"/>
              <w:ind w:firstLine="114"/>
              <w:jc w:val="both"/>
              <w:rPr>
                <w:color w:val="FF0000"/>
                <w:sz w:val="26"/>
                <w:szCs w:val="26"/>
              </w:rPr>
            </w:pPr>
            <w:r w:rsidRPr="00CC1EBB">
              <w:rPr>
                <w:rFonts w:eastAsiaTheme="minorHAnsi"/>
                <w:bCs/>
                <w:sz w:val="26"/>
                <w:szCs w:val="26"/>
                <w:lang w:eastAsia="en-US"/>
              </w:rPr>
              <w:t>5. Антикоррупционное обучение и антикоррупционная пропаганда, вовлечение кадровых, материальных, информационных и других ресурсов.</w:t>
            </w:r>
          </w:p>
        </w:tc>
      </w:tr>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 xml:space="preserve">Этапы и сроки реализации муниципальной программы </w:t>
            </w:r>
          </w:p>
        </w:tc>
        <w:tc>
          <w:tcPr>
            <w:tcW w:w="3226" w:type="pct"/>
            <w:tcBorders>
              <w:top w:val="single" w:sz="4" w:space="0" w:color="auto"/>
              <w:left w:val="single" w:sz="4" w:space="0" w:color="auto"/>
              <w:bottom w:val="single" w:sz="4" w:space="0" w:color="auto"/>
              <w:right w:val="single" w:sz="4" w:space="0" w:color="auto"/>
            </w:tcBorders>
          </w:tcPr>
          <w:p w:rsidR="003A47AE" w:rsidRPr="00D33E46" w:rsidRDefault="003A47AE" w:rsidP="003E4ADE">
            <w:pPr>
              <w:pStyle w:val="ConsPlusCell"/>
              <w:widowControl/>
              <w:suppressAutoHyphens/>
              <w:spacing w:line="276" w:lineRule="auto"/>
              <w:ind w:left="115" w:right="99"/>
              <w:jc w:val="both"/>
              <w:rPr>
                <w:rFonts w:ascii="Times New Roman" w:hAnsi="Times New Roman" w:cs="Times New Roman"/>
                <w:b/>
                <w:sz w:val="26"/>
                <w:szCs w:val="26"/>
              </w:rPr>
            </w:pPr>
            <w:r w:rsidRPr="00D33E46">
              <w:rPr>
                <w:rFonts w:ascii="Times New Roman" w:hAnsi="Times New Roman" w:cs="Times New Roman"/>
                <w:sz w:val="26"/>
                <w:szCs w:val="26"/>
              </w:rPr>
              <w:t>Муниципальная программа  реализуется с 202</w:t>
            </w:r>
            <w:r>
              <w:rPr>
                <w:rFonts w:ascii="Times New Roman" w:hAnsi="Times New Roman" w:cs="Times New Roman"/>
                <w:sz w:val="26"/>
                <w:szCs w:val="26"/>
              </w:rPr>
              <w:t>3</w:t>
            </w:r>
            <w:r w:rsidRPr="00D33E46">
              <w:rPr>
                <w:rFonts w:ascii="Times New Roman" w:hAnsi="Times New Roman" w:cs="Times New Roman"/>
                <w:sz w:val="26"/>
                <w:szCs w:val="26"/>
              </w:rPr>
              <w:t xml:space="preserve"> года по 202</w:t>
            </w:r>
            <w:r>
              <w:rPr>
                <w:rFonts w:ascii="Times New Roman" w:hAnsi="Times New Roman" w:cs="Times New Roman"/>
                <w:sz w:val="26"/>
                <w:szCs w:val="26"/>
              </w:rPr>
              <w:t>7</w:t>
            </w:r>
            <w:r w:rsidRPr="00D33E46">
              <w:rPr>
                <w:rFonts w:ascii="Times New Roman" w:hAnsi="Times New Roman" w:cs="Times New Roman"/>
                <w:sz w:val="26"/>
                <w:szCs w:val="26"/>
              </w:rPr>
              <w:t xml:space="preserve"> год в один этап.</w:t>
            </w:r>
          </w:p>
        </w:tc>
      </w:tr>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Целевые показатели (индикаторы) муниципальной программы</w:t>
            </w:r>
          </w:p>
          <w:p w:rsidR="003A47AE" w:rsidRPr="00C47F2F" w:rsidRDefault="003A47AE" w:rsidP="003E4ADE">
            <w:pPr>
              <w:pStyle w:val="ConsPlusNormal"/>
              <w:spacing w:line="276" w:lineRule="auto"/>
              <w:ind w:left="142" w:right="112"/>
              <w:jc w:val="both"/>
              <w:rPr>
                <w:rFonts w:ascii="Times New Roman" w:hAnsi="Times New Roman" w:cs="Times New Roman"/>
                <w:sz w:val="26"/>
                <w:szCs w:val="26"/>
              </w:rPr>
            </w:pPr>
            <w:r w:rsidRPr="00C47F2F">
              <w:rPr>
                <w:rFonts w:ascii="Times New Roman" w:hAnsi="Times New Roman" w:cs="Times New Roman"/>
                <w:sz w:val="26"/>
                <w:szCs w:val="26"/>
              </w:rPr>
              <w:t xml:space="preserve"> </w:t>
            </w:r>
          </w:p>
          <w:p w:rsidR="003A47AE" w:rsidRPr="00C47F2F" w:rsidRDefault="003A47AE" w:rsidP="003E4ADE">
            <w:pPr>
              <w:pStyle w:val="ConsPlusNormal"/>
              <w:spacing w:line="276" w:lineRule="auto"/>
              <w:ind w:left="142" w:right="112"/>
              <w:jc w:val="both"/>
              <w:rPr>
                <w:rFonts w:ascii="Times New Roman" w:hAnsi="Times New Roman" w:cs="Times New Roman"/>
                <w:sz w:val="26"/>
                <w:szCs w:val="26"/>
              </w:rPr>
            </w:pPr>
          </w:p>
        </w:tc>
        <w:tc>
          <w:tcPr>
            <w:tcW w:w="3226" w:type="pct"/>
            <w:tcBorders>
              <w:top w:val="single" w:sz="4" w:space="0" w:color="auto"/>
              <w:left w:val="single" w:sz="4" w:space="0" w:color="auto"/>
              <w:bottom w:val="single" w:sz="4" w:space="0" w:color="auto"/>
              <w:right w:val="single" w:sz="4" w:space="0" w:color="auto"/>
            </w:tcBorders>
            <w:shd w:val="clear" w:color="auto" w:fill="FFFFFF" w:themeFill="background1"/>
          </w:tcPr>
          <w:p w:rsidR="003A47AE" w:rsidRPr="004038E7" w:rsidRDefault="003A47AE" w:rsidP="003A47AE">
            <w:pPr>
              <w:pStyle w:val="ConsPlusNormal"/>
              <w:numPr>
                <w:ilvl w:val="0"/>
                <w:numId w:val="14"/>
              </w:numPr>
              <w:tabs>
                <w:tab w:val="left" w:pos="423"/>
              </w:tabs>
              <w:spacing w:line="276" w:lineRule="auto"/>
              <w:ind w:left="0" w:right="99" w:firstLine="256"/>
              <w:jc w:val="both"/>
              <w:rPr>
                <w:rFonts w:ascii="Times New Roman" w:hAnsi="Times New Roman" w:cs="Times New Roman"/>
                <w:sz w:val="26"/>
                <w:szCs w:val="26"/>
              </w:rPr>
            </w:pPr>
            <w:r w:rsidRPr="004038E7">
              <w:rPr>
                <w:rFonts w:ascii="Times New Roman" w:hAnsi="Times New Roman" w:cs="Times New Roman"/>
                <w:sz w:val="26"/>
                <w:szCs w:val="26"/>
              </w:rPr>
              <w:t xml:space="preserve">Отсутствие протестов прокуратуры на правовые акты органов местного самоуправления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 xml:space="preserve">в </w:t>
            </w:r>
            <w:r>
              <w:rPr>
                <w:rFonts w:ascii="Times New Roman" w:hAnsi="Times New Roman" w:cs="Times New Roman"/>
                <w:sz w:val="26"/>
                <w:szCs w:val="26"/>
              </w:rPr>
              <w:t>сфере противодействия коррупции</w:t>
            </w:r>
            <w:r w:rsidRPr="004038E7">
              <w:rPr>
                <w:rFonts w:ascii="Times New Roman" w:hAnsi="Times New Roman" w:cs="Times New Roman"/>
                <w:sz w:val="26"/>
                <w:szCs w:val="26"/>
              </w:rPr>
              <w:t>.</w:t>
            </w:r>
          </w:p>
          <w:p w:rsidR="003A47AE" w:rsidRDefault="003A47AE" w:rsidP="003A47AE">
            <w:pPr>
              <w:pStyle w:val="ConsPlusNormal"/>
              <w:numPr>
                <w:ilvl w:val="0"/>
                <w:numId w:val="14"/>
              </w:numPr>
              <w:tabs>
                <w:tab w:val="left" w:pos="423"/>
              </w:tabs>
              <w:spacing w:line="276" w:lineRule="auto"/>
              <w:ind w:left="0" w:right="99" w:firstLine="256"/>
              <w:jc w:val="both"/>
              <w:rPr>
                <w:rFonts w:ascii="Times New Roman" w:hAnsi="Times New Roman" w:cs="Times New Roman"/>
                <w:sz w:val="26"/>
                <w:szCs w:val="26"/>
              </w:rPr>
            </w:pPr>
            <w:r w:rsidRPr="00965E48">
              <w:rPr>
                <w:rFonts w:ascii="Times New Roman" w:hAnsi="Times New Roman" w:cs="Times New Roman"/>
                <w:sz w:val="26"/>
                <w:szCs w:val="26"/>
              </w:rPr>
              <w:t>Доля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w:t>
            </w:r>
            <w:r>
              <w:rPr>
                <w:rFonts w:ascii="Times New Roman" w:hAnsi="Times New Roman" w:cs="Times New Roman"/>
                <w:sz w:val="26"/>
                <w:szCs w:val="26"/>
              </w:rPr>
              <w:t>.</w:t>
            </w:r>
          </w:p>
          <w:p w:rsidR="003A47AE" w:rsidRPr="00965E48" w:rsidRDefault="003A47AE" w:rsidP="003A47AE">
            <w:pPr>
              <w:pStyle w:val="ConsPlusNormal"/>
              <w:numPr>
                <w:ilvl w:val="0"/>
                <w:numId w:val="14"/>
              </w:numPr>
              <w:tabs>
                <w:tab w:val="left" w:pos="423"/>
              </w:tabs>
              <w:spacing w:line="276" w:lineRule="auto"/>
              <w:ind w:left="0" w:right="99" w:firstLine="256"/>
              <w:jc w:val="both"/>
              <w:rPr>
                <w:rFonts w:ascii="Times New Roman" w:hAnsi="Times New Roman" w:cs="Times New Roman"/>
                <w:sz w:val="26"/>
                <w:szCs w:val="26"/>
              </w:rPr>
            </w:pPr>
            <w:r w:rsidRPr="00965E48">
              <w:rPr>
                <w:rFonts w:ascii="Times New Roman" w:hAnsi="Times New Roman" w:cs="Times New Roman"/>
                <w:sz w:val="26"/>
                <w:szCs w:val="26"/>
              </w:rPr>
              <w:t>Количество нарушений по вопросам противодействия коррупции, допущенных муниципальными служащими органов местного самоуправления Находкинского городского округа, к уровню 2022 года.</w:t>
            </w:r>
          </w:p>
          <w:p w:rsidR="003A47AE" w:rsidRPr="004038E7" w:rsidRDefault="003A47AE" w:rsidP="003A47AE">
            <w:pPr>
              <w:pStyle w:val="ConsPlusNormal"/>
              <w:numPr>
                <w:ilvl w:val="0"/>
                <w:numId w:val="14"/>
              </w:numPr>
              <w:tabs>
                <w:tab w:val="left" w:pos="423"/>
              </w:tabs>
              <w:spacing w:line="276" w:lineRule="auto"/>
              <w:ind w:left="0" w:right="99" w:firstLine="256"/>
              <w:jc w:val="both"/>
              <w:rPr>
                <w:rFonts w:ascii="Times New Roman" w:hAnsi="Times New Roman" w:cs="Times New Roman"/>
                <w:sz w:val="26"/>
                <w:szCs w:val="26"/>
              </w:rPr>
            </w:pPr>
            <w:r w:rsidRPr="004038E7">
              <w:rPr>
                <w:rFonts w:ascii="Times New Roman" w:hAnsi="Times New Roman" w:cs="Times New Roman"/>
                <w:sz w:val="26"/>
                <w:szCs w:val="26"/>
              </w:rPr>
              <w:t xml:space="preserve">Отсутствие случаев нарушений со стороны муниципальных служащих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при осуществлени</w:t>
            </w:r>
            <w:r>
              <w:rPr>
                <w:rFonts w:ascii="Times New Roman" w:hAnsi="Times New Roman" w:cs="Times New Roman"/>
                <w:sz w:val="26"/>
                <w:szCs w:val="26"/>
              </w:rPr>
              <w:t>и закупок товаров, работ, услуг</w:t>
            </w:r>
            <w:r w:rsidRPr="004038E7">
              <w:rPr>
                <w:rFonts w:ascii="Times New Roman" w:hAnsi="Times New Roman" w:cs="Times New Roman"/>
                <w:sz w:val="26"/>
                <w:szCs w:val="26"/>
              </w:rPr>
              <w:t>.</w:t>
            </w:r>
          </w:p>
          <w:p w:rsidR="003A47AE" w:rsidRPr="004038E7" w:rsidRDefault="003A47AE" w:rsidP="003A47AE">
            <w:pPr>
              <w:pStyle w:val="ConsPlusNormal"/>
              <w:numPr>
                <w:ilvl w:val="0"/>
                <w:numId w:val="14"/>
              </w:numPr>
              <w:tabs>
                <w:tab w:val="left" w:pos="423"/>
              </w:tabs>
              <w:spacing w:line="276" w:lineRule="auto"/>
              <w:ind w:left="0" w:right="99" w:firstLine="256"/>
              <w:jc w:val="both"/>
              <w:rPr>
                <w:rFonts w:ascii="Times New Roman" w:hAnsi="Times New Roman" w:cs="Times New Roman"/>
                <w:sz w:val="26"/>
                <w:szCs w:val="26"/>
              </w:rPr>
            </w:pPr>
            <w:r w:rsidRPr="004038E7">
              <w:rPr>
                <w:rFonts w:ascii="Times New Roman" w:hAnsi="Times New Roman" w:cs="Times New Roman"/>
                <w:sz w:val="26"/>
                <w:szCs w:val="26"/>
              </w:rPr>
              <w:t xml:space="preserve">Количество сообщений, поступивших в адрес </w:t>
            </w:r>
            <w:r w:rsidRPr="00361681">
              <w:rPr>
                <w:rFonts w:ascii="Times New Roman" w:hAnsi="Times New Roman" w:cs="Times New Roman"/>
                <w:sz w:val="26"/>
                <w:szCs w:val="26"/>
              </w:rPr>
              <w:t>органов местного самоуправления</w:t>
            </w:r>
            <w:r w:rsidRPr="004038E7">
              <w:rPr>
                <w:rFonts w:ascii="Times New Roman" w:hAnsi="Times New Roman" w:cs="Times New Roman"/>
                <w:sz w:val="26"/>
                <w:szCs w:val="26"/>
              </w:rPr>
              <w:t xml:space="preserve"> </w:t>
            </w:r>
            <w:r>
              <w:rPr>
                <w:rFonts w:ascii="Times New Roman" w:hAnsi="Times New Roman" w:cs="Times New Roman"/>
                <w:sz w:val="26"/>
                <w:szCs w:val="26"/>
              </w:rPr>
              <w:t>Находкинского</w:t>
            </w:r>
            <w:r w:rsidRPr="004038E7">
              <w:rPr>
                <w:rFonts w:ascii="Times New Roman" w:hAnsi="Times New Roman" w:cs="Times New Roman"/>
                <w:sz w:val="26"/>
                <w:szCs w:val="26"/>
              </w:rPr>
              <w:t xml:space="preserve"> городского округа, содержащих подтвержденные </w:t>
            </w:r>
            <w:r w:rsidRPr="004038E7">
              <w:rPr>
                <w:rFonts w:ascii="Times New Roman" w:hAnsi="Times New Roman" w:cs="Times New Roman"/>
                <w:sz w:val="26"/>
                <w:szCs w:val="26"/>
              </w:rPr>
              <w:lastRenderedPageBreak/>
              <w:t>сведения коррупционных проявлений в си</w:t>
            </w:r>
            <w:r>
              <w:rPr>
                <w:rFonts w:ascii="Times New Roman" w:hAnsi="Times New Roman" w:cs="Times New Roman"/>
                <w:sz w:val="26"/>
                <w:szCs w:val="26"/>
              </w:rPr>
              <w:t>стеме муниципального управления</w:t>
            </w:r>
            <w:r w:rsidRPr="004038E7">
              <w:rPr>
                <w:rFonts w:ascii="Times New Roman" w:hAnsi="Times New Roman" w:cs="Times New Roman"/>
                <w:sz w:val="26"/>
                <w:szCs w:val="26"/>
              </w:rPr>
              <w:t>.</w:t>
            </w:r>
          </w:p>
          <w:p w:rsidR="003A47AE" w:rsidRPr="00855339" w:rsidRDefault="003A47AE" w:rsidP="003A47AE">
            <w:pPr>
              <w:pStyle w:val="ConsPlusNormal"/>
              <w:numPr>
                <w:ilvl w:val="0"/>
                <w:numId w:val="14"/>
              </w:numPr>
              <w:tabs>
                <w:tab w:val="left" w:pos="423"/>
              </w:tabs>
              <w:spacing w:line="276" w:lineRule="auto"/>
              <w:ind w:left="0" w:right="99" w:firstLine="256"/>
              <w:jc w:val="both"/>
              <w:rPr>
                <w:rFonts w:ascii="Times New Roman" w:hAnsi="Times New Roman" w:cs="Times New Roman"/>
                <w:color w:val="FF0000"/>
                <w:sz w:val="26"/>
                <w:szCs w:val="26"/>
              </w:rPr>
            </w:pPr>
            <w:r>
              <w:rPr>
                <w:rFonts w:ascii="Times New Roman" w:hAnsi="Times New Roman" w:cs="Times New Roman"/>
                <w:sz w:val="26"/>
                <w:szCs w:val="26"/>
              </w:rPr>
              <w:t>К</w:t>
            </w:r>
            <w:r w:rsidRPr="004038E7">
              <w:rPr>
                <w:rFonts w:ascii="Times New Roman" w:hAnsi="Times New Roman" w:cs="Times New Roman"/>
                <w:sz w:val="26"/>
                <w:szCs w:val="26"/>
              </w:rPr>
              <w:t>оличеств</w:t>
            </w:r>
            <w:r>
              <w:rPr>
                <w:rFonts w:ascii="Times New Roman" w:hAnsi="Times New Roman" w:cs="Times New Roman"/>
                <w:sz w:val="26"/>
                <w:szCs w:val="26"/>
              </w:rPr>
              <w:t>о</w:t>
            </w:r>
            <w:r w:rsidRPr="004038E7">
              <w:rPr>
                <w:rFonts w:ascii="Times New Roman" w:hAnsi="Times New Roman" w:cs="Times New Roman"/>
                <w:sz w:val="26"/>
                <w:szCs w:val="26"/>
              </w:rPr>
              <w:t xml:space="preserve"> муниципальных служащих</w:t>
            </w:r>
            <w:r>
              <w:rPr>
                <w:rFonts w:ascii="Times New Roman" w:hAnsi="Times New Roman" w:cs="Times New Roman"/>
                <w:sz w:val="26"/>
                <w:szCs w:val="26"/>
              </w:rPr>
              <w:t xml:space="preserve"> Находкинского городского округа</w:t>
            </w:r>
            <w:r w:rsidRPr="004038E7">
              <w:rPr>
                <w:rFonts w:ascii="Times New Roman" w:hAnsi="Times New Roman" w:cs="Times New Roman"/>
                <w:sz w:val="26"/>
                <w:szCs w:val="26"/>
              </w:rPr>
              <w:t xml:space="preserve">, прошедших </w:t>
            </w:r>
            <w:proofErr w:type="gramStart"/>
            <w:r w:rsidRPr="004038E7">
              <w:rPr>
                <w:rFonts w:ascii="Times New Roman" w:hAnsi="Times New Roman" w:cs="Times New Roman"/>
                <w:sz w:val="26"/>
                <w:szCs w:val="26"/>
              </w:rPr>
              <w:t>обучение по воп</w:t>
            </w:r>
            <w:r>
              <w:rPr>
                <w:rFonts w:ascii="Times New Roman" w:hAnsi="Times New Roman" w:cs="Times New Roman"/>
                <w:sz w:val="26"/>
                <w:szCs w:val="26"/>
              </w:rPr>
              <w:t>росам</w:t>
            </w:r>
            <w:proofErr w:type="gramEnd"/>
            <w:r>
              <w:rPr>
                <w:rFonts w:ascii="Times New Roman" w:hAnsi="Times New Roman" w:cs="Times New Roman"/>
                <w:sz w:val="26"/>
                <w:szCs w:val="26"/>
              </w:rPr>
              <w:t xml:space="preserve"> противодействия коррупции, к уровню 2022 года</w:t>
            </w:r>
            <w:r w:rsidRPr="004038E7">
              <w:rPr>
                <w:rFonts w:ascii="Times New Roman" w:hAnsi="Times New Roman" w:cs="Times New Roman"/>
                <w:sz w:val="26"/>
                <w:szCs w:val="26"/>
              </w:rPr>
              <w:t>.</w:t>
            </w:r>
          </w:p>
        </w:tc>
      </w:tr>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Cell"/>
              <w:widowControl/>
              <w:suppressAutoHyphens/>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lastRenderedPageBreak/>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3226" w:type="pct"/>
            <w:tcBorders>
              <w:top w:val="single" w:sz="4" w:space="0" w:color="auto"/>
              <w:left w:val="single" w:sz="4" w:space="0" w:color="auto"/>
              <w:bottom w:val="single" w:sz="4" w:space="0" w:color="auto"/>
              <w:right w:val="single" w:sz="4" w:space="0" w:color="auto"/>
            </w:tcBorders>
            <w:shd w:val="clear" w:color="auto" w:fill="FFFFFF" w:themeFill="background1"/>
          </w:tcPr>
          <w:p w:rsidR="003A47AE" w:rsidRPr="004038E7" w:rsidRDefault="003A47AE" w:rsidP="003E4ADE">
            <w:pPr>
              <w:pStyle w:val="ConsPlusNormal"/>
              <w:tabs>
                <w:tab w:val="left" w:pos="423"/>
              </w:tabs>
              <w:spacing w:line="276" w:lineRule="auto"/>
              <w:ind w:left="256" w:right="99"/>
              <w:jc w:val="both"/>
              <w:rPr>
                <w:rFonts w:ascii="Times New Roman" w:hAnsi="Times New Roman" w:cs="Times New Roman"/>
                <w:sz w:val="26"/>
                <w:szCs w:val="26"/>
              </w:rPr>
            </w:pPr>
            <w:r>
              <w:rPr>
                <w:rFonts w:ascii="Times New Roman" w:hAnsi="Times New Roman" w:cs="Times New Roman"/>
                <w:sz w:val="26"/>
                <w:szCs w:val="26"/>
              </w:rPr>
              <w:t>Прогнозная оценка расходов муниципальной программы</w:t>
            </w:r>
            <w:r w:rsidRPr="00D33E46">
              <w:rPr>
                <w:rFonts w:ascii="Times New Roman" w:hAnsi="Times New Roman" w:cs="Times New Roman"/>
                <w:sz w:val="26"/>
                <w:szCs w:val="26"/>
              </w:rPr>
              <w:t xml:space="preserve"> за счет средств бюджета Находкинского городского округа</w:t>
            </w:r>
            <w:r>
              <w:rPr>
                <w:rFonts w:ascii="Times New Roman" w:hAnsi="Times New Roman" w:cs="Times New Roman"/>
                <w:sz w:val="26"/>
                <w:szCs w:val="26"/>
              </w:rPr>
              <w:t xml:space="preserve"> составляет 970</w:t>
            </w:r>
            <w:r w:rsidRPr="00D33E46">
              <w:rPr>
                <w:rFonts w:ascii="Times New Roman" w:hAnsi="Times New Roman" w:cs="Times New Roman"/>
                <w:sz w:val="26"/>
                <w:szCs w:val="26"/>
              </w:rPr>
              <w:t>,00 тысяч</w:t>
            </w:r>
            <w:r>
              <w:rPr>
                <w:rFonts w:ascii="Times New Roman" w:hAnsi="Times New Roman" w:cs="Times New Roman"/>
                <w:sz w:val="26"/>
                <w:szCs w:val="26"/>
              </w:rPr>
              <w:t xml:space="preserve">и </w:t>
            </w:r>
            <w:r w:rsidRPr="00D33E46">
              <w:rPr>
                <w:rFonts w:ascii="Times New Roman" w:hAnsi="Times New Roman" w:cs="Times New Roman"/>
                <w:sz w:val="26"/>
                <w:szCs w:val="26"/>
              </w:rPr>
              <w:t>рублей, в том числе по годам: 202</w:t>
            </w:r>
            <w:r>
              <w:rPr>
                <w:rFonts w:ascii="Times New Roman" w:hAnsi="Times New Roman" w:cs="Times New Roman"/>
                <w:sz w:val="26"/>
                <w:szCs w:val="26"/>
              </w:rPr>
              <w:t>3</w:t>
            </w:r>
            <w:r w:rsidRPr="00D33E46">
              <w:rPr>
                <w:rFonts w:ascii="Times New Roman" w:hAnsi="Times New Roman" w:cs="Times New Roman"/>
                <w:sz w:val="26"/>
                <w:szCs w:val="26"/>
              </w:rPr>
              <w:t xml:space="preserve"> год – 1</w:t>
            </w:r>
            <w:r>
              <w:rPr>
                <w:rFonts w:ascii="Times New Roman" w:hAnsi="Times New Roman" w:cs="Times New Roman"/>
                <w:sz w:val="26"/>
                <w:szCs w:val="26"/>
              </w:rPr>
              <w:t>94</w:t>
            </w:r>
            <w:r w:rsidRPr="00D33E46">
              <w:rPr>
                <w:rFonts w:ascii="Times New Roman" w:hAnsi="Times New Roman" w:cs="Times New Roman"/>
                <w:sz w:val="26"/>
                <w:szCs w:val="26"/>
              </w:rPr>
              <w:t>,00 тысячи рублей, 202</w:t>
            </w:r>
            <w:r>
              <w:rPr>
                <w:rFonts w:ascii="Times New Roman" w:hAnsi="Times New Roman" w:cs="Times New Roman"/>
                <w:sz w:val="26"/>
                <w:szCs w:val="26"/>
              </w:rPr>
              <w:t>4</w:t>
            </w:r>
            <w:r w:rsidRPr="00D33E46">
              <w:rPr>
                <w:rFonts w:ascii="Times New Roman" w:hAnsi="Times New Roman" w:cs="Times New Roman"/>
                <w:sz w:val="26"/>
                <w:szCs w:val="26"/>
              </w:rPr>
              <w:t xml:space="preserve"> год - 1</w:t>
            </w:r>
            <w:r>
              <w:rPr>
                <w:rFonts w:ascii="Times New Roman" w:hAnsi="Times New Roman" w:cs="Times New Roman"/>
                <w:sz w:val="26"/>
                <w:szCs w:val="26"/>
              </w:rPr>
              <w:t>94</w:t>
            </w:r>
            <w:r w:rsidRPr="00D33E46">
              <w:rPr>
                <w:rFonts w:ascii="Times New Roman" w:hAnsi="Times New Roman" w:cs="Times New Roman"/>
                <w:sz w:val="26"/>
                <w:szCs w:val="26"/>
              </w:rPr>
              <w:t>,00 тысячи рублей, 202</w:t>
            </w:r>
            <w:r>
              <w:rPr>
                <w:rFonts w:ascii="Times New Roman" w:hAnsi="Times New Roman" w:cs="Times New Roman"/>
                <w:sz w:val="26"/>
                <w:szCs w:val="26"/>
              </w:rPr>
              <w:t>5</w:t>
            </w:r>
            <w:r w:rsidRPr="00D33E46">
              <w:rPr>
                <w:rFonts w:ascii="Times New Roman" w:hAnsi="Times New Roman" w:cs="Times New Roman"/>
                <w:sz w:val="26"/>
                <w:szCs w:val="26"/>
              </w:rPr>
              <w:t xml:space="preserve"> год - </w:t>
            </w:r>
            <w:r>
              <w:rPr>
                <w:rFonts w:ascii="Times New Roman" w:hAnsi="Times New Roman" w:cs="Times New Roman"/>
                <w:sz w:val="26"/>
                <w:szCs w:val="26"/>
              </w:rPr>
              <w:t>194</w:t>
            </w:r>
            <w:r w:rsidRPr="00D33E46">
              <w:rPr>
                <w:rFonts w:ascii="Times New Roman" w:hAnsi="Times New Roman" w:cs="Times New Roman"/>
                <w:sz w:val="26"/>
                <w:szCs w:val="26"/>
              </w:rPr>
              <w:t>,00 тысячи</w:t>
            </w:r>
            <w:r>
              <w:rPr>
                <w:rFonts w:ascii="Times New Roman" w:hAnsi="Times New Roman" w:cs="Times New Roman"/>
                <w:sz w:val="26"/>
                <w:szCs w:val="26"/>
              </w:rPr>
              <w:t xml:space="preserve"> рублей, </w:t>
            </w:r>
            <w:r w:rsidRPr="00D33E46">
              <w:rPr>
                <w:rFonts w:ascii="Times New Roman" w:hAnsi="Times New Roman" w:cs="Times New Roman"/>
                <w:sz w:val="26"/>
                <w:szCs w:val="26"/>
              </w:rPr>
              <w:t>202</w:t>
            </w:r>
            <w:r>
              <w:rPr>
                <w:rFonts w:ascii="Times New Roman" w:hAnsi="Times New Roman" w:cs="Times New Roman"/>
                <w:sz w:val="26"/>
                <w:szCs w:val="26"/>
              </w:rPr>
              <w:t>6</w:t>
            </w:r>
            <w:r w:rsidRPr="00D33E46">
              <w:rPr>
                <w:rFonts w:ascii="Times New Roman" w:hAnsi="Times New Roman" w:cs="Times New Roman"/>
                <w:sz w:val="26"/>
                <w:szCs w:val="26"/>
              </w:rPr>
              <w:t xml:space="preserve"> год - </w:t>
            </w:r>
            <w:r>
              <w:rPr>
                <w:rFonts w:ascii="Times New Roman" w:hAnsi="Times New Roman" w:cs="Times New Roman"/>
                <w:sz w:val="26"/>
                <w:szCs w:val="26"/>
              </w:rPr>
              <w:t>194</w:t>
            </w:r>
            <w:r w:rsidRPr="00D33E46">
              <w:rPr>
                <w:rFonts w:ascii="Times New Roman" w:hAnsi="Times New Roman" w:cs="Times New Roman"/>
                <w:sz w:val="26"/>
                <w:szCs w:val="26"/>
              </w:rPr>
              <w:t>,00 тысячи рублей</w:t>
            </w:r>
            <w:r>
              <w:rPr>
                <w:rFonts w:ascii="Times New Roman" w:hAnsi="Times New Roman" w:cs="Times New Roman"/>
                <w:sz w:val="26"/>
                <w:szCs w:val="26"/>
              </w:rPr>
              <w:t>,</w:t>
            </w:r>
            <w:r w:rsidRPr="00D33E46">
              <w:rPr>
                <w:rFonts w:ascii="Times New Roman" w:hAnsi="Times New Roman" w:cs="Times New Roman"/>
                <w:sz w:val="26"/>
                <w:szCs w:val="26"/>
              </w:rPr>
              <w:t xml:space="preserve"> 202</w:t>
            </w:r>
            <w:r>
              <w:rPr>
                <w:rFonts w:ascii="Times New Roman" w:hAnsi="Times New Roman" w:cs="Times New Roman"/>
                <w:sz w:val="26"/>
                <w:szCs w:val="26"/>
              </w:rPr>
              <w:t>7</w:t>
            </w:r>
            <w:r w:rsidRPr="00D33E46">
              <w:rPr>
                <w:rFonts w:ascii="Times New Roman" w:hAnsi="Times New Roman" w:cs="Times New Roman"/>
                <w:sz w:val="26"/>
                <w:szCs w:val="26"/>
              </w:rPr>
              <w:t xml:space="preserve"> год - </w:t>
            </w:r>
            <w:r>
              <w:rPr>
                <w:rFonts w:ascii="Times New Roman" w:hAnsi="Times New Roman" w:cs="Times New Roman"/>
                <w:sz w:val="26"/>
                <w:szCs w:val="26"/>
              </w:rPr>
              <w:t>194</w:t>
            </w:r>
            <w:r w:rsidRPr="00D33E46">
              <w:rPr>
                <w:rFonts w:ascii="Times New Roman" w:hAnsi="Times New Roman" w:cs="Times New Roman"/>
                <w:sz w:val="26"/>
                <w:szCs w:val="26"/>
              </w:rPr>
              <w:t>,00 тысячи рублей.</w:t>
            </w:r>
          </w:p>
        </w:tc>
      </w:tr>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Normal"/>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tc>
        <w:tc>
          <w:tcPr>
            <w:tcW w:w="3226" w:type="pct"/>
            <w:tcBorders>
              <w:top w:val="single" w:sz="4" w:space="0" w:color="auto"/>
              <w:left w:val="single" w:sz="4" w:space="0" w:color="auto"/>
              <w:bottom w:val="single" w:sz="4" w:space="0" w:color="auto"/>
              <w:right w:val="single" w:sz="4" w:space="0" w:color="auto"/>
            </w:tcBorders>
            <w:shd w:val="clear" w:color="auto" w:fill="auto"/>
          </w:tcPr>
          <w:p w:rsidR="003A47AE" w:rsidRPr="00D33E46" w:rsidRDefault="003A47AE" w:rsidP="003E4ADE">
            <w:pPr>
              <w:pStyle w:val="ConsPlusNormal"/>
              <w:spacing w:line="276" w:lineRule="auto"/>
              <w:ind w:left="115" w:right="99"/>
              <w:jc w:val="both"/>
              <w:rPr>
                <w:rFonts w:ascii="Times New Roman" w:hAnsi="Times New Roman" w:cs="Times New Roman"/>
                <w:b/>
                <w:sz w:val="26"/>
                <w:szCs w:val="26"/>
              </w:rPr>
            </w:pPr>
            <w:r w:rsidRPr="00D33E46">
              <w:rPr>
                <w:rFonts w:ascii="Times New Roman" w:hAnsi="Times New Roman" w:cs="Times New Roman"/>
                <w:sz w:val="26"/>
                <w:szCs w:val="26"/>
              </w:rPr>
              <w:t>Программа финансируется за счет средств бюджета Находкинского городского округа</w:t>
            </w:r>
            <w:r>
              <w:rPr>
                <w:rFonts w:ascii="Times New Roman" w:hAnsi="Times New Roman" w:cs="Times New Roman"/>
                <w:sz w:val="26"/>
                <w:szCs w:val="26"/>
              </w:rPr>
              <w:t>. Общий объем средств на финансирование про</w:t>
            </w:r>
            <w:r w:rsidR="003E4ADE">
              <w:rPr>
                <w:rFonts w:ascii="Times New Roman" w:hAnsi="Times New Roman" w:cs="Times New Roman"/>
                <w:sz w:val="26"/>
                <w:szCs w:val="26"/>
              </w:rPr>
              <w:t>граммы составляет 205</w:t>
            </w:r>
            <w:r w:rsidRPr="00D33E46">
              <w:rPr>
                <w:rFonts w:ascii="Times New Roman" w:hAnsi="Times New Roman" w:cs="Times New Roman"/>
                <w:sz w:val="26"/>
                <w:szCs w:val="26"/>
              </w:rPr>
              <w:t>,</w:t>
            </w:r>
            <w:r w:rsidR="003E4ADE">
              <w:rPr>
                <w:rFonts w:ascii="Times New Roman" w:hAnsi="Times New Roman" w:cs="Times New Roman"/>
                <w:sz w:val="26"/>
                <w:szCs w:val="26"/>
              </w:rPr>
              <w:t>54</w:t>
            </w:r>
            <w:r w:rsidRPr="00D33E46">
              <w:rPr>
                <w:rFonts w:ascii="Times New Roman" w:hAnsi="Times New Roman" w:cs="Times New Roman"/>
                <w:sz w:val="26"/>
                <w:szCs w:val="26"/>
              </w:rPr>
              <w:t xml:space="preserve"> тысяч рублей, в том числе по годам: 202</w:t>
            </w:r>
            <w:r>
              <w:rPr>
                <w:rFonts w:ascii="Times New Roman" w:hAnsi="Times New Roman" w:cs="Times New Roman"/>
                <w:sz w:val="26"/>
                <w:szCs w:val="26"/>
              </w:rPr>
              <w:t>3</w:t>
            </w:r>
            <w:r w:rsidRPr="00D33E46">
              <w:rPr>
                <w:rFonts w:ascii="Times New Roman" w:hAnsi="Times New Roman" w:cs="Times New Roman"/>
                <w:sz w:val="26"/>
                <w:szCs w:val="26"/>
              </w:rPr>
              <w:t xml:space="preserve"> год – 1</w:t>
            </w:r>
            <w:r w:rsidR="003E4ADE">
              <w:rPr>
                <w:rFonts w:ascii="Times New Roman" w:hAnsi="Times New Roman" w:cs="Times New Roman"/>
                <w:sz w:val="26"/>
                <w:szCs w:val="26"/>
              </w:rPr>
              <w:t>18</w:t>
            </w:r>
            <w:r w:rsidRPr="00D33E46">
              <w:rPr>
                <w:rFonts w:ascii="Times New Roman" w:hAnsi="Times New Roman" w:cs="Times New Roman"/>
                <w:sz w:val="26"/>
                <w:szCs w:val="26"/>
              </w:rPr>
              <w:t>,</w:t>
            </w:r>
            <w:r w:rsidR="003E4ADE">
              <w:rPr>
                <w:rFonts w:ascii="Times New Roman" w:hAnsi="Times New Roman" w:cs="Times New Roman"/>
                <w:sz w:val="26"/>
                <w:szCs w:val="26"/>
              </w:rPr>
              <w:t>54</w:t>
            </w:r>
            <w:r w:rsidRPr="00D33E46">
              <w:rPr>
                <w:rFonts w:ascii="Times New Roman" w:hAnsi="Times New Roman" w:cs="Times New Roman"/>
                <w:sz w:val="26"/>
                <w:szCs w:val="26"/>
              </w:rPr>
              <w:t xml:space="preserve"> тысяч рублей, 202</w:t>
            </w:r>
            <w:r>
              <w:rPr>
                <w:rFonts w:ascii="Times New Roman" w:hAnsi="Times New Roman" w:cs="Times New Roman"/>
                <w:sz w:val="26"/>
                <w:szCs w:val="26"/>
              </w:rPr>
              <w:t>4</w:t>
            </w:r>
            <w:r w:rsidRPr="00D33E46">
              <w:rPr>
                <w:rFonts w:ascii="Times New Roman" w:hAnsi="Times New Roman" w:cs="Times New Roman"/>
                <w:sz w:val="26"/>
                <w:szCs w:val="26"/>
              </w:rPr>
              <w:t xml:space="preserve"> год - </w:t>
            </w:r>
            <w:r w:rsidR="003E4ADE">
              <w:rPr>
                <w:rFonts w:ascii="Times New Roman" w:hAnsi="Times New Roman" w:cs="Times New Roman"/>
                <w:sz w:val="26"/>
                <w:szCs w:val="26"/>
              </w:rPr>
              <w:t>87</w:t>
            </w:r>
            <w:r w:rsidRPr="00D33E46">
              <w:rPr>
                <w:rFonts w:ascii="Times New Roman" w:hAnsi="Times New Roman" w:cs="Times New Roman"/>
                <w:sz w:val="26"/>
                <w:szCs w:val="26"/>
              </w:rPr>
              <w:t>,</w:t>
            </w:r>
            <w:r w:rsidR="003E4ADE">
              <w:rPr>
                <w:rFonts w:ascii="Times New Roman" w:hAnsi="Times New Roman" w:cs="Times New Roman"/>
                <w:sz w:val="26"/>
                <w:szCs w:val="26"/>
              </w:rPr>
              <w:t>00</w:t>
            </w:r>
            <w:r w:rsidRPr="00D33E46">
              <w:rPr>
                <w:rFonts w:ascii="Times New Roman" w:hAnsi="Times New Roman" w:cs="Times New Roman"/>
                <w:sz w:val="26"/>
                <w:szCs w:val="26"/>
              </w:rPr>
              <w:t xml:space="preserve"> тысяч рублей, 202</w:t>
            </w:r>
            <w:r>
              <w:rPr>
                <w:rFonts w:ascii="Times New Roman" w:hAnsi="Times New Roman" w:cs="Times New Roman"/>
                <w:sz w:val="26"/>
                <w:szCs w:val="26"/>
              </w:rPr>
              <w:t>5</w:t>
            </w:r>
            <w:r w:rsidRPr="00D33E46">
              <w:rPr>
                <w:rFonts w:ascii="Times New Roman" w:hAnsi="Times New Roman" w:cs="Times New Roman"/>
                <w:sz w:val="26"/>
                <w:szCs w:val="26"/>
              </w:rPr>
              <w:t xml:space="preserve"> год </w:t>
            </w:r>
            <w:r w:rsidR="00620764">
              <w:rPr>
                <w:rFonts w:ascii="Times New Roman" w:hAnsi="Times New Roman" w:cs="Times New Roman"/>
                <w:sz w:val="26"/>
                <w:szCs w:val="26"/>
              </w:rPr>
              <w:t>–</w:t>
            </w:r>
            <w:r w:rsidRPr="00D33E46">
              <w:rPr>
                <w:rFonts w:ascii="Times New Roman" w:hAnsi="Times New Roman" w:cs="Times New Roman"/>
                <w:sz w:val="26"/>
                <w:szCs w:val="26"/>
              </w:rPr>
              <w:t xml:space="preserve"> </w:t>
            </w:r>
            <w:r w:rsidR="003E4ADE">
              <w:rPr>
                <w:rFonts w:ascii="Times New Roman" w:hAnsi="Times New Roman" w:cs="Times New Roman"/>
                <w:sz w:val="26"/>
                <w:szCs w:val="26"/>
              </w:rPr>
              <w:t>0,00</w:t>
            </w:r>
            <w:r>
              <w:rPr>
                <w:rFonts w:ascii="Times New Roman" w:hAnsi="Times New Roman" w:cs="Times New Roman"/>
                <w:sz w:val="26"/>
                <w:szCs w:val="26"/>
              </w:rPr>
              <w:t xml:space="preserve"> тысяч рублей, </w:t>
            </w:r>
            <w:r w:rsidRPr="00D33E46">
              <w:rPr>
                <w:rFonts w:ascii="Times New Roman" w:hAnsi="Times New Roman" w:cs="Times New Roman"/>
                <w:sz w:val="26"/>
                <w:szCs w:val="26"/>
              </w:rPr>
              <w:t>202</w:t>
            </w:r>
            <w:r>
              <w:rPr>
                <w:rFonts w:ascii="Times New Roman" w:hAnsi="Times New Roman" w:cs="Times New Roman"/>
                <w:sz w:val="26"/>
                <w:szCs w:val="26"/>
              </w:rPr>
              <w:t>6</w:t>
            </w:r>
            <w:r w:rsidRPr="00D33E46">
              <w:rPr>
                <w:rFonts w:ascii="Times New Roman" w:hAnsi="Times New Roman" w:cs="Times New Roman"/>
                <w:sz w:val="26"/>
                <w:szCs w:val="26"/>
              </w:rPr>
              <w:t xml:space="preserve"> год - </w:t>
            </w:r>
            <w:r>
              <w:rPr>
                <w:rFonts w:ascii="Times New Roman" w:hAnsi="Times New Roman" w:cs="Times New Roman"/>
                <w:sz w:val="26"/>
                <w:szCs w:val="26"/>
              </w:rPr>
              <w:t>0,00 тысяч рублей,</w:t>
            </w:r>
            <w:r w:rsidRPr="00D33E46">
              <w:rPr>
                <w:rFonts w:ascii="Times New Roman" w:hAnsi="Times New Roman" w:cs="Times New Roman"/>
                <w:sz w:val="26"/>
                <w:szCs w:val="26"/>
              </w:rPr>
              <w:t xml:space="preserve"> 202</w:t>
            </w:r>
            <w:r>
              <w:rPr>
                <w:rFonts w:ascii="Times New Roman" w:hAnsi="Times New Roman" w:cs="Times New Roman"/>
                <w:sz w:val="26"/>
                <w:szCs w:val="26"/>
              </w:rPr>
              <w:t>7</w:t>
            </w:r>
            <w:r w:rsidRPr="00D33E46">
              <w:rPr>
                <w:rFonts w:ascii="Times New Roman" w:hAnsi="Times New Roman" w:cs="Times New Roman"/>
                <w:sz w:val="26"/>
                <w:szCs w:val="26"/>
              </w:rPr>
              <w:t xml:space="preserve"> год - </w:t>
            </w:r>
            <w:r>
              <w:rPr>
                <w:rFonts w:ascii="Times New Roman" w:hAnsi="Times New Roman" w:cs="Times New Roman"/>
                <w:sz w:val="26"/>
                <w:szCs w:val="26"/>
              </w:rPr>
              <w:t>0,00 тысяч рублей.</w:t>
            </w:r>
          </w:p>
        </w:tc>
      </w:tr>
      <w:tr w:rsidR="003A47AE" w:rsidRPr="00D33E46" w:rsidTr="003E4ADE">
        <w:trPr>
          <w:trHeight w:val="57"/>
          <w:tblCellSpacing w:w="5" w:type="nil"/>
        </w:trPr>
        <w:tc>
          <w:tcPr>
            <w:tcW w:w="1774" w:type="pct"/>
            <w:tcBorders>
              <w:top w:val="single" w:sz="4" w:space="0" w:color="auto"/>
              <w:left w:val="single" w:sz="4" w:space="0" w:color="auto"/>
              <w:bottom w:val="single" w:sz="4" w:space="0" w:color="auto"/>
              <w:right w:val="single" w:sz="4" w:space="0" w:color="auto"/>
            </w:tcBorders>
          </w:tcPr>
          <w:p w:rsidR="003A47AE" w:rsidRPr="00C47F2F" w:rsidRDefault="003A47AE" w:rsidP="003E4ADE">
            <w:pPr>
              <w:pStyle w:val="ConsPlusNormal"/>
              <w:spacing w:line="276" w:lineRule="auto"/>
              <w:ind w:left="142" w:right="112"/>
              <w:rPr>
                <w:rFonts w:ascii="Times New Roman" w:hAnsi="Times New Roman" w:cs="Times New Roman"/>
                <w:sz w:val="26"/>
                <w:szCs w:val="26"/>
              </w:rPr>
            </w:pPr>
            <w:r w:rsidRPr="00C47F2F">
              <w:rPr>
                <w:rFonts w:ascii="Times New Roman" w:hAnsi="Times New Roman" w:cs="Times New Roman"/>
                <w:sz w:val="26"/>
                <w:szCs w:val="26"/>
              </w:rPr>
              <w:t xml:space="preserve">Ожидаемые результаты реализации муниципальной программы: </w:t>
            </w:r>
          </w:p>
          <w:p w:rsidR="003A47AE" w:rsidRPr="00C47F2F" w:rsidRDefault="003A47AE" w:rsidP="003E4ADE">
            <w:pPr>
              <w:pStyle w:val="ConsPlusNormal"/>
              <w:spacing w:line="276" w:lineRule="auto"/>
              <w:ind w:left="142" w:right="112"/>
              <w:rPr>
                <w:rFonts w:ascii="Times New Roman" w:hAnsi="Times New Roman" w:cs="Times New Roman"/>
                <w:sz w:val="26"/>
                <w:szCs w:val="26"/>
              </w:rPr>
            </w:pPr>
          </w:p>
          <w:p w:rsidR="003A47AE" w:rsidRPr="00C47F2F" w:rsidRDefault="003A47AE" w:rsidP="003E4ADE">
            <w:pPr>
              <w:pStyle w:val="ConsPlusNormal"/>
              <w:spacing w:line="276" w:lineRule="auto"/>
              <w:ind w:left="142" w:right="112"/>
              <w:rPr>
                <w:rFonts w:ascii="Times New Roman" w:hAnsi="Times New Roman" w:cs="Times New Roman"/>
                <w:color w:val="FF0000"/>
                <w:sz w:val="26"/>
                <w:szCs w:val="26"/>
              </w:rPr>
            </w:pPr>
            <w:r w:rsidRPr="00C47F2F">
              <w:rPr>
                <w:rFonts w:ascii="Times New Roman" w:hAnsi="Times New Roman" w:cs="Times New Roman"/>
                <w:sz w:val="26"/>
                <w:szCs w:val="26"/>
              </w:rPr>
              <w:t xml:space="preserve"> </w:t>
            </w:r>
          </w:p>
        </w:tc>
        <w:tc>
          <w:tcPr>
            <w:tcW w:w="3226" w:type="pct"/>
            <w:tcBorders>
              <w:top w:val="single" w:sz="4" w:space="0" w:color="auto"/>
              <w:left w:val="single" w:sz="4" w:space="0" w:color="auto"/>
              <w:bottom w:val="single" w:sz="4" w:space="0" w:color="auto"/>
              <w:right w:val="single" w:sz="4" w:space="0" w:color="auto"/>
            </w:tcBorders>
            <w:shd w:val="clear" w:color="auto" w:fill="FFFFFF" w:themeFill="background1"/>
          </w:tcPr>
          <w:p w:rsidR="003A47AE" w:rsidRPr="004038E7" w:rsidRDefault="003A47AE" w:rsidP="003A47AE">
            <w:pPr>
              <w:pStyle w:val="ConsPlusNormal"/>
              <w:numPr>
                <w:ilvl w:val="0"/>
                <w:numId w:val="15"/>
              </w:numPr>
              <w:spacing w:line="276" w:lineRule="auto"/>
              <w:ind w:left="63" w:right="99" w:firstLine="142"/>
              <w:jc w:val="both"/>
              <w:rPr>
                <w:rFonts w:ascii="Times New Roman" w:hAnsi="Times New Roman" w:cs="Times New Roman"/>
                <w:sz w:val="26"/>
                <w:szCs w:val="26"/>
              </w:rPr>
            </w:pPr>
            <w:r w:rsidRPr="004038E7">
              <w:rPr>
                <w:rFonts w:ascii="Times New Roman" w:hAnsi="Times New Roman" w:cs="Times New Roman"/>
                <w:sz w:val="26"/>
                <w:szCs w:val="26"/>
              </w:rPr>
              <w:t xml:space="preserve">Отсутствие протестов прокуратуры на правовые акты органов местного самоуправления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в сфере противодействия коррупции.</w:t>
            </w:r>
          </w:p>
          <w:p w:rsidR="003A47AE" w:rsidRPr="004F665D" w:rsidRDefault="003A47AE" w:rsidP="003A47AE">
            <w:pPr>
              <w:pStyle w:val="ConsPlusNormal"/>
              <w:numPr>
                <w:ilvl w:val="0"/>
                <w:numId w:val="15"/>
              </w:numPr>
              <w:spacing w:line="276" w:lineRule="auto"/>
              <w:ind w:left="63" w:right="99" w:firstLine="142"/>
              <w:jc w:val="both"/>
              <w:rPr>
                <w:rFonts w:ascii="Times New Roman" w:hAnsi="Times New Roman" w:cs="Times New Roman"/>
                <w:sz w:val="26"/>
                <w:szCs w:val="26"/>
              </w:rPr>
            </w:pPr>
            <w:r w:rsidRPr="004F665D">
              <w:rPr>
                <w:rFonts w:ascii="Times New Roman" w:hAnsi="Times New Roman" w:cs="Times New Roman"/>
                <w:sz w:val="26"/>
                <w:szCs w:val="26"/>
              </w:rPr>
              <w:t>Доля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  составит к 2027 году 22%.</w:t>
            </w:r>
          </w:p>
          <w:p w:rsidR="003A47AE" w:rsidRPr="004F665D" w:rsidRDefault="003A47AE" w:rsidP="003A47AE">
            <w:pPr>
              <w:pStyle w:val="ConsPlusNormal"/>
              <w:numPr>
                <w:ilvl w:val="0"/>
                <w:numId w:val="15"/>
              </w:numPr>
              <w:tabs>
                <w:tab w:val="left" w:pos="423"/>
              </w:tabs>
              <w:spacing w:line="276" w:lineRule="auto"/>
              <w:ind w:left="0" w:right="99" w:firstLine="256"/>
              <w:jc w:val="both"/>
              <w:rPr>
                <w:rFonts w:ascii="Times New Roman" w:hAnsi="Times New Roman" w:cs="Times New Roman"/>
                <w:sz w:val="26"/>
                <w:szCs w:val="26"/>
              </w:rPr>
            </w:pPr>
            <w:r w:rsidRPr="004F665D">
              <w:rPr>
                <w:rFonts w:ascii="Times New Roman" w:hAnsi="Times New Roman" w:cs="Times New Roman"/>
                <w:sz w:val="26"/>
                <w:szCs w:val="26"/>
              </w:rPr>
              <w:t>Количество нарушений по вопросам противодействия коррупции, допущенных муниципальными служащими Находкинского городского округа, к уровню 2022 года составит к 2027 году 30</w:t>
            </w:r>
            <w:r>
              <w:rPr>
                <w:rFonts w:ascii="Times New Roman" w:hAnsi="Times New Roman" w:cs="Times New Roman"/>
                <w:sz w:val="26"/>
                <w:szCs w:val="26"/>
              </w:rPr>
              <w:t xml:space="preserve"> единиц</w:t>
            </w:r>
            <w:r w:rsidRPr="004F665D">
              <w:rPr>
                <w:rFonts w:ascii="Times New Roman" w:hAnsi="Times New Roman" w:cs="Times New Roman"/>
                <w:sz w:val="26"/>
                <w:szCs w:val="26"/>
              </w:rPr>
              <w:t>.</w:t>
            </w:r>
          </w:p>
          <w:p w:rsidR="003A47AE" w:rsidRPr="004038E7" w:rsidRDefault="003A47AE" w:rsidP="003A47AE">
            <w:pPr>
              <w:pStyle w:val="ConsPlusNormal"/>
              <w:numPr>
                <w:ilvl w:val="0"/>
                <w:numId w:val="15"/>
              </w:numPr>
              <w:tabs>
                <w:tab w:val="left" w:pos="423"/>
              </w:tabs>
              <w:spacing w:line="276" w:lineRule="auto"/>
              <w:ind w:left="0" w:right="99" w:firstLine="256"/>
              <w:jc w:val="both"/>
              <w:rPr>
                <w:rFonts w:ascii="Times New Roman" w:hAnsi="Times New Roman" w:cs="Times New Roman"/>
                <w:sz w:val="26"/>
                <w:szCs w:val="26"/>
              </w:rPr>
            </w:pPr>
            <w:r w:rsidRPr="004038E7">
              <w:rPr>
                <w:rFonts w:ascii="Times New Roman" w:hAnsi="Times New Roman" w:cs="Times New Roman"/>
                <w:sz w:val="26"/>
                <w:szCs w:val="26"/>
              </w:rPr>
              <w:t xml:space="preserve">Отсутствие случаев нарушений со стороны муниципальных служащих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при осуществлении закупок товаров, работ, услуг.</w:t>
            </w:r>
          </w:p>
          <w:p w:rsidR="003A47AE" w:rsidRPr="0047505A" w:rsidRDefault="003A47AE" w:rsidP="003A47AE">
            <w:pPr>
              <w:pStyle w:val="ConsPlusNormal"/>
              <w:numPr>
                <w:ilvl w:val="0"/>
                <w:numId w:val="15"/>
              </w:numPr>
              <w:tabs>
                <w:tab w:val="left" w:pos="423"/>
              </w:tabs>
              <w:spacing w:line="276" w:lineRule="auto"/>
              <w:ind w:left="0" w:right="99" w:firstLine="256"/>
              <w:jc w:val="both"/>
              <w:rPr>
                <w:rFonts w:ascii="Times New Roman" w:hAnsi="Times New Roman" w:cs="Times New Roman"/>
                <w:sz w:val="26"/>
                <w:szCs w:val="26"/>
              </w:rPr>
            </w:pPr>
            <w:r>
              <w:rPr>
                <w:rFonts w:ascii="Times New Roman" w:hAnsi="Times New Roman" w:cs="Times New Roman"/>
                <w:sz w:val="26"/>
                <w:szCs w:val="26"/>
              </w:rPr>
              <w:t>Отсутствие</w:t>
            </w:r>
            <w:r w:rsidRPr="004038E7">
              <w:rPr>
                <w:rFonts w:ascii="Times New Roman" w:hAnsi="Times New Roman" w:cs="Times New Roman"/>
                <w:sz w:val="26"/>
                <w:szCs w:val="26"/>
              </w:rPr>
              <w:t xml:space="preserve"> сообщений, поступивших в адрес </w:t>
            </w:r>
            <w:r>
              <w:rPr>
                <w:rFonts w:ascii="Times New Roman" w:hAnsi="Times New Roman" w:cs="Times New Roman"/>
                <w:sz w:val="26"/>
                <w:szCs w:val="26"/>
              </w:rPr>
              <w:t>органов местного самоуправления</w:t>
            </w:r>
            <w:r w:rsidRPr="004038E7">
              <w:rPr>
                <w:rFonts w:ascii="Times New Roman" w:hAnsi="Times New Roman" w:cs="Times New Roman"/>
                <w:sz w:val="26"/>
                <w:szCs w:val="26"/>
              </w:rPr>
              <w:t xml:space="preserve"> </w:t>
            </w:r>
            <w:r>
              <w:rPr>
                <w:rFonts w:ascii="Times New Roman" w:hAnsi="Times New Roman" w:cs="Times New Roman"/>
                <w:sz w:val="26"/>
                <w:szCs w:val="26"/>
              </w:rPr>
              <w:t>Находкинского</w:t>
            </w:r>
            <w:r w:rsidRPr="004038E7">
              <w:rPr>
                <w:rFonts w:ascii="Times New Roman" w:hAnsi="Times New Roman" w:cs="Times New Roman"/>
                <w:sz w:val="26"/>
                <w:szCs w:val="26"/>
              </w:rPr>
              <w:t xml:space="preserve"> </w:t>
            </w:r>
            <w:r w:rsidRPr="004038E7">
              <w:rPr>
                <w:rFonts w:ascii="Times New Roman" w:hAnsi="Times New Roman" w:cs="Times New Roman"/>
                <w:sz w:val="26"/>
                <w:szCs w:val="26"/>
              </w:rPr>
              <w:lastRenderedPageBreak/>
              <w:t xml:space="preserve">городского округа, </w:t>
            </w:r>
            <w:r w:rsidRPr="0047505A">
              <w:rPr>
                <w:rFonts w:ascii="Times New Roman" w:hAnsi="Times New Roman" w:cs="Times New Roman"/>
                <w:sz w:val="26"/>
                <w:szCs w:val="26"/>
              </w:rPr>
              <w:t>содержащих подтвержденные сведения коррупционных проявлений в системе муниципального управления.</w:t>
            </w:r>
          </w:p>
          <w:p w:rsidR="003A47AE" w:rsidRPr="00B35D0A" w:rsidRDefault="003A47AE" w:rsidP="003A47AE">
            <w:pPr>
              <w:pStyle w:val="ConsPlusNormal"/>
              <w:numPr>
                <w:ilvl w:val="0"/>
                <w:numId w:val="15"/>
              </w:numPr>
              <w:tabs>
                <w:tab w:val="left" w:pos="423"/>
              </w:tabs>
              <w:spacing w:line="276" w:lineRule="auto"/>
              <w:ind w:left="0" w:right="99" w:firstLine="256"/>
              <w:jc w:val="both"/>
              <w:rPr>
                <w:rFonts w:ascii="Times New Roman" w:hAnsi="Times New Roman" w:cs="Times New Roman"/>
                <w:color w:val="FF0000"/>
                <w:sz w:val="26"/>
                <w:szCs w:val="26"/>
              </w:rPr>
            </w:pPr>
            <w:r w:rsidRPr="0047505A">
              <w:rPr>
                <w:rFonts w:ascii="Times New Roman" w:hAnsi="Times New Roman" w:cs="Times New Roman"/>
                <w:sz w:val="26"/>
                <w:szCs w:val="26"/>
              </w:rPr>
              <w:t xml:space="preserve">Количество муниципальных служащих Находкинского городского округа, прошедших </w:t>
            </w:r>
            <w:proofErr w:type="gramStart"/>
            <w:r w:rsidRPr="0047505A">
              <w:rPr>
                <w:rFonts w:ascii="Times New Roman" w:hAnsi="Times New Roman" w:cs="Times New Roman"/>
                <w:sz w:val="26"/>
                <w:szCs w:val="26"/>
              </w:rPr>
              <w:t>обучение по вопросам</w:t>
            </w:r>
            <w:proofErr w:type="gramEnd"/>
            <w:r w:rsidRPr="0047505A">
              <w:rPr>
                <w:rFonts w:ascii="Times New Roman" w:hAnsi="Times New Roman" w:cs="Times New Roman"/>
                <w:sz w:val="26"/>
                <w:szCs w:val="26"/>
              </w:rPr>
              <w:t xml:space="preserve"> противодействия коррупции, к уровню 2022 года составит к 2027 году 28 человек. </w:t>
            </w:r>
          </w:p>
        </w:tc>
      </w:tr>
    </w:tbl>
    <w:p w:rsidR="003A47AE" w:rsidRDefault="003A47AE" w:rsidP="003A47AE">
      <w:pPr>
        <w:suppressAutoHyphens/>
        <w:spacing w:line="360" w:lineRule="auto"/>
        <w:ind w:firstLine="709"/>
        <w:jc w:val="center"/>
        <w:outlineLvl w:val="0"/>
        <w:rPr>
          <w:b/>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Default="003A47AE" w:rsidP="003A47AE">
      <w:pPr>
        <w:pStyle w:val="a9"/>
        <w:suppressAutoHyphens/>
        <w:spacing w:line="360" w:lineRule="auto"/>
        <w:ind w:left="1069"/>
        <w:outlineLvl w:val="0"/>
        <w:rPr>
          <w:sz w:val="26"/>
          <w:szCs w:val="26"/>
        </w:rPr>
      </w:pPr>
    </w:p>
    <w:p w:rsidR="003A47AE" w:rsidRPr="00622AFC" w:rsidRDefault="003A47AE" w:rsidP="003A47AE">
      <w:pPr>
        <w:pStyle w:val="a9"/>
        <w:numPr>
          <w:ilvl w:val="0"/>
          <w:numId w:val="16"/>
        </w:numPr>
        <w:suppressAutoHyphens/>
        <w:spacing w:line="360" w:lineRule="auto"/>
        <w:jc w:val="center"/>
        <w:outlineLvl w:val="0"/>
        <w:rPr>
          <w:sz w:val="26"/>
          <w:szCs w:val="26"/>
        </w:rPr>
      </w:pPr>
      <w:r w:rsidRPr="00622AFC">
        <w:rPr>
          <w:sz w:val="26"/>
          <w:szCs w:val="26"/>
        </w:rPr>
        <w:t xml:space="preserve">Общая характеристика сферы реализации муниципальной программы </w:t>
      </w:r>
    </w:p>
    <w:p w:rsidR="003A47AE" w:rsidRPr="00622AFC" w:rsidRDefault="003A47AE" w:rsidP="003A47AE">
      <w:pPr>
        <w:pStyle w:val="a9"/>
        <w:suppressAutoHyphens/>
        <w:spacing w:line="360" w:lineRule="auto"/>
        <w:ind w:left="1069"/>
        <w:jc w:val="center"/>
        <w:outlineLvl w:val="0"/>
        <w:rPr>
          <w:sz w:val="26"/>
          <w:szCs w:val="26"/>
        </w:rPr>
      </w:pPr>
      <w:r w:rsidRPr="00622AFC">
        <w:rPr>
          <w:sz w:val="26"/>
          <w:szCs w:val="26"/>
        </w:rPr>
        <w:t>(в том числе основных проблем).</w:t>
      </w:r>
    </w:p>
    <w:p w:rsidR="003A47AE" w:rsidRPr="00353147" w:rsidRDefault="003A47AE" w:rsidP="003A47AE">
      <w:pPr>
        <w:pStyle w:val="ac"/>
        <w:spacing w:line="360" w:lineRule="auto"/>
        <w:ind w:firstLine="709"/>
        <w:jc w:val="both"/>
        <w:rPr>
          <w:sz w:val="26"/>
          <w:szCs w:val="26"/>
        </w:rPr>
      </w:pPr>
    </w:p>
    <w:p w:rsidR="003A47AE" w:rsidRPr="00353147" w:rsidRDefault="003A47AE" w:rsidP="003A47AE">
      <w:pPr>
        <w:autoSpaceDE w:val="0"/>
        <w:autoSpaceDN w:val="0"/>
        <w:adjustRightInd w:val="0"/>
        <w:spacing w:line="360" w:lineRule="auto"/>
        <w:ind w:firstLine="539"/>
        <w:jc w:val="both"/>
        <w:rPr>
          <w:rFonts w:eastAsiaTheme="minorHAnsi"/>
          <w:bCs/>
          <w:sz w:val="26"/>
          <w:szCs w:val="26"/>
          <w:lang w:eastAsia="en-US"/>
        </w:rPr>
      </w:pPr>
      <w:r w:rsidRPr="00353147">
        <w:rPr>
          <w:rFonts w:eastAsiaTheme="minorHAnsi"/>
          <w:bCs/>
          <w:sz w:val="26"/>
          <w:szCs w:val="26"/>
          <w:lang w:eastAsia="en-US"/>
        </w:rPr>
        <w:t>На фоне сохраняющихся в Российской Федерации социально-экономических проблем растет потребность общества в повышении эффективности государственного управления, обеспечении социальной справедливости, усилении борьбы с коррупцией и нецелевым использованием бюджетных средств и государственного имущества, в проведении не подверженной влиянию групповых и родственных интересов кадровой политики в государственных органах и организациях с государственным участием.</w:t>
      </w:r>
    </w:p>
    <w:p w:rsidR="003A47AE" w:rsidRPr="00353147" w:rsidRDefault="003A47AE" w:rsidP="003A47AE">
      <w:pPr>
        <w:pStyle w:val="ac"/>
        <w:spacing w:line="360" w:lineRule="auto"/>
        <w:ind w:firstLine="709"/>
        <w:jc w:val="both"/>
        <w:rPr>
          <w:sz w:val="26"/>
          <w:szCs w:val="26"/>
        </w:rPr>
      </w:pPr>
      <w:r w:rsidRPr="00353147">
        <w:rPr>
          <w:rFonts w:eastAsiaTheme="minorHAnsi"/>
          <w:bCs/>
          <w:sz w:val="26"/>
          <w:szCs w:val="26"/>
          <w:lang w:eastAsia="en-US"/>
        </w:rPr>
        <w:t xml:space="preserve">Необходимость реализации муниципальной программы обусловлена современным состоянием и уровнем коррупции. Вопросы противодействия коррупции приобретают все большую значимость, так как данное явление относится к числу наиболее опасных негативных социальных факторов, приводящих к разрушению и ослаблению всех государственных институтов. </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Негативные последствия коррупции выражаются в ресурсных и временных затратах для граждан и организаций, существовании теневой экономики, неэффективности управления, утрате доверия к органам власти и управления. </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Коррупция выступает одним из основных препятствий для повышения уровня жизни населения, развития экономики, становления гражданского общества. </w:t>
      </w:r>
    </w:p>
    <w:p w:rsidR="003A47AE" w:rsidRPr="00353147" w:rsidRDefault="003A47AE" w:rsidP="003A47AE">
      <w:pPr>
        <w:pStyle w:val="ConsPlusNormal"/>
        <w:spacing w:line="360" w:lineRule="auto"/>
        <w:ind w:firstLine="709"/>
        <w:jc w:val="both"/>
        <w:rPr>
          <w:rFonts w:ascii="Times New Roman" w:eastAsiaTheme="minorHAnsi" w:hAnsi="Times New Roman" w:cs="Times New Roman"/>
          <w:bCs/>
          <w:sz w:val="26"/>
          <w:szCs w:val="26"/>
          <w:lang w:eastAsia="en-US"/>
        </w:rPr>
      </w:pPr>
      <w:r w:rsidRPr="00353147">
        <w:rPr>
          <w:rFonts w:ascii="Times New Roman" w:hAnsi="Times New Roman" w:cs="Times New Roman"/>
          <w:sz w:val="26"/>
          <w:szCs w:val="26"/>
        </w:rPr>
        <w:t>Коррупция относится к числу наиболее опасных негативных социальных факторов, приводящих к разрушению и ослаблению всех государственных институтов, и,</w:t>
      </w:r>
      <w:r w:rsidRPr="00353147">
        <w:rPr>
          <w:rFonts w:ascii="Times New Roman" w:eastAsiaTheme="minorHAnsi" w:hAnsi="Times New Roman" w:cs="Times New Roman"/>
          <w:bCs/>
          <w:sz w:val="26"/>
          <w:szCs w:val="26"/>
          <w:lang w:eastAsia="en-US"/>
        </w:rPr>
        <w:t xml:space="preserve"> как явление, глубоко проникшее в действительность, требует системного подхода и самых решительных мер противодействия.</w:t>
      </w:r>
    </w:p>
    <w:p w:rsidR="003A47AE" w:rsidRPr="00353147" w:rsidRDefault="003A47AE" w:rsidP="003A47AE">
      <w:pPr>
        <w:pStyle w:val="ac"/>
        <w:spacing w:line="360" w:lineRule="auto"/>
        <w:ind w:firstLine="709"/>
        <w:jc w:val="both"/>
        <w:rPr>
          <w:sz w:val="26"/>
          <w:szCs w:val="26"/>
        </w:rPr>
      </w:pPr>
      <w:r w:rsidRPr="00353147">
        <w:rPr>
          <w:sz w:val="26"/>
          <w:szCs w:val="26"/>
        </w:rPr>
        <w:t xml:space="preserve">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 Находкинского городского округа. </w:t>
      </w:r>
    </w:p>
    <w:p w:rsidR="003A47AE" w:rsidRPr="00353147" w:rsidRDefault="003A47AE" w:rsidP="003A47AE">
      <w:pPr>
        <w:pStyle w:val="ac"/>
        <w:spacing w:line="360" w:lineRule="auto"/>
        <w:ind w:firstLine="709"/>
        <w:jc w:val="both"/>
        <w:rPr>
          <w:sz w:val="26"/>
          <w:szCs w:val="26"/>
        </w:rPr>
      </w:pPr>
      <w:r w:rsidRPr="00353147">
        <w:rPr>
          <w:sz w:val="26"/>
          <w:szCs w:val="26"/>
        </w:rPr>
        <w:t xml:space="preserve">Практика свидетельствует, что противодействие коррупции не может сводиться только к привлечению к ответственности лиц, виновных в коррупционных нарушениях, необходима система правовых, экономических, образовательных, воспитательных, организационных и иных мер, направленных на предупреждение коррупции, устранение причин, ее порождающих. Несмотря на то, что органы местного самоуправления самостоятельны в решении вопросов противодействия </w:t>
      </w:r>
      <w:r w:rsidRPr="00353147">
        <w:rPr>
          <w:sz w:val="26"/>
          <w:szCs w:val="26"/>
        </w:rPr>
        <w:lastRenderedPageBreak/>
        <w:t xml:space="preserve">коррупции, организация работы по данному направлению осуществляется комплексно на всех уровнях власти в рамках единой антикоррупционной политики. </w:t>
      </w:r>
    </w:p>
    <w:p w:rsidR="003A47AE" w:rsidRPr="00353147" w:rsidRDefault="003A47AE" w:rsidP="003A47AE">
      <w:pPr>
        <w:pStyle w:val="ac"/>
        <w:spacing w:line="360" w:lineRule="auto"/>
        <w:ind w:firstLine="709"/>
        <w:jc w:val="both"/>
        <w:rPr>
          <w:sz w:val="26"/>
          <w:szCs w:val="26"/>
        </w:rPr>
      </w:pPr>
      <w:proofErr w:type="gramStart"/>
      <w:r w:rsidRPr="00353147">
        <w:rPr>
          <w:sz w:val="26"/>
          <w:szCs w:val="26"/>
        </w:rPr>
        <w:t>Регулирование отношений в сфере противодействия коррупции осуществляется в соответствии с Федеральными законами от 25.12.2008 № 273-ФЗ  «О противодействии коррупции», от 17.07.2009 № 172-ФЗ «Об антикоррупционной экспертизе нормативных правовых актов и проектов нормативных правовых актов», Указом Президента Российской Федерации от 16.08.2021 № 478 «О Национальном плане противодействия коррупции на 2021-2024 годы», Законом Приморского края от 10.03.2009 № 387-КЗ «О противодействии коррупции в Приморском крае», постановлением</w:t>
      </w:r>
      <w:proofErr w:type="gramEnd"/>
      <w:r w:rsidRPr="00353147">
        <w:rPr>
          <w:sz w:val="26"/>
          <w:szCs w:val="26"/>
        </w:rPr>
        <w:t xml:space="preserve"> Губернатора Приморского края от 06.10.2021 № 99-пг «Об утверждении программы противодействия коррупции в Приморском крае на 2021-2025 годы».</w:t>
      </w:r>
    </w:p>
    <w:p w:rsidR="003A47AE" w:rsidRPr="00353147" w:rsidRDefault="003A47AE" w:rsidP="003A47AE">
      <w:pPr>
        <w:spacing w:line="360" w:lineRule="auto"/>
        <w:ind w:firstLine="709"/>
        <w:jc w:val="both"/>
        <w:outlineLvl w:val="0"/>
        <w:rPr>
          <w:sz w:val="26"/>
          <w:szCs w:val="26"/>
        </w:rPr>
      </w:pPr>
      <w:r w:rsidRPr="00353147">
        <w:rPr>
          <w:sz w:val="26"/>
          <w:szCs w:val="26"/>
        </w:rPr>
        <w:t xml:space="preserve">В рамках реализации антикоррупционной деятельности, на территории Находкинского городского округа действует </w:t>
      </w:r>
      <w:r w:rsidRPr="00353147">
        <w:rPr>
          <w:bCs/>
          <w:sz w:val="26"/>
          <w:szCs w:val="26"/>
        </w:rPr>
        <w:t xml:space="preserve">муниципальная программа </w:t>
      </w:r>
      <w:r w:rsidRPr="00353147">
        <w:rPr>
          <w:sz w:val="26"/>
          <w:szCs w:val="26"/>
        </w:rPr>
        <w:t>«Противодействие коррупции в Находкинском городском округе на 2020-2022 годы», утвержденная постановлением администрации Находкинского городского округа от 02.12.2019 № 1892. Реализация указанной Программы позволила сформировать систему мероприятий по противодействию коррупции, включающую в себя различные направления.</w:t>
      </w:r>
    </w:p>
    <w:p w:rsidR="003A47AE" w:rsidRPr="00353147" w:rsidRDefault="003A47AE" w:rsidP="003A47AE">
      <w:pPr>
        <w:pStyle w:val="ad"/>
        <w:spacing w:line="360" w:lineRule="auto"/>
        <w:ind w:firstLine="708"/>
        <w:jc w:val="both"/>
        <w:rPr>
          <w:sz w:val="26"/>
          <w:szCs w:val="26"/>
        </w:rPr>
      </w:pPr>
      <w:r w:rsidRPr="00353147">
        <w:rPr>
          <w:sz w:val="26"/>
          <w:szCs w:val="26"/>
        </w:rPr>
        <w:t>Несмотря на принятые меры, коррупция по-прежнему затрудняет нормальное функционирование общественных механизмов, вызывает у населения серьёзную тревогу и недоверие к органам местного самоуправления, создаёт негативный имидж территории, снижая его социальную и инвестиционную привлекательность. Одной из нерешенных проблем остается низкий уровень правовой грамотности населения, отсутствие механизмов вовлечения граждан в сферу активной антикоррупционной деятельности, недостаточная информационная открытость муниципальной власти.</w:t>
      </w:r>
    </w:p>
    <w:p w:rsidR="003A47AE" w:rsidRPr="00353147" w:rsidRDefault="003A47AE" w:rsidP="003A47AE">
      <w:pPr>
        <w:spacing w:line="360" w:lineRule="auto"/>
        <w:ind w:firstLine="708"/>
        <w:jc w:val="both"/>
        <w:rPr>
          <w:sz w:val="26"/>
          <w:szCs w:val="26"/>
        </w:rPr>
      </w:pPr>
      <w:proofErr w:type="gramStart"/>
      <w:r w:rsidRPr="00353147">
        <w:rPr>
          <w:sz w:val="26"/>
          <w:szCs w:val="26"/>
        </w:rPr>
        <w:t xml:space="preserve">Несмотря на совершенствование правовых и организационных основ противодействия коррупции, необходимо признать, что количество допускаемых должностными лицами нарушений, связанных с недобросовестным исполнением обязанностей по представлению достоверных и полных сведений о доходах, остается на высоком уровне, кроме того, растет количество выявленных фактов несоблюдения требований по предотвращению и урегулированию конфликта интересов в коррупционно опасных сферах регулирования. </w:t>
      </w:r>
      <w:proofErr w:type="gramEnd"/>
    </w:p>
    <w:p w:rsidR="003A47AE" w:rsidRPr="00353147" w:rsidRDefault="003A47AE" w:rsidP="003A47AE">
      <w:pPr>
        <w:spacing w:line="360" w:lineRule="auto"/>
        <w:ind w:firstLine="708"/>
        <w:jc w:val="both"/>
        <w:rPr>
          <w:sz w:val="26"/>
          <w:szCs w:val="26"/>
        </w:rPr>
      </w:pPr>
      <w:r w:rsidRPr="00353147">
        <w:rPr>
          <w:rFonts w:eastAsiaTheme="minorHAnsi"/>
          <w:sz w:val="26"/>
          <w:szCs w:val="26"/>
          <w:lang w:eastAsia="en-US"/>
        </w:rPr>
        <w:lastRenderedPageBreak/>
        <w:t>В целях эффективного решения задач по вопросам противодействия коррупции необходимо объединение усилий институтов гражданского общества, координации деятельности органов местного самоуправления городского округа, бюджетных учреждений и организаций. Д</w:t>
      </w:r>
      <w:r w:rsidRPr="00353147">
        <w:rPr>
          <w:sz w:val="26"/>
          <w:szCs w:val="26"/>
        </w:rPr>
        <w:t xml:space="preserve">анные обстоятельства обуславливают необходимость решения проблемы программно-целевым методом, что позволит обеспечить комплексность и   последовательность проведения антикоррупционных мер, оценку их эффективности и </w:t>
      </w:r>
      <w:proofErr w:type="gramStart"/>
      <w:r w:rsidRPr="00353147">
        <w:rPr>
          <w:sz w:val="26"/>
          <w:szCs w:val="26"/>
        </w:rPr>
        <w:t>контроль за</w:t>
      </w:r>
      <w:proofErr w:type="gramEnd"/>
      <w:r w:rsidRPr="00353147">
        <w:rPr>
          <w:sz w:val="26"/>
          <w:szCs w:val="26"/>
        </w:rPr>
        <w:t xml:space="preserve"> результатами. </w:t>
      </w:r>
    </w:p>
    <w:p w:rsidR="003A47AE" w:rsidRPr="00353147" w:rsidRDefault="003A47AE" w:rsidP="003A47AE">
      <w:pPr>
        <w:pStyle w:val="ConsPlusNormal"/>
        <w:spacing w:line="360" w:lineRule="auto"/>
        <w:ind w:firstLine="540"/>
        <w:jc w:val="both"/>
        <w:rPr>
          <w:rFonts w:ascii="Times New Roman" w:hAnsi="Times New Roman" w:cs="Times New Roman"/>
          <w:sz w:val="26"/>
          <w:szCs w:val="26"/>
        </w:rPr>
      </w:pPr>
      <w:proofErr w:type="gramStart"/>
      <w:r w:rsidRPr="00353147">
        <w:rPr>
          <w:rFonts w:ascii="Times New Roman" w:hAnsi="Times New Roman" w:cs="Times New Roman"/>
          <w:sz w:val="26"/>
          <w:szCs w:val="26"/>
        </w:rPr>
        <w:t xml:space="preserve">Решению имеющихся проблем в сфере противодействия коррупции будут способствовать профилактические, информационные, консультативные, организационно-методические мероприятия среди должностных лиц органов государственной власти, органов местного самоуправления, на которых распространяются требования законодательства о противодействии коррупции, повышение эффективности мер, направленных на соблюдение этих требований, а также финансирование информационно-пропагандистских и просветительских мероприятий среди населения </w:t>
      </w:r>
      <w:r>
        <w:rPr>
          <w:rFonts w:ascii="Times New Roman" w:hAnsi="Times New Roman" w:cs="Times New Roman"/>
          <w:sz w:val="26"/>
          <w:szCs w:val="26"/>
        </w:rPr>
        <w:t xml:space="preserve">Находкинского городского округа </w:t>
      </w:r>
      <w:r w:rsidRPr="00353147">
        <w:rPr>
          <w:rFonts w:ascii="Times New Roman" w:hAnsi="Times New Roman" w:cs="Times New Roman"/>
          <w:sz w:val="26"/>
          <w:szCs w:val="26"/>
        </w:rPr>
        <w:t>с использованием средств массовой информации в целях не только</w:t>
      </w:r>
      <w:proofErr w:type="gramEnd"/>
      <w:r w:rsidRPr="00353147">
        <w:rPr>
          <w:rFonts w:ascii="Times New Roman" w:hAnsi="Times New Roman" w:cs="Times New Roman"/>
          <w:sz w:val="26"/>
          <w:szCs w:val="26"/>
        </w:rPr>
        <w:t xml:space="preserve"> освещения деятельности органов государственной власти и органов местного самоуправления в области противодействия коррупции, но и формирования у граждан антикоррупционного сознания.</w:t>
      </w:r>
    </w:p>
    <w:p w:rsidR="003A47AE" w:rsidRPr="00353147" w:rsidRDefault="003A47AE" w:rsidP="003A47AE">
      <w:pPr>
        <w:autoSpaceDE w:val="0"/>
        <w:autoSpaceDN w:val="0"/>
        <w:adjustRightInd w:val="0"/>
        <w:spacing w:line="360" w:lineRule="auto"/>
        <w:ind w:firstLine="540"/>
        <w:jc w:val="both"/>
        <w:rPr>
          <w:rFonts w:eastAsiaTheme="minorHAnsi"/>
          <w:sz w:val="26"/>
          <w:szCs w:val="26"/>
          <w:lang w:eastAsia="en-US"/>
        </w:rPr>
      </w:pPr>
      <w:r w:rsidRPr="00353147">
        <w:rPr>
          <w:rFonts w:eastAsiaTheme="minorHAnsi"/>
          <w:sz w:val="26"/>
          <w:szCs w:val="26"/>
          <w:lang w:eastAsia="en-US"/>
        </w:rPr>
        <w:t>Реализация Программы должна способствовать решению как перечисленных, так и иных проблем коррупционной направленности на территории Находкинского городского округа.</w:t>
      </w:r>
    </w:p>
    <w:p w:rsidR="003A47AE" w:rsidRPr="001862AE" w:rsidRDefault="003A47AE" w:rsidP="003A47AE">
      <w:pPr>
        <w:pStyle w:val="ac"/>
        <w:spacing w:line="360" w:lineRule="auto"/>
        <w:ind w:firstLine="708"/>
        <w:jc w:val="both"/>
        <w:rPr>
          <w:sz w:val="20"/>
          <w:szCs w:val="20"/>
        </w:rPr>
      </w:pPr>
    </w:p>
    <w:p w:rsidR="003A47AE" w:rsidRPr="001862AE" w:rsidRDefault="003A47AE" w:rsidP="003A47AE">
      <w:pPr>
        <w:suppressAutoHyphens/>
        <w:spacing w:line="360" w:lineRule="auto"/>
        <w:jc w:val="center"/>
        <w:outlineLvl w:val="0"/>
        <w:rPr>
          <w:sz w:val="26"/>
          <w:szCs w:val="26"/>
        </w:rPr>
      </w:pPr>
      <w:r w:rsidRPr="001862AE">
        <w:rPr>
          <w:sz w:val="26"/>
          <w:szCs w:val="26"/>
        </w:rPr>
        <w:t>2. Сроки и этапы реализации муниципальной программы.</w:t>
      </w:r>
    </w:p>
    <w:p w:rsidR="003A47AE" w:rsidRPr="00E265B0" w:rsidRDefault="003A47AE" w:rsidP="003A47AE">
      <w:pPr>
        <w:suppressAutoHyphens/>
        <w:spacing w:line="360" w:lineRule="auto"/>
        <w:jc w:val="center"/>
        <w:outlineLvl w:val="0"/>
        <w:rPr>
          <w:b/>
          <w:sz w:val="16"/>
          <w:szCs w:val="16"/>
        </w:rPr>
      </w:pPr>
    </w:p>
    <w:p w:rsidR="003A47AE" w:rsidRDefault="003A47AE" w:rsidP="003A47AE">
      <w:pPr>
        <w:pStyle w:val="ConsPlusNormal"/>
        <w:spacing w:line="360" w:lineRule="auto"/>
        <w:ind w:firstLine="567"/>
        <w:jc w:val="both"/>
        <w:rPr>
          <w:rFonts w:ascii="Times New Roman" w:hAnsi="Times New Roman" w:cs="Times New Roman"/>
          <w:sz w:val="26"/>
          <w:szCs w:val="26"/>
        </w:rPr>
      </w:pPr>
      <w:r w:rsidRPr="00353147">
        <w:rPr>
          <w:rFonts w:ascii="Times New Roman" w:hAnsi="Times New Roman" w:cs="Times New Roman"/>
          <w:sz w:val="26"/>
          <w:szCs w:val="26"/>
        </w:rPr>
        <w:t>Программа будет реализовываться в течение 2023 - 2027 годов в один этап.</w:t>
      </w:r>
    </w:p>
    <w:p w:rsidR="003A47AE" w:rsidRPr="00E265B0" w:rsidRDefault="003A47AE" w:rsidP="003A47AE">
      <w:pPr>
        <w:pStyle w:val="ConsPlusNormal"/>
        <w:spacing w:line="360" w:lineRule="auto"/>
        <w:ind w:firstLine="567"/>
        <w:jc w:val="both"/>
        <w:rPr>
          <w:rFonts w:ascii="Times New Roman" w:hAnsi="Times New Roman" w:cs="Times New Roman"/>
          <w:sz w:val="16"/>
          <w:szCs w:val="16"/>
        </w:rPr>
      </w:pPr>
    </w:p>
    <w:p w:rsidR="003A47AE" w:rsidRPr="001862AE" w:rsidRDefault="003A47AE" w:rsidP="003A47AE">
      <w:pPr>
        <w:suppressAutoHyphens/>
        <w:spacing w:line="360" w:lineRule="auto"/>
        <w:jc w:val="center"/>
        <w:outlineLvl w:val="0"/>
        <w:rPr>
          <w:sz w:val="26"/>
          <w:szCs w:val="26"/>
        </w:rPr>
      </w:pPr>
      <w:r w:rsidRPr="001862AE">
        <w:rPr>
          <w:sz w:val="26"/>
          <w:szCs w:val="26"/>
        </w:rPr>
        <w:t>3. Целевые показатели (индикаторы) муниципальной программы.</w:t>
      </w:r>
    </w:p>
    <w:p w:rsidR="003A47AE" w:rsidRPr="00E265B0" w:rsidRDefault="003A47AE" w:rsidP="003A47AE">
      <w:pPr>
        <w:suppressAutoHyphens/>
        <w:spacing w:line="360" w:lineRule="auto"/>
        <w:jc w:val="center"/>
        <w:outlineLvl w:val="0"/>
        <w:rPr>
          <w:b/>
          <w:sz w:val="20"/>
          <w:szCs w:val="20"/>
        </w:rPr>
      </w:pPr>
    </w:p>
    <w:p w:rsidR="003A47AE" w:rsidRPr="00353147" w:rsidRDefault="003A47AE" w:rsidP="003A47AE">
      <w:pPr>
        <w:suppressAutoHyphens/>
        <w:spacing w:line="360" w:lineRule="auto"/>
        <w:ind w:firstLine="709"/>
        <w:jc w:val="both"/>
        <w:rPr>
          <w:sz w:val="26"/>
          <w:szCs w:val="26"/>
        </w:rPr>
      </w:pPr>
      <w:r w:rsidRPr="00353147">
        <w:rPr>
          <w:sz w:val="26"/>
          <w:szCs w:val="26"/>
        </w:rPr>
        <w:t xml:space="preserve">Сведения о целевых показателях (индикаторах) Программы с расшифровкой плановых значений по годам и этапам её реализации представлены в приложении      № 1 к Программе. </w:t>
      </w:r>
    </w:p>
    <w:p w:rsidR="003A47AE" w:rsidRPr="00353147" w:rsidRDefault="003A47AE" w:rsidP="003A47AE">
      <w:pPr>
        <w:tabs>
          <w:tab w:val="left" w:pos="993"/>
        </w:tabs>
        <w:suppressAutoHyphens/>
        <w:spacing w:line="360" w:lineRule="auto"/>
        <w:ind w:firstLine="709"/>
        <w:jc w:val="both"/>
        <w:rPr>
          <w:sz w:val="26"/>
          <w:szCs w:val="26"/>
        </w:rPr>
      </w:pPr>
      <w:r w:rsidRPr="00353147">
        <w:rPr>
          <w:sz w:val="26"/>
          <w:szCs w:val="26"/>
        </w:rPr>
        <w:t>Методика расчетов целевых показателей (индикаторов) муниципальной программы на 2023-2027 годы:</w:t>
      </w:r>
    </w:p>
    <w:p w:rsidR="003A47AE" w:rsidRPr="00353147" w:rsidRDefault="003A47AE" w:rsidP="003A47AE">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353147">
        <w:rPr>
          <w:rFonts w:ascii="Times New Roman" w:hAnsi="Times New Roman" w:cs="Times New Roman"/>
          <w:sz w:val="26"/>
          <w:szCs w:val="26"/>
        </w:rPr>
        <w:lastRenderedPageBreak/>
        <w:t>Отсутствие протестов прокуратуры на правовые акты органов местного самоуправления Находкинского городского округа в сфере противодействия коррупции.</w:t>
      </w:r>
    </w:p>
    <w:p w:rsidR="003A47AE" w:rsidRPr="00E265B0"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Источник информации – по данным правового управления администрации </w:t>
      </w:r>
      <w:r w:rsidRPr="00E265B0">
        <w:rPr>
          <w:rFonts w:ascii="Times New Roman" w:hAnsi="Times New Roman" w:cs="Times New Roman"/>
          <w:sz w:val="26"/>
          <w:szCs w:val="26"/>
        </w:rPr>
        <w:t>Находкинского городского округа, Думы Находкинского городского округа, Контрольно-счетной палаты Находкинского городского округа.</w:t>
      </w:r>
    </w:p>
    <w:p w:rsidR="003A47AE" w:rsidRPr="00E265B0" w:rsidRDefault="003A47AE" w:rsidP="003A47AE">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E265B0">
        <w:rPr>
          <w:rFonts w:ascii="Times New Roman" w:hAnsi="Times New Roman" w:cs="Times New Roman"/>
          <w:sz w:val="26"/>
          <w:szCs w:val="26"/>
        </w:rPr>
        <w:t>Доля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w:t>
      </w:r>
    </w:p>
    <w:p w:rsidR="003A47AE" w:rsidRPr="00E265B0" w:rsidRDefault="003A47AE" w:rsidP="003A47AE">
      <w:pPr>
        <w:pStyle w:val="ConsPlusNormal"/>
        <w:spacing w:line="360" w:lineRule="auto"/>
        <w:ind w:firstLine="709"/>
        <w:jc w:val="both"/>
        <w:rPr>
          <w:rFonts w:ascii="Times New Roman" w:hAnsi="Times New Roman" w:cs="Times New Roman"/>
          <w:sz w:val="26"/>
          <w:szCs w:val="26"/>
        </w:rPr>
      </w:pPr>
      <w:r w:rsidRPr="00E265B0">
        <w:rPr>
          <w:rFonts w:ascii="Times New Roman" w:hAnsi="Times New Roman" w:cs="Times New Roman"/>
          <w:sz w:val="26"/>
          <w:szCs w:val="26"/>
        </w:rPr>
        <w:t>Расчёт данного показателя осуществляется по следующей формуле:</w:t>
      </w:r>
    </w:p>
    <w:p w:rsidR="003A47AE" w:rsidRPr="00E265B0" w:rsidRDefault="003A47AE" w:rsidP="003A47AE">
      <w:pPr>
        <w:suppressAutoHyphens/>
        <w:spacing w:line="360" w:lineRule="auto"/>
        <w:ind w:firstLine="709"/>
        <w:jc w:val="both"/>
        <w:outlineLvl w:val="0"/>
        <w:rPr>
          <w:sz w:val="26"/>
          <w:szCs w:val="26"/>
        </w:rPr>
      </w:pPr>
      <w:r w:rsidRPr="00E265B0">
        <w:rPr>
          <w:sz w:val="26"/>
          <w:szCs w:val="26"/>
        </w:rPr>
        <w:t xml:space="preserve">           А</w:t>
      </w:r>
    </w:p>
    <w:p w:rsidR="003A47AE" w:rsidRPr="00E265B0" w:rsidRDefault="003A47AE" w:rsidP="003A47AE">
      <w:pPr>
        <w:suppressAutoHyphens/>
        <w:spacing w:line="360" w:lineRule="auto"/>
        <w:ind w:firstLine="709"/>
        <w:jc w:val="both"/>
        <w:outlineLvl w:val="0"/>
        <w:rPr>
          <w:sz w:val="26"/>
          <w:szCs w:val="26"/>
        </w:rPr>
      </w:pPr>
      <w:r w:rsidRPr="00E265B0">
        <w:rPr>
          <w:sz w:val="26"/>
          <w:szCs w:val="26"/>
        </w:rPr>
        <w:t>И</w:t>
      </w:r>
      <w:proofErr w:type="gramStart"/>
      <w:r w:rsidRPr="00E265B0">
        <w:rPr>
          <w:sz w:val="26"/>
          <w:szCs w:val="26"/>
        </w:rPr>
        <w:t>2</w:t>
      </w:r>
      <w:proofErr w:type="gramEnd"/>
      <w:r w:rsidRPr="00E265B0">
        <w:rPr>
          <w:sz w:val="26"/>
          <w:szCs w:val="26"/>
        </w:rPr>
        <w:t xml:space="preserve"> = ----- х 100, </w:t>
      </w:r>
    </w:p>
    <w:p w:rsidR="003A47AE" w:rsidRPr="00E265B0" w:rsidRDefault="003A47AE" w:rsidP="003A47AE">
      <w:pPr>
        <w:suppressAutoHyphens/>
        <w:spacing w:line="360" w:lineRule="auto"/>
        <w:ind w:firstLine="709"/>
        <w:jc w:val="both"/>
        <w:outlineLvl w:val="0"/>
        <w:rPr>
          <w:sz w:val="26"/>
          <w:szCs w:val="26"/>
        </w:rPr>
      </w:pPr>
      <w:r w:rsidRPr="00E265B0">
        <w:rPr>
          <w:sz w:val="26"/>
          <w:szCs w:val="26"/>
        </w:rPr>
        <w:t xml:space="preserve">           Ч</w:t>
      </w:r>
    </w:p>
    <w:p w:rsidR="003A47AE" w:rsidRPr="00E265B0" w:rsidRDefault="003A47AE" w:rsidP="003A47AE">
      <w:pPr>
        <w:pStyle w:val="ConsPlusNormal"/>
        <w:spacing w:line="360" w:lineRule="auto"/>
        <w:ind w:firstLine="709"/>
        <w:jc w:val="both"/>
        <w:rPr>
          <w:rFonts w:ascii="Times New Roman" w:hAnsi="Times New Roman" w:cs="Times New Roman"/>
          <w:sz w:val="26"/>
          <w:szCs w:val="26"/>
        </w:rPr>
      </w:pPr>
      <w:r w:rsidRPr="00E265B0">
        <w:rPr>
          <w:rFonts w:ascii="Times New Roman" w:hAnsi="Times New Roman" w:cs="Times New Roman"/>
          <w:sz w:val="26"/>
          <w:szCs w:val="26"/>
        </w:rPr>
        <w:t>где И</w:t>
      </w:r>
      <w:proofErr w:type="gramStart"/>
      <w:r w:rsidRPr="00E265B0">
        <w:rPr>
          <w:rFonts w:ascii="Times New Roman" w:hAnsi="Times New Roman" w:cs="Times New Roman"/>
          <w:sz w:val="26"/>
          <w:szCs w:val="26"/>
        </w:rPr>
        <w:t>2</w:t>
      </w:r>
      <w:proofErr w:type="gramEnd"/>
      <w:r w:rsidRPr="00E265B0">
        <w:rPr>
          <w:rFonts w:ascii="Times New Roman" w:hAnsi="Times New Roman" w:cs="Times New Roman"/>
          <w:sz w:val="26"/>
          <w:szCs w:val="26"/>
        </w:rPr>
        <w:t xml:space="preserve"> – доля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 </w:t>
      </w:r>
    </w:p>
    <w:p w:rsidR="003A47AE" w:rsidRPr="00E265B0" w:rsidRDefault="003A47AE" w:rsidP="003A47AE">
      <w:pPr>
        <w:pStyle w:val="ConsPlusNormal"/>
        <w:spacing w:line="360" w:lineRule="auto"/>
        <w:ind w:firstLine="709"/>
        <w:jc w:val="both"/>
        <w:rPr>
          <w:rFonts w:ascii="Times New Roman" w:hAnsi="Times New Roman" w:cs="Times New Roman"/>
          <w:sz w:val="26"/>
          <w:szCs w:val="26"/>
        </w:rPr>
      </w:pPr>
      <w:r w:rsidRPr="00E265B0">
        <w:rPr>
          <w:rFonts w:ascii="Times New Roman" w:hAnsi="Times New Roman" w:cs="Times New Roman"/>
          <w:sz w:val="26"/>
          <w:szCs w:val="26"/>
        </w:rPr>
        <w:t xml:space="preserve">А - количество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 </w:t>
      </w:r>
    </w:p>
    <w:p w:rsidR="003A47AE" w:rsidRPr="00E265B0" w:rsidRDefault="003A47AE" w:rsidP="003A47AE">
      <w:pPr>
        <w:pStyle w:val="ConsPlusNormal"/>
        <w:spacing w:line="360" w:lineRule="auto"/>
        <w:ind w:firstLine="709"/>
        <w:jc w:val="both"/>
        <w:rPr>
          <w:rFonts w:ascii="Times New Roman" w:hAnsi="Times New Roman" w:cs="Times New Roman"/>
          <w:sz w:val="26"/>
          <w:szCs w:val="26"/>
        </w:rPr>
      </w:pPr>
      <w:r w:rsidRPr="00E265B0">
        <w:rPr>
          <w:rFonts w:ascii="Times New Roman" w:hAnsi="Times New Roman" w:cs="Times New Roman"/>
          <w:sz w:val="26"/>
          <w:szCs w:val="26"/>
        </w:rPr>
        <w:t xml:space="preserve">Ч – общее количество респондентов, принявших участие в анкетировании (опросе) населения по вопросу антикоррупционной деятельности органов местного самоуправления Находкинского городского округа. </w:t>
      </w:r>
    </w:p>
    <w:p w:rsidR="003A47AE" w:rsidRPr="00E265B0" w:rsidRDefault="003A47AE" w:rsidP="003A47AE">
      <w:pPr>
        <w:pStyle w:val="ConsPlusNormal"/>
        <w:spacing w:line="360" w:lineRule="auto"/>
        <w:ind w:firstLine="709"/>
        <w:jc w:val="both"/>
        <w:rPr>
          <w:rFonts w:ascii="Times New Roman" w:hAnsi="Times New Roman" w:cs="Times New Roman"/>
          <w:sz w:val="26"/>
          <w:szCs w:val="26"/>
        </w:rPr>
      </w:pPr>
      <w:r w:rsidRPr="00E265B0">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3A47AE" w:rsidRDefault="003A47AE" w:rsidP="003A47AE">
      <w:pPr>
        <w:pStyle w:val="ConsPlusNormal"/>
        <w:numPr>
          <w:ilvl w:val="0"/>
          <w:numId w:val="14"/>
        </w:numPr>
        <w:tabs>
          <w:tab w:val="left" w:pos="1134"/>
        </w:tabs>
        <w:spacing w:line="360" w:lineRule="auto"/>
        <w:ind w:left="0" w:firstLine="709"/>
        <w:jc w:val="both"/>
        <w:rPr>
          <w:rFonts w:ascii="Times New Roman" w:hAnsi="Times New Roman" w:cs="Times New Roman"/>
          <w:sz w:val="26"/>
          <w:szCs w:val="26"/>
        </w:rPr>
      </w:pPr>
      <w:r>
        <w:rPr>
          <w:rFonts w:ascii="Times New Roman" w:hAnsi="Times New Roman" w:cs="Times New Roman"/>
          <w:sz w:val="26"/>
          <w:szCs w:val="26"/>
        </w:rPr>
        <w:t>К</w:t>
      </w:r>
      <w:r w:rsidRPr="004038E7">
        <w:rPr>
          <w:rFonts w:ascii="Times New Roman" w:hAnsi="Times New Roman" w:cs="Times New Roman"/>
          <w:sz w:val="26"/>
          <w:szCs w:val="26"/>
        </w:rPr>
        <w:t>оличеств</w:t>
      </w:r>
      <w:r>
        <w:rPr>
          <w:rFonts w:ascii="Times New Roman" w:hAnsi="Times New Roman" w:cs="Times New Roman"/>
          <w:sz w:val="26"/>
          <w:szCs w:val="26"/>
        </w:rPr>
        <w:t>о</w:t>
      </w:r>
      <w:r w:rsidRPr="004038E7">
        <w:rPr>
          <w:rFonts w:ascii="Times New Roman" w:hAnsi="Times New Roman" w:cs="Times New Roman"/>
          <w:sz w:val="26"/>
          <w:szCs w:val="26"/>
        </w:rPr>
        <w:t xml:space="preserve"> нарушений по вопросам противодействия коррупции, допущенных муниципальными служащими </w:t>
      </w:r>
      <w:r w:rsidRPr="00361681">
        <w:rPr>
          <w:rFonts w:ascii="Times New Roman" w:hAnsi="Times New Roman" w:cs="Times New Roman"/>
          <w:sz w:val="26"/>
          <w:szCs w:val="26"/>
        </w:rPr>
        <w:t>органов местного самоуправления</w:t>
      </w:r>
      <w:r>
        <w:rPr>
          <w:rFonts w:ascii="Times New Roman" w:hAnsi="Times New Roman" w:cs="Times New Roman"/>
          <w:sz w:val="26"/>
          <w:szCs w:val="26"/>
        </w:rPr>
        <w:t xml:space="preserve"> Находкинского городского округа, к уровню 2022 года.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3A47AE" w:rsidRPr="00353147" w:rsidRDefault="003A47AE" w:rsidP="003A47AE">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4038E7">
        <w:rPr>
          <w:rFonts w:ascii="Times New Roman" w:hAnsi="Times New Roman" w:cs="Times New Roman"/>
          <w:sz w:val="26"/>
          <w:szCs w:val="26"/>
        </w:rPr>
        <w:t xml:space="preserve">Отсутствие случаев нарушений со стороны муниципальных служащих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при осуществлени</w:t>
      </w:r>
      <w:r>
        <w:rPr>
          <w:rFonts w:ascii="Times New Roman" w:hAnsi="Times New Roman" w:cs="Times New Roman"/>
          <w:sz w:val="26"/>
          <w:szCs w:val="26"/>
        </w:rPr>
        <w:t>и закупок товаров, работ, услуг</w:t>
      </w:r>
      <w:r w:rsidRPr="00353147">
        <w:rPr>
          <w:rFonts w:ascii="Times New Roman" w:hAnsi="Times New Roman" w:cs="Times New Roman"/>
          <w:sz w:val="26"/>
          <w:szCs w:val="26"/>
        </w:rPr>
        <w:t>.</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lastRenderedPageBreak/>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3A47AE" w:rsidRPr="00353147" w:rsidRDefault="003A47AE" w:rsidP="003A47AE">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sidRPr="004038E7">
        <w:rPr>
          <w:rFonts w:ascii="Times New Roman" w:hAnsi="Times New Roman" w:cs="Times New Roman"/>
          <w:sz w:val="26"/>
          <w:szCs w:val="26"/>
        </w:rPr>
        <w:t xml:space="preserve">Количество сообщений, поступивших в адрес </w:t>
      </w:r>
      <w:r w:rsidRPr="00361681">
        <w:rPr>
          <w:rFonts w:ascii="Times New Roman" w:hAnsi="Times New Roman" w:cs="Times New Roman"/>
          <w:sz w:val="26"/>
          <w:szCs w:val="26"/>
        </w:rPr>
        <w:t>органов местного самоуправления</w:t>
      </w:r>
      <w:r w:rsidRPr="004038E7">
        <w:rPr>
          <w:rFonts w:ascii="Times New Roman" w:hAnsi="Times New Roman" w:cs="Times New Roman"/>
          <w:sz w:val="26"/>
          <w:szCs w:val="26"/>
        </w:rPr>
        <w:t xml:space="preserve"> </w:t>
      </w:r>
      <w:r>
        <w:rPr>
          <w:rFonts w:ascii="Times New Roman" w:hAnsi="Times New Roman" w:cs="Times New Roman"/>
          <w:sz w:val="26"/>
          <w:szCs w:val="26"/>
        </w:rPr>
        <w:t>Находкинского</w:t>
      </w:r>
      <w:r w:rsidRPr="004038E7">
        <w:rPr>
          <w:rFonts w:ascii="Times New Roman" w:hAnsi="Times New Roman" w:cs="Times New Roman"/>
          <w:sz w:val="26"/>
          <w:szCs w:val="26"/>
        </w:rPr>
        <w:t xml:space="preserve"> городского округа, содержащих подтвержденные сведения коррупционных проявлений в си</w:t>
      </w:r>
      <w:r>
        <w:rPr>
          <w:rFonts w:ascii="Times New Roman" w:hAnsi="Times New Roman" w:cs="Times New Roman"/>
          <w:sz w:val="26"/>
          <w:szCs w:val="26"/>
        </w:rPr>
        <w:t>стеме муниципального управления</w:t>
      </w:r>
      <w:r w:rsidRPr="00353147">
        <w:rPr>
          <w:rFonts w:ascii="Times New Roman" w:hAnsi="Times New Roman" w:cs="Times New Roman"/>
          <w:sz w:val="26"/>
          <w:szCs w:val="26"/>
        </w:rPr>
        <w:t>.</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3A47AE" w:rsidRPr="00353147" w:rsidRDefault="003A47AE" w:rsidP="003A47AE">
      <w:pPr>
        <w:pStyle w:val="ConsPlusNormal"/>
        <w:numPr>
          <w:ilvl w:val="0"/>
          <w:numId w:val="14"/>
        </w:numPr>
        <w:tabs>
          <w:tab w:val="left" w:pos="423"/>
          <w:tab w:val="left" w:pos="993"/>
        </w:tabs>
        <w:spacing w:line="360" w:lineRule="auto"/>
        <w:ind w:left="0" w:right="99" w:firstLine="709"/>
        <w:jc w:val="both"/>
        <w:rPr>
          <w:rFonts w:ascii="Times New Roman" w:hAnsi="Times New Roman" w:cs="Times New Roman"/>
          <w:sz w:val="26"/>
          <w:szCs w:val="26"/>
        </w:rPr>
      </w:pPr>
      <w:r>
        <w:rPr>
          <w:rFonts w:ascii="Times New Roman" w:hAnsi="Times New Roman" w:cs="Times New Roman"/>
          <w:sz w:val="26"/>
          <w:szCs w:val="26"/>
        </w:rPr>
        <w:t>К</w:t>
      </w:r>
      <w:r w:rsidRPr="004038E7">
        <w:rPr>
          <w:rFonts w:ascii="Times New Roman" w:hAnsi="Times New Roman" w:cs="Times New Roman"/>
          <w:sz w:val="26"/>
          <w:szCs w:val="26"/>
        </w:rPr>
        <w:t>оличеств</w:t>
      </w:r>
      <w:r>
        <w:rPr>
          <w:rFonts w:ascii="Times New Roman" w:hAnsi="Times New Roman" w:cs="Times New Roman"/>
          <w:sz w:val="26"/>
          <w:szCs w:val="26"/>
        </w:rPr>
        <w:t>о</w:t>
      </w:r>
      <w:r w:rsidRPr="004038E7">
        <w:rPr>
          <w:rFonts w:ascii="Times New Roman" w:hAnsi="Times New Roman" w:cs="Times New Roman"/>
          <w:sz w:val="26"/>
          <w:szCs w:val="26"/>
        </w:rPr>
        <w:t xml:space="preserve"> муниципальных служащих</w:t>
      </w:r>
      <w:r>
        <w:rPr>
          <w:rFonts w:ascii="Times New Roman" w:hAnsi="Times New Roman" w:cs="Times New Roman"/>
          <w:sz w:val="26"/>
          <w:szCs w:val="26"/>
        </w:rPr>
        <w:t xml:space="preserve"> Находкинского городского округа</w:t>
      </w:r>
      <w:r w:rsidRPr="004038E7">
        <w:rPr>
          <w:rFonts w:ascii="Times New Roman" w:hAnsi="Times New Roman" w:cs="Times New Roman"/>
          <w:sz w:val="26"/>
          <w:szCs w:val="26"/>
        </w:rPr>
        <w:t xml:space="preserve">, прошедших </w:t>
      </w:r>
      <w:proofErr w:type="gramStart"/>
      <w:r w:rsidRPr="004038E7">
        <w:rPr>
          <w:rFonts w:ascii="Times New Roman" w:hAnsi="Times New Roman" w:cs="Times New Roman"/>
          <w:sz w:val="26"/>
          <w:szCs w:val="26"/>
        </w:rPr>
        <w:t>обучение по воп</w:t>
      </w:r>
      <w:r>
        <w:rPr>
          <w:rFonts w:ascii="Times New Roman" w:hAnsi="Times New Roman" w:cs="Times New Roman"/>
          <w:sz w:val="26"/>
          <w:szCs w:val="26"/>
        </w:rPr>
        <w:t>росам</w:t>
      </w:r>
      <w:proofErr w:type="gramEnd"/>
      <w:r>
        <w:rPr>
          <w:rFonts w:ascii="Times New Roman" w:hAnsi="Times New Roman" w:cs="Times New Roman"/>
          <w:sz w:val="26"/>
          <w:szCs w:val="26"/>
        </w:rPr>
        <w:t xml:space="preserve"> противодействия коррупции, к уровню 2022 года</w:t>
      </w:r>
      <w:r w:rsidRPr="00353147">
        <w:rPr>
          <w:rFonts w:ascii="Times New Roman" w:hAnsi="Times New Roman" w:cs="Times New Roman"/>
          <w:sz w:val="26"/>
          <w:szCs w:val="26"/>
        </w:rPr>
        <w:t>.</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Источник информации – по данным управления муниципальной службы и кадров администрации Находкинского городского округа, Думы Находкинского городского округа, Контрольно-счетной палаты Находкинского городского округа.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p>
    <w:p w:rsidR="003A47AE" w:rsidRPr="001862AE" w:rsidRDefault="003A47AE" w:rsidP="003A47AE">
      <w:pPr>
        <w:jc w:val="center"/>
        <w:rPr>
          <w:sz w:val="26"/>
          <w:szCs w:val="26"/>
        </w:rPr>
      </w:pPr>
      <w:r w:rsidRPr="001862AE">
        <w:rPr>
          <w:sz w:val="26"/>
          <w:szCs w:val="26"/>
        </w:rPr>
        <w:t>4. Механизм реализации муниципальной программы.</w:t>
      </w:r>
    </w:p>
    <w:p w:rsidR="003A47AE" w:rsidRPr="00353147" w:rsidRDefault="003A47AE" w:rsidP="003A47AE">
      <w:pPr>
        <w:ind w:firstLine="709"/>
        <w:jc w:val="center"/>
        <w:rPr>
          <w:b/>
          <w:sz w:val="26"/>
          <w:szCs w:val="26"/>
        </w:rPr>
      </w:pP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4.1. Механизм реализации муниципальной программы основан на обеспечении достижения запланированных результатов и величин целевых индикаторов и показателей, установленных в муниципальной программе, описан в соответствии с пунктом 4.2 настоящего раздела.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Ответственным исполнителем муниципальной программы является управление муниципальной службы и кадров администрации Находкинского городского округа. </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4.2. Механизм реализации мероприятий муниципальной программы:</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«Разработка и принятие муниципальных правовых актов Находкинского городского округа  по вопросам противодействия коррупции».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В целях совершенствования механизмов правового обеспечения муниципальной службы осуществляется мониторинг новых нормативных правовых актов Приморского края, Российской Федерации либо вносящих изменения в действующие нормативные правовые акты Приморского края, Российской Федерации по вопросам муниципальной службы и при необходимости разрабатываются соответствующие муниципальные правовые акты Находкинского городского округа.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lastRenderedPageBreak/>
        <w:t>Мероприятие «Внесение изменений, дополнений в муниципальные правовые акты Находкинского городского округа по вопросам противодействия коррупции в соответствии с действующим законодательством о противодействии коррупции в Российской Федерации».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В целях совершенствования механизмов правового обеспечения муниципальной службы осуществляется мониторинг новых нормативных правовых актов Приморского края, Российской Федерации либо вносящих изменения в действующие нормативные правовые акты Приморского края, Российской Федерации по вопросам противодействия коррупции и при необходимости своевременно вносятся изменения, дополнения в действующие муниципальные правовые акты Находкинского городского округа.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proofErr w:type="gramStart"/>
      <w:r w:rsidRPr="00353147">
        <w:rPr>
          <w:rFonts w:ascii="Times New Roman" w:hAnsi="Times New Roman" w:cs="Times New Roman"/>
          <w:sz w:val="26"/>
          <w:szCs w:val="26"/>
        </w:rPr>
        <w:t>Мероприятие «Организация проведения антикоррупционной экспертизы нормативных правовых актов Находкинского городского округа и их проектов» реализуется посредством проведения антикоррупционной экспертизы, анализа нормативных правовых актов и их проектов на коррупциогенность в рамках полномочий, определенных нормативными правовыми актами Российской Федерации юридическими службами органов местного самоуправления Находкинского городского округа, в соответствии с решением Думы Находкинского городского округа от 14.02.2018 № 108-НПА «О Порядке проведения антикоррупционной</w:t>
      </w:r>
      <w:proofErr w:type="gramEnd"/>
      <w:r w:rsidRPr="00353147">
        <w:rPr>
          <w:rFonts w:ascii="Times New Roman" w:hAnsi="Times New Roman" w:cs="Times New Roman"/>
          <w:sz w:val="26"/>
          <w:szCs w:val="26"/>
        </w:rPr>
        <w:t xml:space="preserve"> экспертизы нормативных правовых актов, проектов нормативных правовых актов в органах местного самоуправления Находкинского городского округа».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Мероприятие «Рассмотрение вопросов правоприменительной </w:t>
      </w:r>
      <w:proofErr w:type="gramStart"/>
      <w:r w:rsidRPr="00353147">
        <w:rPr>
          <w:rFonts w:ascii="Times New Roman" w:hAnsi="Times New Roman" w:cs="Times New Roman"/>
          <w:sz w:val="26"/>
          <w:szCs w:val="26"/>
        </w:rPr>
        <w:t>практики</w:t>
      </w:r>
      <w:proofErr w:type="gramEnd"/>
      <w:r w:rsidRPr="00353147">
        <w:rPr>
          <w:rFonts w:ascii="Times New Roman" w:hAnsi="Times New Roman" w:cs="Times New Roman"/>
          <w:sz w:val="26"/>
          <w:szCs w:val="26"/>
        </w:rPr>
        <w:t xml:space="preserve">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Данный вопрос ежеквартально освещается правовым управлением администрации Находкинского городского округа на заседаниях комиссии по координации работы по противодействию коррупции в Находкинском городском округе.</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Мероприятие «Разработка, принятие либо внесение изменений в планы противодействия коррупции, муниципальную программу «Противодействие </w:t>
      </w:r>
      <w:r w:rsidRPr="00353147">
        <w:rPr>
          <w:rFonts w:ascii="Times New Roman" w:hAnsi="Times New Roman" w:cs="Times New Roman"/>
          <w:sz w:val="26"/>
          <w:szCs w:val="26"/>
        </w:rPr>
        <w:lastRenderedPageBreak/>
        <w:t>коррупции в Находкинском городском округе на 2023-2027 годы» с учетом мероприятий Национального плана противодействия коррупции на 2021 - 2024 годы, а также специфики деятельности  органов местного самоуправления Находкинского городского округа». Перечисленные изменения вносятся в планы противодействия коррупции, муниципальную программу ответственными лицами по мере необходимости.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«Организация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В соответствии с планом работы Комиссии в течение года организуется и проводится 4 заседания Комиссии (ежеквартально). При необходимости проводятся дополнительные заседания.</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proofErr w:type="gramStart"/>
      <w:r w:rsidRPr="00353147">
        <w:rPr>
          <w:rFonts w:ascii="Times New Roman" w:hAnsi="Times New Roman" w:cs="Times New Roman"/>
          <w:sz w:val="26"/>
          <w:szCs w:val="26"/>
        </w:rPr>
        <w:t xml:space="preserve">Мероприятие «Внесение в комиссию по соблюдению требований к служебному поведению муниципальных служащих и урегулированию конфликта интересов </w:t>
      </w:r>
      <w:r>
        <w:rPr>
          <w:rFonts w:ascii="Times New Roman" w:hAnsi="Times New Roman" w:cs="Times New Roman"/>
          <w:sz w:val="26"/>
          <w:szCs w:val="26"/>
        </w:rPr>
        <w:t>материалов</w:t>
      </w:r>
      <w:r w:rsidRPr="00353147">
        <w:rPr>
          <w:rFonts w:ascii="Times New Roman" w:hAnsi="Times New Roman" w:cs="Times New Roman"/>
          <w:sz w:val="26"/>
          <w:szCs w:val="26"/>
        </w:rPr>
        <w:t xml:space="preserve">, касающихся обеспечения соблюдения муниципальными служащими требований законодательства о противодействии коррупции либо осуществления в органе местного самоуправления Находкинского городского округа мер по предупреждению коррупции» реализуется кадровыми службами органов местного самоуправления Находкинского городского округа, которые направляют указанные </w:t>
      </w:r>
      <w:r>
        <w:rPr>
          <w:rFonts w:ascii="Times New Roman" w:hAnsi="Times New Roman" w:cs="Times New Roman"/>
          <w:sz w:val="26"/>
          <w:szCs w:val="26"/>
        </w:rPr>
        <w:t>материалы</w:t>
      </w:r>
      <w:r w:rsidRPr="00353147">
        <w:rPr>
          <w:rFonts w:ascii="Times New Roman" w:hAnsi="Times New Roman" w:cs="Times New Roman"/>
          <w:sz w:val="26"/>
          <w:szCs w:val="26"/>
        </w:rPr>
        <w:t xml:space="preserve"> в комиссии по соблюдению требований к служебному</w:t>
      </w:r>
      <w:proofErr w:type="gramEnd"/>
      <w:r w:rsidRPr="00353147">
        <w:rPr>
          <w:rFonts w:ascii="Times New Roman" w:hAnsi="Times New Roman" w:cs="Times New Roman"/>
          <w:sz w:val="26"/>
          <w:szCs w:val="26"/>
        </w:rPr>
        <w:t xml:space="preserve"> поведению муниципальных служащих и урегулированию конфликта интересов в установленном порядке.</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«Организация проведения оценки коррупционных рисков, возникающих при реализации возложенных полномочий, и внесение изменений в перечни коррупционно опасных функций (при наличии)».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В течение года проводится оценка коррупционных рисков, возникающих при реализации возложенных полномочий, и, при необходимости, вносятся изменения в Перечень должностей муниципальной службы,  деятельность которых связана с коррупционными рисками.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Мониторинг коррупционных проявлений посредством анализа обращений </w:t>
      </w:r>
      <w:r w:rsidRPr="00353147">
        <w:rPr>
          <w:rFonts w:ascii="Times New Roman" w:hAnsi="Times New Roman" w:cs="Times New Roman"/>
          <w:sz w:val="26"/>
          <w:szCs w:val="26"/>
        </w:rPr>
        <w:lastRenderedPageBreak/>
        <w:t xml:space="preserve">граждан и организаций проводится при поступлении обращений через общественную приемную, официальные сайты органов местного самоуправления Находкинского городского округа. </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Мероприятие «Проведение в подведомственных муниципальных организациях мониторинга соблюдения требований </w:t>
      </w:r>
      <w:hyperlink r:id="rId9" w:history="1">
        <w:r w:rsidRPr="00353147">
          <w:rPr>
            <w:rFonts w:ascii="Times New Roman" w:hAnsi="Times New Roman" w:cs="Times New Roman"/>
            <w:sz w:val="26"/>
            <w:szCs w:val="26"/>
          </w:rPr>
          <w:t>статьи 13.3</w:t>
        </w:r>
      </w:hyperlink>
      <w:r w:rsidRPr="00353147">
        <w:rPr>
          <w:rFonts w:ascii="Times New Roman" w:hAnsi="Times New Roman" w:cs="Times New Roman"/>
          <w:sz w:val="26"/>
          <w:szCs w:val="26"/>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Данное мероприятие реализуется отраслевыми органами администрации Находкинского городского округа.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муниципальных организациях и эффективности принимаемых антикоррупционных мер». В целях проведения оценки мнения граждан об уровне коррупции в органах местного самоуправления Находкинского городского округа, а также подведомственных муниципальных организациях, о степени удовлетворенности принимаемыми антикоррупционными мерами, на официальных сайтах органов местного самоуправления Находкинского городского округа проводится онлайн-опросов посетителей сайтов с использованием разработанной анкеты.</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proofErr w:type="gramStart"/>
      <w:r w:rsidRPr="00353147">
        <w:rPr>
          <w:rFonts w:ascii="Times New Roman" w:hAnsi="Times New Roman" w:cs="Times New Roman"/>
          <w:sz w:val="26"/>
          <w:szCs w:val="26"/>
        </w:rPr>
        <w:t>Мероприятие «Обеспечение использования специального программного обеспечения "Справки БК" при заполнении справок о доходах, расходах, об имуществе и обязательствах имущественного характера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w:t>
      </w:r>
      <w:proofErr w:type="gramEnd"/>
      <w:r w:rsidRPr="00353147">
        <w:rPr>
          <w:rFonts w:ascii="Times New Roman" w:hAnsi="Times New Roman" w:cs="Times New Roman"/>
          <w:sz w:val="26"/>
          <w:szCs w:val="26"/>
        </w:rPr>
        <w:t xml:space="preserve"> своих супругов и несовершеннолетних детей».</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реализуется кадровыми службами органов местного самоуправления Находкинского городского округа в период декларационной кампании, при поступлении граждан на муниципальную службу.</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lastRenderedPageBreak/>
        <w:t>Мероприятие «Организация и обеспечение своевременного предоставления лицами, замещающими муниципальные должности, руководителями муниципальных учреждений и муниципальными служащими, должности которых определены Перечнем, сведений о доходах, расходах, об имуществе и обязательствах имущественного характера на себя, супругу (супруга) и несовершеннолетних детей в порядке и по форме, которые установлены соответствующим муниципальным нормативным правовым актом».</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Ежегодно организуется своевременное представление лицами, замещающими муниципальные должности (до 01 апреля), руководителями муниципальных учреждений и муниципальными служащими (до 30 апреля) сведений о доходах, расходах, об имуществе и обязательствах имущественного характера на себя, супругу (супруга) и несовершеннолетних детей. Указанные сведения представляются в управление  муниципальной службы и кадров администрации Находкинского городского округа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«Организация и обеспечение своевременного предоставления муниципальными служащими сведений об адресах сайтов и (или) страниц сайтов в сети Интернет, на которых они размещали общедоступную информацию, а также данные, позволяющие их идентифицировать, в порядке и по форме, которые установлены соответствующим муниципальным нормативным правовым актом».</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Ежегодно, до 01 апреля, организуется своевременное представление муниципальными служащими сведений об адресах сайтов и (или) страниц сайтов в сети Интернет, на которых они размещали общедоступную информацию, а также данные, позволяющие их идентифицировать. </w:t>
      </w:r>
      <w:proofErr w:type="gramStart"/>
      <w:r w:rsidRPr="00353147">
        <w:rPr>
          <w:rFonts w:ascii="Times New Roman" w:hAnsi="Times New Roman" w:cs="Times New Roman"/>
          <w:sz w:val="26"/>
          <w:szCs w:val="26"/>
        </w:rPr>
        <w:t xml:space="preserve">Указанные сведения представляются в управление муниципальной службы и кадров администрации Находкинского городского округа по форме, утвержденной распоряжением Правительства Российской Федерации от 28.12.2016 № 2867-р «Об утверждении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w:t>
      </w:r>
      <w:r w:rsidRPr="00353147">
        <w:rPr>
          <w:rFonts w:ascii="Times New Roman" w:hAnsi="Times New Roman" w:cs="Times New Roman"/>
          <w:sz w:val="26"/>
          <w:szCs w:val="26"/>
        </w:rPr>
        <w:lastRenderedPageBreak/>
        <w:t>Российской Федерации или</w:t>
      </w:r>
      <w:proofErr w:type="gramEnd"/>
      <w:r w:rsidRPr="00353147">
        <w:rPr>
          <w:rFonts w:ascii="Times New Roman" w:hAnsi="Times New Roman" w:cs="Times New Roman"/>
          <w:sz w:val="26"/>
          <w:szCs w:val="26"/>
        </w:rPr>
        <w:t xml:space="preserve"> муниципальной службы, размещались общедоступная информация, а также данные, позволяющие его идентифицировать».</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«Организация проверки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proofErr w:type="gramStart"/>
      <w:r w:rsidRPr="00353147">
        <w:rPr>
          <w:rFonts w:ascii="Times New Roman" w:hAnsi="Times New Roman" w:cs="Times New Roman"/>
          <w:sz w:val="26"/>
          <w:szCs w:val="26"/>
        </w:rPr>
        <w:t>Проверка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 осуществляется в соответствии с постановлением Губернатора Приморского края от 10.07.2012 № 49-пг «Об утверждении Положения о проверке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w:t>
      </w:r>
      <w:proofErr w:type="gramEnd"/>
      <w:r w:rsidRPr="00353147">
        <w:rPr>
          <w:rFonts w:ascii="Times New Roman" w:hAnsi="Times New Roman" w:cs="Times New Roman"/>
          <w:sz w:val="26"/>
          <w:szCs w:val="26"/>
        </w:rPr>
        <w:t xml:space="preserve"> </w:t>
      </w:r>
      <w:proofErr w:type="gramStart"/>
      <w:r w:rsidRPr="00353147">
        <w:rPr>
          <w:rFonts w:ascii="Times New Roman" w:hAnsi="Times New Roman" w:cs="Times New Roman"/>
          <w:sz w:val="26"/>
          <w:szCs w:val="26"/>
        </w:rPr>
        <w:t>службы,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в целях противодействия коррупции», решением Думы Находкинского городского округа от 24.01.2018 № 93-НПА «О порядке проверки достоверности и</w:t>
      </w:r>
      <w:proofErr w:type="gramEnd"/>
      <w:r w:rsidRPr="00353147">
        <w:rPr>
          <w:rFonts w:ascii="Times New Roman" w:hAnsi="Times New Roman" w:cs="Times New Roman"/>
          <w:sz w:val="26"/>
          <w:szCs w:val="26"/>
        </w:rPr>
        <w:t xml:space="preserve"> </w:t>
      </w:r>
      <w:proofErr w:type="gramStart"/>
      <w:r w:rsidRPr="00353147">
        <w:rPr>
          <w:rFonts w:ascii="Times New Roman" w:hAnsi="Times New Roman" w:cs="Times New Roman"/>
          <w:sz w:val="26"/>
          <w:szCs w:val="26"/>
        </w:rPr>
        <w:t>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муниципальными служащими, замещающими указанные должности, достоверности и полноты сведений, представленных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w:t>
      </w:r>
      <w:proofErr w:type="gramEnd"/>
      <w:r w:rsidRPr="00353147">
        <w:rPr>
          <w:rFonts w:ascii="Times New Roman" w:hAnsi="Times New Roman" w:cs="Times New Roman"/>
          <w:sz w:val="26"/>
          <w:szCs w:val="26"/>
        </w:rPr>
        <w:t xml:space="preserve"> Федеральным законом «О противодействии коррупции» и другими нормативными правовыми актами Российской Федерации».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Мероприятие «Проведение анализа сведений о доходах, об имуществе и обязательствах имущественного характера в части, касающейся профилактики </w:t>
      </w:r>
      <w:r w:rsidRPr="00353147">
        <w:rPr>
          <w:rFonts w:ascii="Times New Roman" w:hAnsi="Times New Roman" w:cs="Times New Roman"/>
          <w:sz w:val="26"/>
          <w:szCs w:val="26"/>
        </w:rPr>
        <w:lastRenderedPageBreak/>
        <w:t>коррупционных правонарушений, представленных претендентами на должности муниципальной службы в органах местного самоуправления Находкинского городского округа» реализуется кадровыми службами органов местного самоуправления Находкинского городского округа при поступлении граждан на муниципальную службу.</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Мероприятие «Организация работы по анализу соответствия сведений о доходах </w:t>
      </w:r>
      <w:proofErr w:type="gramStart"/>
      <w:r w:rsidRPr="00353147">
        <w:rPr>
          <w:rFonts w:ascii="Times New Roman" w:hAnsi="Times New Roman" w:cs="Times New Roman"/>
          <w:sz w:val="26"/>
          <w:szCs w:val="26"/>
        </w:rPr>
        <w:t>сведениям</w:t>
      </w:r>
      <w:proofErr w:type="gramEnd"/>
      <w:r w:rsidRPr="00353147">
        <w:rPr>
          <w:rFonts w:ascii="Times New Roman" w:hAnsi="Times New Roman" w:cs="Times New Roman"/>
          <w:sz w:val="26"/>
          <w:szCs w:val="26"/>
        </w:rPr>
        <w:t xml:space="preserve"> о расходах муниципальных служащих».</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Анализ соответствия сведений о доходах </w:t>
      </w:r>
      <w:proofErr w:type="gramStart"/>
      <w:r w:rsidRPr="00353147">
        <w:rPr>
          <w:rFonts w:ascii="Times New Roman" w:hAnsi="Times New Roman" w:cs="Times New Roman"/>
          <w:sz w:val="26"/>
          <w:szCs w:val="26"/>
        </w:rPr>
        <w:t>сведениям</w:t>
      </w:r>
      <w:proofErr w:type="gramEnd"/>
      <w:r w:rsidRPr="00353147">
        <w:rPr>
          <w:rFonts w:ascii="Times New Roman" w:hAnsi="Times New Roman" w:cs="Times New Roman"/>
          <w:sz w:val="26"/>
          <w:szCs w:val="26"/>
        </w:rPr>
        <w:t xml:space="preserve"> о расходах муниципальных служащих осуществляется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p>
    <w:p w:rsidR="003A47AE" w:rsidRPr="00A72253" w:rsidRDefault="003A47AE" w:rsidP="003A47AE">
      <w:pPr>
        <w:spacing w:line="360" w:lineRule="auto"/>
        <w:ind w:firstLine="720"/>
        <w:jc w:val="both"/>
        <w:rPr>
          <w:sz w:val="26"/>
          <w:szCs w:val="26"/>
        </w:rPr>
      </w:pPr>
      <w:proofErr w:type="gramStart"/>
      <w:r w:rsidRPr="00353147">
        <w:rPr>
          <w:sz w:val="26"/>
          <w:szCs w:val="26"/>
        </w:rPr>
        <w:t xml:space="preserve">Мероприятие «Обеспечение принципа открытости и прозрачности в сфере закупок товаров (работ, услуг) для обеспечения муниципальных нужд Находкинского городского округа» реализуется посредством размещения на электронных торговых площадках информации о закупках товаров (работ, услуг) для обеспечения муниципальных нужд Находкинского </w:t>
      </w:r>
      <w:r w:rsidRPr="00A72253">
        <w:rPr>
          <w:sz w:val="26"/>
          <w:szCs w:val="26"/>
        </w:rPr>
        <w:t xml:space="preserve">городского округа, в соответствии с Федеральным законом от 05.04.2013 № 44-ФЗ </w:t>
      </w:r>
      <w:r>
        <w:rPr>
          <w:sz w:val="26"/>
          <w:szCs w:val="26"/>
        </w:rPr>
        <w:t>«</w:t>
      </w:r>
      <w:r w:rsidRPr="00A72253">
        <w:rPr>
          <w:rFonts w:eastAsiaTheme="minorHAnsi"/>
          <w:sz w:val="26"/>
          <w:szCs w:val="26"/>
          <w:lang w:eastAsia="en-US"/>
        </w:rPr>
        <w:t>О контрактной системе в сфере закупок товаров, работ, услуг для обеспечения государственных и</w:t>
      </w:r>
      <w:proofErr w:type="gramEnd"/>
      <w:r w:rsidRPr="00A72253">
        <w:rPr>
          <w:rFonts w:eastAsiaTheme="minorHAnsi"/>
          <w:sz w:val="26"/>
          <w:szCs w:val="26"/>
          <w:lang w:eastAsia="en-US"/>
        </w:rPr>
        <w:t xml:space="preserve"> муниципальных нужд</w:t>
      </w:r>
      <w:r>
        <w:rPr>
          <w:rFonts w:eastAsiaTheme="minorHAnsi"/>
          <w:sz w:val="26"/>
          <w:szCs w:val="26"/>
          <w:lang w:eastAsia="en-US"/>
        </w:rPr>
        <w:t>»</w:t>
      </w:r>
      <w:r w:rsidRPr="00A72253">
        <w:rPr>
          <w:sz w:val="26"/>
          <w:szCs w:val="26"/>
        </w:rPr>
        <w:t>.</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«Обмен информацией с органами контроля и аудита в сфере закупок с целью получения информации о выявленных нарушениях законодательства о контрактной системе в сфере закупок, содержащих признаки конфликта интересов».</w:t>
      </w:r>
    </w:p>
    <w:p w:rsidR="003A47AE" w:rsidRPr="00353147" w:rsidRDefault="003A47AE" w:rsidP="003A47AE">
      <w:pPr>
        <w:spacing w:line="360" w:lineRule="auto"/>
        <w:ind w:firstLine="720"/>
        <w:jc w:val="both"/>
        <w:rPr>
          <w:sz w:val="26"/>
          <w:szCs w:val="26"/>
        </w:rPr>
      </w:pPr>
      <w:r w:rsidRPr="00353147">
        <w:rPr>
          <w:sz w:val="26"/>
          <w:szCs w:val="26"/>
        </w:rPr>
        <w:t>На заседании комиссии по соблюдению требований к служебному поведению муниципальных служащих и урегулированию конфликта интересов в администрации Находкинского городского округа ежегодно заслушивается доклад об исполнении  законодательства о контрактной системе в сфере закупок.</w:t>
      </w:r>
    </w:p>
    <w:p w:rsidR="003A47AE" w:rsidRPr="00353147" w:rsidRDefault="003A47AE" w:rsidP="003A47AE">
      <w:pPr>
        <w:spacing w:line="360" w:lineRule="auto"/>
        <w:ind w:firstLine="720"/>
        <w:jc w:val="both"/>
        <w:rPr>
          <w:sz w:val="26"/>
          <w:szCs w:val="26"/>
        </w:rPr>
      </w:pPr>
      <w:r w:rsidRPr="00353147">
        <w:rPr>
          <w:sz w:val="26"/>
          <w:szCs w:val="26"/>
        </w:rPr>
        <w:t xml:space="preserve">Мероприятие «Организация </w:t>
      </w:r>
      <w:proofErr w:type="gramStart"/>
      <w:r w:rsidRPr="00353147">
        <w:rPr>
          <w:sz w:val="26"/>
          <w:szCs w:val="26"/>
        </w:rPr>
        <w:t>контроля за</w:t>
      </w:r>
      <w:proofErr w:type="gramEnd"/>
      <w:r w:rsidRPr="00353147">
        <w:rPr>
          <w:sz w:val="26"/>
          <w:szCs w:val="26"/>
        </w:rPr>
        <w:t xml:space="preserve"> соблюдением муниципальными служащими обязанности уведомлять представителя нанимателя (работодателя) обо всех случаях обращения к нему каких-либо лиц в целях склонения его к совершению коррупционных правонарушений».</w:t>
      </w:r>
    </w:p>
    <w:p w:rsidR="003A47AE" w:rsidRPr="00353147" w:rsidRDefault="003A47AE" w:rsidP="003A47AE">
      <w:pPr>
        <w:spacing w:line="360" w:lineRule="auto"/>
        <w:ind w:firstLine="720"/>
        <w:jc w:val="both"/>
        <w:rPr>
          <w:sz w:val="26"/>
          <w:szCs w:val="26"/>
        </w:rPr>
      </w:pPr>
      <w:r w:rsidRPr="00353147">
        <w:rPr>
          <w:sz w:val="26"/>
          <w:szCs w:val="26"/>
        </w:rPr>
        <w:t xml:space="preserve">Мероприятие реализуется в соответствии с постановлением администрации Находкинского городского округа от 20.02.2014 № 327 «Об утверждении Порядка уведомления представителя нанимателя (работодателя) о фактах обращения в целях </w:t>
      </w:r>
      <w:r w:rsidRPr="00353147">
        <w:rPr>
          <w:sz w:val="26"/>
          <w:szCs w:val="26"/>
        </w:rPr>
        <w:lastRenderedPageBreak/>
        <w:t>склонения муниципальных служащих администрации Находкинского городского округа к совершению коррупционных правонарушений, регистрации таких уведомлений и организации проверки содержащихся в них сведений».</w:t>
      </w:r>
    </w:p>
    <w:p w:rsidR="003A47AE" w:rsidRPr="00353147" w:rsidRDefault="003A47AE" w:rsidP="003A47AE">
      <w:pPr>
        <w:spacing w:line="360" w:lineRule="auto"/>
        <w:ind w:firstLine="720"/>
        <w:jc w:val="both"/>
        <w:rPr>
          <w:sz w:val="26"/>
          <w:szCs w:val="26"/>
        </w:rPr>
      </w:pPr>
      <w:proofErr w:type="gramStart"/>
      <w:r w:rsidRPr="00353147">
        <w:rPr>
          <w:sz w:val="26"/>
          <w:szCs w:val="26"/>
        </w:rPr>
        <w:t xml:space="preserve">Мероприятие «Выявление и устранение условий, способствующих совершению коррупционных действий со стороны руководителей муниципальных бюджетных организаций культуры» реализуется посредством предоставления руководителями муниципальных бюджетных организаций культуры сведений о доходах, об имуществе и обязательствах имущественного характера, проверок по жалобам граждан с целью установления фактов проявления коррупции (по факту), разработки и редактированию локальных актов муниципальных бюджетных организаций культуры в соответствии с действующим законодательством. </w:t>
      </w:r>
      <w:proofErr w:type="gramEnd"/>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«Осуществление комплекса организационных, разъяснительных и иных мер по 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proofErr w:type="gramStart"/>
      <w:r w:rsidRPr="00353147">
        <w:rPr>
          <w:rFonts w:ascii="Times New Roman" w:hAnsi="Times New Roman" w:cs="Times New Roman"/>
          <w:sz w:val="26"/>
          <w:szCs w:val="26"/>
        </w:rPr>
        <w:t>В рамках данного мероприятия проводятся занятия, в том числе, совместно с прокуратурой г. Находки, индивидуальные консультации, осуществляется рассылка информации об изменениях в законодательстве, ознакомление под роспись с положениями законодательства о противодействии коррупции, рассылка буклетов и другие меры по 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w:t>
      </w:r>
      <w:proofErr w:type="gramEnd"/>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«Организация проведения в порядке, предусмотренными нормативными правовыми актами Российской Федерации, проверок по случаям несоблюдения муниципальными служащими ограничений, запретов и требований, установленных в целях противодействия коррупции, а также применения соответствующих мер юридической ответственности».</w:t>
      </w:r>
    </w:p>
    <w:p w:rsidR="003A47AE" w:rsidRPr="00353147" w:rsidRDefault="003A47AE" w:rsidP="003A47AE">
      <w:pPr>
        <w:spacing w:line="360" w:lineRule="auto"/>
        <w:ind w:firstLine="720"/>
        <w:jc w:val="both"/>
        <w:rPr>
          <w:sz w:val="26"/>
          <w:szCs w:val="26"/>
        </w:rPr>
      </w:pPr>
      <w:r w:rsidRPr="00353147">
        <w:rPr>
          <w:sz w:val="26"/>
          <w:szCs w:val="26"/>
        </w:rPr>
        <w:t>Данное мероприятие проводится только в случае выявления нарушения муниципальными служащими ограничений, запретов и требований, установленных в целях противодействия коррупции, нарушения ограничений, касающихся получения подарков, и порядка сдачи подарков.</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Мероприятие «Осуществление </w:t>
      </w:r>
      <w:proofErr w:type="gramStart"/>
      <w:r w:rsidRPr="00353147">
        <w:rPr>
          <w:rFonts w:ascii="Times New Roman" w:hAnsi="Times New Roman" w:cs="Times New Roman"/>
          <w:sz w:val="26"/>
          <w:szCs w:val="26"/>
        </w:rPr>
        <w:t>контроля за</w:t>
      </w:r>
      <w:proofErr w:type="gramEnd"/>
      <w:r w:rsidRPr="00353147">
        <w:rPr>
          <w:rFonts w:ascii="Times New Roman" w:hAnsi="Times New Roman" w:cs="Times New Roman"/>
          <w:sz w:val="26"/>
          <w:szCs w:val="26"/>
        </w:rPr>
        <w:t xml:space="preserve"> исполнением муниципальными служащими обязанности по предварительному уведомлению представителя </w:t>
      </w:r>
      <w:r w:rsidRPr="00353147">
        <w:rPr>
          <w:rFonts w:ascii="Times New Roman" w:hAnsi="Times New Roman" w:cs="Times New Roman"/>
          <w:sz w:val="26"/>
          <w:szCs w:val="26"/>
        </w:rPr>
        <w:lastRenderedPageBreak/>
        <w:t>нанимателя о выполнении иной оплачиваемой работы в соответствии с частью 2 статьи 11 Федерального закона от 02.03.2007 № 25-ФЗ «О муниципальной службе в Российской Федерации».</w:t>
      </w:r>
    </w:p>
    <w:p w:rsidR="003A47AE" w:rsidRPr="00353147" w:rsidRDefault="003A47AE" w:rsidP="003A47AE">
      <w:pPr>
        <w:spacing w:line="360" w:lineRule="auto"/>
        <w:ind w:firstLine="720"/>
        <w:jc w:val="both"/>
        <w:rPr>
          <w:sz w:val="26"/>
          <w:szCs w:val="26"/>
        </w:rPr>
      </w:pPr>
      <w:r w:rsidRPr="00353147">
        <w:rPr>
          <w:sz w:val="26"/>
          <w:szCs w:val="26"/>
        </w:rPr>
        <w:t xml:space="preserve">В рамках данного мероприятия до сведения муниципальных служащих доводится информация об обязанности предварительно уведомлять представителя нанимателя о намерении выполнять (выполнении) иной оплачиваемой работы, а также осуществляется сбор и регистрация таких уведомлений. </w:t>
      </w:r>
    </w:p>
    <w:p w:rsidR="003A47AE" w:rsidRPr="00353147" w:rsidRDefault="003A47AE" w:rsidP="003A47AE">
      <w:pPr>
        <w:spacing w:line="360" w:lineRule="auto"/>
        <w:ind w:firstLine="720"/>
        <w:jc w:val="both"/>
        <w:rPr>
          <w:sz w:val="26"/>
          <w:szCs w:val="26"/>
        </w:rPr>
      </w:pPr>
      <w:r w:rsidRPr="00353147">
        <w:rPr>
          <w:sz w:val="26"/>
          <w:szCs w:val="26"/>
        </w:rPr>
        <w:t xml:space="preserve">Мероприятие «Анализ сведений, содержащихся в заявлениях муниципальных служащих об осуществлении иной оплачиваемой деятельности, в целях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 </w:t>
      </w:r>
    </w:p>
    <w:p w:rsidR="003A47AE" w:rsidRPr="00353147" w:rsidRDefault="003A47AE" w:rsidP="003A47AE">
      <w:pPr>
        <w:spacing w:line="360" w:lineRule="auto"/>
        <w:ind w:firstLine="720"/>
        <w:jc w:val="both"/>
        <w:rPr>
          <w:sz w:val="26"/>
          <w:szCs w:val="26"/>
        </w:rPr>
      </w:pPr>
      <w:r w:rsidRPr="00353147">
        <w:rPr>
          <w:sz w:val="26"/>
          <w:szCs w:val="26"/>
        </w:rPr>
        <w:t xml:space="preserve">В соответствии с распоряжением администрации Находкинского городского округа от 01.06.2011 № 265-р «Об утверждении Порядка уведомления главы Находкинского городского округа о выполнении муниципальным служащим администрации Находкинского городского округа иной оплачиваемой работы» муниципальные служащие администрации Находкинского городского округа, планирующие выполнять иную оплачиваемую работу, направляют главе Находкинского городского округа уведомление   в письменной форме. Анализ данных уведомлений позволяет выявить ситуации,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 </w:t>
      </w:r>
    </w:p>
    <w:p w:rsidR="003A47AE" w:rsidRPr="00353147" w:rsidRDefault="003A47AE" w:rsidP="003A47AE">
      <w:pPr>
        <w:spacing w:line="360" w:lineRule="auto"/>
        <w:ind w:firstLine="720"/>
        <w:jc w:val="both"/>
        <w:rPr>
          <w:sz w:val="26"/>
          <w:szCs w:val="26"/>
        </w:rPr>
      </w:pPr>
      <w:r w:rsidRPr="00353147">
        <w:rPr>
          <w:sz w:val="26"/>
          <w:szCs w:val="26"/>
        </w:rPr>
        <w:t>Мероприятие «Проведение анализа сведений о соблюдении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договора гражданско-правового характера в случаях, предусмотренных законодательством Российской Федерации».</w:t>
      </w:r>
    </w:p>
    <w:p w:rsidR="003A47AE" w:rsidRPr="00353147" w:rsidRDefault="003A47AE" w:rsidP="003A47AE">
      <w:pPr>
        <w:spacing w:line="360" w:lineRule="auto"/>
        <w:ind w:firstLine="720"/>
        <w:jc w:val="both"/>
        <w:rPr>
          <w:sz w:val="26"/>
          <w:szCs w:val="26"/>
        </w:rPr>
      </w:pPr>
      <w:r w:rsidRPr="00353147">
        <w:rPr>
          <w:sz w:val="26"/>
          <w:szCs w:val="26"/>
        </w:rPr>
        <w:t xml:space="preserve">Муниципальные служащие при увольнении в письменном виде уведомляются о необходимости соблюдения ограничений, установленных статьей 12 Федерального закона от 25.12.2018 № 273-ФЗ «О противодействии коррупции» при заключении ими после увольнения с муниципальной службы трудового договора и (или) договора гражданско-правового характера. </w:t>
      </w:r>
    </w:p>
    <w:p w:rsidR="003A47AE" w:rsidRPr="00353147" w:rsidRDefault="003A47AE" w:rsidP="003A47AE">
      <w:pPr>
        <w:spacing w:line="360" w:lineRule="auto"/>
        <w:ind w:firstLine="720"/>
        <w:jc w:val="both"/>
        <w:rPr>
          <w:sz w:val="26"/>
          <w:szCs w:val="26"/>
        </w:rPr>
      </w:pPr>
      <w:r w:rsidRPr="00353147">
        <w:rPr>
          <w:sz w:val="26"/>
          <w:szCs w:val="26"/>
        </w:rPr>
        <w:lastRenderedPageBreak/>
        <w:t>Мероприятие «Анализ случаев возникновения конфликта интересов, одной из сторон которого являются лица, замещающие должности муниципальной службы, осуществление мер по урегулированию конфликта интересов, а также применение мер юридической ответственности, предусмотренных законодательством РФ. Реализация механизма принятия мер по предотвращению конфликта интересов».</w:t>
      </w:r>
    </w:p>
    <w:p w:rsidR="003A47AE" w:rsidRPr="00353147" w:rsidRDefault="003A47AE" w:rsidP="003A47AE">
      <w:pPr>
        <w:spacing w:line="360" w:lineRule="auto"/>
        <w:ind w:firstLine="720"/>
        <w:jc w:val="both"/>
        <w:rPr>
          <w:sz w:val="26"/>
          <w:szCs w:val="26"/>
        </w:rPr>
      </w:pPr>
      <w:r w:rsidRPr="00353147">
        <w:rPr>
          <w:sz w:val="26"/>
          <w:szCs w:val="26"/>
        </w:rPr>
        <w:t>Анализ случаев возникновения конфликта интересов осуществляется при возникновении случаев конфликта интересов, одной из сторон которого являются муниципальные служащие. Кроме того, реализуется комплекс мер разъяснительного, информационного, консультационного характера по предотвращению конфликта интересов.</w:t>
      </w:r>
    </w:p>
    <w:p w:rsidR="003A47AE" w:rsidRPr="00353147" w:rsidRDefault="003A47AE" w:rsidP="003A47AE">
      <w:pPr>
        <w:spacing w:line="360" w:lineRule="auto"/>
        <w:ind w:firstLine="720"/>
        <w:jc w:val="both"/>
        <w:rPr>
          <w:sz w:val="26"/>
          <w:szCs w:val="26"/>
        </w:rPr>
      </w:pPr>
      <w:proofErr w:type="gramStart"/>
      <w:r w:rsidRPr="00353147">
        <w:rPr>
          <w:sz w:val="26"/>
          <w:szCs w:val="26"/>
        </w:rPr>
        <w:t>Мероприятие «Анализ анкетных данных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 с целью выявления ситуаций, при которых личная заинтересованность (прямая или косвенная) гражданина может повлиять на надлежащее, объективное и беспристрастное исполнения им должностных обязанностей (осуществление полномочий) после назначения на муниципальную должность и поступления на муниципальную</w:t>
      </w:r>
      <w:proofErr w:type="gramEnd"/>
      <w:r w:rsidRPr="00353147">
        <w:rPr>
          <w:sz w:val="26"/>
          <w:szCs w:val="26"/>
        </w:rPr>
        <w:t xml:space="preserve"> службу» реализуется при поступлении граждан на муниципальную службу путем анализа предоставленных гражданами данных и сведений.</w:t>
      </w:r>
    </w:p>
    <w:p w:rsidR="003A47AE" w:rsidRPr="00353147" w:rsidRDefault="003A47AE" w:rsidP="003A47AE">
      <w:pPr>
        <w:spacing w:line="360" w:lineRule="auto"/>
        <w:ind w:firstLine="720"/>
        <w:jc w:val="both"/>
        <w:rPr>
          <w:sz w:val="26"/>
          <w:szCs w:val="26"/>
        </w:rPr>
      </w:pPr>
      <w:proofErr w:type="gramStart"/>
      <w:r w:rsidRPr="00353147">
        <w:rPr>
          <w:sz w:val="26"/>
          <w:szCs w:val="26"/>
        </w:rPr>
        <w:t>Мероприятие «Анализ сведений о предыдущей трудовой деятельности граждан, назначаемых на муниципальную должность и поступающих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 муниципальную должность и поступления на муниципальную службу» реализуется при поступлении граждан на муниципальную службу путем</w:t>
      </w:r>
      <w:proofErr w:type="gramEnd"/>
      <w:r w:rsidRPr="00353147">
        <w:rPr>
          <w:sz w:val="26"/>
          <w:szCs w:val="26"/>
        </w:rPr>
        <w:t xml:space="preserve"> анализа предоставленных гражданами данных и сведений.</w:t>
      </w:r>
    </w:p>
    <w:p w:rsidR="003A47AE" w:rsidRPr="00353147" w:rsidRDefault="003A47AE" w:rsidP="003A47AE">
      <w:pPr>
        <w:spacing w:line="360" w:lineRule="auto"/>
        <w:ind w:firstLine="720"/>
        <w:jc w:val="both"/>
        <w:rPr>
          <w:sz w:val="26"/>
          <w:szCs w:val="26"/>
        </w:rPr>
      </w:pPr>
      <w:proofErr w:type="gramStart"/>
      <w:r w:rsidRPr="00353147">
        <w:rPr>
          <w:sz w:val="26"/>
          <w:szCs w:val="26"/>
        </w:rPr>
        <w:t xml:space="preserve">Мероприятие «Анализ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назначаемыми на муниципальную должность и поступающими на муниципальную службу, с целью выявления ситуаций, при которых их личная заинтересованность </w:t>
      </w:r>
      <w:r w:rsidRPr="00353147">
        <w:rPr>
          <w:sz w:val="26"/>
          <w:szCs w:val="26"/>
        </w:rPr>
        <w:lastRenderedPageBreak/>
        <w:t>(прямая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w:t>
      </w:r>
      <w:proofErr w:type="gramEnd"/>
      <w:r w:rsidRPr="00353147">
        <w:rPr>
          <w:sz w:val="26"/>
          <w:szCs w:val="26"/>
        </w:rPr>
        <w:t xml:space="preserve"> муниципальную должность и поступления на муниципальную службу» реализуется при поступлении граждан на муниципальную службу путем анализа предоставленных гражданами данных и сведений.</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Мероприятие «Ведение личных дел лиц, замещающих муниципальные должности и должности муниципальной службы, в том числе </w:t>
      </w:r>
      <w:proofErr w:type="gramStart"/>
      <w:r w:rsidRPr="00353147">
        <w:rPr>
          <w:rFonts w:ascii="Times New Roman" w:hAnsi="Times New Roman" w:cs="Times New Roman"/>
          <w:sz w:val="26"/>
          <w:szCs w:val="26"/>
        </w:rPr>
        <w:t>контроля за</w:t>
      </w:r>
      <w:proofErr w:type="gramEnd"/>
      <w:r w:rsidRPr="00353147">
        <w:rPr>
          <w:rFonts w:ascii="Times New Roman" w:hAnsi="Times New Roman" w:cs="Times New Roman"/>
          <w:sz w:val="26"/>
          <w:szCs w:val="26"/>
        </w:rPr>
        <w:t xml:space="preserve"> актуализацией сведений, содержащихся в анкетах, представляемых при назначении на указанные должности и поступлении на службу, об их  родственниках и свойственниках  в целях выявления возможного конфликта интересов».</w:t>
      </w:r>
    </w:p>
    <w:p w:rsidR="003A47AE" w:rsidRPr="00353147" w:rsidRDefault="003A47AE" w:rsidP="003A47AE">
      <w:pPr>
        <w:spacing w:line="360" w:lineRule="auto"/>
        <w:ind w:firstLine="720"/>
        <w:jc w:val="both"/>
        <w:rPr>
          <w:sz w:val="26"/>
          <w:szCs w:val="26"/>
        </w:rPr>
      </w:pPr>
      <w:r w:rsidRPr="00353147">
        <w:rPr>
          <w:sz w:val="26"/>
          <w:szCs w:val="26"/>
        </w:rPr>
        <w:t xml:space="preserve">Ежегодно осуществляется </w:t>
      </w:r>
      <w:proofErr w:type="gramStart"/>
      <w:r w:rsidRPr="00353147">
        <w:rPr>
          <w:sz w:val="26"/>
          <w:szCs w:val="26"/>
        </w:rPr>
        <w:t>контроль за</w:t>
      </w:r>
      <w:proofErr w:type="gramEnd"/>
      <w:r w:rsidRPr="00353147">
        <w:rPr>
          <w:sz w:val="26"/>
          <w:szCs w:val="26"/>
        </w:rPr>
        <w:t xml:space="preserve"> актуализацией сведений, содержащихся в личных делах и анкетах лиц, замещающих муниципальные должности и должности муниципальной службы, в том числе, об их родственниках и свойственниках в целях выявления возможного конфликта интересов.</w:t>
      </w:r>
    </w:p>
    <w:p w:rsidR="003A47AE" w:rsidRPr="00353147" w:rsidRDefault="003A47AE" w:rsidP="003A47AE">
      <w:pPr>
        <w:spacing w:line="360" w:lineRule="auto"/>
        <w:ind w:firstLine="720"/>
        <w:jc w:val="both"/>
        <w:rPr>
          <w:sz w:val="26"/>
          <w:szCs w:val="26"/>
        </w:rPr>
      </w:pPr>
      <w:proofErr w:type="gramStart"/>
      <w:r w:rsidRPr="00353147">
        <w:rPr>
          <w:sz w:val="26"/>
          <w:szCs w:val="26"/>
        </w:rPr>
        <w:t>Мероприятие «Анализ справок о доходах, расходах, об имуществе и обязательствах имущественного характера, представленных лицами, замещающими муниципальную должность или муниципальными служащими, с целью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 реализуется путем проведения анализа содержащихся в справках о доходах, расходах, об имуществе и</w:t>
      </w:r>
      <w:proofErr w:type="gramEnd"/>
      <w:r w:rsidRPr="00353147">
        <w:rPr>
          <w:sz w:val="26"/>
          <w:szCs w:val="26"/>
        </w:rPr>
        <w:t xml:space="preserve"> </w:t>
      </w:r>
      <w:proofErr w:type="gramStart"/>
      <w:r w:rsidRPr="00353147">
        <w:rPr>
          <w:sz w:val="26"/>
          <w:szCs w:val="26"/>
        </w:rPr>
        <w:t>обязательствах</w:t>
      </w:r>
      <w:proofErr w:type="gramEnd"/>
      <w:r w:rsidRPr="00353147">
        <w:rPr>
          <w:sz w:val="26"/>
          <w:szCs w:val="26"/>
        </w:rPr>
        <w:t xml:space="preserve"> имущественного характера сведений.</w:t>
      </w:r>
    </w:p>
    <w:p w:rsidR="003A47AE" w:rsidRPr="00353147" w:rsidRDefault="003A47AE" w:rsidP="003A47AE">
      <w:pPr>
        <w:spacing w:line="360" w:lineRule="auto"/>
        <w:ind w:firstLine="720"/>
        <w:jc w:val="both"/>
        <w:rPr>
          <w:sz w:val="26"/>
          <w:szCs w:val="26"/>
        </w:rPr>
      </w:pPr>
      <w:proofErr w:type="gramStart"/>
      <w:r w:rsidRPr="00353147">
        <w:rPr>
          <w:sz w:val="26"/>
          <w:szCs w:val="26"/>
        </w:rPr>
        <w:t>Мероприятие «Проведение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на предмет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реализуется посредством анализа указанных заявлений, поданных в соответствии с решением Думы Находкинского городского округа от 29.04.2020</w:t>
      </w:r>
      <w:proofErr w:type="gramEnd"/>
      <w:r w:rsidRPr="00353147">
        <w:rPr>
          <w:sz w:val="26"/>
          <w:szCs w:val="26"/>
        </w:rPr>
        <w:t xml:space="preserve"> № 603-НПА «О Порядке получения муниципальными служащими органов местного самоуправления Находкинского городского округа разрешения представителя нанимателя (работодателя) на участие на безвозмездной основе в управлении некоммерческой организации».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lastRenderedPageBreak/>
        <w:t>Мероприятие «Разработка и реализация комплекса мер, направленных на недопущение возникновения повторных случаев конфликта интересов».</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 xml:space="preserve">Данное мероприятие проводится при выявлении случаев конфликта интересов. </w:t>
      </w:r>
    </w:p>
    <w:p w:rsidR="003A47AE" w:rsidRPr="00E2645A" w:rsidRDefault="003A47AE" w:rsidP="003A47AE">
      <w:pPr>
        <w:spacing w:line="360" w:lineRule="auto"/>
        <w:ind w:firstLine="720"/>
        <w:jc w:val="both"/>
        <w:rPr>
          <w:sz w:val="26"/>
          <w:szCs w:val="26"/>
        </w:rPr>
      </w:pPr>
      <w:proofErr w:type="gramStart"/>
      <w:r w:rsidRPr="00353147">
        <w:rPr>
          <w:sz w:val="26"/>
          <w:szCs w:val="26"/>
        </w:rPr>
        <w:t>Мероприятие «</w:t>
      </w:r>
      <w:r>
        <w:rPr>
          <w:sz w:val="26"/>
          <w:szCs w:val="26"/>
        </w:rPr>
        <w:t>Обеспечение у</w:t>
      </w:r>
      <w:r w:rsidRPr="00353147">
        <w:rPr>
          <w:sz w:val="26"/>
          <w:szCs w:val="26"/>
        </w:rPr>
        <w:t>части</w:t>
      </w:r>
      <w:r>
        <w:rPr>
          <w:sz w:val="26"/>
          <w:szCs w:val="26"/>
        </w:rPr>
        <w:t>я</w:t>
      </w:r>
      <w:r w:rsidRPr="00353147">
        <w:rPr>
          <w:sz w:val="26"/>
          <w:szCs w:val="26"/>
        </w:rPr>
        <w:t xml:space="preserve">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w:t>
      </w:r>
      <w:r>
        <w:rPr>
          <w:sz w:val="26"/>
          <w:szCs w:val="26"/>
        </w:rPr>
        <w:t xml:space="preserve">асти противодействия коррупции» </w:t>
      </w:r>
      <w:r w:rsidRPr="00353147">
        <w:rPr>
          <w:sz w:val="26"/>
          <w:szCs w:val="26"/>
        </w:rPr>
        <w:t xml:space="preserve">реализуется посредством дополнительного профессионального образования, проведения семинаров, совещаний, служебной стажировки, наставничества, мероприятий по обмену опытом работы, самостоятельного </w:t>
      </w:r>
      <w:r w:rsidRPr="00353147">
        <w:rPr>
          <w:rFonts w:eastAsiaTheme="minorHAnsi"/>
          <w:sz w:val="26"/>
          <w:szCs w:val="26"/>
          <w:lang w:eastAsia="en-US"/>
        </w:rPr>
        <w:t>изучения муниципальными служащими образовательных материалов, тематика которых соответствует направлению их профессиональной служебной деятельности, а также посвящена вопросам противодействия коррупции,</w:t>
      </w:r>
      <w:r w:rsidRPr="00353147">
        <w:rPr>
          <w:sz w:val="26"/>
          <w:szCs w:val="26"/>
        </w:rPr>
        <w:t xml:space="preserve"> и</w:t>
      </w:r>
      <w:proofErr w:type="gramEnd"/>
      <w:r w:rsidRPr="00353147">
        <w:rPr>
          <w:sz w:val="26"/>
          <w:szCs w:val="26"/>
        </w:rPr>
        <w:t xml:space="preserve"> </w:t>
      </w:r>
      <w:r w:rsidRPr="00353147">
        <w:rPr>
          <w:rFonts w:eastAsiaTheme="minorHAnsi"/>
          <w:sz w:val="26"/>
          <w:szCs w:val="26"/>
          <w:lang w:eastAsia="en-US"/>
        </w:rPr>
        <w:t xml:space="preserve">иных мероприятий, </w:t>
      </w:r>
      <w:r w:rsidRPr="00E2645A">
        <w:rPr>
          <w:rFonts w:eastAsiaTheme="minorHAnsi"/>
          <w:sz w:val="26"/>
          <w:szCs w:val="26"/>
          <w:lang w:eastAsia="en-US"/>
        </w:rPr>
        <w:t>направленных преимущественно на ускоренное приобретение муниципальными служащими новых знаний и умений</w:t>
      </w:r>
      <w:r w:rsidRPr="00E2645A">
        <w:rPr>
          <w:sz w:val="26"/>
          <w:szCs w:val="26"/>
        </w:rPr>
        <w:t>.</w:t>
      </w:r>
    </w:p>
    <w:p w:rsidR="003A47AE" w:rsidRPr="00E2645A" w:rsidRDefault="003A47AE" w:rsidP="003A47AE">
      <w:pPr>
        <w:spacing w:line="360" w:lineRule="auto"/>
        <w:ind w:firstLine="720"/>
        <w:jc w:val="both"/>
        <w:rPr>
          <w:sz w:val="26"/>
          <w:szCs w:val="26"/>
        </w:rPr>
      </w:pPr>
      <w:r w:rsidRPr="00E2645A">
        <w:rPr>
          <w:sz w:val="26"/>
          <w:szCs w:val="26"/>
        </w:rPr>
        <w:t>Данное мероприятие реализуется в соответствии с Национальным планом противодействия коррупции на 2021-2024 годы, утвержденного Указом Президента Российской Федерации от 16.08.2021 № 478.</w:t>
      </w:r>
    </w:p>
    <w:p w:rsidR="003A47AE" w:rsidRPr="00E2645A" w:rsidRDefault="003A47AE" w:rsidP="003A47AE">
      <w:pPr>
        <w:spacing w:line="360" w:lineRule="auto"/>
        <w:ind w:firstLine="720"/>
        <w:jc w:val="both"/>
        <w:rPr>
          <w:sz w:val="26"/>
          <w:szCs w:val="26"/>
        </w:rPr>
      </w:pPr>
      <w:r w:rsidRPr="00E2645A">
        <w:rPr>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E2645A">
        <w:rPr>
          <w:bCs/>
          <w:iCs/>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3A47AE" w:rsidRPr="00E2645A" w:rsidRDefault="003A47AE" w:rsidP="003A47AE">
      <w:pPr>
        <w:spacing w:line="360" w:lineRule="auto"/>
        <w:ind w:firstLine="720"/>
        <w:jc w:val="both"/>
        <w:rPr>
          <w:sz w:val="26"/>
          <w:szCs w:val="26"/>
        </w:rPr>
      </w:pPr>
      <w:r w:rsidRPr="00E2645A">
        <w:rPr>
          <w:sz w:val="26"/>
          <w:szCs w:val="26"/>
        </w:rPr>
        <w:t>Повышение квалификации по вопросам противодействия коррупции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3A47AE" w:rsidRPr="00E2645A" w:rsidRDefault="003A47AE" w:rsidP="003A47AE">
      <w:pPr>
        <w:spacing w:line="360" w:lineRule="auto"/>
        <w:ind w:firstLine="720"/>
        <w:jc w:val="both"/>
        <w:rPr>
          <w:sz w:val="26"/>
          <w:szCs w:val="26"/>
        </w:rPr>
      </w:pPr>
      <w:proofErr w:type="gramStart"/>
      <w:r w:rsidRPr="00E2645A">
        <w:rPr>
          <w:sz w:val="26"/>
          <w:szCs w:val="26"/>
        </w:rPr>
        <w:t xml:space="preserve">Мероприятие «Обеспечение участия лиц, впервые поступивших на муниципальную службу, в мероприятиях по профессиональному развитию в области противодействия коррупции» реализуется посредством дополнительного профессионального образования,  проведения семинаров, совещаний, служебной стажировки, наставничества, мероприятий по обмену опытом работы, самостоятельного </w:t>
      </w:r>
      <w:r w:rsidRPr="00E2645A">
        <w:rPr>
          <w:rFonts w:eastAsiaTheme="minorHAnsi"/>
          <w:sz w:val="26"/>
          <w:szCs w:val="26"/>
          <w:lang w:eastAsia="en-US"/>
        </w:rPr>
        <w:t xml:space="preserve">изучения муниципальными служащими образовательных материалов, тематика которых соответствует направлению их профессиональной </w:t>
      </w:r>
      <w:r w:rsidRPr="00E2645A">
        <w:rPr>
          <w:rFonts w:eastAsiaTheme="minorHAnsi"/>
          <w:sz w:val="26"/>
          <w:szCs w:val="26"/>
          <w:lang w:eastAsia="en-US"/>
        </w:rPr>
        <w:lastRenderedPageBreak/>
        <w:t>служебной деятельности, а также посвящена вопросам противодействия коррупции,</w:t>
      </w:r>
      <w:r w:rsidRPr="00E2645A">
        <w:rPr>
          <w:sz w:val="26"/>
          <w:szCs w:val="26"/>
        </w:rPr>
        <w:t xml:space="preserve"> и </w:t>
      </w:r>
      <w:r w:rsidRPr="00E2645A">
        <w:rPr>
          <w:rFonts w:eastAsiaTheme="minorHAnsi"/>
          <w:sz w:val="26"/>
          <w:szCs w:val="26"/>
          <w:lang w:eastAsia="en-US"/>
        </w:rPr>
        <w:t>иных мероприятий, направленных преимущественно на</w:t>
      </w:r>
      <w:proofErr w:type="gramEnd"/>
      <w:r w:rsidRPr="00E2645A">
        <w:rPr>
          <w:rFonts w:eastAsiaTheme="minorHAnsi"/>
          <w:sz w:val="26"/>
          <w:szCs w:val="26"/>
          <w:lang w:eastAsia="en-US"/>
        </w:rPr>
        <w:t xml:space="preserve"> ускоренное приобретение муниципальными служащими новых знаний и умений</w:t>
      </w:r>
      <w:r w:rsidRPr="00E2645A">
        <w:rPr>
          <w:sz w:val="26"/>
          <w:szCs w:val="26"/>
        </w:rPr>
        <w:t>.</w:t>
      </w:r>
    </w:p>
    <w:p w:rsidR="003A47AE" w:rsidRPr="00E2645A" w:rsidRDefault="003A47AE" w:rsidP="003A47AE">
      <w:pPr>
        <w:spacing w:line="360" w:lineRule="auto"/>
        <w:ind w:firstLine="720"/>
        <w:jc w:val="both"/>
        <w:rPr>
          <w:sz w:val="26"/>
          <w:szCs w:val="26"/>
        </w:rPr>
      </w:pPr>
      <w:r w:rsidRPr="00E2645A">
        <w:rPr>
          <w:sz w:val="26"/>
          <w:szCs w:val="26"/>
        </w:rPr>
        <w:t>Данное мероприятие реализуется в соответствии с Национальным планом противодействия коррупции на 2021-2024 годы, утвержденного Указом Президента Российской Федерации от 16.08.2021 № 478.</w:t>
      </w:r>
    </w:p>
    <w:p w:rsidR="003A47AE" w:rsidRPr="00E2645A" w:rsidRDefault="003A47AE" w:rsidP="003A47AE">
      <w:pPr>
        <w:spacing w:line="360" w:lineRule="auto"/>
        <w:ind w:firstLine="720"/>
        <w:jc w:val="both"/>
        <w:rPr>
          <w:sz w:val="26"/>
          <w:szCs w:val="26"/>
        </w:rPr>
      </w:pPr>
      <w:r w:rsidRPr="00E2645A">
        <w:rPr>
          <w:sz w:val="26"/>
          <w:szCs w:val="26"/>
        </w:rPr>
        <w:t>Организация дополнительного профессионального образования осуществляется в соответствии с постановлением администрации Находкинского городского округа от 30.10.2015 № 1482 «</w:t>
      </w:r>
      <w:r w:rsidRPr="00E2645A">
        <w:rPr>
          <w:bCs/>
          <w:iCs/>
          <w:sz w:val="26"/>
          <w:szCs w:val="26"/>
        </w:rPr>
        <w:t>Об утверждении Положения о дополнительном профессиональном образовании муниципальных служащих администрации Находкинского городского округа».</w:t>
      </w:r>
    </w:p>
    <w:p w:rsidR="003A47AE" w:rsidRPr="00E2645A" w:rsidRDefault="003A47AE" w:rsidP="003A47AE">
      <w:pPr>
        <w:spacing w:line="360" w:lineRule="auto"/>
        <w:ind w:firstLine="720"/>
        <w:jc w:val="both"/>
        <w:rPr>
          <w:sz w:val="26"/>
          <w:szCs w:val="26"/>
        </w:rPr>
      </w:pPr>
      <w:r w:rsidRPr="00E2645A">
        <w:rPr>
          <w:sz w:val="26"/>
          <w:szCs w:val="26"/>
        </w:rPr>
        <w:t>Повышение квалификации по вопросам противодействия коррупции  осуществляется образовательными организациями, имеющими лицензию на ведение необходимого направления обучения, и выдающими по окончании обучения удостоверение установленного образца.</w:t>
      </w:r>
    </w:p>
    <w:p w:rsidR="003A47AE" w:rsidRPr="00353147" w:rsidRDefault="003A47AE" w:rsidP="003A47AE">
      <w:pPr>
        <w:spacing w:line="360" w:lineRule="auto"/>
        <w:ind w:firstLine="720"/>
        <w:jc w:val="both"/>
        <w:rPr>
          <w:sz w:val="26"/>
          <w:szCs w:val="26"/>
        </w:rPr>
      </w:pPr>
      <w:proofErr w:type="gramStart"/>
      <w:r w:rsidRPr="00E2645A">
        <w:rPr>
          <w:sz w:val="26"/>
          <w:szCs w:val="26"/>
        </w:rPr>
        <w:t xml:space="preserve">Мероприятие «Обеспечения участия работников, в чьи должностные </w:t>
      </w:r>
      <w:r w:rsidRPr="00353147">
        <w:rPr>
          <w:sz w:val="26"/>
          <w:szCs w:val="26"/>
        </w:rPr>
        <w:t xml:space="preserve">обязанности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реализуется посредством дополнительного профессионального образования, проведения семинаров, совещаний, служебной стажировки, обмена опытом работы, самостоятельного </w:t>
      </w:r>
      <w:r w:rsidRPr="00353147">
        <w:rPr>
          <w:rFonts w:eastAsiaTheme="minorHAnsi"/>
          <w:sz w:val="26"/>
          <w:szCs w:val="26"/>
          <w:lang w:eastAsia="en-US"/>
        </w:rPr>
        <w:t>изучения муниципальными служащими образовательных</w:t>
      </w:r>
      <w:proofErr w:type="gramEnd"/>
      <w:r w:rsidRPr="00353147">
        <w:rPr>
          <w:rFonts w:eastAsiaTheme="minorHAnsi"/>
          <w:sz w:val="26"/>
          <w:szCs w:val="26"/>
          <w:lang w:eastAsia="en-US"/>
        </w:rPr>
        <w:t xml:space="preserve"> материалов, тематика которых соответствует направлению их профессиональной служебной деятельности, а также посвящена вопросам противодействия коррупции,</w:t>
      </w:r>
      <w:r w:rsidRPr="00353147">
        <w:rPr>
          <w:sz w:val="26"/>
          <w:szCs w:val="26"/>
        </w:rPr>
        <w:t xml:space="preserve"> и </w:t>
      </w:r>
      <w:r w:rsidRPr="00353147">
        <w:rPr>
          <w:rFonts w:eastAsiaTheme="minorHAnsi"/>
          <w:sz w:val="26"/>
          <w:szCs w:val="26"/>
          <w:lang w:eastAsia="en-US"/>
        </w:rPr>
        <w:t>иных мероприятий, направленных на изучение передового опыта, технологий муниципального управления.</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законодательства о противодействии коррупции» реализуется путем привлечения лиц, замещающих должности, связанные с соблюдением антикоррупционных стандартов, к участию в работе семинаров, в том числе, в формате видеоконференцсвязи, по вопросам противодействия коррупции.</w:t>
      </w:r>
    </w:p>
    <w:p w:rsidR="003A47AE" w:rsidRPr="00353147" w:rsidRDefault="003A47AE" w:rsidP="003A47AE">
      <w:pPr>
        <w:spacing w:line="360" w:lineRule="auto"/>
        <w:ind w:firstLine="720"/>
        <w:jc w:val="both"/>
        <w:rPr>
          <w:sz w:val="26"/>
          <w:szCs w:val="26"/>
        </w:rPr>
      </w:pPr>
      <w:r w:rsidRPr="00353147">
        <w:rPr>
          <w:sz w:val="26"/>
          <w:szCs w:val="26"/>
        </w:rPr>
        <w:lastRenderedPageBreak/>
        <w:t>Мероприятие «Выпуск и распространение информационных, пропагандистских буклетов, брошюр, плакатов антикоррупционной направленности».</w:t>
      </w:r>
    </w:p>
    <w:p w:rsidR="003A47AE" w:rsidRPr="00353147" w:rsidRDefault="003A47AE" w:rsidP="003A47AE">
      <w:pPr>
        <w:spacing w:line="360" w:lineRule="auto"/>
        <w:ind w:firstLine="720"/>
        <w:jc w:val="both"/>
        <w:rPr>
          <w:sz w:val="26"/>
          <w:szCs w:val="26"/>
        </w:rPr>
      </w:pPr>
      <w:r w:rsidRPr="00353147">
        <w:rPr>
          <w:sz w:val="26"/>
          <w:szCs w:val="26"/>
        </w:rPr>
        <w:t>Ежегодно осуществляется разработка макета, заказ в типографии и распространение среди муниципальных служащих, муниципальных учреждений и предприятий информационных, пропагандистских буклетов, брошюр, плакатов антикоррупционной направленности.</w:t>
      </w:r>
    </w:p>
    <w:p w:rsidR="003A47AE" w:rsidRPr="00353147" w:rsidRDefault="003A47AE" w:rsidP="003A47AE">
      <w:pPr>
        <w:spacing w:line="360" w:lineRule="auto"/>
        <w:ind w:firstLine="720"/>
        <w:jc w:val="both"/>
        <w:rPr>
          <w:sz w:val="26"/>
          <w:szCs w:val="26"/>
        </w:rPr>
      </w:pPr>
      <w:r w:rsidRPr="00353147">
        <w:rPr>
          <w:sz w:val="26"/>
          <w:szCs w:val="26"/>
        </w:rPr>
        <w:t>Мероприятие «Размещение и поддержание в актуальном состоянии информации по противодействию коррупции на официальных сайтах органов местного самоуправления Находкинского городского округа в соответствии с действующим законодательством».</w:t>
      </w:r>
    </w:p>
    <w:p w:rsidR="003A47AE" w:rsidRPr="00353147" w:rsidRDefault="003A47AE" w:rsidP="003A47AE">
      <w:pPr>
        <w:spacing w:line="360" w:lineRule="auto"/>
        <w:ind w:firstLine="720"/>
        <w:jc w:val="both"/>
        <w:rPr>
          <w:sz w:val="26"/>
          <w:szCs w:val="26"/>
        </w:rPr>
      </w:pPr>
      <w:proofErr w:type="gramStart"/>
      <w:r w:rsidRPr="00353147">
        <w:rPr>
          <w:sz w:val="26"/>
          <w:szCs w:val="26"/>
        </w:rPr>
        <w:t>На официальных сайтах органов местного самоуправления Находкинского городского округа ведутся разделы «Противодействие коррупции», которые наполняются, обновляются, поддерживаются в актуальном состоянии, в соответствии с приказом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w:t>
      </w:r>
      <w:proofErr w:type="gramEnd"/>
      <w:r w:rsidRPr="00353147">
        <w:rPr>
          <w:sz w:val="26"/>
          <w:szCs w:val="26"/>
        </w:rPr>
        <w:t xml:space="preserve">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методическими рекомендациями, разработанными Министерством труда и социальной защиты Российской Федерации.</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 на официальном сайте Находкинского городского округа».</w:t>
      </w:r>
    </w:p>
    <w:p w:rsidR="003A47AE" w:rsidRPr="00353147" w:rsidRDefault="003A47AE" w:rsidP="003A47AE">
      <w:pPr>
        <w:spacing w:line="360" w:lineRule="auto"/>
        <w:ind w:firstLine="720"/>
        <w:jc w:val="both"/>
        <w:rPr>
          <w:sz w:val="26"/>
          <w:szCs w:val="26"/>
        </w:rPr>
      </w:pPr>
      <w:proofErr w:type="gramStart"/>
      <w:r w:rsidRPr="00353147">
        <w:rPr>
          <w:sz w:val="26"/>
          <w:szCs w:val="26"/>
        </w:rPr>
        <w:t xml:space="preserve">Сведения о доходах, расходах, об имуществе и обязательствах имущественного характера главы Находкинского городского округа, муниципальных служащих администрации Находкинского городского округа, руководителей муниципальных учреждений и членов их семей размещаются на официальном сайте Находкинского городского округа в соответствии с решением Думы Находкинского городского </w:t>
      </w:r>
      <w:r w:rsidRPr="00353147">
        <w:rPr>
          <w:sz w:val="26"/>
          <w:szCs w:val="26"/>
        </w:rPr>
        <w:lastRenderedPageBreak/>
        <w:t>округа от 29.03.2017 № 1126-НПА «О порядке размещения сведений о доходах, расходах, об имуществе и обязательствах имущественного характера лиц, замещающих</w:t>
      </w:r>
      <w:proofErr w:type="gramEnd"/>
      <w:r w:rsidRPr="00353147">
        <w:rPr>
          <w:sz w:val="26"/>
          <w:szCs w:val="26"/>
        </w:rPr>
        <w:t xml:space="preserve"> должности муниципальной службы в органах местного самоуправления Находкинского городского округа, и членов их семей на официальных сайтах органов местного самоуправления Находкинского городского округа и предоставление этих сведений средствам массовой информации для опубликования», в течение 14 рабочих дней со дня истечения срока, установленного для их подачи.</w:t>
      </w:r>
    </w:p>
    <w:p w:rsidR="003A47AE" w:rsidRPr="00353147" w:rsidRDefault="003A47AE" w:rsidP="003A47AE">
      <w:pPr>
        <w:spacing w:line="360" w:lineRule="auto"/>
        <w:ind w:firstLine="720"/>
        <w:jc w:val="both"/>
        <w:rPr>
          <w:sz w:val="26"/>
          <w:szCs w:val="26"/>
        </w:rPr>
      </w:pPr>
      <w:r w:rsidRPr="00353147">
        <w:rPr>
          <w:sz w:val="26"/>
          <w:szCs w:val="26"/>
        </w:rPr>
        <w:t xml:space="preserve">Мероприятие «Освещение на официальных сайтах, аккаунтах в социальных сетях органов местного самоуправления Находкинского городского округа  информации антикоррупционного содержания» реализуется посредством размещения органам местного самоуправления Находкинского городского округа  материалов (новостей, статей, информационных материалов) антикоррупционной </w:t>
      </w:r>
      <w:proofErr w:type="gramStart"/>
      <w:r w:rsidRPr="00353147">
        <w:rPr>
          <w:sz w:val="26"/>
          <w:szCs w:val="26"/>
        </w:rPr>
        <w:t>направленности</w:t>
      </w:r>
      <w:proofErr w:type="gramEnd"/>
      <w:r w:rsidRPr="00353147">
        <w:rPr>
          <w:sz w:val="26"/>
          <w:szCs w:val="26"/>
        </w:rPr>
        <w:t xml:space="preserve"> как на официальных сайтах, так и аккаунтах в социальных сетях.</w:t>
      </w:r>
    </w:p>
    <w:p w:rsidR="003A47AE" w:rsidRPr="00353147" w:rsidRDefault="003A47AE" w:rsidP="003A47AE">
      <w:pPr>
        <w:spacing w:line="360" w:lineRule="auto"/>
        <w:ind w:firstLine="720"/>
        <w:jc w:val="both"/>
        <w:rPr>
          <w:sz w:val="26"/>
          <w:szCs w:val="26"/>
        </w:rPr>
      </w:pPr>
      <w:r w:rsidRPr="00353147">
        <w:rPr>
          <w:sz w:val="26"/>
          <w:szCs w:val="26"/>
        </w:rPr>
        <w:t xml:space="preserve">Мероприятие «Освещение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 реализуется посредством опубликования в средствах массовой информации Находкинского городского округа материалов антикоррупционной направленности.   </w:t>
      </w:r>
    </w:p>
    <w:p w:rsidR="003A47AE" w:rsidRPr="00353147" w:rsidRDefault="003A47AE" w:rsidP="003A47AE">
      <w:pPr>
        <w:spacing w:line="360" w:lineRule="auto"/>
        <w:ind w:firstLine="720"/>
        <w:jc w:val="both"/>
        <w:rPr>
          <w:sz w:val="26"/>
          <w:szCs w:val="26"/>
        </w:rPr>
      </w:pPr>
      <w:proofErr w:type="gramStart"/>
      <w:r w:rsidRPr="00353147">
        <w:rPr>
          <w:sz w:val="26"/>
          <w:szCs w:val="26"/>
        </w:rPr>
        <w:t xml:space="preserve">Мероприятие «Организация и проведение в образовательных учреждениях мероприятий по антикоррупционному образованию» реализуется посредством проведения с обучающимися тематических классных часов, выставок, бесед, конкурсов, деловых игр, родительских собраний, встреч с представителями правоохранительных органов; с руководителями образовательных учреждений указанные мероприятия реализуются посредством проведения совещаний по профилактике коррупционных правонарушений. </w:t>
      </w:r>
      <w:proofErr w:type="gramEnd"/>
    </w:p>
    <w:p w:rsidR="003A47AE" w:rsidRPr="00353147" w:rsidRDefault="003A47AE" w:rsidP="003A47AE">
      <w:pPr>
        <w:spacing w:line="360" w:lineRule="auto"/>
        <w:ind w:firstLine="720"/>
        <w:jc w:val="both"/>
        <w:rPr>
          <w:sz w:val="26"/>
          <w:szCs w:val="26"/>
        </w:rPr>
      </w:pPr>
      <w:r w:rsidRPr="00353147">
        <w:rPr>
          <w:sz w:val="26"/>
          <w:szCs w:val="26"/>
        </w:rPr>
        <w:t xml:space="preserve">Мероприятие «Организация и проведение среди учащихся общеобразовательных школ ежегодных конкурсов по антикоррупционной тематике» реализуется посредством проведения в образовательных учреждениях с </w:t>
      </w:r>
      <w:proofErr w:type="gramStart"/>
      <w:r w:rsidRPr="00353147">
        <w:rPr>
          <w:sz w:val="26"/>
          <w:szCs w:val="26"/>
        </w:rPr>
        <w:t>обучающимися</w:t>
      </w:r>
      <w:proofErr w:type="gramEnd"/>
      <w:r w:rsidRPr="00353147">
        <w:rPr>
          <w:sz w:val="26"/>
          <w:szCs w:val="26"/>
        </w:rPr>
        <w:t xml:space="preserve"> ежегодных муниципальных конкурсов по антикоррупционной тематике.</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Мероприятие «Организация изучения муниципальными служащими, лицами, претендующими на замещение должностей муниципальной службы,  нормативных правовых актов по вопросам противодействия коррупции».</w:t>
      </w:r>
    </w:p>
    <w:p w:rsidR="003A47AE" w:rsidRPr="00353147" w:rsidRDefault="003A47AE" w:rsidP="003A47AE">
      <w:pPr>
        <w:spacing w:line="360" w:lineRule="auto"/>
        <w:ind w:firstLine="720"/>
        <w:jc w:val="both"/>
        <w:rPr>
          <w:sz w:val="26"/>
          <w:szCs w:val="26"/>
        </w:rPr>
      </w:pPr>
      <w:r w:rsidRPr="00353147">
        <w:rPr>
          <w:sz w:val="26"/>
          <w:szCs w:val="26"/>
        </w:rPr>
        <w:lastRenderedPageBreak/>
        <w:t>Лицам, претендующим на замещение должностей муниципальной службы, перед поступлением на муниципальную службу предоставляется для ознакомления памятка по вопросам противодействия коррупции в администрации Находкинского городского округа.</w:t>
      </w: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Реализация мероприятий Программы, требующих финансового обеспечения, осуществляется посредством заключения муниципальных контрактов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A47AE" w:rsidRPr="001862AE" w:rsidRDefault="003A47AE" w:rsidP="003A47AE">
      <w:pPr>
        <w:suppressAutoHyphens/>
        <w:spacing w:line="360" w:lineRule="auto"/>
        <w:ind w:firstLine="851"/>
        <w:jc w:val="center"/>
        <w:outlineLvl w:val="0"/>
        <w:rPr>
          <w:sz w:val="26"/>
          <w:szCs w:val="26"/>
        </w:rPr>
      </w:pPr>
      <w:r w:rsidRPr="001862AE">
        <w:rPr>
          <w:sz w:val="26"/>
          <w:szCs w:val="26"/>
        </w:rPr>
        <w:t>5. Прогнозная оценка расходов муниципальной программы.</w:t>
      </w:r>
    </w:p>
    <w:p w:rsidR="003A47AE" w:rsidRPr="00353147" w:rsidRDefault="003A47AE" w:rsidP="003A47AE">
      <w:pPr>
        <w:suppressAutoHyphens/>
        <w:spacing w:line="360" w:lineRule="auto"/>
        <w:ind w:firstLine="851"/>
        <w:jc w:val="center"/>
        <w:outlineLvl w:val="0"/>
        <w:rPr>
          <w:b/>
          <w:sz w:val="26"/>
          <w:szCs w:val="26"/>
        </w:rPr>
      </w:pPr>
    </w:p>
    <w:p w:rsidR="003A47AE" w:rsidRDefault="003A47AE" w:rsidP="003A47AE">
      <w:pPr>
        <w:pStyle w:val="ConsPlusNormal"/>
        <w:spacing w:line="360" w:lineRule="auto"/>
        <w:ind w:firstLine="567"/>
        <w:jc w:val="both"/>
        <w:rPr>
          <w:rFonts w:ascii="Times New Roman" w:hAnsi="Times New Roman" w:cs="Times New Roman"/>
          <w:sz w:val="26"/>
          <w:szCs w:val="26"/>
        </w:rPr>
      </w:pPr>
      <w:r w:rsidRPr="00353147">
        <w:rPr>
          <w:rFonts w:ascii="Times New Roman" w:hAnsi="Times New Roman" w:cs="Times New Roman"/>
          <w:sz w:val="26"/>
          <w:szCs w:val="26"/>
        </w:rPr>
        <w:t>Информация о прогнозной оценке Программы представлена в Приложении № 2 к Программе.</w:t>
      </w:r>
    </w:p>
    <w:p w:rsidR="003A47AE" w:rsidRPr="00353147" w:rsidRDefault="003A47AE" w:rsidP="003A47AE">
      <w:pPr>
        <w:pStyle w:val="ConsPlusNormal"/>
        <w:spacing w:line="360" w:lineRule="auto"/>
        <w:ind w:firstLine="567"/>
        <w:jc w:val="both"/>
        <w:rPr>
          <w:rFonts w:ascii="Times New Roman" w:hAnsi="Times New Roman" w:cs="Times New Roman"/>
          <w:sz w:val="26"/>
          <w:szCs w:val="26"/>
        </w:rPr>
      </w:pPr>
    </w:p>
    <w:p w:rsidR="003A47AE" w:rsidRPr="00B4171E" w:rsidRDefault="003A47AE" w:rsidP="003A47AE">
      <w:pPr>
        <w:pStyle w:val="a9"/>
        <w:numPr>
          <w:ilvl w:val="0"/>
          <w:numId w:val="6"/>
        </w:numPr>
        <w:suppressAutoHyphens/>
        <w:spacing w:line="360" w:lineRule="auto"/>
        <w:jc w:val="center"/>
        <w:outlineLvl w:val="0"/>
        <w:rPr>
          <w:sz w:val="26"/>
          <w:szCs w:val="26"/>
        </w:rPr>
      </w:pPr>
      <w:r w:rsidRPr="00B4171E">
        <w:rPr>
          <w:sz w:val="26"/>
          <w:szCs w:val="26"/>
        </w:rPr>
        <w:t>Ресурсное обеспечение реализации муниципальной программы.</w:t>
      </w:r>
    </w:p>
    <w:p w:rsidR="003A47AE" w:rsidRPr="00B4171E" w:rsidRDefault="003A47AE" w:rsidP="003A47AE">
      <w:pPr>
        <w:pStyle w:val="a9"/>
        <w:suppressAutoHyphens/>
        <w:spacing w:line="360" w:lineRule="auto"/>
        <w:ind w:left="475"/>
        <w:outlineLvl w:val="0"/>
        <w:rPr>
          <w:sz w:val="26"/>
          <w:szCs w:val="26"/>
        </w:rPr>
      </w:pPr>
    </w:p>
    <w:p w:rsidR="003A47AE" w:rsidRPr="00353147" w:rsidRDefault="003A47AE" w:rsidP="003A47AE">
      <w:pPr>
        <w:pStyle w:val="ConsPlusNormal"/>
        <w:spacing w:line="360" w:lineRule="auto"/>
        <w:ind w:firstLine="567"/>
        <w:jc w:val="both"/>
        <w:rPr>
          <w:rFonts w:ascii="Times New Roman" w:hAnsi="Times New Roman" w:cs="Times New Roman"/>
          <w:sz w:val="26"/>
          <w:szCs w:val="26"/>
        </w:rPr>
      </w:pPr>
      <w:r w:rsidRPr="00353147">
        <w:rPr>
          <w:rFonts w:ascii="Times New Roman" w:hAnsi="Times New Roman" w:cs="Times New Roman"/>
          <w:sz w:val="26"/>
          <w:szCs w:val="26"/>
        </w:rPr>
        <w:t>Ресурсное обеспечение реализации Программы за счет средств бюджета Находкинского городского округа с расшифровкой по кодам бюджетной классификации  представлено в Приложении № 3 к Программе.</w:t>
      </w:r>
    </w:p>
    <w:p w:rsidR="003A47AE" w:rsidRPr="00B4171E" w:rsidRDefault="003A47AE" w:rsidP="003A47AE">
      <w:pPr>
        <w:pStyle w:val="ConsPlusNormal"/>
        <w:spacing w:line="360" w:lineRule="auto"/>
        <w:ind w:firstLine="709"/>
        <w:jc w:val="center"/>
        <w:rPr>
          <w:rFonts w:ascii="Times New Roman" w:hAnsi="Times New Roman" w:cs="Times New Roman"/>
          <w:sz w:val="20"/>
        </w:rPr>
      </w:pPr>
    </w:p>
    <w:p w:rsidR="003A47AE" w:rsidRDefault="003A47AE" w:rsidP="003A47AE">
      <w:pPr>
        <w:pStyle w:val="ConsPlusNormal"/>
        <w:numPr>
          <w:ilvl w:val="0"/>
          <w:numId w:val="6"/>
        </w:numPr>
        <w:spacing w:line="360" w:lineRule="auto"/>
        <w:jc w:val="center"/>
        <w:rPr>
          <w:rFonts w:ascii="Times New Roman" w:hAnsi="Times New Roman" w:cs="Times New Roman"/>
          <w:sz w:val="26"/>
          <w:szCs w:val="26"/>
        </w:rPr>
      </w:pPr>
      <w:r w:rsidRPr="001862AE">
        <w:rPr>
          <w:rFonts w:ascii="Times New Roman" w:hAnsi="Times New Roman" w:cs="Times New Roman"/>
          <w:sz w:val="26"/>
          <w:szCs w:val="26"/>
        </w:rPr>
        <w:t>Методика оценки эффективности Программы.</w:t>
      </w:r>
    </w:p>
    <w:p w:rsidR="003A47AE" w:rsidRPr="00B4171E" w:rsidRDefault="003A47AE" w:rsidP="003A47AE">
      <w:pPr>
        <w:pStyle w:val="ConsPlusNormal"/>
        <w:spacing w:line="360" w:lineRule="auto"/>
        <w:ind w:left="475"/>
        <w:rPr>
          <w:rFonts w:ascii="Times New Roman" w:hAnsi="Times New Roman" w:cs="Times New Roman"/>
          <w:sz w:val="20"/>
        </w:rPr>
      </w:pPr>
    </w:p>
    <w:p w:rsidR="003A47AE" w:rsidRDefault="003A47AE" w:rsidP="003A47AE">
      <w:pPr>
        <w:autoSpaceDE w:val="0"/>
        <w:autoSpaceDN w:val="0"/>
        <w:adjustRightInd w:val="0"/>
        <w:spacing w:line="360" w:lineRule="auto"/>
        <w:ind w:firstLine="709"/>
        <w:jc w:val="both"/>
        <w:rPr>
          <w:rFonts w:eastAsiaTheme="minorHAnsi"/>
          <w:sz w:val="26"/>
          <w:szCs w:val="26"/>
          <w:lang w:eastAsia="en-US"/>
        </w:rPr>
      </w:pPr>
      <w:r w:rsidRPr="00353147">
        <w:rPr>
          <w:sz w:val="26"/>
          <w:szCs w:val="26"/>
        </w:rPr>
        <w:t xml:space="preserve">Оценка эффективности реализации муниципальной программы производится в соответствии с Приложением № 12 («Методика оценки эффективности муниципальной программы») к </w:t>
      </w:r>
      <w:r w:rsidRPr="00353147">
        <w:rPr>
          <w:rFonts w:eastAsiaTheme="minorHAnsi"/>
          <w:sz w:val="26"/>
          <w:szCs w:val="26"/>
          <w:lang w:eastAsia="en-US"/>
        </w:rPr>
        <w:t>Порядку принятия решений о разработке муниципальных программ, их формирования, реализации и оценки эффективности в Находкинском городском округе, утвержденному постановлением администрации Находкинского городского округа от 30.10.2017 № 1517.</w:t>
      </w:r>
    </w:p>
    <w:p w:rsidR="003A47AE" w:rsidRPr="00B4171E" w:rsidRDefault="003A47AE" w:rsidP="003A47AE">
      <w:pPr>
        <w:autoSpaceDE w:val="0"/>
        <w:autoSpaceDN w:val="0"/>
        <w:adjustRightInd w:val="0"/>
        <w:spacing w:line="360" w:lineRule="auto"/>
        <w:ind w:firstLine="709"/>
        <w:jc w:val="both"/>
        <w:rPr>
          <w:rFonts w:eastAsiaTheme="minorHAnsi"/>
          <w:sz w:val="20"/>
          <w:szCs w:val="20"/>
          <w:lang w:eastAsia="en-US"/>
        </w:rPr>
      </w:pPr>
    </w:p>
    <w:p w:rsidR="003A47AE" w:rsidRDefault="003A47AE" w:rsidP="003A47AE">
      <w:pPr>
        <w:pStyle w:val="ConsPlusNormal"/>
        <w:numPr>
          <w:ilvl w:val="0"/>
          <w:numId w:val="6"/>
        </w:numPr>
        <w:spacing w:line="360" w:lineRule="auto"/>
        <w:jc w:val="center"/>
        <w:rPr>
          <w:rFonts w:ascii="Times New Roman" w:hAnsi="Times New Roman" w:cs="Times New Roman"/>
          <w:sz w:val="26"/>
          <w:szCs w:val="26"/>
        </w:rPr>
      </w:pPr>
      <w:r w:rsidRPr="001862AE">
        <w:rPr>
          <w:rFonts w:ascii="Times New Roman" w:hAnsi="Times New Roman" w:cs="Times New Roman"/>
          <w:sz w:val="26"/>
          <w:szCs w:val="26"/>
        </w:rPr>
        <w:t>План реализации Программы.</w:t>
      </w:r>
    </w:p>
    <w:p w:rsidR="003A47AE" w:rsidRPr="00B4171E" w:rsidRDefault="003A47AE" w:rsidP="003A47AE">
      <w:pPr>
        <w:pStyle w:val="ConsPlusNormal"/>
        <w:spacing w:line="360" w:lineRule="auto"/>
        <w:ind w:left="720"/>
        <w:rPr>
          <w:rFonts w:ascii="Times New Roman" w:hAnsi="Times New Roman" w:cs="Times New Roman"/>
          <w:sz w:val="20"/>
        </w:rPr>
      </w:pPr>
    </w:p>
    <w:p w:rsidR="003A47AE" w:rsidRPr="00353147" w:rsidRDefault="003A47AE" w:rsidP="003A47AE">
      <w:pPr>
        <w:pStyle w:val="ConsPlusNormal"/>
        <w:spacing w:line="360" w:lineRule="auto"/>
        <w:ind w:firstLine="709"/>
        <w:jc w:val="both"/>
        <w:rPr>
          <w:rFonts w:ascii="Times New Roman" w:hAnsi="Times New Roman" w:cs="Times New Roman"/>
          <w:sz w:val="26"/>
          <w:szCs w:val="26"/>
        </w:rPr>
      </w:pPr>
      <w:r w:rsidRPr="00353147">
        <w:rPr>
          <w:rFonts w:ascii="Times New Roman" w:hAnsi="Times New Roman" w:cs="Times New Roman"/>
          <w:sz w:val="26"/>
          <w:szCs w:val="26"/>
        </w:rPr>
        <w:t>План реализации Программы отражен в приложении № 4 к Программе.</w:t>
      </w:r>
    </w:p>
    <w:p w:rsidR="003A47AE" w:rsidRPr="00353147" w:rsidRDefault="003A47AE" w:rsidP="003A47AE">
      <w:pPr>
        <w:ind w:firstLine="708"/>
        <w:jc w:val="center"/>
        <w:rPr>
          <w:b/>
          <w:sz w:val="26"/>
          <w:szCs w:val="26"/>
        </w:rPr>
      </w:pPr>
    </w:p>
    <w:p w:rsidR="003A47AE" w:rsidRDefault="003A47AE" w:rsidP="003A47AE">
      <w:pPr>
        <w:pStyle w:val="ConsPlusTitlePage"/>
        <w:jc w:val="center"/>
        <w:rPr>
          <w:rFonts w:ascii="Times New Roman" w:hAnsi="Times New Roman" w:cs="Times New Roman"/>
          <w:sz w:val="26"/>
          <w:szCs w:val="26"/>
        </w:rPr>
      </w:pPr>
      <w:r w:rsidRPr="00353147">
        <w:rPr>
          <w:rFonts w:ascii="Times New Roman" w:hAnsi="Times New Roman" w:cs="Times New Roman"/>
          <w:sz w:val="26"/>
          <w:szCs w:val="26"/>
        </w:rPr>
        <w:t xml:space="preserve">____________________ </w:t>
      </w:r>
    </w:p>
    <w:p w:rsidR="003A47AE" w:rsidRDefault="003A47AE" w:rsidP="003A47AE">
      <w:pPr>
        <w:pStyle w:val="ConsPlusTitlePage"/>
        <w:jc w:val="center"/>
        <w:rPr>
          <w:b/>
          <w:sz w:val="26"/>
          <w:szCs w:val="26"/>
        </w:rPr>
        <w:sectPr w:rsidR="003A47AE" w:rsidSect="003E4ADE">
          <w:headerReference w:type="even" r:id="rId10"/>
          <w:headerReference w:type="default" r:id="rId11"/>
          <w:footerReference w:type="even" r:id="rId12"/>
          <w:footerReference w:type="default" r:id="rId13"/>
          <w:headerReference w:type="first" r:id="rId14"/>
          <w:footerReference w:type="first" r:id="rId15"/>
          <w:pgSz w:w="11907" w:h="16840"/>
          <w:pgMar w:top="1134" w:right="567" w:bottom="993" w:left="1701" w:header="0" w:footer="0" w:gutter="0"/>
          <w:cols w:space="720"/>
          <w:titlePg/>
          <w:docGrid w:linePitch="326"/>
        </w:sectPr>
      </w:pPr>
    </w:p>
    <w:p w:rsidR="003A47AE" w:rsidRPr="00F361AB" w:rsidRDefault="003A47AE" w:rsidP="003A47AE">
      <w:pPr>
        <w:suppressAutoHyphens/>
        <w:ind w:left="9072"/>
        <w:jc w:val="center"/>
        <w:outlineLvl w:val="0"/>
        <w:rPr>
          <w:bCs/>
        </w:rPr>
      </w:pPr>
      <w:r w:rsidRPr="00F361AB">
        <w:rPr>
          <w:bCs/>
        </w:rPr>
        <w:lastRenderedPageBreak/>
        <w:t>Приложение № 1</w:t>
      </w:r>
    </w:p>
    <w:p w:rsidR="003A47AE" w:rsidRPr="00F361AB" w:rsidRDefault="003A47AE" w:rsidP="003A47AE">
      <w:pPr>
        <w:suppressAutoHyphens/>
        <w:ind w:left="9072"/>
        <w:outlineLvl w:val="0"/>
        <w:rPr>
          <w:bCs/>
        </w:rPr>
      </w:pPr>
    </w:p>
    <w:p w:rsidR="003A47AE" w:rsidRPr="00F361AB" w:rsidRDefault="003A47AE" w:rsidP="003A47AE">
      <w:pPr>
        <w:suppressAutoHyphens/>
        <w:ind w:left="9072"/>
        <w:outlineLvl w:val="0"/>
        <w:rPr>
          <w:bCs/>
        </w:rPr>
      </w:pPr>
      <w:r w:rsidRPr="00F361AB">
        <w:rPr>
          <w:bCs/>
        </w:rPr>
        <w:t xml:space="preserve">к муниципальной программе </w:t>
      </w:r>
      <w:r>
        <w:rPr>
          <w:bCs/>
        </w:rPr>
        <w:t xml:space="preserve"> </w:t>
      </w:r>
      <w:r w:rsidRPr="00F361AB">
        <w:rPr>
          <w:bCs/>
        </w:rPr>
        <w:t>«Противодействие коррупции  в  Находкинском городском округе</w:t>
      </w:r>
    </w:p>
    <w:p w:rsidR="003A47AE" w:rsidRDefault="003A47AE" w:rsidP="003A47AE">
      <w:pPr>
        <w:suppressAutoHyphens/>
        <w:ind w:left="9072"/>
        <w:outlineLvl w:val="0"/>
        <w:rPr>
          <w:bCs/>
        </w:rPr>
      </w:pPr>
      <w:r w:rsidRPr="00F361AB">
        <w:rPr>
          <w:bCs/>
        </w:rPr>
        <w:t>на 20</w:t>
      </w:r>
      <w:r>
        <w:rPr>
          <w:bCs/>
        </w:rPr>
        <w:t>23-</w:t>
      </w:r>
      <w:r w:rsidRPr="00F361AB">
        <w:rPr>
          <w:bCs/>
        </w:rPr>
        <w:t>20</w:t>
      </w:r>
      <w:r>
        <w:rPr>
          <w:bCs/>
        </w:rPr>
        <w:t>27</w:t>
      </w:r>
      <w:r w:rsidRPr="00F361AB">
        <w:rPr>
          <w:bCs/>
        </w:rPr>
        <w:t>годы»</w:t>
      </w:r>
      <w:r>
        <w:rPr>
          <w:bCs/>
        </w:rPr>
        <w:t xml:space="preserve">, утвержденной постановлением администрации Находкинского городского округа </w:t>
      </w:r>
    </w:p>
    <w:p w:rsidR="003A47AE" w:rsidRDefault="003A47AE" w:rsidP="003A47AE">
      <w:pPr>
        <w:suppressAutoHyphens/>
        <w:ind w:left="9072"/>
        <w:outlineLvl w:val="0"/>
        <w:rPr>
          <w:bCs/>
        </w:rPr>
      </w:pPr>
      <w:r>
        <w:rPr>
          <w:bCs/>
        </w:rPr>
        <w:t>от 02 сентября 2022 года № 1285</w:t>
      </w:r>
    </w:p>
    <w:p w:rsidR="003A47AE" w:rsidRPr="00F361AB" w:rsidRDefault="003A47AE" w:rsidP="003A47AE">
      <w:pPr>
        <w:suppressAutoHyphens/>
        <w:jc w:val="right"/>
        <w:outlineLvl w:val="0"/>
        <w:rPr>
          <w:bCs/>
        </w:rPr>
      </w:pPr>
    </w:p>
    <w:p w:rsidR="003A47AE" w:rsidRPr="00F361AB" w:rsidRDefault="003A47AE" w:rsidP="003A47AE">
      <w:pPr>
        <w:suppressAutoHyphens/>
        <w:jc w:val="center"/>
        <w:outlineLvl w:val="0"/>
        <w:rPr>
          <w:b/>
          <w:bCs/>
        </w:rPr>
      </w:pPr>
      <w:r w:rsidRPr="00F361AB">
        <w:rPr>
          <w:b/>
          <w:bCs/>
        </w:rPr>
        <w:t>СВЕДЕНИЯ</w:t>
      </w:r>
    </w:p>
    <w:p w:rsidR="003A47AE" w:rsidRDefault="003A47AE" w:rsidP="003A47AE">
      <w:pPr>
        <w:suppressAutoHyphens/>
        <w:jc w:val="center"/>
        <w:outlineLvl w:val="0"/>
        <w:rPr>
          <w:b/>
          <w:bCs/>
        </w:rPr>
      </w:pPr>
      <w:r w:rsidRPr="00F361AB">
        <w:rPr>
          <w:b/>
          <w:bCs/>
        </w:rPr>
        <w:t xml:space="preserve">о </w:t>
      </w:r>
      <w:r>
        <w:rPr>
          <w:b/>
          <w:bCs/>
        </w:rPr>
        <w:t xml:space="preserve">целевых </w:t>
      </w:r>
      <w:r w:rsidRPr="00F361AB">
        <w:rPr>
          <w:b/>
          <w:bCs/>
        </w:rPr>
        <w:t>показателях (индик</w:t>
      </w:r>
      <w:r>
        <w:rPr>
          <w:b/>
          <w:bCs/>
        </w:rPr>
        <w:t xml:space="preserve">аторах) </w:t>
      </w:r>
      <w:proofErr w:type="gramStart"/>
      <w:r>
        <w:rPr>
          <w:b/>
          <w:bCs/>
        </w:rPr>
        <w:t>муниципальной</w:t>
      </w:r>
      <w:proofErr w:type="gramEnd"/>
      <w:r>
        <w:rPr>
          <w:b/>
          <w:bCs/>
        </w:rPr>
        <w:t xml:space="preserve"> </w:t>
      </w:r>
    </w:p>
    <w:p w:rsidR="003A47AE" w:rsidRDefault="003A47AE" w:rsidP="003A47AE">
      <w:pPr>
        <w:suppressAutoHyphens/>
        <w:jc w:val="center"/>
        <w:outlineLvl w:val="0"/>
        <w:rPr>
          <w:b/>
          <w:bCs/>
        </w:rPr>
      </w:pPr>
      <w:r>
        <w:rPr>
          <w:b/>
          <w:bCs/>
        </w:rPr>
        <w:t xml:space="preserve">программы </w:t>
      </w:r>
      <w:r w:rsidRPr="00F361AB">
        <w:rPr>
          <w:b/>
          <w:bCs/>
        </w:rPr>
        <w:t xml:space="preserve">«Противодействие коррупции </w:t>
      </w:r>
    </w:p>
    <w:p w:rsidR="003A47AE" w:rsidRDefault="003A47AE" w:rsidP="003A47AE">
      <w:pPr>
        <w:suppressAutoHyphens/>
        <w:jc w:val="center"/>
        <w:outlineLvl w:val="0"/>
        <w:rPr>
          <w:b/>
          <w:bCs/>
        </w:rPr>
      </w:pPr>
      <w:r w:rsidRPr="00F361AB">
        <w:rPr>
          <w:b/>
          <w:bCs/>
        </w:rPr>
        <w:t>в Находкинско</w:t>
      </w:r>
      <w:r>
        <w:rPr>
          <w:b/>
          <w:bCs/>
        </w:rPr>
        <w:t>м</w:t>
      </w:r>
      <w:r w:rsidRPr="00F361AB">
        <w:rPr>
          <w:b/>
          <w:bCs/>
        </w:rPr>
        <w:t xml:space="preserve"> городско</w:t>
      </w:r>
      <w:r>
        <w:rPr>
          <w:b/>
          <w:bCs/>
        </w:rPr>
        <w:t>м</w:t>
      </w:r>
      <w:r w:rsidRPr="00F361AB">
        <w:rPr>
          <w:b/>
          <w:bCs/>
        </w:rPr>
        <w:t xml:space="preserve"> округ</w:t>
      </w:r>
      <w:r>
        <w:rPr>
          <w:b/>
          <w:bCs/>
        </w:rPr>
        <w:t>е</w:t>
      </w:r>
      <w:r w:rsidRPr="00F361AB">
        <w:rPr>
          <w:b/>
          <w:bCs/>
        </w:rPr>
        <w:t xml:space="preserve"> на 20</w:t>
      </w:r>
      <w:r>
        <w:rPr>
          <w:b/>
          <w:bCs/>
        </w:rPr>
        <w:t>23</w:t>
      </w:r>
      <w:r w:rsidRPr="00F361AB">
        <w:rPr>
          <w:b/>
          <w:bCs/>
        </w:rPr>
        <w:t>-20</w:t>
      </w:r>
      <w:r>
        <w:rPr>
          <w:b/>
          <w:bCs/>
        </w:rPr>
        <w:t>27</w:t>
      </w:r>
      <w:r w:rsidRPr="00F361AB">
        <w:rPr>
          <w:b/>
          <w:bCs/>
        </w:rPr>
        <w:t xml:space="preserve"> годы» </w:t>
      </w:r>
    </w:p>
    <w:p w:rsidR="003A47AE" w:rsidRDefault="003A47AE" w:rsidP="003A47AE">
      <w:pPr>
        <w:suppressAutoHyphens/>
        <w:jc w:val="center"/>
        <w:outlineLvl w:val="0"/>
        <w:rPr>
          <w:b/>
          <w:bCs/>
          <w:sz w:val="16"/>
          <w:szCs w:val="16"/>
        </w:rPr>
      </w:pPr>
    </w:p>
    <w:p w:rsidR="003A47AE" w:rsidRPr="002772E2" w:rsidRDefault="003A47AE" w:rsidP="003A47AE">
      <w:pPr>
        <w:suppressAutoHyphens/>
        <w:jc w:val="center"/>
        <w:outlineLvl w:val="0"/>
        <w:rPr>
          <w:b/>
          <w:bCs/>
          <w:sz w:val="16"/>
          <w:szCs w:val="16"/>
        </w:rPr>
      </w:pPr>
    </w:p>
    <w:p w:rsidR="003A47AE" w:rsidRPr="00973A24" w:rsidRDefault="003A47AE" w:rsidP="003A47AE">
      <w:pPr>
        <w:suppressAutoHyphens/>
        <w:jc w:val="center"/>
        <w:outlineLvl w:val="0"/>
        <w:rPr>
          <w:b/>
          <w:bCs/>
          <w:sz w:val="10"/>
          <w:szCs w:val="10"/>
        </w:rPr>
      </w:pPr>
    </w:p>
    <w:tbl>
      <w:tblPr>
        <w:tblW w:w="5642" w:type="pct"/>
        <w:tblCellSpacing w:w="5" w:type="nil"/>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9"/>
        <w:gridCol w:w="8769"/>
        <w:gridCol w:w="853"/>
        <w:gridCol w:w="970"/>
        <w:gridCol w:w="717"/>
        <w:gridCol w:w="717"/>
        <w:gridCol w:w="710"/>
        <w:gridCol w:w="717"/>
        <w:gridCol w:w="870"/>
        <w:gridCol w:w="1483"/>
      </w:tblGrid>
      <w:tr w:rsidR="003A47AE" w:rsidRPr="00555C92" w:rsidTr="003E4ADE">
        <w:trPr>
          <w:trHeight w:val="57"/>
          <w:tblCellSpacing w:w="5" w:type="nil"/>
        </w:trPr>
        <w:tc>
          <w:tcPr>
            <w:tcW w:w="258" w:type="pct"/>
            <w:vMerge w:val="restart"/>
          </w:tcPr>
          <w:p w:rsidR="003A47AE" w:rsidRPr="00555C92" w:rsidRDefault="003A47AE" w:rsidP="003E4ADE">
            <w:pPr>
              <w:suppressAutoHyphens/>
              <w:autoSpaceDE w:val="0"/>
              <w:autoSpaceDN w:val="0"/>
              <w:adjustRightInd w:val="0"/>
              <w:jc w:val="center"/>
            </w:pPr>
            <w:r w:rsidRPr="00555C92">
              <w:t xml:space="preserve">№ </w:t>
            </w:r>
            <w:proofErr w:type="gramStart"/>
            <w:r w:rsidRPr="00555C92">
              <w:t>п</w:t>
            </w:r>
            <w:proofErr w:type="gramEnd"/>
            <w:r w:rsidRPr="00555C92">
              <w:t>/п</w:t>
            </w:r>
          </w:p>
        </w:tc>
        <w:tc>
          <w:tcPr>
            <w:tcW w:w="2631" w:type="pct"/>
            <w:vMerge w:val="restart"/>
          </w:tcPr>
          <w:p w:rsidR="003A47AE" w:rsidRPr="00555C92" w:rsidRDefault="003A47AE" w:rsidP="003E4ADE">
            <w:pPr>
              <w:suppressAutoHyphens/>
              <w:autoSpaceDE w:val="0"/>
              <w:autoSpaceDN w:val="0"/>
              <w:adjustRightInd w:val="0"/>
              <w:jc w:val="center"/>
            </w:pPr>
            <w:r w:rsidRPr="00555C92">
              <w:t>Показатель индикатор (наименование)</w:t>
            </w:r>
          </w:p>
        </w:tc>
        <w:tc>
          <w:tcPr>
            <w:tcW w:w="256" w:type="pct"/>
            <w:vMerge w:val="restart"/>
          </w:tcPr>
          <w:p w:rsidR="003A47AE" w:rsidRPr="00555C92" w:rsidRDefault="003A47AE" w:rsidP="003E4ADE">
            <w:pPr>
              <w:suppressAutoHyphens/>
              <w:autoSpaceDE w:val="0"/>
              <w:autoSpaceDN w:val="0"/>
              <w:adjustRightInd w:val="0"/>
              <w:jc w:val="center"/>
            </w:pPr>
            <w:r w:rsidRPr="00555C92">
              <w:t>Ед. измерения</w:t>
            </w:r>
          </w:p>
        </w:tc>
        <w:tc>
          <w:tcPr>
            <w:tcW w:w="1410" w:type="pct"/>
            <w:gridSpan w:val="6"/>
          </w:tcPr>
          <w:p w:rsidR="003A47AE" w:rsidRDefault="003A47AE" w:rsidP="003E4ADE">
            <w:pPr>
              <w:suppressAutoHyphens/>
              <w:autoSpaceDE w:val="0"/>
              <w:autoSpaceDN w:val="0"/>
              <w:adjustRightInd w:val="0"/>
              <w:jc w:val="center"/>
            </w:pPr>
            <w:r w:rsidRPr="00555C92">
              <w:t>Значения показателей</w:t>
            </w:r>
          </w:p>
          <w:p w:rsidR="003A47AE" w:rsidRPr="00555C92" w:rsidRDefault="003A47AE" w:rsidP="003E4ADE">
            <w:pPr>
              <w:suppressAutoHyphens/>
              <w:autoSpaceDE w:val="0"/>
              <w:autoSpaceDN w:val="0"/>
              <w:adjustRightInd w:val="0"/>
              <w:jc w:val="center"/>
            </w:pPr>
          </w:p>
        </w:tc>
        <w:tc>
          <w:tcPr>
            <w:tcW w:w="445" w:type="pct"/>
            <w:vMerge w:val="restart"/>
          </w:tcPr>
          <w:p w:rsidR="003A47AE" w:rsidRPr="00555C92" w:rsidRDefault="003A47AE" w:rsidP="003E4ADE">
            <w:pPr>
              <w:suppressAutoHyphens/>
              <w:autoSpaceDE w:val="0"/>
              <w:autoSpaceDN w:val="0"/>
              <w:adjustRightInd w:val="0"/>
              <w:jc w:val="center"/>
            </w:pPr>
            <w:r w:rsidRPr="00555C92">
              <w:t>ожидаемые конечные результаты</w:t>
            </w:r>
          </w:p>
        </w:tc>
      </w:tr>
      <w:tr w:rsidR="003A47AE" w:rsidRPr="00555C92" w:rsidTr="003E4ADE">
        <w:trPr>
          <w:trHeight w:val="57"/>
          <w:tblCellSpacing w:w="5" w:type="nil"/>
        </w:trPr>
        <w:tc>
          <w:tcPr>
            <w:tcW w:w="258" w:type="pct"/>
            <w:vMerge/>
          </w:tcPr>
          <w:p w:rsidR="003A47AE" w:rsidRPr="00555C92" w:rsidRDefault="003A47AE" w:rsidP="003E4ADE">
            <w:pPr>
              <w:suppressAutoHyphens/>
              <w:autoSpaceDE w:val="0"/>
              <w:autoSpaceDN w:val="0"/>
              <w:adjustRightInd w:val="0"/>
            </w:pPr>
          </w:p>
        </w:tc>
        <w:tc>
          <w:tcPr>
            <w:tcW w:w="2631" w:type="pct"/>
            <w:vMerge/>
          </w:tcPr>
          <w:p w:rsidR="003A47AE" w:rsidRPr="00555C92" w:rsidRDefault="003A47AE" w:rsidP="003E4ADE">
            <w:pPr>
              <w:suppressAutoHyphens/>
              <w:autoSpaceDE w:val="0"/>
              <w:autoSpaceDN w:val="0"/>
              <w:adjustRightInd w:val="0"/>
            </w:pPr>
          </w:p>
        </w:tc>
        <w:tc>
          <w:tcPr>
            <w:tcW w:w="256" w:type="pct"/>
            <w:vMerge/>
          </w:tcPr>
          <w:p w:rsidR="003A47AE" w:rsidRPr="00555C92" w:rsidRDefault="003A47AE" w:rsidP="003E4ADE">
            <w:pPr>
              <w:suppressAutoHyphens/>
              <w:autoSpaceDE w:val="0"/>
              <w:autoSpaceDN w:val="0"/>
              <w:adjustRightInd w:val="0"/>
            </w:pPr>
          </w:p>
        </w:tc>
        <w:tc>
          <w:tcPr>
            <w:tcW w:w="291" w:type="pct"/>
          </w:tcPr>
          <w:p w:rsidR="003A47AE" w:rsidRPr="00555C92" w:rsidRDefault="003A47AE" w:rsidP="003E4ADE">
            <w:pPr>
              <w:suppressAutoHyphens/>
              <w:autoSpaceDE w:val="0"/>
              <w:autoSpaceDN w:val="0"/>
              <w:adjustRightInd w:val="0"/>
              <w:jc w:val="center"/>
            </w:pPr>
            <w:r>
              <w:t>2022</w:t>
            </w:r>
          </w:p>
        </w:tc>
        <w:tc>
          <w:tcPr>
            <w:tcW w:w="215" w:type="pct"/>
          </w:tcPr>
          <w:p w:rsidR="003A47AE" w:rsidRPr="00555C92" w:rsidRDefault="003A47AE" w:rsidP="003E4ADE">
            <w:pPr>
              <w:suppressAutoHyphens/>
              <w:autoSpaceDE w:val="0"/>
              <w:autoSpaceDN w:val="0"/>
              <w:adjustRightInd w:val="0"/>
              <w:jc w:val="center"/>
            </w:pPr>
            <w:r w:rsidRPr="00555C92">
              <w:t>202</w:t>
            </w:r>
            <w:r>
              <w:t>3</w:t>
            </w:r>
          </w:p>
        </w:tc>
        <w:tc>
          <w:tcPr>
            <w:tcW w:w="215" w:type="pct"/>
          </w:tcPr>
          <w:p w:rsidR="003A47AE" w:rsidRPr="00555C92" w:rsidRDefault="003A47AE" w:rsidP="003E4ADE">
            <w:pPr>
              <w:suppressAutoHyphens/>
              <w:autoSpaceDE w:val="0"/>
              <w:autoSpaceDN w:val="0"/>
              <w:adjustRightInd w:val="0"/>
              <w:jc w:val="center"/>
            </w:pPr>
            <w:r w:rsidRPr="00555C92">
              <w:t>202</w:t>
            </w:r>
            <w:r>
              <w:t>4</w:t>
            </w:r>
          </w:p>
        </w:tc>
        <w:tc>
          <w:tcPr>
            <w:tcW w:w="213" w:type="pct"/>
          </w:tcPr>
          <w:p w:rsidR="003A47AE" w:rsidRPr="00555C92" w:rsidRDefault="003A47AE" w:rsidP="003E4ADE">
            <w:pPr>
              <w:suppressAutoHyphens/>
              <w:autoSpaceDE w:val="0"/>
              <w:autoSpaceDN w:val="0"/>
              <w:adjustRightInd w:val="0"/>
              <w:jc w:val="center"/>
            </w:pPr>
            <w:r w:rsidRPr="00555C92">
              <w:t>202</w:t>
            </w:r>
            <w:r>
              <w:t>5</w:t>
            </w:r>
          </w:p>
        </w:tc>
        <w:tc>
          <w:tcPr>
            <w:tcW w:w="215" w:type="pct"/>
          </w:tcPr>
          <w:p w:rsidR="003A47AE" w:rsidRPr="00555C92" w:rsidRDefault="003A47AE" w:rsidP="003E4ADE">
            <w:pPr>
              <w:suppressAutoHyphens/>
              <w:autoSpaceDE w:val="0"/>
              <w:autoSpaceDN w:val="0"/>
              <w:adjustRightInd w:val="0"/>
              <w:jc w:val="center"/>
            </w:pPr>
            <w:r>
              <w:t>2026</w:t>
            </w:r>
          </w:p>
        </w:tc>
        <w:tc>
          <w:tcPr>
            <w:tcW w:w="260" w:type="pct"/>
          </w:tcPr>
          <w:p w:rsidR="003A47AE" w:rsidRPr="00555C92" w:rsidRDefault="003A47AE" w:rsidP="003E4ADE">
            <w:pPr>
              <w:suppressAutoHyphens/>
              <w:autoSpaceDE w:val="0"/>
              <w:autoSpaceDN w:val="0"/>
              <w:adjustRightInd w:val="0"/>
              <w:jc w:val="center"/>
            </w:pPr>
            <w:r>
              <w:t>2027</w:t>
            </w:r>
          </w:p>
        </w:tc>
        <w:tc>
          <w:tcPr>
            <w:tcW w:w="445" w:type="pct"/>
            <w:vMerge/>
          </w:tcPr>
          <w:p w:rsidR="003A47AE" w:rsidRPr="00555C92" w:rsidRDefault="003A47AE" w:rsidP="003E4ADE">
            <w:pPr>
              <w:suppressAutoHyphens/>
              <w:autoSpaceDE w:val="0"/>
              <w:autoSpaceDN w:val="0"/>
              <w:adjustRightInd w:val="0"/>
              <w:jc w:val="center"/>
            </w:pPr>
          </w:p>
        </w:tc>
      </w:tr>
      <w:tr w:rsidR="003A47AE" w:rsidRPr="00555C92" w:rsidTr="003E4ADE">
        <w:trPr>
          <w:trHeight w:val="57"/>
          <w:tblCellSpacing w:w="5" w:type="nil"/>
        </w:trPr>
        <w:tc>
          <w:tcPr>
            <w:tcW w:w="258" w:type="pct"/>
          </w:tcPr>
          <w:p w:rsidR="003A47AE" w:rsidRPr="00555C92" w:rsidRDefault="003A47AE" w:rsidP="003E4ADE">
            <w:pPr>
              <w:suppressAutoHyphens/>
              <w:autoSpaceDE w:val="0"/>
              <w:autoSpaceDN w:val="0"/>
              <w:adjustRightInd w:val="0"/>
              <w:jc w:val="center"/>
            </w:pPr>
            <w:r w:rsidRPr="00555C92">
              <w:t>1</w:t>
            </w:r>
          </w:p>
        </w:tc>
        <w:tc>
          <w:tcPr>
            <w:tcW w:w="2631" w:type="pct"/>
          </w:tcPr>
          <w:p w:rsidR="003A47AE" w:rsidRPr="00555C92" w:rsidRDefault="003A47AE" w:rsidP="003E4ADE">
            <w:pPr>
              <w:suppressAutoHyphens/>
              <w:autoSpaceDE w:val="0"/>
              <w:autoSpaceDN w:val="0"/>
              <w:adjustRightInd w:val="0"/>
              <w:jc w:val="center"/>
            </w:pPr>
            <w:r w:rsidRPr="00555C92">
              <w:t>2</w:t>
            </w:r>
          </w:p>
        </w:tc>
        <w:tc>
          <w:tcPr>
            <w:tcW w:w="256" w:type="pct"/>
          </w:tcPr>
          <w:p w:rsidR="003A47AE" w:rsidRPr="00555C92" w:rsidRDefault="003A47AE" w:rsidP="003E4ADE">
            <w:pPr>
              <w:suppressAutoHyphens/>
              <w:autoSpaceDE w:val="0"/>
              <w:autoSpaceDN w:val="0"/>
              <w:adjustRightInd w:val="0"/>
              <w:jc w:val="center"/>
            </w:pPr>
            <w:r w:rsidRPr="00555C92">
              <w:t>3</w:t>
            </w:r>
          </w:p>
        </w:tc>
        <w:tc>
          <w:tcPr>
            <w:tcW w:w="291" w:type="pct"/>
          </w:tcPr>
          <w:p w:rsidR="003A47AE" w:rsidRPr="00555C92" w:rsidRDefault="003A47AE" w:rsidP="003E4ADE">
            <w:pPr>
              <w:suppressAutoHyphens/>
              <w:autoSpaceDE w:val="0"/>
              <w:autoSpaceDN w:val="0"/>
              <w:adjustRightInd w:val="0"/>
              <w:jc w:val="center"/>
            </w:pPr>
            <w:r w:rsidRPr="00555C92">
              <w:t>4</w:t>
            </w:r>
          </w:p>
        </w:tc>
        <w:tc>
          <w:tcPr>
            <w:tcW w:w="215" w:type="pct"/>
          </w:tcPr>
          <w:p w:rsidR="003A47AE" w:rsidRPr="00555C92" w:rsidRDefault="003A47AE" w:rsidP="003E4ADE">
            <w:pPr>
              <w:suppressAutoHyphens/>
              <w:autoSpaceDE w:val="0"/>
              <w:autoSpaceDN w:val="0"/>
              <w:adjustRightInd w:val="0"/>
              <w:jc w:val="center"/>
            </w:pPr>
            <w:r w:rsidRPr="00555C92">
              <w:t>5</w:t>
            </w:r>
          </w:p>
        </w:tc>
        <w:tc>
          <w:tcPr>
            <w:tcW w:w="215" w:type="pct"/>
          </w:tcPr>
          <w:p w:rsidR="003A47AE" w:rsidRPr="00555C92" w:rsidRDefault="003A47AE" w:rsidP="003E4ADE">
            <w:pPr>
              <w:suppressAutoHyphens/>
              <w:autoSpaceDE w:val="0"/>
              <w:autoSpaceDN w:val="0"/>
              <w:adjustRightInd w:val="0"/>
              <w:jc w:val="center"/>
            </w:pPr>
            <w:r w:rsidRPr="00555C92">
              <w:t>6</w:t>
            </w:r>
          </w:p>
        </w:tc>
        <w:tc>
          <w:tcPr>
            <w:tcW w:w="213" w:type="pct"/>
          </w:tcPr>
          <w:p w:rsidR="003A47AE" w:rsidRPr="00555C92" w:rsidRDefault="003A47AE" w:rsidP="003E4ADE">
            <w:pPr>
              <w:suppressAutoHyphens/>
              <w:autoSpaceDE w:val="0"/>
              <w:autoSpaceDN w:val="0"/>
              <w:adjustRightInd w:val="0"/>
              <w:jc w:val="center"/>
            </w:pPr>
            <w:r w:rsidRPr="00555C92">
              <w:t>7</w:t>
            </w:r>
          </w:p>
        </w:tc>
        <w:tc>
          <w:tcPr>
            <w:tcW w:w="215" w:type="pct"/>
          </w:tcPr>
          <w:p w:rsidR="003A47AE" w:rsidRDefault="003A47AE" w:rsidP="003E4ADE">
            <w:pPr>
              <w:suppressAutoHyphens/>
              <w:autoSpaceDE w:val="0"/>
              <w:autoSpaceDN w:val="0"/>
              <w:adjustRightInd w:val="0"/>
              <w:jc w:val="center"/>
            </w:pPr>
            <w:r>
              <w:t>8</w:t>
            </w:r>
          </w:p>
        </w:tc>
        <w:tc>
          <w:tcPr>
            <w:tcW w:w="260" w:type="pct"/>
          </w:tcPr>
          <w:p w:rsidR="003A47AE" w:rsidRDefault="003A47AE" w:rsidP="003E4ADE">
            <w:pPr>
              <w:suppressAutoHyphens/>
              <w:autoSpaceDE w:val="0"/>
              <w:autoSpaceDN w:val="0"/>
              <w:adjustRightInd w:val="0"/>
              <w:jc w:val="center"/>
            </w:pPr>
            <w:r>
              <w:t>9</w:t>
            </w:r>
          </w:p>
        </w:tc>
        <w:tc>
          <w:tcPr>
            <w:tcW w:w="445" w:type="pct"/>
          </w:tcPr>
          <w:p w:rsidR="003A47AE" w:rsidRPr="00555C92" w:rsidRDefault="003A47AE" w:rsidP="003E4ADE">
            <w:pPr>
              <w:suppressAutoHyphens/>
              <w:autoSpaceDE w:val="0"/>
              <w:autoSpaceDN w:val="0"/>
              <w:adjustRightInd w:val="0"/>
              <w:jc w:val="center"/>
            </w:pPr>
            <w:r>
              <w:t>10</w:t>
            </w:r>
          </w:p>
        </w:tc>
      </w:tr>
      <w:tr w:rsidR="003A47AE" w:rsidRPr="00555C92" w:rsidTr="003E4ADE">
        <w:trPr>
          <w:trHeight w:val="57"/>
          <w:tblCellSpacing w:w="5" w:type="nil"/>
        </w:trPr>
        <w:tc>
          <w:tcPr>
            <w:tcW w:w="5000" w:type="pct"/>
            <w:gridSpan w:val="10"/>
          </w:tcPr>
          <w:p w:rsidR="003A47AE" w:rsidRPr="00603D19" w:rsidRDefault="003A47AE" w:rsidP="003E4ADE">
            <w:pPr>
              <w:suppressAutoHyphens/>
              <w:autoSpaceDE w:val="0"/>
              <w:autoSpaceDN w:val="0"/>
              <w:adjustRightInd w:val="0"/>
              <w:rPr>
                <w:b/>
              </w:rPr>
            </w:pPr>
            <w:r w:rsidRPr="00603D19">
              <w:rPr>
                <w:b/>
              </w:rPr>
              <w:t>Муниципальная программа</w:t>
            </w:r>
          </w:p>
        </w:tc>
      </w:tr>
      <w:tr w:rsidR="003A47AE" w:rsidRPr="00555C92" w:rsidTr="003E4ADE">
        <w:trPr>
          <w:trHeight w:val="57"/>
          <w:tblCellSpacing w:w="5" w:type="nil"/>
        </w:trPr>
        <w:tc>
          <w:tcPr>
            <w:tcW w:w="258" w:type="pct"/>
          </w:tcPr>
          <w:p w:rsidR="003A47AE" w:rsidRPr="00555C92" w:rsidRDefault="003A47AE" w:rsidP="003A47AE">
            <w:pPr>
              <w:pStyle w:val="a9"/>
              <w:numPr>
                <w:ilvl w:val="0"/>
                <w:numId w:val="17"/>
              </w:numPr>
              <w:suppressAutoHyphens/>
              <w:autoSpaceDE w:val="0"/>
              <w:autoSpaceDN w:val="0"/>
              <w:adjustRightInd w:val="0"/>
              <w:jc w:val="center"/>
            </w:pPr>
          </w:p>
        </w:tc>
        <w:tc>
          <w:tcPr>
            <w:tcW w:w="2631" w:type="pct"/>
          </w:tcPr>
          <w:p w:rsidR="003A47AE" w:rsidRPr="003B25EA" w:rsidRDefault="003A47AE" w:rsidP="003E4ADE">
            <w:pPr>
              <w:pStyle w:val="ConsPlusNormal"/>
              <w:tabs>
                <w:tab w:val="left" w:pos="423"/>
              </w:tabs>
              <w:spacing w:line="276" w:lineRule="auto"/>
              <w:ind w:left="158" w:right="99"/>
              <w:jc w:val="both"/>
              <w:rPr>
                <w:rFonts w:ascii="Times New Roman" w:hAnsi="Times New Roman" w:cs="Times New Roman"/>
                <w:color w:val="FF0000"/>
                <w:sz w:val="26"/>
                <w:szCs w:val="26"/>
              </w:rPr>
            </w:pPr>
            <w:r w:rsidRPr="004038E7">
              <w:rPr>
                <w:rFonts w:ascii="Times New Roman" w:hAnsi="Times New Roman" w:cs="Times New Roman"/>
                <w:sz w:val="26"/>
                <w:szCs w:val="26"/>
              </w:rPr>
              <w:t xml:space="preserve">Отсутствие протестов прокуратуры на правовые акты органов местного самоуправления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 xml:space="preserve">в </w:t>
            </w:r>
            <w:r>
              <w:rPr>
                <w:rFonts w:ascii="Times New Roman" w:hAnsi="Times New Roman" w:cs="Times New Roman"/>
                <w:sz w:val="26"/>
                <w:szCs w:val="26"/>
              </w:rPr>
              <w:t>сфере противодействия коррупции</w:t>
            </w:r>
          </w:p>
        </w:tc>
        <w:tc>
          <w:tcPr>
            <w:tcW w:w="256" w:type="pct"/>
          </w:tcPr>
          <w:p w:rsidR="003A47AE" w:rsidRPr="00555C92" w:rsidRDefault="003A47AE" w:rsidP="003E4ADE">
            <w:pPr>
              <w:suppressAutoHyphens/>
              <w:autoSpaceDE w:val="0"/>
              <w:autoSpaceDN w:val="0"/>
              <w:adjustRightInd w:val="0"/>
              <w:jc w:val="center"/>
            </w:pPr>
            <w:r>
              <w:t>Да/нет 1/0</w:t>
            </w:r>
          </w:p>
        </w:tc>
        <w:tc>
          <w:tcPr>
            <w:tcW w:w="291" w:type="pct"/>
            <w:shd w:val="clear" w:color="auto" w:fill="auto"/>
          </w:tcPr>
          <w:p w:rsidR="003A47AE" w:rsidRPr="003B25EA" w:rsidRDefault="003A47AE" w:rsidP="003E4ADE">
            <w:pPr>
              <w:suppressAutoHyphens/>
              <w:autoSpaceDE w:val="0"/>
              <w:autoSpaceDN w:val="0"/>
              <w:adjustRightInd w:val="0"/>
              <w:jc w:val="center"/>
              <w:rPr>
                <w:color w:val="FF0000"/>
              </w:rPr>
            </w:pPr>
            <w:r>
              <w:t>1</w:t>
            </w:r>
          </w:p>
        </w:tc>
        <w:tc>
          <w:tcPr>
            <w:tcW w:w="215" w:type="pct"/>
          </w:tcPr>
          <w:p w:rsidR="003A47AE" w:rsidRPr="00973A24" w:rsidRDefault="003A47AE" w:rsidP="003E4ADE">
            <w:pPr>
              <w:suppressAutoHyphens/>
              <w:autoSpaceDE w:val="0"/>
              <w:autoSpaceDN w:val="0"/>
              <w:adjustRightInd w:val="0"/>
              <w:jc w:val="center"/>
            </w:pPr>
            <w:r>
              <w:t>1</w:t>
            </w:r>
          </w:p>
        </w:tc>
        <w:tc>
          <w:tcPr>
            <w:tcW w:w="215" w:type="pct"/>
          </w:tcPr>
          <w:p w:rsidR="003A47AE" w:rsidRPr="00973A24" w:rsidRDefault="003A47AE" w:rsidP="003E4ADE">
            <w:pPr>
              <w:suppressAutoHyphens/>
              <w:autoSpaceDE w:val="0"/>
              <w:autoSpaceDN w:val="0"/>
              <w:adjustRightInd w:val="0"/>
              <w:jc w:val="center"/>
            </w:pPr>
            <w:r>
              <w:t>1</w:t>
            </w:r>
          </w:p>
        </w:tc>
        <w:tc>
          <w:tcPr>
            <w:tcW w:w="213" w:type="pct"/>
          </w:tcPr>
          <w:p w:rsidR="003A47AE" w:rsidRPr="00973A24" w:rsidRDefault="003A47AE" w:rsidP="003E4ADE">
            <w:pPr>
              <w:suppressAutoHyphens/>
              <w:autoSpaceDE w:val="0"/>
              <w:autoSpaceDN w:val="0"/>
              <w:adjustRightInd w:val="0"/>
              <w:jc w:val="center"/>
            </w:pPr>
            <w:r>
              <w:t>1</w:t>
            </w:r>
          </w:p>
        </w:tc>
        <w:tc>
          <w:tcPr>
            <w:tcW w:w="215" w:type="pct"/>
          </w:tcPr>
          <w:p w:rsidR="003A47AE" w:rsidRPr="00973A24" w:rsidRDefault="003A47AE" w:rsidP="003E4ADE">
            <w:pPr>
              <w:suppressAutoHyphens/>
              <w:autoSpaceDE w:val="0"/>
              <w:autoSpaceDN w:val="0"/>
              <w:adjustRightInd w:val="0"/>
              <w:jc w:val="center"/>
            </w:pPr>
            <w:r>
              <w:t>1</w:t>
            </w:r>
          </w:p>
        </w:tc>
        <w:tc>
          <w:tcPr>
            <w:tcW w:w="260" w:type="pct"/>
          </w:tcPr>
          <w:p w:rsidR="003A47AE" w:rsidRPr="00973A24" w:rsidRDefault="003A47AE" w:rsidP="003E4ADE">
            <w:pPr>
              <w:suppressAutoHyphens/>
              <w:autoSpaceDE w:val="0"/>
              <w:autoSpaceDN w:val="0"/>
              <w:adjustRightInd w:val="0"/>
              <w:jc w:val="center"/>
            </w:pPr>
            <w:r>
              <w:t>1</w:t>
            </w:r>
          </w:p>
        </w:tc>
        <w:tc>
          <w:tcPr>
            <w:tcW w:w="445" w:type="pct"/>
          </w:tcPr>
          <w:p w:rsidR="003A47AE" w:rsidRPr="00973A24" w:rsidRDefault="003A47AE" w:rsidP="003E4ADE">
            <w:pPr>
              <w:suppressAutoHyphens/>
              <w:autoSpaceDE w:val="0"/>
              <w:autoSpaceDN w:val="0"/>
              <w:adjustRightInd w:val="0"/>
              <w:jc w:val="center"/>
            </w:pPr>
            <w:r>
              <w:t>1</w:t>
            </w:r>
          </w:p>
        </w:tc>
      </w:tr>
      <w:tr w:rsidR="003A47AE" w:rsidRPr="00555C92" w:rsidTr="003E4ADE">
        <w:trPr>
          <w:trHeight w:val="57"/>
          <w:tblCellSpacing w:w="5" w:type="nil"/>
        </w:trPr>
        <w:tc>
          <w:tcPr>
            <w:tcW w:w="258" w:type="pct"/>
          </w:tcPr>
          <w:p w:rsidR="003A47AE" w:rsidRPr="00555C92" w:rsidRDefault="003A47AE" w:rsidP="003A47AE">
            <w:pPr>
              <w:pStyle w:val="a9"/>
              <w:numPr>
                <w:ilvl w:val="0"/>
                <w:numId w:val="17"/>
              </w:numPr>
              <w:suppressAutoHyphens/>
              <w:autoSpaceDE w:val="0"/>
              <w:autoSpaceDN w:val="0"/>
              <w:adjustRightInd w:val="0"/>
              <w:jc w:val="center"/>
            </w:pPr>
          </w:p>
        </w:tc>
        <w:tc>
          <w:tcPr>
            <w:tcW w:w="2631" w:type="pct"/>
          </w:tcPr>
          <w:p w:rsidR="003A47AE" w:rsidRPr="003B25EA" w:rsidRDefault="003A47AE" w:rsidP="003E4ADE">
            <w:pPr>
              <w:pStyle w:val="ConsPlusNormal"/>
              <w:tabs>
                <w:tab w:val="left" w:pos="423"/>
              </w:tabs>
              <w:spacing w:line="276" w:lineRule="auto"/>
              <w:ind w:left="158" w:right="99"/>
              <w:jc w:val="both"/>
              <w:rPr>
                <w:color w:val="FF0000"/>
              </w:rPr>
            </w:pPr>
            <w:r>
              <w:rPr>
                <w:rFonts w:ascii="Times New Roman" w:hAnsi="Times New Roman" w:cs="Times New Roman"/>
                <w:sz w:val="26"/>
                <w:szCs w:val="26"/>
              </w:rPr>
              <w:t xml:space="preserve">Доля </w:t>
            </w:r>
            <w:r w:rsidRPr="004038E7">
              <w:rPr>
                <w:rFonts w:ascii="Times New Roman" w:hAnsi="Times New Roman" w:cs="Times New Roman"/>
                <w:sz w:val="26"/>
                <w:szCs w:val="26"/>
              </w:rPr>
              <w:t xml:space="preserve">респондентов, выразивших одобрение антикоррупционной деятельностью органов местного самоуправления </w:t>
            </w:r>
            <w:r>
              <w:rPr>
                <w:rFonts w:ascii="Times New Roman" w:hAnsi="Times New Roman" w:cs="Times New Roman"/>
                <w:sz w:val="26"/>
                <w:szCs w:val="26"/>
              </w:rPr>
              <w:t>Находкинского</w:t>
            </w:r>
            <w:r w:rsidRPr="004038E7">
              <w:rPr>
                <w:rFonts w:ascii="Times New Roman" w:hAnsi="Times New Roman" w:cs="Times New Roman"/>
                <w:sz w:val="26"/>
                <w:szCs w:val="26"/>
              </w:rPr>
              <w:t xml:space="preserve"> городского округа по результатам анкетирования (опроса) населения</w:t>
            </w:r>
          </w:p>
        </w:tc>
        <w:tc>
          <w:tcPr>
            <w:tcW w:w="256" w:type="pct"/>
          </w:tcPr>
          <w:p w:rsidR="003A47AE" w:rsidRPr="00555C92" w:rsidRDefault="003A47AE" w:rsidP="003E4ADE">
            <w:pPr>
              <w:suppressAutoHyphens/>
              <w:autoSpaceDE w:val="0"/>
              <w:autoSpaceDN w:val="0"/>
              <w:adjustRightInd w:val="0"/>
              <w:jc w:val="center"/>
            </w:pPr>
            <w:r>
              <w:t>%</w:t>
            </w:r>
          </w:p>
        </w:tc>
        <w:tc>
          <w:tcPr>
            <w:tcW w:w="291" w:type="pct"/>
          </w:tcPr>
          <w:p w:rsidR="003A47AE" w:rsidRPr="00973A24" w:rsidRDefault="003A47AE" w:rsidP="003E4ADE">
            <w:pPr>
              <w:suppressAutoHyphens/>
              <w:autoSpaceDE w:val="0"/>
              <w:autoSpaceDN w:val="0"/>
              <w:adjustRightInd w:val="0"/>
              <w:jc w:val="center"/>
            </w:pPr>
            <w:r w:rsidRPr="00973A24">
              <w:t>Оценка не проводилась</w:t>
            </w:r>
          </w:p>
        </w:tc>
        <w:tc>
          <w:tcPr>
            <w:tcW w:w="215" w:type="pct"/>
          </w:tcPr>
          <w:p w:rsidR="003A47AE" w:rsidRPr="00973A24" w:rsidRDefault="003A47AE" w:rsidP="003E4ADE">
            <w:pPr>
              <w:suppressAutoHyphens/>
              <w:autoSpaceDE w:val="0"/>
              <w:autoSpaceDN w:val="0"/>
              <w:adjustRightInd w:val="0"/>
              <w:jc w:val="center"/>
            </w:pPr>
            <w:r>
              <w:t>10</w:t>
            </w:r>
          </w:p>
        </w:tc>
        <w:tc>
          <w:tcPr>
            <w:tcW w:w="215" w:type="pct"/>
          </w:tcPr>
          <w:p w:rsidR="003A47AE" w:rsidRPr="00973A24" w:rsidRDefault="003A47AE" w:rsidP="003E4ADE">
            <w:pPr>
              <w:suppressAutoHyphens/>
              <w:autoSpaceDE w:val="0"/>
              <w:autoSpaceDN w:val="0"/>
              <w:adjustRightInd w:val="0"/>
              <w:jc w:val="center"/>
            </w:pPr>
            <w:r>
              <w:t>13</w:t>
            </w:r>
          </w:p>
        </w:tc>
        <w:tc>
          <w:tcPr>
            <w:tcW w:w="213" w:type="pct"/>
          </w:tcPr>
          <w:p w:rsidR="003A47AE" w:rsidRPr="00973A24" w:rsidRDefault="003A47AE" w:rsidP="003E4ADE">
            <w:pPr>
              <w:suppressAutoHyphens/>
              <w:autoSpaceDE w:val="0"/>
              <w:autoSpaceDN w:val="0"/>
              <w:adjustRightInd w:val="0"/>
              <w:jc w:val="center"/>
            </w:pPr>
            <w:r>
              <w:t>16</w:t>
            </w:r>
          </w:p>
        </w:tc>
        <w:tc>
          <w:tcPr>
            <w:tcW w:w="215" w:type="pct"/>
          </w:tcPr>
          <w:p w:rsidR="003A47AE" w:rsidRPr="00973A24" w:rsidRDefault="003A47AE" w:rsidP="003E4ADE">
            <w:pPr>
              <w:suppressAutoHyphens/>
              <w:autoSpaceDE w:val="0"/>
              <w:autoSpaceDN w:val="0"/>
              <w:adjustRightInd w:val="0"/>
              <w:jc w:val="center"/>
            </w:pPr>
            <w:r>
              <w:t>19</w:t>
            </w:r>
          </w:p>
        </w:tc>
        <w:tc>
          <w:tcPr>
            <w:tcW w:w="260" w:type="pct"/>
          </w:tcPr>
          <w:p w:rsidR="003A47AE" w:rsidRPr="00973A24" w:rsidRDefault="003A47AE" w:rsidP="003E4ADE">
            <w:pPr>
              <w:suppressAutoHyphens/>
              <w:autoSpaceDE w:val="0"/>
              <w:autoSpaceDN w:val="0"/>
              <w:adjustRightInd w:val="0"/>
              <w:jc w:val="center"/>
            </w:pPr>
            <w:r>
              <w:t>22</w:t>
            </w:r>
          </w:p>
        </w:tc>
        <w:tc>
          <w:tcPr>
            <w:tcW w:w="445" w:type="pct"/>
          </w:tcPr>
          <w:p w:rsidR="003A47AE" w:rsidRPr="00973A24" w:rsidRDefault="003A47AE" w:rsidP="003E4ADE">
            <w:pPr>
              <w:suppressAutoHyphens/>
              <w:autoSpaceDE w:val="0"/>
              <w:autoSpaceDN w:val="0"/>
              <w:adjustRightInd w:val="0"/>
              <w:jc w:val="center"/>
            </w:pPr>
            <w:r>
              <w:t>22</w:t>
            </w:r>
          </w:p>
        </w:tc>
      </w:tr>
      <w:tr w:rsidR="003A47AE" w:rsidRPr="00555C92" w:rsidTr="003E4ADE">
        <w:trPr>
          <w:trHeight w:val="57"/>
          <w:tblCellSpacing w:w="5" w:type="nil"/>
        </w:trPr>
        <w:tc>
          <w:tcPr>
            <w:tcW w:w="258" w:type="pct"/>
          </w:tcPr>
          <w:p w:rsidR="003A47AE" w:rsidRPr="00555C92" w:rsidRDefault="003A47AE" w:rsidP="003A47AE">
            <w:pPr>
              <w:pStyle w:val="a9"/>
              <w:numPr>
                <w:ilvl w:val="0"/>
                <w:numId w:val="17"/>
              </w:numPr>
              <w:suppressAutoHyphens/>
              <w:autoSpaceDE w:val="0"/>
              <w:autoSpaceDN w:val="0"/>
              <w:adjustRightInd w:val="0"/>
              <w:jc w:val="center"/>
            </w:pPr>
          </w:p>
        </w:tc>
        <w:tc>
          <w:tcPr>
            <w:tcW w:w="2631" w:type="pct"/>
          </w:tcPr>
          <w:p w:rsidR="003A47AE" w:rsidRPr="003B25EA" w:rsidRDefault="003A47AE" w:rsidP="003E4ADE">
            <w:pPr>
              <w:pStyle w:val="ConsPlusNormal"/>
              <w:tabs>
                <w:tab w:val="left" w:pos="423"/>
              </w:tabs>
              <w:spacing w:line="276" w:lineRule="auto"/>
              <w:ind w:left="158" w:right="99"/>
              <w:jc w:val="both"/>
              <w:rPr>
                <w:color w:val="FF0000"/>
              </w:rPr>
            </w:pPr>
            <w:r>
              <w:rPr>
                <w:rFonts w:ascii="Times New Roman" w:hAnsi="Times New Roman" w:cs="Times New Roman"/>
                <w:sz w:val="26"/>
                <w:szCs w:val="26"/>
              </w:rPr>
              <w:t>К</w:t>
            </w:r>
            <w:r w:rsidRPr="004038E7">
              <w:rPr>
                <w:rFonts w:ascii="Times New Roman" w:hAnsi="Times New Roman" w:cs="Times New Roman"/>
                <w:sz w:val="26"/>
                <w:szCs w:val="26"/>
              </w:rPr>
              <w:t>оличеств</w:t>
            </w:r>
            <w:r>
              <w:rPr>
                <w:rFonts w:ascii="Times New Roman" w:hAnsi="Times New Roman" w:cs="Times New Roman"/>
                <w:sz w:val="26"/>
                <w:szCs w:val="26"/>
              </w:rPr>
              <w:t>о</w:t>
            </w:r>
            <w:r w:rsidRPr="004038E7">
              <w:rPr>
                <w:rFonts w:ascii="Times New Roman" w:hAnsi="Times New Roman" w:cs="Times New Roman"/>
                <w:sz w:val="26"/>
                <w:szCs w:val="26"/>
              </w:rPr>
              <w:t xml:space="preserve"> нарушений по вопросам противодействия коррупции, допущенных муниципальными служащими </w:t>
            </w:r>
            <w:r w:rsidRPr="00361681">
              <w:rPr>
                <w:rFonts w:ascii="Times New Roman" w:hAnsi="Times New Roman" w:cs="Times New Roman"/>
                <w:sz w:val="26"/>
                <w:szCs w:val="26"/>
              </w:rPr>
              <w:t>органов местного самоуправления</w:t>
            </w:r>
            <w:r>
              <w:rPr>
                <w:rFonts w:ascii="Times New Roman" w:hAnsi="Times New Roman" w:cs="Times New Roman"/>
                <w:sz w:val="26"/>
                <w:szCs w:val="26"/>
              </w:rPr>
              <w:t xml:space="preserve"> Находкинского городского округа, к уровню 2022 года</w:t>
            </w:r>
          </w:p>
        </w:tc>
        <w:tc>
          <w:tcPr>
            <w:tcW w:w="256" w:type="pct"/>
          </w:tcPr>
          <w:p w:rsidR="003A47AE" w:rsidRPr="00555C92" w:rsidRDefault="003A47AE" w:rsidP="003E4ADE">
            <w:pPr>
              <w:suppressAutoHyphens/>
              <w:autoSpaceDE w:val="0"/>
              <w:autoSpaceDN w:val="0"/>
              <w:adjustRightInd w:val="0"/>
              <w:jc w:val="center"/>
            </w:pPr>
            <w:r>
              <w:t>е</w:t>
            </w:r>
            <w:r w:rsidRPr="00555C92">
              <w:t>д.</w:t>
            </w:r>
          </w:p>
        </w:tc>
        <w:tc>
          <w:tcPr>
            <w:tcW w:w="291" w:type="pct"/>
          </w:tcPr>
          <w:p w:rsidR="003A47AE" w:rsidRPr="00973A24" w:rsidRDefault="003A47AE" w:rsidP="003E4ADE">
            <w:pPr>
              <w:suppressAutoHyphens/>
              <w:autoSpaceDE w:val="0"/>
              <w:autoSpaceDN w:val="0"/>
              <w:adjustRightInd w:val="0"/>
              <w:jc w:val="center"/>
            </w:pPr>
            <w:r>
              <w:t>40</w:t>
            </w:r>
          </w:p>
        </w:tc>
        <w:tc>
          <w:tcPr>
            <w:tcW w:w="215" w:type="pct"/>
            <w:shd w:val="clear" w:color="auto" w:fill="FFFFFF" w:themeFill="background1"/>
          </w:tcPr>
          <w:p w:rsidR="003A47AE" w:rsidRPr="00973A24" w:rsidRDefault="003A47AE" w:rsidP="003E4ADE">
            <w:pPr>
              <w:suppressAutoHyphens/>
              <w:autoSpaceDE w:val="0"/>
              <w:autoSpaceDN w:val="0"/>
              <w:adjustRightInd w:val="0"/>
              <w:jc w:val="center"/>
            </w:pPr>
            <w:r>
              <w:t>38</w:t>
            </w:r>
          </w:p>
        </w:tc>
        <w:tc>
          <w:tcPr>
            <w:tcW w:w="215" w:type="pct"/>
            <w:shd w:val="clear" w:color="auto" w:fill="FFFFFF" w:themeFill="background1"/>
          </w:tcPr>
          <w:p w:rsidR="003A47AE" w:rsidRPr="00973A24" w:rsidRDefault="003A47AE" w:rsidP="003E4ADE">
            <w:pPr>
              <w:suppressAutoHyphens/>
              <w:autoSpaceDE w:val="0"/>
              <w:autoSpaceDN w:val="0"/>
              <w:adjustRightInd w:val="0"/>
              <w:jc w:val="center"/>
            </w:pPr>
            <w:r>
              <w:t>36</w:t>
            </w:r>
          </w:p>
        </w:tc>
        <w:tc>
          <w:tcPr>
            <w:tcW w:w="213" w:type="pct"/>
            <w:shd w:val="clear" w:color="auto" w:fill="FFFFFF" w:themeFill="background1"/>
          </w:tcPr>
          <w:p w:rsidR="003A47AE" w:rsidRPr="00973A24" w:rsidRDefault="003A47AE" w:rsidP="003E4ADE">
            <w:pPr>
              <w:suppressAutoHyphens/>
              <w:autoSpaceDE w:val="0"/>
              <w:autoSpaceDN w:val="0"/>
              <w:adjustRightInd w:val="0"/>
              <w:jc w:val="center"/>
            </w:pPr>
            <w:r>
              <w:t>34</w:t>
            </w:r>
          </w:p>
        </w:tc>
        <w:tc>
          <w:tcPr>
            <w:tcW w:w="215" w:type="pct"/>
          </w:tcPr>
          <w:p w:rsidR="003A47AE" w:rsidRPr="00973A24" w:rsidRDefault="003A47AE" w:rsidP="003E4ADE">
            <w:pPr>
              <w:suppressAutoHyphens/>
              <w:autoSpaceDE w:val="0"/>
              <w:autoSpaceDN w:val="0"/>
              <w:adjustRightInd w:val="0"/>
              <w:jc w:val="center"/>
            </w:pPr>
            <w:r>
              <w:t>32</w:t>
            </w:r>
          </w:p>
        </w:tc>
        <w:tc>
          <w:tcPr>
            <w:tcW w:w="260" w:type="pct"/>
          </w:tcPr>
          <w:p w:rsidR="003A47AE" w:rsidRPr="00973A24" w:rsidRDefault="003A47AE" w:rsidP="003E4ADE">
            <w:pPr>
              <w:suppressAutoHyphens/>
              <w:autoSpaceDE w:val="0"/>
              <w:autoSpaceDN w:val="0"/>
              <w:adjustRightInd w:val="0"/>
              <w:jc w:val="center"/>
            </w:pPr>
            <w:r>
              <w:t>30</w:t>
            </w:r>
          </w:p>
        </w:tc>
        <w:tc>
          <w:tcPr>
            <w:tcW w:w="445" w:type="pct"/>
          </w:tcPr>
          <w:p w:rsidR="003A47AE" w:rsidRPr="00973A24" w:rsidRDefault="003A47AE" w:rsidP="003E4ADE">
            <w:pPr>
              <w:suppressAutoHyphens/>
              <w:autoSpaceDE w:val="0"/>
              <w:autoSpaceDN w:val="0"/>
              <w:adjustRightInd w:val="0"/>
              <w:jc w:val="center"/>
            </w:pPr>
            <w:r>
              <w:t>30</w:t>
            </w:r>
          </w:p>
        </w:tc>
      </w:tr>
      <w:tr w:rsidR="003A47AE" w:rsidRPr="00555C92" w:rsidTr="003E4ADE">
        <w:trPr>
          <w:trHeight w:val="57"/>
          <w:tblCellSpacing w:w="5" w:type="nil"/>
        </w:trPr>
        <w:tc>
          <w:tcPr>
            <w:tcW w:w="258" w:type="pct"/>
          </w:tcPr>
          <w:p w:rsidR="003A47AE" w:rsidRPr="00555C92" w:rsidRDefault="003A47AE" w:rsidP="003A47AE">
            <w:pPr>
              <w:pStyle w:val="a9"/>
              <w:numPr>
                <w:ilvl w:val="0"/>
                <w:numId w:val="17"/>
              </w:numPr>
              <w:suppressAutoHyphens/>
              <w:autoSpaceDE w:val="0"/>
              <w:autoSpaceDN w:val="0"/>
              <w:adjustRightInd w:val="0"/>
              <w:jc w:val="center"/>
            </w:pPr>
          </w:p>
        </w:tc>
        <w:tc>
          <w:tcPr>
            <w:tcW w:w="2631" w:type="pct"/>
          </w:tcPr>
          <w:p w:rsidR="003A47AE" w:rsidRPr="003B25EA" w:rsidRDefault="003A47AE" w:rsidP="003E4ADE">
            <w:pPr>
              <w:pStyle w:val="ConsPlusNormal"/>
              <w:tabs>
                <w:tab w:val="left" w:pos="423"/>
              </w:tabs>
              <w:spacing w:line="276" w:lineRule="auto"/>
              <w:ind w:left="158" w:right="99"/>
              <w:jc w:val="both"/>
              <w:rPr>
                <w:rFonts w:ascii="Times New Roman" w:hAnsi="Times New Roman" w:cs="Times New Roman"/>
                <w:color w:val="FF0000"/>
                <w:sz w:val="26"/>
                <w:szCs w:val="26"/>
              </w:rPr>
            </w:pPr>
            <w:r w:rsidRPr="004038E7">
              <w:rPr>
                <w:rFonts w:ascii="Times New Roman" w:hAnsi="Times New Roman" w:cs="Times New Roman"/>
                <w:sz w:val="26"/>
                <w:szCs w:val="26"/>
              </w:rPr>
              <w:t xml:space="preserve">Отсутствие случаев нарушений со стороны муниципальных служащих </w:t>
            </w:r>
            <w:r>
              <w:rPr>
                <w:rFonts w:ascii="Times New Roman" w:hAnsi="Times New Roman" w:cs="Times New Roman"/>
                <w:sz w:val="26"/>
                <w:szCs w:val="26"/>
              </w:rPr>
              <w:t xml:space="preserve">Находкинского городского округа </w:t>
            </w:r>
            <w:r w:rsidRPr="004038E7">
              <w:rPr>
                <w:rFonts w:ascii="Times New Roman" w:hAnsi="Times New Roman" w:cs="Times New Roman"/>
                <w:sz w:val="26"/>
                <w:szCs w:val="26"/>
              </w:rPr>
              <w:t>при осуществлени</w:t>
            </w:r>
            <w:r>
              <w:rPr>
                <w:rFonts w:ascii="Times New Roman" w:hAnsi="Times New Roman" w:cs="Times New Roman"/>
                <w:sz w:val="26"/>
                <w:szCs w:val="26"/>
              </w:rPr>
              <w:t>и закупок товаров, работ, услуг</w:t>
            </w:r>
          </w:p>
        </w:tc>
        <w:tc>
          <w:tcPr>
            <w:tcW w:w="256" w:type="pct"/>
          </w:tcPr>
          <w:p w:rsidR="003A47AE" w:rsidRPr="00555C92" w:rsidRDefault="003A47AE" w:rsidP="003E4ADE">
            <w:pPr>
              <w:suppressAutoHyphens/>
              <w:autoSpaceDE w:val="0"/>
              <w:autoSpaceDN w:val="0"/>
              <w:adjustRightInd w:val="0"/>
              <w:jc w:val="center"/>
            </w:pPr>
            <w:r>
              <w:t>Да/нет 1/0</w:t>
            </w:r>
          </w:p>
        </w:tc>
        <w:tc>
          <w:tcPr>
            <w:tcW w:w="291" w:type="pct"/>
          </w:tcPr>
          <w:p w:rsidR="003A47AE" w:rsidRPr="003B25EA" w:rsidRDefault="003A47AE" w:rsidP="003E4ADE">
            <w:pPr>
              <w:suppressAutoHyphens/>
              <w:autoSpaceDE w:val="0"/>
              <w:autoSpaceDN w:val="0"/>
              <w:adjustRightInd w:val="0"/>
              <w:jc w:val="center"/>
              <w:rPr>
                <w:color w:val="FF0000"/>
              </w:rPr>
            </w:pPr>
            <w:r>
              <w:t>1</w:t>
            </w:r>
          </w:p>
        </w:tc>
        <w:tc>
          <w:tcPr>
            <w:tcW w:w="215" w:type="pct"/>
          </w:tcPr>
          <w:p w:rsidR="003A47AE" w:rsidRPr="00973A24" w:rsidRDefault="003A47AE" w:rsidP="003E4ADE">
            <w:pPr>
              <w:suppressAutoHyphens/>
              <w:autoSpaceDE w:val="0"/>
              <w:autoSpaceDN w:val="0"/>
              <w:adjustRightInd w:val="0"/>
              <w:jc w:val="center"/>
            </w:pPr>
            <w:r>
              <w:t>1</w:t>
            </w:r>
          </w:p>
        </w:tc>
        <w:tc>
          <w:tcPr>
            <w:tcW w:w="215" w:type="pct"/>
          </w:tcPr>
          <w:p w:rsidR="003A47AE" w:rsidRPr="00973A24" w:rsidRDefault="003A47AE" w:rsidP="003E4ADE">
            <w:pPr>
              <w:suppressAutoHyphens/>
              <w:autoSpaceDE w:val="0"/>
              <w:autoSpaceDN w:val="0"/>
              <w:adjustRightInd w:val="0"/>
              <w:jc w:val="center"/>
            </w:pPr>
            <w:r>
              <w:t>1</w:t>
            </w:r>
          </w:p>
        </w:tc>
        <w:tc>
          <w:tcPr>
            <w:tcW w:w="213" w:type="pct"/>
          </w:tcPr>
          <w:p w:rsidR="003A47AE" w:rsidRPr="00973A24" w:rsidRDefault="003A47AE" w:rsidP="003E4ADE">
            <w:pPr>
              <w:suppressAutoHyphens/>
              <w:autoSpaceDE w:val="0"/>
              <w:autoSpaceDN w:val="0"/>
              <w:adjustRightInd w:val="0"/>
              <w:jc w:val="center"/>
            </w:pPr>
            <w:r>
              <w:t>1</w:t>
            </w:r>
          </w:p>
        </w:tc>
        <w:tc>
          <w:tcPr>
            <w:tcW w:w="215" w:type="pct"/>
          </w:tcPr>
          <w:p w:rsidR="003A47AE" w:rsidRPr="00973A24" w:rsidRDefault="003A47AE" w:rsidP="003E4ADE">
            <w:pPr>
              <w:suppressAutoHyphens/>
              <w:autoSpaceDE w:val="0"/>
              <w:autoSpaceDN w:val="0"/>
              <w:adjustRightInd w:val="0"/>
              <w:jc w:val="center"/>
            </w:pPr>
            <w:r>
              <w:t>1</w:t>
            </w:r>
          </w:p>
        </w:tc>
        <w:tc>
          <w:tcPr>
            <w:tcW w:w="260" w:type="pct"/>
          </w:tcPr>
          <w:p w:rsidR="003A47AE" w:rsidRPr="00973A24" w:rsidRDefault="003A47AE" w:rsidP="003E4ADE">
            <w:pPr>
              <w:suppressAutoHyphens/>
              <w:autoSpaceDE w:val="0"/>
              <w:autoSpaceDN w:val="0"/>
              <w:adjustRightInd w:val="0"/>
              <w:jc w:val="center"/>
            </w:pPr>
            <w:r>
              <w:t>1</w:t>
            </w:r>
          </w:p>
        </w:tc>
        <w:tc>
          <w:tcPr>
            <w:tcW w:w="445" w:type="pct"/>
          </w:tcPr>
          <w:p w:rsidR="003A47AE" w:rsidRPr="00973A24" w:rsidRDefault="003A47AE" w:rsidP="003E4ADE">
            <w:pPr>
              <w:suppressAutoHyphens/>
              <w:autoSpaceDE w:val="0"/>
              <w:autoSpaceDN w:val="0"/>
              <w:adjustRightInd w:val="0"/>
              <w:jc w:val="center"/>
            </w:pPr>
            <w:r>
              <w:t>1</w:t>
            </w:r>
          </w:p>
        </w:tc>
      </w:tr>
      <w:tr w:rsidR="003A47AE" w:rsidRPr="00555C92" w:rsidTr="003E4ADE">
        <w:trPr>
          <w:trHeight w:val="57"/>
          <w:tblCellSpacing w:w="5" w:type="nil"/>
        </w:trPr>
        <w:tc>
          <w:tcPr>
            <w:tcW w:w="258" w:type="pct"/>
          </w:tcPr>
          <w:p w:rsidR="003A47AE" w:rsidRPr="00555C92" w:rsidRDefault="003A47AE" w:rsidP="003E4ADE">
            <w:pPr>
              <w:suppressAutoHyphens/>
              <w:autoSpaceDE w:val="0"/>
              <w:autoSpaceDN w:val="0"/>
              <w:adjustRightInd w:val="0"/>
              <w:jc w:val="center"/>
            </w:pPr>
            <w:r w:rsidRPr="00555C92">
              <w:lastRenderedPageBreak/>
              <w:t>1</w:t>
            </w:r>
          </w:p>
        </w:tc>
        <w:tc>
          <w:tcPr>
            <w:tcW w:w="2631" w:type="pct"/>
          </w:tcPr>
          <w:p w:rsidR="003A47AE" w:rsidRPr="00555C92" w:rsidRDefault="003A47AE" w:rsidP="003E4ADE">
            <w:pPr>
              <w:suppressAutoHyphens/>
              <w:autoSpaceDE w:val="0"/>
              <w:autoSpaceDN w:val="0"/>
              <w:adjustRightInd w:val="0"/>
              <w:ind w:left="115"/>
              <w:jc w:val="center"/>
            </w:pPr>
            <w:r w:rsidRPr="00555C92">
              <w:t>2</w:t>
            </w:r>
          </w:p>
        </w:tc>
        <w:tc>
          <w:tcPr>
            <w:tcW w:w="256" w:type="pct"/>
          </w:tcPr>
          <w:p w:rsidR="003A47AE" w:rsidRPr="00555C92" w:rsidRDefault="003A47AE" w:rsidP="003E4ADE">
            <w:pPr>
              <w:suppressAutoHyphens/>
              <w:autoSpaceDE w:val="0"/>
              <w:autoSpaceDN w:val="0"/>
              <w:adjustRightInd w:val="0"/>
              <w:jc w:val="center"/>
            </w:pPr>
            <w:r w:rsidRPr="00555C92">
              <w:t>3</w:t>
            </w:r>
          </w:p>
        </w:tc>
        <w:tc>
          <w:tcPr>
            <w:tcW w:w="291" w:type="pct"/>
          </w:tcPr>
          <w:p w:rsidR="003A47AE" w:rsidRPr="00555C92" w:rsidRDefault="003A47AE" w:rsidP="003E4ADE">
            <w:pPr>
              <w:suppressAutoHyphens/>
              <w:autoSpaceDE w:val="0"/>
              <w:autoSpaceDN w:val="0"/>
              <w:adjustRightInd w:val="0"/>
              <w:jc w:val="center"/>
            </w:pPr>
            <w:r w:rsidRPr="00555C92">
              <w:t>4</w:t>
            </w:r>
          </w:p>
        </w:tc>
        <w:tc>
          <w:tcPr>
            <w:tcW w:w="215" w:type="pct"/>
          </w:tcPr>
          <w:p w:rsidR="003A47AE" w:rsidRPr="00555C92" w:rsidRDefault="003A47AE" w:rsidP="003E4ADE">
            <w:pPr>
              <w:suppressAutoHyphens/>
              <w:autoSpaceDE w:val="0"/>
              <w:autoSpaceDN w:val="0"/>
              <w:adjustRightInd w:val="0"/>
              <w:jc w:val="center"/>
            </w:pPr>
            <w:r w:rsidRPr="00555C92">
              <w:t>5</w:t>
            </w:r>
          </w:p>
        </w:tc>
        <w:tc>
          <w:tcPr>
            <w:tcW w:w="215" w:type="pct"/>
          </w:tcPr>
          <w:p w:rsidR="003A47AE" w:rsidRPr="00555C92" w:rsidRDefault="003A47AE" w:rsidP="003E4ADE">
            <w:pPr>
              <w:suppressAutoHyphens/>
              <w:autoSpaceDE w:val="0"/>
              <w:autoSpaceDN w:val="0"/>
              <w:adjustRightInd w:val="0"/>
              <w:jc w:val="center"/>
            </w:pPr>
            <w:r w:rsidRPr="00555C92">
              <w:t>6</w:t>
            </w:r>
          </w:p>
        </w:tc>
        <w:tc>
          <w:tcPr>
            <w:tcW w:w="213" w:type="pct"/>
          </w:tcPr>
          <w:p w:rsidR="003A47AE" w:rsidRPr="00555C92" w:rsidRDefault="003A47AE" w:rsidP="003E4ADE">
            <w:pPr>
              <w:suppressAutoHyphens/>
              <w:autoSpaceDE w:val="0"/>
              <w:autoSpaceDN w:val="0"/>
              <w:adjustRightInd w:val="0"/>
              <w:jc w:val="center"/>
            </w:pPr>
            <w:r w:rsidRPr="00555C92">
              <w:t>7</w:t>
            </w:r>
          </w:p>
        </w:tc>
        <w:tc>
          <w:tcPr>
            <w:tcW w:w="215" w:type="pct"/>
          </w:tcPr>
          <w:p w:rsidR="003A47AE" w:rsidRDefault="003A47AE" w:rsidP="003E4ADE">
            <w:pPr>
              <w:suppressAutoHyphens/>
              <w:autoSpaceDE w:val="0"/>
              <w:autoSpaceDN w:val="0"/>
              <w:adjustRightInd w:val="0"/>
              <w:jc w:val="center"/>
            </w:pPr>
            <w:r>
              <w:t>8</w:t>
            </w:r>
          </w:p>
        </w:tc>
        <w:tc>
          <w:tcPr>
            <w:tcW w:w="260" w:type="pct"/>
          </w:tcPr>
          <w:p w:rsidR="003A47AE" w:rsidRDefault="003A47AE" w:rsidP="003E4ADE">
            <w:pPr>
              <w:suppressAutoHyphens/>
              <w:autoSpaceDE w:val="0"/>
              <w:autoSpaceDN w:val="0"/>
              <w:adjustRightInd w:val="0"/>
              <w:jc w:val="center"/>
            </w:pPr>
            <w:r>
              <w:t>9</w:t>
            </w:r>
          </w:p>
        </w:tc>
        <w:tc>
          <w:tcPr>
            <w:tcW w:w="445" w:type="pct"/>
          </w:tcPr>
          <w:p w:rsidR="003A47AE" w:rsidRPr="00555C92" w:rsidRDefault="003A47AE" w:rsidP="003E4ADE">
            <w:pPr>
              <w:suppressAutoHyphens/>
              <w:autoSpaceDE w:val="0"/>
              <w:autoSpaceDN w:val="0"/>
              <w:adjustRightInd w:val="0"/>
              <w:jc w:val="center"/>
            </w:pPr>
            <w:r>
              <w:t>10</w:t>
            </w:r>
          </w:p>
        </w:tc>
      </w:tr>
      <w:tr w:rsidR="003A47AE" w:rsidRPr="00555C92" w:rsidTr="003E4ADE">
        <w:trPr>
          <w:trHeight w:val="57"/>
          <w:tblCellSpacing w:w="5" w:type="nil"/>
        </w:trPr>
        <w:tc>
          <w:tcPr>
            <w:tcW w:w="258" w:type="pct"/>
          </w:tcPr>
          <w:p w:rsidR="003A47AE" w:rsidRPr="00555C92" w:rsidRDefault="003A47AE" w:rsidP="003A47AE">
            <w:pPr>
              <w:pStyle w:val="a9"/>
              <w:numPr>
                <w:ilvl w:val="0"/>
                <w:numId w:val="17"/>
              </w:numPr>
              <w:suppressAutoHyphens/>
              <w:autoSpaceDE w:val="0"/>
              <w:autoSpaceDN w:val="0"/>
              <w:adjustRightInd w:val="0"/>
              <w:jc w:val="center"/>
            </w:pPr>
          </w:p>
        </w:tc>
        <w:tc>
          <w:tcPr>
            <w:tcW w:w="2631" w:type="pct"/>
          </w:tcPr>
          <w:p w:rsidR="003A47AE" w:rsidRPr="003B25EA" w:rsidRDefault="003A47AE" w:rsidP="003E4ADE">
            <w:pPr>
              <w:pStyle w:val="ConsPlusNormal"/>
              <w:tabs>
                <w:tab w:val="left" w:pos="423"/>
              </w:tabs>
              <w:spacing w:line="276" w:lineRule="auto"/>
              <w:ind w:left="115" w:right="99"/>
              <w:jc w:val="both"/>
              <w:rPr>
                <w:color w:val="FF0000"/>
                <w:sz w:val="26"/>
                <w:szCs w:val="26"/>
              </w:rPr>
            </w:pPr>
            <w:r w:rsidRPr="004038E7">
              <w:rPr>
                <w:rFonts w:ascii="Times New Roman" w:hAnsi="Times New Roman" w:cs="Times New Roman"/>
                <w:sz w:val="26"/>
                <w:szCs w:val="26"/>
              </w:rPr>
              <w:t xml:space="preserve">Количество сообщений, поступивших в адрес </w:t>
            </w:r>
            <w:r w:rsidRPr="00361681">
              <w:rPr>
                <w:rFonts w:ascii="Times New Roman" w:hAnsi="Times New Roman" w:cs="Times New Roman"/>
                <w:sz w:val="26"/>
                <w:szCs w:val="26"/>
              </w:rPr>
              <w:t>органов местного самоуправления</w:t>
            </w:r>
            <w:r w:rsidRPr="004038E7">
              <w:rPr>
                <w:rFonts w:ascii="Times New Roman" w:hAnsi="Times New Roman" w:cs="Times New Roman"/>
                <w:sz w:val="26"/>
                <w:szCs w:val="26"/>
              </w:rPr>
              <w:t xml:space="preserve"> </w:t>
            </w:r>
            <w:r>
              <w:rPr>
                <w:rFonts w:ascii="Times New Roman" w:hAnsi="Times New Roman" w:cs="Times New Roman"/>
                <w:sz w:val="26"/>
                <w:szCs w:val="26"/>
              </w:rPr>
              <w:t>Находкинского</w:t>
            </w:r>
            <w:r w:rsidRPr="004038E7">
              <w:rPr>
                <w:rFonts w:ascii="Times New Roman" w:hAnsi="Times New Roman" w:cs="Times New Roman"/>
                <w:sz w:val="26"/>
                <w:szCs w:val="26"/>
              </w:rPr>
              <w:t xml:space="preserve"> городского округа, содержащих подтвержденные сведения коррупционных проявлений в си</w:t>
            </w:r>
            <w:r>
              <w:rPr>
                <w:rFonts w:ascii="Times New Roman" w:hAnsi="Times New Roman" w:cs="Times New Roman"/>
                <w:sz w:val="26"/>
                <w:szCs w:val="26"/>
              </w:rPr>
              <w:t>стеме муниципального управления</w:t>
            </w:r>
          </w:p>
        </w:tc>
        <w:tc>
          <w:tcPr>
            <w:tcW w:w="256" w:type="pct"/>
          </w:tcPr>
          <w:p w:rsidR="003A47AE" w:rsidRPr="00973A24" w:rsidRDefault="003A47AE" w:rsidP="003E4ADE">
            <w:pPr>
              <w:suppressAutoHyphens/>
              <w:autoSpaceDE w:val="0"/>
              <w:autoSpaceDN w:val="0"/>
              <w:adjustRightInd w:val="0"/>
              <w:jc w:val="center"/>
            </w:pPr>
            <w:r w:rsidRPr="00973A24">
              <w:t>ед.</w:t>
            </w:r>
          </w:p>
        </w:tc>
        <w:tc>
          <w:tcPr>
            <w:tcW w:w="291" w:type="pct"/>
          </w:tcPr>
          <w:p w:rsidR="003A47AE" w:rsidRPr="00973A24" w:rsidRDefault="003A47AE" w:rsidP="003E4ADE">
            <w:pPr>
              <w:suppressAutoHyphens/>
              <w:autoSpaceDE w:val="0"/>
              <w:autoSpaceDN w:val="0"/>
              <w:adjustRightInd w:val="0"/>
              <w:jc w:val="center"/>
            </w:pPr>
            <w:r w:rsidRPr="00973A24">
              <w:t>0</w:t>
            </w:r>
          </w:p>
        </w:tc>
        <w:tc>
          <w:tcPr>
            <w:tcW w:w="215" w:type="pct"/>
          </w:tcPr>
          <w:p w:rsidR="003A47AE" w:rsidRPr="00973A24" w:rsidRDefault="003A47AE" w:rsidP="003E4ADE">
            <w:pPr>
              <w:suppressAutoHyphens/>
              <w:autoSpaceDE w:val="0"/>
              <w:autoSpaceDN w:val="0"/>
              <w:adjustRightInd w:val="0"/>
              <w:jc w:val="center"/>
            </w:pPr>
            <w:r w:rsidRPr="00973A24">
              <w:t>0</w:t>
            </w:r>
          </w:p>
        </w:tc>
        <w:tc>
          <w:tcPr>
            <w:tcW w:w="215" w:type="pct"/>
          </w:tcPr>
          <w:p w:rsidR="003A47AE" w:rsidRPr="00973A24" w:rsidRDefault="003A47AE" w:rsidP="003E4ADE">
            <w:pPr>
              <w:suppressAutoHyphens/>
              <w:autoSpaceDE w:val="0"/>
              <w:autoSpaceDN w:val="0"/>
              <w:adjustRightInd w:val="0"/>
              <w:jc w:val="center"/>
            </w:pPr>
            <w:r w:rsidRPr="00973A24">
              <w:t>0</w:t>
            </w:r>
          </w:p>
        </w:tc>
        <w:tc>
          <w:tcPr>
            <w:tcW w:w="213" w:type="pct"/>
          </w:tcPr>
          <w:p w:rsidR="003A47AE" w:rsidRPr="00973A24" w:rsidRDefault="003A47AE" w:rsidP="003E4ADE">
            <w:pPr>
              <w:suppressAutoHyphens/>
              <w:autoSpaceDE w:val="0"/>
              <w:autoSpaceDN w:val="0"/>
              <w:adjustRightInd w:val="0"/>
              <w:jc w:val="center"/>
            </w:pPr>
            <w:r w:rsidRPr="00973A24">
              <w:t>0</w:t>
            </w:r>
          </w:p>
        </w:tc>
        <w:tc>
          <w:tcPr>
            <w:tcW w:w="215" w:type="pct"/>
          </w:tcPr>
          <w:p w:rsidR="003A47AE" w:rsidRPr="00973A24" w:rsidRDefault="003A47AE" w:rsidP="003E4ADE">
            <w:pPr>
              <w:suppressAutoHyphens/>
              <w:autoSpaceDE w:val="0"/>
              <w:autoSpaceDN w:val="0"/>
              <w:adjustRightInd w:val="0"/>
              <w:jc w:val="center"/>
            </w:pPr>
            <w:r w:rsidRPr="00973A24">
              <w:t>0</w:t>
            </w:r>
          </w:p>
        </w:tc>
        <w:tc>
          <w:tcPr>
            <w:tcW w:w="260" w:type="pct"/>
          </w:tcPr>
          <w:p w:rsidR="003A47AE" w:rsidRPr="00973A24" w:rsidRDefault="003A47AE" w:rsidP="003E4ADE">
            <w:pPr>
              <w:suppressAutoHyphens/>
              <w:autoSpaceDE w:val="0"/>
              <w:autoSpaceDN w:val="0"/>
              <w:adjustRightInd w:val="0"/>
              <w:jc w:val="center"/>
            </w:pPr>
            <w:r w:rsidRPr="00973A24">
              <w:t>0</w:t>
            </w:r>
          </w:p>
        </w:tc>
        <w:tc>
          <w:tcPr>
            <w:tcW w:w="445" w:type="pct"/>
          </w:tcPr>
          <w:p w:rsidR="003A47AE" w:rsidRPr="00973A24" w:rsidRDefault="003A47AE" w:rsidP="003E4ADE">
            <w:pPr>
              <w:suppressAutoHyphens/>
              <w:autoSpaceDE w:val="0"/>
              <w:autoSpaceDN w:val="0"/>
              <w:adjustRightInd w:val="0"/>
              <w:jc w:val="center"/>
            </w:pPr>
            <w:r w:rsidRPr="00973A24">
              <w:t>0</w:t>
            </w:r>
          </w:p>
        </w:tc>
      </w:tr>
      <w:tr w:rsidR="003A47AE" w:rsidRPr="00555C92" w:rsidTr="003E4ADE">
        <w:trPr>
          <w:trHeight w:val="57"/>
          <w:tblCellSpacing w:w="5" w:type="nil"/>
        </w:trPr>
        <w:tc>
          <w:tcPr>
            <w:tcW w:w="258" w:type="pct"/>
          </w:tcPr>
          <w:p w:rsidR="003A47AE" w:rsidRPr="00555C92" w:rsidRDefault="003A47AE" w:rsidP="003A47AE">
            <w:pPr>
              <w:pStyle w:val="a9"/>
              <w:numPr>
                <w:ilvl w:val="0"/>
                <w:numId w:val="17"/>
              </w:numPr>
              <w:suppressAutoHyphens/>
              <w:autoSpaceDE w:val="0"/>
              <w:autoSpaceDN w:val="0"/>
              <w:adjustRightInd w:val="0"/>
              <w:jc w:val="center"/>
            </w:pPr>
          </w:p>
        </w:tc>
        <w:tc>
          <w:tcPr>
            <w:tcW w:w="2631" w:type="pct"/>
          </w:tcPr>
          <w:p w:rsidR="003A47AE" w:rsidRPr="003B25EA" w:rsidRDefault="003A47AE" w:rsidP="003E4ADE">
            <w:pPr>
              <w:pStyle w:val="ConsPlusNormal"/>
              <w:tabs>
                <w:tab w:val="left" w:pos="423"/>
              </w:tabs>
              <w:spacing w:line="276" w:lineRule="auto"/>
              <w:ind w:left="115" w:right="99"/>
              <w:jc w:val="both"/>
              <w:rPr>
                <w:color w:val="FF0000"/>
              </w:rPr>
            </w:pPr>
            <w:r>
              <w:rPr>
                <w:rFonts w:ascii="Times New Roman" w:hAnsi="Times New Roman" w:cs="Times New Roman"/>
                <w:sz w:val="26"/>
                <w:szCs w:val="26"/>
              </w:rPr>
              <w:t>К</w:t>
            </w:r>
            <w:r w:rsidRPr="004038E7">
              <w:rPr>
                <w:rFonts w:ascii="Times New Roman" w:hAnsi="Times New Roman" w:cs="Times New Roman"/>
                <w:sz w:val="26"/>
                <w:szCs w:val="26"/>
              </w:rPr>
              <w:t>оличеств</w:t>
            </w:r>
            <w:r>
              <w:rPr>
                <w:rFonts w:ascii="Times New Roman" w:hAnsi="Times New Roman" w:cs="Times New Roman"/>
                <w:sz w:val="26"/>
                <w:szCs w:val="26"/>
              </w:rPr>
              <w:t>о</w:t>
            </w:r>
            <w:r w:rsidRPr="004038E7">
              <w:rPr>
                <w:rFonts w:ascii="Times New Roman" w:hAnsi="Times New Roman" w:cs="Times New Roman"/>
                <w:sz w:val="26"/>
                <w:szCs w:val="26"/>
              </w:rPr>
              <w:t xml:space="preserve"> муниципальных служащих</w:t>
            </w:r>
            <w:r>
              <w:rPr>
                <w:rFonts w:ascii="Times New Roman" w:hAnsi="Times New Roman" w:cs="Times New Roman"/>
                <w:sz w:val="26"/>
                <w:szCs w:val="26"/>
              </w:rPr>
              <w:t xml:space="preserve"> Находкинского городского округа</w:t>
            </w:r>
            <w:r w:rsidRPr="004038E7">
              <w:rPr>
                <w:rFonts w:ascii="Times New Roman" w:hAnsi="Times New Roman" w:cs="Times New Roman"/>
                <w:sz w:val="26"/>
                <w:szCs w:val="26"/>
              </w:rPr>
              <w:t xml:space="preserve">, прошедших </w:t>
            </w:r>
            <w:proofErr w:type="gramStart"/>
            <w:r w:rsidRPr="004038E7">
              <w:rPr>
                <w:rFonts w:ascii="Times New Roman" w:hAnsi="Times New Roman" w:cs="Times New Roman"/>
                <w:sz w:val="26"/>
                <w:szCs w:val="26"/>
              </w:rPr>
              <w:t>обучение по воп</w:t>
            </w:r>
            <w:r>
              <w:rPr>
                <w:rFonts w:ascii="Times New Roman" w:hAnsi="Times New Roman" w:cs="Times New Roman"/>
                <w:sz w:val="26"/>
                <w:szCs w:val="26"/>
              </w:rPr>
              <w:t>росам</w:t>
            </w:r>
            <w:proofErr w:type="gramEnd"/>
            <w:r>
              <w:rPr>
                <w:rFonts w:ascii="Times New Roman" w:hAnsi="Times New Roman" w:cs="Times New Roman"/>
                <w:sz w:val="26"/>
                <w:szCs w:val="26"/>
              </w:rPr>
              <w:t xml:space="preserve"> противодействия коррупции, к уровню 2022 года</w:t>
            </w:r>
          </w:p>
        </w:tc>
        <w:tc>
          <w:tcPr>
            <w:tcW w:w="256" w:type="pct"/>
          </w:tcPr>
          <w:p w:rsidR="003A47AE" w:rsidRPr="003B25EA" w:rsidRDefault="003A47AE" w:rsidP="003E4ADE">
            <w:pPr>
              <w:suppressAutoHyphens/>
              <w:autoSpaceDE w:val="0"/>
              <w:autoSpaceDN w:val="0"/>
              <w:adjustRightInd w:val="0"/>
              <w:jc w:val="center"/>
              <w:rPr>
                <w:color w:val="FF0000"/>
              </w:rPr>
            </w:pPr>
            <w:r>
              <w:t>чел</w:t>
            </w:r>
            <w:r w:rsidRPr="00555C92">
              <w:t>.</w:t>
            </w:r>
          </w:p>
        </w:tc>
        <w:tc>
          <w:tcPr>
            <w:tcW w:w="291" w:type="pct"/>
            <w:shd w:val="clear" w:color="auto" w:fill="FFFFFF" w:themeFill="background1"/>
          </w:tcPr>
          <w:p w:rsidR="003A47AE" w:rsidRPr="00CC359A" w:rsidRDefault="003A47AE" w:rsidP="003E4ADE">
            <w:pPr>
              <w:pStyle w:val="ConsPlusCell"/>
              <w:widowControl/>
              <w:suppressAutoHyphens/>
              <w:jc w:val="center"/>
              <w:rPr>
                <w:rFonts w:ascii="Times New Roman" w:hAnsi="Times New Roman" w:cs="Times New Roman"/>
                <w:sz w:val="24"/>
                <w:szCs w:val="24"/>
              </w:rPr>
            </w:pPr>
            <w:r w:rsidRPr="00CC359A">
              <w:rPr>
                <w:rFonts w:ascii="Times New Roman" w:hAnsi="Times New Roman" w:cs="Times New Roman"/>
                <w:sz w:val="24"/>
                <w:szCs w:val="24"/>
              </w:rPr>
              <w:t>23</w:t>
            </w:r>
          </w:p>
        </w:tc>
        <w:tc>
          <w:tcPr>
            <w:tcW w:w="215" w:type="pct"/>
            <w:shd w:val="clear" w:color="auto" w:fill="FFFFFF" w:themeFill="background1"/>
          </w:tcPr>
          <w:p w:rsidR="003A47AE" w:rsidRPr="00CC359A" w:rsidRDefault="003A47AE" w:rsidP="003E4ADE">
            <w:pPr>
              <w:pStyle w:val="ConsPlusCell"/>
              <w:widowControl/>
              <w:suppressAutoHyphens/>
              <w:jc w:val="center"/>
              <w:rPr>
                <w:rFonts w:ascii="Times New Roman" w:hAnsi="Times New Roman" w:cs="Times New Roman"/>
                <w:sz w:val="24"/>
                <w:szCs w:val="24"/>
              </w:rPr>
            </w:pPr>
            <w:r w:rsidRPr="00CC359A">
              <w:rPr>
                <w:rFonts w:ascii="Times New Roman" w:hAnsi="Times New Roman" w:cs="Times New Roman"/>
                <w:sz w:val="24"/>
                <w:szCs w:val="24"/>
              </w:rPr>
              <w:t>24</w:t>
            </w:r>
          </w:p>
        </w:tc>
        <w:tc>
          <w:tcPr>
            <w:tcW w:w="215" w:type="pct"/>
            <w:shd w:val="clear" w:color="auto" w:fill="FFFFFF" w:themeFill="background1"/>
          </w:tcPr>
          <w:p w:rsidR="003A47AE" w:rsidRPr="00CC359A" w:rsidRDefault="003A47AE" w:rsidP="003E4ADE">
            <w:pPr>
              <w:pStyle w:val="ConsPlusCell"/>
              <w:widowControl/>
              <w:suppressAutoHyphens/>
              <w:jc w:val="center"/>
              <w:rPr>
                <w:rFonts w:ascii="Times New Roman" w:hAnsi="Times New Roman" w:cs="Times New Roman"/>
                <w:sz w:val="24"/>
                <w:szCs w:val="24"/>
              </w:rPr>
            </w:pPr>
            <w:r w:rsidRPr="00CC359A">
              <w:rPr>
                <w:rFonts w:ascii="Times New Roman" w:hAnsi="Times New Roman" w:cs="Times New Roman"/>
                <w:sz w:val="24"/>
                <w:szCs w:val="24"/>
              </w:rPr>
              <w:t>25</w:t>
            </w:r>
          </w:p>
        </w:tc>
        <w:tc>
          <w:tcPr>
            <w:tcW w:w="213" w:type="pct"/>
            <w:shd w:val="clear" w:color="auto" w:fill="FFFFFF" w:themeFill="background1"/>
          </w:tcPr>
          <w:p w:rsidR="003A47AE" w:rsidRPr="00CC359A" w:rsidRDefault="003A47AE" w:rsidP="003E4ADE">
            <w:pPr>
              <w:pStyle w:val="ConsPlusCell"/>
              <w:widowControl/>
              <w:suppressAutoHyphens/>
              <w:jc w:val="center"/>
              <w:rPr>
                <w:rFonts w:ascii="Times New Roman" w:hAnsi="Times New Roman" w:cs="Times New Roman"/>
                <w:sz w:val="24"/>
                <w:szCs w:val="24"/>
              </w:rPr>
            </w:pPr>
            <w:r w:rsidRPr="00CC359A">
              <w:rPr>
                <w:rFonts w:ascii="Times New Roman" w:hAnsi="Times New Roman" w:cs="Times New Roman"/>
                <w:sz w:val="24"/>
                <w:szCs w:val="24"/>
              </w:rPr>
              <w:t>26</w:t>
            </w:r>
          </w:p>
        </w:tc>
        <w:tc>
          <w:tcPr>
            <w:tcW w:w="215" w:type="pct"/>
          </w:tcPr>
          <w:p w:rsidR="003A47AE" w:rsidRPr="00CC359A" w:rsidRDefault="003A47AE" w:rsidP="003E4ADE">
            <w:pPr>
              <w:pStyle w:val="ConsPlusCell"/>
              <w:widowControl/>
              <w:suppressAutoHyphens/>
              <w:jc w:val="center"/>
              <w:rPr>
                <w:rFonts w:ascii="Times New Roman" w:hAnsi="Times New Roman" w:cs="Times New Roman"/>
                <w:sz w:val="24"/>
                <w:szCs w:val="24"/>
              </w:rPr>
            </w:pPr>
            <w:r w:rsidRPr="00CC359A">
              <w:rPr>
                <w:rFonts w:ascii="Times New Roman" w:hAnsi="Times New Roman" w:cs="Times New Roman"/>
                <w:sz w:val="24"/>
                <w:szCs w:val="24"/>
              </w:rPr>
              <w:t>27</w:t>
            </w:r>
          </w:p>
        </w:tc>
        <w:tc>
          <w:tcPr>
            <w:tcW w:w="260" w:type="pct"/>
          </w:tcPr>
          <w:p w:rsidR="003A47AE" w:rsidRPr="00CC359A" w:rsidRDefault="003A47AE" w:rsidP="003E4ADE">
            <w:pPr>
              <w:pStyle w:val="ConsPlusCell"/>
              <w:widowControl/>
              <w:suppressAutoHyphens/>
              <w:jc w:val="center"/>
              <w:rPr>
                <w:rFonts w:ascii="Times New Roman" w:hAnsi="Times New Roman" w:cs="Times New Roman"/>
                <w:sz w:val="24"/>
                <w:szCs w:val="24"/>
              </w:rPr>
            </w:pPr>
            <w:r w:rsidRPr="00CC359A">
              <w:rPr>
                <w:rFonts w:ascii="Times New Roman" w:hAnsi="Times New Roman" w:cs="Times New Roman"/>
                <w:sz w:val="24"/>
                <w:szCs w:val="24"/>
              </w:rPr>
              <w:t>28</w:t>
            </w:r>
          </w:p>
        </w:tc>
        <w:tc>
          <w:tcPr>
            <w:tcW w:w="445" w:type="pct"/>
          </w:tcPr>
          <w:p w:rsidR="003A47AE" w:rsidRPr="00CC359A" w:rsidRDefault="003A47AE" w:rsidP="003E4ADE">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28</w:t>
            </w:r>
          </w:p>
        </w:tc>
      </w:tr>
    </w:tbl>
    <w:p w:rsidR="003A47AE" w:rsidRPr="00F361AB" w:rsidRDefault="003A47AE" w:rsidP="003A47AE">
      <w:pPr>
        <w:suppressAutoHyphens/>
        <w:ind w:left="5387"/>
        <w:outlineLvl w:val="0"/>
        <w:rPr>
          <w:bCs/>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Pr="00F361AB" w:rsidRDefault="003A47AE" w:rsidP="003A47AE">
      <w:pPr>
        <w:suppressAutoHyphens/>
        <w:ind w:left="9072"/>
        <w:jc w:val="center"/>
        <w:outlineLvl w:val="0"/>
        <w:rPr>
          <w:bCs/>
        </w:rPr>
      </w:pPr>
      <w:r>
        <w:rPr>
          <w:bCs/>
        </w:rPr>
        <w:lastRenderedPageBreak/>
        <w:t>Приложение № 2</w:t>
      </w:r>
    </w:p>
    <w:p w:rsidR="003A47AE" w:rsidRPr="00F361AB" w:rsidRDefault="003A47AE" w:rsidP="003A47AE">
      <w:pPr>
        <w:suppressAutoHyphens/>
        <w:ind w:left="9072"/>
        <w:outlineLvl w:val="0"/>
        <w:rPr>
          <w:bCs/>
        </w:rPr>
      </w:pPr>
    </w:p>
    <w:p w:rsidR="003A47AE" w:rsidRPr="00F361AB" w:rsidRDefault="003A47AE" w:rsidP="003A47AE">
      <w:pPr>
        <w:suppressAutoHyphens/>
        <w:ind w:left="9072"/>
        <w:outlineLvl w:val="0"/>
        <w:rPr>
          <w:bCs/>
        </w:rPr>
      </w:pPr>
      <w:r w:rsidRPr="00F361AB">
        <w:rPr>
          <w:bCs/>
        </w:rPr>
        <w:t>к муниципальной программе «Противодействие коррупции  в  Находкинском городском округе</w:t>
      </w:r>
    </w:p>
    <w:p w:rsidR="003A47AE" w:rsidRDefault="003A47AE" w:rsidP="003A47AE">
      <w:pPr>
        <w:suppressAutoHyphens/>
        <w:ind w:left="9072"/>
        <w:outlineLvl w:val="0"/>
        <w:rPr>
          <w:bCs/>
        </w:rPr>
      </w:pPr>
      <w:r w:rsidRPr="00F361AB">
        <w:rPr>
          <w:bCs/>
        </w:rPr>
        <w:t>на 20</w:t>
      </w:r>
      <w:r>
        <w:rPr>
          <w:bCs/>
        </w:rPr>
        <w:t>23</w:t>
      </w:r>
      <w:r w:rsidRPr="00F361AB">
        <w:rPr>
          <w:bCs/>
        </w:rPr>
        <w:t>-20</w:t>
      </w:r>
      <w:r>
        <w:rPr>
          <w:bCs/>
        </w:rPr>
        <w:t>27</w:t>
      </w:r>
      <w:r w:rsidRPr="00F361AB">
        <w:rPr>
          <w:bCs/>
        </w:rPr>
        <w:t xml:space="preserve"> годы»</w:t>
      </w:r>
      <w:r>
        <w:rPr>
          <w:bCs/>
        </w:rPr>
        <w:t xml:space="preserve">, утвержденной постановлением администрации Находкинского городского округа </w:t>
      </w:r>
    </w:p>
    <w:p w:rsidR="003A47AE" w:rsidRDefault="003A47AE" w:rsidP="003A47AE">
      <w:pPr>
        <w:suppressAutoHyphens/>
        <w:ind w:left="9072"/>
        <w:outlineLvl w:val="0"/>
        <w:rPr>
          <w:b/>
          <w:bCs/>
        </w:rPr>
      </w:pPr>
      <w:r>
        <w:rPr>
          <w:bCs/>
        </w:rPr>
        <w:t>от 02 сентября 2022 года № 1285</w:t>
      </w:r>
    </w:p>
    <w:p w:rsidR="003A47AE" w:rsidRDefault="003A47AE" w:rsidP="003A47AE">
      <w:pPr>
        <w:suppressAutoHyphens/>
        <w:jc w:val="center"/>
        <w:outlineLvl w:val="0"/>
        <w:rPr>
          <w:b/>
          <w:bCs/>
        </w:rPr>
      </w:pPr>
    </w:p>
    <w:p w:rsidR="003A47AE" w:rsidRPr="00576EB6" w:rsidRDefault="003A47AE" w:rsidP="003A47AE">
      <w:pPr>
        <w:suppressAutoHyphens/>
        <w:jc w:val="center"/>
        <w:outlineLvl w:val="0"/>
        <w:rPr>
          <w:b/>
          <w:bCs/>
        </w:rPr>
      </w:pPr>
      <w:r w:rsidRPr="00576EB6">
        <w:rPr>
          <w:b/>
          <w:bCs/>
        </w:rPr>
        <w:t xml:space="preserve">ПРОГНОЗНАЯ ОЦЕНКА </w:t>
      </w:r>
    </w:p>
    <w:p w:rsidR="003A47AE" w:rsidRPr="00576EB6" w:rsidRDefault="003A47AE" w:rsidP="003A47AE">
      <w:pPr>
        <w:suppressAutoHyphens/>
        <w:jc w:val="center"/>
        <w:outlineLvl w:val="0"/>
        <w:rPr>
          <w:b/>
          <w:bCs/>
        </w:rPr>
      </w:pPr>
      <w:r w:rsidRPr="00576EB6">
        <w:rPr>
          <w:b/>
          <w:bCs/>
        </w:rPr>
        <w:t xml:space="preserve">расходов муниципальной программы «Противодействие </w:t>
      </w:r>
    </w:p>
    <w:p w:rsidR="003A47AE" w:rsidRPr="00576EB6" w:rsidRDefault="003A47AE" w:rsidP="003A47AE">
      <w:pPr>
        <w:suppressAutoHyphens/>
        <w:jc w:val="center"/>
        <w:outlineLvl w:val="0"/>
        <w:rPr>
          <w:b/>
          <w:bCs/>
        </w:rPr>
      </w:pPr>
      <w:r w:rsidRPr="00576EB6">
        <w:rPr>
          <w:b/>
          <w:bCs/>
        </w:rPr>
        <w:t>коррупции в Находкинском городском округе на 20</w:t>
      </w:r>
      <w:r>
        <w:rPr>
          <w:b/>
          <w:bCs/>
        </w:rPr>
        <w:t>23</w:t>
      </w:r>
      <w:r w:rsidRPr="00576EB6">
        <w:rPr>
          <w:b/>
          <w:bCs/>
        </w:rPr>
        <w:t>-20</w:t>
      </w:r>
      <w:r>
        <w:rPr>
          <w:b/>
          <w:bCs/>
        </w:rPr>
        <w:t>27</w:t>
      </w:r>
      <w:r w:rsidRPr="00576EB6">
        <w:rPr>
          <w:b/>
          <w:bCs/>
        </w:rPr>
        <w:t xml:space="preserve"> годы»</w:t>
      </w:r>
    </w:p>
    <w:p w:rsidR="003A47AE" w:rsidRPr="00576EB6" w:rsidRDefault="003A47AE" w:rsidP="003A47AE">
      <w:pPr>
        <w:suppressAutoHyphens/>
        <w:jc w:val="center"/>
        <w:outlineLvl w:val="0"/>
        <w:rPr>
          <w:b/>
          <w:bCs/>
        </w:rPr>
      </w:pPr>
    </w:p>
    <w:tbl>
      <w:tblPr>
        <w:tblW w:w="5221"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1"/>
        <w:gridCol w:w="3781"/>
        <w:gridCol w:w="3803"/>
        <w:gridCol w:w="1487"/>
        <w:gridCol w:w="1487"/>
        <w:gridCol w:w="1425"/>
        <w:gridCol w:w="1425"/>
        <w:gridCol w:w="1413"/>
      </w:tblGrid>
      <w:tr w:rsidR="003A47AE" w:rsidRPr="00576EB6" w:rsidTr="003E4ADE">
        <w:trPr>
          <w:trHeight w:val="57"/>
          <w:tblCellSpacing w:w="5" w:type="nil"/>
        </w:trPr>
        <w:tc>
          <w:tcPr>
            <w:tcW w:w="195" w:type="pct"/>
            <w:vMerge w:val="restart"/>
          </w:tcPr>
          <w:p w:rsidR="003A47AE" w:rsidRPr="00576EB6" w:rsidRDefault="003A47AE" w:rsidP="003E4ADE">
            <w:pPr>
              <w:suppressAutoHyphens/>
              <w:autoSpaceDE w:val="0"/>
              <w:autoSpaceDN w:val="0"/>
              <w:adjustRightInd w:val="0"/>
              <w:jc w:val="center"/>
            </w:pPr>
            <w:r w:rsidRPr="00576EB6">
              <w:t xml:space="preserve">№ </w:t>
            </w:r>
            <w:proofErr w:type="gramStart"/>
            <w:r w:rsidRPr="00576EB6">
              <w:t>п</w:t>
            </w:r>
            <w:proofErr w:type="gramEnd"/>
            <w:r w:rsidRPr="00576EB6">
              <w:t>/п</w:t>
            </w:r>
          </w:p>
        </w:tc>
        <w:tc>
          <w:tcPr>
            <w:tcW w:w="1226" w:type="pct"/>
            <w:vMerge w:val="restart"/>
          </w:tcPr>
          <w:p w:rsidR="003A47AE" w:rsidRPr="00576EB6" w:rsidRDefault="003A47AE" w:rsidP="003E4ADE">
            <w:pPr>
              <w:suppressAutoHyphens/>
              <w:autoSpaceDE w:val="0"/>
              <w:autoSpaceDN w:val="0"/>
              <w:adjustRightInd w:val="0"/>
              <w:jc w:val="center"/>
            </w:pPr>
            <w:r w:rsidRPr="00576EB6">
              <w:t>Наименование</w:t>
            </w:r>
          </w:p>
        </w:tc>
        <w:tc>
          <w:tcPr>
            <w:tcW w:w="1233" w:type="pct"/>
            <w:vMerge w:val="restart"/>
          </w:tcPr>
          <w:p w:rsidR="003A47AE" w:rsidRPr="00576EB6" w:rsidRDefault="003A47AE" w:rsidP="003E4ADE">
            <w:pPr>
              <w:suppressAutoHyphens/>
              <w:autoSpaceDE w:val="0"/>
              <w:autoSpaceDN w:val="0"/>
              <w:adjustRightInd w:val="0"/>
              <w:jc w:val="center"/>
            </w:pPr>
            <w:r w:rsidRPr="00576EB6">
              <w:t>Источники ресурсного обеспечения</w:t>
            </w:r>
          </w:p>
        </w:tc>
        <w:tc>
          <w:tcPr>
            <w:tcW w:w="2346" w:type="pct"/>
            <w:gridSpan w:val="5"/>
          </w:tcPr>
          <w:p w:rsidR="003A47AE" w:rsidRPr="00576EB6" w:rsidRDefault="003A47AE" w:rsidP="003E4ADE">
            <w:pPr>
              <w:suppressAutoHyphens/>
              <w:autoSpaceDE w:val="0"/>
              <w:autoSpaceDN w:val="0"/>
              <w:adjustRightInd w:val="0"/>
              <w:jc w:val="center"/>
            </w:pPr>
            <w:r w:rsidRPr="00576EB6">
              <w:t>Оценка расходов (тыс. руб.), годы</w:t>
            </w:r>
          </w:p>
        </w:tc>
      </w:tr>
      <w:tr w:rsidR="003A47AE" w:rsidRPr="00576EB6" w:rsidTr="003E4ADE">
        <w:trPr>
          <w:trHeight w:val="57"/>
          <w:tblCellSpacing w:w="5" w:type="nil"/>
        </w:trPr>
        <w:tc>
          <w:tcPr>
            <w:tcW w:w="195" w:type="pct"/>
            <w:vMerge/>
          </w:tcPr>
          <w:p w:rsidR="003A47AE" w:rsidRPr="00576EB6" w:rsidRDefault="003A47AE" w:rsidP="003E4ADE">
            <w:p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vMerge/>
          </w:tcPr>
          <w:p w:rsidR="003A47AE" w:rsidRPr="00576EB6" w:rsidRDefault="003A47AE" w:rsidP="003E4ADE">
            <w:pPr>
              <w:suppressAutoHyphens/>
              <w:autoSpaceDE w:val="0"/>
              <w:autoSpaceDN w:val="0"/>
              <w:adjustRightInd w:val="0"/>
              <w:jc w:val="center"/>
            </w:pPr>
          </w:p>
        </w:tc>
        <w:tc>
          <w:tcPr>
            <w:tcW w:w="482" w:type="pct"/>
          </w:tcPr>
          <w:p w:rsidR="003A47AE" w:rsidRPr="00576EB6" w:rsidRDefault="003A47AE" w:rsidP="003E4ADE">
            <w:pPr>
              <w:suppressAutoHyphens/>
              <w:autoSpaceDE w:val="0"/>
              <w:autoSpaceDN w:val="0"/>
              <w:adjustRightInd w:val="0"/>
              <w:jc w:val="center"/>
            </w:pPr>
            <w:r w:rsidRPr="00576EB6">
              <w:t>20</w:t>
            </w:r>
            <w:r>
              <w:t>23</w:t>
            </w:r>
          </w:p>
        </w:tc>
        <w:tc>
          <w:tcPr>
            <w:tcW w:w="482" w:type="pct"/>
          </w:tcPr>
          <w:p w:rsidR="003A47AE" w:rsidRPr="00576EB6" w:rsidRDefault="003A47AE" w:rsidP="003E4ADE">
            <w:pPr>
              <w:suppressAutoHyphens/>
              <w:autoSpaceDE w:val="0"/>
              <w:autoSpaceDN w:val="0"/>
              <w:adjustRightInd w:val="0"/>
              <w:jc w:val="center"/>
            </w:pPr>
            <w:r w:rsidRPr="00576EB6">
              <w:t>20</w:t>
            </w:r>
            <w:r>
              <w:t>24</w:t>
            </w:r>
          </w:p>
        </w:tc>
        <w:tc>
          <w:tcPr>
            <w:tcW w:w="462" w:type="pct"/>
          </w:tcPr>
          <w:p w:rsidR="003A47AE" w:rsidRPr="00576EB6" w:rsidRDefault="003A47AE" w:rsidP="003E4ADE">
            <w:pPr>
              <w:suppressAutoHyphens/>
              <w:autoSpaceDE w:val="0"/>
              <w:autoSpaceDN w:val="0"/>
              <w:adjustRightInd w:val="0"/>
              <w:jc w:val="center"/>
            </w:pPr>
            <w:r w:rsidRPr="00576EB6">
              <w:t>20</w:t>
            </w:r>
            <w:r>
              <w:t>25</w:t>
            </w:r>
          </w:p>
        </w:tc>
        <w:tc>
          <w:tcPr>
            <w:tcW w:w="462" w:type="pct"/>
          </w:tcPr>
          <w:p w:rsidR="003A47AE" w:rsidRPr="00576EB6" w:rsidRDefault="003A47AE" w:rsidP="003E4ADE">
            <w:pPr>
              <w:suppressAutoHyphens/>
              <w:autoSpaceDE w:val="0"/>
              <w:autoSpaceDN w:val="0"/>
              <w:adjustRightInd w:val="0"/>
              <w:jc w:val="center"/>
            </w:pPr>
            <w:r>
              <w:t>2026</w:t>
            </w:r>
          </w:p>
        </w:tc>
        <w:tc>
          <w:tcPr>
            <w:tcW w:w="458" w:type="pct"/>
          </w:tcPr>
          <w:p w:rsidR="003A47AE" w:rsidRPr="00576EB6" w:rsidRDefault="003A47AE" w:rsidP="003E4ADE">
            <w:pPr>
              <w:suppressAutoHyphens/>
              <w:autoSpaceDE w:val="0"/>
              <w:autoSpaceDN w:val="0"/>
              <w:adjustRightInd w:val="0"/>
              <w:jc w:val="center"/>
            </w:pPr>
            <w:r>
              <w:t>2027</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vMerge w:val="restart"/>
          </w:tcPr>
          <w:p w:rsidR="003A47AE" w:rsidRPr="00576EB6" w:rsidRDefault="003A47AE" w:rsidP="003E4ADE">
            <w:p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 xml:space="preserve">Муниципальная программа </w:t>
            </w:r>
          </w:p>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194,00</w:t>
            </w:r>
          </w:p>
        </w:tc>
        <w:tc>
          <w:tcPr>
            <w:tcW w:w="482" w:type="pct"/>
          </w:tcPr>
          <w:p w:rsidR="003A47AE" w:rsidRPr="008700E4" w:rsidRDefault="003A47AE" w:rsidP="003E4ADE">
            <w:pPr>
              <w:suppressAutoHyphens/>
              <w:autoSpaceDE w:val="0"/>
              <w:autoSpaceDN w:val="0"/>
              <w:adjustRightInd w:val="0"/>
              <w:jc w:val="center"/>
            </w:pPr>
            <w:r w:rsidRPr="008700E4">
              <w:t>194,00</w:t>
            </w:r>
          </w:p>
        </w:tc>
        <w:tc>
          <w:tcPr>
            <w:tcW w:w="462" w:type="pct"/>
          </w:tcPr>
          <w:p w:rsidR="003A47AE" w:rsidRPr="008700E4" w:rsidRDefault="003A47AE" w:rsidP="003E4ADE">
            <w:pPr>
              <w:suppressAutoHyphens/>
              <w:autoSpaceDE w:val="0"/>
              <w:autoSpaceDN w:val="0"/>
              <w:adjustRightInd w:val="0"/>
              <w:jc w:val="center"/>
            </w:pPr>
            <w:r w:rsidRPr="008700E4">
              <w:t>194,00</w:t>
            </w:r>
          </w:p>
        </w:tc>
        <w:tc>
          <w:tcPr>
            <w:tcW w:w="462" w:type="pct"/>
          </w:tcPr>
          <w:p w:rsidR="003A47AE" w:rsidRPr="008700E4" w:rsidRDefault="003A47AE" w:rsidP="003E4ADE">
            <w:pPr>
              <w:suppressAutoHyphens/>
              <w:autoSpaceDE w:val="0"/>
              <w:autoSpaceDN w:val="0"/>
              <w:adjustRightInd w:val="0"/>
              <w:jc w:val="center"/>
            </w:pPr>
            <w:r w:rsidRPr="008700E4">
              <w:t>194,00</w:t>
            </w:r>
          </w:p>
        </w:tc>
        <w:tc>
          <w:tcPr>
            <w:tcW w:w="458" w:type="pct"/>
          </w:tcPr>
          <w:p w:rsidR="003A47AE" w:rsidRPr="008700E4" w:rsidRDefault="003A47AE" w:rsidP="003E4ADE">
            <w:pPr>
              <w:suppressAutoHyphens/>
              <w:autoSpaceDE w:val="0"/>
              <w:autoSpaceDN w:val="0"/>
              <w:adjustRightInd w:val="0"/>
              <w:jc w:val="center"/>
            </w:pPr>
            <w:r w:rsidRPr="008700E4">
              <w:t>194,00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194,00</w:t>
            </w:r>
          </w:p>
        </w:tc>
        <w:tc>
          <w:tcPr>
            <w:tcW w:w="482" w:type="pct"/>
          </w:tcPr>
          <w:p w:rsidR="003A47AE" w:rsidRPr="008700E4" w:rsidRDefault="003A47AE" w:rsidP="003E4ADE">
            <w:pPr>
              <w:suppressAutoHyphens/>
              <w:autoSpaceDE w:val="0"/>
              <w:autoSpaceDN w:val="0"/>
              <w:adjustRightInd w:val="0"/>
              <w:jc w:val="center"/>
            </w:pPr>
            <w:r w:rsidRPr="008700E4">
              <w:t>194,00</w:t>
            </w:r>
          </w:p>
        </w:tc>
        <w:tc>
          <w:tcPr>
            <w:tcW w:w="462" w:type="pct"/>
          </w:tcPr>
          <w:p w:rsidR="003A47AE" w:rsidRPr="008700E4" w:rsidRDefault="003A47AE" w:rsidP="003E4ADE">
            <w:pPr>
              <w:suppressAutoHyphens/>
              <w:autoSpaceDE w:val="0"/>
              <w:autoSpaceDN w:val="0"/>
              <w:adjustRightInd w:val="0"/>
              <w:jc w:val="center"/>
            </w:pPr>
            <w:r w:rsidRPr="008700E4">
              <w:t>194,00</w:t>
            </w:r>
          </w:p>
        </w:tc>
        <w:tc>
          <w:tcPr>
            <w:tcW w:w="462" w:type="pct"/>
          </w:tcPr>
          <w:p w:rsidR="003A47AE" w:rsidRPr="008700E4" w:rsidRDefault="003A47AE" w:rsidP="003E4ADE">
            <w:pPr>
              <w:suppressAutoHyphens/>
              <w:autoSpaceDE w:val="0"/>
              <w:autoSpaceDN w:val="0"/>
              <w:adjustRightInd w:val="0"/>
              <w:jc w:val="center"/>
            </w:pPr>
            <w:r w:rsidRPr="008700E4">
              <w:t>194,00</w:t>
            </w:r>
          </w:p>
        </w:tc>
        <w:tc>
          <w:tcPr>
            <w:tcW w:w="458" w:type="pct"/>
          </w:tcPr>
          <w:p w:rsidR="003A47AE" w:rsidRPr="008700E4" w:rsidRDefault="003A47AE" w:rsidP="003E4ADE">
            <w:pPr>
              <w:suppressAutoHyphens/>
              <w:autoSpaceDE w:val="0"/>
              <w:autoSpaceDN w:val="0"/>
              <w:adjustRightInd w:val="0"/>
              <w:jc w:val="center"/>
            </w:pPr>
            <w:r w:rsidRPr="008700E4">
              <w:t>194,00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B4171E" w:rsidRDefault="003A47AE" w:rsidP="003E4ADE">
            <w:pPr>
              <w:suppressAutoHyphens/>
              <w:autoSpaceDE w:val="0"/>
              <w:autoSpaceDN w:val="0"/>
              <w:adjustRightInd w:val="0"/>
            </w:pPr>
            <w:r w:rsidRPr="008700E4">
              <w:t>Разработка и принятие муниципальных правовых актов Находкинского городского округа  по вопросам противодействия коррупции</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jc w:val="center"/>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B4171E" w:rsidRDefault="003A47AE" w:rsidP="003E4ADE">
            <w:pPr>
              <w:suppressAutoHyphens/>
              <w:autoSpaceDE w:val="0"/>
              <w:autoSpaceDN w:val="0"/>
              <w:adjustRightInd w:val="0"/>
            </w:pPr>
            <w:r w:rsidRPr="008700E4">
              <w:t>Внесение изменений, дополнений в муниципальные правовые акты Находкинского городского округа  по коррупции в соответствии с действующим законодательством о противодействии коррупции в Российской Федерации вопросам противодействия</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8700E4" w:rsidRDefault="003A47AE" w:rsidP="003E4ADE">
            <w:pPr>
              <w:suppressAutoHyphens/>
              <w:autoSpaceDE w:val="0"/>
              <w:autoSpaceDN w:val="0"/>
              <w:adjustRightInd w:val="0"/>
              <w:jc w:val="center"/>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 xml:space="preserve">Организация проведения антикоррупционной экспертизы нормативных правовых актов </w:t>
            </w:r>
            <w:r w:rsidRPr="008700E4">
              <w:lastRenderedPageBreak/>
              <w:t>Находкинского городского округа и их проектов</w:t>
            </w:r>
          </w:p>
        </w:tc>
        <w:tc>
          <w:tcPr>
            <w:tcW w:w="1233" w:type="pct"/>
          </w:tcPr>
          <w:p w:rsidR="003A47AE" w:rsidRPr="008700E4" w:rsidRDefault="003A47AE" w:rsidP="003E4ADE">
            <w:pPr>
              <w:suppressAutoHyphens/>
              <w:autoSpaceDE w:val="0"/>
              <w:autoSpaceDN w:val="0"/>
              <w:adjustRightInd w:val="0"/>
            </w:pPr>
            <w:r w:rsidRPr="008700E4">
              <w:lastRenderedPageBreak/>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8700E4" w:rsidRDefault="003A47AE" w:rsidP="003E4ADE">
            <w:pPr>
              <w:suppressAutoHyphens/>
              <w:autoSpaceDE w:val="0"/>
              <w:autoSpaceDN w:val="0"/>
              <w:adjustRightInd w:val="0"/>
              <w:jc w:val="center"/>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lastRenderedPageBreak/>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135D3E" w:rsidRDefault="003A47AE" w:rsidP="003E4ADE">
            <w:pPr>
              <w:jc w:val="both"/>
              <w:rPr>
                <w:color w:val="FF0000"/>
              </w:rPr>
            </w:pPr>
            <w:r w:rsidRPr="00135D3E">
              <w:rPr>
                <w:color w:val="FF0000"/>
              </w:rPr>
              <w:t xml:space="preserve">Рассмотрение вопросов правоприменительной </w:t>
            </w:r>
            <w:proofErr w:type="gramStart"/>
            <w:r w:rsidRPr="00135D3E">
              <w:rPr>
                <w:color w:val="FF0000"/>
              </w:rPr>
              <w:t>практики</w:t>
            </w:r>
            <w:proofErr w:type="gramEnd"/>
            <w:r w:rsidRPr="00135D3E">
              <w:rPr>
                <w:color w:val="FF0000"/>
              </w:rPr>
              <w:t xml:space="preserve">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A93DFB" w:rsidRDefault="003A47AE" w:rsidP="003E4ADE">
            <w:pPr>
              <w:pStyle w:val="ConsPlusNormal"/>
              <w:rPr>
                <w:rFonts w:ascii="Times New Roman" w:hAnsi="Times New Roman" w:cs="Times New Roman"/>
                <w:color w:val="FF0000"/>
                <w:sz w:val="24"/>
                <w:szCs w:val="24"/>
              </w:rPr>
            </w:pPr>
            <w:r w:rsidRPr="00A93DFB">
              <w:rPr>
                <w:rFonts w:ascii="Times New Roman" w:hAnsi="Times New Roman" w:cs="Times New Roman"/>
                <w:color w:val="FF0000"/>
                <w:sz w:val="24"/>
                <w:szCs w:val="24"/>
              </w:rPr>
              <w:t>Разработка, принятие либо внесение изменений в план</w:t>
            </w:r>
            <w:r>
              <w:rPr>
                <w:rFonts w:ascii="Times New Roman" w:hAnsi="Times New Roman" w:cs="Times New Roman"/>
                <w:color w:val="FF0000"/>
                <w:sz w:val="24"/>
                <w:szCs w:val="24"/>
              </w:rPr>
              <w:t>ы</w:t>
            </w:r>
            <w:r w:rsidRPr="00A93DFB">
              <w:rPr>
                <w:rFonts w:ascii="Times New Roman" w:hAnsi="Times New Roman" w:cs="Times New Roman"/>
                <w:color w:val="FF0000"/>
                <w:sz w:val="24"/>
                <w:szCs w:val="24"/>
              </w:rPr>
              <w:t xml:space="preserve"> противодействия коррупции, муниципальн</w:t>
            </w:r>
            <w:r>
              <w:rPr>
                <w:rFonts w:ascii="Times New Roman" w:hAnsi="Times New Roman" w:cs="Times New Roman"/>
                <w:color w:val="FF0000"/>
                <w:sz w:val="24"/>
                <w:szCs w:val="24"/>
              </w:rPr>
              <w:t xml:space="preserve">ую </w:t>
            </w:r>
            <w:r w:rsidRPr="00A93DFB">
              <w:rPr>
                <w:rFonts w:ascii="Times New Roman" w:hAnsi="Times New Roman" w:cs="Times New Roman"/>
                <w:color w:val="FF0000"/>
                <w:sz w:val="24"/>
                <w:szCs w:val="24"/>
              </w:rPr>
              <w:t>программ</w:t>
            </w:r>
            <w:r>
              <w:rPr>
                <w:rFonts w:ascii="Times New Roman" w:hAnsi="Times New Roman" w:cs="Times New Roman"/>
                <w:color w:val="FF0000"/>
                <w:sz w:val="24"/>
                <w:szCs w:val="24"/>
              </w:rPr>
              <w:t>у «Противодействие коррупции в Находкинском городском округе на 2020-2022 годы»</w:t>
            </w:r>
            <w:r w:rsidRPr="00A93DFB">
              <w:rPr>
                <w:rFonts w:ascii="Times New Roman" w:hAnsi="Times New Roman" w:cs="Times New Roman"/>
                <w:color w:val="FF0000"/>
                <w:sz w:val="24"/>
                <w:szCs w:val="24"/>
              </w:rPr>
              <w:t xml:space="preserve"> с учетом мероприятий Национального плана противодействия коррупции на 2021 - 2024 годы, а также специфики деятельности</w:t>
            </w:r>
            <w:r>
              <w:rPr>
                <w:rFonts w:ascii="Times New Roman" w:hAnsi="Times New Roman" w:cs="Times New Roman"/>
                <w:color w:val="FF0000"/>
                <w:sz w:val="24"/>
                <w:szCs w:val="24"/>
              </w:rPr>
              <w:t xml:space="preserve"> </w:t>
            </w:r>
            <w:r w:rsidRPr="00A93DFB">
              <w:rPr>
                <w:rFonts w:ascii="Times New Roman" w:hAnsi="Times New Roman" w:cs="Times New Roman"/>
                <w:color w:val="FF0000"/>
                <w:sz w:val="24"/>
                <w:szCs w:val="24"/>
              </w:rPr>
              <w:t xml:space="preserve"> органов местного самоуправления</w:t>
            </w:r>
            <w:r>
              <w:rPr>
                <w:rFonts w:ascii="Times New Roman" w:hAnsi="Times New Roman" w:cs="Times New Roman"/>
                <w:color w:val="FF0000"/>
                <w:sz w:val="24"/>
                <w:szCs w:val="24"/>
              </w:rPr>
              <w:t xml:space="preserve"> Находкинского городского округа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rPr>
                <w:color w:val="FF0000"/>
              </w:rPr>
            </w:pPr>
            <w:r w:rsidRPr="00135D3E">
              <w:rPr>
                <w:color w:val="FF0000"/>
              </w:rPr>
              <w:t xml:space="preserve">Организация проведения оценки коррупционных рисков, возникающих при реализации </w:t>
            </w:r>
            <w:r w:rsidRPr="00135D3E">
              <w:rPr>
                <w:color w:val="FF0000"/>
              </w:rPr>
              <w:lastRenderedPageBreak/>
              <w:t xml:space="preserve">возложенных полномочий, и внесение изменений в перечни коррупционно опасных функций </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lastRenderedPageBreak/>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p>
        </w:tc>
        <w:tc>
          <w:tcPr>
            <w:tcW w:w="1226" w:type="pct"/>
          </w:tcPr>
          <w:p w:rsidR="003A47AE" w:rsidRPr="008700E4" w:rsidRDefault="003A47AE" w:rsidP="003E4ADE">
            <w:pPr>
              <w:suppressAutoHyphens/>
              <w:autoSpaceDE w:val="0"/>
              <w:autoSpaceDN w:val="0"/>
              <w:adjustRightInd w:val="0"/>
            </w:pPr>
            <w:r w:rsidRPr="008700E4">
              <w:rPr>
                <w:color w:val="FF0000"/>
              </w:rPr>
              <w:t>(при наличии)</w:t>
            </w:r>
          </w:p>
        </w:tc>
        <w:tc>
          <w:tcPr>
            <w:tcW w:w="1233" w:type="pct"/>
          </w:tcPr>
          <w:p w:rsidR="003A47AE" w:rsidRPr="008700E4" w:rsidRDefault="003A47AE" w:rsidP="003E4ADE">
            <w:pPr>
              <w:suppressAutoHyphens/>
              <w:autoSpaceDE w:val="0"/>
              <w:autoSpaceDN w:val="0"/>
              <w:adjustRightInd w:val="0"/>
              <w:jc w:val="center"/>
            </w:pPr>
          </w:p>
        </w:tc>
        <w:tc>
          <w:tcPr>
            <w:tcW w:w="482" w:type="pct"/>
          </w:tcPr>
          <w:p w:rsidR="003A47AE" w:rsidRPr="008700E4" w:rsidRDefault="003A47AE" w:rsidP="003E4ADE">
            <w:pPr>
              <w:suppressAutoHyphens/>
              <w:autoSpaceDE w:val="0"/>
              <w:autoSpaceDN w:val="0"/>
              <w:adjustRightInd w:val="0"/>
              <w:jc w:val="center"/>
            </w:pPr>
          </w:p>
        </w:tc>
        <w:tc>
          <w:tcPr>
            <w:tcW w:w="482" w:type="pct"/>
          </w:tcPr>
          <w:p w:rsidR="003A47AE" w:rsidRPr="008700E4" w:rsidRDefault="003A47AE" w:rsidP="003E4ADE">
            <w:pPr>
              <w:suppressAutoHyphens/>
              <w:autoSpaceDE w:val="0"/>
              <w:autoSpaceDN w:val="0"/>
              <w:adjustRightInd w:val="0"/>
              <w:jc w:val="center"/>
            </w:pPr>
          </w:p>
        </w:tc>
        <w:tc>
          <w:tcPr>
            <w:tcW w:w="462" w:type="pct"/>
          </w:tcPr>
          <w:p w:rsidR="003A47AE" w:rsidRPr="008700E4" w:rsidRDefault="003A47AE" w:rsidP="003E4ADE">
            <w:pPr>
              <w:suppressAutoHyphens/>
              <w:autoSpaceDE w:val="0"/>
              <w:autoSpaceDN w:val="0"/>
              <w:adjustRightInd w:val="0"/>
              <w:jc w:val="center"/>
            </w:pPr>
          </w:p>
        </w:tc>
        <w:tc>
          <w:tcPr>
            <w:tcW w:w="462" w:type="pct"/>
          </w:tcPr>
          <w:p w:rsidR="003A47AE" w:rsidRPr="008700E4" w:rsidRDefault="003A47AE" w:rsidP="003E4ADE">
            <w:pPr>
              <w:suppressAutoHyphens/>
              <w:autoSpaceDE w:val="0"/>
              <w:autoSpaceDN w:val="0"/>
              <w:adjustRightInd w:val="0"/>
              <w:jc w:val="center"/>
            </w:pPr>
          </w:p>
        </w:tc>
        <w:tc>
          <w:tcPr>
            <w:tcW w:w="458" w:type="pct"/>
          </w:tcPr>
          <w:p w:rsidR="003A47AE" w:rsidRPr="008700E4"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pStyle w:val="ConsPlusNormal"/>
              <w:rPr>
                <w:rFonts w:ascii="Times New Roman" w:hAnsi="Times New Roman" w:cs="Times New Roman"/>
                <w:color w:val="FF0000"/>
                <w:sz w:val="24"/>
                <w:szCs w:val="24"/>
              </w:rPr>
            </w:pPr>
            <w:r w:rsidRPr="008700E4">
              <w:rPr>
                <w:rFonts w:ascii="Times New Roman" w:hAnsi="Times New Roman" w:cs="Times New Roman"/>
                <w:color w:val="FF0000"/>
                <w:sz w:val="24"/>
                <w:szCs w:val="24"/>
              </w:rPr>
              <w:t xml:space="preserve">Проведение в подведомственных муниципальных организациях мониторинга соблюдения требований </w:t>
            </w:r>
            <w:hyperlink r:id="rId16" w:history="1">
              <w:r w:rsidRPr="008700E4">
                <w:rPr>
                  <w:rFonts w:ascii="Times New Roman" w:hAnsi="Times New Roman" w:cs="Times New Roman"/>
                  <w:color w:val="FF0000"/>
                  <w:sz w:val="24"/>
                  <w:szCs w:val="24"/>
                </w:rPr>
                <w:t>статьи 13.3</w:t>
              </w:r>
            </w:hyperlink>
            <w:r w:rsidRPr="008700E4">
              <w:rPr>
                <w:rFonts w:ascii="Times New Roman" w:hAnsi="Times New Roman" w:cs="Times New Roman"/>
                <w:color w:val="FF0000"/>
                <w:sz w:val="24"/>
                <w:szCs w:val="24"/>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8700E4" w:rsidRDefault="003A47AE" w:rsidP="003E4ADE">
            <w:pPr>
              <w:suppressAutoHyphens/>
              <w:autoSpaceDE w:val="0"/>
              <w:autoSpaceDN w:val="0"/>
              <w:adjustRightInd w:val="0"/>
              <w:jc w:val="center"/>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pStyle w:val="ConsPlusNormal"/>
              <w:rPr>
                <w:rFonts w:ascii="Times New Roman" w:hAnsi="Times New Roman" w:cs="Times New Roman"/>
                <w:color w:val="FF0000"/>
                <w:sz w:val="24"/>
                <w:szCs w:val="24"/>
              </w:rPr>
            </w:pPr>
            <w:r w:rsidRPr="008700E4">
              <w:rPr>
                <w:rFonts w:ascii="Times New Roman" w:hAnsi="Times New Roman" w:cs="Times New Roman"/>
                <w:color w:val="FF0000"/>
                <w:sz w:val="24"/>
                <w:szCs w:val="24"/>
              </w:rPr>
              <w:t>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8700E4" w:rsidRDefault="003A47AE" w:rsidP="003E4ADE">
            <w:pPr>
              <w:suppressAutoHyphens/>
              <w:autoSpaceDE w:val="0"/>
              <w:autoSpaceDN w:val="0"/>
              <w:adjustRightInd w:val="0"/>
              <w:jc w:val="center"/>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Организация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pStyle w:val="Default"/>
              <w:ind w:left="36" w:right="-28"/>
              <w:rPr>
                <w:color w:val="FF0000"/>
              </w:rPr>
            </w:pPr>
            <w:r w:rsidRPr="008700E4">
              <w:rPr>
                <w:color w:val="FF0000"/>
              </w:rPr>
              <w:t xml:space="preserve">Внесение в комиссию по </w:t>
            </w:r>
            <w:r w:rsidRPr="008700E4">
              <w:rPr>
                <w:color w:val="FF0000"/>
              </w:rPr>
              <w:lastRenderedPageBreak/>
              <w:t xml:space="preserve">соблюдению требований к служебному поведению муниципальных служащих и урегулированию конфликта </w:t>
            </w:r>
          </w:p>
        </w:tc>
        <w:tc>
          <w:tcPr>
            <w:tcW w:w="1233" w:type="pct"/>
          </w:tcPr>
          <w:p w:rsidR="003A47AE" w:rsidRPr="008700E4" w:rsidRDefault="003A47AE" w:rsidP="003E4ADE">
            <w:pPr>
              <w:suppressAutoHyphens/>
              <w:autoSpaceDE w:val="0"/>
              <w:autoSpaceDN w:val="0"/>
              <w:adjustRightInd w:val="0"/>
            </w:pPr>
            <w:r w:rsidRPr="008700E4">
              <w:lastRenderedPageBreak/>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8700E4" w:rsidRDefault="003A47AE" w:rsidP="003E4ADE">
            <w:pPr>
              <w:suppressAutoHyphens/>
              <w:autoSpaceDE w:val="0"/>
              <w:autoSpaceDN w:val="0"/>
              <w:adjustRightInd w:val="0"/>
              <w:jc w:val="center"/>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lastRenderedPageBreak/>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ind w:left="142"/>
            </w:pPr>
          </w:p>
        </w:tc>
        <w:tc>
          <w:tcPr>
            <w:tcW w:w="1226" w:type="pct"/>
          </w:tcPr>
          <w:p w:rsidR="003A47AE" w:rsidRPr="008700E4" w:rsidRDefault="003A47AE" w:rsidP="003E4ADE">
            <w:pPr>
              <w:pStyle w:val="ConsPlusNormal"/>
              <w:ind w:left="36"/>
              <w:rPr>
                <w:rFonts w:ascii="Times New Roman" w:hAnsi="Times New Roman" w:cs="Times New Roman"/>
                <w:color w:val="FF0000"/>
                <w:sz w:val="24"/>
                <w:szCs w:val="24"/>
              </w:rPr>
            </w:pPr>
            <w:r w:rsidRPr="008700E4">
              <w:rPr>
                <w:rFonts w:ascii="Times New Roman" w:hAnsi="Times New Roman" w:cs="Times New Roman"/>
                <w:color w:val="FF0000"/>
                <w:sz w:val="24"/>
                <w:szCs w:val="24"/>
              </w:rPr>
              <w:t>интересов представлений, касающихся обеспечения соблюдения муниципальными служащими требований законодательства о противодействии коррупции либо осуществления в органе  местного самоуправления Находкинского городского округа мер по предупреждению коррупции</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2C3A3C" w:rsidRDefault="003A47AE" w:rsidP="003E4ADE">
            <w:pPr>
              <w:pStyle w:val="ConsPlusNormal"/>
              <w:ind w:left="36"/>
              <w:rPr>
                <w:rFonts w:ascii="Times New Roman" w:hAnsi="Times New Roman"/>
                <w:color w:val="FF0000"/>
                <w:sz w:val="24"/>
                <w:szCs w:val="24"/>
              </w:rPr>
            </w:pPr>
            <w:proofErr w:type="gramStart"/>
            <w:r w:rsidRPr="002C3A3C">
              <w:rPr>
                <w:rFonts w:ascii="Times New Roman" w:hAnsi="Times New Roman" w:cs="Times New Roman"/>
                <w:color w:val="FF0000"/>
                <w:sz w:val="24"/>
                <w:szCs w:val="24"/>
              </w:rPr>
              <w:t>Обеспечение использования специального программного обеспечения "Справки БК" при заполнении справок о доходах, расходах, об имуществе и обязательствах имущественного характера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w:t>
            </w:r>
            <w:proofErr w:type="gramEnd"/>
            <w:r w:rsidRPr="002C3A3C">
              <w:rPr>
                <w:rFonts w:ascii="Times New Roman" w:hAnsi="Times New Roman" w:cs="Times New Roman"/>
                <w:color w:val="FF0000"/>
                <w:sz w:val="24"/>
                <w:szCs w:val="24"/>
              </w:rPr>
              <w:t xml:space="preserve"> супругов и </w:t>
            </w:r>
            <w:r w:rsidRPr="002C3A3C">
              <w:rPr>
                <w:rFonts w:ascii="Times New Roman" w:hAnsi="Times New Roman" w:cs="Times New Roman"/>
                <w:color w:val="FF0000"/>
                <w:sz w:val="24"/>
                <w:szCs w:val="24"/>
              </w:rPr>
              <w:lastRenderedPageBreak/>
              <w:t>несовершеннолетних детей</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 xml:space="preserve">Организация и обеспечение своевременного предоставления лицами, замещающими муниципальные должности, </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8700E4" w:rsidRDefault="003A47AE" w:rsidP="003E4ADE">
            <w:pPr>
              <w:suppressAutoHyphens/>
              <w:autoSpaceDE w:val="0"/>
              <w:autoSpaceDN w:val="0"/>
              <w:adjustRightInd w:val="0"/>
            </w:pPr>
            <w:r w:rsidRPr="008700E4">
              <w:t>руководителями муниципальных учреждений и муниципальными служащими, должности которых определенных Перечнем, сведений о доходах, расходах, об имуществе и обязательствах имущественного характера на себя, супругу (супруга) и несовершеннолетних детей в порядке и по форме, которые установлены соответствующим муниципальным нормативным правовым актом</w:t>
            </w:r>
          </w:p>
        </w:tc>
        <w:tc>
          <w:tcPr>
            <w:tcW w:w="1233" w:type="pct"/>
          </w:tcPr>
          <w:p w:rsidR="003A47AE" w:rsidRPr="008700E4" w:rsidRDefault="003A47AE" w:rsidP="003E4ADE">
            <w:pPr>
              <w:suppressAutoHyphens/>
              <w:autoSpaceDE w:val="0"/>
              <w:autoSpaceDN w:val="0"/>
              <w:adjustRightInd w:val="0"/>
            </w:pPr>
          </w:p>
        </w:tc>
        <w:tc>
          <w:tcPr>
            <w:tcW w:w="482" w:type="pct"/>
          </w:tcPr>
          <w:p w:rsidR="003A47AE" w:rsidRPr="008700E4" w:rsidRDefault="003A47AE" w:rsidP="003E4ADE">
            <w:pPr>
              <w:suppressAutoHyphens/>
              <w:autoSpaceDE w:val="0"/>
              <w:autoSpaceDN w:val="0"/>
              <w:adjustRightInd w:val="0"/>
              <w:jc w:val="center"/>
            </w:pPr>
          </w:p>
        </w:tc>
        <w:tc>
          <w:tcPr>
            <w:tcW w:w="482" w:type="pct"/>
          </w:tcPr>
          <w:p w:rsidR="003A47AE" w:rsidRPr="008700E4" w:rsidRDefault="003A47AE" w:rsidP="003E4ADE">
            <w:pPr>
              <w:suppressAutoHyphens/>
              <w:autoSpaceDE w:val="0"/>
              <w:autoSpaceDN w:val="0"/>
              <w:adjustRightInd w:val="0"/>
              <w:jc w:val="center"/>
            </w:pPr>
          </w:p>
        </w:tc>
        <w:tc>
          <w:tcPr>
            <w:tcW w:w="462" w:type="pct"/>
          </w:tcPr>
          <w:p w:rsidR="003A47AE" w:rsidRPr="008700E4" w:rsidRDefault="003A47AE" w:rsidP="003E4ADE">
            <w:pPr>
              <w:suppressAutoHyphens/>
              <w:autoSpaceDE w:val="0"/>
              <w:autoSpaceDN w:val="0"/>
              <w:adjustRightInd w:val="0"/>
              <w:jc w:val="center"/>
            </w:pPr>
          </w:p>
        </w:tc>
        <w:tc>
          <w:tcPr>
            <w:tcW w:w="462" w:type="pct"/>
          </w:tcPr>
          <w:p w:rsidR="003A47AE" w:rsidRPr="008700E4" w:rsidRDefault="003A47AE" w:rsidP="003E4ADE">
            <w:pPr>
              <w:suppressAutoHyphens/>
              <w:autoSpaceDE w:val="0"/>
              <w:autoSpaceDN w:val="0"/>
              <w:adjustRightInd w:val="0"/>
              <w:jc w:val="center"/>
            </w:pPr>
          </w:p>
        </w:tc>
        <w:tc>
          <w:tcPr>
            <w:tcW w:w="458" w:type="pct"/>
          </w:tcPr>
          <w:p w:rsidR="003A47AE" w:rsidRPr="008700E4"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Организация и обеспечение своевременного предоставления муниципальными служащими сведений об адресах сайтов и (или) страниц сайтов в сети Интернет, на которых они размещали общедоступную информацию, а также данные, позволяющие их идентифицировать, в порядке и по форме, которые установлены соответствующим муниципальным нормативным правовым актом</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 xml:space="preserve">Организация проверки  достоверности и полноты сведений о доходах, об имуществе и обязательствах имущественного </w:t>
            </w:r>
            <w:r w:rsidRPr="008700E4">
              <w:lastRenderedPageBreak/>
              <w:t>характера, представленных муниципальными служащими, а также лицами, претендующими на замещение должностей муниципальной службы</w:t>
            </w:r>
          </w:p>
        </w:tc>
        <w:tc>
          <w:tcPr>
            <w:tcW w:w="1233" w:type="pct"/>
          </w:tcPr>
          <w:p w:rsidR="003A47AE" w:rsidRPr="008700E4" w:rsidRDefault="003A47AE" w:rsidP="003E4ADE">
            <w:pPr>
              <w:suppressAutoHyphens/>
              <w:autoSpaceDE w:val="0"/>
              <w:autoSpaceDN w:val="0"/>
              <w:adjustRightInd w:val="0"/>
            </w:pPr>
            <w:r w:rsidRPr="008700E4">
              <w:lastRenderedPageBreak/>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tcPr>
          <w:p w:rsidR="003A47AE" w:rsidRPr="00576EB6" w:rsidRDefault="003A47AE" w:rsidP="003A47AE">
            <w:pPr>
              <w:pStyle w:val="a9"/>
              <w:numPr>
                <w:ilvl w:val="0"/>
                <w:numId w:val="12"/>
              </w:numPr>
              <w:suppressAutoHyphens/>
              <w:autoSpaceDE w:val="0"/>
              <w:autoSpaceDN w:val="0"/>
              <w:adjustRightInd w:val="0"/>
            </w:pPr>
          </w:p>
        </w:tc>
        <w:tc>
          <w:tcPr>
            <w:tcW w:w="1226" w:type="pct"/>
          </w:tcPr>
          <w:p w:rsidR="003A47AE" w:rsidRPr="008700E4" w:rsidRDefault="003A47AE" w:rsidP="003E4ADE">
            <w:pPr>
              <w:autoSpaceDE w:val="0"/>
              <w:autoSpaceDN w:val="0"/>
              <w:adjustRightInd w:val="0"/>
              <w:ind w:left="36" w:right="48"/>
              <w:rPr>
                <w:color w:val="000000"/>
              </w:rPr>
            </w:pPr>
            <w:r w:rsidRPr="008700E4">
              <w:rPr>
                <w:color w:val="FF0000"/>
              </w:rPr>
              <w:t xml:space="preserve">Проведение анализа сведений о </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8700E4" w:rsidRDefault="003A47AE" w:rsidP="003E4ADE">
            <w:pPr>
              <w:suppressAutoHyphens/>
              <w:autoSpaceDE w:val="0"/>
              <w:autoSpaceDN w:val="0"/>
              <w:adjustRightInd w:val="0"/>
              <w:jc w:val="both"/>
            </w:pPr>
            <w:proofErr w:type="gramStart"/>
            <w:r w:rsidRPr="008700E4">
              <w:rPr>
                <w:color w:val="FF0000"/>
              </w:rPr>
              <w:t>доходах, об имуществе и обязательствах имущественного характера в части, касающейся профилактики коррупционных правонарушений, представленных претендентами на должности муниципальной службы в органах местного самоуправления Находкинского городского округа</w:t>
            </w:r>
            <w:proofErr w:type="gramEnd"/>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rPr>
                <w:color w:val="000000"/>
              </w:rPr>
              <w:t xml:space="preserve">Организация работы по анализу соответствия сведений о доходах </w:t>
            </w:r>
            <w:proofErr w:type="gramStart"/>
            <w:r w:rsidRPr="008700E4">
              <w:rPr>
                <w:color w:val="000000"/>
              </w:rPr>
              <w:t>сведениям</w:t>
            </w:r>
            <w:proofErr w:type="gramEnd"/>
            <w:r w:rsidRPr="008700E4">
              <w:rPr>
                <w:color w:val="000000"/>
              </w:rPr>
              <w:t xml:space="preserve"> о расходах муниципальных служащих</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 на официальных сайтах Находкинского городского округа</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 xml:space="preserve">Организация изучения муниципальными служащими, лицами, претендующими на замещение должностей </w:t>
            </w:r>
            <w:r w:rsidRPr="008700E4">
              <w:lastRenderedPageBreak/>
              <w:t>муниципальной службы,  нормативных правовых актов по вопросам противодействия коррупции</w:t>
            </w:r>
          </w:p>
        </w:tc>
        <w:tc>
          <w:tcPr>
            <w:tcW w:w="1233" w:type="pct"/>
          </w:tcPr>
          <w:p w:rsidR="003A47AE" w:rsidRPr="008700E4" w:rsidRDefault="003A47AE" w:rsidP="003E4ADE">
            <w:pPr>
              <w:suppressAutoHyphens/>
              <w:autoSpaceDE w:val="0"/>
              <w:autoSpaceDN w:val="0"/>
              <w:adjustRightInd w:val="0"/>
            </w:pPr>
            <w:r w:rsidRPr="008700E4">
              <w:lastRenderedPageBreak/>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8700E4" w:rsidRDefault="003A47AE" w:rsidP="003E4ADE">
            <w:pPr>
              <w:suppressAutoHyphens/>
              <w:autoSpaceDE w:val="0"/>
              <w:autoSpaceDN w:val="0"/>
              <w:adjustRightInd w:val="0"/>
            </w:pPr>
            <w:r w:rsidRPr="008700E4">
              <w:t xml:space="preserve">Осуществление комплекса организационных, разъяснительных и иных мер </w:t>
            </w:r>
            <w:proofErr w:type="gramStart"/>
            <w:r w:rsidRPr="008700E4">
              <w:t>по</w:t>
            </w:r>
            <w:proofErr w:type="gramEnd"/>
            <w:r w:rsidRPr="008700E4">
              <w:t xml:space="preserve"> </w:t>
            </w:r>
          </w:p>
        </w:tc>
        <w:tc>
          <w:tcPr>
            <w:tcW w:w="1233" w:type="pct"/>
          </w:tcPr>
          <w:p w:rsidR="003A47AE" w:rsidRPr="008700E4" w:rsidRDefault="003A47AE" w:rsidP="003E4ADE">
            <w:pPr>
              <w:suppressAutoHyphens/>
              <w:autoSpaceDE w:val="0"/>
              <w:autoSpaceDN w:val="0"/>
              <w:adjustRightInd w:val="0"/>
            </w:pPr>
            <w:r w:rsidRPr="008700E4">
              <w:t xml:space="preserve">всего </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8700E4" w:rsidRDefault="003A47AE" w:rsidP="003E4ADE">
            <w:pPr>
              <w:suppressAutoHyphens/>
              <w:autoSpaceDE w:val="0"/>
              <w:autoSpaceDN w:val="0"/>
              <w:adjustRightInd w:val="0"/>
            </w:pPr>
          </w:p>
        </w:tc>
        <w:tc>
          <w:tcPr>
            <w:tcW w:w="1233" w:type="pct"/>
          </w:tcPr>
          <w:p w:rsidR="003A47AE" w:rsidRPr="008700E4" w:rsidRDefault="003A47AE" w:rsidP="003E4ADE">
            <w:pPr>
              <w:suppressAutoHyphens/>
              <w:autoSpaceDE w:val="0"/>
              <w:autoSpaceDN w:val="0"/>
              <w:adjustRightInd w:val="0"/>
            </w:pPr>
            <w:r w:rsidRPr="008700E4">
              <w:t>бюджет Находкинского городского округа</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8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62" w:type="pct"/>
          </w:tcPr>
          <w:p w:rsidR="003A47AE" w:rsidRPr="008700E4" w:rsidRDefault="003A47AE" w:rsidP="003E4ADE">
            <w:pPr>
              <w:suppressAutoHyphens/>
              <w:autoSpaceDE w:val="0"/>
              <w:autoSpaceDN w:val="0"/>
              <w:adjustRightInd w:val="0"/>
              <w:jc w:val="center"/>
            </w:pPr>
            <w:r w:rsidRPr="008700E4">
              <w:t>0,00</w:t>
            </w:r>
          </w:p>
        </w:tc>
        <w:tc>
          <w:tcPr>
            <w:tcW w:w="458" w:type="pct"/>
          </w:tcPr>
          <w:p w:rsidR="003A47AE" w:rsidRPr="008700E4" w:rsidRDefault="003A47AE" w:rsidP="003E4ADE">
            <w:pPr>
              <w:suppressAutoHyphens/>
              <w:autoSpaceDE w:val="0"/>
              <w:autoSpaceDN w:val="0"/>
              <w:adjustRightInd w:val="0"/>
              <w:jc w:val="center"/>
            </w:pPr>
            <w:r w:rsidRPr="008700E4">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8700E4" w:rsidRDefault="003A47AE" w:rsidP="003E4ADE">
            <w:pPr>
              <w:suppressAutoHyphens/>
              <w:autoSpaceDE w:val="0"/>
              <w:autoSpaceDN w:val="0"/>
              <w:adjustRightInd w:val="0"/>
              <w:jc w:val="center"/>
            </w:pPr>
            <w:r w:rsidRPr="008700E4">
              <w:t>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w:t>
            </w:r>
          </w:p>
        </w:tc>
        <w:tc>
          <w:tcPr>
            <w:tcW w:w="1233" w:type="pct"/>
          </w:tcPr>
          <w:p w:rsidR="003A47AE" w:rsidRPr="006307C6" w:rsidRDefault="003A47AE" w:rsidP="003E4ADE">
            <w:pPr>
              <w:suppressAutoHyphens/>
              <w:autoSpaceDE w:val="0"/>
              <w:autoSpaceDN w:val="0"/>
              <w:adjustRightInd w:val="0"/>
            </w:pPr>
          </w:p>
        </w:tc>
        <w:tc>
          <w:tcPr>
            <w:tcW w:w="482" w:type="pct"/>
          </w:tcPr>
          <w:p w:rsidR="003A47AE" w:rsidRPr="008700E4" w:rsidRDefault="003A47AE" w:rsidP="003E4ADE">
            <w:pPr>
              <w:suppressAutoHyphens/>
              <w:autoSpaceDE w:val="0"/>
              <w:autoSpaceDN w:val="0"/>
              <w:adjustRightInd w:val="0"/>
              <w:jc w:val="center"/>
            </w:pPr>
          </w:p>
        </w:tc>
        <w:tc>
          <w:tcPr>
            <w:tcW w:w="482" w:type="pct"/>
          </w:tcPr>
          <w:p w:rsidR="003A47AE" w:rsidRPr="008700E4" w:rsidRDefault="003A47AE" w:rsidP="003E4ADE">
            <w:pPr>
              <w:suppressAutoHyphens/>
              <w:autoSpaceDE w:val="0"/>
              <w:autoSpaceDN w:val="0"/>
              <w:adjustRightInd w:val="0"/>
              <w:jc w:val="center"/>
            </w:pPr>
          </w:p>
        </w:tc>
        <w:tc>
          <w:tcPr>
            <w:tcW w:w="462" w:type="pct"/>
          </w:tcPr>
          <w:p w:rsidR="003A47AE" w:rsidRPr="008700E4" w:rsidRDefault="003A47AE" w:rsidP="003E4ADE">
            <w:pPr>
              <w:suppressAutoHyphens/>
              <w:autoSpaceDE w:val="0"/>
              <w:autoSpaceDN w:val="0"/>
              <w:adjustRightInd w:val="0"/>
              <w:jc w:val="center"/>
            </w:pPr>
          </w:p>
        </w:tc>
        <w:tc>
          <w:tcPr>
            <w:tcW w:w="462" w:type="pct"/>
          </w:tcPr>
          <w:p w:rsidR="003A47AE" w:rsidRPr="008700E4" w:rsidRDefault="003A47AE" w:rsidP="003E4ADE">
            <w:pPr>
              <w:suppressAutoHyphens/>
              <w:autoSpaceDE w:val="0"/>
              <w:autoSpaceDN w:val="0"/>
              <w:adjustRightInd w:val="0"/>
              <w:jc w:val="center"/>
            </w:pPr>
          </w:p>
        </w:tc>
        <w:tc>
          <w:tcPr>
            <w:tcW w:w="458" w:type="pct"/>
          </w:tcPr>
          <w:p w:rsidR="003A47AE" w:rsidRPr="006307C6" w:rsidRDefault="003A47AE" w:rsidP="003E4ADE">
            <w:pPr>
              <w:suppressAutoHyphens/>
              <w:autoSpaceDE w:val="0"/>
              <w:autoSpaceDN w:val="0"/>
              <w:adjustRightInd w:val="0"/>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 xml:space="preserve">Ведение личных дел лиц, замещающих муниципальные должности и должности муниципальной службы, в том числе </w:t>
            </w:r>
            <w:proofErr w:type="gramStart"/>
            <w:r w:rsidRPr="00D569FC">
              <w:t>контроля за</w:t>
            </w:r>
            <w:proofErr w:type="gramEnd"/>
            <w:r w:rsidRPr="00D569FC">
              <w:t xml:space="preserve"> актуализацией сведений, содержащихся в анкетах, представляемых при назначении на указанные должности и поступлении на службу, об их  родственниках и свойственниках  в целях выявления возможного конфликта интересов</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rPr>
                <w:color w:val="000000"/>
              </w:rPr>
              <w:t>Организация проведения в порядке, предусмотренными нормативными правовыми актами Российской Федерации, проверок по случаям несоблюдения муниципальными служащими ограничений, запретов и требований, установленных в целях противодействия коррупции</w:t>
            </w:r>
            <w:r w:rsidRPr="00D569FC">
              <w:t xml:space="preserve">, </w:t>
            </w:r>
            <w:r w:rsidRPr="00D569FC">
              <w:lastRenderedPageBreak/>
              <w:t>а также применения соответствующих мер юридической ответственности</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 xml:space="preserve">Осуществление </w:t>
            </w:r>
            <w:proofErr w:type="gramStart"/>
            <w:r w:rsidRPr="00D569FC">
              <w:t>контроля за</w:t>
            </w:r>
            <w:proofErr w:type="gramEnd"/>
            <w:r w:rsidRPr="00D569FC">
              <w:t xml:space="preserve"> исполнением муниципальными служащими обязанности по предварительному уведомлению представителя нанимателя о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576EB6" w:rsidRDefault="003A47AE" w:rsidP="003E4ADE">
            <w:pPr>
              <w:suppressAutoHyphens/>
              <w:autoSpaceDE w:val="0"/>
              <w:autoSpaceDN w:val="0"/>
              <w:adjustRightInd w:val="0"/>
            </w:pPr>
            <w:proofErr w:type="gramStart"/>
            <w:r w:rsidRPr="00D569FC">
              <w:t>выполнении</w:t>
            </w:r>
            <w:proofErr w:type="gramEnd"/>
            <w:r w:rsidRPr="00D569FC">
              <w:t xml:space="preserve"> иной оплачиваемой работы в соответствии с частью 2 статьи 1</w:t>
            </w:r>
            <w:r>
              <w:t>1</w:t>
            </w:r>
            <w:r w:rsidRPr="00D569FC">
              <w:t xml:space="preserve"> Федерального закона от 02.03.2007 № 25-ФЗ «О муниципальной службе в Российской Федерации»</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rPr>
                <w:color w:val="000000"/>
              </w:rPr>
              <w:t xml:space="preserve">Организация </w:t>
            </w:r>
            <w:proofErr w:type="gramStart"/>
            <w:r w:rsidRPr="00D569FC">
              <w:rPr>
                <w:color w:val="000000"/>
              </w:rPr>
              <w:t>контроля за</w:t>
            </w:r>
            <w:proofErr w:type="gramEnd"/>
            <w:r w:rsidRPr="00D569FC">
              <w:rPr>
                <w:color w:val="000000"/>
              </w:rPr>
              <w:t xml:space="preserve"> соблюдением муниципальными служащими обязанности уведомлять представителя нанимателя (работодателя) обо всех случаях обращения к нему каких-либо лиц в целях склонения его к совершению коррупционных правонарушений.</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 xml:space="preserve">Проведение анализа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договора гражданско-правового характера в случаях, предусмотренных </w:t>
            </w:r>
            <w:r w:rsidRPr="00D569FC">
              <w:lastRenderedPageBreak/>
              <w:t xml:space="preserve">законодательством </w:t>
            </w:r>
            <w:r>
              <w:t>РФ</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 xml:space="preserve">Анализ случаев возникновения конфликта интересов, одной из сторон которого являются лица, замещающие должности муниципальной службы, осуществление мер по урегулированию конфликта интересов, а также применение мер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576EB6" w:rsidRDefault="003A47AE" w:rsidP="003E4ADE">
            <w:pPr>
              <w:suppressAutoHyphens/>
              <w:autoSpaceDE w:val="0"/>
              <w:autoSpaceDN w:val="0"/>
              <w:adjustRightInd w:val="0"/>
            </w:pPr>
            <w:r w:rsidRPr="00D569FC">
              <w:t>юридической ответственности, предусмотренных законодательством РФ. Реализация механизма принятия мер по предотвращению конфликта интересов.</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CF06F4"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Выявление и устранение условий, способствующих совершению коррупционных действий со стороны руководителей муниципальных бюджетных организаций культуры</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val="restart"/>
          </w:tcPr>
          <w:p w:rsidR="003A47AE" w:rsidRPr="00856BB7" w:rsidRDefault="003A47AE" w:rsidP="003E4ADE">
            <w:pPr>
              <w:pStyle w:val="Default"/>
              <w:ind w:left="36" w:right="-28"/>
            </w:pPr>
            <w:proofErr w:type="gramStart"/>
            <w:r>
              <w:t xml:space="preserve">Анализ анкетных данных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 с целью выявления ситуаций, при которых личная заинтересованность (прямая или косвенная) гражданина может повлиять на надлежащее, </w:t>
            </w:r>
            <w:r>
              <w:lastRenderedPageBreak/>
              <w:t xml:space="preserve">объективное и </w:t>
            </w:r>
            <w:r w:rsidRPr="000861AA">
              <w:t>беспристрастное исполнения им должностных обязанностей (осуществление полномочий) после назначения на муниципальную должность и поступления на муниципальную службу</w:t>
            </w:r>
            <w:proofErr w:type="gramEnd"/>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tcPr>
          <w:p w:rsidR="003A47AE" w:rsidRPr="00856BB7" w:rsidRDefault="003A47AE" w:rsidP="003E4ADE">
            <w:pPr>
              <w:pStyle w:val="Default"/>
              <w:ind w:left="36" w:right="-28"/>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val="restart"/>
          </w:tcPr>
          <w:p w:rsidR="003A47AE" w:rsidRPr="00856BB7" w:rsidRDefault="003A47AE" w:rsidP="003E4ADE">
            <w:pPr>
              <w:pStyle w:val="ConsPlusNormal"/>
              <w:ind w:left="36" w:hanging="36"/>
              <w:rPr>
                <w:rFonts w:ascii="Times New Roman" w:hAnsi="Times New Roman" w:cs="Times New Roman"/>
                <w:sz w:val="24"/>
                <w:szCs w:val="24"/>
              </w:rPr>
            </w:pPr>
            <w:r>
              <w:rPr>
                <w:rFonts w:ascii="Times New Roman" w:hAnsi="Times New Roman" w:cs="Times New Roman"/>
                <w:sz w:val="24"/>
                <w:szCs w:val="24"/>
              </w:rPr>
              <w:t xml:space="preserve">Анализ сведений о предыдущей трудовой деятельности граждан, назначаемых на </w:t>
            </w:r>
            <w:proofErr w:type="gramStart"/>
            <w:r>
              <w:rPr>
                <w:rFonts w:ascii="Times New Roman" w:hAnsi="Times New Roman" w:cs="Times New Roman"/>
                <w:sz w:val="24"/>
                <w:szCs w:val="24"/>
              </w:rPr>
              <w:t>муниципальную</w:t>
            </w:r>
            <w:proofErr w:type="gramEnd"/>
            <w:r>
              <w:rPr>
                <w:rFonts w:ascii="Times New Roman" w:hAnsi="Times New Roman" w:cs="Times New Roman"/>
                <w:sz w:val="24"/>
                <w:szCs w:val="24"/>
              </w:rPr>
              <w:t xml:space="preserve">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tcPr>
          <w:p w:rsidR="003A47AE" w:rsidRDefault="003A47AE" w:rsidP="003E4ADE">
            <w:pPr>
              <w:pStyle w:val="ConsPlusNormal"/>
              <w:ind w:left="36" w:hanging="36"/>
              <w:rPr>
                <w:rFonts w:ascii="Times New Roman" w:hAnsi="Times New Roman" w:cs="Times New Roman"/>
                <w:sz w:val="24"/>
                <w:szCs w:val="24"/>
              </w:rP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Default="003A47AE" w:rsidP="003E4ADE">
            <w:pPr>
              <w:pStyle w:val="a9"/>
              <w:widowControl w:val="0"/>
              <w:autoSpaceDE w:val="0"/>
              <w:autoSpaceDN w:val="0"/>
              <w:adjustRightInd w:val="0"/>
              <w:ind w:left="360" w:right="-29"/>
            </w:pPr>
          </w:p>
        </w:tc>
        <w:tc>
          <w:tcPr>
            <w:tcW w:w="1226" w:type="pct"/>
          </w:tcPr>
          <w:p w:rsidR="003A47AE" w:rsidRDefault="003A47AE" w:rsidP="003E4ADE">
            <w:pPr>
              <w:pStyle w:val="ConsPlusNormal"/>
              <w:ind w:left="36" w:hanging="36"/>
              <w:rPr>
                <w:rFonts w:ascii="Times New Roman" w:hAnsi="Times New Roman" w:cs="Times New Roman"/>
                <w:sz w:val="24"/>
                <w:szCs w:val="24"/>
              </w:rPr>
            </w:pPr>
            <w:r>
              <w:rPr>
                <w:rFonts w:ascii="Times New Roman" w:hAnsi="Times New Roman" w:cs="Times New Roman"/>
                <w:sz w:val="24"/>
                <w:szCs w:val="24"/>
              </w:rPr>
              <w:t xml:space="preserve">должность и поступающих на муниципальную службу, с целью выявления ситуаций, при которых их личная </w:t>
            </w:r>
            <w:r w:rsidRPr="008C38DF">
              <w:rPr>
                <w:rFonts w:ascii="Times New Roman" w:hAnsi="Times New Roman" w:cs="Times New Roman"/>
                <w:sz w:val="24"/>
                <w:szCs w:val="24"/>
              </w:rPr>
              <w:t>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w:t>
            </w:r>
            <w:r>
              <w:rPr>
                <w:rFonts w:ascii="Times New Roman" w:hAnsi="Times New Roman" w:cs="Times New Roman"/>
                <w:sz w:val="24"/>
                <w:szCs w:val="24"/>
              </w:rPr>
              <w:t xml:space="preserve"> </w:t>
            </w:r>
            <w:r w:rsidRPr="008C38DF">
              <w:rPr>
                <w:rFonts w:ascii="Times New Roman" w:hAnsi="Times New Roman" w:cs="Times New Roman"/>
                <w:sz w:val="24"/>
                <w:szCs w:val="24"/>
              </w:rPr>
              <w:t>поступления на муниципальную службу</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val="restart"/>
          </w:tcPr>
          <w:p w:rsidR="003A47AE" w:rsidRPr="00A3791D" w:rsidRDefault="003A47AE" w:rsidP="003E4ADE">
            <w:pPr>
              <w:pStyle w:val="ConsPlusNormal"/>
              <w:ind w:left="-28" w:right="-28" w:firstLine="28"/>
              <w:rPr>
                <w:rFonts w:ascii="Times New Roman" w:hAnsi="Times New Roman" w:cs="Times New Roman"/>
                <w:sz w:val="24"/>
                <w:szCs w:val="24"/>
              </w:rPr>
            </w:pPr>
            <w:proofErr w:type="gramStart"/>
            <w:r w:rsidRPr="00A3791D">
              <w:rPr>
                <w:rFonts w:ascii="Times New Roman" w:hAnsi="Times New Roman" w:cs="Times New Roman"/>
                <w:sz w:val="24"/>
                <w:szCs w:val="24"/>
              </w:rPr>
              <w:t xml:space="preserve">Анализ сведений об источниках доходов (организациях – налоговых агентах), содержащихся в справках о доходах, расходах, об имуществе и обязательствах имущественного характера, представленных гражданами, назначаемыми на муниципальную должность и поступающими на муниципальную службу, с целью выявления ситуаций, при которых их личная заинтересованность (прямая или </w:t>
            </w:r>
            <w:r w:rsidRPr="00A3791D">
              <w:rPr>
                <w:rFonts w:ascii="Times New Roman" w:hAnsi="Times New Roman" w:cs="Times New Roman"/>
                <w:sz w:val="24"/>
                <w:szCs w:val="24"/>
              </w:rPr>
              <w:lastRenderedPageBreak/>
              <w:t>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 муниципальную</w:t>
            </w:r>
            <w:proofErr w:type="gramEnd"/>
            <w:r w:rsidRPr="00A3791D">
              <w:rPr>
                <w:rFonts w:ascii="Times New Roman" w:hAnsi="Times New Roman" w:cs="Times New Roman"/>
                <w:sz w:val="24"/>
                <w:szCs w:val="24"/>
              </w:rPr>
              <w:t xml:space="preserve"> должность и поступления на муниципальную службу</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tcPr>
          <w:p w:rsidR="003A47AE" w:rsidRDefault="003A47AE" w:rsidP="003E4ADE">
            <w:pPr>
              <w:pStyle w:val="ConsPlusNormal"/>
              <w:ind w:left="36" w:hanging="36"/>
              <w:rPr>
                <w:rFonts w:ascii="Times New Roman" w:hAnsi="Times New Roman" w:cs="Times New Roman"/>
                <w:sz w:val="24"/>
                <w:szCs w:val="24"/>
              </w:rP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val="restart"/>
          </w:tcPr>
          <w:p w:rsidR="003A47AE" w:rsidRPr="0078029C" w:rsidRDefault="003A47AE" w:rsidP="003E4ADE">
            <w:pPr>
              <w:widowControl w:val="0"/>
              <w:autoSpaceDE w:val="0"/>
              <w:autoSpaceDN w:val="0"/>
              <w:adjustRightInd w:val="0"/>
              <w:ind w:left="34" w:right="113"/>
            </w:pPr>
            <w:r w:rsidRPr="0078029C">
              <w:t xml:space="preserve">Анализ справок о доходах, расходах, об имуществе и обязательствах </w:t>
            </w:r>
            <w:proofErr w:type="gramStart"/>
            <w:r w:rsidRPr="0078029C">
              <w:t>имущественного</w:t>
            </w:r>
            <w:proofErr w:type="gramEnd"/>
            <w:r w:rsidRPr="0078029C">
              <w:t xml:space="preserve">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tcPr>
          <w:p w:rsidR="003A47AE" w:rsidRDefault="003A47AE" w:rsidP="003E4ADE">
            <w:pPr>
              <w:pStyle w:val="ConsPlusNormal"/>
              <w:ind w:left="36" w:hanging="36"/>
              <w:rPr>
                <w:rFonts w:ascii="Times New Roman" w:hAnsi="Times New Roman" w:cs="Times New Roman"/>
                <w:sz w:val="24"/>
                <w:szCs w:val="24"/>
              </w:rP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Default="003A47AE" w:rsidP="003E4ADE">
            <w:pPr>
              <w:pStyle w:val="a9"/>
              <w:widowControl w:val="0"/>
              <w:autoSpaceDE w:val="0"/>
              <w:autoSpaceDN w:val="0"/>
              <w:adjustRightInd w:val="0"/>
              <w:ind w:left="360" w:right="-29"/>
            </w:pPr>
          </w:p>
        </w:tc>
        <w:tc>
          <w:tcPr>
            <w:tcW w:w="1226" w:type="pct"/>
          </w:tcPr>
          <w:p w:rsidR="003A47AE" w:rsidRPr="004A565D" w:rsidRDefault="003A47AE" w:rsidP="003E4ADE">
            <w:pPr>
              <w:pStyle w:val="ConsPlusNormal"/>
              <w:ind w:left="36" w:hanging="36"/>
              <w:rPr>
                <w:rFonts w:ascii="Times New Roman" w:hAnsi="Times New Roman" w:cs="Times New Roman"/>
                <w:sz w:val="24"/>
                <w:szCs w:val="24"/>
              </w:rPr>
            </w:pPr>
            <w:r w:rsidRPr="004A565D">
              <w:rPr>
                <w:rFonts w:ascii="Times New Roman" w:hAnsi="Times New Roman" w:cs="Times New Roman"/>
                <w:sz w:val="24"/>
                <w:szCs w:val="24"/>
              </w:rPr>
              <w:t>характера, представленных лицами, замещающими муниципальную должность или муниципальными служащими, с целью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r w:rsidR="003A47AE" w:rsidRPr="00576EB6" w:rsidTr="003E4ADE">
        <w:trPr>
          <w:trHeight w:val="424"/>
          <w:tblCellSpacing w:w="5" w:type="nil"/>
        </w:trPr>
        <w:tc>
          <w:tcPr>
            <w:tcW w:w="195" w:type="pct"/>
            <w:vMerge w:val="restart"/>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val="restart"/>
          </w:tcPr>
          <w:p w:rsidR="003A47AE" w:rsidRPr="00491699" w:rsidRDefault="003A47AE" w:rsidP="003E4ADE">
            <w:pPr>
              <w:autoSpaceDE w:val="0"/>
              <w:autoSpaceDN w:val="0"/>
              <w:adjustRightInd w:val="0"/>
              <w:ind w:left="34" w:right="45"/>
            </w:pPr>
            <w:r w:rsidRPr="0078029C">
              <w:t xml:space="preserve">Анализ сведений, содержащихся в </w:t>
            </w:r>
            <w:r w:rsidRPr="0078029C">
              <w:lastRenderedPageBreak/>
              <w:t>заявлениях муниципальных служащих об осуществлении иной оплачиваемой деятельности,  в целях выявления ситуаций, при которых их личная заинтересованность (прямая или косвенная) влияет или может повлиять на надлежащее,</w:t>
            </w:r>
            <w:r>
              <w:t xml:space="preserve"> </w:t>
            </w:r>
            <w:r w:rsidRPr="0078029C">
              <w:t xml:space="preserve">объективное и беспристрастное исполнение ими должностных обязанностей (осуществление полномочий) </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2930"/>
          <w:tblCellSpacing w:w="5" w:type="nil"/>
        </w:trPr>
        <w:tc>
          <w:tcPr>
            <w:tcW w:w="195" w:type="pct"/>
            <w:vMerge/>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tcPr>
          <w:p w:rsidR="003A47AE" w:rsidRPr="0078029C" w:rsidRDefault="003A47AE" w:rsidP="003E4ADE">
            <w:pPr>
              <w:autoSpaceDE w:val="0"/>
              <w:autoSpaceDN w:val="0"/>
              <w:adjustRightInd w:val="0"/>
              <w:ind w:left="34" w:right="45"/>
            </w:pPr>
          </w:p>
        </w:tc>
        <w:tc>
          <w:tcPr>
            <w:tcW w:w="1233" w:type="pct"/>
          </w:tcPr>
          <w:p w:rsidR="003A47AE" w:rsidRPr="00491699"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491699" w:rsidRDefault="003A47AE" w:rsidP="003E4ADE">
            <w:pPr>
              <w:suppressAutoHyphens/>
              <w:autoSpaceDE w:val="0"/>
              <w:autoSpaceDN w:val="0"/>
              <w:adjustRightInd w:val="0"/>
              <w:jc w:val="center"/>
            </w:pPr>
            <w:r>
              <w:t>0,00</w:t>
            </w:r>
          </w:p>
        </w:tc>
        <w:tc>
          <w:tcPr>
            <w:tcW w:w="482" w:type="pct"/>
          </w:tcPr>
          <w:p w:rsidR="003A47AE" w:rsidRPr="00491699" w:rsidRDefault="003A47AE" w:rsidP="003E4ADE">
            <w:pPr>
              <w:suppressAutoHyphens/>
              <w:autoSpaceDE w:val="0"/>
              <w:autoSpaceDN w:val="0"/>
              <w:adjustRightInd w:val="0"/>
              <w:jc w:val="center"/>
            </w:pPr>
            <w:r>
              <w:t>0,00</w:t>
            </w:r>
          </w:p>
        </w:tc>
        <w:tc>
          <w:tcPr>
            <w:tcW w:w="462" w:type="pct"/>
          </w:tcPr>
          <w:p w:rsidR="003A47AE" w:rsidRPr="00491699"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Default="003A47AE" w:rsidP="003A47AE">
            <w:pPr>
              <w:pStyle w:val="a9"/>
              <w:widowControl w:val="0"/>
              <w:numPr>
                <w:ilvl w:val="0"/>
                <w:numId w:val="12"/>
              </w:numPr>
              <w:autoSpaceDE w:val="0"/>
              <w:autoSpaceDN w:val="0"/>
              <w:adjustRightInd w:val="0"/>
              <w:ind w:right="-29"/>
              <w:jc w:val="center"/>
            </w:pPr>
          </w:p>
        </w:tc>
        <w:tc>
          <w:tcPr>
            <w:tcW w:w="1226" w:type="pct"/>
            <w:vMerge w:val="restart"/>
          </w:tcPr>
          <w:p w:rsidR="003A47AE" w:rsidRPr="00780542" w:rsidRDefault="003A47AE" w:rsidP="003E4ADE">
            <w:pPr>
              <w:pStyle w:val="Default"/>
              <w:ind w:left="36" w:right="48"/>
            </w:pPr>
            <w:r>
              <w:t xml:space="preserve">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на предмет выявления ситуаций, при которых их личная заинтересованность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4A565D" w:rsidRDefault="003A47AE" w:rsidP="003E4ADE">
            <w:pPr>
              <w:suppressAutoHyphens/>
              <w:autoSpaceDE w:val="0"/>
              <w:autoSpaceDN w:val="0"/>
              <w:adjustRightInd w:val="0"/>
              <w:jc w:val="center"/>
              <w:rPr>
                <w:lang w:val="en-US"/>
              </w:rP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576EB6" w:rsidRDefault="003A47AE" w:rsidP="003E4ADE">
            <w:pPr>
              <w:suppressAutoHyphens/>
              <w:autoSpaceDE w:val="0"/>
              <w:autoSpaceDN w:val="0"/>
              <w:adjustRightInd w:val="0"/>
            </w:pPr>
            <w:r>
              <w:t>(</w:t>
            </w:r>
            <w:proofErr w:type="gramStart"/>
            <w:r>
              <w:t>прямая</w:t>
            </w:r>
            <w:proofErr w:type="gramEnd"/>
            <w:r>
              <w:t xml:space="preserve"> или косвенная) может влиять на </w:t>
            </w:r>
            <w:r w:rsidRPr="008C38DF">
              <w:t xml:space="preserve">надлежащее, объективное и </w:t>
            </w:r>
            <w:r w:rsidRPr="000861AA">
              <w:t>беспристрастное исполнение ими должностных обязанностей (осуществление полномочий)</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F579A4" w:rsidRDefault="003A47AE" w:rsidP="003E4ADE">
            <w:pPr>
              <w:pStyle w:val="Default"/>
              <w:ind w:left="36" w:right="48"/>
              <w:rPr>
                <w:color w:val="FF0000"/>
              </w:rPr>
            </w:pPr>
            <w:r w:rsidRPr="00F579A4">
              <w:rPr>
                <w:color w:val="FF0000"/>
              </w:rPr>
              <w:t>Разработка и реализация комплекса мер, направленных на недопущение возникновения повторных случаев конфликта интересов</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 xml:space="preserve">Обеспечение принципа открытости и прозрачности в сфере закупок </w:t>
            </w:r>
            <w:r w:rsidRPr="00D569FC">
              <w:lastRenderedPageBreak/>
              <w:t>товаров (работ, услуг) для обеспечения муниципальных нужд Находкинского городского округа</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 xml:space="preserve">бюджет Находкинского городского </w:t>
            </w:r>
            <w:r w:rsidRPr="00576EB6">
              <w:lastRenderedPageBreak/>
              <w:t>округа</w:t>
            </w:r>
          </w:p>
        </w:tc>
        <w:tc>
          <w:tcPr>
            <w:tcW w:w="482" w:type="pct"/>
          </w:tcPr>
          <w:p w:rsidR="003A47AE" w:rsidRPr="00576EB6" w:rsidRDefault="003A47AE" w:rsidP="003E4ADE">
            <w:pPr>
              <w:suppressAutoHyphens/>
              <w:autoSpaceDE w:val="0"/>
              <w:autoSpaceDN w:val="0"/>
              <w:adjustRightInd w:val="0"/>
              <w:jc w:val="center"/>
            </w:pPr>
            <w:r>
              <w:lastRenderedPageBreak/>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144234">
              <w:rPr>
                <w:color w:val="FF0000"/>
              </w:rPr>
              <w:t xml:space="preserve">Обмен информацией с органами контроля и аудита </w:t>
            </w:r>
            <w:proofErr w:type="gramStart"/>
            <w:r w:rsidRPr="00144234">
              <w:rPr>
                <w:color w:val="FF0000"/>
              </w:rPr>
              <w:t>в сфере закупок с целью получения информации о выявленных нарушениях законодательства о контрактной системе в сфере</w:t>
            </w:r>
            <w:proofErr w:type="gramEnd"/>
            <w:r w:rsidRPr="00144234">
              <w:rPr>
                <w:color w:val="FF0000"/>
              </w:rPr>
              <w:t xml:space="preserve"> закупок, содержащих признаки конфликта интересов</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576EB6">
              <w:t xml:space="preserve">Выпуск и распространение информационных, пропагандистских буклетов, брошюр, плакатов антикоррупционной направленности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rsidRPr="00576EB6">
              <w:t>15,00</w:t>
            </w:r>
          </w:p>
        </w:tc>
        <w:tc>
          <w:tcPr>
            <w:tcW w:w="482" w:type="pct"/>
          </w:tcPr>
          <w:p w:rsidR="003A47AE" w:rsidRPr="00576EB6" w:rsidRDefault="003A47AE" w:rsidP="003E4ADE">
            <w:pPr>
              <w:suppressAutoHyphens/>
              <w:autoSpaceDE w:val="0"/>
              <w:autoSpaceDN w:val="0"/>
              <w:adjustRightInd w:val="0"/>
              <w:jc w:val="center"/>
            </w:pPr>
            <w:r w:rsidRPr="00576EB6">
              <w:t>15,00</w:t>
            </w:r>
          </w:p>
        </w:tc>
        <w:tc>
          <w:tcPr>
            <w:tcW w:w="462" w:type="pct"/>
          </w:tcPr>
          <w:p w:rsidR="003A47AE" w:rsidRPr="00576EB6" w:rsidRDefault="003A47AE" w:rsidP="003E4ADE">
            <w:pPr>
              <w:suppressAutoHyphens/>
              <w:autoSpaceDE w:val="0"/>
              <w:autoSpaceDN w:val="0"/>
              <w:adjustRightInd w:val="0"/>
              <w:jc w:val="center"/>
            </w:pPr>
            <w:r w:rsidRPr="00576EB6">
              <w:t>15,00</w:t>
            </w:r>
          </w:p>
        </w:tc>
        <w:tc>
          <w:tcPr>
            <w:tcW w:w="462" w:type="pct"/>
          </w:tcPr>
          <w:p w:rsidR="003A47AE" w:rsidRPr="00576EB6" w:rsidRDefault="003A47AE" w:rsidP="003E4ADE">
            <w:pPr>
              <w:suppressAutoHyphens/>
              <w:autoSpaceDE w:val="0"/>
              <w:autoSpaceDN w:val="0"/>
              <w:adjustRightInd w:val="0"/>
              <w:jc w:val="center"/>
            </w:pPr>
            <w:r w:rsidRPr="00576EB6">
              <w:t>15,00</w:t>
            </w:r>
          </w:p>
        </w:tc>
        <w:tc>
          <w:tcPr>
            <w:tcW w:w="458" w:type="pct"/>
          </w:tcPr>
          <w:p w:rsidR="003A47AE" w:rsidRPr="00576EB6" w:rsidRDefault="003A47AE" w:rsidP="003E4ADE">
            <w:pPr>
              <w:suppressAutoHyphens/>
              <w:autoSpaceDE w:val="0"/>
              <w:autoSpaceDN w:val="0"/>
              <w:adjustRightInd w:val="0"/>
              <w:jc w:val="center"/>
            </w:pPr>
            <w:r w:rsidRPr="00576EB6">
              <w:t>15,00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rsidRPr="00576EB6">
              <w:t>15,00</w:t>
            </w:r>
          </w:p>
        </w:tc>
        <w:tc>
          <w:tcPr>
            <w:tcW w:w="482" w:type="pct"/>
          </w:tcPr>
          <w:p w:rsidR="003A47AE" w:rsidRPr="00576EB6" w:rsidRDefault="003A47AE" w:rsidP="003E4ADE">
            <w:pPr>
              <w:suppressAutoHyphens/>
              <w:autoSpaceDE w:val="0"/>
              <w:autoSpaceDN w:val="0"/>
              <w:adjustRightInd w:val="0"/>
              <w:jc w:val="center"/>
            </w:pPr>
            <w:r w:rsidRPr="00576EB6">
              <w:t>15,00</w:t>
            </w:r>
          </w:p>
        </w:tc>
        <w:tc>
          <w:tcPr>
            <w:tcW w:w="462" w:type="pct"/>
          </w:tcPr>
          <w:p w:rsidR="003A47AE" w:rsidRPr="00576EB6" w:rsidRDefault="003A47AE" w:rsidP="003E4ADE">
            <w:pPr>
              <w:suppressAutoHyphens/>
              <w:autoSpaceDE w:val="0"/>
              <w:autoSpaceDN w:val="0"/>
              <w:adjustRightInd w:val="0"/>
              <w:jc w:val="center"/>
            </w:pPr>
            <w:r w:rsidRPr="00576EB6">
              <w:t>15,00</w:t>
            </w:r>
          </w:p>
        </w:tc>
        <w:tc>
          <w:tcPr>
            <w:tcW w:w="462" w:type="pct"/>
          </w:tcPr>
          <w:p w:rsidR="003A47AE" w:rsidRPr="00576EB6" w:rsidRDefault="003A47AE" w:rsidP="003E4ADE">
            <w:pPr>
              <w:suppressAutoHyphens/>
              <w:autoSpaceDE w:val="0"/>
              <w:autoSpaceDN w:val="0"/>
              <w:adjustRightInd w:val="0"/>
              <w:jc w:val="center"/>
            </w:pPr>
            <w:r w:rsidRPr="00576EB6">
              <w:t>15,00</w:t>
            </w:r>
          </w:p>
        </w:tc>
        <w:tc>
          <w:tcPr>
            <w:tcW w:w="458" w:type="pct"/>
          </w:tcPr>
          <w:p w:rsidR="003A47AE" w:rsidRPr="00576EB6" w:rsidRDefault="003A47AE" w:rsidP="003E4ADE">
            <w:pPr>
              <w:suppressAutoHyphens/>
              <w:autoSpaceDE w:val="0"/>
              <w:autoSpaceDN w:val="0"/>
              <w:adjustRightInd w:val="0"/>
              <w:jc w:val="center"/>
            </w:pPr>
            <w:r w:rsidRPr="00576EB6">
              <w:t>15,00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 xml:space="preserve">Размещение и поддержание в актуальном состоянии информации по противодействию коррупции на </w:t>
            </w:r>
            <w:r w:rsidRPr="006F62C1">
              <w:t xml:space="preserve">официальных сайтах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p>
        </w:tc>
        <w:tc>
          <w:tcPr>
            <w:tcW w:w="482" w:type="pct"/>
          </w:tcPr>
          <w:p w:rsidR="003A47AE" w:rsidRPr="00576EB6" w:rsidRDefault="003A47AE" w:rsidP="003E4ADE">
            <w:pPr>
              <w:suppressAutoHyphens/>
              <w:autoSpaceDE w:val="0"/>
              <w:autoSpaceDN w:val="0"/>
              <w:adjustRightInd w:val="0"/>
              <w:jc w:val="center"/>
            </w:pPr>
          </w:p>
        </w:tc>
        <w:tc>
          <w:tcPr>
            <w:tcW w:w="482" w:type="pct"/>
          </w:tcPr>
          <w:p w:rsidR="003A47AE" w:rsidRPr="00576EB6" w:rsidRDefault="003A47AE" w:rsidP="003E4ADE">
            <w:pPr>
              <w:suppressAutoHyphens/>
              <w:autoSpaceDE w:val="0"/>
              <w:autoSpaceDN w:val="0"/>
              <w:adjustRightInd w:val="0"/>
              <w:jc w:val="center"/>
            </w:pPr>
          </w:p>
        </w:tc>
        <w:tc>
          <w:tcPr>
            <w:tcW w:w="462" w:type="pct"/>
          </w:tcPr>
          <w:p w:rsidR="003A47AE" w:rsidRPr="00576EB6" w:rsidRDefault="003A47AE" w:rsidP="003E4ADE">
            <w:pPr>
              <w:suppressAutoHyphens/>
              <w:autoSpaceDE w:val="0"/>
              <w:autoSpaceDN w:val="0"/>
              <w:adjustRightInd w:val="0"/>
              <w:jc w:val="center"/>
            </w:pPr>
          </w:p>
        </w:tc>
        <w:tc>
          <w:tcPr>
            <w:tcW w:w="462" w:type="pct"/>
          </w:tcPr>
          <w:p w:rsidR="003A47AE" w:rsidRPr="00576EB6" w:rsidRDefault="003A47AE" w:rsidP="003E4ADE">
            <w:pPr>
              <w:suppressAutoHyphens/>
              <w:autoSpaceDE w:val="0"/>
              <w:autoSpaceDN w:val="0"/>
              <w:adjustRightInd w:val="0"/>
              <w:jc w:val="center"/>
            </w:pPr>
          </w:p>
        </w:tc>
        <w:tc>
          <w:tcPr>
            <w:tcW w:w="458" w:type="pct"/>
          </w:tcPr>
          <w:p w:rsidR="003A47AE" w:rsidRPr="00576EB6"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576EB6" w:rsidRDefault="003A47AE" w:rsidP="003E4ADE">
            <w:pPr>
              <w:suppressAutoHyphens/>
              <w:autoSpaceDE w:val="0"/>
              <w:autoSpaceDN w:val="0"/>
              <w:adjustRightInd w:val="0"/>
            </w:pPr>
            <w:r w:rsidRPr="006F62C1">
              <w:t>Находкинского городского округа в соответствии с действующим законодательством</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Pr="00576EB6" w:rsidRDefault="003A47AE" w:rsidP="003E4ADE">
            <w:pPr>
              <w:suppressAutoHyphens/>
              <w:autoSpaceDE w:val="0"/>
              <w:autoSpaceDN w:val="0"/>
              <w:adjustRightInd w:val="0"/>
              <w:jc w:val="center"/>
            </w:pPr>
          </w:p>
        </w:tc>
        <w:tc>
          <w:tcPr>
            <w:tcW w:w="482" w:type="pct"/>
          </w:tcPr>
          <w:p w:rsidR="003A47AE" w:rsidRPr="00576EB6" w:rsidRDefault="003A47AE" w:rsidP="003E4ADE">
            <w:pPr>
              <w:suppressAutoHyphens/>
              <w:autoSpaceDE w:val="0"/>
              <w:autoSpaceDN w:val="0"/>
              <w:adjustRightInd w:val="0"/>
              <w:jc w:val="center"/>
            </w:pPr>
          </w:p>
        </w:tc>
        <w:tc>
          <w:tcPr>
            <w:tcW w:w="462" w:type="pct"/>
          </w:tcPr>
          <w:p w:rsidR="003A47AE" w:rsidRPr="00576EB6" w:rsidRDefault="003A47AE" w:rsidP="003E4ADE">
            <w:pPr>
              <w:suppressAutoHyphens/>
              <w:autoSpaceDE w:val="0"/>
              <w:autoSpaceDN w:val="0"/>
              <w:adjustRightInd w:val="0"/>
              <w:jc w:val="center"/>
            </w:pPr>
          </w:p>
        </w:tc>
        <w:tc>
          <w:tcPr>
            <w:tcW w:w="462" w:type="pct"/>
          </w:tcPr>
          <w:p w:rsidR="003A47AE" w:rsidRPr="00576EB6" w:rsidRDefault="003A47AE" w:rsidP="003E4ADE">
            <w:pPr>
              <w:suppressAutoHyphens/>
              <w:autoSpaceDE w:val="0"/>
              <w:autoSpaceDN w:val="0"/>
              <w:adjustRightInd w:val="0"/>
              <w:jc w:val="center"/>
            </w:pPr>
          </w:p>
        </w:tc>
        <w:tc>
          <w:tcPr>
            <w:tcW w:w="458" w:type="pct"/>
          </w:tcPr>
          <w:p w:rsidR="003A47AE" w:rsidRPr="00576EB6"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A5722B" w:rsidRDefault="003A47AE" w:rsidP="003E4ADE">
            <w:pPr>
              <w:pStyle w:val="ConsPlusNormal"/>
              <w:rPr>
                <w:rFonts w:ascii="Times New Roman" w:hAnsi="Times New Roman" w:cs="Times New Roman"/>
                <w:color w:val="FF0000"/>
                <w:sz w:val="24"/>
                <w:szCs w:val="24"/>
              </w:rPr>
            </w:pPr>
            <w:r w:rsidRPr="00A5722B">
              <w:rPr>
                <w:rFonts w:ascii="Times New Roman" w:hAnsi="Times New Roman" w:cs="Times New Roman"/>
                <w:color w:val="FF0000"/>
                <w:sz w:val="24"/>
                <w:szCs w:val="24"/>
              </w:rPr>
              <w:t>Освещение на официальных сайтах</w:t>
            </w:r>
            <w:r>
              <w:rPr>
                <w:rFonts w:ascii="Times New Roman" w:hAnsi="Times New Roman" w:cs="Times New Roman"/>
                <w:color w:val="FF0000"/>
                <w:sz w:val="24"/>
                <w:szCs w:val="24"/>
              </w:rPr>
              <w:t>, аккаунтах в социальных сетях</w:t>
            </w:r>
            <w:r w:rsidRPr="00A5722B">
              <w:rPr>
                <w:rFonts w:ascii="Times New Roman" w:hAnsi="Times New Roman" w:cs="Times New Roman"/>
                <w:color w:val="FF0000"/>
                <w:sz w:val="24"/>
                <w:szCs w:val="24"/>
              </w:rPr>
              <w:t xml:space="preserve"> органов местного самоуправления Находкинского городского округа  информации антикоррупционного содержания</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153E45">
              <w:t xml:space="preserve">Освещение в средствах массовой информации деятельности органов местного самоуправления </w:t>
            </w:r>
            <w:r w:rsidRPr="00AB3A0B">
              <w:lastRenderedPageBreak/>
              <w:t>Находкинского городского округа по противодействию коррупции</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E41742" w:rsidRDefault="003A47AE" w:rsidP="003E4ADE">
            <w:pPr>
              <w:pStyle w:val="ConsPlusNormal"/>
              <w:rPr>
                <w:rFonts w:ascii="Times New Roman" w:hAnsi="Times New Roman" w:cs="Times New Roman"/>
                <w:color w:val="FF0000"/>
                <w:sz w:val="24"/>
                <w:szCs w:val="24"/>
              </w:rPr>
            </w:pPr>
            <w:r w:rsidRPr="00E41742">
              <w:rPr>
                <w:rFonts w:ascii="Times New Roman" w:hAnsi="Times New Roman" w:cs="Times New Roman"/>
                <w:color w:val="FF0000"/>
                <w:sz w:val="24"/>
                <w:szCs w:val="24"/>
              </w:rPr>
              <w:t xml:space="preserve">Проведение на официальных сайтах органов </w:t>
            </w:r>
            <w:r>
              <w:rPr>
                <w:rFonts w:ascii="Times New Roman" w:hAnsi="Times New Roman" w:cs="Times New Roman"/>
                <w:color w:val="FF0000"/>
                <w:sz w:val="24"/>
                <w:szCs w:val="24"/>
              </w:rPr>
              <w:t xml:space="preserve">местного самоуправления Находкинского городского округа </w:t>
            </w:r>
            <w:r w:rsidRPr="00E41742">
              <w:rPr>
                <w:rFonts w:ascii="Times New Roman" w:hAnsi="Times New Roman" w:cs="Times New Roman"/>
                <w:color w:val="FF0000"/>
                <w:sz w:val="24"/>
                <w:szCs w:val="24"/>
              </w:rPr>
              <w:t xml:space="preserve">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w:t>
            </w:r>
            <w:r>
              <w:rPr>
                <w:rFonts w:ascii="Times New Roman" w:hAnsi="Times New Roman" w:cs="Times New Roman"/>
                <w:color w:val="FF0000"/>
                <w:sz w:val="24"/>
                <w:szCs w:val="24"/>
              </w:rPr>
              <w:t xml:space="preserve">муниципальных </w:t>
            </w:r>
            <w:r w:rsidRPr="00E41742">
              <w:rPr>
                <w:rFonts w:ascii="Times New Roman" w:hAnsi="Times New Roman" w:cs="Times New Roman"/>
                <w:color w:val="FF0000"/>
                <w:sz w:val="24"/>
                <w:szCs w:val="24"/>
              </w:rPr>
              <w:t>организациях и эффективности принимаемых антикоррупционных мер</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576EB6"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Организация и проведение в образовательных учреждениях мероприятий по антикоррупционному образованию</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576EB6" w:rsidRDefault="003A47AE" w:rsidP="003E4ADE">
            <w:pPr>
              <w:suppressAutoHyphens/>
              <w:autoSpaceDE w:val="0"/>
              <w:autoSpaceDN w:val="0"/>
              <w:adjustRightInd w:val="0"/>
            </w:pPr>
            <w:r w:rsidRPr="00D569FC">
              <w:t xml:space="preserve">Организация и проведение среди учащихся общеобразовательных школ ежегодных конкурсов </w:t>
            </w:r>
            <w:proofErr w:type="gramStart"/>
            <w:r w:rsidRPr="00D569FC">
              <w:t>по</w:t>
            </w:r>
            <w:proofErr w:type="gramEnd"/>
            <w:r w:rsidRPr="00D569FC">
              <w:t xml:space="preserve"> </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pStyle w:val="a9"/>
              <w:suppressAutoHyphens/>
              <w:autoSpaceDE w:val="0"/>
              <w:autoSpaceDN w:val="0"/>
              <w:adjustRightInd w:val="0"/>
              <w:ind w:left="360"/>
            </w:pPr>
          </w:p>
        </w:tc>
        <w:tc>
          <w:tcPr>
            <w:tcW w:w="1226" w:type="pct"/>
          </w:tcPr>
          <w:p w:rsidR="003A47AE" w:rsidRPr="00576EB6" w:rsidRDefault="003A47AE" w:rsidP="003E4ADE">
            <w:pPr>
              <w:suppressAutoHyphens/>
              <w:autoSpaceDE w:val="0"/>
              <w:autoSpaceDN w:val="0"/>
              <w:adjustRightInd w:val="0"/>
            </w:pPr>
            <w:r w:rsidRPr="00D569FC">
              <w:t>антикоррупционной тематике</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112302" w:rsidRDefault="003A47AE" w:rsidP="003E4ADE">
            <w:pPr>
              <w:suppressAutoHyphens/>
              <w:autoSpaceDE w:val="0"/>
              <w:autoSpaceDN w:val="0"/>
              <w:adjustRightInd w:val="0"/>
            </w:pPr>
            <w:r>
              <w:t>Обеспечения у</w:t>
            </w:r>
            <w:r w:rsidRPr="00112302">
              <w:t>части</w:t>
            </w:r>
            <w:r>
              <w:t>я</w:t>
            </w:r>
            <w:r w:rsidRPr="00112302">
              <w:t xml:space="preserve">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w:t>
            </w:r>
          </w:p>
        </w:tc>
        <w:tc>
          <w:tcPr>
            <w:tcW w:w="1233" w:type="pct"/>
          </w:tcPr>
          <w:p w:rsidR="003A47AE" w:rsidRPr="00576EB6" w:rsidRDefault="003A47AE" w:rsidP="003E4ADE">
            <w:pPr>
              <w:suppressAutoHyphens/>
              <w:autoSpaceDE w:val="0"/>
              <w:autoSpaceDN w:val="0"/>
              <w:adjustRightInd w:val="0"/>
            </w:pPr>
            <w:r w:rsidRPr="00576EB6">
              <w:t xml:space="preserve">всего </w:t>
            </w:r>
          </w:p>
        </w:tc>
        <w:tc>
          <w:tcPr>
            <w:tcW w:w="482" w:type="pct"/>
          </w:tcPr>
          <w:p w:rsidR="003A47AE" w:rsidRPr="00576EB6" w:rsidRDefault="003A47AE" w:rsidP="003E4ADE">
            <w:pPr>
              <w:suppressAutoHyphens/>
              <w:autoSpaceDE w:val="0"/>
              <w:autoSpaceDN w:val="0"/>
              <w:adjustRightInd w:val="0"/>
              <w:jc w:val="center"/>
            </w:pPr>
            <w:r>
              <w:t>47,00</w:t>
            </w:r>
          </w:p>
        </w:tc>
        <w:tc>
          <w:tcPr>
            <w:tcW w:w="482" w:type="pct"/>
          </w:tcPr>
          <w:p w:rsidR="003A47AE" w:rsidRPr="00576EB6" w:rsidRDefault="003A47AE" w:rsidP="003E4ADE">
            <w:pPr>
              <w:suppressAutoHyphens/>
              <w:autoSpaceDE w:val="0"/>
              <w:autoSpaceDN w:val="0"/>
              <w:adjustRightInd w:val="0"/>
              <w:jc w:val="center"/>
            </w:pPr>
            <w:r>
              <w:t>47,00</w:t>
            </w:r>
          </w:p>
        </w:tc>
        <w:tc>
          <w:tcPr>
            <w:tcW w:w="462" w:type="pct"/>
          </w:tcPr>
          <w:p w:rsidR="003A47AE" w:rsidRPr="00576EB6" w:rsidRDefault="003A47AE" w:rsidP="003E4ADE">
            <w:pPr>
              <w:suppressAutoHyphens/>
              <w:autoSpaceDE w:val="0"/>
              <w:autoSpaceDN w:val="0"/>
              <w:adjustRightInd w:val="0"/>
              <w:jc w:val="center"/>
            </w:pPr>
            <w:r>
              <w:t>47,00</w:t>
            </w:r>
          </w:p>
        </w:tc>
        <w:tc>
          <w:tcPr>
            <w:tcW w:w="462" w:type="pct"/>
          </w:tcPr>
          <w:p w:rsidR="003A47AE" w:rsidRPr="00576EB6" w:rsidRDefault="003A47AE" w:rsidP="003E4ADE">
            <w:pPr>
              <w:suppressAutoHyphens/>
              <w:autoSpaceDE w:val="0"/>
              <w:autoSpaceDN w:val="0"/>
              <w:adjustRightInd w:val="0"/>
              <w:jc w:val="center"/>
            </w:pPr>
            <w:r>
              <w:t>47,00</w:t>
            </w:r>
          </w:p>
        </w:tc>
        <w:tc>
          <w:tcPr>
            <w:tcW w:w="458" w:type="pct"/>
          </w:tcPr>
          <w:p w:rsidR="003A47AE" w:rsidRPr="00576EB6" w:rsidRDefault="003A47AE" w:rsidP="003E4ADE">
            <w:pPr>
              <w:suppressAutoHyphens/>
              <w:autoSpaceDE w:val="0"/>
              <w:autoSpaceDN w:val="0"/>
              <w:adjustRightInd w:val="0"/>
              <w:jc w:val="center"/>
            </w:pPr>
            <w:r>
              <w:t>47,00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112302"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47,00</w:t>
            </w:r>
          </w:p>
        </w:tc>
        <w:tc>
          <w:tcPr>
            <w:tcW w:w="482" w:type="pct"/>
          </w:tcPr>
          <w:p w:rsidR="003A47AE" w:rsidRPr="00576EB6" w:rsidRDefault="003A47AE" w:rsidP="003E4ADE">
            <w:pPr>
              <w:suppressAutoHyphens/>
              <w:autoSpaceDE w:val="0"/>
              <w:autoSpaceDN w:val="0"/>
              <w:adjustRightInd w:val="0"/>
              <w:jc w:val="center"/>
            </w:pPr>
            <w:r>
              <w:t>47,00</w:t>
            </w:r>
          </w:p>
        </w:tc>
        <w:tc>
          <w:tcPr>
            <w:tcW w:w="462" w:type="pct"/>
          </w:tcPr>
          <w:p w:rsidR="003A47AE" w:rsidRPr="00576EB6" w:rsidRDefault="003A47AE" w:rsidP="003E4ADE">
            <w:pPr>
              <w:suppressAutoHyphens/>
              <w:autoSpaceDE w:val="0"/>
              <w:autoSpaceDN w:val="0"/>
              <w:adjustRightInd w:val="0"/>
              <w:jc w:val="center"/>
            </w:pPr>
            <w:r>
              <w:t>47,00</w:t>
            </w:r>
          </w:p>
        </w:tc>
        <w:tc>
          <w:tcPr>
            <w:tcW w:w="462" w:type="pct"/>
          </w:tcPr>
          <w:p w:rsidR="003A47AE" w:rsidRPr="00576EB6" w:rsidRDefault="003A47AE" w:rsidP="003E4ADE">
            <w:pPr>
              <w:suppressAutoHyphens/>
              <w:autoSpaceDE w:val="0"/>
              <w:autoSpaceDN w:val="0"/>
              <w:adjustRightInd w:val="0"/>
              <w:jc w:val="center"/>
            </w:pPr>
            <w:r>
              <w:t>47,00</w:t>
            </w:r>
          </w:p>
        </w:tc>
        <w:tc>
          <w:tcPr>
            <w:tcW w:w="458" w:type="pct"/>
          </w:tcPr>
          <w:p w:rsidR="003A47AE" w:rsidRPr="00576EB6" w:rsidRDefault="003A47AE" w:rsidP="003E4ADE">
            <w:pPr>
              <w:suppressAutoHyphens/>
              <w:autoSpaceDE w:val="0"/>
              <w:autoSpaceDN w:val="0"/>
              <w:adjustRightInd w:val="0"/>
              <w:jc w:val="center"/>
            </w:pPr>
            <w:r>
              <w:t>47,00</w:t>
            </w:r>
          </w:p>
        </w:tc>
      </w:tr>
      <w:tr w:rsidR="003A47AE" w:rsidRPr="00576EB6" w:rsidTr="003E4ADE">
        <w:trPr>
          <w:trHeight w:val="57"/>
          <w:tblCellSpacing w:w="5" w:type="nil"/>
        </w:trPr>
        <w:tc>
          <w:tcPr>
            <w:tcW w:w="195" w:type="pct"/>
            <w:vMerge w:val="restart"/>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Pr>
          <w:p w:rsidR="003A47AE" w:rsidRPr="00112302" w:rsidRDefault="003A47AE" w:rsidP="003E4ADE">
            <w:pPr>
              <w:suppressAutoHyphens/>
              <w:autoSpaceDE w:val="0"/>
              <w:autoSpaceDN w:val="0"/>
              <w:adjustRightInd w:val="0"/>
            </w:pPr>
            <w:r>
              <w:t>Обеспечение у</w:t>
            </w:r>
            <w:r w:rsidRPr="00112302">
              <w:t>части</w:t>
            </w:r>
            <w:r>
              <w:t>я</w:t>
            </w:r>
            <w:r w:rsidRPr="00112302">
              <w:t xml:space="preserve"> лиц, впервые поступивших на муниципальную службу, в мероприятиях по </w:t>
            </w:r>
            <w:r w:rsidRPr="00112302">
              <w:lastRenderedPageBreak/>
              <w:t>профессиональному развитию в области противодействия коррупции</w:t>
            </w:r>
          </w:p>
        </w:tc>
        <w:tc>
          <w:tcPr>
            <w:tcW w:w="1233" w:type="pct"/>
          </w:tcPr>
          <w:p w:rsidR="003A47AE" w:rsidRPr="00576EB6" w:rsidRDefault="003A47AE" w:rsidP="003E4ADE">
            <w:pPr>
              <w:suppressAutoHyphens/>
              <w:autoSpaceDE w:val="0"/>
              <w:autoSpaceDN w:val="0"/>
              <w:adjustRightInd w:val="0"/>
            </w:pPr>
            <w:r w:rsidRPr="00576EB6">
              <w:lastRenderedPageBreak/>
              <w:t xml:space="preserve">всего </w:t>
            </w:r>
          </w:p>
        </w:tc>
        <w:tc>
          <w:tcPr>
            <w:tcW w:w="482" w:type="pct"/>
          </w:tcPr>
          <w:p w:rsidR="003A47AE" w:rsidRPr="00576EB6" w:rsidRDefault="003A47AE" w:rsidP="003E4ADE">
            <w:pPr>
              <w:suppressAutoHyphens/>
              <w:autoSpaceDE w:val="0"/>
              <w:autoSpaceDN w:val="0"/>
              <w:adjustRightInd w:val="0"/>
              <w:jc w:val="center"/>
            </w:pPr>
            <w:r>
              <w:t>132,00</w:t>
            </w:r>
          </w:p>
        </w:tc>
        <w:tc>
          <w:tcPr>
            <w:tcW w:w="482" w:type="pct"/>
          </w:tcPr>
          <w:p w:rsidR="003A47AE" w:rsidRPr="00576EB6" w:rsidRDefault="003A47AE" w:rsidP="003E4ADE">
            <w:pPr>
              <w:suppressAutoHyphens/>
              <w:autoSpaceDE w:val="0"/>
              <w:autoSpaceDN w:val="0"/>
              <w:adjustRightInd w:val="0"/>
              <w:jc w:val="center"/>
            </w:pPr>
            <w:r>
              <w:t>132,00</w:t>
            </w:r>
          </w:p>
        </w:tc>
        <w:tc>
          <w:tcPr>
            <w:tcW w:w="462" w:type="pct"/>
          </w:tcPr>
          <w:p w:rsidR="003A47AE" w:rsidRPr="00576EB6" w:rsidRDefault="003A47AE" w:rsidP="003E4ADE">
            <w:pPr>
              <w:suppressAutoHyphens/>
              <w:autoSpaceDE w:val="0"/>
              <w:autoSpaceDN w:val="0"/>
              <w:adjustRightInd w:val="0"/>
              <w:jc w:val="center"/>
            </w:pPr>
            <w:r>
              <w:t>132,00</w:t>
            </w:r>
          </w:p>
        </w:tc>
        <w:tc>
          <w:tcPr>
            <w:tcW w:w="462" w:type="pct"/>
          </w:tcPr>
          <w:p w:rsidR="003A47AE" w:rsidRPr="00576EB6" w:rsidRDefault="003A47AE" w:rsidP="003E4ADE">
            <w:pPr>
              <w:suppressAutoHyphens/>
              <w:autoSpaceDE w:val="0"/>
              <w:autoSpaceDN w:val="0"/>
              <w:adjustRightInd w:val="0"/>
              <w:jc w:val="center"/>
            </w:pPr>
            <w:r>
              <w:t>132,00</w:t>
            </w:r>
          </w:p>
        </w:tc>
        <w:tc>
          <w:tcPr>
            <w:tcW w:w="458" w:type="pct"/>
          </w:tcPr>
          <w:p w:rsidR="003A47AE" w:rsidRPr="00576EB6" w:rsidRDefault="003A47AE" w:rsidP="003E4ADE">
            <w:pPr>
              <w:suppressAutoHyphens/>
              <w:autoSpaceDE w:val="0"/>
              <w:autoSpaceDN w:val="0"/>
              <w:adjustRightInd w:val="0"/>
              <w:jc w:val="center"/>
            </w:pPr>
            <w:r>
              <w:t>132,00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jc w:val="center"/>
            </w:pPr>
          </w:p>
        </w:tc>
        <w:tc>
          <w:tcPr>
            <w:tcW w:w="1226" w:type="pct"/>
            <w:vMerge/>
          </w:tcPr>
          <w:p w:rsidR="003A47AE" w:rsidRPr="00112302" w:rsidRDefault="003A47AE" w:rsidP="003E4ADE">
            <w:pPr>
              <w:suppressAutoHyphens/>
              <w:autoSpaceDE w:val="0"/>
              <w:autoSpaceDN w:val="0"/>
              <w:adjustRightInd w:val="0"/>
              <w:jc w:val="cente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132,00</w:t>
            </w:r>
          </w:p>
        </w:tc>
        <w:tc>
          <w:tcPr>
            <w:tcW w:w="482" w:type="pct"/>
          </w:tcPr>
          <w:p w:rsidR="003A47AE" w:rsidRPr="00576EB6" w:rsidRDefault="003A47AE" w:rsidP="003E4ADE">
            <w:pPr>
              <w:suppressAutoHyphens/>
              <w:autoSpaceDE w:val="0"/>
              <w:autoSpaceDN w:val="0"/>
              <w:adjustRightInd w:val="0"/>
              <w:jc w:val="center"/>
            </w:pPr>
            <w:r>
              <w:t>132,00</w:t>
            </w:r>
          </w:p>
        </w:tc>
        <w:tc>
          <w:tcPr>
            <w:tcW w:w="462" w:type="pct"/>
          </w:tcPr>
          <w:p w:rsidR="003A47AE" w:rsidRPr="00576EB6" w:rsidRDefault="003A47AE" w:rsidP="003E4ADE">
            <w:pPr>
              <w:suppressAutoHyphens/>
              <w:autoSpaceDE w:val="0"/>
              <w:autoSpaceDN w:val="0"/>
              <w:adjustRightInd w:val="0"/>
              <w:jc w:val="center"/>
            </w:pPr>
            <w:r>
              <w:t>132,00</w:t>
            </w:r>
          </w:p>
        </w:tc>
        <w:tc>
          <w:tcPr>
            <w:tcW w:w="462" w:type="pct"/>
          </w:tcPr>
          <w:p w:rsidR="003A47AE" w:rsidRPr="00576EB6" w:rsidRDefault="003A47AE" w:rsidP="003E4ADE">
            <w:pPr>
              <w:suppressAutoHyphens/>
              <w:autoSpaceDE w:val="0"/>
              <w:autoSpaceDN w:val="0"/>
              <w:adjustRightInd w:val="0"/>
              <w:jc w:val="center"/>
            </w:pPr>
            <w:r>
              <w:t>132,00</w:t>
            </w:r>
          </w:p>
        </w:tc>
        <w:tc>
          <w:tcPr>
            <w:tcW w:w="458" w:type="pct"/>
          </w:tcPr>
          <w:p w:rsidR="003A47AE" w:rsidRPr="00576EB6" w:rsidRDefault="003A47AE" w:rsidP="003E4ADE">
            <w:pPr>
              <w:suppressAutoHyphens/>
              <w:autoSpaceDE w:val="0"/>
              <w:autoSpaceDN w:val="0"/>
              <w:adjustRightInd w:val="0"/>
              <w:jc w:val="center"/>
            </w:pPr>
            <w:r>
              <w:t>132,00</w:t>
            </w:r>
          </w:p>
        </w:tc>
      </w:tr>
      <w:tr w:rsidR="003A47AE" w:rsidRPr="00576EB6" w:rsidTr="003E4ADE">
        <w:trPr>
          <w:trHeight w:val="57"/>
          <w:tblCellSpacing w:w="5" w:type="nil"/>
        </w:trPr>
        <w:tc>
          <w:tcPr>
            <w:tcW w:w="195" w:type="pct"/>
            <w:vMerge w:val="restart"/>
            <w:tcBorders>
              <w:top w:val="single" w:sz="4" w:space="0" w:color="auto"/>
              <w:left w:val="single" w:sz="4" w:space="0" w:color="auto"/>
              <w:bottom w:val="single" w:sz="4" w:space="0" w:color="auto"/>
              <w:right w:val="single" w:sz="4" w:space="0" w:color="auto"/>
            </w:tcBorders>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Borders>
              <w:top w:val="single" w:sz="4" w:space="0" w:color="auto"/>
              <w:left w:val="single" w:sz="4" w:space="0" w:color="auto"/>
              <w:bottom w:val="single" w:sz="4" w:space="0" w:color="auto"/>
              <w:right w:val="single" w:sz="4" w:space="0" w:color="auto"/>
            </w:tcBorders>
          </w:tcPr>
          <w:p w:rsidR="003A47AE" w:rsidRPr="00112302" w:rsidRDefault="003A47AE" w:rsidP="003E4ADE">
            <w:pPr>
              <w:pStyle w:val="Default"/>
              <w:ind w:left="36"/>
              <w:rPr>
                <w:color w:val="auto"/>
              </w:rPr>
            </w:pPr>
            <w:r>
              <w:rPr>
                <w:color w:val="auto"/>
              </w:rPr>
              <w:t>Обеспечение у</w:t>
            </w:r>
            <w:r w:rsidRPr="00112302">
              <w:rPr>
                <w:color w:val="auto"/>
              </w:rPr>
              <w:t>части</w:t>
            </w:r>
            <w:r>
              <w:rPr>
                <w:color w:val="auto"/>
              </w:rPr>
              <w:t>я</w:t>
            </w:r>
            <w:r w:rsidRPr="00112302">
              <w:rPr>
                <w:color w:val="auto"/>
              </w:rPr>
              <w:t xml:space="preserve"> работников, в чьи должностные обязанности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rsidRPr="00112302">
              <w:rPr>
                <w:color w:val="auto"/>
              </w:rPr>
              <w:t>обучение</w:t>
            </w:r>
            <w:proofErr w:type="gramEnd"/>
            <w:r w:rsidRPr="00112302">
              <w:rPr>
                <w:color w:val="auto"/>
              </w:rPr>
              <w:t xml:space="preserve"> по  дополнительным профессиональным программам в области противодействия коррупции</w:t>
            </w:r>
          </w:p>
        </w:tc>
        <w:tc>
          <w:tcPr>
            <w:tcW w:w="1233"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pPr>
            <w:r w:rsidRPr="00576EB6">
              <w:t xml:space="preserve">всего </w:t>
            </w:r>
          </w:p>
        </w:tc>
        <w:tc>
          <w:tcPr>
            <w:tcW w:w="48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8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6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6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58"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A47AE">
            <w:pPr>
              <w:pStyle w:val="a9"/>
              <w:numPr>
                <w:ilvl w:val="0"/>
                <w:numId w:val="12"/>
              </w:num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rPr>
                <w:color w:val="E36C0A"/>
              </w:rP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val="restart"/>
            <w:tcBorders>
              <w:top w:val="single" w:sz="4" w:space="0" w:color="auto"/>
              <w:left w:val="single" w:sz="4" w:space="0" w:color="auto"/>
              <w:bottom w:val="single" w:sz="4" w:space="0" w:color="auto"/>
              <w:right w:val="single" w:sz="4" w:space="0" w:color="auto"/>
            </w:tcBorders>
          </w:tcPr>
          <w:p w:rsidR="003A47AE" w:rsidRPr="00576EB6" w:rsidRDefault="003A47AE" w:rsidP="003A47AE">
            <w:pPr>
              <w:pStyle w:val="a9"/>
              <w:numPr>
                <w:ilvl w:val="0"/>
                <w:numId w:val="12"/>
              </w:numPr>
              <w:suppressAutoHyphens/>
              <w:autoSpaceDE w:val="0"/>
              <w:autoSpaceDN w:val="0"/>
              <w:adjustRightInd w:val="0"/>
            </w:pPr>
          </w:p>
        </w:tc>
        <w:tc>
          <w:tcPr>
            <w:tcW w:w="1226" w:type="pct"/>
            <w:vMerge w:val="restart"/>
            <w:tcBorders>
              <w:top w:val="single" w:sz="4" w:space="0" w:color="auto"/>
              <w:left w:val="single" w:sz="4" w:space="0" w:color="auto"/>
              <w:bottom w:val="single" w:sz="4" w:space="0" w:color="auto"/>
              <w:right w:val="single" w:sz="4" w:space="0" w:color="auto"/>
            </w:tcBorders>
          </w:tcPr>
          <w:p w:rsidR="003A47AE" w:rsidRPr="00F579A4" w:rsidRDefault="003A47AE" w:rsidP="003E4ADE">
            <w:pPr>
              <w:pStyle w:val="ConsPlusNormal"/>
              <w:rPr>
                <w:rFonts w:ascii="Times New Roman" w:hAnsi="Times New Roman" w:cs="Times New Roman"/>
                <w:color w:val="FF0000"/>
                <w:sz w:val="24"/>
                <w:szCs w:val="24"/>
              </w:rPr>
            </w:pPr>
            <w:r w:rsidRPr="00F579A4">
              <w:rPr>
                <w:rFonts w:ascii="Times New Roman" w:hAnsi="Times New Roman" w:cs="Times New Roman"/>
                <w:color w:val="FF0000"/>
                <w:sz w:val="24"/>
                <w:szCs w:val="24"/>
              </w:rPr>
              <w:t xml:space="preserve">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w:t>
            </w:r>
          </w:p>
        </w:tc>
        <w:tc>
          <w:tcPr>
            <w:tcW w:w="1233"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pPr>
            <w:r w:rsidRPr="00576EB6">
              <w:t xml:space="preserve">всего </w:t>
            </w:r>
          </w:p>
        </w:tc>
        <w:tc>
          <w:tcPr>
            <w:tcW w:w="48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8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6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62"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c>
          <w:tcPr>
            <w:tcW w:w="458" w:type="pct"/>
            <w:tcBorders>
              <w:top w:val="single" w:sz="4" w:space="0" w:color="auto"/>
              <w:left w:val="single" w:sz="4" w:space="0" w:color="auto"/>
              <w:bottom w:val="single" w:sz="4" w:space="0" w:color="auto"/>
              <w:right w:val="single" w:sz="4" w:space="0" w:color="auto"/>
            </w:tcBorders>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vMerge/>
          </w:tcPr>
          <w:p w:rsidR="003A47AE" w:rsidRPr="00576EB6" w:rsidRDefault="003A47AE" w:rsidP="003E4ADE">
            <w:pPr>
              <w:suppressAutoHyphens/>
              <w:autoSpaceDE w:val="0"/>
              <w:autoSpaceDN w:val="0"/>
              <w:adjustRightInd w:val="0"/>
            </w:pPr>
          </w:p>
        </w:tc>
        <w:tc>
          <w:tcPr>
            <w:tcW w:w="1226" w:type="pct"/>
            <w:vMerge/>
          </w:tcPr>
          <w:p w:rsidR="003A47AE" w:rsidRPr="00576EB6" w:rsidRDefault="003A47AE" w:rsidP="003E4ADE">
            <w:pPr>
              <w:suppressAutoHyphens/>
              <w:autoSpaceDE w:val="0"/>
              <w:autoSpaceDN w:val="0"/>
              <w:adjustRightInd w:val="0"/>
              <w:rPr>
                <w:color w:val="E36C0A"/>
              </w:rPr>
            </w:pPr>
          </w:p>
        </w:tc>
        <w:tc>
          <w:tcPr>
            <w:tcW w:w="1233" w:type="pct"/>
          </w:tcPr>
          <w:p w:rsidR="003A47AE" w:rsidRPr="00576EB6" w:rsidRDefault="003A47AE" w:rsidP="003E4ADE">
            <w:pPr>
              <w:suppressAutoHyphens/>
              <w:autoSpaceDE w:val="0"/>
              <w:autoSpaceDN w:val="0"/>
              <w:adjustRightInd w:val="0"/>
            </w:pPr>
            <w:r w:rsidRPr="00576EB6">
              <w:t>бюджет Находкинского городского округа</w:t>
            </w:r>
          </w:p>
        </w:tc>
        <w:tc>
          <w:tcPr>
            <w:tcW w:w="482" w:type="pct"/>
          </w:tcPr>
          <w:p w:rsidR="003A47AE" w:rsidRPr="00576EB6" w:rsidRDefault="003A47AE" w:rsidP="003E4ADE">
            <w:pPr>
              <w:suppressAutoHyphens/>
              <w:autoSpaceDE w:val="0"/>
              <w:autoSpaceDN w:val="0"/>
              <w:adjustRightInd w:val="0"/>
              <w:jc w:val="center"/>
            </w:pPr>
            <w:r>
              <w:t>0,00</w:t>
            </w:r>
          </w:p>
        </w:tc>
        <w:tc>
          <w:tcPr>
            <w:tcW w:w="48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62" w:type="pct"/>
          </w:tcPr>
          <w:p w:rsidR="003A47AE" w:rsidRPr="00576EB6" w:rsidRDefault="003A47AE" w:rsidP="003E4ADE">
            <w:pPr>
              <w:suppressAutoHyphens/>
              <w:autoSpaceDE w:val="0"/>
              <w:autoSpaceDN w:val="0"/>
              <w:adjustRightInd w:val="0"/>
              <w:jc w:val="center"/>
            </w:pPr>
            <w:r>
              <w:t>0,00</w:t>
            </w:r>
          </w:p>
        </w:tc>
        <w:tc>
          <w:tcPr>
            <w:tcW w:w="458" w:type="pct"/>
          </w:tcPr>
          <w:p w:rsidR="003A47AE" w:rsidRPr="00576EB6" w:rsidRDefault="003A47AE" w:rsidP="003E4ADE">
            <w:pPr>
              <w:suppressAutoHyphens/>
              <w:autoSpaceDE w:val="0"/>
              <w:autoSpaceDN w:val="0"/>
              <w:adjustRightInd w:val="0"/>
              <w:jc w:val="center"/>
            </w:pPr>
            <w:r>
              <w:t>0,00</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jc w:val="center"/>
            </w:pPr>
            <w:r w:rsidRPr="00576EB6">
              <w:t>1</w:t>
            </w:r>
          </w:p>
        </w:tc>
        <w:tc>
          <w:tcPr>
            <w:tcW w:w="1226" w:type="pct"/>
          </w:tcPr>
          <w:p w:rsidR="003A47AE" w:rsidRPr="00576EB6" w:rsidRDefault="003A47AE" w:rsidP="003E4ADE">
            <w:pPr>
              <w:suppressAutoHyphens/>
              <w:autoSpaceDE w:val="0"/>
              <w:autoSpaceDN w:val="0"/>
              <w:adjustRightInd w:val="0"/>
              <w:jc w:val="center"/>
            </w:pPr>
            <w:r w:rsidRPr="00576EB6">
              <w:t>2</w:t>
            </w:r>
          </w:p>
        </w:tc>
        <w:tc>
          <w:tcPr>
            <w:tcW w:w="1233" w:type="pct"/>
          </w:tcPr>
          <w:p w:rsidR="003A47AE" w:rsidRPr="00576EB6" w:rsidRDefault="003A47AE" w:rsidP="003E4ADE">
            <w:pPr>
              <w:suppressAutoHyphens/>
              <w:autoSpaceDE w:val="0"/>
              <w:autoSpaceDN w:val="0"/>
              <w:adjustRightInd w:val="0"/>
              <w:jc w:val="center"/>
            </w:pPr>
            <w:r w:rsidRPr="00576EB6">
              <w:t>3</w:t>
            </w:r>
          </w:p>
        </w:tc>
        <w:tc>
          <w:tcPr>
            <w:tcW w:w="482" w:type="pct"/>
          </w:tcPr>
          <w:p w:rsidR="003A47AE" w:rsidRPr="00576EB6" w:rsidRDefault="003A47AE" w:rsidP="003E4ADE">
            <w:pPr>
              <w:suppressAutoHyphens/>
              <w:autoSpaceDE w:val="0"/>
              <w:autoSpaceDN w:val="0"/>
              <w:adjustRightInd w:val="0"/>
              <w:jc w:val="center"/>
            </w:pPr>
            <w:r w:rsidRPr="00576EB6">
              <w:t>4</w:t>
            </w:r>
          </w:p>
        </w:tc>
        <w:tc>
          <w:tcPr>
            <w:tcW w:w="482" w:type="pct"/>
          </w:tcPr>
          <w:p w:rsidR="003A47AE" w:rsidRPr="00576EB6" w:rsidRDefault="003A47AE" w:rsidP="003E4ADE">
            <w:pPr>
              <w:suppressAutoHyphens/>
              <w:autoSpaceDE w:val="0"/>
              <w:autoSpaceDN w:val="0"/>
              <w:adjustRightInd w:val="0"/>
              <w:jc w:val="center"/>
            </w:pPr>
            <w:r w:rsidRPr="00576EB6">
              <w:t>5</w:t>
            </w:r>
          </w:p>
        </w:tc>
        <w:tc>
          <w:tcPr>
            <w:tcW w:w="462" w:type="pct"/>
          </w:tcPr>
          <w:p w:rsidR="003A47AE" w:rsidRPr="00576EB6" w:rsidRDefault="003A47AE" w:rsidP="003E4ADE">
            <w:pPr>
              <w:suppressAutoHyphens/>
              <w:autoSpaceDE w:val="0"/>
              <w:autoSpaceDN w:val="0"/>
              <w:adjustRightInd w:val="0"/>
              <w:jc w:val="center"/>
            </w:pPr>
            <w:r w:rsidRPr="00576EB6">
              <w:t>6</w:t>
            </w:r>
          </w:p>
        </w:tc>
        <w:tc>
          <w:tcPr>
            <w:tcW w:w="462" w:type="pct"/>
          </w:tcPr>
          <w:p w:rsidR="003A47AE" w:rsidRPr="00576EB6" w:rsidRDefault="003A47AE" w:rsidP="003E4ADE">
            <w:pPr>
              <w:suppressAutoHyphens/>
              <w:autoSpaceDE w:val="0"/>
              <w:autoSpaceDN w:val="0"/>
              <w:adjustRightInd w:val="0"/>
              <w:jc w:val="center"/>
            </w:pPr>
            <w:r>
              <w:t>7</w:t>
            </w:r>
          </w:p>
        </w:tc>
        <w:tc>
          <w:tcPr>
            <w:tcW w:w="458" w:type="pct"/>
          </w:tcPr>
          <w:p w:rsidR="003A47AE" w:rsidRPr="00576EB6" w:rsidRDefault="003A47AE" w:rsidP="003E4ADE">
            <w:pPr>
              <w:suppressAutoHyphens/>
              <w:autoSpaceDE w:val="0"/>
              <w:autoSpaceDN w:val="0"/>
              <w:adjustRightInd w:val="0"/>
              <w:jc w:val="center"/>
            </w:pPr>
            <w:r>
              <w:t>8</w:t>
            </w:r>
          </w:p>
        </w:tc>
      </w:tr>
      <w:tr w:rsidR="003A47AE" w:rsidRPr="00576EB6" w:rsidTr="003E4ADE">
        <w:trPr>
          <w:trHeight w:val="57"/>
          <w:tblCellSpacing w:w="5" w:type="nil"/>
        </w:trPr>
        <w:tc>
          <w:tcPr>
            <w:tcW w:w="195" w:type="pct"/>
          </w:tcPr>
          <w:p w:rsidR="003A47AE" w:rsidRPr="00576EB6" w:rsidRDefault="003A47AE" w:rsidP="003E4ADE">
            <w:pPr>
              <w:suppressAutoHyphens/>
              <w:autoSpaceDE w:val="0"/>
              <w:autoSpaceDN w:val="0"/>
              <w:adjustRightInd w:val="0"/>
            </w:pPr>
          </w:p>
        </w:tc>
        <w:tc>
          <w:tcPr>
            <w:tcW w:w="1226" w:type="pct"/>
          </w:tcPr>
          <w:p w:rsidR="003A47AE" w:rsidRPr="00576EB6" w:rsidRDefault="003A47AE" w:rsidP="003E4ADE">
            <w:pPr>
              <w:suppressAutoHyphens/>
              <w:autoSpaceDE w:val="0"/>
              <w:autoSpaceDN w:val="0"/>
              <w:adjustRightInd w:val="0"/>
              <w:rPr>
                <w:color w:val="E36C0A"/>
              </w:rPr>
            </w:pPr>
            <w:r w:rsidRPr="00F579A4">
              <w:rPr>
                <w:color w:val="FF0000"/>
              </w:rPr>
              <w:t>законодательства о противодействии коррупции</w:t>
            </w:r>
          </w:p>
        </w:tc>
        <w:tc>
          <w:tcPr>
            <w:tcW w:w="1233" w:type="pct"/>
          </w:tcPr>
          <w:p w:rsidR="003A47AE" w:rsidRPr="00576EB6" w:rsidRDefault="003A47AE" w:rsidP="003E4ADE">
            <w:pPr>
              <w:suppressAutoHyphens/>
              <w:autoSpaceDE w:val="0"/>
              <w:autoSpaceDN w:val="0"/>
              <w:adjustRightInd w:val="0"/>
            </w:pPr>
          </w:p>
        </w:tc>
        <w:tc>
          <w:tcPr>
            <w:tcW w:w="482" w:type="pct"/>
          </w:tcPr>
          <w:p w:rsidR="003A47AE" w:rsidRDefault="003A47AE" w:rsidP="003E4ADE">
            <w:pPr>
              <w:suppressAutoHyphens/>
              <w:autoSpaceDE w:val="0"/>
              <w:autoSpaceDN w:val="0"/>
              <w:adjustRightInd w:val="0"/>
              <w:jc w:val="center"/>
            </w:pPr>
          </w:p>
        </w:tc>
        <w:tc>
          <w:tcPr>
            <w:tcW w:w="48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62" w:type="pct"/>
          </w:tcPr>
          <w:p w:rsidR="003A47AE" w:rsidRDefault="003A47AE" w:rsidP="003E4ADE">
            <w:pPr>
              <w:suppressAutoHyphens/>
              <w:autoSpaceDE w:val="0"/>
              <w:autoSpaceDN w:val="0"/>
              <w:adjustRightInd w:val="0"/>
              <w:jc w:val="center"/>
            </w:pPr>
          </w:p>
        </w:tc>
        <w:tc>
          <w:tcPr>
            <w:tcW w:w="458" w:type="pct"/>
          </w:tcPr>
          <w:p w:rsidR="003A47AE" w:rsidRDefault="003A47AE" w:rsidP="003E4ADE">
            <w:pPr>
              <w:suppressAutoHyphens/>
              <w:autoSpaceDE w:val="0"/>
              <w:autoSpaceDN w:val="0"/>
              <w:adjustRightInd w:val="0"/>
              <w:jc w:val="center"/>
            </w:pPr>
          </w:p>
        </w:tc>
      </w:tr>
    </w:tbl>
    <w:p w:rsidR="003A47AE" w:rsidRDefault="003A47AE" w:rsidP="003A47AE">
      <w:pPr>
        <w:suppressAutoHyphens/>
        <w:ind w:left="10488" w:firstLine="132"/>
        <w:outlineLvl w:val="0"/>
        <w:rPr>
          <w:bCs/>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620764" w:rsidRDefault="00620764"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Pr="000A4939" w:rsidRDefault="003A47AE" w:rsidP="003A47AE">
      <w:pPr>
        <w:suppressAutoHyphens/>
        <w:ind w:left="9072"/>
        <w:jc w:val="center"/>
        <w:outlineLvl w:val="0"/>
        <w:rPr>
          <w:bCs/>
        </w:rPr>
      </w:pPr>
      <w:r w:rsidRPr="000A4939">
        <w:rPr>
          <w:bCs/>
        </w:rPr>
        <w:lastRenderedPageBreak/>
        <w:t>Приложение № 3</w:t>
      </w:r>
    </w:p>
    <w:p w:rsidR="003A47AE" w:rsidRPr="000A4939" w:rsidRDefault="003A47AE" w:rsidP="003A47AE">
      <w:pPr>
        <w:tabs>
          <w:tab w:val="left" w:pos="10093"/>
        </w:tabs>
        <w:suppressAutoHyphens/>
        <w:ind w:left="9072"/>
        <w:outlineLvl w:val="0"/>
        <w:rPr>
          <w:bCs/>
        </w:rPr>
      </w:pPr>
      <w:r w:rsidRPr="000A4939">
        <w:rPr>
          <w:bCs/>
        </w:rPr>
        <w:tab/>
      </w:r>
    </w:p>
    <w:p w:rsidR="003A47AE" w:rsidRDefault="003A47AE" w:rsidP="003A47AE">
      <w:pPr>
        <w:suppressAutoHyphens/>
        <w:ind w:left="9072"/>
        <w:outlineLvl w:val="0"/>
        <w:rPr>
          <w:bCs/>
        </w:rPr>
      </w:pPr>
      <w:r w:rsidRPr="000A4939">
        <w:rPr>
          <w:bCs/>
        </w:rPr>
        <w:t>к муниципальной программе «Противодействие коррупции в Находкинском городском округе на 20</w:t>
      </w:r>
      <w:r>
        <w:rPr>
          <w:bCs/>
        </w:rPr>
        <w:t>23</w:t>
      </w:r>
      <w:r w:rsidRPr="000A4939">
        <w:rPr>
          <w:bCs/>
        </w:rPr>
        <w:t>-20</w:t>
      </w:r>
      <w:r>
        <w:rPr>
          <w:bCs/>
        </w:rPr>
        <w:t>27</w:t>
      </w:r>
      <w:r w:rsidRPr="000A4939">
        <w:rPr>
          <w:bCs/>
        </w:rPr>
        <w:t xml:space="preserve"> годы»</w:t>
      </w:r>
      <w:r>
        <w:rPr>
          <w:bCs/>
        </w:rPr>
        <w:t xml:space="preserve">, </w:t>
      </w:r>
      <w:r w:rsidRPr="000A4939">
        <w:rPr>
          <w:bCs/>
        </w:rPr>
        <w:t xml:space="preserve">утвержденной постановлением администрации Находкинского городского округа </w:t>
      </w:r>
    </w:p>
    <w:p w:rsidR="003A47AE" w:rsidRDefault="003A47AE" w:rsidP="003A47AE">
      <w:pPr>
        <w:suppressAutoHyphens/>
        <w:ind w:left="9072"/>
        <w:outlineLvl w:val="0"/>
        <w:rPr>
          <w:b/>
        </w:rPr>
      </w:pPr>
      <w:r>
        <w:rPr>
          <w:bCs/>
        </w:rPr>
        <w:t>от 02 сентября 2002 года № 1285</w:t>
      </w:r>
    </w:p>
    <w:p w:rsidR="003A47AE" w:rsidRDefault="003A47AE" w:rsidP="003A47AE">
      <w:pPr>
        <w:suppressAutoHyphens/>
        <w:spacing w:before="120"/>
        <w:jc w:val="center"/>
        <w:outlineLvl w:val="0"/>
        <w:rPr>
          <w:b/>
        </w:rPr>
      </w:pPr>
    </w:p>
    <w:p w:rsidR="003A47AE" w:rsidRPr="000A4939" w:rsidRDefault="003A47AE" w:rsidP="003A47AE">
      <w:pPr>
        <w:suppressAutoHyphens/>
        <w:spacing w:before="120"/>
        <w:jc w:val="center"/>
        <w:outlineLvl w:val="0"/>
        <w:rPr>
          <w:b/>
        </w:rPr>
      </w:pPr>
      <w:r w:rsidRPr="000A4939">
        <w:rPr>
          <w:b/>
        </w:rPr>
        <w:t xml:space="preserve">РЕСУРСНОЕ ОБЕСПЕЧЕНИЕ </w:t>
      </w:r>
    </w:p>
    <w:p w:rsidR="003A47AE" w:rsidRDefault="003A47AE" w:rsidP="003A47AE">
      <w:pPr>
        <w:suppressAutoHyphens/>
        <w:jc w:val="center"/>
        <w:outlineLvl w:val="0"/>
        <w:rPr>
          <w:b/>
        </w:rPr>
      </w:pPr>
      <w:r>
        <w:rPr>
          <w:b/>
        </w:rPr>
        <w:t xml:space="preserve">реализации </w:t>
      </w:r>
      <w:r w:rsidRPr="000A4939">
        <w:rPr>
          <w:b/>
        </w:rPr>
        <w:t xml:space="preserve">муниципальной программы «Противодействие коррупции </w:t>
      </w:r>
    </w:p>
    <w:p w:rsidR="003A47AE" w:rsidRDefault="003A47AE" w:rsidP="003A47AE">
      <w:pPr>
        <w:suppressAutoHyphens/>
        <w:jc w:val="center"/>
        <w:outlineLvl w:val="0"/>
        <w:rPr>
          <w:b/>
        </w:rPr>
      </w:pPr>
      <w:r w:rsidRPr="000A4939">
        <w:rPr>
          <w:b/>
        </w:rPr>
        <w:t>в Находкинском городск</w:t>
      </w:r>
      <w:r>
        <w:rPr>
          <w:b/>
        </w:rPr>
        <w:t>ом</w:t>
      </w:r>
      <w:r w:rsidRPr="000A4939">
        <w:rPr>
          <w:b/>
        </w:rPr>
        <w:t xml:space="preserve"> округ</w:t>
      </w:r>
      <w:r>
        <w:rPr>
          <w:b/>
        </w:rPr>
        <w:t>е</w:t>
      </w:r>
      <w:r w:rsidRPr="000A4939">
        <w:rPr>
          <w:b/>
        </w:rPr>
        <w:t xml:space="preserve"> на 20</w:t>
      </w:r>
      <w:r>
        <w:rPr>
          <w:b/>
        </w:rPr>
        <w:t>23</w:t>
      </w:r>
      <w:r w:rsidRPr="000A4939">
        <w:rPr>
          <w:b/>
        </w:rPr>
        <w:t>-20</w:t>
      </w:r>
      <w:r>
        <w:rPr>
          <w:b/>
        </w:rPr>
        <w:t>27</w:t>
      </w:r>
      <w:r w:rsidRPr="000A4939">
        <w:rPr>
          <w:b/>
        </w:rPr>
        <w:t xml:space="preserve"> годы»</w:t>
      </w:r>
      <w:r>
        <w:rPr>
          <w:b/>
        </w:rPr>
        <w:t xml:space="preserve"> за счет средств </w:t>
      </w:r>
    </w:p>
    <w:p w:rsidR="003A47AE" w:rsidRDefault="003A47AE" w:rsidP="003A47AE">
      <w:pPr>
        <w:suppressAutoHyphens/>
        <w:jc w:val="center"/>
        <w:outlineLvl w:val="0"/>
        <w:rPr>
          <w:b/>
        </w:rPr>
      </w:pPr>
      <w:r>
        <w:rPr>
          <w:b/>
        </w:rPr>
        <w:t>бюджета Находкинского городского округа (тыс. руб.)</w:t>
      </w:r>
    </w:p>
    <w:p w:rsidR="003A47AE" w:rsidRDefault="003A47AE" w:rsidP="003A47AE">
      <w:pPr>
        <w:suppressAutoHyphens/>
        <w:jc w:val="center"/>
        <w:outlineLvl w:val="0"/>
        <w:rPr>
          <w:b/>
        </w:rPr>
      </w:pPr>
    </w:p>
    <w:p w:rsidR="00333E6B" w:rsidRDefault="00333E6B" w:rsidP="003A47AE">
      <w:pPr>
        <w:suppressAutoHyphens/>
        <w:jc w:val="center"/>
        <w:outlineLvl w:val="0"/>
        <w:rPr>
          <w:b/>
        </w:rPr>
      </w:pPr>
    </w:p>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333E6B" w:rsidRPr="00384855" w:rsidTr="002544C7">
        <w:trPr>
          <w:trHeight w:val="769"/>
          <w:tblCellSpacing w:w="5" w:type="nil"/>
        </w:trPr>
        <w:tc>
          <w:tcPr>
            <w:tcW w:w="170" w:type="pct"/>
            <w:vMerge w:val="restart"/>
            <w:tcBorders>
              <w:top w:val="single" w:sz="4" w:space="0" w:color="auto"/>
              <w:left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 xml:space="preserve">N </w:t>
            </w:r>
            <w:r w:rsidRPr="00384855">
              <w:br/>
            </w:r>
            <w:proofErr w:type="gramStart"/>
            <w:r w:rsidRPr="00384855">
              <w:t>п</w:t>
            </w:r>
            <w:proofErr w:type="gramEnd"/>
            <w:r w:rsidRPr="00384855">
              <w:t>/п</w:t>
            </w:r>
          </w:p>
        </w:tc>
        <w:tc>
          <w:tcPr>
            <w:tcW w:w="1558" w:type="pct"/>
            <w:vMerge w:val="restart"/>
            <w:tcBorders>
              <w:top w:val="single" w:sz="4" w:space="0" w:color="auto"/>
              <w:left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t>Наименование</w:t>
            </w:r>
          </w:p>
        </w:tc>
        <w:tc>
          <w:tcPr>
            <w:tcW w:w="865" w:type="pct"/>
            <w:vMerge w:val="restart"/>
            <w:tcBorders>
              <w:top w:val="single" w:sz="4" w:space="0" w:color="auto"/>
              <w:left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Ответственный исполнитель, соисполнители</w:t>
            </w:r>
          </w:p>
        </w:tc>
        <w:tc>
          <w:tcPr>
            <w:tcW w:w="1149" w:type="pct"/>
            <w:gridSpan w:val="4"/>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 xml:space="preserve">Код бюджетной </w:t>
            </w:r>
            <w:r w:rsidRPr="00384855">
              <w:br/>
              <w:t xml:space="preserve"> классификации</w:t>
            </w:r>
          </w:p>
        </w:tc>
        <w:tc>
          <w:tcPr>
            <w:tcW w:w="1258" w:type="pct"/>
            <w:gridSpan w:val="5"/>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 xml:space="preserve">Расходы </w:t>
            </w:r>
            <w:r w:rsidRPr="00384855">
              <w:br/>
              <w:t xml:space="preserve"> (тыс. руб.), годы</w:t>
            </w:r>
          </w:p>
        </w:tc>
      </w:tr>
      <w:tr w:rsidR="00333E6B" w:rsidRPr="00384855" w:rsidTr="002544C7">
        <w:trPr>
          <w:trHeight w:val="57"/>
          <w:tblCellSpacing w:w="5" w:type="nil"/>
        </w:trPr>
        <w:tc>
          <w:tcPr>
            <w:tcW w:w="170" w:type="pct"/>
            <w:vMerge/>
            <w:tcBorders>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p>
        </w:tc>
        <w:tc>
          <w:tcPr>
            <w:tcW w:w="1558" w:type="pct"/>
            <w:vMerge/>
            <w:tcBorders>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p>
        </w:tc>
        <w:tc>
          <w:tcPr>
            <w:tcW w:w="865" w:type="pct"/>
            <w:vMerge/>
            <w:tcBorders>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p>
        </w:tc>
        <w:tc>
          <w:tcPr>
            <w:tcW w:w="254"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ГРБС</w:t>
            </w:r>
          </w:p>
        </w:tc>
        <w:tc>
          <w:tcPr>
            <w:tcW w:w="255"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proofErr w:type="spellStart"/>
            <w:r w:rsidRPr="00384855">
              <w:t>Рз</w:t>
            </w:r>
            <w:proofErr w:type="spellEnd"/>
            <w:r w:rsidRPr="00384855">
              <w:t xml:space="preserve"> </w:t>
            </w:r>
            <w:proofErr w:type="spellStart"/>
            <w:proofErr w:type="gramStart"/>
            <w:r w:rsidRPr="00384855">
              <w:t>Пр</w:t>
            </w:r>
            <w:proofErr w:type="spellEnd"/>
            <w:proofErr w:type="gramEnd"/>
          </w:p>
        </w:tc>
        <w:tc>
          <w:tcPr>
            <w:tcW w:w="425"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ЦСР</w:t>
            </w:r>
          </w:p>
        </w:tc>
        <w:tc>
          <w:tcPr>
            <w:tcW w:w="215"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ВР</w:t>
            </w:r>
          </w:p>
        </w:tc>
        <w:tc>
          <w:tcPr>
            <w:tcW w:w="256"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202</w:t>
            </w:r>
            <w:r>
              <w:t>3</w:t>
            </w:r>
          </w:p>
        </w:tc>
        <w:tc>
          <w:tcPr>
            <w:tcW w:w="254"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202</w:t>
            </w:r>
            <w:r>
              <w:t>4</w:t>
            </w:r>
          </w:p>
        </w:tc>
        <w:tc>
          <w:tcPr>
            <w:tcW w:w="249"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202</w:t>
            </w:r>
            <w:r>
              <w:t>5</w:t>
            </w:r>
          </w:p>
        </w:tc>
        <w:tc>
          <w:tcPr>
            <w:tcW w:w="249"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t>2026</w:t>
            </w:r>
          </w:p>
        </w:tc>
        <w:tc>
          <w:tcPr>
            <w:tcW w:w="250"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t>2027</w:t>
            </w:r>
          </w:p>
        </w:tc>
      </w:tr>
      <w:tr w:rsidR="00333E6B" w:rsidRPr="00384855"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1</w:t>
            </w:r>
          </w:p>
        </w:tc>
        <w:tc>
          <w:tcPr>
            <w:tcW w:w="1558"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2</w:t>
            </w:r>
          </w:p>
        </w:tc>
        <w:tc>
          <w:tcPr>
            <w:tcW w:w="865"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3</w:t>
            </w:r>
          </w:p>
        </w:tc>
        <w:tc>
          <w:tcPr>
            <w:tcW w:w="254"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4</w:t>
            </w:r>
          </w:p>
        </w:tc>
        <w:tc>
          <w:tcPr>
            <w:tcW w:w="255"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5</w:t>
            </w:r>
          </w:p>
        </w:tc>
        <w:tc>
          <w:tcPr>
            <w:tcW w:w="425"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6</w:t>
            </w:r>
          </w:p>
        </w:tc>
        <w:tc>
          <w:tcPr>
            <w:tcW w:w="215"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7</w:t>
            </w:r>
          </w:p>
        </w:tc>
        <w:tc>
          <w:tcPr>
            <w:tcW w:w="256"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8</w:t>
            </w:r>
          </w:p>
        </w:tc>
        <w:tc>
          <w:tcPr>
            <w:tcW w:w="254"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9</w:t>
            </w:r>
          </w:p>
        </w:tc>
        <w:tc>
          <w:tcPr>
            <w:tcW w:w="249"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rsidRPr="00384855">
              <w:t>10</w:t>
            </w:r>
          </w:p>
        </w:tc>
        <w:tc>
          <w:tcPr>
            <w:tcW w:w="249"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384855" w:rsidRDefault="00333E6B" w:rsidP="002544C7">
            <w:pPr>
              <w:widowControl w:val="0"/>
              <w:autoSpaceDE w:val="0"/>
              <w:autoSpaceDN w:val="0"/>
              <w:adjustRightInd w:val="0"/>
              <w:ind w:right="-29"/>
              <w:jc w:val="center"/>
            </w:pPr>
            <w:r>
              <w:t>12</w:t>
            </w:r>
          </w:p>
        </w:tc>
      </w:tr>
      <w:tr w:rsidR="00333E6B" w:rsidRPr="009F2DA0"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9F2DA0" w:rsidRDefault="00333E6B" w:rsidP="002544C7">
            <w:pPr>
              <w:widowControl w:val="0"/>
              <w:autoSpaceDE w:val="0"/>
              <w:autoSpaceDN w:val="0"/>
              <w:adjustRightInd w:val="0"/>
              <w:ind w:left="360" w:right="-29"/>
              <w:jc w:val="center"/>
              <w:rPr>
                <w:color w:val="FF0000"/>
              </w:rPr>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Муниципальная</w:t>
            </w:r>
            <w:r w:rsidRPr="009F2DA0">
              <w:rPr>
                <w:bCs/>
                <w:color w:val="FF0000"/>
              </w:rPr>
              <w:t xml:space="preserve"> программа «Противодействие коррупции в Находкинском городском округе на 2020-2022 годы»</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Управление муниципальной службы и кадров</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Pr>
                <w:color w:val="FF0000"/>
              </w:rPr>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lang w:val="en-US"/>
              </w:rPr>
            </w:pPr>
            <w:r w:rsidRPr="009F2DA0">
              <w:rPr>
                <w:color w:val="FF0000"/>
                <w:lang w:val="en-US"/>
              </w:rPr>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1990000000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244</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sidRPr="009F2DA0">
              <w:rPr>
                <w:b/>
                <w:color w:val="FF0000"/>
              </w:rPr>
              <w:t>1</w:t>
            </w:r>
            <w:r>
              <w:rPr>
                <w:b/>
                <w:color w:val="FF0000"/>
              </w:rPr>
              <w:t>18</w:t>
            </w:r>
            <w:r w:rsidRPr="009F2DA0">
              <w:rPr>
                <w:b/>
                <w:color w:val="FF0000"/>
              </w:rPr>
              <w:t>,</w:t>
            </w:r>
            <w:r>
              <w:rPr>
                <w:b/>
                <w:color w:val="FF0000"/>
              </w:rPr>
              <w:t>54</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Pr>
                <w:b/>
                <w:color w:val="FF0000"/>
              </w:rPr>
              <w:t>87,00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Pr>
                <w:b/>
                <w:color w:val="FF0000"/>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sidRPr="009F2DA0">
              <w:rPr>
                <w:b/>
                <w:color w:val="FF0000"/>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sidRPr="009F2DA0">
              <w:rPr>
                <w:b/>
                <w:color w:val="FF0000"/>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suppressAutoHyphens/>
              <w:autoSpaceDE w:val="0"/>
              <w:autoSpaceDN w:val="0"/>
              <w:adjustRightInd w:val="0"/>
              <w:jc w:val="center"/>
            </w:pPr>
            <w:r w:rsidRPr="00A45A6B">
              <w:t>Разработка и принятие муниципальных правовых актов Находкинского городского округа  по вопросам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333E6B">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D340BE">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suppressAutoHyphens/>
              <w:autoSpaceDE w:val="0"/>
              <w:autoSpaceDN w:val="0"/>
              <w:adjustRightInd w:val="0"/>
              <w:jc w:val="center"/>
            </w:pPr>
            <w:r w:rsidRPr="00A45A6B">
              <w:t>Внесение изменений, дополнений в муниципальные правовые акты Находкинского городского округа  по коррупции в соответствии с действующим законодательством о противодействии коррупции в Российской Федерации вопросам противодействия</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 Дума НГО,</w:t>
            </w:r>
            <w:r w:rsidRPr="00333E6B">
              <w:rPr>
                <w:rFonts w:ascii="Times New Roman" w:hAnsi="Times New Roman" w:cs="Times New Roman"/>
                <w:sz w:val="24"/>
                <w:szCs w:val="24"/>
              </w:rPr>
              <w:t xml:space="preserve"> </w:t>
            </w:r>
            <w:r w:rsidRPr="00292879">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D340BE">
            <w:pPr>
              <w:widowControl w:val="0"/>
              <w:autoSpaceDE w:val="0"/>
              <w:autoSpaceDN w:val="0"/>
              <w:adjustRightInd w:val="0"/>
              <w:ind w:right="-29"/>
              <w:jc w:val="center"/>
              <w:rPr>
                <w:b/>
              </w:rPr>
            </w:pPr>
            <w:r w:rsidRPr="00A45A6B">
              <w:rPr>
                <w:b/>
              </w:rPr>
              <w:t>0,00</w:t>
            </w:r>
          </w:p>
        </w:tc>
      </w:tr>
    </w:tbl>
    <w:p w:rsidR="00333E6B" w:rsidRDefault="00333E6B" w:rsidP="00333E6B"/>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2</w:t>
            </w:r>
          </w:p>
        </w:tc>
        <w:tc>
          <w:tcPr>
            <w:tcW w:w="86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12</w:t>
            </w:r>
          </w:p>
        </w:tc>
      </w:tr>
      <w:tr w:rsidR="00333E6B" w:rsidRPr="00A45A6B" w:rsidTr="002544C7">
        <w:trPr>
          <w:trHeight w:val="282"/>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suppressAutoHyphens/>
              <w:autoSpaceDE w:val="0"/>
              <w:autoSpaceDN w:val="0"/>
              <w:adjustRightInd w:val="0"/>
              <w:jc w:val="center"/>
            </w:pPr>
            <w:r w:rsidRPr="00A45A6B">
              <w:t>Организация проведения антикоррупционной экспертизы нормативных правовых актов Находкинского городского округа и их проектов</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Правовое управление</w:t>
            </w:r>
            <w:r>
              <w:t>, Д</w:t>
            </w:r>
            <w:r w:rsidRPr="00A45A6B">
              <w:t>ума НГО</w:t>
            </w:r>
            <w: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jc w:val="center"/>
            </w:pPr>
            <w:r w:rsidRPr="00B1367F">
              <w:t xml:space="preserve">Рассмотрение вопросов правоприменительной </w:t>
            </w:r>
            <w:proofErr w:type="gramStart"/>
            <w:r w:rsidRPr="00B1367F">
              <w:t>практики</w:t>
            </w:r>
            <w:proofErr w:type="gramEnd"/>
            <w:r w:rsidRPr="00B1367F">
              <w:t xml:space="preserve">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Правовое управление</w:t>
            </w:r>
            <w:r>
              <w:t>, Д</w:t>
            </w:r>
            <w:r w:rsidRPr="00A45A6B">
              <w:t>ума НГО</w:t>
            </w:r>
            <w: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pStyle w:val="ConsPlusNormal"/>
              <w:jc w:val="center"/>
              <w:rPr>
                <w:rFonts w:ascii="Times New Roman" w:hAnsi="Times New Roman" w:cs="Times New Roman"/>
                <w:sz w:val="24"/>
                <w:szCs w:val="24"/>
              </w:rPr>
            </w:pPr>
            <w:r w:rsidRPr="00B1367F">
              <w:rPr>
                <w:rFonts w:ascii="Times New Roman" w:hAnsi="Times New Roman" w:cs="Times New Roman"/>
                <w:sz w:val="24"/>
                <w:szCs w:val="24"/>
              </w:rPr>
              <w:t>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202</w:t>
            </w:r>
            <w:r>
              <w:rPr>
                <w:rFonts w:ascii="Times New Roman" w:hAnsi="Times New Roman" w:cs="Times New Roman"/>
                <w:sz w:val="24"/>
                <w:szCs w:val="24"/>
              </w:rPr>
              <w:t>3</w:t>
            </w:r>
            <w:r w:rsidRPr="00B1367F">
              <w:rPr>
                <w:rFonts w:ascii="Times New Roman" w:hAnsi="Times New Roman" w:cs="Times New Roman"/>
                <w:sz w:val="24"/>
                <w:szCs w:val="24"/>
              </w:rPr>
              <w:t>-202</w:t>
            </w:r>
            <w:r>
              <w:rPr>
                <w:rFonts w:ascii="Times New Roman" w:hAnsi="Times New Roman" w:cs="Times New Roman"/>
                <w:sz w:val="24"/>
                <w:szCs w:val="24"/>
              </w:rPr>
              <w:t>7</w:t>
            </w:r>
            <w:r w:rsidRPr="00B1367F">
              <w:rPr>
                <w:rFonts w:ascii="Times New Roman" w:hAnsi="Times New Roman" w:cs="Times New Roman"/>
                <w:sz w:val="24"/>
                <w:szCs w:val="24"/>
              </w:rPr>
              <w:t xml:space="preserve"> годы» с учетом мероприятий Национального плана противодействия коррупции на 2021 - 2024 годы, а также специфики деятельности  органов местного самоуправления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 Дума НГО,</w:t>
            </w:r>
            <w:r w:rsidRPr="00292879">
              <w:rPr>
                <w:sz w:val="24"/>
                <w:szCs w:val="24"/>
              </w:rPr>
              <w:t xml:space="preserve"> </w:t>
            </w:r>
            <w:r w:rsidRPr="00292879">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333E6B">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755F7">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333E6B">
            <w:pPr>
              <w:pStyle w:val="ConsPlusNormal"/>
              <w:rPr>
                <w:rFonts w:ascii="Times New Roman" w:hAnsi="Times New Roman" w:cs="Times New Roman"/>
                <w:sz w:val="24"/>
                <w:szCs w:val="24"/>
              </w:rPr>
            </w:pPr>
            <w:r w:rsidRPr="00333E6B">
              <w:rPr>
                <w:rFonts w:ascii="Times New Roman" w:hAnsi="Times New Roman" w:cs="Times New Roman"/>
                <w:sz w:val="24"/>
                <w:szCs w:val="24"/>
              </w:rPr>
              <w:t>Организация проведения оценки коррупционных рисков, возникающих при реализации возложенных полномочий, и внесение изменений в перечни коррупционно опасных функций (при наличии)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 Дума НГО,</w:t>
            </w:r>
            <w:r w:rsidRPr="00333E6B">
              <w:rPr>
                <w:rFonts w:ascii="Times New Roman" w:hAnsi="Times New Roman" w:cs="Times New Roman"/>
                <w:sz w:val="24"/>
                <w:szCs w:val="24"/>
              </w:rPr>
              <w:t xml:space="preserve"> </w:t>
            </w:r>
            <w:r w:rsidRPr="00292879">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755F7">
            <w:pPr>
              <w:widowControl w:val="0"/>
              <w:autoSpaceDE w:val="0"/>
              <w:autoSpaceDN w:val="0"/>
              <w:adjustRightInd w:val="0"/>
              <w:ind w:right="-29"/>
              <w:jc w:val="center"/>
              <w:rPr>
                <w:b/>
              </w:rPr>
            </w:pPr>
            <w:r w:rsidRPr="00A45A6B">
              <w:rPr>
                <w:b/>
              </w:rPr>
              <w:t>0,00</w:t>
            </w:r>
          </w:p>
        </w:tc>
      </w:tr>
    </w:tbl>
    <w:p w:rsidR="00333E6B" w:rsidRDefault="00333E6B" w:rsidP="00333E6B"/>
    <w:p w:rsidR="00333E6B" w:rsidRDefault="00333E6B" w:rsidP="00333E6B"/>
    <w:p w:rsidR="00333E6B" w:rsidRDefault="00333E6B" w:rsidP="00333E6B"/>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tcPr>
          <w:p w:rsidR="00333E6B" w:rsidRPr="00B1367F" w:rsidRDefault="00333E6B" w:rsidP="002544C7">
            <w:pPr>
              <w:widowControl w:val="0"/>
              <w:autoSpaceDE w:val="0"/>
              <w:autoSpaceDN w:val="0"/>
              <w:adjustRightInd w:val="0"/>
              <w:ind w:right="-29"/>
              <w:jc w:val="center"/>
            </w:pPr>
            <w:r w:rsidRPr="00B1367F">
              <w:t>2</w:t>
            </w:r>
          </w:p>
        </w:tc>
        <w:tc>
          <w:tcPr>
            <w:tcW w:w="86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12</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pStyle w:val="ConsPlusNormal"/>
              <w:jc w:val="center"/>
              <w:rPr>
                <w:rFonts w:ascii="Times New Roman" w:hAnsi="Times New Roman" w:cs="Times New Roman"/>
                <w:sz w:val="24"/>
                <w:szCs w:val="24"/>
              </w:rPr>
            </w:pPr>
            <w:r w:rsidRPr="00B1367F">
              <w:rPr>
                <w:rFonts w:ascii="Times New Roman" w:hAnsi="Times New Roman" w:cs="Times New Roman"/>
                <w:sz w:val="24"/>
                <w:szCs w:val="24"/>
              </w:rPr>
              <w:t xml:space="preserve">Проведение в подведомственных муниципальных организациях мониторинга соблюдения требований </w:t>
            </w:r>
            <w:hyperlink r:id="rId17" w:history="1">
              <w:r w:rsidRPr="00B1367F">
                <w:rPr>
                  <w:rFonts w:ascii="Times New Roman" w:hAnsi="Times New Roman" w:cs="Times New Roman"/>
                  <w:sz w:val="24"/>
                  <w:szCs w:val="24"/>
                </w:rPr>
                <w:t>статьи 13.3</w:t>
              </w:r>
            </w:hyperlink>
            <w:r w:rsidRPr="00B1367F">
              <w:rPr>
                <w:rFonts w:ascii="Times New Roman" w:hAnsi="Times New Roman" w:cs="Times New Roman"/>
                <w:sz w:val="24"/>
                <w:szCs w:val="24"/>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 урегулированию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w:t>
            </w:r>
            <w:r w:rsidRPr="00292879">
              <w:rPr>
                <w:rFonts w:ascii="Times New Roman" w:hAnsi="Times New Roman" w:cs="Times New Roman"/>
                <w:sz w:val="24"/>
                <w:szCs w:val="24"/>
              </w:rPr>
              <w:t>муниципальной службы и кадров,</w:t>
            </w:r>
            <w:r>
              <w:rPr>
                <w:rFonts w:ascii="Times New Roman" w:hAnsi="Times New Roman" w:cs="Times New Roman"/>
                <w:sz w:val="24"/>
                <w:szCs w:val="24"/>
              </w:rPr>
              <w:t xml:space="preserve"> ОАНГО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pStyle w:val="ConsPlusNormal"/>
              <w:jc w:val="center"/>
              <w:rPr>
                <w:rFonts w:ascii="Times New Roman" w:hAnsi="Times New Roman" w:cs="Times New Roman"/>
                <w:sz w:val="24"/>
                <w:szCs w:val="24"/>
              </w:rPr>
            </w:pPr>
            <w:r w:rsidRPr="00B1367F">
              <w:rPr>
                <w:rFonts w:ascii="Times New Roman" w:hAnsi="Times New Roman" w:cs="Times New Roman"/>
                <w:sz w:val="24"/>
                <w:szCs w:val="24"/>
              </w:rPr>
              <w:t>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по выявленным фактам</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Организационный отдел,</w:t>
            </w:r>
            <w:r w:rsidRPr="00A45A6B">
              <w:rPr>
                <w:rFonts w:ascii="Times New Roman" w:hAnsi="Times New Roman" w:cs="Times New Roman"/>
                <w:sz w:val="24"/>
                <w:szCs w:val="24"/>
              </w:rPr>
              <w:t xml:space="preserve"> </w:t>
            </w:r>
            <w:r>
              <w:rPr>
                <w:rFonts w:ascii="Times New Roman" w:hAnsi="Times New Roman" w:cs="Times New Roman"/>
                <w:sz w:val="24"/>
                <w:szCs w:val="24"/>
              </w:rPr>
              <w:t>у</w:t>
            </w:r>
            <w:r w:rsidRPr="00A45A6B">
              <w:rPr>
                <w:rFonts w:ascii="Times New Roman" w:hAnsi="Times New Roman" w:cs="Times New Roman"/>
                <w:sz w:val="24"/>
                <w:szCs w:val="24"/>
              </w:rPr>
              <w:t xml:space="preserve">правление </w:t>
            </w:r>
            <w:r w:rsidRPr="00292879">
              <w:rPr>
                <w:rFonts w:ascii="Times New Roman" w:hAnsi="Times New Roman" w:cs="Times New Roman"/>
                <w:sz w:val="24"/>
                <w:szCs w:val="24"/>
              </w:rPr>
              <w:t>муниципальной службы и кадров, Дума НГО,</w:t>
            </w:r>
            <w:r w:rsidRPr="00292879">
              <w:rPr>
                <w:sz w:val="24"/>
                <w:szCs w:val="24"/>
              </w:rPr>
              <w:t xml:space="preserve"> </w:t>
            </w:r>
            <w:r w:rsidRPr="00292879">
              <w:rPr>
                <w:rFonts w:ascii="Times New Roman" w:hAnsi="Times New Roman" w:cs="Times New Roman"/>
                <w:sz w:val="24"/>
                <w:szCs w:val="24"/>
              </w:rPr>
              <w:t>КСП НГО</w:t>
            </w:r>
            <w:r>
              <w:rPr>
                <w:rFonts w:ascii="Times New Roman" w:hAnsi="Times New Roman" w:cs="Times New Roman"/>
                <w:sz w:val="24"/>
                <w:szCs w:val="24"/>
              </w:rPr>
              <w:t xml:space="preserve"> </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Default"/>
              <w:ind w:left="34" w:right="-28"/>
              <w:jc w:val="center"/>
              <w:rPr>
                <w:color w:val="auto"/>
              </w:rPr>
            </w:pPr>
            <w:r w:rsidRPr="00A45A6B">
              <w:rPr>
                <w:color w:val="auto"/>
              </w:rPr>
              <w:t>Организация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КСП НГО, ОАНГО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Default="00333E6B" w:rsidP="002544C7">
            <w:pPr>
              <w:pStyle w:val="Default"/>
              <w:ind w:left="34" w:right="-28"/>
              <w:jc w:val="center"/>
              <w:rPr>
                <w:color w:val="auto"/>
              </w:rPr>
            </w:pPr>
            <w:r w:rsidRPr="00B1367F">
              <w:rPr>
                <w:color w:val="auto"/>
              </w:rPr>
              <w:t>Внесение в комиссию по соблюдению требований к служебному поведению муниципальных служащих и урегулированию конфликта интересов представлений, касающихся обеспечения соблюдения муниципальными служащими требований законодательства о противодействии коррупции либо осуществления в органе  местного самоуправления Находкинского городского округа мер по предупреждению коррупции</w:t>
            </w:r>
          </w:p>
          <w:p w:rsidR="00333E6B" w:rsidRPr="00B1367F" w:rsidRDefault="00333E6B" w:rsidP="002544C7">
            <w:pPr>
              <w:pStyle w:val="Default"/>
              <w:ind w:left="34" w:right="-28"/>
              <w:jc w:val="center"/>
              <w:rPr>
                <w:color w:val="auto"/>
              </w:rPr>
            </w:pP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КСП НГО, ОАНГО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320B49">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20B49">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320B49">
            <w:pPr>
              <w:widowControl w:val="0"/>
              <w:autoSpaceDE w:val="0"/>
              <w:autoSpaceDN w:val="0"/>
              <w:adjustRightInd w:val="0"/>
              <w:ind w:right="-29"/>
              <w:jc w:val="center"/>
            </w:pPr>
            <w:r w:rsidRPr="00B1367F">
              <w:t>2</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320B49">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320B49">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320B49">
            <w:pPr>
              <w:widowControl w:val="0"/>
              <w:autoSpaceDE w:val="0"/>
              <w:autoSpaceDN w:val="0"/>
              <w:adjustRightInd w:val="0"/>
              <w:ind w:right="-29"/>
              <w:jc w:val="center"/>
            </w:pPr>
            <w:r>
              <w:t>12</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pStyle w:val="ConsPlusNormal"/>
              <w:ind w:left="34"/>
              <w:jc w:val="center"/>
              <w:rPr>
                <w:rFonts w:ascii="Times New Roman" w:hAnsi="Times New Roman"/>
                <w:sz w:val="24"/>
                <w:szCs w:val="24"/>
              </w:rPr>
            </w:pPr>
            <w:r w:rsidRPr="00B1367F">
              <w:rPr>
                <w:rFonts w:ascii="Times New Roman" w:hAnsi="Times New Roman" w:cs="Times New Roman"/>
                <w:sz w:val="24"/>
                <w:szCs w:val="24"/>
              </w:rPr>
              <w:t xml:space="preserve">Обеспечение использования специального программного обеспечения "Справки БК" при заполнении справок о доходах, расходах, об имуществе и обязательствах имущественного </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w:t>
            </w:r>
          </w:p>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Дума НГО</w:t>
            </w:r>
            <w:r>
              <w:rPr>
                <w:rFonts w:ascii="Times New Roman" w:hAnsi="Times New Roman" w:cs="Times New Roman"/>
                <w:sz w:val="24"/>
                <w:szCs w:val="24"/>
              </w:rPr>
              <w:t xml:space="preserve">, КСП НГО, </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pStyle w:val="ConsPlusNormal"/>
              <w:ind w:left="34"/>
              <w:jc w:val="center"/>
              <w:rPr>
                <w:rFonts w:ascii="Times New Roman" w:hAnsi="Times New Roman" w:cs="Times New Roman"/>
                <w:sz w:val="24"/>
                <w:szCs w:val="24"/>
              </w:rPr>
            </w:pPr>
            <w:r w:rsidRPr="00B1367F">
              <w:rPr>
                <w:rFonts w:ascii="Times New Roman" w:hAnsi="Times New Roman" w:cs="Times New Roman"/>
                <w:sz w:val="24"/>
                <w:szCs w:val="24"/>
              </w:rPr>
              <w:t>характера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и несовершеннолетних детей</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ОАНГО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D27FAE">
              <w:t>Организация и обеспечение своевременного предоставления лицами, замещающими муниципальные должности, руководителями муниципальных учреждений и муниципальными служащими, должности которых определенных Перечнем, сведений о доходах, расходах, об имуществе и обязательствах имущественного характера на себя, супругу (супруга) и несовершеннолетних детей в порядке и по форме, которые установлены соответствующим муниципальным нормативным правовым актом</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856BB7">
              <w:t>Организация и обеспечение своевременного предоставления муниципальными служащими</w:t>
            </w:r>
            <w:r>
              <w:t xml:space="preserve"> сведений об адресах сайтов и (или) страниц сайтов в сети Интернет, на которых они размещали общедоступную информацию, а</w:t>
            </w:r>
            <w:r>
              <w:t xml:space="preserve"> </w:t>
            </w:r>
            <w:r>
              <w:t>также данные, позволяющие их</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 xml:space="preserve">Управление муниципальной службы </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suppressAutoHyphens/>
              <w:autoSpaceDE w:val="0"/>
              <w:autoSpaceDN w:val="0"/>
              <w:adjustRightInd w:val="0"/>
              <w:jc w:val="center"/>
            </w:pPr>
            <w:r w:rsidRPr="00B1367F">
              <w:t>2</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12</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856BB7" w:rsidRDefault="00333E6B" w:rsidP="002544C7">
            <w:pPr>
              <w:suppressAutoHyphens/>
              <w:autoSpaceDE w:val="0"/>
              <w:autoSpaceDN w:val="0"/>
              <w:adjustRightInd w:val="0"/>
              <w:jc w:val="center"/>
            </w:pPr>
            <w:r>
              <w:t xml:space="preserve">идентифицировать, в порядке и по форме, </w:t>
            </w:r>
            <w:proofErr w:type="gramStart"/>
            <w:r>
              <w:t>которые</w:t>
            </w:r>
            <w:proofErr w:type="gramEnd"/>
            <w:r>
              <w:t xml:space="preserve"> </w:t>
            </w:r>
            <w:r w:rsidRPr="00013F7E">
              <w:t>установлены соответствующим муниципальн</w:t>
            </w:r>
            <w:r>
              <w:t>ым</w:t>
            </w:r>
            <w:r w:rsidRPr="00013F7E">
              <w:t xml:space="preserve"> нормативным правовым актом</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013F7E">
              <w:t xml:space="preserve">Организация проверки  достоверности и полноты сведений о доходах, об </w:t>
            </w:r>
            <w:r w:rsidRPr="004C7005">
              <w:t>имуществе и обязательствах имущественного характера, представленных</w:t>
            </w:r>
            <w:r>
              <w:t xml:space="preserve"> </w:t>
            </w:r>
            <w:r w:rsidRPr="0080251C">
              <w:t>муниципальными служащими, а также лицами, претендующими на замещение должностей муниципальной службы</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B1367F" w:rsidRDefault="00333E6B" w:rsidP="002544C7">
            <w:pPr>
              <w:autoSpaceDE w:val="0"/>
              <w:autoSpaceDN w:val="0"/>
              <w:adjustRightInd w:val="0"/>
              <w:ind w:left="36" w:right="48"/>
              <w:jc w:val="center"/>
            </w:pPr>
            <w:r w:rsidRPr="00B1367F">
              <w:t>Проведение анализа сведений о доходах, об имуществе и обязательствах имущественного характера в части, касающейся профилактики коррупционных правонарушений, представленных претендентами на должности муниципальной службы в органах местного самоуправления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CF419F">
              <w:rPr>
                <w:color w:val="000000"/>
              </w:rPr>
              <w:t xml:space="preserve">Организация работы по анализу соответствия сведений о доходах </w:t>
            </w:r>
            <w:proofErr w:type="gramStart"/>
            <w:r w:rsidRPr="00CF419F">
              <w:rPr>
                <w:color w:val="000000"/>
              </w:rPr>
              <w:t>сведениям</w:t>
            </w:r>
            <w:proofErr w:type="gramEnd"/>
            <w:r w:rsidRPr="00CF419F">
              <w:rPr>
                <w:color w:val="000000"/>
              </w:rPr>
              <w:t xml:space="preserve"> о расходах муниципальных служащих</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CF419F">
              <w:t>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 на официальных сайтах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CF419F" w:rsidRDefault="00333E6B" w:rsidP="002544C7">
            <w:pPr>
              <w:suppressAutoHyphens/>
              <w:autoSpaceDE w:val="0"/>
              <w:autoSpaceDN w:val="0"/>
              <w:adjustRightInd w:val="0"/>
              <w:jc w:val="center"/>
            </w:pPr>
            <w:r w:rsidRPr="00CF419F">
              <w:t xml:space="preserve">Организация изучения муниципальными служащими, лицами, претендующими на замещение должностей муниципальной </w:t>
            </w:r>
            <w:r w:rsidRPr="00CF419F">
              <w:lastRenderedPageBreak/>
              <w:t>службы,  нормативных правовых актов по вопросам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lastRenderedPageBreak/>
              <w:t>Управление муниципальной службы и кадров, Дума НГО</w:t>
            </w:r>
            <w:r>
              <w:rPr>
                <w:rFonts w:ascii="Times New Roman" w:hAnsi="Times New Roman" w:cs="Times New Roman"/>
                <w:sz w:val="24"/>
                <w:szCs w:val="24"/>
              </w:rPr>
              <w:t xml:space="preserve">, </w:t>
            </w:r>
            <w:r>
              <w:rPr>
                <w:rFonts w:ascii="Times New Roman" w:hAnsi="Times New Roman" w:cs="Times New Roman"/>
                <w:sz w:val="24"/>
                <w:szCs w:val="24"/>
              </w:rPr>
              <w:lastRenderedPageBreak/>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lastRenderedPageBreak/>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CF419F" w:rsidRDefault="00333E6B" w:rsidP="002544C7">
            <w:pPr>
              <w:suppressAutoHyphens/>
              <w:autoSpaceDE w:val="0"/>
              <w:autoSpaceDN w:val="0"/>
              <w:adjustRightInd w:val="0"/>
              <w:jc w:val="center"/>
            </w:pPr>
            <w:r w:rsidRPr="00D569FC">
              <w:t>Осуществление комплекса организационных, разъяснительных и иных мер по соблюдению муниципальными служащими ограничений, запретов и требований,  установленных законодательством Российской Федерации в це</w:t>
            </w:r>
            <w:r>
              <w:t>лях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D569FC">
              <w:t xml:space="preserve">Ведение личных дел лиц, замещающих муниципальные должности и должности муниципальной службы, в том числе </w:t>
            </w:r>
            <w:proofErr w:type="gramStart"/>
            <w:r w:rsidRPr="00D569FC">
              <w:t>контроля за</w:t>
            </w:r>
            <w:proofErr w:type="gramEnd"/>
            <w:r w:rsidRPr="00D569FC">
              <w:t xml:space="preserve"> актуализацией сведений, содержащихся в анкетах, представляемых при назначении на указанные должности и поступлении на службу, об их  родственниках и свойственниках  в целях выявления возможного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D569FC">
              <w:rPr>
                <w:color w:val="000000"/>
              </w:rPr>
              <w:t>Организация проведения в порядке, предусмотренными нормативными правовыми актами Российской Федерации, проверок по случаям несоблюдения муниципальными служащими ограничений, запретов и требований, установленных в целях противодействия коррупции</w:t>
            </w:r>
            <w:r w:rsidRPr="00D569FC">
              <w:t>, а также применения соответствующих мер юридической ответственности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333E6B">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6F74C0">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6F74C0">
            <w:pPr>
              <w:suppressAutoHyphens/>
              <w:autoSpaceDE w:val="0"/>
              <w:autoSpaceDN w:val="0"/>
              <w:adjustRightInd w:val="0"/>
              <w:jc w:val="center"/>
              <w:rPr>
                <w:color w:val="000000"/>
              </w:rPr>
            </w:pPr>
            <w:r w:rsidRPr="00333E6B">
              <w:rPr>
                <w:color w:val="000000"/>
              </w:rPr>
              <w:t xml:space="preserve">Осуществление контроля </w:t>
            </w:r>
            <w:proofErr w:type="gramStart"/>
            <w:r w:rsidRPr="00333E6B">
              <w:rPr>
                <w:color w:val="000000"/>
              </w:rPr>
              <w:t>за исполнением муниципальными служащими обязанности по предварительному уведомлению представителя нанимателя о выполнении иной оплачиваемой работы в соответствии с частью</w:t>
            </w:r>
            <w:proofErr w:type="gramEnd"/>
            <w:r w:rsidRPr="00333E6B">
              <w:rPr>
                <w:color w:val="000000"/>
              </w:rPr>
              <w:t xml:space="preserve"> 2 статьи 11 Федерального закона от 02.03.2007 № 25-ФЗ «О муниципальной службе в Российской Федерации»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6F74C0">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12</w:t>
            </w:r>
          </w:p>
        </w:tc>
      </w:tr>
      <w:tr w:rsidR="00333E6B" w:rsidRPr="00A45A6B" w:rsidTr="002544C7">
        <w:trPr>
          <w:trHeight w:val="841"/>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D569FC" w:rsidRDefault="00333E6B" w:rsidP="002544C7">
            <w:pPr>
              <w:suppressAutoHyphens/>
              <w:autoSpaceDE w:val="0"/>
              <w:autoSpaceDN w:val="0"/>
              <w:adjustRightInd w:val="0"/>
              <w:jc w:val="center"/>
            </w:pPr>
            <w:r w:rsidRPr="00D569FC">
              <w:rPr>
                <w:color w:val="000000"/>
              </w:rPr>
              <w:t>Организация контроля за соблюдением муниципальными служащими обязанности уведомлять представителя нанимател</w:t>
            </w:r>
            <w:proofErr w:type="gramStart"/>
            <w:r w:rsidRPr="00D569FC">
              <w:rPr>
                <w:color w:val="000000"/>
              </w:rPr>
              <w:t>я(</w:t>
            </w:r>
            <w:proofErr w:type="gramEnd"/>
            <w:r w:rsidRPr="00D569FC">
              <w:rPr>
                <w:color w:val="000000"/>
              </w:rPr>
              <w:t>работодателя) обо всех случаях обращения к нему каких-либо лиц в целях склонения его к совершению коррупционных правонарушений.</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274"/>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D569FC" w:rsidRDefault="00333E6B" w:rsidP="002544C7">
            <w:pPr>
              <w:suppressAutoHyphens/>
              <w:autoSpaceDE w:val="0"/>
              <w:autoSpaceDN w:val="0"/>
              <w:adjustRightInd w:val="0"/>
              <w:jc w:val="center"/>
              <w:rPr>
                <w:color w:val="000000"/>
              </w:rPr>
            </w:pPr>
            <w:r w:rsidRPr="00D569FC">
              <w:t xml:space="preserve">Проведение анализа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договора гражданско-правового характера в случаях, предусмотренных законодательством </w:t>
            </w:r>
            <w:r>
              <w:t>РФ</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D569FC">
              <w:t>Анализ случаев возникновения конфликта интересов, одной из сторон которого являются лица, замещающие должности муниципальной службы, осуществление мер по урегулированию конфликта интересов, а также применение мер юридической ответственности, предусмотренных законодательством РФ. Реализация механизма принятия мер по предотвращению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rsidRPr="00D569FC">
              <w:t>Выявление и устранение условий, способствующих совершению коррупционных действий со стороны руководителей муниципальных бюджетных организаций культуры</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Управление культуры</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bl>
    <w:p w:rsidR="00333E6B" w:rsidRDefault="00333E6B"/>
    <w:p w:rsidR="00333E6B" w:rsidRDefault="00333E6B"/>
    <w:p w:rsidR="00333E6B" w:rsidRDefault="00333E6B"/>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333E6B" w:rsidRPr="00A45A6B" w:rsidTr="00A57134">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A57134">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A57134">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A57134">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A57134">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A57134">
            <w:pPr>
              <w:widowControl w:val="0"/>
              <w:autoSpaceDE w:val="0"/>
              <w:autoSpaceDN w:val="0"/>
              <w:adjustRightInd w:val="0"/>
              <w:ind w:right="-29"/>
              <w:jc w:val="center"/>
            </w:pPr>
            <w:r>
              <w:t>12</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856BB7" w:rsidRDefault="00333E6B" w:rsidP="002544C7">
            <w:pPr>
              <w:pStyle w:val="Default"/>
              <w:ind w:left="36" w:right="-28"/>
              <w:jc w:val="center"/>
            </w:pPr>
            <w:proofErr w:type="gramStart"/>
            <w:r>
              <w:t xml:space="preserve">Анализ анкетных данных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 являющихся местами их работы, с целью выявления ситуаций, при которых личная заинтересованность (прямая или косвенная) гражданина может повлиять на надлежащее, объективное и </w:t>
            </w:r>
            <w:r w:rsidRPr="000861AA">
              <w:t>беспристрастное исполнения им должностных обязанностей (осуществление полномочий) после назначения на муниципальную должность и поступления на муниципальную службу</w:t>
            </w:r>
            <w:proofErr w:type="gramEnd"/>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856BB7" w:rsidRDefault="00333E6B" w:rsidP="002544C7">
            <w:pPr>
              <w:pStyle w:val="ConsPlusNormal"/>
              <w:ind w:left="36" w:hanging="36"/>
              <w:jc w:val="center"/>
              <w:rPr>
                <w:rFonts w:ascii="Times New Roman" w:hAnsi="Times New Roman" w:cs="Times New Roman"/>
                <w:sz w:val="24"/>
                <w:szCs w:val="24"/>
              </w:rPr>
            </w:pPr>
            <w:r>
              <w:rPr>
                <w:rFonts w:ascii="Times New Roman" w:hAnsi="Times New Roman" w:cs="Times New Roman"/>
                <w:sz w:val="24"/>
                <w:szCs w:val="24"/>
              </w:rPr>
              <w:t xml:space="preserve">Анализ сведений о предыдущей трудовой деятельности граждан, назначаемых на муниципальную должность и поступающих на муниципальную службу, с целью выявления ситуаций, при которых их личная </w:t>
            </w:r>
            <w:r w:rsidRPr="008C38DF">
              <w:rPr>
                <w:rFonts w:ascii="Times New Roman" w:hAnsi="Times New Roman" w:cs="Times New Roman"/>
                <w:sz w:val="24"/>
                <w:szCs w:val="24"/>
              </w:rPr>
              <w:t>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w:t>
            </w:r>
            <w:r>
              <w:rPr>
                <w:rFonts w:ascii="Times New Roman" w:hAnsi="Times New Roman" w:cs="Times New Roman"/>
                <w:sz w:val="24"/>
                <w:szCs w:val="24"/>
              </w:rPr>
              <w:t xml:space="preserve"> </w:t>
            </w:r>
            <w:r w:rsidRPr="008C38DF">
              <w:rPr>
                <w:rFonts w:ascii="Times New Roman" w:hAnsi="Times New Roman" w:cs="Times New Roman"/>
                <w:sz w:val="24"/>
                <w:szCs w:val="24"/>
              </w:rPr>
              <w:t>поступления на муниципальную службу</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A3791D" w:rsidRDefault="00333E6B" w:rsidP="002544C7">
            <w:pPr>
              <w:pStyle w:val="ConsPlusNormal"/>
              <w:ind w:left="-28" w:right="-28" w:firstLine="28"/>
              <w:jc w:val="center"/>
              <w:rPr>
                <w:rFonts w:ascii="Times New Roman" w:hAnsi="Times New Roman" w:cs="Times New Roman"/>
                <w:sz w:val="24"/>
                <w:szCs w:val="24"/>
              </w:rPr>
            </w:pPr>
            <w:r w:rsidRPr="00A3791D">
              <w:rPr>
                <w:rFonts w:ascii="Times New Roman" w:hAnsi="Times New Roman" w:cs="Times New Roman"/>
                <w:sz w:val="24"/>
                <w:szCs w:val="24"/>
              </w:rPr>
              <w:t>Анализ сведений об источниках доходов (организациях – налоговых агентах), содержащихся в справках о доходах, расходах</w:t>
            </w:r>
            <w:r>
              <w:rPr>
                <w:rFonts w:ascii="Times New Roman" w:hAnsi="Times New Roman" w:cs="Times New Roman"/>
                <w:sz w:val="24"/>
                <w:szCs w:val="24"/>
              </w:rPr>
              <w:t xml:space="preserve">,  </w:t>
            </w:r>
            <w:r>
              <w:rPr>
                <w:rFonts w:ascii="Times New Roman" w:hAnsi="Times New Roman" w:cs="Times New Roman"/>
                <w:sz w:val="24"/>
                <w:szCs w:val="24"/>
              </w:rPr>
              <w:t>о</w:t>
            </w:r>
            <w:r w:rsidRPr="00A3791D">
              <w:rPr>
                <w:rFonts w:ascii="Times New Roman" w:hAnsi="Times New Roman" w:cs="Times New Roman"/>
                <w:sz w:val="24"/>
                <w:szCs w:val="24"/>
              </w:rPr>
              <w:t>б имуществе и обязательствах имущественного характера, представленных гражданами, назначаемыми на муниципальную должность и поступающими</w:t>
            </w:r>
            <w:r w:rsidRPr="00A3791D">
              <w:rPr>
                <w:rFonts w:ascii="Times New Roman" w:hAnsi="Times New Roman" w:cs="Times New Roman"/>
                <w:sz w:val="24"/>
                <w:szCs w:val="24"/>
              </w:rPr>
              <w:t xml:space="preserve"> </w:t>
            </w:r>
            <w:r w:rsidRPr="00A3791D">
              <w:rPr>
                <w:rFonts w:ascii="Times New Roman" w:hAnsi="Times New Roman" w:cs="Times New Roman"/>
                <w:sz w:val="24"/>
                <w:szCs w:val="24"/>
              </w:rPr>
              <w:t>на муниципальную службу, с целью</w:t>
            </w:r>
            <w:r>
              <w:rPr>
                <w:rFonts w:ascii="Times New Roman" w:hAnsi="Times New Roman" w:cs="Times New Roman"/>
                <w:sz w:val="24"/>
                <w:szCs w:val="24"/>
              </w:rPr>
              <w:t xml:space="preserve"> </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xml:space="preserve">, </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12</w:t>
            </w:r>
          </w:p>
        </w:tc>
      </w:tr>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Default="00333E6B" w:rsidP="002544C7">
            <w:pPr>
              <w:pStyle w:val="ConsPlusNormal"/>
              <w:ind w:left="36" w:hanging="36"/>
              <w:jc w:val="center"/>
              <w:rPr>
                <w:rFonts w:ascii="Times New Roman" w:hAnsi="Times New Roman" w:cs="Times New Roman"/>
                <w:sz w:val="24"/>
                <w:szCs w:val="24"/>
              </w:rPr>
            </w:pPr>
            <w:r w:rsidRPr="00A3791D">
              <w:rPr>
                <w:rFonts w:ascii="Times New Roman" w:hAnsi="Times New Roman" w:cs="Times New Roman"/>
                <w:sz w:val="24"/>
                <w:szCs w:val="24"/>
              </w:rPr>
              <w:t>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w:t>
            </w:r>
            <w:r>
              <w:rPr>
                <w:rFonts w:ascii="Times New Roman" w:hAnsi="Times New Roman" w:cs="Times New Roman"/>
                <w:sz w:val="24"/>
                <w:szCs w:val="24"/>
              </w:rPr>
              <w:t xml:space="preserve"> </w:t>
            </w:r>
            <w:r w:rsidRPr="00A3791D">
              <w:rPr>
                <w:rFonts w:ascii="Times New Roman" w:hAnsi="Times New Roman" w:cs="Times New Roman"/>
                <w:sz w:val="24"/>
                <w:szCs w:val="24"/>
              </w:rPr>
              <w:t>муниципальную должность и поступления на муниципальную службу</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rPr>
                <w:b/>
              </w:rPr>
            </w:pP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rPr>
                <w:b/>
              </w:rPr>
            </w:pPr>
          </w:p>
        </w:tc>
      </w:tr>
      <w:tr w:rsidR="00333E6B" w:rsidRPr="00A45A6B" w:rsidTr="002544C7">
        <w:trPr>
          <w:trHeight w:val="1380"/>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78029C" w:rsidRDefault="00333E6B" w:rsidP="002544C7">
            <w:pPr>
              <w:widowControl w:val="0"/>
              <w:autoSpaceDE w:val="0"/>
              <w:autoSpaceDN w:val="0"/>
              <w:adjustRightInd w:val="0"/>
              <w:ind w:left="34" w:right="113"/>
              <w:jc w:val="center"/>
            </w:pPr>
            <w:r w:rsidRPr="0078029C">
              <w:t>Анализ справок о доходах, расходах, об имуществе и обязательствах имущественного характера, представленных лицами, замещающими муниципальную должность или муниципальными служащими, с целью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1380"/>
          <w:tblCellSpacing w:w="5" w:type="nil"/>
        </w:trPr>
        <w:tc>
          <w:tcPr>
            <w:tcW w:w="170" w:type="pct"/>
            <w:tcBorders>
              <w:top w:val="single" w:sz="4" w:space="0" w:color="auto"/>
              <w:left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491699" w:rsidRDefault="00333E6B" w:rsidP="002544C7">
            <w:pPr>
              <w:autoSpaceDE w:val="0"/>
              <w:autoSpaceDN w:val="0"/>
              <w:adjustRightInd w:val="0"/>
              <w:ind w:left="34" w:right="45"/>
              <w:jc w:val="center"/>
            </w:pPr>
            <w:r w:rsidRPr="0078029C">
              <w:t>Анализ сведений, содержащихся в заявлениях муниципальных служащих об осуществлении иной оплачиваемой деятельности,  в целях выявления ситуаций, при которых их личная заинтересованность (прямая или косвенная) влияет или может повлиять на надлежащее,</w:t>
            </w:r>
            <w:r>
              <w:t xml:space="preserve"> </w:t>
            </w:r>
            <w:r w:rsidRPr="0078029C">
              <w:t>объективное и беспристрастное исполнение ими должностных обязанностей (осуществление полномочий)</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bl>
    <w:p w:rsidR="00333E6B" w:rsidRDefault="00333E6B"/>
    <w:p w:rsidR="00333E6B" w:rsidRDefault="00333E6B"/>
    <w:p w:rsidR="00333E6B" w:rsidRDefault="00333E6B"/>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r w:rsidRPr="00A45A6B">
              <w:lastRenderedPageBreak/>
              <w:t>1</w:t>
            </w: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903479" w:rsidRDefault="00333E6B" w:rsidP="002544C7">
            <w:pPr>
              <w:suppressAutoHyphens/>
              <w:autoSpaceDE w:val="0"/>
              <w:autoSpaceDN w:val="0"/>
              <w:adjustRightInd w:val="0"/>
              <w:jc w:val="center"/>
            </w:pPr>
            <w:r w:rsidRPr="00903479">
              <w:t>2</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12</w:t>
            </w:r>
          </w:p>
        </w:tc>
      </w:tr>
      <w:tr w:rsidR="00333E6B" w:rsidRPr="00A45A6B" w:rsidTr="002544C7">
        <w:trPr>
          <w:trHeight w:val="1380"/>
          <w:tblCellSpacing w:w="5" w:type="nil"/>
        </w:trPr>
        <w:tc>
          <w:tcPr>
            <w:tcW w:w="170" w:type="pct"/>
            <w:tcBorders>
              <w:top w:val="single" w:sz="4" w:space="0" w:color="auto"/>
              <w:left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780542" w:rsidRDefault="00333E6B" w:rsidP="002544C7">
            <w:pPr>
              <w:pStyle w:val="Default"/>
              <w:ind w:left="36" w:right="48"/>
              <w:jc w:val="center"/>
            </w:pPr>
            <w:r>
              <w:t xml:space="preserve">Проведение проверочных мероприятий по заявлениям лиц, замещающих муниципальную должность или муниципальных служащих об участии в управлении некоммерческими организациями на предмет выявления ситуаций, при которых их личная заинтересованность (прямая или косвенная) может влиять на </w:t>
            </w:r>
            <w:r w:rsidRPr="008C38DF">
              <w:t xml:space="preserve">надлежащее, объективное и </w:t>
            </w:r>
            <w:r w:rsidRPr="000861AA">
              <w:t>беспристрастное исполнение ими должностных обязанностей (осуществление полномочий)</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921"/>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903479" w:rsidRDefault="00333E6B" w:rsidP="002544C7">
            <w:pPr>
              <w:pStyle w:val="Default"/>
              <w:ind w:left="36" w:right="48"/>
              <w:jc w:val="center"/>
              <w:rPr>
                <w:color w:val="auto"/>
              </w:rPr>
            </w:pPr>
            <w:r w:rsidRPr="00903479">
              <w:rPr>
                <w:color w:val="auto"/>
              </w:rPr>
              <w:t>Разработка и реализация комплекса мер, направленных на недопущение возникновения повторных случаев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1093"/>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903479" w:rsidRDefault="00333E6B" w:rsidP="002544C7">
            <w:pPr>
              <w:suppressAutoHyphens/>
              <w:autoSpaceDE w:val="0"/>
              <w:autoSpaceDN w:val="0"/>
              <w:adjustRightInd w:val="0"/>
              <w:jc w:val="center"/>
            </w:pPr>
            <w:r w:rsidRPr="00903479">
              <w:t>Обеспечение принципа открытости и прозрачности в сфере закупок товаров (работ, услуг) для обеспечения муниципальных нужд Находкинского городского округа</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ОАНГО</w:t>
            </w:r>
            <w:r w:rsidRPr="00A45A6B">
              <w:rPr>
                <w:rFonts w:ascii="Times New Roman" w:hAnsi="Times New Roman" w:cs="Times New Roman"/>
                <w:sz w:val="24"/>
                <w:szCs w:val="24"/>
              </w:rPr>
              <w:t>, Дума НГО</w:t>
            </w:r>
            <w:r>
              <w:rPr>
                <w:rFonts w:ascii="Times New Roman" w:hAnsi="Times New Roman" w:cs="Times New Roman"/>
                <w:sz w:val="24"/>
                <w:szCs w:val="24"/>
              </w:rPr>
              <w:t>, КСП НГО, муниципальные организации</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424"/>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903479" w:rsidRDefault="00333E6B" w:rsidP="002544C7">
            <w:pPr>
              <w:suppressAutoHyphens/>
              <w:autoSpaceDE w:val="0"/>
              <w:autoSpaceDN w:val="0"/>
              <w:adjustRightInd w:val="0"/>
              <w:jc w:val="center"/>
            </w:pPr>
            <w:r w:rsidRPr="00903479">
              <w:t xml:space="preserve">Обмен информацией с органами контроля и аудита </w:t>
            </w:r>
            <w:proofErr w:type="gramStart"/>
            <w:r w:rsidRPr="00903479">
              <w:t>в сфере закупок с целью получения информации о выявленных нарушениях законодательства о контрактной системе в сфере</w:t>
            </w:r>
            <w:proofErr w:type="gramEnd"/>
            <w:r w:rsidRPr="00903479">
              <w:t xml:space="preserve"> закупок, содержащих признаки конфликта интересов</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ОАНГО</w:t>
            </w:r>
            <w:r w:rsidRPr="00A45A6B">
              <w:rPr>
                <w:rFonts w:ascii="Times New Roman" w:hAnsi="Times New Roman" w:cs="Times New Roman"/>
                <w:sz w:val="24"/>
                <w:szCs w:val="24"/>
              </w:rPr>
              <w:t>, Дума НГО</w:t>
            </w:r>
            <w:r>
              <w:rPr>
                <w:rFonts w:ascii="Times New Roman" w:hAnsi="Times New Roman" w:cs="Times New Roman"/>
                <w:sz w:val="24"/>
                <w:szCs w:val="24"/>
              </w:rPr>
              <w:t>, КСП НГО, муниципальные организации</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9F2DA0" w:rsidTr="002544C7">
        <w:trPr>
          <w:trHeight w:val="972"/>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9F2DA0" w:rsidRDefault="00333E6B" w:rsidP="00333E6B">
            <w:pPr>
              <w:pStyle w:val="a9"/>
              <w:widowControl w:val="0"/>
              <w:numPr>
                <w:ilvl w:val="0"/>
                <w:numId w:val="21"/>
              </w:numPr>
              <w:autoSpaceDE w:val="0"/>
              <w:autoSpaceDN w:val="0"/>
              <w:adjustRightInd w:val="0"/>
              <w:ind w:left="114" w:right="-29" w:firstLine="0"/>
              <w:rPr>
                <w:color w:val="FF0000"/>
              </w:rPr>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suppressAutoHyphens/>
              <w:autoSpaceDE w:val="0"/>
              <w:autoSpaceDN w:val="0"/>
              <w:adjustRightInd w:val="0"/>
              <w:jc w:val="center"/>
              <w:rPr>
                <w:color w:val="FF0000"/>
              </w:rPr>
            </w:pPr>
            <w:r w:rsidRPr="009F2DA0">
              <w:rPr>
                <w:color w:val="FF0000"/>
              </w:rPr>
              <w:t>Выпуск и распространение информационных, пропагандистских буклетов, брошюр, плакатов антикоррупционной направленности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pStyle w:val="ConsPlusCell"/>
              <w:widowControl/>
              <w:suppressAutoHyphens/>
              <w:jc w:val="center"/>
              <w:rPr>
                <w:rFonts w:ascii="Times New Roman" w:hAnsi="Times New Roman" w:cs="Times New Roman"/>
                <w:color w:val="FF0000"/>
                <w:sz w:val="24"/>
                <w:szCs w:val="24"/>
              </w:rPr>
            </w:pPr>
            <w:r w:rsidRPr="009F2DA0">
              <w:rPr>
                <w:rFonts w:ascii="Times New Roman" w:hAnsi="Times New Roman" w:cs="Times New Roman"/>
                <w:color w:val="FF0000"/>
                <w:sz w:val="24"/>
                <w:szCs w:val="24"/>
              </w:rPr>
              <w:t>Управление муниципальной службы и кадров</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851</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0113</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1990227060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color w:val="FF0000"/>
              </w:rPr>
            </w:pPr>
            <w:r w:rsidRPr="009F2DA0">
              <w:rPr>
                <w:color w:val="FF0000"/>
              </w:rPr>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9F2DA0" w:rsidRDefault="00333E6B" w:rsidP="002544C7">
            <w:pPr>
              <w:widowControl w:val="0"/>
              <w:autoSpaceDE w:val="0"/>
              <w:autoSpaceDN w:val="0"/>
              <w:adjustRightInd w:val="0"/>
              <w:ind w:right="-29"/>
              <w:jc w:val="center"/>
              <w:rPr>
                <w:b/>
                <w:color w:val="FF0000"/>
              </w:rPr>
            </w:pPr>
            <w:r w:rsidRPr="009F2DA0">
              <w:rPr>
                <w:b/>
                <w:color w:val="FF0000"/>
              </w:rPr>
              <w:t>15,00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Pr>
                <w:b/>
                <w:color w:val="FF0000"/>
              </w:rPr>
              <w:t>15</w:t>
            </w:r>
            <w:r w:rsidRPr="009F2DA0">
              <w:rPr>
                <w:b/>
                <w:color w:val="FF0000"/>
              </w:rPr>
              <w:t>,</w:t>
            </w:r>
            <w:r>
              <w:rPr>
                <w:b/>
                <w:color w:val="FF0000"/>
              </w:rPr>
              <w:t>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Pr>
                <w:b/>
                <w:color w:val="FF0000"/>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sidRPr="009F2DA0">
              <w:rPr>
                <w:b/>
                <w:color w:val="FF0000"/>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9F2DA0" w:rsidRDefault="00333E6B" w:rsidP="002544C7">
            <w:pPr>
              <w:widowControl w:val="0"/>
              <w:autoSpaceDE w:val="0"/>
              <w:autoSpaceDN w:val="0"/>
              <w:adjustRightInd w:val="0"/>
              <w:ind w:right="-29"/>
              <w:jc w:val="center"/>
              <w:rPr>
                <w:b/>
                <w:color w:val="FF0000"/>
              </w:rPr>
            </w:pPr>
            <w:r w:rsidRPr="009F2DA0">
              <w:rPr>
                <w:b/>
                <w:color w:val="FF0000"/>
              </w:rPr>
              <w:t>0,00</w:t>
            </w:r>
          </w:p>
        </w:tc>
      </w:tr>
      <w:tr w:rsidR="00333E6B" w:rsidRPr="00A45A6B" w:rsidTr="00333E6B">
        <w:trPr>
          <w:trHeight w:val="558"/>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333E6B" w:rsidRDefault="00333E6B" w:rsidP="00EC572A">
            <w:pPr>
              <w:pStyle w:val="a9"/>
              <w:widowControl w:val="0"/>
              <w:numPr>
                <w:ilvl w:val="0"/>
                <w:numId w:val="21"/>
              </w:numPr>
              <w:autoSpaceDE w:val="0"/>
              <w:autoSpaceDN w:val="0"/>
              <w:adjustRightInd w:val="0"/>
              <w:ind w:left="114" w:right="-29" w:firstLine="0"/>
              <w:rPr>
                <w:color w:val="FF0000"/>
              </w:rPr>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suppressAutoHyphens/>
              <w:autoSpaceDE w:val="0"/>
              <w:autoSpaceDN w:val="0"/>
              <w:adjustRightInd w:val="0"/>
              <w:jc w:val="center"/>
              <w:rPr>
                <w:color w:val="FF0000"/>
              </w:rPr>
            </w:pPr>
            <w:r w:rsidRPr="00333E6B">
              <w:rPr>
                <w:color w:val="FF0000"/>
              </w:rPr>
              <w:t xml:space="preserve">Размещение и поддержание в актуальном состоянии информации по противодействию коррупции на официальных сайтах Находкинского городского округа в </w:t>
            </w:r>
            <w:r w:rsidRPr="00333E6B">
              <w:rPr>
                <w:color w:val="FF0000"/>
              </w:rPr>
              <w:lastRenderedPageBreak/>
              <w:t>соответствии с действующим законодательством</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pStyle w:val="ConsPlusCell"/>
              <w:widowControl/>
              <w:suppressAutoHyphens/>
              <w:jc w:val="center"/>
              <w:rPr>
                <w:rFonts w:ascii="Times New Roman" w:hAnsi="Times New Roman" w:cs="Times New Roman"/>
                <w:color w:val="FF0000"/>
                <w:sz w:val="24"/>
                <w:szCs w:val="24"/>
              </w:rPr>
            </w:pPr>
            <w:r w:rsidRPr="00333E6B">
              <w:rPr>
                <w:rFonts w:ascii="Times New Roman" w:hAnsi="Times New Roman" w:cs="Times New Roman"/>
                <w:color w:val="FF0000"/>
                <w:sz w:val="24"/>
                <w:szCs w:val="24"/>
              </w:rPr>
              <w:lastRenderedPageBreak/>
              <w:t>Управление муниципальной службы и кадров, Дума НГО,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color w:val="FF0000"/>
              </w:rPr>
            </w:pPr>
            <w:r w:rsidRPr="00333E6B">
              <w:rPr>
                <w:color w:val="FF0000"/>
              </w:rPr>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color w:val="FF0000"/>
              </w:rPr>
            </w:pPr>
            <w:r w:rsidRPr="00333E6B">
              <w:rPr>
                <w:color w:val="FF0000"/>
              </w:rPr>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color w:val="FF0000"/>
              </w:rPr>
            </w:pPr>
            <w:r w:rsidRPr="00333E6B">
              <w:rPr>
                <w:color w:val="FF0000"/>
              </w:rPr>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color w:val="FF0000"/>
              </w:rPr>
            </w:pPr>
            <w:r w:rsidRPr="00333E6B">
              <w:rPr>
                <w:color w:val="FF0000"/>
              </w:rPr>
              <w:t>000</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333E6B" w:rsidRDefault="00333E6B" w:rsidP="00EC572A">
            <w:pPr>
              <w:widowControl w:val="0"/>
              <w:autoSpaceDE w:val="0"/>
              <w:autoSpaceDN w:val="0"/>
              <w:adjustRightInd w:val="0"/>
              <w:ind w:right="-29"/>
              <w:jc w:val="center"/>
              <w:rPr>
                <w:b/>
                <w:color w:val="FF0000"/>
              </w:rPr>
            </w:pPr>
            <w:r w:rsidRPr="00333E6B">
              <w:rPr>
                <w:b/>
                <w:color w:val="FF0000"/>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b/>
                <w:color w:val="FF0000"/>
              </w:rPr>
            </w:pPr>
            <w:r w:rsidRPr="00333E6B">
              <w:rPr>
                <w:b/>
                <w:color w:val="FF0000"/>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b/>
                <w:color w:val="FF0000"/>
              </w:rPr>
            </w:pPr>
            <w:r w:rsidRPr="00333E6B">
              <w:rPr>
                <w:b/>
                <w:color w:val="FF0000"/>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b/>
                <w:color w:val="FF0000"/>
              </w:rPr>
            </w:pPr>
            <w:r w:rsidRPr="00333E6B">
              <w:rPr>
                <w:b/>
                <w:color w:val="FF0000"/>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333E6B" w:rsidRDefault="00333E6B" w:rsidP="00EC572A">
            <w:pPr>
              <w:widowControl w:val="0"/>
              <w:autoSpaceDE w:val="0"/>
              <w:autoSpaceDN w:val="0"/>
              <w:adjustRightInd w:val="0"/>
              <w:ind w:right="-29"/>
              <w:jc w:val="center"/>
              <w:rPr>
                <w:b/>
                <w:color w:val="FF0000"/>
              </w:rPr>
            </w:pPr>
            <w:r w:rsidRPr="00333E6B">
              <w:rPr>
                <w:b/>
                <w:color w:val="FF0000"/>
              </w:rPr>
              <w:t>0,00</w:t>
            </w:r>
          </w:p>
        </w:tc>
      </w:tr>
      <w:tr w:rsidR="00333E6B" w:rsidRPr="00A45A6B" w:rsidTr="002544C7">
        <w:trPr>
          <w:trHeight w:val="1442"/>
          <w:tblCellSpacing w:w="5" w:type="nil"/>
        </w:trPr>
        <w:tc>
          <w:tcPr>
            <w:tcW w:w="170" w:type="pct"/>
            <w:tcBorders>
              <w:top w:val="single" w:sz="4" w:space="0" w:color="auto"/>
              <w:left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7E473A" w:rsidRDefault="00333E6B" w:rsidP="002544C7">
            <w:pPr>
              <w:pStyle w:val="ConsPlusNormal"/>
              <w:jc w:val="center"/>
              <w:rPr>
                <w:rFonts w:ascii="Times New Roman" w:hAnsi="Times New Roman" w:cs="Times New Roman"/>
                <w:sz w:val="24"/>
                <w:szCs w:val="24"/>
              </w:rPr>
            </w:pPr>
            <w:r w:rsidRPr="007E473A">
              <w:rPr>
                <w:rFonts w:ascii="Times New Roman" w:hAnsi="Times New Roman" w:cs="Times New Roman"/>
                <w:sz w:val="24"/>
                <w:szCs w:val="24"/>
              </w:rPr>
              <w:t>Освещение на официальных сайтах, аккаунтах в социальных сетях органов местного самоуправления Находкинского городского округа  информации антикорруп</w:t>
            </w:r>
            <w:r w:rsidRPr="007E473A">
              <w:rPr>
                <w:rFonts w:ascii="Times New Roman" w:hAnsi="Times New Roman" w:cs="Times New Roman"/>
                <w:i/>
                <w:sz w:val="24"/>
                <w:szCs w:val="24"/>
              </w:rPr>
              <w:t>ц</w:t>
            </w:r>
            <w:r w:rsidRPr="007E473A">
              <w:rPr>
                <w:rFonts w:ascii="Times New Roman" w:hAnsi="Times New Roman" w:cs="Times New Roman"/>
                <w:sz w:val="24"/>
                <w:szCs w:val="24"/>
              </w:rPr>
              <w:t>ионного содержания</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 xml:space="preserve">Управление внешних коммуникаций, </w:t>
            </w:r>
            <w:r w:rsidRPr="00A45A6B">
              <w:rPr>
                <w:rFonts w:ascii="Times New Roman" w:hAnsi="Times New Roman" w:cs="Times New Roman"/>
                <w:sz w:val="24"/>
                <w:szCs w:val="24"/>
              </w:rPr>
              <w:t>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1182"/>
          <w:tblCellSpacing w:w="5" w:type="nil"/>
        </w:trPr>
        <w:tc>
          <w:tcPr>
            <w:tcW w:w="170" w:type="pct"/>
            <w:tcBorders>
              <w:top w:val="single" w:sz="4" w:space="0" w:color="auto"/>
              <w:left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7E473A" w:rsidRDefault="00333E6B" w:rsidP="002544C7">
            <w:pPr>
              <w:suppressAutoHyphens/>
              <w:autoSpaceDE w:val="0"/>
              <w:autoSpaceDN w:val="0"/>
              <w:adjustRightInd w:val="0"/>
              <w:jc w:val="center"/>
            </w:pPr>
            <w:r w:rsidRPr="007E473A">
              <w:t>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 xml:space="preserve">Управление внешних коммуникаций, </w:t>
            </w:r>
            <w:r w:rsidRPr="00A45A6B">
              <w:rPr>
                <w:rFonts w:ascii="Times New Roman" w:hAnsi="Times New Roman" w:cs="Times New Roman"/>
                <w:sz w:val="24"/>
                <w:szCs w:val="24"/>
              </w:rPr>
              <w:t>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1380"/>
          <w:tblCellSpacing w:w="5" w:type="nil"/>
        </w:trPr>
        <w:tc>
          <w:tcPr>
            <w:tcW w:w="170" w:type="pct"/>
            <w:tcBorders>
              <w:top w:val="single" w:sz="4" w:space="0" w:color="auto"/>
              <w:left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3611B4" w:rsidRDefault="00333E6B" w:rsidP="002544C7">
            <w:pPr>
              <w:pStyle w:val="ConsPlusNormal"/>
              <w:jc w:val="center"/>
              <w:rPr>
                <w:rFonts w:ascii="Times New Roman" w:hAnsi="Times New Roman" w:cs="Times New Roman"/>
                <w:sz w:val="24"/>
                <w:szCs w:val="24"/>
              </w:rPr>
            </w:pPr>
            <w:r w:rsidRPr="003611B4">
              <w:rPr>
                <w:rFonts w:ascii="Times New Roman" w:hAnsi="Times New Roman" w:cs="Times New Roman"/>
                <w:sz w:val="24"/>
                <w:szCs w:val="24"/>
              </w:rPr>
              <w:t>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66"/>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3611B4" w:rsidRDefault="00333E6B" w:rsidP="002544C7">
            <w:pPr>
              <w:pStyle w:val="ConsPlusNormal"/>
              <w:jc w:val="center"/>
              <w:rPr>
                <w:rFonts w:ascii="Times New Roman" w:hAnsi="Times New Roman" w:cs="Times New Roman"/>
                <w:sz w:val="24"/>
                <w:szCs w:val="24"/>
              </w:rPr>
            </w:pPr>
            <w:r w:rsidRPr="003611B4">
              <w:rPr>
                <w:rFonts w:ascii="Times New Roman" w:hAnsi="Times New Roman" w:cs="Times New Roman"/>
                <w:sz w:val="24"/>
                <w:szCs w:val="24"/>
              </w:rPr>
              <w:t>Организация и проведение в образовательных учреждениях мероприятий по антикоррупционному образованию</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Управление образования</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A45A6B" w:rsidTr="002544C7">
        <w:trPr>
          <w:trHeight w:val="566"/>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A93772" w:rsidRDefault="00333E6B" w:rsidP="002544C7">
            <w:pPr>
              <w:pStyle w:val="ConsPlusNormal"/>
              <w:jc w:val="center"/>
              <w:rPr>
                <w:rFonts w:ascii="Times New Roman" w:hAnsi="Times New Roman" w:cs="Times New Roman"/>
                <w:sz w:val="24"/>
                <w:szCs w:val="24"/>
              </w:rPr>
            </w:pPr>
            <w:r w:rsidRPr="00A93772">
              <w:rPr>
                <w:rFonts w:ascii="Times New Roman" w:hAnsi="Times New Roman" w:cs="Times New Roman"/>
                <w:sz w:val="24"/>
                <w:szCs w:val="24"/>
              </w:rPr>
              <w:t>Организация и проведение среди учащихся общеобразовательных школ ежегодных конкурсов по антикоррупционной тематике</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Управление образования</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r w:rsidR="00333E6B" w:rsidRPr="00CB5C90" w:rsidTr="00333E6B">
        <w:trPr>
          <w:trHeight w:val="566"/>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CB5C90" w:rsidRDefault="00333E6B" w:rsidP="00331A75">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pStyle w:val="ConsPlusNormal"/>
              <w:jc w:val="center"/>
              <w:rPr>
                <w:rFonts w:ascii="Times New Roman" w:hAnsi="Times New Roman" w:cs="Times New Roman"/>
                <w:sz w:val="24"/>
                <w:szCs w:val="24"/>
              </w:rPr>
            </w:pPr>
            <w:r w:rsidRPr="00CB5C90">
              <w:rPr>
                <w:rFonts w:ascii="Times New Roman" w:hAnsi="Times New Roman" w:cs="Times New Roman"/>
                <w:sz w:val="24"/>
                <w:szCs w:val="24"/>
              </w:rPr>
              <w:t>Обеспечение участия муниципальных служащих, в должностные обязанности которых входит участие в противодействии коррупции,  в мероприятиях по профессиональному</w:t>
            </w:r>
            <w:r w:rsidRPr="00333E6B">
              <w:rPr>
                <w:rFonts w:ascii="Times New Roman" w:hAnsi="Times New Roman" w:cs="Times New Roman"/>
                <w:sz w:val="24"/>
                <w:szCs w:val="24"/>
              </w:rPr>
              <w:t xml:space="preserve"> </w:t>
            </w:r>
            <w:r w:rsidRPr="00CB5C90">
              <w:rPr>
                <w:rFonts w:ascii="Times New Roman" w:hAnsi="Times New Roman" w:cs="Times New Roman"/>
                <w:sz w:val="24"/>
                <w:szCs w:val="24"/>
              </w:rPr>
              <w:t>развитию в области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pStyle w:val="ConsPlusCell"/>
              <w:widowControl/>
              <w:suppressAutoHyphens/>
              <w:jc w:val="center"/>
              <w:rPr>
                <w:rFonts w:ascii="Times New Roman" w:hAnsi="Times New Roman" w:cs="Times New Roman"/>
                <w:sz w:val="24"/>
                <w:szCs w:val="24"/>
              </w:rPr>
            </w:pPr>
            <w:r w:rsidRPr="00CB5C90">
              <w:rPr>
                <w:rFonts w:ascii="Times New Roman" w:hAnsi="Times New Roman" w:cs="Times New Roman"/>
                <w:sz w:val="24"/>
                <w:szCs w:val="24"/>
              </w:rPr>
              <w:t>Управление муниципальной службы и кадров, Дума НГО,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pPr>
            <w:r w:rsidRPr="00CB5C90">
              <w:t>851</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CB5C90" w:rsidRDefault="00333E6B" w:rsidP="00331A75">
            <w:pPr>
              <w:widowControl w:val="0"/>
              <w:autoSpaceDE w:val="0"/>
              <w:autoSpaceDN w:val="0"/>
              <w:adjustRightInd w:val="0"/>
              <w:ind w:right="-29"/>
              <w:jc w:val="center"/>
              <w:rPr>
                <w:b/>
              </w:rPr>
            </w:pPr>
            <w:r w:rsidRPr="00CB5C90">
              <w:rPr>
                <w:b/>
              </w:rPr>
              <w:t>12,80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rPr>
                <w:b/>
              </w:rPr>
            </w:pPr>
            <w:r w:rsidRPr="00CB5C90">
              <w:rPr>
                <w:b/>
              </w:rPr>
              <w:t>15,00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331A75">
            <w:pPr>
              <w:widowControl w:val="0"/>
              <w:autoSpaceDE w:val="0"/>
              <w:autoSpaceDN w:val="0"/>
              <w:adjustRightInd w:val="0"/>
              <w:ind w:right="-29"/>
              <w:jc w:val="center"/>
              <w:rPr>
                <w:b/>
              </w:rPr>
            </w:pPr>
            <w:r w:rsidRPr="00CB5C90">
              <w:rPr>
                <w:b/>
              </w:rPr>
              <w:t>0,00</w:t>
            </w:r>
          </w:p>
        </w:tc>
      </w:tr>
    </w:tbl>
    <w:p w:rsidR="00333E6B" w:rsidRDefault="00333E6B" w:rsidP="00333E6B"/>
    <w:p w:rsidR="00333E6B" w:rsidRDefault="00333E6B" w:rsidP="00333E6B"/>
    <w:tbl>
      <w:tblPr>
        <w:tblW w:w="15576" w:type="dxa"/>
        <w:tblCellSpacing w:w="5" w:type="nil"/>
        <w:tblInd w:w="-256" w:type="dxa"/>
        <w:tblLayout w:type="fixed"/>
        <w:tblCellMar>
          <w:left w:w="28" w:type="dxa"/>
          <w:right w:w="28" w:type="dxa"/>
        </w:tblCellMar>
        <w:tblLook w:val="0000" w:firstRow="0" w:lastRow="0" w:firstColumn="0" w:lastColumn="0" w:noHBand="0" w:noVBand="0"/>
      </w:tblPr>
      <w:tblGrid>
        <w:gridCol w:w="530"/>
        <w:gridCol w:w="4853"/>
        <w:gridCol w:w="2695"/>
        <w:gridCol w:w="791"/>
        <w:gridCol w:w="794"/>
        <w:gridCol w:w="1324"/>
        <w:gridCol w:w="670"/>
        <w:gridCol w:w="797"/>
        <w:gridCol w:w="791"/>
        <w:gridCol w:w="776"/>
        <w:gridCol w:w="776"/>
        <w:gridCol w:w="779"/>
      </w:tblGrid>
      <w:tr w:rsidR="00333E6B" w:rsidRPr="00A45A6B" w:rsidTr="002544C7">
        <w:trPr>
          <w:trHeight w:val="57"/>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left="114" w:right="-29"/>
            </w:pPr>
            <w:r w:rsidRPr="00A45A6B">
              <w:t>1</w:t>
            </w: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576EB6" w:rsidRDefault="00333E6B" w:rsidP="002544C7">
            <w:pPr>
              <w:suppressAutoHyphens/>
              <w:autoSpaceDE w:val="0"/>
              <w:autoSpaceDN w:val="0"/>
              <w:adjustRightInd w:val="0"/>
              <w:jc w:val="center"/>
            </w:pPr>
            <w:r>
              <w:t>2</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3</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6</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7</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8</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9</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10</w:t>
            </w:r>
          </w:p>
        </w:tc>
        <w:tc>
          <w:tcPr>
            <w:tcW w:w="249"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11</w:t>
            </w:r>
          </w:p>
        </w:tc>
        <w:tc>
          <w:tcPr>
            <w:tcW w:w="250" w:type="pct"/>
            <w:tcBorders>
              <w:top w:val="single" w:sz="4" w:space="0" w:color="auto"/>
              <w:left w:val="single" w:sz="4" w:space="0" w:color="auto"/>
              <w:bottom w:val="single" w:sz="4" w:space="0" w:color="auto"/>
              <w:right w:val="single" w:sz="4" w:space="0" w:color="auto"/>
            </w:tcBorders>
          </w:tcPr>
          <w:p w:rsidR="00333E6B" w:rsidRPr="00A45A6B" w:rsidRDefault="00333E6B" w:rsidP="002544C7">
            <w:pPr>
              <w:widowControl w:val="0"/>
              <w:autoSpaceDE w:val="0"/>
              <w:autoSpaceDN w:val="0"/>
              <w:adjustRightInd w:val="0"/>
              <w:ind w:right="-29"/>
              <w:jc w:val="center"/>
            </w:pPr>
            <w:r>
              <w:t>12</w:t>
            </w:r>
          </w:p>
        </w:tc>
      </w:tr>
      <w:tr w:rsidR="00333E6B" w:rsidRPr="00CB5C90" w:rsidTr="002544C7">
        <w:trPr>
          <w:trHeight w:val="344"/>
          <w:tblCellSpacing w:w="5" w:type="nil"/>
        </w:trPr>
        <w:tc>
          <w:tcPr>
            <w:tcW w:w="170" w:type="pct"/>
            <w:vMerge w:val="restart"/>
            <w:tcBorders>
              <w:left w:val="single" w:sz="4" w:space="0" w:color="auto"/>
              <w:right w:val="single" w:sz="4" w:space="0" w:color="auto"/>
            </w:tcBorders>
          </w:tcPr>
          <w:p w:rsidR="00333E6B" w:rsidRPr="00CB5C90" w:rsidRDefault="00333E6B" w:rsidP="00333E6B">
            <w:pPr>
              <w:widowControl w:val="0"/>
              <w:autoSpaceDE w:val="0"/>
              <w:autoSpaceDN w:val="0"/>
              <w:adjustRightInd w:val="0"/>
              <w:ind w:left="114" w:right="-29"/>
            </w:pPr>
          </w:p>
        </w:tc>
        <w:tc>
          <w:tcPr>
            <w:tcW w:w="1558" w:type="pct"/>
            <w:vMerge w:val="restart"/>
            <w:tcBorders>
              <w:left w:val="single" w:sz="4" w:space="0" w:color="auto"/>
              <w:right w:val="single" w:sz="4" w:space="0" w:color="auto"/>
            </w:tcBorders>
            <w:vAlign w:val="center"/>
          </w:tcPr>
          <w:p w:rsidR="00333E6B" w:rsidRPr="00CB5C90" w:rsidRDefault="00333E6B" w:rsidP="002544C7">
            <w:pPr>
              <w:pStyle w:val="ConsPlusNormal"/>
              <w:jc w:val="center"/>
              <w:rPr>
                <w:rFonts w:ascii="Times New Roman" w:hAnsi="Times New Roman" w:cs="Times New Roman"/>
                <w:sz w:val="24"/>
                <w:szCs w:val="24"/>
              </w:rPr>
            </w:pPr>
          </w:p>
        </w:tc>
        <w:tc>
          <w:tcPr>
            <w:tcW w:w="865" w:type="pct"/>
            <w:vMerge w:val="restart"/>
            <w:tcBorders>
              <w:left w:val="single" w:sz="4" w:space="0" w:color="auto"/>
              <w:right w:val="single" w:sz="4" w:space="0" w:color="auto"/>
            </w:tcBorders>
            <w:vAlign w:val="center"/>
          </w:tcPr>
          <w:p w:rsidR="00333E6B" w:rsidRPr="00CB5C90" w:rsidRDefault="00333E6B" w:rsidP="002544C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853</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CB5C90" w:rsidRDefault="00333E6B" w:rsidP="002544C7">
            <w:pPr>
              <w:widowControl w:val="0"/>
              <w:autoSpaceDE w:val="0"/>
              <w:autoSpaceDN w:val="0"/>
              <w:adjustRightInd w:val="0"/>
              <w:ind w:right="-29"/>
              <w:jc w:val="center"/>
              <w:rPr>
                <w:b/>
              </w:rPr>
            </w:pPr>
            <w:r w:rsidRPr="00CB5C90">
              <w:rPr>
                <w:b/>
              </w:rPr>
              <w:t>13,95</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12,00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r>
      <w:tr w:rsidR="00333E6B" w:rsidRPr="00CB5C90" w:rsidTr="002544C7">
        <w:trPr>
          <w:trHeight w:val="344"/>
          <w:tblCellSpacing w:w="5" w:type="nil"/>
        </w:trPr>
        <w:tc>
          <w:tcPr>
            <w:tcW w:w="170" w:type="pct"/>
            <w:vMerge/>
            <w:tcBorders>
              <w:left w:val="single" w:sz="4" w:space="0" w:color="auto"/>
              <w:right w:val="single" w:sz="4" w:space="0" w:color="auto"/>
            </w:tcBorders>
          </w:tcPr>
          <w:p w:rsidR="00333E6B" w:rsidRPr="00CB5C90" w:rsidRDefault="00333E6B" w:rsidP="00333E6B">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right w:val="single" w:sz="4" w:space="0" w:color="auto"/>
            </w:tcBorders>
            <w:vAlign w:val="center"/>
          </w:tcPr>
          <w:p w:rsidR="00333E6B" w:rsidRPr="00CB5C90" w:rsidRDefault="00333E6B" w:rsidP="002544C7">
            <w:pPr>
              <w:pStyle w:val="ConsPlusNormal"/>
              <w:jc w:val="center"/>
              <w:rPr>
                <w:rFonts w:ascii="Times New Roman" w:hAnsi="Times New Roman" w:cs="Times New Roman"/>
                <w:sz w:val="24"/>
                <w:szCs w:val="24"/>
              </w:rPr>
            </w:pPr>
          </w:p>
        </w:tc>
        <w:tc>
          <w:tcPr>
            <w:tcW w:w="865" w:type="pct"/>
            <w:vMerge/>
            <w:tcBorders>
              <w:left w:val="single" w:sz="4" w:space="0" w:color="auto"/>
              <w:right w:val="single" w:sz="4" w:space="0" w:color="auto"/>
            </w:tcBorders>
            <w:vAlign w:val="center"/>
          </w:tcPr>
          <w:p w:rsidR="00333E6B" w:rsidRPr="00CB5C90" w:rsidRDefault="00333E6B" w:rsidP="002544C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854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0106</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122</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CB5C90" w:rsidRDefault="00333E6B" w:rsidP="002544C7">
            <w:pPr>
              <w:widowControl w:val="0"/>
              <w:autoSpaceDE w:val="0"/>
              <w:autoSpaceDN w:val="0"/>
              <w:adjustRightInd w:val="0"/>
              <w:ind w:right="-29"/>
              <w:jc w:val="center"/>
              <w:rPr>
                <w:b/>
              </w:rPr>
            </w:pPr>
            <w:r w:rsidRPr="00CB5C90">
              <w:rPr>
                <w:b/>
              </w:rPr>
              <w:t>30,59</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r>
      <w:tr w:rsidR="00333E6B" w:rsidRPr="00CB5C90" w:rsidTr="002544C7">
        <w:trPr>
          <w:trHeight w:val="344"/>
          <w:tblCellSpacing w:w="5" w:type="nil"/>
        </w:trPr>
        <w:tc>
          <w:tcPr>
            <w:tcW w:w="170" w:type="pct"/>
            <w:vMerge/>
            <w:tcBorders>
              <w:left w:val="single" w:sz="4" w:space="0" w:color="auto"/>
              <w:right w:val="single" w:sz="4" w:space="0" w:color="auto"/>
            </w:tcBorders>
          </w:tcPr>
          <w:p w:rsidR="00333E6B" w:rsidRPr="00CB5C90" w:rsidRDefault="00333E6B" w:rsidP="00333E6B">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bottom w:val="single" w:sz="4" w:space="0" w:color="auto"/>
              <w:right w:val="single" w:sz="4" w:space="0" w:color="auto"/>
            </w:tcBorders>
            <w:vAlign w:val="center"/>
          </w:tcPr>
          <w:p w:rsidR="00333E6B" w:rsidRPr="00CB5C90" w:rsidRDefault="00333E6B" w:rsidP="002544C7">
            <w:pPr>
              <w:pStyle w:val="ConsPlusNormal"/>
              <w:jc w:val="center"/>
              <w:rPr>
                <w:rFonts w:ascii="Times New Roman" w:hAnsi="Times New Roman" w:cs="Times New Roman"/>
                <w:sz w:val="24"/>
                <w:szCs w:val="24"/>
              </w:rPr>
            </w:pPr>
          </w:p>
        </w:tc>
        <w:tc>
          <w:tcPr>
            <w:tcW w:w="865" w:type="pct"/>
            <w:vMerge/>
            <w:tcBorders>
              <w:left w:val="single" w:sz="4" w:space="0" w:color="auto"/>
              <w:bottom w:val="single" w:sz="4" w:space="0" w:color="auto"/>
              <w:right w:val="single" w:sz="4" w:space="0" w:color="auto"/>
            </w:tcBorders>
            <w:vAlign w:val="center"/>
          </w:tcPr>
          <w:p w:rsidR="00333E6B" w:rsidRPr="00CB5C90" w:rsidRDefault="00333E6B" w:rsidP="002544C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854</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CB5C90" w:rsidRDefault="00333E6B" w:rsidP="002544C7">
            <w:pPr>
              <w:widowControl w:val="0"/>
              <w:autoSpaceDE w:val="0"/>
              <w:autoSpaceDN w:val="0"/>
              <w:adjustRightInd w:val="0"/>
              <w:ind w:right="-29"/>
              <w:jc w:val="center"/>
              <w:rPr>
                <w:b/>
              </w:rPr>
            </w:pPr>
            <w:r w:rsidRPr="00CB5C90">
              <w:rPr>
                <w:b/>
              </w:rPr>
              <w:t>9,00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10,00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r>
      <w:tr w:rsidR="00333E6B" w:rsidRPr="00CB5C90" w:rsidTr="002544C7">
        <w:trPr>
          <w:trHeight w:val="576"/>
          <w:tblCellSpacing w:w="5" w:type="nil"/>
        </w:trPr>
        <w:tc>
          <w:tcPr>
            <w:tcW w:w="170" w:type="pct"/>
            <w:vMerge w:val="restart"/>
            <w:tcBorders>
              <w:top w:val="single" w:sz="4" w:space="0" w:color="auto"/>
              <w:left w:val="single" w:sz="4" w:space="0" w:color="auto"/>
              <w:right w:val="single" w:sz="4" w:space="0" w:color="auto"/>
            </w:tcBorders>
          </w:tcPr>
          <w:p w:rsidR="00333E6B" w:rsidRPr="00CB5C90" w:rsidRDefault="00333E6B" w:rsidP="00333E6B">
            <w:pPr>
              <w:pStyle w:val="a9"/>
              <w:widowControl w:val="0"/>
              <w:numPr>
                <w:ilvl w:val="0"/>
                <w:numId w:val="21"/>
              </w:numPr>
              <w:autoSpaceDE w:val="0"/>
              <w:autoSpaceDN w:val="0"/>
              <w:adjustRightInd w:val="0"/>
              <w:ind w:left="114" w:right="-29" w:firstLine="0"/>
            </w:pPr>
          </w:p>
        </w:tc>
        <w:tc>
          <w:tcPr>
            <w:tcW w:w="1558" w:type="pct"/>
            <w:vMerge w:val="restart"/>
            <w:tcBorders>
              <w:top w:val="single" w:sz="4" w:space="0" w:color="auto"/>
              <w:left w:val="single" w:sz="4" w:space="0" w:color="auto"/>
              <w:right w:val="single" w:sz="4" w:space="0" w:color="auto"/>
            </w:tcBorders>
            <w:vAlign w:val="center"/>
          </w:tcPr>
          <w:p w:rsidR="00333E6B" w:rsidRPr="00CB5C90" w:rsidRDefault="00333E6B" w:rsidP="002544C7">
            <w:pPr>
              <w:suppressAutoHyphens/>
              <w:autoSpaceDE w:val="0"/>
              <w:autoSpaceDN w:val="0"/>
              <w:adjustRightInd w:val="0"/>
              <w:jc w:val="center"/>
            </w:pPr>
            <w:r w:rsidRPr="00CB5C90">
              <w:t>Обеспечение участия лиц, впервые поступивших на муниципальную службу, в мероприятиях по профессиональному развитию в области противодействия коррупции</w:t>
            </w:r>
          </w:p>
        </w:tc>
        <w:tc>
          <w:tcPr>
            <w:tcW w:w="865" w:type="pct"/>
            <w:vMerge w:val="restart"/>
            <w:tcBorders>
              <w:top w:val="single" w:sz="4" w:space="0" w:color="auto"/>
              <w:left w:val="single" w:sz="4" w:space="0" w:color="auto"/>
              <w:right w:val="single" w:sz="4" w:space="0" w:color="auto"/>
            </w:tcBorders>
            <w:vAlign w:val="center"/>
          </w:tcPr>
          <w:p w:rsidR="00333E6B" w:rsidRPr="00CB5C90" w:rsidRDefault="00333E6B" w:rsidP="002544C7">
            <w:pPr>
              <w:pStyle w:val="ConsPlusCell"/>
              <w:widowControl/>
              <w:suppressAutoHyphens/>
              <w:jc w:val="center"/>
              <w:rPr>
                <w:rFonts w:ascii="Times New Roman" w:hAnsi="Times New Roman" w:cs="Times New Roman"/>
                <w:sz w:val="24"/>
                <w:szCs w:val="24"/>
              </w:rPr>
            </w:pPr>
            <w:r w:rsidRPr="00CB5C90">
              <w:rPr>
                <w:rFonts w:ascii="Times New Roman" w:hAnsi="Times New Roman" w:cs="Times New Roman"/>
                <w:sz w:val="24"/>
                <w:szCs w:val="24"/>
              </w:rPr>
              <w:t>Управление муниципальной службы и кадров, Дума НГО,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851</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CB5C90" w:rsidRDefault="00333E6B" w:rsidP="002544C7">
            <w:pPr>
              <w:widowControl w:val="0"/>
              <w:autoSpaceDE w:val="0"/>
              <w:autoSpaceDN w:val="0"/>
              <w:adjustRightInd w:val="0"/>
              <w:ind w:right="-29"/>
              <w:jc w:val="center"/>
              <w:rPr>
                <w:b/>
              </w:rPr>
            </w:pPr>
            <w:r w:rsidRPr="00CB5C90">
              <w:rPr>
                <w:b/>
              </w:rPr>
              <w:t>19,20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30,00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r>
      <w:tr w:rsidR="00333E6B" w:rsidRPr="00CB5C90" w:rsidTr="002544C7">
        <w:trPr>
          <w:trHeight w:val="576"/>
          <w:tblCellSpacing w:w="5" w:type="nil"/>
        </w:trPr>
        <w:tc>
          <w:tcPr>
            <w:tcW w:w="170" w:type="pct"/>
            <w:vMerge/>
            <w:tcBorders>
              <w:left w:val="single" w:sz="4" w:space="0" w:color="auto"/>
              <w:right w:val="single" w:sz="4" w:space="0" w:color="auto"/>
            </w:tcBorders>
          </w:tcPr>
          <w:p w:rsidR="00333E6B" w:rsidRPr="00CB5C90" w:rsidRDefault="00333E6B" w:rsidP="00333E6B">
            <w:pPr>
              <w:pStyle w:val="a9"/>
              <w:widowControl w:val="0"/>
              <w:numPr>
                <w:ilvl w:val="0"/>
                <w:numId w:val="21"/>
              </w:numPr>
              <w:autoSpaceDE w:val="0"/>
              <w:autoSpaceDN w:val="0"/>
              <w:adjustRightInd w:val="0"/>
              <w:ind w:left="114" w:right="-29" w:firstLine="0"/>
            </w:pPr>
          </w:p>
        </w:tc>
        <w:tc>
          <w:tcPr>
            <w:tcW w:w="1558" w:type="pct"/>
            <w:vMerge/>
            <w:tcBorders>
              <w:left w:val="single" w:sz="4" w:space="0" w:color="auto"/>
              <w:bottom w:val="single" w:sz="4" w:space="0" w:color="auto"/>
              <w:right w:val="single" w:sz="4" w:space="0" w:color="auto"/>
            </w:tcBorders>
            <w:vAlign w:val="center"/>
          </w:tcPr>
          <w:p w:rsidR="00333E6B" w:rsidRPr="00CB5C90" w:rsidRDefault="00333E6B" w:rsidP="002544C7">
            <w:pPr>
              <w:suppressAutoHyphens/>
              <w:autoSpaceDE w:val="0"/>
              <w:autoSpaceDN w:val="0"/>
              <w:adjustRightInd w:val="0"/>
              <w:jc w:val="center"/>
            </w:pPr>
          </w:p>
        </w:tc>
        <w:tc>
          <w:tcPr>
            <w:tcW w:w="865" w:type="pct"/>
            <w:vMerge/>
            <w:tcBorders>
              <w:left w:val="single" w:sz="4" w:space="0" w:color="auto"/>
              <w:bottom w:val="single" w:sz="4" w:space="0" w:color="auto"/>
              <w:right w:val="single" w:sz="4" w:space="0" w:color="auto"/>
            </w:tcBorders>
            <w:vAlign w:val="center"/>
          </w:tcPr>
          <w:p w:rsidR="00333E6B" w:rsidRPr="00CB5C90" w:rsidRDefault="00333E6B" w:rsidP="002544C7">
            <w:pPr>
              <w:pStyle w:val="ConsPlusCell"/>
              <w:widowControl/>
              <w:suppressAutoHyphens/>
              <w:jc w:val="center"/>
              <w:rPr>
                <w:rFonts w:ascii="Times New Roman" w:hAnsi="Times New Roman" w:cs="Times New Roman"/>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856</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CB5C90" w:rsidRDefault="00333E6B" w:rsidP="002544C7">
            <w:pPr>
              <w:widowControl w:val="0"/>
              <w:autoSpaceDE w:val="0"/>
              <w:autoSpaceDN w:val="0"/>
              <w:adjustRightInd w:val="0"/>
              <w:ind w:right="-29"/>
              <w:jc w:val="center"/>
              <w:rPr>
                <w:b/>
              </w:rPr>
            </w:pPr>
            <w:r w:rsidRPr="00CB5C90">
              <w:rPr>
                <w:b/>
              </w:rPr>
              <w:t>3,20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r>
      <w:tr w:rsidR="00333E6B" w:rsidRPr="00CB5C90" w:rsidTr="002544C7">
        <w:trPr>
          <w:trHeight w:val="1380"/>
          <w:tblCellSpacing w:w="5" w:type="nil"/>
        </w:trPr>
        <w:tc>
          <w:tcPr>
            <w:tcW w:w="170" w:type="pct"/>
            <w:tcBorders>
              <w:top w:val="single" w:sz="4" w:space="0" w:color="auto"/>
              <w:left w:val="single" w:sz="4" w:space="0" w:color="auto"/>
              <w:right w:val="single" w:sz="4" w:space="0" w:color="auto"/>
            </w:tcBorders>
          </w:tcPr>
          <w:p w:rsidR="00333E6B" w:rsidRPr="00CB5C90" w:rsidRDefault="00333E6B" w:rsidP="00333E6B">
            <w:pPr>
              <w:pStyle w:val="a9"/>
              <w:widowControl w:val="0"/>
              <w:numPr>
                <w:ilvl w:val="0"/>
                <w:numId w:val="21"/>
              </w:numPr>
              <w:autoSpaceDE w:val="0"/>
              <w:autoSpaceDN w:val="0"/>
              <w:adjustRightInd w:val="0"/>
              <w:ind w:left="114" w:right="-29" w:firstLine="0"/>
            </w:pPr>
          </w:p>
          <w:p w:rsidR="00333E6B" w:rsidRPr="00CB5C90" w:rsidRDefault="00333E6B" w:rsidP="002544C7"/>
          <w:p w:rsidR="00333E6B" w:rsidRPr="00CB5C90" w:rsidRDefault="00333E6B" w:rsidP="002544C7"/>
          <w:p w:rsidR="00333E6B" w:rsidRPr="00CB5C90" w:rsidRDefault="00333E6B" w:rsidP="002544C7"/>
        </w:tc>
        <w:tc>
          <w:tcPr>
            <w:tcW w:w="1558"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pStyle w:val="Default"/>
              <w:ind w:left="36"/>
              <w:jc w:val="center"/>
              <w:rPr>
                <w:color w:val="auto"/>
              </w:rPr>
            </w:pPr>
            <w:r w:rsidRPr="00CB5C90">
              <w:rPr>
                <w:color w:val="auto"/>
              </w:rPr>
              <w:t xml:space="preserve">Обеспечение участия работников, в чьи должностные обязанности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w:t>
            </w:r>
            <w:proofErr w:type="gramStart"/>
            <w:r w:rsidRPr="00CB5C90">
              <w:rPr>
                <w:color w:val="auto"/>
              </w:rPr>
              <w:t>обучение</w:t>
            </w:r>
            <w:proofErr w:type="gramEnd"/>
            <w:r w:rsidRPr="00CB5C90">
              <w:rPr>
                <w:color w:val="auto"/>
              </w:rPr>
              <w:t xml:space="preserve"> по  дополнительным профессиональным программам в области противодействия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pStyle w:val="ConsPlusCell"/>
              <w:widowControl/>
              <w:suppressAutoHyphens/>
              <w:jc w:val="center"/>
              <w:rPr>
                <w:rFonts w:ascii="Times New Roman" w:hAnsi="Times New Roman" w:cs="Times New Roman"/>
                <w:sz w:val="24"/>
                <w:szCs w:val="24"/>
              </w:rPr>
            </w:pPr>
            <w:r w:rsidRPr="00CB5C90">
              <w:rPr>
                <w:rFonts w:ascii="Times New Roman" w:hAnsi="Times New Roman" w:cs="Times New Roman"/>
                <w:sz w:val="24"/>
                <w:szCs w:val="24"/>
              </w:rPr>
              <w:t>Управление муниципальной службы и кадров, Дума НГО, КСП НГО, муниципальные организации</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851</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0705</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1990127010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pPr>
            <w:r w:rsidRPr="00CB5C90">
              <w:t>244</w:t>
            </w:r>
          </w:p>
        </w:tc>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3E6B" w:rsidRPr="00CB5C90" w:rsidRDefault="00333E6B" w:rsidP="002544C7">
            <w:pPr>
              <w:widowControl w:val="0"/>
              <w:autoSpaceDE w:val="0"/>
              <w:autoSpaceDN w:val="0"/>
              <w:adjustRightInd w:val="0"/>
              <w:ind w:right="-29"/>
              <w:jc w:val="center"/>
              <w:rPr>
                <w:b/>
              </w:rPr>
            </w:pPr>
            <w:r w:rsidRPr="00CB5C90">
              <w:rPr>
                <w:b/>
              </w:rPr>
              <w:t>14,80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5,00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CB5C90" w:rsidRDefault="00333E6B" w:rsidP="002544C7">
            <w:pPr>
              <w:widowControl w:val="0"/>
              <w:autoSpaceDE w:val="0"/>
              <w:autoSpaceDN w:val="0"/>
              <w:adjustRightInd w:val="0"/>
              <w:ind w:right="-29"/>
              <w:jc w:val="center"/>
              <w:rPr>
                <w:b/>
              </w:rPr>
            </w:pPr>
            <w:r w:rsidRPr="00CB5C90">
              <w:rPr>
                <w:b/>
              </w:rPr>
              <w:t>0,00</w:t>
            </w:r>
          </w:p>
        </w:tc>
      </w:tr>
      <w:tr w:rsidR="00333E6B" w:rsidRPr="00A45A6B" w:rsidTr="002544C7">
        <w:trPr>
          <w:trHeight w:val="1380"/>
          <w:tblCellSpacing w:w="5" w:type="nil"/>
        </w:trPr>
        <w:tc>
          <w:tcPr>
            <w:tcW w:w="170" w:type="pct"/>
            <w:tcBorders>
              <w:top w:val="single" w:sz="4" w:space="0" w:color="auto"/>
              <w:left w:val="single" w:sz="4" w:space="0" w:color="auto"/>
              <w:bottom w:val="single" w:sz="4" w:space="0" w:color="auto"/>
              <w:right w:val="single" w:sz="4" w:space="0" w:color="auto"/>
            </w:tcBorders>
          </w:tcPr>
          <w:p w:rsidR="00333E6B" w:rsidRPr="00A45A6B" w:rsidRDefault="00333E6B" w:rsidP="00333E6B">
            <w:pPr>
              <w:pStyle w:val="a9"/>
              <w:widowControl w:val="0"/>
              <w:numPr>
                <w:ilvl w:val="0"/>
                <w:numId w:val="21"/>
              </w:numPr>
              <w:autoSpaceDE w:val="0"/>
              <w:autoSpaceDN w:val="0"/>
              <w:adjustRightInd w:val="0"/>
              <w:ind w:left="114" w:right="-29" w:firstLine="0"/>
            </w:pPr>
          </w:p>
        </w:tc>
        <w:tc>
          <w:tcPr>
            <w:tcW w:w="1558" w:type="pct"/>
            <w:tcBorders>
              <w:top w:val="single" w:sz="4" w:space="0" w:color="auto"/>
              <w:left w:val="single" w:sz="4" w:space="0" w:color="auto"/>
              <w:bottom w:val="single" w:sz="4" w:space="0" w:color="auto"/>
              <w:right w:val="single" w:sz="4" w:space="0" w:color="auto"/>
            </w:tcBorders>
            <w:vAlign w:val="center"/>
          </w:tcPr>
          <w:p w:rsidR="00333E6B" w:rsidRPr="003611B4" w:rsidRDefault="00333E6B" w:rsidP="002544C7">
            <w:pPr>
              <w:pStyle w:val="ConsPlusNormal"/>
              <w:jc w:val="center"/>
              <w:rPr>
                <w:rFonts w:ascii="Times New Roman" w:hAnsi="Times New Roman" w:cs="Times New Roman"/>
                <w:sz w:val="24"/>
                <w:szCs w:val="24"/>
              </w:rPr>
            </w:pPr>
            <w:r w:rsidRPr="003611B4">
              <w:rPr>
                <w:rFonts w:ascii="Times New Roman" w:hAnsi="Times New Roman" w:cs="Times New Roman"/>
                <w:sz w:val="24"/>
                <w:szCs w:val="24"/>
              </w:rPr>
              <w:t>Организация и проведение с лицами, замещающими должности, связанные с соблюдением антикоррупционных стандартов, семинаров по вопросам соблюдения требований законодательства о противодействии коррупции</w:t>
            </w:r>
          </w:p>
        </w:tc>
        <w:tc>
          <w:tcPr>
            <w:tcW w:w="86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pStyle w:val="ConsPlusCell"/>
              <w:widowControl/>
              <w:suppressAutoHyphens/>
              <w:jc w:val="center"/>
              <w:rPr>
                <w:rFonts w:ascii="Times New Roman" w:hAnsi="Times New Roman" w:cs="Times New Roman"/>
                <w:sz w:val="24"/>
                <w:szCs w:val="24"/>
              </w:rPr>
            </w:pPr>
            <w:r w:rsidRPr="00A45A6B">
              <w:rPr>
                <w:rFonts w:ascii="Times New Roman" w:hAnsi="Times New Roman" w:cs="Times New Roman"/>
                <w:sz w:val="24"/>
                <w:szCs w:val="24"/>
              </w:rPr>
              <w:t>Управление муниципальной службы и кадров, Дума НГО</w:t>
            </w:r>
            <w:r>
              <w:rPr>
                <w:rFonts w:ascii="Times New Roman" w:hAnsi="Times New Roman" w:cs="Times New Roman"/>
                <w:sz w:val="24"/>
                <w:szCs w:val="24"/>
              </w:rPr>
              <w:t>, КСП НГО</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w:t>
            </w:r>
          </w:p>
        </w:tc>
        <w:tc>
          <w:tcPr>
            <w:tcW w:w="42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0000000000</w:t>
            </w:r>
          </w:p>
        </w:tc>
        <w:tc>
          <w:tcPr>
            <w:tcW w:w="215"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pPr>
            <w:r w:rsidRPr="00A45A6B">
              <w:t>000</w:t>
            </w:r>
          </w:p>
        </w:tc>
        <w:tc>
          <w:tcPr>
            <w:tcW w:w="256"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4"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49"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c>
          <w:tcPr>
            <w:tcW w:w="250" w:type="pct"/>
            <w:tcBorders>
              <w:top w:val="single" w:sz="4" w:space="0" w:color="auto"/>
              <w:left w:val="single" w:sz="4" w:space="0" w:color="auto"/>
              <w:bottom w:val="single" w:sz="4" w:space="0" w:color="auto"/>
              <w:right w:val="single" w:sz="4" w:space="0" w:color="auto"/>
            </w:tcBorders>
            <w:vAlign w:val="center"/>
          </w:tcPr>
          <w:p w:rsidR="00333E6B" w:rsidRPr="00A45A6B" w:rsidRDefault="00333E6B" w:rsidP="002544C7">
            <w:pPr>
              <w:widowControl w:val="0"/>
              <w:autoSpaceDE w:val="0"/>
              <w:autoSpaceDN w:val="0"/>
              <w:adjustRightInd w:val="0"/>
              <w:ind w:right="-29"/>
              <w:jc w:val="center"/>
              <w:rPr>
                <w:b/>
              </w:rPr>
            </w:pPr>
            <w:r w:rsidRPr="00A45A6B">
              <w:rPr>
                <w:b/>
              </w:rPr>
              <w:t>0,00</w:t>
            </w:r>
          </w:p>
        </w:tc>
      </w:tr>
    </w:tbl>
    <w:p w:rsidR="003A47AE" w:rsidRDefault="003A47AE" w:rsidP="003A47AE">
      <w:pPr>
        <w:pStyle w:val="ConsPlusTitlePage"/>
        <w:jc w:val="center"/>
        <w:rPr>
          <w:b/>
          <w:sz w:val="26"/>
          <w:szCs w:val="26"/>
        </w:rPr>
      </w:pPr>
    </w:p>
    <w:p w:rsidR="00333E6B" w:rsidRDefault="00333E6B" w:rsidP="003A47AE">
      <w:pPr>
        <w:pStyle w:val="ConsPlusTitlePage"/>
        <w:jc w:val="center"/>
        <w:rPr>
          <w:b/>
          <w:sz w:val="26"/>
          <w:szCs w:val="26"/>
        </w:rPr>
      </w:pPr>
    </w:p>
    <w:p w:rsidR="00333E6B" w:rsidRDefault="00333E6B" w:rsidP="003A47AE">
      <w:pPr>
        <w:pStyle w:val="ConsPlusTitlePage"/>
        <w:jc w:val="center"/>
        <w:rPr>
          <w:b/>
          <w:sz w:val="26"/>
          <w:szCs w:val="26"/>
        </w:rPr>
      </w:pPr>
    </w:p>
    <w:p w:rsidR="00333E6B" w:rsidRDefault="00333E6B" w:rsidP="003A47AE">
      <w:pPr>
        <w:pStyle w:val="ConsPlusTitlePage"/>
        <w:jc w:val="center"/>
        <w:rPr>
          <w:b/>
          <w:sz w:val="26"/>
          <w:szCs w:val="26"/>
        </w:rPr>
      </w:pPr>
    </w:p>
    <w:p w:rsidR="003A47AE" w:rsidRDefault="003A47AE" w:rsidP="003A47AE">
      <w:pPr>
        <w:pStyle w:val="ConsPlusTitlePage"/>
        <w:jc w:val="center"/>
        <w:rPr>
          <w:b/>
          <w:sz w:val="26"/>
          <w:szCs w:val="26"/>
        </w:rPr>
      </w:pPr>
    </w:p>
    <w:p w:rsidR="003A47AE" w:rsidRDefault="003A47AE" w:rsidP="003A47AE">
      <w:pPr>
        <w:pStyle w:val="ConsPlusTitlePage"/>
        <w:jc w:val="center"/>
        <w:rPr>
          <w:b/>
          <w:sz w:val="26"/>
          <w:szCs w:val="26"/>
        </w:rPr>
      </w:pPr>
    </w:p>
    <w:p w:rsidR="00D729DC" w:rsidRDefault="00D729DC" w:rsidP="003A47AE">
      <w:pPr>
        <w:suppressAutoHyphens/>
        <w:ind w:left="9072" w:hanging="7"/>
        <w:jc w:val="center"/>
        <w:outlineLvl w:val="0"/>
        <w:rPr>
          <w:bCs/>
        </w:rPr>
      </w:pPr>
    </w:p>
    <w:p w:rsidR="003A47AE" w:rsidRPr="00B81843" w:rsidRDefault="003A47AE" w:rsidP="003A47AE">
      <w:pPr>
        <w:suppressAutoHyphens/>
        <w:ind w:left="9072" w:hanging="7"/>
        <w:jc w:val="center"/>
        <w:outlineLvl w:val="0"/>
        <w:rPr>
          <w:bCs/>
        </w:rPr>
      </w:pPr>
      <w:bookmarkStart w:id="1" w:name="_GoBack"/>
      <w:bookmarkEnd w:id="1"/>
      <w:r>
        <w:rPr>
          <w:bCs/>
        </w:rPr>
        <w:lastRenderedPageBreak/>
        <w:t>При</w:t>
      </w:r>
      <w:r w:rsidRPr="00B81843">
        <w:rPr>
          <w:bCs/>
        </w:rPr>
        <w:t>ложение № 4</w:t>
      </w:r>
    </w:p>
    <w:p w:rsidR="003A47AE" w:rsidRPr="00B81843" w:rsidRDefault="003A47AE" w:rsidP="003A47AE">
      <w:pPr>
        <w:suppressAutoHyphens/>
        <w:ind w:left="9072" w:hanging="7"/>
        <w:outlineLvl w:val="0"/>
        <w:rPr>
          <w:bCs/>
        </w:rPr>
      </w:pPr>
    </w:p>
    <w:p w:rsidR="003A47AE" w:rsidRPr="00B81843" w:rsidRDefault="003A47AE" w:rsidP="003A47AE">
      <w:pPr>
        <w:suppressAutoHyphens/>
        <w:ind w:left="9072"/>
        <w:outlineLvl w:val="0"/>
        <w:rPr>
          <w:bCs/>
        </w:rPr>
      </w:pPr>
      <w:r w:rsidRPr="00B81843">
        <w:rPr>
          <w:bCs/>
        </w:rPr>
        <w:t>к муниципальной программе «Противодействие коррупции  в  Находкинском городском округе</w:t>
      </w:r>
    </w:p>
    <w:p w:rsidR="003A47AE" w:rsidRDefault="003A47AE" w:rsidP="003A47AE">
      <w:pPr>
        <w:suppressAutoHyphens/>
        <w:ind w:left="9072"/>
        <w:outlineLvl w:val="0"/>
        <w:rPr>
          <w:bCs/>
        </w:rPr>
      </w:pPr>
      <w:r w:rsidRPr="00B81843">
        <w:rPr>
          <w:bCs/>
        </w:rPr>
        <w:t>на 2023-202</w:t>
      </w:r>
      <w:r>
        <w:rPr>
          <w:bCs/>
        </w:rPr>
        <w:t>7</w:t>
      </w:r>
      <w:r w:rsidRPr="00B81843">
        <w:rPr>
          <w:bCs/>
        </w:rPr>
        <w:t xml:space="preserve">годы», утвержденной постановлением администрации Находкинского городского округа </w:t>
      </w:r>
    </w:p>
    <w:p w:rsidR="003A47AE" w:rsidRPr="00B81843" w:rsidRDefault="003A47AE" w:rsidP="003A47AE">
      <w:pPr>
        <w:suppressAutoHyphens/>
        <w:ind w:left="9072"/>
        <w:outlineLvl w:val="0"/>
      </w:pPr>
      <w:r>
        <w:rPr>
          <w:bCs/>
        </w:rPr>
        <w:t xml:space="preserve">от 02 сентября 2022 года № 1285 </w:t>
      </w:r>
    </w:p>
    <w:p w:rsidR="003A47AE" w:rsidRPr="00B81843" w:rsidRDefault="003A47AE" w:rsidP="003A47AE">
      <w:pPr>
        <w:pStyle w:val="ConsPlusNormal"/>
        <w:jc w:val="right"/>
        <w:rPr>
          <w:rFonts w:ascii="Times New Roman" w:hAnsi="Times New Roman" w:cs="Times New Roman"/>
          <w:sz w:val="24"/>
          <w:szCs w:val="24"/>
        </w:rPr>
      </w:pPr>
    </w:p>
    <w:p w:rsidR="003A47AE" w:rsidRPr="00B81843" w:rsidRDefault="003A47AE" w:rsidP="003A47AE">
      <w:pPr>
        <w:pStyle w:val="ConsPlusTitle"/>
        <w:jc w:val="center"/>
        <w:rPr>
          <w:rFonts w:ascii="Times New Roman" w:hAnsi="Times New Roman" w:cs="Times New Roman"/>
          <w:sz w:val="25"/>
          <w:szCs w:val="25"/>
        </w:rPr>
      </w:pPr>
      <w:bookmarkStart w:id="2" w:name="P210"/>
      <w:bookmarkEnd w:id="2"/>
      <w:r w:rsidRPr="00B81843">
        <w:rPr>
          <w:rFonts w:ascii="Times New Roman" w:hAnsi="Times New Roman" w:cs="Times New Roman"/>
          <w:sz w:val="25"/>
          <w:szCs w:val="25"/>
        </w:rPr>
        <w:t xml:space="preserve">ПЛАН РЕАЛИЗАЦИИ </w:t>
      </w:r>
    </w:p>
    <w:p w:rsidR="003A47AE" w:rsidRPr="00B81843" w:rsidRDefault="003A47AE" w:rsidP="003A47AE">
      <w:pPr>
        <w:pStyle w:val="ConsPlusTitle"/>
        <w:jc w:val="center"/>
        <w:rPr>
          <w:rFonts w:ascii="Times New Roman" w:hAnsi="Times New Roman" w:cs="Times New Roman"/>
          <w:sz w:val="25"/>
          <w:szCs w:val="25"/>
        </w:rPr>
      </w:pPr>
      <w:r w:rsidRPr="00B81843">
        <w:rPr>
          <w:rFonts w:ascii="Times New Roman" w:hAnsi="Times New Roman" w:cs="Times New Roman"/>
          <w:sz w:val="25"/>
          <w:szCs w:val="25"/>
        </w:rPr>
        <w:t xml:space="preserve">муниципальной программы «Противодействие коррупции </w:t>
      </w:r>
      <w:proofErr w:type="gramStart"/>
      <w:r w:rsidRPr="00B81843">
        <w:rPr>
          <w:rFonts w:ascii="Times New Roman" w:hAnsi="Times New Roman" w:cs="Times New Roman"/>
          <w:sz w:val="25"/>
          <w:szCs w:val="25"/>
        </w:rPr>
        <w:t>в</w:t>
      </w:r>
      <w:proofErr w:type="gramEnd"/>
      <w:r w:rsidRPr="00B81843">
        <w:rPr>
          <w:rFonts w:ascii="Times New Roman" w:hAnsi="Times New Roman" w:cs="Times New Roman"/>
          <w:sz w:val="25"/>
          <w:szCs w:val="25"/>
        </w:rPr>
        <w:t xml:space="preserve"> </w:t>
      </w:r>
    </w:p>
    <w:p w:rsidR="003A47AE" w:rsidRPr="00B81843" w:rsidRDefault="003A47AE" w:rsidP="003A47AE">
      <w:pPr>
        <w:pStyle w:val="ConsPlusTitle"/>
        <w:jc w:val="center"/>
        <w:rPr>
          <w:rFonts w:ascii="Times New Roman" w:hAnsi="Times New Roman" w:cs="Times New Roman"/>
          <w:sz w:val="25"/>
          <w:szCs w:val="25"/>
        </w:rPr>
      </w:pPr>
      <w:proofErr w:type="gramStart"/>
      <w:r w:rsidRPr="00B81843">
        <w:rPr>
          <w:rFonts w:ascii="Times New Roman" w:hAnsi="Times New Roman" w:cs="Times New Roman"/>
          <w:sz w:val="25"/>
          <w:szCs w:val="25"/>
        </w:rPr>
        <w:t>Находкинском городском округе на 2023-202</w:t>
      </w:r>
      <w:r>
        <w:rPr>
          <w:rFonts w:ascii="Times New Roman" w:hAnsi="Times New Roman" w:cs="Times New Roman"/>
          <w:sz w:val="25"/>
          <w:szCs w:val="25"/>
        </w:rPr>
        <w:t>7</w:t>
      </w:r>
      <w:r w:rsidRPr="00B81843">
        <w:rPr>
          <w:rFonts w:ascii="Times New Roman" w:hAnsi="Times New Roman" w:cs="Times New Roman"/>
          <w:sz w:val="25"/>
          <w:szCs w:val="25"/>
        </w:rPr>
        <w:t xml:space="preserve"> годы»</w:t>
      </w:r>
      <w:proofErr w:type="gramEnd"/>
    </w:p>
    <w:p w:rsidR="003A47AE" w:rsidRPr="00B81843" w:rsidRDefault="003A47AE" w:rsidP="003A47AE">
      <w:pPr>
        <w:pStyle w:val="ConsPlusTitle"/>
        <w:jc w:val="center"/>
        <w:rPr>
          <w:rFonts w:ascii="Times New Roman" w:hAnsi="Times New Roman" w:cs="Times New Roman"/>
          <w:sz w:val="26"/>
          <w:szCs w:val="26"/>
        </w:rPr>
      </w:pPr>
    </w:p>
    <w:tbl>
      <w:tblPr>
        <w:tblW w:w="15486" w:type="dxa"/>
        <w:tblCellSpacing w:w="5" w:type="nil"/>
        <w:tblLayout w:type="fixed"/>
        <w:tblCellMar>
          <w:left w:w="28" w:type="dxa"/>
          <w:right w:w="28" w:type="dxa"/>
        </w:tblCellMar>
        <w:tblLook w:val="0000" w:firstRow="0" w:lastRow="0" w:firstColumn="0" w:lastColumn="0" w:noHBand="0" w:noVBand="0"/>
      </w:tblPr>
      <w:tblGrid>
        <w:gridCol w:w="583"/>
        <w:gridCol w:w="2847"/>
        <w:gridCol w:w="1837"/>
        <w:gridCol w:w="1417"/>
        <w:gridCol w:w="2549"/>
        <w:gridCol w:w="717"/>
        <w:gridCol w:w="714"/>
        <w:gridCol w:w="708"/>
        <w:gridCol w:w="709"/>
        <w:gridCol w:w="699"/>
        <w:gridCol w:w="714"/>
        <w:gridCol w:w="12"/>
        <w:gridCol w:w="1964"/>
        <w:gridCol w:w="16"/>
      </w:tblGrid>
      <w:tr w:rsidR="003A47AE" w:rsidRPr="00B81843" w:rsidTr="003E4ADE">
        <w:trPr>
          <w:trHeight w:val="57"/>
          <w:tblCellSpacing w:w="5" w:type="nil"/>
        </w:trPr>
        <w:tc>
          <w:tcPr>
            <w:tcW w:w="583" w:type="dxa"/>
            <w:vMerge w:val="restart"/>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 xml:space="preserve">№ </w:t>
            </w:r>
            <w:proofErr w:type="gramStart"/>
            <w:r w:rsidRPr="00B81843">
              <w:rPr>
                <w:rFonts w:ascii="Times New Roman" w:hAnsi="Times New Roman" w:cs="Times New Roman"/>
              </w:rPr>
              <w:t>п</w:t>
            </w:r>
            <w:proofErr w:type="gramEnd"/>
            <w:r w:rsidRPr="00B81843">
              <w:rPr>
                <w:rFonts w:ascii="Times New Roman" w:hAnsi="Times New Roman" w:cs="Times New Roman"/>
              </w:rPr>
              <w:t>/п</w:t>
            </w:r>
          </w:p>
        </w:tc>
        <w:tc>
          <w:tcPr>
            <w:tcW w:w="2847" w:type="dxa"/>
            <w:vMerge w:val="restart"/>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 xml:space="preserve">Наименование </w:t>
            </w:r>
          </w:p>
        </w:tc>
        <w:tc>
          <w:tcPr>
            <w:tcW w:w="1837" w:type="dxa"/>
            <w:vMerge w:val="restart"/>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Ответственный исполнитель, соисполнители</w:t>
            </w:r>
          </w:p>
        </w:tc>
        <w:tc>
          <w:tcPr>
            <w:tcW w:w="1417" w:type="dxa"/>
            <w:vMerge w:val="restart"/>
            <w:tcBorders>
              <w:top w:val="single" w:sz="4" w:space="0" w:color="auto"/>
              <w:left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 xml:space="preserve">Сроки реализации мероприятия </w:t>
            </w:r>
          </w:p>
        </w:tc>
        <w:tc>
          <w:tcPr>
            <w:tcW w:w="2549" w:type="dxa"/>
            <w:vMerge w:val="restart"/>
            <w:tcBorders>
              <w:top w:val="single" w:sz="4" w:space="0" w:color="auto"/>
              <w:left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Наименование показателя</w:t>
            </w:r>
          </w:p>
        </w:tc>
        <w:tc>
          <w:tcPr>
            <w:tcW w:w="717" w:type="dxa"/>
            <w:vMerge w:val="restart"/>
            <w:tcBorders>
              <w:top w:val="single" w:sz="4" w:space="0" w:color="auto"/>
              <w:left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Ед. изм.</w:t>
            </w:r>
          </w:p>
        </w:tc>
        <w:tc>
          <w:tcPr>
            <w:tcW w:w="3544" w:type="dxa"/>
            <w:gridSpan w:val="5"/>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Показатель реализации мероприятия</w:t>
            </w:r>
          </w:p>
        </w:tc>
        <w:tc>
          <w:tcPr>
            <w:tcW w:w="1992" w:type="dxa"/>
            <w:gridSpan w:val="3"/>
            <w:vMerge w:val="restart"/>
            <w:tcBorders>
              <w:top w:val="single" w:sz="4" w:space="0" w:color="auto"/>
              <w:left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Наименование целевого показателя (индикатора)</w:t>
            </w:r>
          </w:p>
        </w:tc>
      </w:tr>
      <w:tr w:rsidR="003A47AE" w:rsidRPr="00B81843" w:rsidTr="003E4ADE">
        <w:trPr>
          <w:trHeight w:val="57"/>
          <w:tblCellSpacing w:w="5" w:type="nil"/>
        </w:trPr>
        <w:tc>
          <w:tcPr>
            <w:tcW w:w="583" w:type="dxa"/>
            <w:vMerge/>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rPr>
                <w:rFonts w:ascii="Times New Roman" w:hAnsi="Times New Roman" w:cs="Times New Roman"/>
                <w:sz w:val="24"/>
                <w:szCs w:val="24"/>
              </w:rPr>
            </w:pPr>
          </w:p>
        </w:tc>
        <w:tc>
          <w:tcPr>
            <w:tcW w:w="2847" w:type="dxa"/>
            <w:vMerge/>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rPr>
                <w:rFonts w:ascii="Times New Roman" w:hAnsi="Times New Roman" w:cs="Times New Roman"/>
                <w:sz w:val="24"/>
                <w:szCs w:val="24"/>
              </w:rPr>
            </w:pPr>
          </w:p>
        </w:tc>
        <w:tc>
          <w:tcPr>
            <w:tcW w:w="1837" w:type="dxa"/>
            <w:vMerge/>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rPr>
                <w:rFonts w:ascii="Times New Roman" w:hAnsi="Times New Roman" w:cs="Times New Roman"/>
              </w:rPr>
            </w:pPr>
          </w:p>
        </w:tc>
        <w:tc>
          <w:tcPr>
            <w:tcW w:w="2549" w:type="dxa"/>
            <w:vMerge/>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rPr>
                <w:rFonts w:ascii="Times New Roman" w:hAnsi="Times New Roman" w:cs="Times New Roman"/>
              </w:rPr>
            </w:pPr>
          </w:p>
        </w:tc>
        <w:tc>
          <w:tcPr>
            <w:tcW w:w="717" w:type="dxa"/>
            <w:vMerge/>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rPr>
                <w:rFonts w:ascii="Times New Roman" w:hAnsi="Times New Roman" w:cs="Times New Roman"/>
              </w:rPr>
            </w:pP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2023</w:t>
            </w:r>
          </w:p>
        </w:tc>
        <w:tc>
          <w:tcPr>
            <w:tcW w:w="708"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2024</w:t>
            </w: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rPr>
            </w:pPr>
            <w:r w:rsidRPr="00B81843">
              <w:rPr>
                <w:rFonts w:ascii="Times New Roman" w:hAnsi="Times New Roman" w:cs="Times New Roman"/>
              </w:rPr>
              <w:t>2025</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2026</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jc w:val="center"/>
              <w:rPr>
                <w:rFonts w:ascii="Times New Roman" w:hAnsi="Times New Roman" w:cs="Times New Roman"/>
                <w:sz w:val="24"/>
                <w:szCs w:val="24"/>
              </w:rPr>
            </w:pPr>
            <w:r>
              <w:rPr>
                <w:rFonts w:ascii="Times New Roman" w:hAnsi="Times New Roman" w:cs="Times New Roman"/>
                <w:sz w:val="24"/>
                <w:szCs w:val="24"/>
              </w:rPr>
              <w:t>2027</w:t>
            </w:r>
          </w:p>
        </w:tc>
        <w:tc>
          <w:tcPr>
            <w:tcW w:w="1992" w:type="dxa"/>
            <w:gridSpan w:val="3"/>
            <w:vMerge/>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rPr>
                <w:rFonts w:ascii="Times New Roman" w:hAnsi="Times New Roman" w:cs="Times New Roman"/>
                <w:sz w:val="24"/>
                <w:szCs w:val="24"/>
              </w:rPr>
            </w:pPr>
          </w:p>
        </w:tc>
      </w:tr>
      <w:tr w:rsidR="003A47AE" w:rsidRPr="00B81843" w:rsidTr="003E4ADE">
        <w:trPr>
          <w:trHeight w:val="57"/>
          <w:tblCellSpacing w:w="5" w:type="nil"/>
        </w:trPr>
        <w:tc>
          <w:tcPr>
            <w:tcW w:w="583"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1</w:t>
            </w:r>
          </w:p>
        </w:tc>
        <w:tc>
          <w:tcPr>
            <w:tcW w:w="284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trHeight w:val="57"/>
          <w:tblCellSpacing w:w="5" w:type="nil"/>
        </w:trPr>
        <w:tc>
          <w:tcPr>
            <w:tcW w:w="15486" w:type="dxa"/>
            <w:gridSpan w:val="14"/>
            <w:tcBorders>
              <w:left w:val="single" w:sz="4" w:space="0" w:color="auto"/>
              <w:bottom w:val="single" w:sz="4" w:space="0" w:color="auto"/>
              <w:right w:val="single" w:sz="4" w:space="0" w:color="auto"/>
            </w:tcBorders>
          </w:tcPr>
          <w:p w:rsidR="003A47AE" w:rsidRPr="009E650D" w:rsidRDefault="003A47AE" w:rsidP="003E4ADE">
            <w:pPr>
              <w:tabs>
                <w:tab w:val="left" w:pos="373"/>
              </w:tabs>
              <w:autoSpaceDE w:val="0"/>
              <w:autoSpaceDN w:val="0"/>
              <w:adjustRightInd w:val="0"/>
              <w:spacing w:line="276" w:lineRule="auto"/>
              <w:jc w:val="both"/>
              <w:rPr>
                <w:color w:val="00B050"/>
              </w:rPr>
            </w:pPr>
            <w:r w:rsidRPr="009E650D">
              <w:rPr>
                <w:color w:val="00B050"/>
              </w:rPr>
              <w:t xml:space="preserve">Задача № 1: </w:t>
            </w:r>
            <w:r w:rsidRPr="009E650D">
              <w:rPr>
                <w:rFonts w:eastAsiaTheme="minorHAnsi"/>
                <w:bCs/>
                <w:color w:val="00B050"/>
                <w:lang w:eastAsia="en-US"/>
              </w:rPr>
              <w:t>Совершенствование правовых и организационных основ противодействия коррупции.</w:t>
            </w:r>
          </w:p>
        </w:tc>
      </w:tr>
      <w:tr w:rsidR="003A47AE" w:rsidRPr="00B81843" w:rsidTr="003E4ADE">
        <w:trPr>
          <w:trHeight w:val="57"/>
          <w:tblCellSpacing w:w="5" w:type="nil"/>
        </w:trPr>
        <w:tc>
          <w:tcPr>
            <w:tcW w:w="583"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1.1.</w:t>
            </w:r>
          </w:p>
        </w:tc>
        <w:tc>
          <w:tcPr>
            <w:tcW w:w="284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Разработка и принятие муниципальных правовых актов Находкинского городского округа  по вопросам противодействия коррупции</w:t>
            </w:r>
          </w:p>
        </w:tc>
        <w:tc>
          <w:tcPr>
            <w:tcW w:w="1837" w:type="dxa"/>
            <w:tcBorders>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Находкинского городского округа (далее – Дума НГО), Контрольно-счетная палата Находкинского городского округа  (далее – КСП НГО)</w:t>
            </w:r>
          </w:p>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Количество разработанных и принятых муниципальных правовых актов Находкинского городского округа  по вопросам противодействия коррупции</w:t>
            </w:r>
          </w:p>
        </w:tc>
        <w:tc>
          <w:tcPr>
            <w:tcW w:w="7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ед.</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left w:val="single" w:sz="4" w:space="0" w:color="auto"/>
              <w:bottom w:val="single" w:sz="4" w:space="0" w:color="auto"/>
              <w:right w:val="single" w:sz="4" w:space="0" w:color="auto"/>
            </w:tcBorders>
            <w:shd w:val="clear" w:color="auto" w:fill="auto"/>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3A47AE" w:rsidRPr="00DC20FB" w:rsidRDefault="003A47AE" w:rsidP="003E4ADE">
            <w:pPr>
              <w:pStyle w:val="ConsPlusCell"/>
              <w:widowControl/>
              <w:suppressAutoHyphens/>
              <w:spacing w:line="264" w:lineRule="auto"/>
              <w:rPr>
                <w:rFonts w:ascii="Times New Roman" w:hAnsi="Times New Roman" w:cs="Times New Roman"/>
                <w:sz w:val="24"/>
                <w:szCs w:val="24"/>
              </w:rPr>
            </w:pPr>
            <w:r w:rsidRPr="00DC20FB">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3A47AE" w:rsidRPr="00DC20FB" w:rsidRDefault="003A47AE" w:rsidP="003E4ADE">
            <w:pPr>
              <w:pStyle w:val="ConsPlusCell"/>
              <w:widowControl/>
              <w:suppressAutoHyphens/>
              <w:spacing w:line="264" w:lineRule="auto"/>
              <w:rPr>
                <w:rFonts w:ascii="Times New Roman" w:hAnsi="Times New Roman" w:cs="Times New Roman"/>
                <w:sz w:val="24"/>
                <w:szCs w:val="24"/>
              </w:rPr>
            </w:pPr>
            <w:r w:rsidRPr="009E650D">
              <w:rPr>
                <w:rFonts w:ascii="Times New Roman" w:hAnsi="Times New Roman" w:cs="Times New Roman"/>
                <w:color w:val="00B050"/>
                <w:sz w:val="24"/>
                <w:szCs w:val="24"/>
              </w:rPr>
              <w:t xml:space="preserve">Отсутствие протестов прокуратуры на правовые акты органов местного самоуправления </w:t>
            </w:r>
            <w:r>
              <w:rPr>
                <w:rFonts w:ascii="Times New Roman" w:hAnsi="Times New Roman" w:cs="Times New Roman"/>
                <w:color w:val="00B050"/>
                <w:sz w:val="24"/>
                <w:szCs w:val="24"/>
              </w:rPr>
              <w:t xml:space="preserve">Находкинского городского округа </w:t>
            </w:r>
            <w:r w:rsidRPr="009E650D">
              <w:rPr>
                <w:rFonts w:ascii="Times New Roman" w:hAnsi="Times New Roman" w:cs="Times New Roman"/>
                <w:color w:val="00B050"/>
                <w:sz w:val="24"/>
                <w:szCs w:val="24"/>
              </w:rPr>
              <w:t>в сфере противодействия коррупции</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1.2.</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Внесение изменений, дополнений в муниципальные правовые акты Находкинского городского округа  по вопросам противодействия коррупции в соответствии с действующим законодательством о противодействии коррупции в Российской Федерации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Количество муниципальных правовых актов Находкинского городского округа  по вопросам противодействия коррупции, подлежащих внесению изменений, дополнений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ед.</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1.3.</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Организация проведения антикоррупционной экспертизы нормативных правовых актов Находкинского городского округа и их проектов</w:t>
            </w:r>
          </w:p>
          <w:p w:rsidR="003A47AE" w:rsidRPr="00B81843" w:rsidRDefault="003A47AE" w:rsidP="003E4ADE"/>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Правовое управление</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Организация проведения антикоррупционной экспертизы нормативных правовых актов Находкинского городского округа и их проектов</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1.4.</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r w:rsidRPr="00B81843">
              <w:t xml:space="preserve">Рассмотрение вопросов правоприменительной </w:t>
            </w:r>
            <w:proofErr w:type="gramStart"/>
            <w:r w:rsidRPr="00B81843">
              <w:t>практики</w:t>
            </w:r>
            <w:proofErr w:type="gramEnd"/>
            <w:r w:rsidRPr="00B81843">
              <w:t xml:space="preserve">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Правовое управление</w:t>
            </w:r>
            <w:r>
              <w:rPr>
                <w:rFonts w:ascii="Times New Roman" w:hAnsi="Times New Roman" w:cs="Times New Roman"/>
                <w:sz w:val="24"/>
                <w:szCs w:val="24"/>
              </w:rPr>
              <w:t>, комиссия по координации работы по противодействию коррупции в Находкинском городском округе</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r w:rsidRPr="00B81843">
              <w:t xml:space="preserve">Рассмотрение вопросов правоприменительной </w:t>
            </w:r>
            <w:proofErr w:type="gramStart"/>
            <w:r w:rsidRPr="00B81843">
              <w:t>практики</w:t>
            </w:r>
            <w:proofErr w:type="gramEnd"/>
            <w:r w:rsidRPr="00B81843">
              <w:t xml:space="preserve"> по результатам вступивших в законную силу решений судов о признании недействительными ненормативных правовых актов, незаконными решений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r w:rsidRPr="00B81843">
              <w:t>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r w:rsidRPr="00B81843">
              <w:t>и действий (бездействия) органов государственной власти, государственных органов, органов местного самоуправления и их должностных лиц в целях выработки и принятия мер по предупреждению и устранению причин выявленных нарушений на комиссии по координации работы по противодействию коррупции в Находкинском городском округе</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1.5.</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202</w:t>
            </w:r>
            <w:r>
              <w:rPr>
                <w:rFonts w:ascii="Times New Roman" w:hAnsi="Times New Roman" w:cs="Times New Roman"/>
                <w:sz w:val="24"/>
                <w:szCs w:val="24"/>
              </w:rPr>
              <w:t>3</w:t>
            </w:r>
            <w:r w:rsidRPr="00B81843">
              <w:rPr>
                <w:rFonts w:ascii="Times New Roman" w:hAnsi="Times New Roman" w:cs="Times New Roman"/>
                <w:sz w:val="24"/>
                <w:szCs w:val="24"/>
              </w:rPr>
              <w:t>-202</w:t>
            </w:r>
            <w:r>
              <w:rPr>
                <w:rFonts w:ascii="Times New Roman" w:hAnsi="Times New Roman" w:cs="Times New Roman"/>
                <w:sz w:val="24"/>
                <w:szCs w:val="24"/>
              </w:rPr>
              <w:t>7</w:t>
            </w:r>
            <w:r w:rsidRPr="00B81843">
              <w:rPr>
                <w:rFonts w:ascii="Times New Roman" w:hAnsi="Times New Roman" w:cs="Times New Roman"/>
                <w:sz w:val="24"/>
                <w:szCs w:val="24"/>
              </w:rPr>
              <w:t xml:space="preserve"> годы» с учетом мероприятий Национального плана противодействия</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Управление муниципальной службы и кадров, отраслевые органы администрации Находкинского городского округа (далее – отраслевые органы АНГО),  </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Разработка, принятие либо внесение изменений в планы противодействия коррупции, муниципальную программу «Противодействие коррупции в Находкинском городском округе на 202</w:t>
            </w:r>
            <w:r>
              <w:rPr>
                <w:rFonts w:ascii="Times New Roman" w:hAnsi="Times New Roman" w:cs="Times New Roman"/>
                <w:sz w:val="24"/>
                <w:szCs w:val="24"/>
              </w:rPr>
              <w:t>3</w:t>
            </w:r>
            <w:r w:rsidRPr="00B81843">
              <w:rPr>
                <w:rFonts w:ascii="Times New Roman" w:hAnsi="Times New Roman" w:cs="Times New Roman"/>
                <w:sz w:val="24"/>
                <w:szCs w:val="24"/>
              </w:rPr>
              <w:t>-202</w:t>
            </w:r>
            <w:r>
              <w:rPr>
                <w:rFonts w:ascii="Times New Roman" w:hAnsi="Times New Roman" w:cs="Times New Roman"/>
                <w:sz w:val="24"/>
                <w:szCs w:val="24"/>
              </w:rPr>
              <w:t>7</w:t>
            </w:r>
            <w:r w:rsidRPr="00B81843">
              <w:rPr>
                <w:rFonts w:ascii="Times New Roman" w:hAnsi="Times New Roman" w:cs="Times New Roman"/>
                <w:sz w:val="24"/>
                <w:szCs w:val="24"/>
              </w:rPr>
              <w:t xml:space="preserve"> годы» с учетом мероприятий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коррупции на 2021 - 2024 годы, а также специфики деятельности  органов местного самоуправления Находкинского городского округа</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Национального плана противодействия коррупции на 2021 - 2024 годы, а также специфики деятельности  органов местного самоуправления Находкинского городского округа</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1.6</w:t>
            </w:r>
            <w:r w:rsidRPr="00B81843">
              <w:rPr>
                <w:rFonts w:ascii="Times New Roman" w:hAnsi="Times New Roman" w:cs="Times New Roman"/>
                <w:sz w:val="24"/>
                <w:szCs w:val="24"/>
              </w:rPr>
              <w:t>.</w:t>
            </w:r>
          </w:p>
        </w:tc>
        <w:tc>
          <w:tcPr>
            <w:tcW w:w="2847" w:type="dxa"/>
            <w:tcBorders>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28"/>
              <w:rPr>
                <w:color w:val="auto"/>
              </w:rPr>
            </w:pPr>
            <w:r w:rsidRPr="00B81843">
              <w:rPr>
                <w:color w:val="auto"/>
              </w:rPr>
              <w:t>Организация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tc>
        <w:tc>
          <w:tcPr>
            <w:tcW w:w="183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28"/>
              <w:rPr>
                <w:color w:val="auto"/>
              </w:rPr>
            </w:pPr>
            <w:r>
              <w:rPr>
                <w:color w:val="auto"/>
              </w:rPr>
              <w:t xml:space="preserve">Количество проведенных заседаний Комиссии </w:t>
            </w:r>
          </w:p>
        </w:tc>
        <w:tc>
          <w:tcPr>
            <w:tcW w:w="7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ед.</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4</w:t>
            </w:r>
          </w:p>
        </w:tc>
        <w:tc>
          <w:tcPr>
            <w:tcW w:w="708"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4</w:t>
            </w: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4</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r>
              <w:rPr>
                <w:rFonts w:ascii="Times New Roman" w:hAnsi="Times New Roman" w:cs="Times New Roman"/>
                <w:sz w:val="24"/>
                <w:szCs w:val="24"/>
              </w:rPr>
              <w:t>4</w:t>
            </w:r>
          </w:p>
        </w:tc>
        <w:tc>
          <w:tcPr>
            <w:tcW w:w="714" w:type="dxa"/>
            <w:tcBorders>
              <w:left w:val="single" w:sz="4" w:space="0" w:color="auto"/>
              <w:bottom w:val="single" w:sz="4" w:space="0" w:color="auto"/>
              <w:right w:val="single" w:sz="4" w:space="0" w:color="auto"/>
            </w:tcBorders>
          </w:tcPr>
          <w:p w:rsidR="003A47AE" w:rsidRPr="003641BD" w:rsidRDefault="003A47AE" w:rsidP="003E4ADE">
            <w:pPr>
              <w:pStyle w:val="ConsPlusCell"/>
              <w:suppressAutoHyphens/>
              <w:spacing w:line="264" w:lineRule="auto"/>
              <w:rPr>
                <w:rFonts w:ascii="Times New Roman" w:hAnsi="Times New Roman" w:cs="Times New Roman"/>
                <w:sz w:val="24"/>
                <w:szCs w:val="24"/>
              </w:rPr>
            </w:pPr>
            <w:r w:rsidRPr="003641BD">
              <w:rPr>
                <w:rFonts w:ascii="Times New Roman" w:hAnsi="Times New Roman" w:cs="Times New Roman"/>
                <w:sz w:val="24"/>
                <w:szCs w:val="24"/>
              </w:rPr>
              <w:t>4</w:t>
            </w:r>
          </w:p>
        </w:tc>
        <w:tc>
          <w:tcPr>
            <w:tcW w:w="1992" w:type="dxa"/>
            <w:gridSpan w:val="3"/>
            <w:tcBorders>
              <w:left w:val="single" w:sz="4" w:space="0" w:color="auto"/>
              <w:bottom w:val="single" w:sz="4" w:space="0" w:color="auto"/>
              <w:right w:val="single" w:sz="4" w:space="0" w:color="auto"/>
            </w:tcBorders>
          </w:tcPr>
          <w:p w:rsidR="003A47AE" w:rsidRPr="003641BD" w:rsidRDefault="003A47AE" w:rsidP="003E4ADE">
            <w:pPr>
              <w:pStyle w:val="ConsPlusCell"/>
              <w:suppressAutoHyphens/>
              <w:spacing w:line="264" w:lineRule="auto"/>
              <w:rPr>
                <w:rFonts w:ascii="Times New Roman" w:hAnsi="Times New Roman" w:cs="Times New Roman"/>
                <w:sz w:val="24"/>
                <w:szCs w:val="24"/>
              </w:rPr>
            </w:pPr>
          </w:p>
        </w:tc>
      </w:tr>
      <w:tr w:rsidR="003A47AE" w:rsidRPr="00B81843" w:rsidTr="003E4ADE">
        <w:trPr>
          <w:trHeight w:val="57"/>
          <w:tblCellSpacing w:w="5" w:type="nil"/>
        </w:trPr>
        <w:tc>
          <w:tcPr>
            <w:tcW w:w="583"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1.7.</w:t>
            </w:r>
          </w:p>
        </w:tc>
        <w:tc>
          <w:tcPr>
            <w:tcW w:w="2847" w:type="dxa"/>
            <w:tcBorders>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28"/>
              <w:rPr>
                <w:color w:val="auto"/>
              </w:rPr>
            </w:pPr>
            <w:r w:rsidRPr="00B81843">
              <w:rPr>
                <w:color w:val="auto"/>
              </w:rPr>
              <w:t xml:space="preserve">Внесение в комиссию по соблюдению требований к служебному поведению муниципальных служащих и урегулированию конфликта интересов представлений, касающихся обеспечения соблюдения муниципальными служащими требований законодательства о противодействии </w:t>
            </w:r>
          </w:p>
        </w:tc>
        <w:tc>
          <w:tcPr>
            <w:tcW w:w="183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28"/>
              <w:rPr>
                <w:color w:val="auto"/>
              </w:rPr>
            </w:pPr>
            <w:r w:rsidRPr="00B81843">
              <w:rPr>
                <w:color w:val="auto"/>
              </w:rPr>
              <w:t xml:space="preserve">Внесение в комиссию по соблюдению требований к служебному поведению муниципальных служащих и урегулированию конфликта интересов представлений, касающихся обеспечения соблюдения </w:t>
            </w:r>
            <w:proofErr w:type="gramStart"/>
            <w:r w:rsidRPr="00B81843">
              <w:rPr>
                <w:color w:val="auto"/>
              </w:rPr>
              <w:t>муниципальными</w:t>
            </w:r>
            <w:proofErr w:type="gramEnd"/>
          </w:p>
        </w:tc>
        <w:tc>
          <w:tcPr>
            <w:tcW w:w="717" w:type="dxa"/>
            <w:tcBorders>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trHeight w:val="57"/>
          <w:tblCellSpacing w:w="5" w:type="nil"/>
        </w:trPr>
        <w:tc>
          <w:tcPr>
            <w:tcW w:w="583"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847" w:type="dxa"/>
            <w:tcBorders>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28"/>
              <w:rPr>
                <w:color w:val="auto"/>
              </w:rPr>
            </w:pPr>
            <w:r w:rsidRPr="00B81843">
              <w:rPr>
                <w:color w:val="auto"/>
              </w:rPr>
              <w:t>коррупции либо осуществления в органе  местного самоуправления Находкинского городского округа мер по предупреждению коррупции</w:t>
            </w:r>
          </w:p>
        </w:tc>
        <w:tc>
          <w:tcPr>
            <w:tcW w:w="183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28"/>
              <w:rPr>
                <w:color w:val="auto"/>
              </w:rPr>
            </w:pPr>
            <w:r w:rsidRPr="00B81843">
              <w:rPr>
                <w:color w:val="auto"/>
              </w:rPr>
              <w:t>служащими требований законодательства о противодействии коррупции либо осуществления в органе  местного самоуправления Находкинского городского округа мер по предупреждению коррупции</w:t>
            </w:r>
          </w:p>
        </w:tc>
        <w:tc>
          <w:tcPr>
            <w:tcW w:w="717" w:type="dxa"/>
            <w:tcBorders>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92" w:type="dxa"/>
            <w:gridSpan w:val="3"/>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r>
      <w:tr w:rsidR="003A47AE" w:rsidRPr="00B81843" w:rsidTr="003E4ADE">
        <w:trPr>
          <w:trHeight w:val="57"/>
          <w:tblCellSpacing w:w="5" w:type="nil"/>
        </w:trPr>
        <w:tc>
          <w:tcPr>
            <w:tcW w:w="15486" w:type="dxa"/>
            <w:gridSpan w:val="14"/>
            <w:tcBorders>
              <w:left w:val="single" w:sz="4" w:space="0" w:color="auto"/>
              <w:bottom w:val="single" w:sz="4" w:space="0" w:color="auto"/>
              <w:right w:val="single" w:sz="4" w:space="0" w:color="auto"/>
            </w:tcBorders>
          </w:tcPr>
          <w:p w:rsidR="003A47AE" w:rsidRPr="009E650D" w:rsidRDefault="003A47AE" w:rsidP="003E4ADE">
            <w:pPr>
              <w:pStyle w:val="ConsPlusCell"/>
              <w:suppressAutoHyphens/>
              <w:spacing w:line="264" w:lineRule="auto"/>
              <w:rPr>
                <w:rFonts w:ascii="Times New Roman" w:hAnsi="Times New Roman" w:cs="Times New Roman"/>
                <w:color w:val="0070C0"/>
                <w:sz w:val="24"/>
                <w:szCs w:val="24"/>
              </w:rPr>
            </w:pPr>
            <w:r w:rsidRPr="009E650D">
              <w:rPr>
                <w:rFonts w:ascii="Times New Roman" w:hAnsi="Times New Roman" w:cs="Times New Roman"/>
                <w:color w:val="0070C0"/>
                <w:sz w:val="24"/>
                <w:szCs w:val="24"/>
              </w:rPr>
              <w:t xml:space="preserve">Задача № 2: </w:t>
            </w:r>
            <w:r w:rsidRPr="009E650D">
              <w:rPr>
                <w:rFonts w:ascii="Times New Roman" w:eastAsiaTheme="minorHAnsi" w:hAnsi="Times New Roman" w:cs="Times New Roman"/>
                <w:bCs/>
                <w:color w:val="0070C0"/>
                <w:sz w:val="24"/>
                <w:szCs w:val="24"/>
                <w:lang w:eastAsia="en-US"/>
              </w:rPr>
              <w:t>Повышение эффективности ведомственной деятельности в сфере противодействия коррупции.</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Организация проведения оценки коррупционных рисков, возникающих при реализации возложенных полномочий, и внесение изменений в перечни коррупционно опасных функций (при наличии)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r>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Проведение оценки коррупционных рисков, возникающих при реализации возложенных полномочий, и внесение изменений в перечни коррупционно опасных функций (при наличии)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30550C" w:rsidRDefault="003A47AE" w:rsidP="003A47AE">
            <w:pPr>
              <w:pStyle w:val="ConsPlusCell"/>
              <w:widowControl/>
              <w:numPr>
                <w:ilvl w:val="0"/>
                <w:numId w:val="23"/>
              </w:numPr>
              <w:tabs>
                <w:tab w:val="left" w:pos="209"/>
              </w:tabs>
              <w:suppressAutoHyphens/>
              <w:spacing w:line="264" w:lineRule="auto"/>
              <w:ind w:left="-25" w:firstLine="165"/>
              <w:rPr>
                <w:rFonts w:ascii="Times New Roman" w:hAnsi="Times New Roman" w:cs="Times New Roman"/>
                <w:sz w:val="24"/>
                <w:szCs w:val="24"/>
              </w:rPr>
            </w:pPr>
            <w:r w:rsidRPr="0030550C">
              <w:rPr>
                <w:rFonts w:ascii="Times New Roman" w:hAnsi="Times New Roman" w:cs="Times New Roman"/>
                <w:color w:val="0070C0"/>
                <w:sz w:val="24"/>
                <w:szCs w:val="24"/>
              </w:rPr>
              <w:t>Доля респондентов, выразивших одобрение антикоррупционной деятельностью органов местного самоуправления Находкинского городского округа по результатам анкетирования (опроса) населения</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2.2.</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Проведение мониторинга коррупционных проявлений посредством анализа обращений</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Проведение мониторинга коррупционных проявлений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3A47AE" w:rsidRPr="003641BD" w:rsidRDefault="003A47AE" w:rsidP="003E4ADE">
            <w:pPr>
              <w:pStyle w:val="ConsPlusCell"/>
              <w:widowControl/>
              <w:suppressAutoHyphens/>
              <w:spacing w:line="264" w:lineRule="auto"/>
              <w:rPr>
                <w:rFonts w:ascii="Times New Roman" w:hAnsi="Times New Roman" w:cs="Times New Roman"/>
                <w:sz w:val="24"/>
                <w:szCs w:val="24"/>
              </w:rPr>
            </w:pPr>
            <w:r w:rsidRPr="003641BD">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3A47AE" w:rsidRPr="0074146B" w:rsidRDefault="003A47AE" w:rsidP="003A47AE">
            <w:pPr>
              <w:pStyle w:val="ConsPlusCell"/>
              <w:widowControl/>
              <w:numPr>
                <w:ilvl w:val="0"/>
                <w:numId w:val="23"/>
              </w:numPr>
              <w:tabs>
                <w:tab w:val="left" w:pos="400"/>
              </w:tabs>
              <w:suppressAutoHyphens/>
              <w:spacing w:line="264" w:lineRule="auto"/>
              <w:ind w:left="0" w:firstLine="118"/>
              <w:rPr>
                <w:rFonts w:ascii="Times New Roman" w:hAnsi="Times New Roman" w:cs="Times New Roman"/>
                <w:sz w:val="24"/>
                <w:szCs w:val="24"/>
              </w:rPr>
            </w:pPr>
            <w:r w:rsidRPr="0074146B">
              <w:rPr>
                <w:rFonts w:ascii="Times New Roman" w:hAnsi="Times New Roman" w:cs="Times New Roman"/>
                <w:color w:val="0070C0"/>
                <w:sz w:val="24"/>
                <w:szCs w:val="24"/>
              </w:rPr>
              <w:t xml:space="preserve">Количество сообщений, поступивших в адрес органов </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граждан и организаций, своевременное их рассмотрение и принятие мер реагирования по выявленным фактам</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посредством анализа обращений граждан и организаций, своевременное их рассмотрение и принятие мер реагирования по выявленным фактам</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3641BD" w:rsidRDefault="003A47AE" w:rsidP="003E4ADE">
            <w:pPr>
              <w:pStyle w:val="ConsPlusCell"/>
              <w:widowControl/>
              <w:suppressAutoHyphens/>
              <w:spacing w:line="264" w:lineRule="auto"/>
              <w:rPr>
                <w:rFonts w:ascii="Times New Roman" w:hAnsi="Times New Roman" w:cs="Times New Roman"/>
                <w:sz w:val="24"/>
                <w:szCs w:val="24"/>
              </w:rPr>
            </w:pPr>
          </w:p>
        </w:tc>
        <w:tc>
          <w:tcPr>
            <w:tcW w:w="1992" w:type="dxa"/>
            <w:gridSpan w:val="3"/>
            <w:tcBorders>
              <w:top w:val="single" w:sz="4" w:space="0" w:color="auto"/>
              <w:left w:val="single" w:sz="4" w:space="0" w:color="auto"/>
              <w:bottom w:val="single" w:sz="4" w:space="0" w:color="auto"/>
              <w:right w:val="single" w:sz="4" w:space="0" w:color="auto"/>
            </w:tcBorders>
          </w:tcPr>
          <w:p w:rsidR="003A47AE" w:rsidRPr="00E14E2B" w:rsidRDefault="003A47AE" w:rsidP="003E4ADE">
            <w:pPr>
              <w:pStyle w:val="ConsPlusCell"/>
              <w:widowControl/>
              <w:tabs>
                <w:tab w:val="left" w:pos="400"/>
              </w:tabs>
              <w:suppressAutoHyphens/>
              <w:spacing w:line="264" w:lineRule="auto"/>
              <w:ind w:left="118"/>
              <w:rPr>
                <w:rFonts w:ascii="Times New Roman" w:hAnsi="Times New Roman" w:cs="Times New Roman"/>
                <w:color w:val="0070C0"/>
                <w:sz w:val="24"/>
                <w:szCs w:val="24"/>
              </w:rPr>
            </w:pPr>
            <w:r w:rsidRPr="0074146B">
              <w:rPr>
                <w:rFonts w:ascii="Times New Roman" w:hAnsi="Times New Roman" w:cs="Times New Roman"/>
                <w:color w:val="0070C0"/>
                <w:sz w:val="24"/>
                <w:szCs w:val="24"/>
              </w:rPr>
              <w:t>местного самоуправления Находкинского городского округа, содержащих подтвержденные сведения коррупционных проявлений в системе муниципального управления</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2.3.</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Проведение в подведомственных муниципальных организациях мониторинга соблюдения требований </w:t>
            </w:r>
            <w:hyperlink r:id="rId18" w:history="1">
              <w:r w:rsidRPr="00B81843">
                <w:rPr>
                  <w:rFonts w:ascii="Times New Roman" w:hAnsi="Times New Roman" w:cs="Times New Roman"/>
                  <w:sz w:val="24"/>
                  <w:szCs w:val="24"/>
                </w:rPr>
                <w:t>статьи 13.3</w:t>
              </w:r>
            </w:hyperlink>
            <w:r w:rsidRPr="00B81843">
              <w:rPr>
                <w:rFonts w:ascii="Times New Roman" w:hAnsi="Times New Roman" w:cs="Times New Roman"/>
                <w:sz w:val="24"/>
                <w:szCs w:val="24"/>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по выявлению, предотвращению 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отраслевые органы АНГО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Проведение в подведомственных муниципальных организациях мониторинга соблюдения требований </w:t>
            </w:r>
            <w:hyperlink r:id="rId19" w:history="1">
              <w:r w:rsidRPr="00B81843">
                <w:rPr>
                  <w:rFonts w:ascii="Times New Roman" w:hAnsi="Times New Roman" w:cs="Times New Roman"/>
                  <w:sz w:val="24"/>
                  <w:szCs w:val="24"/>
                </w:rPr>
                <w:t>статьи 13.3</w:t>
              </w:r>
            </w:hyperlink>
            <w:r w:rsidRPr="00B81843">
              <w:rPr>
                <w:rFonts w:ascii="Times New Roman" w:hAnsi="Times New Roman" w:cs="Times New Roman"/>
                <w:sz w:val="24"/>
                <w:szCs w:val="24"/>
              </w:rPr>
              <w:t xml:space="preserve"> Федерального закона от 25.12.2008 № 273-ФЗ «О противодействии коррупции», в том числе наличия необходимых правовых актов, содержания планов мероприятий по противодействию коррупции и их реализации, принимаемых мер </w:t>
            </w:r>
            <w:proofErr w:type="gramStart"/>
            <w:r w:rsidRPr="00B81843">
              <w:rPr>
                <w:rFonts w:ascii="Times New Roman" w:hAnsi="Times New Roman" w:cs="Times New Roman"/>
                <w:sz w:val="24"/>
                <w:szCs w:val="24"/>
              </w:rPr>
              <w:t>по</w:t>
            </w:r>
            <w:proofErr w:type="gramEnd"/>
            <w:r w:rsidRPr="00B81843">
              <w:rPr>
                <w:rFonts w:ascii="Times New Roman" w:hAnsi="Times New Roman" w:cs="Times New Roman"/>
                <w:sz w:val="24"/>
                <w:szCs w:val="24"/>
              </w:rPr>
              <w:t xml:space="preserve"> </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урегулированию конфликта интересов</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выявлению,</w:t>
            </w:r>
            <w:r>
              <w:rPr>
                <w:rFonts w:ascii="Times New Roman" w:hAnsi="Times New Roman" w:cs="Times New Roman"/>
                <w:sz w:val="24"/>
                <w:szCs w:val="24"/>
              </w:rPr>
              <w:t xml:space="preserve"> </w:t>
            </w:r>
            <w:r w:rsidRPr="00B81843">
              <w:rPr>
                <w:rFonts w:ascii="Times New Roman" w:hAnsi="Times New Roman" w:cs="Times New Roman"/>
                <w:sz w:val="24"/>
                <w:szCs w:val="24"/>
              </w:rPr>
              <w:t>предотвращению и урегулированию конфликта интересов</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92" w:type="dxa"/>
            <w:gridSpan w:val="3"/>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2.4.</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Проведение на официальных сайтах органов местного самоуправления Находкинского городского округа в информационно-телекоммуникационной сети Интернет онлайн-опросов посетителей сайта об их мнении об уровне коррупции в данном органе, а также подведомственных ему муниципальных организациях и эффективности принимаемых антикоррупционных мер</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2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80"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15486" w:type="dxa"/>
            <w:gridSpan w:val="14"/>
            <w:tcBorders>
              <w:left w:val="single" w:sz="4" w:space="0" w:color="auto"/>
              <w:bottom w:val="single" w:sz="4" w:space="0" w:color="auto"/>
              <w:right w:val="single" w:sz="4" w:space="0" w:color="auto"/>
            </w:tcBorders>
          </w:tcPr>
          <w:p w:rsidR="003A47AE" w:rsidRPr="009E650D" w:rsidRDefault="003A47AE" w:rsidP="003E4ADE">
            <w:pPr>
              <w:tabs>
                <w:tab w:val="left" w:pos="373"/>
              </w:tabs>
              <w:autoSpaceDE w:val="0"/>
              <w:autoSpaceDN w:val="0"/>
              <w:adjustRightInd w:val="0"/>
              <w:spacing w:line="276" w:lineRule="auto"/>
              <w:jc w:val="both"/>
              <w:rPr>
                <w:color w:val="FF0000"/>
              </w:rPr>
            </w:pPr>
            <w:r w:rsidRPr="009E650D">
              <w:rPr>
                <w:color w:val="FF0000"/>
              </w:rPr>
              <w:t xml:space="preserve">Задача № 3: </w:t>
            </w:r>
            <w:r w:rsidRPr="009E650D">
              <w:rPr>
                <w:rFonts w:eastAsiaTheme="minorHAnsi"/>
                <w:bCs/>
                <w:color w:val="FF0000"/>
                <w:lang w:eastAsia="en-US"/>
              </w:rPr>
              <w:t xml:space="preserve">Повышение качества и эффективности деятельности, направленной на предупреждение коррупционных правонарушений среди должностных лиц </w:t>
            </w:r>
            <w:r>
              <w:rPr>
                <w:rFonts w:eastAsiaTheme="minorHAnsi"/>
                <w:bCs/>
                <w:color w:val="FF0000"/>
                <w:lang w:eastAsia="en-US"/>
              </w:rPr>
              <w:t>органов местного самоуправления Находкинского городского округа</w:t>
            </w:r>
            <w:r w:rsidRPr="009E650D">
              <w:rPr>
                <w:rFonts w:eastAsiaTheme="minorHAnsi"/>
                <w:bCs/>
                <w:color w:val="FF0000"/>
                <w:lang w:eastAsia="en-US"/>
              </w:rPr>
              <w:t>, подведомственных учреждений и предприятий.</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Обеспечение использования специального программного обеспечения "Справки БК" при заполнении справок</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управление образования,</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Обеспечение использования специального программного обеспечения "Справки БК" при заполнении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92" w:type="dxa"/>
            <w:gridSpan w:val="3"/>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r w:rsidRPr="00FA3067">
              <w:rPr>
                <w:rFonts w:ascii="Times New Roman" w:hAnsi="Times New Roman" w:cs="Times New Roman"/>
                <w:color w:val="FF0000"/>
                <w:sz w:val="24"/>
                <w:szCs w:val="24"/>
              </w:rPr>
              <w:t xml:space="preserve">Отсутствие случаев нарушений со стороны муниципальных служащих </w:t>
            </w: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1266"/>
          <w:tblCellSpacing w:w="5" w:type="nil"/>
        </w:trPr>
        <w:tc>
          <w:tcPr>
            <w:tcW w:w="583" w:type="dxa"/>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c>
          <w:tcPr>
            <w:tcW w:w="2847" w:type="dxa"/>
            <w:tcBorders>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36"/>
              <w:rPr>
                <w:rFonts w:ascii="Times New Roman" w:hAnsi="Times New Roman" w:cs="Times New Roman"/>
                <w:sz w:val="24"/>
                <w:szCs w:val="24"/>
              </w:rPr>
            </w:pPr>
            <w:r w:rsidRPr="00B81843">
              <w:rPr>
                <w:rFonts w:ascii="Times New Roman" w:hAnsi="Times New Roman" w:cs="Times New Roman"/>
                <w:sz w:val="24"/>
                <w:szCs w:val="24"/>
              </w:rPr>
              <w:t xml:space="preserve">о доходах, расходах, об имуществе и обязательствах имущественного характера всеми лицами, претендующими </w:t>
            </w:r>
            <w:proofErr w:type="gramStart"/>
            <w:r w:rsidRPr="00B81843">
              <w:rPr>
                <w:rFonts w:ascii="Times New Roman" w:hAnsi="Times New Roman" w:cs="Times New Roman"/>
                <w:sz w:val="24"/>
                <w:szCs w:val="24"/>
              </w:rPr>
              <w:t>на</w:t>
            </w:r>
            <w:proofErr w:type="gramEnd"/>
          </w:p>
          <w:p w:rsidR="003A47AE" w:rsidRPr="00B81843" w:rsidRDefault="003A47AE" w:rsidP="003E4ADE">
            <w:pPr>
              <w:pStyle w:val="ConsPlusNormal"/>
              <w:spacing w:line="264" w:lineRule="auto"/>
              <w:ind w:left="36"/>
              <w:rPr>
                <w:rFonts w:ascii="Times New Roman" w:hAnsi="Times New Roman"/>
                <w:sz w:val="24"/>
                <w:szCs w:val="24"/>
              </w:rPr>
            </w:pPr>
            <w:r w:rsidRPr="00B81843">
              <w:rPr>
                <w:rFonts w:ascii="Times New Roman" w:hAnsi="Times New Roman" w:cs="Times New Roman"/>
                <w:sz w:val="24"/>
                <w:szCs w:val="24"/>
              </w:rPr>
              <w:t>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и несовершеннолетних детей</w:t>
            </w:r>
          </w:p>
        </w:tc>
        <w:tc>
          <w:tcPr>
            <w:tcW w:w="183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культуры, управление благоустройства, правление по физической культуре, спорту и делам молодежи, Дума НГО, КСП НГО</w:t>
            </w:r>
          </w:p>
        </w:tc>
        <w:tc>
          <w:tcPr>
            <w:tcW w:w="141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sz w:val="24"/>
                <w:szCs w:val="24"/>
              </w:rPr>
            </w:pPr>
            <w:proofErr w:type="gramStart"/>
            <w:r w:rsidRPr="00B81843">
              <w:rPr>
                <w:rFonts w:ascii="Times New Roman" w:hAnsi="Times New Roman" w:cs="Times New Roman"/>
                <w:sz w:val="24"/>
                <w:szCs w:val="24"/>
              </w:rPr>
              <w:t xml:space="preserve">справок о доходах, расходах, об имуществе и обязательствах имущественного характера всеми лицами, </w:t>
            </w:r>
            <w:proofErr w:type="spellStart"/>
            <w:r w:rsidRPr="00B81843">
              <w:rPr>
                <w:rFonts w:ascii="Times New Roman" w:hAnsi="Times New Roman" w:cs="Times New Roman"/>
                <w:sz w:val="24"/>
                <w:szCs w:val="24"/>
              </w:rPr>
              <w:t>претен</w:t>
            </w:r>
            <w:proofErr w:type="spellEnd"/>
            <w:r>
              <w:rPr>
                <w:rFonts w:ascii="Times New Roman" w:hAnsi="Times New Roman" w:cs="Times New Roman"/>
                <w:sz w:val="24"/>
                <w:szCs w:val="24"/>
              </w:rPr>
              <w:t>-</w:t>
            </w:r>
            <w:r w:rsidRPr="00B81843">
              <w:rPr>
                <w:rFonts w:ascii="Times New Roman" w:hAnsi="Times New Roman" w:cs="Times New Roman"/>
                <w:sz w:val="24"/>
                <w:szCs w:val="24"/>
              </w:rPr>
              <w:t xml:space="preserve">дующими на замещение должностей или замещающими должности, </w:t>
            </w:r>
            <w:proofErr w:type="spellStart"/>
            <w:r w:rsidRPr="00B81843">
              <w:rPr>
                <w:rFonts w:ascii="Times New Roman" w:hAnsi="Times New Roman" w:cs="Times New Roman"/>
                <w:sz w:val="24"/>
                <w:szCs w:val="24"/>
              </w:rPr>
              <w:t>осущест</w:t>
            </w:r>
            <w:r>
              <w:rPr>
                <w:rFonts w:ascii="Times New Roman" w:hAnsi="Times New Roman" w:cs="Times New Roman"/>
                <w:sz w:val="24"/>
                <w:szCs w:val="24"/>
              </w:rPr>
              <w:t>-</w:t>
            </w:r>
            <w:r w:rsidRPr="00B81843">
              <w:rPr>
                <w:rFonts w:ascii="Times New Roman" w:hAnsi="Times New Roman" w:cs="Times New Roman"/>
                <w:sz w:val="24"/>
                <w:szCs w:val="24"/>
              </w:rPr>
              <w:t>вление</w:t>
            </w:r>
            <w:proofErr w:type="spellEnd"/>
            <w:r w:rsidRPr="00B81843">
              <w:rPr>
                <w:rFonts w:ascii="Times New Roman" w:hAnsi="Times New Roman" w:cs="Times New Roman"/>
                <w:sz w:val="24"/>
                <w:szCs w:val="24"/>
              </w:rPr>
              <w:t xml:space="preserve">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супругов и несовершеннолетних детей</w:t>
            </w:r>
            <w:proofErr w:type="gramEnd"/>
          </w:p>
        </w:tc>
        <w:tc>
          <w:tcPr>
            <w:tcW w:w="717" w:type="dxa"/>
            <w:tcBorders>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suppressAutoHyphens/>
              <w:spacing w:line="264"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Находкинского городского округа </w:t>
            </w:r>
            <w:r w:rsidRPr="00FA3067">
              <w:rPr>
                <w:rFonts w:ascii="Times New Roman" w:hAnsi="Times New Roman" w:cs="Times New Roman"/>
                <w:color w:val="FF0000"/>
                <w:sz w:val="24"/>
                <w:szCs w:val="24"/>
              </w:rPr>
              <w:t xml:space="preserve">при </w:t>
            </w:r>
            <w:r>
              <w:rPr>
                <w:rFonts w:ascii="Times New Roman" w:hAnsi="Times New Roman" w:cs="Times New Roman"/>
                <w:color w:val="FF0000"/>
                <w:sz w:val="24"/>
                <w:szCs w:val="24"/>
              </w:rPr>
              <w:t>о</w:t>
            </w:r>
            <w:r w:rsidRPr="00FA3067">
              <w:rPr>
                <w:rFonts w:ascii="Times New Roman" w:hAnsi="Times New Roman" w:cs="Times New Roman"/>
                <w:color w:val="FF0000"/>
                <w:sz w:val="24"/>
                <w:szCs w:val="24"/>
              </w:rPr>
              <w:t>существлении закупок товаров, работ, услуг.</w:t>
            </w:r>
          </w:p>
          <w:p w:rsidR="003A47AE" w:rsidRPr="00FA3067" w:rsidRDefault="003A47AE" w:rsidP="003E4ADE">
            <w:pPr>
              <w:pStyle w:val="ConsPlusCell"/>
              <w:suppressAutoHyphens/>
              <w:spacing w:line="264" w:lineRule="auto"/>
              <w:rPr>
                <w:rFonts w:ascii="Times New Roman" w:hAnsi="Times New Roman" w:cs="Times New Roman"/>
                <w:sz w:val="24"/>
                <w:szCs w:val="24"/>
              </w:rPr>
            </w:pPr>
          </w:p>
        </w:tc>
      </w:tr>
      <w:tr w:rsidR="003A47AE" w:rsidRPr="00B81843" w:rsidTr="003E4ADE">
        <w:trPr>
          <w:gridAfter w:val="1"/>
          <w:wAfter w:w="16" w:type="dxa"/>
          <w:trHeight w:val="424"/>
          <w:tblCellSpacing w:w="5" w:type="nil"/>
        </w:trPr>
        <w:tc>
          <w:tcPr>
            <w:tcW w:w="583" w:type="dxa"/>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r>
              <w:rPr>
                <w:rFonts w:ascii="Times New Roman" w:hAnsi="Times New Roman" w:cs="Times New Roman"/>
                <w:sz w:val="24"/>
                <w:szCs w:val="24"/>
              </w:rPr>
              <w:t>3.2.</w:t>
            </w:r>
          </w:p>
        </w:tc>
        <w:tc>
          <w:tcPr>
            <w:tcW w:w="2847" w:type="dxa"/>
            <w:tcBorders>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36"/>
              <w:rPr>
                <w:rFonts w:ascii="Times New Roman" w:hAnsi="Times New Roman" w:cs="Times New Roman"/>
                <w:sz w:val="24"/>
                <w:szCs w:val="24"/>
              </w:rPr>
            </w:pPr>
            <w:r w:rsidRPr="00B81843">
              <w:rPr>
                <w:rFonts w:ascii="Times New Roman" w:hAnsi="Times New Roman"/>
                <w:sz w:val="24"/>
                <w:szCs w:val="24"/>
              </w:rPr>
              <w:t xml:space="preserve">Организация и обеспечение </w:t>
            </w:r>
            <w:proofErr w:type="gramStart"/>
            <w:r w:rsidRPr="00B81843">
              <w:rPr>
                <w:rFonts w:ascii="Times New Roman" w:hAnsi="Times New Roman"/>
                <w:sz w:val="24"/>
                <w:szCs w:val="24"/>
              </w:rPr>
              <w:t>своевременного</w:t>
            </w:r>
            <w:proofErr w:type="gramEnd"/>
          </w:p>
        </w:tc>
        <w:tc>
          <w:tcPr>
            <w:tcW w:w="1837"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w:t>
            </w:r>
          </w:p>
        </w:tc>
        <w:tc>
          <w:tcPr>
            <w:tcW w:w="1417" w:type="dxa"/>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r w:rsidRPr="00B81843">
              <w:rPr>
                <w:rFonts w:ascii="Times New Roman" w:hAnsi="Times New Roman"/>
                <w:sz w:val="24"/>
                <w:szCs w:val="24"/>
              </w:rPr>
              <w:t xml:space="preserve">Предоставление лицами, замещающими </w:t>
            </w:r>
            <w:proofErr w:type="gramStart"/>
            <w:r w:rsidRPr="00B81843">
              <w:rPr>
                <w:rFonts w:ascii="Times New Roman" w:hAnsi="Times New Roman"/>
                <w:sz w:val="24"/>
                <w:szCs w:val="24"/>
              </w:rPr>
              <w:t>муниципальные</w:t>
            </w:r>
            <w:proofErr w:type="gramEnd"/>
          </w:p>
        </w:tc>
        <w:tc>
          <w:tcPr>
            <w:tcW w:w="717" w:type="dxa"/>
            <w:tcBorders>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w:t>
            </w:r>
          </w:p>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r w:rsidRPr="00B81843">
              <w:rPr>
                <w:rFonts w:ascii="Times New Roman" w:hAnsi="Times New Roman" w:cs="Times New Roman"/>
                <w:b w:val="0"/>
                <w:sz w:val="24"/>
                <w:szCs w:val="24"/>
              </w:rPr>
              <w:t>(1/0)</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FA3067" w:rsidRDefault="003A47AE" w:rsidP="003E4ADE">
            <w:pPr>
              <w:pStyle w:val="ConsPlusCell"/>
              <w:suppressAutoHyphens/>
              <w:spacing w:line="264" w:lineRule="auto"/>
              <w:rPr>
                <w:rFonts w:ascii="Times New Roman" w:hAnsi="Times New Roman" w:cs="Times New Roman"/>
                <w:color w:val="FF0000"/>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4255"/>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36"/>
            </w:pPr>
            <w:r w:rsidRPr="00B81843">
              <w:rPr>
                <w:rFonts w:ascii="Times New Roman" w:hAnsi="Times New Roman"/>
                <w:sz w:val="24"/>
                <w:szCs w:val="24"/>
              </w:rPr>
              <w:t xml:space="preserve">предоставления лицами, замещающими муниципальные должности, руководителями муниципальных учреждений и муниципальными служащими, </w:t>
            </w:r>
            <w:r w:rsidRPr="00B81843">
              <w:rPr>
                <w:rFonts w:ascii="Times New Roman" w:hAnsi="Times New Roman" w:cs="Times New Roman"/>
                <w:sz w:val="24"/>
                <w:szCs w:val="24"/>
              </w:rPr>
              <w:t>должности которых определенных Перечнем, сведений о доходах, расходах, об имуществе и обязательствах имущественного характера на себя, супругу (супруга) и несовершеннолетних детей в порядке и по форме, которые установлены соответствующим муниципальным нормативным правовым актом</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pPr>
            <w:r w:rsidRPr="00B81843">
              <w:rPr>
                <w:rFonts w:ascii="Times New Roman" w:hAnsi="Times New Roman"/>
                <w:sz w:val="24"/>
                <w:szCs w:val="24"/>
              </w:rPr>
              <w:t>должности, руководителями муниципальных учреждений и муниципальными служащими, должности которых определенных Перечнем, сведений о доходах, расходах, об имуществе и обязательствах имущественного характера на себя, супругу (супруга) и несовершеннолетних детей в порядке и по форме, которые установлены соответствующим муниципальным нормативным правовым актом</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sz w:val="24"/>
                <w:szCs w:val="24"/>
              </w:rPr>
            </w:pPr>
            <w:r w:rsidRPr="00B81843">
              <w:rPr>
                <w:rFonts w:ascii="Times New Roman" w:hAnsi="Times New Roman"/>
                <w:sz w:val="24"/>
                <w:szCs w:val="24"/>
              </w:rPr>
              <w:t xml:space="preserve">Организация и обеспечение своевременного предоставления </w:t>
            </w:r>
            <w:proofErr w:type="gramStart"/>
            <w:r w:rsidRPr="00B81843">
              <w:rPr>
                <w:rFonts w:ascii="Times New Roman" w:hAnsi="Times New Roman"/>
                <w:sz w:val="24"/>
                <w:szCs w:val="24"/>
              </w:rPr>
              <w:t>муниципальными</w:t>
            </w:r>
            <w:proofErr w:type="gramEnd"/>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sz w:val="24"/>
                <w:szCs w:val="24"/>
              </w:rPr>
            </w:pPr>
            <w:r w:rsidRPr="00B81843">
              <w:rPr>
                <w:rFonts w:ascii="Times New Roman" w:hAnsi="Times New Roman"/>
                <w:sz w:val="24"/>
                <w:szCs w:val="24"/>
              </w:rPr>
              <w:t xml:space="preserve">Предоставление муниципальными служащими сведений об адресах сайтов и (или) страниц сайтов </w:t>
            </w:r>
            <w:proofErr w:type="gramStart"/>
            <w:r w:rsidRPr="00B81843">
              <w:rPr>
                <w:rFonts w:ascii="Times New Roman" w:hAnsi="Times New Roman"/>
                <w:sz w:val="24"/>
                <w:szCs w:val="24"/>
              </w:rPr>
              <w:t>в</w:t>
            </w:r>
            <w:proofErr w:type="gramEnd"/>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sz w:val="24"/>
                <w:szCs w:val="24"/>
              </w:rPr>
            </w:pPr>
            <w:r w:rsidRPr="00B81843">
              <w:rPr>
                <w:rFonts w:ascii="Times New Roman" w:hAnsi="Times New Roman"/>
                <w:sz w:val="24"/>
                <w:szCs w:val="24"/>
              </w:rPr>
              <w:t>служащими сведений об адресах сайтов и (или) страниц сайтов в сети Интернет, на которых они размещали общедоступную информацию, а также данные, позволяющие их идентифицировать, в порядке и по форме, которые</w:t>
            </w:r>
            <w:r w:rsidRPr="00B81843">
              <w:rPr>
                <w:rFonts w:ascii="Times New Roman" w:hAnsi="Times New Roman" w:cs="Times New Roman"/>
                <w:sz w:val="24"/>
                <w:szCs w:val="24"/>
              </w:rPr>
              <w:t xml:space="preserve"> установлены соответствующим муниципальным нормативным правовым актом</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sz w:val="24"/>
                <w:szCs w:val="24"/>
              </w:rPr>
            </w:pPr>
            <w:r w:rsidRPr="00B81843">
              <w:rPr>
                <w:rFonts w:ascii="Times New Roman" w:hAnsi="Times New Roman"/>
                <w:sz w:val="24"/>
                <w:szCs w:val="24"/>
              </w:rPr>
              <w:t>сети Интернет, на которых они размещали общедоступную информацию, а также данные, позволяющие их идентифицировать</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suppressAutoHyphens/>
              <w:spacing w:line="264" w:lineRule="auto"/>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3.4</w:t>
            </w:r>
            <w:r w:rsidRPr="00B81843">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Организация проверки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Проведение проверки  достоверности и полноты сведений о доходах, об имуществе и обязательствах имущественного характера, представленных муниципальными служащими, а также лицами, претендующими на замещение должностей муниципальной службы</w:t>
            </w:r>
          </w:p>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92" w:type="dxa"/>
            <w:gridSpan w:val="3"/>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3.5.</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autoSpaceDE w:val="0"/>
              <w:autoSpaceDN w:val="0"/>
              <w:adjustRightInd w:val="0"/>
              <w:spacing w:line="264" w:lineRule="auto"/>
              <w:ind w:left="36" w:right="48"/>
            </w:pPr>
            <w:r w:rsidRPr="00B81843">
              <w:t xml:space="preserve">Проведение анализа сведений о доходах, об имуществе и обязательствах имущественного характера в части, касающейся профилактики коррупционных правонарушений, представленных претендентами на должности муниципальной службы в органах местного самоуправления Находкинского городского округа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autoSpaceDE w:val="0"/>
              <w:autoSpaceDN w:val="0"/>
              <w:adjustRightInd w:val="0"/>
              <w:spacing w:line="264" w:lineRule="auto"/>
              <w:ind w:left="36" w:right="48"/>
            </w:pPr>
            <w:r w:rsidRPr="00B81843">
              <w:t xml:space="preserve">Проведение анализа сведений о доходах, об имуществе и обязательствах имущественного характера в части, касающейся профилактики коррупционных правонарушений, представленных претендентами на должности муниципальной службы в органах местного самоуправления Находкинского городского округа </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3.6.</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autoSpaceDE w:val="0"/>
              <w:autoSpaceDN w:val="0"/>
              <w:adjustRightInd w:val="0"/>
              <w:spacing w:line="264" w:lineRule="auto"/>
              <w:ind w:left="36" w:right="48"/>
            </w:pPr>
            <w:r w:rsidRPr="00B81843">
              <w:t xml:space="preserve">Организация работы по анализу соответствия сведений о доходах </w:t>
            </w:r>
            <w:proofErr w:type="gramStart"/>
            <w:r w:rsidRPr="00B81843">
              <w:t>сведениям</w:t>
            </w:r>
            <w:proofErr w:type="gramEnd"/>
            <w:r w:rsidRPr="00B81843">
              <w:t xml:space="preserve"> о расходах муниципальных служащих</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autoSpaceDE w:val="0"/>
              <w:autoSpaceDN w:val="0"/>
              <w:adjustRightInd w:val="0"/>
              <w:spacing w:line="264" w:lineRule="auto"/>
              <w:ind w:left="36" w:right="48"/>
              <w:rPr>
                <w:b/>
              </w:rPr>
            </w:pPr>
            <w:r w:rsidRPr="00B81843">
              <w:t xml:space="preserve">Осуществление анализа соответствия сведений о доходах </w:t>
            </w:r>
            <w:proofErr w:type="gramStart"/>
            <w:r w:rsidRPr="00B81843">
              <w:t>сведениям</w:t>
            </w:r>
            <w:proofErr w:type="gramEnd"/>
            <w:r w:rsidRPr="00B81843">
              <w:t xml:space="preserve"> о расходах муниципальных служащих</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Обеспечение принципа открытости и прозрачности в сфере закупок товаров (работ, услуг) для обеспечения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ОАНГО, муниципальные организации,</w:t>
            </w:r>
            <w:r w:rsidRPr="00B81843">
              <w:rPr>
                <w:rFonts w:ascii="Times New Roman" w:hAnsi="Times New Roman" w:cs="Times New Roman"/>
                <w:sz w:val="24"/>
                <w:szCs w:val="24"/>
              </w:rPr>
              <w:t xml:space="preserve">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Обеспечение принципа открытости и прозрачности в сфере закупок товаров (работ, услуг) для обеспечения</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044863" w:rsidRDefault="003A47AE" w:rsidP="003E4ADE">
            <w:pPr>
              <w:pStyle w:val="ConsPlusCell"/>
              <w:widowControl/>
              <w:suppressAutoHyphens/>
              <w:spacing w:line="264" w:lineRule="auto"/>
              <w:rPr>
                <w:rFonts w:ascii="Times New Roman" w:hAnsi="Times New Roman" w:cs="Times New Roman"/>
                <w:sz w:val="24"/>
                <w:szCs w:val="24"/>
              </w:rPr>
            </w:pPr>
            <w:r w:rsidRPr="0004486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муниципальных нужд Находкинского городского округа</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муниципальных нужд Находкинского городского округа</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Обмен информацией с органами контроля и аудита </w:t>
            </w:r>
            <w:proofErr w:type="gramStart"/>
            <w:r w:rsidRPr="00B81843">
              <w:rPr>
                <w:rFonts w:ascii="Times New Roman" w:hAnsi="Times New Roman" w:cs="Times New Roman"/>
                <w:sz w:val="24"/>
                <w:szCs w:val="24"/>
              </w:rPr>
              <w:t>в сфере закупок с целью получения информации о выявленных нарушениях законодательства о контрактной системе в сфере</w:t>
            </w:r>
            <w:proofErr w:type="gramEnd"/>
            <w:r w:rsidRPr="00B81843">
              <w:rPr>
                <w:rFonts w:ascii="Times New Roman" w:hAnsi="Times New Roman" w:cs="Times New Roman"/>
                <w:sz w:val="24"/>
                <w:szCs w:val="24"/>
              </w:rPr>
              <w:t xml:space="preserve"> закупок, содержащих признаки конфликта интересов</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ОАНГО, муниципальные организации,</w:t>
            </w:r>
            <w:r w:rsidRPr="00B81843">
              <w:rPr>
                <w:rFonts w:ascii="Times New Roman" w:hAnsi="Times New Roman" w:cs="Times New Roman"/>
                <w:sz w:val="24"/>
                <w:szCs w:val="24"/>
              </w:rPr>
              <w:t xml:space="preserve">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Обмен информацией с органами контроля и аудита </w:t>
            </w:r>
            <w:proofErr w:type="gramStart"/>
            <w:r w:rsidRPr="00B81843">
              <w:rPr>
                <w:rFonts w:ascii="Times New Roman" w:hAnsi="Times New Roman" w:cs="Times New Roman"/>
                <w:sz w:val="24"/>
                <w:szCs w:val="24"/>
              </w:rPr>
              <w:t>в сфере закупок с целью получения информации о выявленных нарушениях законодательства о контрактной системе в сфере</w:t>
            </w:r>
            <w:proofErr w:type="gramEnd"/>
            <w:r w:rsidRPr="00B81843">
              <w:rPr>
                <w:rFonts w:ascii="Times New Roman" w:hAnsi="Times New Roman" w:cs="Times New Roman"/>
                <w:sz w:val="24"/>
                <w:szCs w:val="24"/>
              </w:rPr>
              <w:t xml:space="preserve"> закупок, содержащих признаки конфликта интересов</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Организация </w:t>
            </w:r>
            <w:proofErr w:type="gramStart"/>
            <w:r w:rsidRPr="00B81843">
              <w:rPr>
                <w:rFonts w:ascii="Times New Roman" w:hAnsi="Times New Roman" w:cs="Times New Roman"/>
                <w:sz w:val="24"/>
                <w:szCs w:val="24"/>
              </w:rPr>
              <w:t>контроля за</w:t>
            </w:r>
            <w:proofErr w:type="gramEnd"/>
            <w:r w:rsidRPr="00B81843">
              <w:rPr>
                <w:rFonts w:ascii="Times New Roman" w:hAnsi="Times New Roman" w:cs="Times New Roman"/>
                <w:sz w:val="24"/>
                <w:szCs w:val="24"/>
              </w:rPr>
              <w:t xml:space="preserve"> соблюдением муниципальными служащими обязанности уведомлять представителя нанимателя (работодателя) обо всех случаях обращения к нему каких- либо лиц в целях склонения его к совершению коррупционных правонарушений.</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 </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rPr>
              <w:t xml:space="preserve">Осуществление </w:t>
            </w:r>
            <w:proofErr w:type="gramStart"/>
            <w:r w:rsidRPr="00B81843">
              <w:rPr>
                <w:rFonts w:ascii="Times New Roman" w:hAnsi="Times New Roman" w:cs="Times New Roman"/>
                <w:sz w:val="24"/>
              </w:rPr>
              <w:t>контроля за</w:t>
            </w:r>
            <w:proofErr w:type="gramEnd"/>
            <w:r w:rsidRPr="00B81843">
              <w:rPr>
                <w:rFonts w:ascii="Times New Roman" w:hAnsi="Times New Roman" w:cs="Times New Roman"/>
                <w:sz w:val="24"/>
              </w:rPr>
              <w:t xml:space="preserve"> соблюдением </w:t>
            </w:r>
            <w:r w:rsidRPr="00B81843">
              <w:rPr>
                <w:rFonts w:ascii="Times New Roman" w:hAnsi="Times New Roman" w:cs="Times New Roman"/>
                <w:sz w:val="24"/>
                <w:szCs w:val="24"/>
              </w:rPr>
              <w:t>муниципальными служащими обязанности уведомлять представителя нанимателя (работодателя) обо всех случаях обращения к нему каких-либо лиц в целях склонения его к совершению</w:t>
            </w:r>
            <w:r>
              <w:rPr>
                <w:rFonts w:ascii="Times New Roman" w:hAnsi="Times New Roman" w:cs="Times New Roman"/>
                <w:sz w:val="24"/>
                <w:szCs w:val="24"/>
              </w:rPr>
              <w:t xml:space="preserve"> коррупционных</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rPr>
            </w:pPr>
            <w:r>
              <w:rPr>
                <w:rFonts w:ascii="Times New Roman" w:hAnsi="Times New Roman" w:cs="Times New Roman"/>
                <w:sz w:val="24"/>
                <w:szCs w:val="24"/>
              </w:rPr>
              <w:t>правонарушений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3.10.</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Выявление и устранение условий, способствующих совершению коррупционных действий со стороны руководителей муниципальных бюджетных организаций культуры</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культуры</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Создание условий по недопущению совершения руководителями муниципальных бюджетных организаций культуры коррупционных и иных правонарушений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3.11.</w:t>
            </w:r>
          </w:p>
        </w:tc>
        <w:tc>
          <w:tcPr>
            <w:tcW w:w="2847" w:type="dxa"/>
            <w:tcBorders>
              <w:top w:val="single" w:sz="4" w:space="0" w:color="auto"/>
              <w:left w:val="single" w:sz="4" w:space="0" w:color="auto"/>
              <w:bottom w:val="single" w:sz="4" w:space="0" w:color="auto"/>
              <w:right w:val="single" w:sz="4" w:space="0" w:color="auto"/>
            </w:tcBorders>
          </w:tcPr>
          <w:p w:rsidR="003A47AE" w:rsidRPr="001845C6" w:rsidRDefault="003A47AE" w:rsidP="003E4ADE">
            <w:pPr>
              <w:pStyle w:val="ConsPlusNormal"/>
              <w:rPr>
                <w:rFonts w:ascii="Times New Roman" w:hAnsi="Times New Roman" w:cs="Times New Roman"/>
                <w:sz w:val="24"/>
                <w:szCs w:val="24"/>
              </w:rPr>
            </w:pPr>
            <w:r w:rsidRPr="001845C6">
              <w:rPr>
                <w:rFonts w:ascii="Times New Roman" w:hAnsi="Times New Roman" w:cs="Times New Roman"/>
                <w:sz w:val="24"/>
                <w:szCs w:val="24"/>
              </w:rPr>
              <w:t xml:space="preserve">Осуществление комплекса организационных, разъяснительных и иных мер по соблюдению муниципальными служащими ограничений, запретов и требований,  установленных законодательством Российской Федерации в целях противодействия коррупции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Доведение до сведения муниципальных служащих информации (законодательства, инструкций, буклетов), проведение консультаций, профилактических бесед по вопросам соблюдения ими  ограничений, запретов и требований, установленных в целях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15470" w:type="dxa"/>
            <w:gridSpan w:val="13"/>
            <w:tcBorders>
              <w:top w:val="single" w:sz="4" w:space="0" w:color="auto"/>
              <w:left w:val="single" w:sz="4" w:space="0" w:color="auto"/>
              <w:bottom w:val="single" w:sz="4" w:space="0" w:color="auto"/>
              <w:right w:val="single" w:sz="4" w:space="0" w:color="auto"/>
            </w:tcBorders>
          </w:tcPr>
          <w:p w:rsidR="003A47AE" w:rsidRPr="00097497" w:rsidRDefault="003A47AE" w:rsidP="003E4ADE">
            <w:pPr>
              <w:tabs>
                <w:tab w:val="left" w:pos="373"/>
              </w:tabs>
              <w:autoSpaceDE w:val="0"/>
              <w:autoSpaceDN w:val="0"/>
              <w:adjustRightInd w:val="0"/>
              <w:spacing w:line="276" w:lineRule="auto"/>
              <w:jc w:val="both"/>
            </w:pPr>
            <w:r w:rsidRPr="00F46BA3">
              <w:rPr>
                <w:color w:val="7030A0"/>
              </w:rPr>
              <w:t xml:space="preserve">Задача № 4: </w:t>
            </w:r>
            <w:r w:rsidRPr="00F46BA3">
              <w:rPr>
                <w:rFonts w:eastAsiaTheme="minorHAnsi"/>
                <w:bCs/>
                <w:color w:val="7030A0"/>
                <w:lang w:eastAsia="en-US"/>
              </w:rPr>
              <w:t>Повышение эффективности мер по предотвращению и урегулированию конфликта интересов.</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Организация проведения в порядке, предусмотренными нормативными правовыми актами </w:t>
            </w:r>
            <w:proofErr w:type="gramStart"/>
            <w:r w:rsidRPr="00B81843">
              <w:rPr>
                <w:rFonts w:ascii="Times New Roman" w:hAnsi="Times New Roman" w:cs="Times New Roman"/>
                <w:sz w:val="24"/>
                <w:szCs w:val="24"/>
              </w:rPr>
              <w:t>Российской</w:t>
            </w:r>
            <w:proofErr w:type="gramEnd"/>
            <w:r w:rsidRPr="00B81843">
              <w:rPr>
                <w:rFonts w:ascii="Times New Roman" w:hAnsi="Times New Roman" w:cs="Times New Roman"/>
                <w:sz w:val="24"/>
                <w:szCs w:val="24"/>
              </w:rPr>
              <w:t xml:space="preserve">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Организация проведения проверок по случаям несоблюдения </w:t>
            </w:r>
            <w:proofErr w:type="gramStart"/>
            <w:r w:rsidRPr="00B81843">
              <w:rPr>
                <w:rFonts w:ascii="Times New Roman" w:hAnsi="Times New Roman" w:cs="Times New Roman"/>
                <w:sz w:val="24"/>
                <w:szCs w:val="24"/>
              </w:rPr>
              <w:t>муниципальными</w:t>
            </w:r>
            <w:proofErr w:type="gramEnd"/>
            <w:r w:rsidRPr="00B81843">
              <w:rPr>
                <w:rFonts w:ascii="Times New Roman" w:hAnsi="Times New Roman" w:cs="Times New Roman"/>
                <w:sz w:val="24"/>
                <w:szCs w:val="24"/>
              </w:rPr>
              <w:t xml:space="preserve"> </w:t>
            </w:r>
          </w:p>
        </w:tc>
        <w:tc>
          <w:tcPr>
            <w:tcW w:w="717" w:type="dxa"/>
            <w:tcBorders>
              <w:top w:val="single" w:sz="4" w:space="0" w:color="auto"/>
              <w:left w:val="single" w:sz="4" w:space="0" w:color="auto"/>
              <w:bottom w:val="single" w:sz="4" w:space="0" w:color="auto"/>
              <w:right w:val="single" w:sz="4" w:space="0" w:color="auto"/>
            </w:tcBorders>
          </w:tcPr>
          <w:p w:rsidR="003A47AE" w:rsidRPr="00097497" w:rsidRDefault="003A47AE" w:rsidP="003E4ADE">
            <w:pPr>
              <w:pStyle w:val="ConsPlusTitle"/>
              <w:spacing w:line="264" w:lineRule="auto"/>
              <w:ind w:left="-65" w:right="-108"/>
              <w:jc w:val="center"/>
              <w:rPr>
                <w:rFonts w:ascii="Times New Roman" w:hAnsi="Times New Roman" w:cs="Times New Roman"/>
                <w:b w:val="0"/>
                <w:sz w:val="24"/>
                <w:szCs w:val="24"/>
              </w:rPr>
            </w:pPr>
            <w:r w:rsidRPr="00097497">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097497" w:rsidRDefault="003A47AE" w:rsidP="003E4ADE">
            <w:pPr>
              <w:pStyle w:val="ConsPlusCell"/>
              <w:widowControl/>
              <w:suppressAutoHyphens/>
              <w:spacing w:line="264" w:lineRule="auto"/>
              <w:rPr>
                <w:rFonts w:ascii="Times New Roman" w:hAnsi="Times New Roman" w:cs="Times New Roman"/>
                <w:sz w:val="24"/>
                <w:szCs w:val="24"/>
              </w:rPr>
            </w:pPr>
            <w:r w:rsidRPr="0009749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097497" w:rsidRDefault="003A47AE" w:rsidP="003E4ADE">
            <w:pPr>
              <w:pStyle w:val="ConsPlusCell"/>
              <w:widowControl/>
              <w:suppressAutoHyphens/>
              <w:spacing w:line="264" w:lineRule="auto"/>
              <w:rPr>
                <w:rFonts w:ascii="Times New Roman" w:hAnsi="Times New Roman" w:cs="Times New Roman"/>
                <w:sz w:val="24"/>
                <w:szCs w:val="24"/>
              </w:rPr>
            </w:pPr>
            <w:r w:rsidRPr="0009749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097497" w:rsidRDefault="003A47AE" w:rsidP="003E4ADE">
            <w:pPr>
              <w:pStyle w:val="ConsPlusCell"/>
              <w:widowControl/>
              <w:suppressAutoHyphens/>
              <w:spacing w:line="264" w:lineRule="auto"/>
              <w:rPr>
                <w:rFonts w:ascii="Times New Roman" w:hAnsi="Times New Roman" w:cs="Times New Roman"/>
                <w:sz w:val="24"/>
                <w:szCs w:val="24"/>
              </w:rPr>
            </w:pPr>
            <w:r w:rsidRPr="00097497">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097497" w:rsidRDefault="003A47AE" w:rsidP="003E4ADE">
            <w:pPr>
              <w:pStyle w:val="ConsPlusCell"/>
              <w:widowControl/>
              <w:suppressAutoHyphens/>
              <w:spacing w:line="264" w:lineRule="auto"/>
              <w:rPr>
                <w:rFonts w:ascii="Times New Roman" w:hAnsi="Times New Roman" w:cs="Times New Roman"/>
                <w:sz w:val="24"/>
                <w:szCs w:val="24"/>
              </w:rPr>
            </w:pPr>
            <w:r w:rsidRPr="00097497">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097497" w:rsidRDefault="003A47AE" w:rsidP="003E4ADE">
            <w:pPr>
              <w:pStyle w:val="ConsPlusCell"/>
              <w:widowControl/>
              <w:suppressAutoHyphens/>
              <w:spacing w:line="264" w:lineRule="auto"/>
              <w:rPr>
                <w:rFonts w:ascii="Times New Roman" w:hAnsi="Times New Roman" w:cs="Times New Roman"/>
                <w:sz w:val="24"/>
                <w:szCs w:val="24"/>
              </w:rPr>
            </w:pPr>
            <w:r w:rsidRPr="00097497">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E24B99" w:rsidRDefault="003A47AE" w:rsidP="003E4ADE">
            <w:pPr>
              <w:pStyle w:val="ConsPlusCell"/>
              <w:widowControl/>
              <w:suppressAutoHyphens/>
              <w:spacing w:line="264" w:lineRule="auto"/>
              <w:rPr>
                <w:rFonts w:ascii="Times New Roman" w:hAnsi="Times New Roman" w:cs="Times New Roman"/>
                <w:color w:val="7030A0"/>
                <w:sz w:val="24"/>
                <w:szCs w:val="24"/>
              </w:rPr>
            </w:pPr>
            <w:r w:rsidRPr="00E24B99">
              <w:rPr>
                <w:rFonts w:ascii="Times New Roman" w:hAnsi="Times New Roman" w:cs="Times New Roman"/>
                <w:color w:val="7030A0"/>
                <w:sz w:val="24"/>
                <w:szCs w:val="24"/>
              </w:rPr>
              <w:t xml:space="preserve">Количество нарушений по вопросам противодействия коррупции, </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F46BA3" w:rsidRDefault="003A47AE" w:rsidP="003E4ADE">
            <w:pPr>
              <w:pStyle w:val="ConsPlusCell"/>
              <w:widowControl/>
              <w:suppressAutoHyphens/>
              <w:spacing w:line="264" w:lineRule="auto"/>
              <w:jc w:val="center"/>
              <w:rPr>
                <w:rFonts w:ascii="Times New Roman" w:hAnsi="Times New Roman" w:cs="Times New Roman"/>
                <w:color w:val="7030A0"/>
                <w:sz w:val="24"/>
                <w:szCs w:val="24"/>
              </w:rPr>
            </w:pPr>
            <w:r w:rsidRPr="00F46BA3">
              <w:rPr>
                <w:rFonts w:ascii="Times New Roman" w:hAnsi="Times New Roman" w:cs="Times New Roman"/>
                <w:color w:val="7030A0"/>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Федерации, проверок по случаям несоблюдения муниципальными служащими ограничений, запретов и требований, установленных в целях противодействия коррупции, а также применения соответствующих мер юридической ответственности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служащими ограничений, запретов и требований, установленных в целях противодействия коррупции, а также применения соответствующих мер юридической ответственности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Pr="00F46BA3" w:rsidRDefault="003A47AE" w:rsidP="003E4ADE">
            <w:pPr>
              <w:pStyle w:val="ConsPlusCell"/>
              <w:widowControl/>
              <w:suppressAutoHyphens/>
              <w:spacing w:line="264" w:lineRule="auto"/>
              <w:rPr>
                <w:rFonts w:ascii="Times New Roman" w:hAnsi="Times New Roman" w:cs="Times New Roman"/>
                <w:color w:val="7030A0"/>
                <w:sz w:val="24"/>
                <w:szCs w:val="24"/>
              </w:rPr>
            </w:pPr>
            <w:r w:rsidRPr="00E24B99">
              <w:rPr>
                <w:rFonts w:ascii="Times New Roman" w:hAnsi="Times New Roman" w:cs="Times New Roman"/>
                <w:color w:val="7030A0"/>
                <w:sz w:val="24"/>
                <w:szCs w:val="24"/>
              </w:rPr>
              <w:t>допущенных муниципальными служащими органов местного самоуправления Находкинского городского округа, к уровню 2022 года</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Осуществление </w:t>
            </w:r>
            <w:proofErr w:type="gramStart"/>
            <w:r w:rsidRPr="00B81843">
              <w:rPr>
                <w:rFonts w:ascii="Times New Roman" w:hAnsi="Times New Roman" w:cs="Times New Roman"/>
                <w:sz w:val="24"/>
                <w:szCs w:val="24"/>
              </w:rPr>
              <w:t>контроля за</w:t>
            </w:r>
            <w:proofErr w:type="gramEnd"/>
            <w:r w:rsidRPr="00B81843">
              <w:rPr>
                <w:rFonts w:ascii="Times New Roman" w:hAnsi="Times New Roman" w:cs="Times New Roman"/>
                <w:sz w:val="24"/>
                <w:szCs w:val="24"/>
              </w:rPr>
              <w:t xml:space="preserve"> исполнением муниципальными служащими обязанности по предварительному уведомлению представителя нанимателя (работодателя) о выполнении иной оплачиваемой работы в соответствии с частью 2 статьи 11 Федерального закона от 02.03.2007 № 25-ФЗ «О муниципальной</w:t>
            </w:r>
            <w:r>
              <w:rPr>
                <w:rFonts w:ascii="Times New Roman" w:hAnsi="Times New Roman" w:cs="Times New Roman"/>
                <w:sz w:val="24"/>
                <w:szCs w:val="24"/>
              </w:rPr>
              <w:t xml:space="preserve"> службе в Российской Федерации»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Предоставление муниципальными служащими уведомлений представителя нанимателя (работодателя) о выполнении иной оплачиваемой работы. </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Анализ сведений, содержащихся </w:t>
            </w:r>
            <w:proofErr w:type="gramStart"/>
            <w:r w:rsidRPr="00B81843">
              <w:rPr>
                <w:rFonts w:ascii="Times New Roman" w:hAnsi="Times New Roman" w:cs="Times New Roman"/>
                <w:sz w:val="24"/>
                <w:szCs w:val="24"/>
              </w:rPr>
              <w:t>в</w:t>
            </w:r>
            <w:proofErr w:type="gramEnd"/>
            <w:r w:rsidRPr="00B81843">
              <w:rPr>
                <w:rFonts w:ascii="Times New Roman" w:hAnsi="Times New Roman" w:cs="Times New Roman"/>
                <w:sz w:val="24"/>
                <w:szCs w:val="24"/>
              </w:rPr>
              <w:t xml:space="preserve">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Управление </w:t>
            </w:r>
            <w:proofErr w:type="gramStart"/>
            <w:r w:rsidRPr="00B81843">
              <w:rPr>
                <w:rFonts w:ascii="Times New Roman" w:hAnsi="Times New Roman" w:cs="Times New Roman"/>
                <w:sz w:val="24"/>
                <w:szCs w:val="24"/>
              </w:rPr>
              <w:t>муниципальной</w:t>
            </w:r>
            <w:proofErr w:type="gramEnd"/>
            <w:r w:rsidRPr="00B8184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r>
              <w:rPr>
                <w:rFonts w:ascii="Times New Roman" w:hAnsi="Times New Roman" w:cs="Times New Roman"/>
                <w:sz w:val="24"/>
                <w:szCs w:val="24"/>
              </w:rPr>
              <w:t>.</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Анализ сведений, содержащихся </w:t>
            </w:r>
            <w:proofErr w:type="gramStart"/>
            <w:r w:rsidRPr="00B81843">
              <w:rPr>
                <w:rFonts w:ascii="Times New Roman" w:hAnsi="Times New Roman" w:cs="Times New Roman"/>
                <w:sz w:val="24"/>
                <w:szCs w:val="24"/>
              </w:rPr>
              <w:t>в</w:t>
            </w:r>
            <w:proofErr w:type="gramEnd"/>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заявлениях муниципальных служащих об осуществлении иной оплачиваемой деятельности,  в целях выявления ситуаций, при которых их личная заинтересованност</w:t>
            </w:r>
            <w:proofErr w:type="gramStart"/>
            <w:r w:rsidRPr="00B81843">
              <w:rPr>
                <w:rFonts w:ascii="Times New Roman" w:hAnsi="Times New Roman" w:cs="Times New Roman"/>
                <w:sz w:val="24"/>
                <w:szCs w:val="24"/>
              </w:rPr>
              <w:t>ь(</w:t>
            </w:r>
            <w:proofErr w:type="gramEnd"/>
            <w:r w:rsidRPr="00B81843">
              <w:rPr>
                <w:rFonts w:ascii="Times New Roman" w:hAnsi="Times New Roman" w:cs="Times New Roman"/>
                <w:sz w:val="24"/>
                <w:szCs w:val="24"/>
              </w:rPr>
              <w:t>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roofErr w:type="gramStart"/>
            <w:r w:rsidRPr="00B81843">
              <w:rPr>
                <w:rFonts w:ascii="Times New Roman" w:hAnsi="Times New Roman" w:cs="Times New Roman"/>
                <w:sz w:val="24"/>
                <w:szCs w:val="24"/>
              </w:rPr>
              <w:t>заявлениях</w:t>
            </w:r>
            <w:proofErr w:type="gramEnd"/>
            <w:r w:rsidRPr="00B81843">
              <w:t xml:space="preserve"> </w:t>
            </w:r>
            <w:r w:rsidRPr="00B81843">
              <w:rPr>
                <w:rFonts w:ascii="Times New Roman" w:hAnsi="Times New Roman" w:cs="Times New Roman"/>
                <w:sz w:val="24"/>
                <w:szCs w:val="24"/>
              </w:rPr>
              <w:t>муниципальных служащих об осуществлении иной оплачиваемой деятельности, в целях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Проведение анализа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договора</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Осуществление анализа сведений о соблюдении</w:t>
            </w:r>
            <w:r>
              <w:rPr>
                <w:rFonts w:ascii="Times New Roman" w:hAnsi="Times New Roman" w:cs="Times New Roman"/>
                <w:sz w:val="24"/>
                <w:szCs w:val="24"/>
              </w:rPr>
              <w:t xml:space="preserve"> г</w:t>
            </w:r>
            <w:r w:rsidRPr="00B81843">
              <w:rPr>
                <w:rFonts w:ascii="Times New Roman" w:hAnsi="Times New Roman" w:cs="Times New Roman"/>
                <w:sz w:val="24"/>
                <w:szCs w:val="24"/>
              </w:rPr>
              <w:t>ражданами, замещавшими должности муниципальной службы, ограничений при заключении ими после ухода с муниципальной службы</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гражданско-правового характера в случаях, предусмотренных законодательством Российской Федерации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трудового договора и (или) договора гражданско-правового характера, подготовка мотивированного заключения по каждому случаю предоставления указанных сведений работодателем гражданина</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847"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Анализ случаев возникновения конфликта интересов, одной из сторон которого являются лица, замещающие должности муниципальной службы, осуществление мер по урегулированию конфликта интересов, а также применение мер юридической ответственности, предусмотренных законодательством РФ. Реализация механизма принятия мер по предотвращению конфликта интересов.</w:t>
            </w:r>
          </w:p>
          <w:p w:rsidR="003A47AE" w:rsidRPr="00B81843" w:rsidRDefault="003A47AE" w:rsidP="003E4ADE">
            <w:pPr>
              <w:pStyle w:val="ConsPlusNormal"/>
              <w:spacing w:line="264" w:lineRule="auto"/>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Анализ случаев возникновения конфликта интересов, осуществление мер по предотвращению и урегулированию конфликта интересов, а также применение мер юридической ответственности, предусмотренных законодательством Российской Федерации (при наличии таких случаев).</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28"/>
              <w:rPr>
                <w:color w:val="auto"/>
              </w:rPr>
            </w:pPr>
            <w:proofErr w:type="gramStart"/>
            <w:r w:rsidRPr="00B81843">
              <w:rPr>
                <w:color w:val="auto"/>
              </w:rPr>
              <w:t>Анализ анкетных данных о местах работы ближайших родственников (свойственников) и открытых данных налоговых органов об основных и дополнительных видах деятельности организаций</w:t>
            </w:r>
            <w:r>
              <w:rPr>
                <w:color w:val="auto"/>
              </w:rPr>
              <w:t xml:space="preserve">, </w:t>
            </w:r>
            <w:r w:rsidRPr="00CF125A">
              <w:rPr>
                <w:color w:val="auto"/>
              </w:rPr>
              <w:t>являющихся местами их работы, с целью выявления ситуаций, при которых личная заинтересованность (прямая или косвенная) гражданина может повлиять на надлежащее, объективное и беспристрастное исполнения им должностных</w:t>
            </w:r>
            <w:r>
              <w:rPr>
                <w:color w:val="auto"/>
              </w:rPr>
              <w:t xml:space="preserve"> </w:t>
            </w:r>
            <w:r w:rsidRPr="00CF125A">
              <w:rPr>
                <w:color w:val="auto"/>
              </w:rPr>
              <w:t xml:space="preserve">обязанностей </w:t>
            </w:r>
            <w:r w:rsidRPr="00CF125A">
              <w:t>(осуществление полномочий) после назначения на муниципальную должность и поступления на муниципальную службу</w:t>
            </w:r>
            <w:proofErr w:type="gramEnd"/>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28"/>
              <w:rPr>
                <w:color w:val="auto"/>
              </w:rPr>
            </w:pPr>
            <w:r w:rsidRPr="00B81843">
              <w:rPr>
                <w:color w:val="auto"/>
              </w:rPr>
              <w:t xml:space="preserve">Проведение анализа анкетных данных о местах работы ближайших родственников (свойственников) и открытых данных налоговых органов об основных и дополнительных видах </w:t>
            </w:r>
            <w:r w:rsidRPr="00CF125A">
              <w:rPr>
                <w:color w:val="auto"/>
              </w:rPr>
              <w:t>деятельности организаций, являющихся местами их работы.</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Анализ сведений о предыдущей трудовой деятельности граждан, назначаемых на муниципальную должность и поступающих на муниципальную службу, с целью выявления ситуаций, при которых их личная заинтересованност</w:t>
            </w:r>
            <w:proofErr w:type="gramStart"/>
            <w:r w:rsidRPr="00B81843">
              <w:rPr>
                <w:rFonts w:ascii="Times New Roman" w:hAnsi="Times New Roman" w:cs="Times New Roman"/>
                <w:sz w:val="24"/>
                <w:szCs w:val="24"/>
              </w:rPr>
              <w:t>ь(</w:t>
            </w:r>
            <w:proofErr w:type="gramEnd"/>
            <w:r w:rsidRPr="00B81843">
              <w:rPr>
                <w:rFonts w:ascii="Times New Roman" w:hAnsi="Times New Roman" w:cs="Times New Roman"/>
                <w:sz w:val="24"/>
                <w:szCs w:val="24"/>
              </w:rPr>
              <w:t>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 муниципальную должность и поступления на муниципальную службу</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roofErr w:type="gramStart"/>
            <w:r w:rsidRPr="00B81843">
              <w:rPr>
                <w:rFonts w:ascii="Times New Roman" w:hAnsi="Times New Roman" w:cs="Times New Roman"/>
                <w:sz w:val="24"/>
                <w:szCs w:val="24"/>
              </w:rPr>
              <w:t>Анализ сведений о предыдущей трудовой деятельности граждан, назначаемых на муниципальную должность и поступающих на муниципальную службу, с целью выявления ситуаций, при которых их личная</w:t>
            </w:r>
            <w:r>
              <w:rPr>
                <w:rFonts w:ascii="Times New Roman" w:hAnsi="Times New Roman" w:cs="Times New Roman"/>
                <w:sz w:val="24"/>
                <w:szCs w:val="24"/>
              </w:rPr>
              <w:t xml:space="preserve"> з</w:t>
            </w:r>
            <w:r w:rsidRPr="00B81843">
              <w:rPr>
                <w:rFonts w:ascii="Times New Roman" w:hAnsi="Times New Roman" w:cs="Times New Roman"/>
                <w:sz w:val="24"/>
                <w:szCs w:val="24"/>
              </w:rPr>
              <w:t>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 муниципальную должность и поступления на муниципальную службу</w:t>
            </w:r>
            <w:proofErr w:type="gramEnd"/>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 </w:t>
            </w:r>
            <w:proofErr w:type="gramStart"/>
            <w:r w:rsidRPr="00B81843">
              <w:rPr>
                <w:rFonts w:ascii="Times New Roman" w:hAnsi="Times New Roman" w:cs="Times New Roman"/>
                <w:sz w:val="24"/>
                <w:szCs w:val="24"/>
              </w:rPr>
              <w:t xml:space="preserve">Анализ сведений об источниках доходов (организациях – </w:t>
            </w:r>
            <w:proofErr w:type="gramEnd"/>
          </w:p>
        </w:tc>
        <w:tc>
          <w:tcPr>
            <w:tcW w:w="1837" w:type="dxa"/>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roofErr w:type="gramStart"/>
            <w:r w:rsidRPr="00B81843">
              <w:rPr>
                <w:rFonts w:ascii="Times New Roman" w:hAnsi="Times New Roman" w:cs="Times New Roman"/>
                <w:sz w:val="24"/>
                <w:szCs w:val="24"/>
              </w:rPr>
              <w:t>Анализ сведений об источниках доходов (организациях –</w:t>
            </w:r>
            <w:proofErr w:type="gramEnd"/>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Normal"/>
              <w:spacing w:line="264" w:lineRule="auto"/>
              <w:ind w:left="-28" w:right="-28" w:firstLine="28"/>
              <w:rPr>
                <w:rFonts w:ascii="Times New Roman" w:hAnsi="Times New Roman" w:cs="Times New Roman"/>
                <w:sz w:val="24"/>
                <w:szCs w:val="24"/>
              </w:rPr>
            </w:pPr>
            <w:proofErr w:type="gramStart"/>
            <w:r w:rsidRPr="00B81843">
              <w:rPr>
                <w:rFonts w:ascii="Times New Roman" w:hAnsi="Times New Roman" w:cs="Times New Roman"/>
                <w:sz w:val="24"/>
                <w:szCs w:val="24"/>
              </w:rPr>
              <w:t>налоговых агентах), содержащихся в справках о доходах, расходах, об имуществе и обязательствах имущественного характера, представленных гражданами, назначаемыми на муниципальную должность и поступающими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 муниципальную должность</w:t>
            </w:r>
            <w:r>
              <w:rPr>
                <w:rFonts w:ascii="Times New Roman" w:hAnsi="Times New Roman" w:cs="Times New Roman"/>
                <w:sz w:val="24"/>
                <w:szCs w:val="24"/>
              </w:rPr>
              <w:t xml:space="preserve"> </w:t>
            </w:r>
            <w:proofErr w:type="gramEnd"/>
          </w:p>
          <w:p w:rsidR="003A47AE" w:rsidRPr="00B81843" w:rsidRDefault="003A47AE" w:rsidP="003E4ADE">
            <w:pPr>
              <w:pStyle w:val="ConsPlusNormal"/>
              <w:spacing w:line="264" w:lineRule="auto"/>
              <w:ind w:left="-28" w:right="-28" w:firstLine="28"/>
              <w:rPr>
                <w:rFonts w:ascii="Times New Roman" w:hAnsi="Times New Roman" w:cs="Times New Roman"/>
                <w:sz w:val="24"/>
                <w:szCs w:val="24"/>
              </w:rPr>
            </w:pPr>
            <w:r w:rsidRPr="00B81843">
              <w:rPr>
                <w:rFonts w:ascii="Times New Roman" w:hAnsi="Times New Roman" w:cs="Times New Roman"/>
                <w:sz w:val="24"/>
                <w:szCs w:val="24"/>
              </w:rPr>
              <w:t>и поступления на муниципальную службу</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36" w:hanging="36"/>
              <w:rPr>
                <w:rFonts w:ascii="Times New Roman" w:hAnsi="Times New Roman" w:cs="Times New Roman"/>
                <w:sz w:val="24"/>
                <w:szCs w:val="24"/>
              </w:rPr>
            </w:pPr>
            <w:proofErr w:type="gramStart"/>
            <w:r w:rsidRPr="00B81843">
              <w:rPr>
                <w:rFonts w:ascii="Times New Roman" w:hAnsi="Times New Roman" w:cs="Times New Roman"/>
                <w:sz w:val="24"/>
                <w:szCs w:val="24"/>
              </w:rPr>
              <w:t>налоговых агентах), содержащихся в справках о доходах, расходах, об имуществе и обязательствах имущественного характера, представленных гражданами, назначаемыми на муниципальную должность и поступающими на муниципальную службу,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w:t>
            </w:r>
            <w:proofErr w:type="gramEnd"/>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28" w:right="-28" w:firstLine="28"/>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36" w:hanging="36"/>
              <w:rPr>
                <w:rFonts w:ascii="Times New Roman" w:hAnsi="Times New Roman" w:cs="Times New Roman"/>
                <w:sz w:val="24"/>
                <w:szCs w:val="24"/>
              </w:rPr>
            </w:pPr>
            <w:r w:rsidRPr="00B81843">
              <w:rPr>
                <w:rFonts w:ascii="Times New Roman" w:hAnsi="Times New Roman" w:cs="Times New Roman"/>
                <w:sz w:val="24"/>
                <w:szCs w:val="24"/>
              </w:rPr>
              <w:t>муниципальную должность и поступления на муниципальную службу</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Ведение личных дел лиц, замещающих муниципальные должности и должности муниципальной службы, в том числе </w:t>
            </w:r>
            <w:proofErr w:type="gramStart"/>
            <w:r w:rsidRPr="00B81843">
              <w:rPr>
                <w:rFonts w:ascii="Times New Roman" w:hAnsi="Times New Roman" w:cs="Times New Roman"/>
                <w:sz w:val="24"/>
                <w:szCs w:val="24"/>
              </w:rPr>
              <w:t>контроля за</w:t>
            </w:r>
            <w:proofErr w:type="gramEnd"/>
            <w:r w:rsidRPr="00B81843">
              <w:rPr>
                <w:rFonts w:ascii="Times New Roman" w:hAnsi="Times New Roman" w:cs="Times New Roman"/>
                <w:sz w:val="24"/>
                <w:szCs w:val="24"/>
              </w:rPr>
              <w:t xml:space="preserve"> </w:t>
            </w:r>
            <w:r w:rsidRPr="00B81843">
              <w:rPr>
                <w:rFonts w:ascii="Times New Roman" w:hAnsi="Times New Roman"/>
                <w:sz w:val="24"/>
                <w:szCs w:val="24"/>
              </w:rPr>
              <w:t>актуализацией сведений содержащихся в анкетах, представляемых при назначении на указанные должности и поступлении на службу, об их  родственниках и свойственниках  в целях выявления возможного конфликта ин</w:t>
            </w:r>
            <w:r>
              <w:rPr>
                <w:rFonts w:ascii="Times New Roman" w:hAnsi="Times New Roman"/>
                <w:sz w:val="24"/>
                <w:szCs w:val="24"/>
              </w:rPr>
              <w:t>тересов</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50" w:right="-108"/>
              <w:rPr>
                <w:rFonts w:ascii="Times New Roman" w:hAnsi="Times New Roman" w:cs="Times New Roman"/>
                <w:sz w:val="24"/>
                <w:szCs w:val="24"/>
              </w:rPr>
            </w:pPr>
            <w:r w:rsidRPr="00B81843">
              <w:rPr>
                <w:rFonts w:ascii="Times New Roman" w:hAnsi="Times New Roman" w:cs="Times New Roman"/>
                <w:b w:val="0"/>
                <w:sz w:val="24"/>
                <w:szCs w:val="24"/>
              </w:rPr>
              <w:t xml:space="preserve">Актуализация сведений, содержащихся в анкетах, представляемых при назначении на муниципальные должности, должности </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027601" w:rsidRDefault="003A47AE" w:rsidP="003E4ADE">
            <w:pPr>
              <w:pStyle w:val="ConsPlusCell"/>
              <w:widowControl/>
              <w:suppressAutoHyphens/>
              <w:spacing w:line="264" w:lineRule="auto"/>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widowControl w:val="0"/>
              <w:autoSpaceDE w:val="0"/>
              <w:autoSpaceDN w:val="0"/>
              <w:adjustRightInd w:val="0"/>
              <w:spacing w:line="264" w:lineRule="auto"/>
              <w:ind w:left="36" w:right="114"/>
            </w:pPr>
            <w:r w:rsidRPr="00B81843">
              <w:t>Анализ справок о доходах, расходах, об имуществе и обязательствах имущественного характера,</w:t>
            </w:r>
            <w:r w:rsidRPr="00CF125A">
              <w:t xml:space="preserve"> представленных лицами, замещающими </w:t>
            </w:r>
            <w:proofErr w:type="gramStart"/>
            <w:r w:rsidRPr="00CF125A">
              <w:t>муниципальную</w:t>
            </w:r>
            <w:proofErr w:type="gramEnd"/>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widowControl w:val="0"/>
              <w:autoSpaceDE w:val="0"/>
              <w:autoSpaceDN w:val="0"/>
              <w:adjustRightInd w:val="0"/>
              <w:spacing w:line="264" w:lineRule="auto"/>
              <w:ind w:left="36" w:right="114"/>
            </w:pPr>
            <w:r w:rsidRPr="00B81843">
              <w:t>Анализ справок о доходах, расходах, об имуществе и обязательствах имущественного характера,</w:t>
            </w:r>
            <w:r w:rsidRPr="00CF125A">
              <w:t xml:space="preserve"> представленных лицами, замещающими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widowControl w:val="0"/>
              <w:autoSpaceDE w:val="0"/>
              <w:autoSpaceDN w:val="0"/>
              <w:adjustRightInd w:val="0"/>
              <w:spacing w:line="264" w:lineRule="auto"/>
              <w:ind w:left="36" w:right="114"/>
            </w:pPr>
            <w:r w:rsidRPr="00CF125A">
              <w:t>должность или муниципальными служащими, с целью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обязанностей (осуществление полномочий)</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widowControl w:val="0"/>
              <w:autoSpaceDE w:val="0"/>
              <w:autoSpaceDN w:val="0"/>
              <w:adjustRightInd w:val="0"/>
              <w:spacing w:line="264" w:lineRule="auto"/>
              <w:ind w:left="36" w:right="114"/>
            </w:pPr>
            <w:r w:rsidRPr="00CF125A">
              <w:t>муниципальную должность или муниципальными служащими, с целью выявления ситуаций, при которых их личная заинтересованность (прямая или косвенная) влияет или может повлиять на надлежащее, объективное и беспристрастное исполнение ими должностных обязанносте</w:t>
            </w:r>
            <w:proofErr w:type="gramStart"/>
            <w:r w:rsidRPr="00CF125A">
              <w:t>й(</w:t>
            </w:r>
            <w:proofErr w:type="gramEnd"/>
            <w:r w:rsidRPr="00CF125A">
              <w:t>осуществление полномочий)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4.11.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48"/>
              <w:rPr>
                <w:color w:val="auto"/>
              </w:rPr>
            </w:pPr>
            <w:r w:rsidRPr="00B81843">
              <w:rPr>
                <w:color w:val="auto"/>
              </w:rPr>
              <w:t xml:space="preserve">Проведение проверочных мероприятий по заявлениям лиц, замещающих муниципальную должность или </w:t>
            </w:r>
            <w:r w:rsidRPr="00BD551C">
              <w:t xml:space="preserve">муниципальных служащих об участии в управлении некоммерческими организациями на предмет выявления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48"/>
              <w:rPr>
                <w:color w:val="auto"/>
              </w:rPr>
            </w:pPr>
            <w:r w:rsidRPr="00B81843">
              <w:rPr>
                <w:color w:val="auto"/>
              </w:rPr>
              <w:t xml:space="preserve">Проведение проверочных мероприятий по заявлениям лиц, замещающих муниципальную </w:t>
            </w:r>
            <w:r w:rsidRPr="00BD551C">
              <w:t xml:space="preserve">должность или муниципальных служащих об участии в управлении некоммерческими организациями </w:t>
            </w:r>
            <w:proofErr w:type="gramStart"/>
            <w:r w:rsidRPr="00BD551C">
              <w:t>на</w:t>
            </w:r>
            <w:proofErr w:type="gramEnd"/>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D551C" w:rsidRDefault="003A47AE" w:rsidP="003E4ADE">
            <w:pPr>
              <w:pStyle w:val="ConsPlusNormal"/>
              <w:spacing w:line="264" w:lineRule="auto"/>
              <w:ind w:left="-28" w:right="-28" w:firstLine="28"/>
              <w:rPr>
                <w:rFonts w:ascii="Times New Roman" w:hAnsi="Times New Roman" w:cs="Times New Roman"/>
                <w:sz w:val="24"/>
                <w:szCs w:val="24"/>
              </w:rPr>
            </w:pPr>
            <w:r w:rsidRPr="00BD551C">
              <w:rPr>
                <w:rFonts w:ascii="Times New Roman" w:hAnsi="Times New Roman" w:cs="Times New Roman"/>
                <w:sz w:val="24"/>
                <w:szCs w:val="24"/>
              </w:rPr>
              <w:t>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1837" w:type="dxa"/>
            <w:tcBorders>
              <w:top w:val="single" w:sz="4" w:space="0" w:color="auto"/>
              <w:left w:val="single" w:sz="4" w:space="0" w:color="auto"/>
              <w:bottom w:val="single" w:sz="4" w:space="0" w:color="auto"/>
              <w:right w:val="single" w:sz="4" w:space="0" w:color="auto"/>
            </w:tcBorders>
          </w:tcPr>
          <w:p w:rsidR="003A47AE" w:rsidRPr="00BD551C"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D551C"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D551C" w:rsidRDefault="003A47AE" w:rsidP="003E4ADE">
            <w:pPr>
              <w:pStyle w:val="ConsPlusNormal"/>
              <w:spacing w:line="264" w:lineRule="auto"/>
              <w:ind w:left="36" w:hanging="36"/>
              <w:rPr>
                <w:rFonts w:ascii="Times New Roman" w:hAnsi="Times New Roman" w:cs="Times New Roman"/>
                <w:sz w:val="24"/>
                <w:szCs w:val="24"/>
              </w:rPr>
            </w:pPr>
            <w:r w:rsidRPr="00BD551C">
              <w:rPr>
                <w:rFonts w:ascii="Times New Roman" w:hAnsi="Times New Roman" w:cs="Times New Roman"/>
                <w:sz w:val="24"/>
                <w:szCs w:val="24"/>
              </w:rPr>
              <w:t xml:space="preserve"> предмет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4.12</w:t>
            </w:r>
            <w:r w:rsidRPr="00B81843">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48"/>
              <w:rPr>
                <w:color w:val="auto"/>
              </w:rPr>
            </w:pPr>
            <w:r w:rsidRPr="00B81843">
              <w:rPr>
                <w:color w:val="auto"/>
              </w:rPr>
              <w:t>Разработка и реализация комплекса мер, направленных на недопущение возникновения повторных случаев конфликта интересов</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A06B4B"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 xml:space="preserve">3-2027 </w:t>
            </w:r>
            <w:r>
              <w:rPr>
                <w:rFonts w:ascii="Times New Roman" w:hAnsi="Times New Roman" w:cs="Times New Roman"/>
                <w:sz w:val="24"/>
                <w:szCs w:val="24"/>
              </w:rPr>
              <w:t>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48"/>
              <w:rPr>
                <w:color w:val="auto"/>
              </w:rPr>
            </w:pPr>
            <w:r w:rsidRPr="00B81843">
              <w:rPr>
                <w:color w:val="auto"/>
              </w:rPr>
              <w:t>Разработка и реализация комплекса мер, направленных на недопущение возникновения повторных случаев конфликта интересов</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15470" w:type="dxa"/>
            <w:gridSpan w:val="13"/>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r w:rsidRPr="009E650D">
              <w:rPr>
                <w:rFonts w:ascii="Times New Roman" w:hAnsi="Times New Roman" w:cs="Times New Roman"/>
                <w:color w:val="E36C0A" w:themeColor="accent6" w:themeShade="BF"/>
                <w:sz w:val="24"/>
                <w:szCs w:val="24"/>
              </w:rPr>
              <w:t xml:space="preserve">Задача № 5: </w:t>
            </w:r>
            <w:r w:rsidRPr="009E650D">
              <w:rPr>
                <w:rFonts w:ascii="Times New Roman" w:eastAsiaTheme="minorHAnsi" w:hAnsi="Times New Roman" w:cs="Times New Roman"/>
                <w:bCs/>
                <w:color w:val="E36C0A" w:themeColor="accent6" w:themeShade="BF"/>
                <w:sz w:val="24"/>
                <w:szCs w:val="24"/>
                <w:lang w:eastAsia="en-US"/>
              </w:rPr>
              <w:t>Антикоррупционное обучение и антикоррупционная пропаганда, вовлечение кадровых, материальных, информационных и других ресурсов.</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5.1.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36" w:right="114"/>
              <w:rPr>
                <w:rFonts w:ascii="Times New Roman" w:hAnsi="Times New Roman" w:cs="Times New Roman"/>
                <w:sz w:val="24"/>
                <w:szCs w:val="24"/>
              </w:rPr>
            </w:pPr>
            <w:r>
              <w:rPr>
                <w:rFonts w:ascii="Times New Roman" w:hAnsi="Times New Roman" w:cs="Times New Roman"/>
                <w:sz w:val="24"/>
                <w:szCs w:val="24"/>
              </w:rPr>
              <w:t>Обеспечение у</w:t>
            </w:r>
            <w:r w:rsidRPr="00B81843">
              <w:rPr>
                <w:rFonts w:ascii="Times New Roman" w:hAnsi="Times New Roman" w:cs="Times New Roman"/>
                <w:sz w:val="24"/>
                <w:szCs w:val="24"/>
              </w:rPr>
              <w:t>части</w:t>
            </w:r>
            <w:r>
              <w:rPr>
                <w:rFonts w:ascii="Times New Roman" w:hAnsi="Times New Roman" w:cs="Times New Roman"/>
                <w:sz w:val="24"/>
                <w:szCs w:val="24"/>
              </w:rPr>
              <w:t>я</w:t>
            </w:r>
            <w:r w:rsidRPr="00B81843">
              <w:rPr>
                <w:rFonts w:ascii="Times New Roman" w:hAnsi="Times New Roman" w:cs="Times New Roman"/>
                <w:sz w:val="24"/>
                <w:szCs w:val="24"/>
              </w:rPr>
              <w:t xml:space="preserve"> муниципальных служащих, в должностные обязанности которых входит участие в противодействии</w:t>
            </w:r>
            <w:r w:rsidRPr="00B81843">
              <w:rPr>
                <w:rFonts w:ascii="Times New Roman" w:hAnsi="Times New Roman" w:cs="Times New Roman"/>
              </w:rPr>
              <w:t xml:space="preserve">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rPr>
                <w:rFonts w:ascii="Times New Roman" w:hAnsi="Times New Roman" w:cs="Times New Roman"/>
                <w:b w:val="0"/>
                <w:sz w:val="24"/>
                <w:szCs w:val="24"/>
              </w:rPr>
            </w:pPr>
            <w:r w:rsidRPr="00B81843">
              <w:rPr>
                <w:rFonts w:ascii="Times New Roman" w:hAnsi="Times New Roman" w:cs="Times New Roman"/>
                <w:b w:val="0"/>
                <w:sz w:val="24"/>
                <w:szCs w:val="24"/>
              </w:rPr>
              <w:t>Участие муниципальных служащих, в должностные обязанности которых входит участие в противодействии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r w:rsidRPr="0045513D">
              <w:rPr>
                <w:rFonts w:ascii="Times New Roman" w:hAnsi="Times New Roman" w:cs="Times New Roman"/>
                <w:color w:val="E36C0A" w:themeColor="accent6" w:themeShade="BF"/>
                <w:sz w:val="24"/>
                <w:szCs w:val="24"/>
              </w:rPr>
              <w:t xml:space="preserve">Количество муниципальных служащих Находкинского городского округа, прошедших </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spacing w:line="264" w:lineRule="auto"/>
              <w:ind w:left="36" w:right="114"/>
              <w:rPr>
                <w:rFonts w:ascii="Times New Roman" w:hAnsi="Times New Roman" w:cs="Times New Roman"/>
                <w:sz w:val="24"/>
                <w:szCs w:val="24"/>
              </w:rPr>
            </w:pPr>
            <w:r w:rsidRPr="00B81843">
              <w:rPr>
                <w:rFonts w:ascii="Times New Roman" w:hAnsi="Times New Roman" w:cs="Times New Roman"/>
                <w:sz w:val="24"/>
                <w:szCs w:val="24"/>
              </w:rPr>
              <w:t>коррупции,  в мероприятиях по профессиональному развитию в области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rPr>
                <w:rFonts w:ascii="Times New Roman" w:hAnsi="Times New Roman" w:cs="Times New Roman"/>
                <w:b w:val="0"/>
                <w:sz w:val="24"/>
                <w:szCs w:val="24"/>
              </w:rPr>
            </w:pPr>
            <w:r w:rsidRPr="00B81843">
              <w:rPr>
                <w:rFonts w:ascii="Times New Roman" w:hAnsi="Times New Roman" w:cs="Times New Roman"/>
                <w:b w:val="0"/>
                <w:sz w:val="24"/>
                <w:szCs w:val="24"/>
              </w:rPr>
              <w:t>коррупции,  в мероприятиях по профессиональному развитию в области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Pr="009E650D"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roofErr w:type="gramStart"/>
            <w:r w:rsidRPr="0045513D">
              <w:rPr>
                <w:rFonts w:ascii="Times New Roman" w:hAnsi="Times New Roman" w:cs="Times New Roman"/>
                <w:color w:val="E36C0A" w:themeColor="accent6" w:themeShade="BF"/>
                <w:sz w:val="24"/>
                <w:szCs w:val="24"/>
              </w:rPr>
              <w:t>обучение по вопросам</w:t>
            </w:r>
            <w:proofErr w:type="gramEnd"/>
            <w:r w:rsidRPr="0045513D">
              <w:rPr>
                <w:rFonts w:ascii="Times New Roman" w:hAnsi="Times New Roman" w:cs="Times New Roman"/>
                <w:color w:val="E36C0A" w:themeColor="accent6" w:themeShade="BF"/>
                <w:sz w:val="24"/>
                <w:szCs w:val="24"/>
              </w:rPr>
              <w:t xml:space="preserve"> противодействия коррупции, к уровню 2022 года</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5.</w:t>
            </w:r>
            <w:r>
              <w:rPr>
                <w:rFonts w:ascii="Times New Roman" w:hAnsi="Times New Roman" w:cs="Times New Roman"/>
                <w:sz w:val="24"/>
                <w:szCs w:val="24"/>
              </w:rPr>
              <w:t>2</w:t>
            </w:r>
            <w:r w:rsidRPr="00B81843">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3A47AE" w:rsidRDefault="003A47AE" w:rsidP="003E4ADE">
            <w:pPr>
              <w:pStyle w:val="Default"/>
              <w:spacing w:line="264" w:lineRule="auto"/>
              <w:ind w:left="36" w:right="-108"/>
              <w:rPr>
                <w:color w:val="auto"/>
              </w:rPr>
            </w:pPr>
            <w:r>
              <w:rPr>
                <w:color w:val="auto"/>
              </w:rPr>
              <w:t>Обеспечение у</w:t>
            </w:r>
            <w:r w:rsidRPr="00B81843">
              <w:rPr>
                <w:color w:val="auto"/>
              </w:rPr>
              <w:t>части</w:t>
            </w:r>
            <w:r>
              <w:rPr>
                <w:color w:val="auto"/>
              </w:rPr>
              <w:t>я</w:t>
            </w:r>
            <w:r w:rsidRPr="00B81843">
              <w:rPr>
                <w:color w:val="auto"/>
              </w:rPr>
              <w:t xml:space="preserve"> лиц, впервые поступивших на муниципальную службу, в мероприятиях по профессиональному развитию в области </w:t>
            </w:r>
            <w:r w:rsidRPr="000077C1">
              <w:t>противодействия коррупции</w:t>
            </w:r>
            <w:r w:rsidRPr="00B81843">
              <w:rPr>
                <w:color w:val="auto"/>
              </w:rPr>
              <w:t xml:space="preserve"> муниципальную службу для замещения должностей, включенных </w:t>
            </w:r>
          </w:p>
          <w:p w:rsidR="003A47AE" w:rsidRPr="00B81843" w:rsidRDefault="003A47AE" w:rsidP="003E4ADE">
            <w:pPr>
              <w:pStyle w:val="Default"/>
              <w:spacing w:line="264" w:lineRule="auto"/>
              <w:ind w:left="36" w:right="-108"/>
              <w:rPr>
                <w:color w:val="auto"/>
              </w:rPr>
            </w:pPr>
            <w:r w:rsidRPr="00B81843">
              <w:rPr>
                <w:color w:val="auto"/>
              </w:rPr>
              <w:t>в Перечень, по образовательным программам в области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rPr>
                <w:rFonts w:ascii="Times New Roman" w:hAnsi="Times New Roman" w:cs="Times New Roman"/>
                <w:b w:val="0"/>
                <w:sz w:val="24"/>
                <w:szCs w:val="24"/>
              </w:rPr>
            </w:pPr>
            <w:r w:rsidRPr="00B81843">
              <w:rPr>
                <w:rFonts w:ascii="Times New Roman" w:hAnsi="Times New Roman" w:cs="Times New Roman"/>
                <w:b w:val="0"/>
                <w:sz w:val="24"/>
                <w:szCs w:val="24"/>
              </w:rPr>
              <w:t xml:space="preserve">Участие лиц, впервые поступивших на муниципальную службу, в мероприятиях по профессиональному </w:t>
            </w:r>
            <w:r w:rsidRPr="000F44A2">
              <w:rPr>
                <w:rFonts w:ascii="Times New Roman" w:hAnsi="Times New Roman" w:cs="Times New Roman"/>
                <w:b w:val="0"/>
                <w:sz w:val="24"/>
                <w:szCs w:val="24"/>
              </w:rPr>
              <w:t>развитию в области противодействия коррупции</w:t>
            </w:r>
            <w:r w:rsidRPr="00B81843">
              <w:rPr>
                <w:rFonts w:ascii="Times New Roman" w:hAnsi="Times New Roman" w:cs="Times New Roman"/>
                <w:b w:val="0"/>
                <w:sz w:val="24"/>
                <w:szCs w:val="24"/>
              </w:rPr>
              <w:t xml:space="preserve"> муниципальную службу для замещения должностей, включенных в Перечень, прошедших </w:t>
            </w:r>
            <w:proofErr w:type="gramStart"/>
            <w:r w:rsidRPr="00B81843">
              <w:rPr>
                <w:rFonts w:ascii="Times New Roman" w:hAnsi="Times New Roman" w:cs="Times New Roman"/>
                <w:b w:val="0"/>
                <w:sz w:val="24"/>
                <w:szCs w:val="24"/>
              </w:rPr>
              <w:t>обучение по вопросам</w:t>
            </w:r>
            <w:proofErr w:type="gramEnd"/>
            <w:r w:rsidRPr="00B81843">
              <w:rPr>
                <w:rFonts w:ascii="Times New Roman" w:hAnsi="Times New Roman" w:cs="Times New Roman"/>
                <w:b w:val="0"/>
                <w:sz w:val="24"/>
                <w:szCs w:val="24"/>
              </w:rPr>
              <w:t xml:space="preserve">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45513D" w:rsidRDefault="003A47AE" w:rsidP="003E4ADE">
            <w:pPr>
              <w:pStyle w:val="ConsPlusCell"/>
              <w:widowControl/>
              <w:suppressAutoHyphens/>
              <w:spacing w:line="264" w:lineRule="auto"/>
              <w:rPr>
                <w:rFonts w:ascii="Times New Roman" w:hAnsi="Times New Roman" w:cs="Times New Roman"/>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5.</w:t>
            </w:r>
            <w:r>
              <w:rPr>
                <w:rFonts w:ascii="Times New Roman" w:hAnsi="Times New Roman" w:cs="Times New Roman"/>
                <w:sz w:val="24"/>
                <w:szCs w:val="24"/>
              </w:rPr>
              <w:t>3</w:t>
            </w:r>
            <w:r w:rsidRPr="00B81843">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Pr>
                <w:color w:val="auto"/>
              </w:rPr>
            </w:pPr>
            <w:r>
              <w:rPr>
                <w:color w:val="auto"/>
              </w:rPr>
              <w:t>Обеспечение у</w:t>
            </w:r>
            <w:r w:rsidRPr="00B81843">
              <w:rPr>
                <w:color w:val="auto"/>
              </w:rPr>
              <w:t>части</w:t>
            </w:r>
            <w:r>
              <w:rPr>
                <w:color w:val="auto"/>
              </w:rPr>
              <w:t>я</w:t>
            </w:r>
            <w:r w:rsidRPr="00B81843">
              <w:rPr>
                <w:color w:val="auto"/>
              </w:rPr>
              <w:t xml:space="preserve"> работников, в чьи должностные обязанности входит участие в проведении закупок товаров, работ, услуг для обеспечения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Муниципальное казенное учреждение «Управление по обеспечению деятельности органов </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97"/>
              <w:rPr>
                <w:color w:val="auto"/>
              </w:rPr>
            </w:pPr>
            <w:r w:rsidRPr="00B81843">
              <w:rPr>
                <w:color w:val="auto"/>
              </w:rPr>
              <w:t xml:space="preserve">Обучение работников, в чьи должностные обязанности входит участие в проведении закупок товаров, работ, услуг для обеспечения </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Default"/>
              <w:spacing w:line="264" w:lineRule="auto"/>
              <w:ind w:left="36" w:right="-108"/>
              <w:rPr>
                <w:color w:val="auto"/>
              </w:rPr>
            </w:pPr>
            <w:r w:rsidRPr="00B81843">
              <w:rPr>
                <w:color w:val="auto"/>
              </w:rPr>
              <w:t xml:space="preserve">муниципальных нужд, в мероприятиях по профессиональному развитию в области противодействия коррупции, в том числе их </w:t>
            </w:r>
            <w:proofErr w:type="gramStart"/>
            <w:r w:rsidRPr="00B81843">
              <w:rPr>
                <w:color w:val="auto"/>
              </w:rPr>
              <w:t>обучение</w:t>
            </w:r>
            <w:proofErr w:type="gramEnd"/>
            <w:r w:rsidRPr="00B81843">
              <w:rPr>
                <w:color w:val="auto"/>
              </w:rPr>
              <w:t xml:space="preserve"> по  дополнительным профессиональным программам в области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местного </w:t>
            </w:r>
            <w:proofErr w:type="spellStart"/>
            <w:r w:rsidRPr="00B81843">
              <w:rPr>
                <w:rFonts w:ascii="Times New Roman" w:hAnsi="Times New Roman" w:cs="Times New Roman"/>
                <w:sz w:val="24"/>
                <w:szCs w:val="24"/>
              </w:rPr>
              <w:t>самоуправлен</w:t>
            </w:r>
            <w:proofErr w:type="gramStart"/>
            <w:r w:rsidRPr="00B81843">
              <w:rPr>
                <w:rFonts w:ascii="Times New Roman" w:hAnsi="Times New Roman" w:cs="Times New Roman"/>
                <w:sz w:val="24"/>
                <w:szCs w:val="24"/>
              </w:rPr>
              <w:t>и</w:t>
            </w:r>
            <w:proofErr w:type="spellEnd"/>
            <w:r w:rsidRPr="00B81843">
              <w:rPr>
                <w:rFonts w:ascii="Times New Roman" w:hAnsi="Times New Roman" w:cs="Times New Roman"/>
                <w:sz w:val="24"/>
                <w:szCs w:val="24"/>
              </w:rPr>
              <w:t>-</w:t>
            </w:r>
            <w:proofErr w:type="gramEnd"/>
            <w:r w:rsidRPr="00B81843">
              <w:rPr>
                <w:rFonts w:ascii="Times New Roman" w:hAnsi="Times New Roman" w:cs="Times New Roman"/>
                <w:sz w:val="24"/>
                <w:szCs w:val="24"/>
              </w:rPr>
              <w:t xml:space="preserve"> Находкинского городского округа»,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7A1F4B" w:rsidRDefault="003A47AE" w:rsidP="003E4ADE">
            <w:pPr>
              <w:pStyle w:val="ConsPlusTitle"/>
              <w:spacing w:line="264" w:lineRule="auto"/>
              <w:rPr>
                <w:rFonts w:ascii="Times New Roman" w:hAnsi="Times New Roman" w:cs="Times New Roman"/>
                <w:b w:val="0"/>
                <w:sz w:val="24"/>
                <w:szCs w:val="24"/>
              </w:rPr>
            </w:pPr>
            <w:r w:rsidRPr="007A1F4B">
              <w:rPr>
                <w:rFonts w:ascii="Times New Roman" w:hAnsi="Times New Roman" w:cs="Times New Roman"/>
                <w:b w:val="0"/>
                <w:sz w:val="24"/>
                <w:szCs w:val="24"/>
              </w:rPr>
              <w:t>муниципальных нужд, по  дополнительным профессиональным программам в области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jc w:val="center"/>
              <w:rPr>
                <w:rFonts w:ascii="Times New Roman" w:hAnsi="Times New Roman" w:cs="Times New Roman"/>
                <w:b w:val="0"/>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jc w:val="center"/>
              <w:rPr>
                <w:rFonts w:ascii="Times New Roman" w:hAnsi="Times New Roman" w:cs="Times New Roman"/>
                <w:b w:val="0"/>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jc w:val="center"/>
              <w:rPr>
                <w:rFonts w:ascii="Times New Roman" w:hAnsi="Times New Roman" w:cs="Times New Roman"/>
                <w:b w:val="0"/>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5.</w:t>
            </w:r>
            <w:r>
              <w:rPr>
                <w:rFonts w:ascii="Times New Roman" w:hAnsi="Times New Roman" w:cs="Times New Roman"/>
                <w:sz w:val="24"/>
                <w:szCs w:val="24"/>
              </w:rPr>
              <w:t>4</w:t>
            </w:r>
            <w:r w:rsidRPr="00B81843">
              <w:rPr>
                <w:rFonts w:ascii="Times New Roman" w:hAnsi="Times New Roman" w:cs="Times New Roman"/>
                <w:sz w:val="24"/>
                <w:szCs w:val="24"/>
              </w:rPr>
              <w:t>.</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Организация и проведение с лицами, замещающими должности, связанные с соблюдением антикоррупционных </w:t>
            </w:r>
            <w:r w:rsidRPr="007A1F4B">
              <w:rPr>
                <w:rFonts w:ascii="Times New Roman" w:hAnsi="Times New Roman" w:cs="Times New Roman"/>
                <w:sz w:val="24"/>
                <w:szCs w:val="24"/>
              </w:rPr>
              <w:t>стандартов, семинаров по вопросам соблюдения требований законодательства о противодействии коррупции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Организация и проведение с лицами, замещающими должности, связанные с соблюдением </w:t>
            </w:r>
            <w:r w:rsidRPr="007A1F4B">
              <w:rPr>
                <w:rFonts w:ascii="Times New Roman" w:hAnsi="Times New Roman" w:cs="Times New Roman"/>
                <w:sz w:val="24"/>
                <w:szCs w:val="24"/>
              </w:rPr>
              <w:t>антикоррупционных стандартов, семинаров по вопросам соблюдения требований законодательства о противодействии</w:t>
            </w:r>
            <w:r>
              <w:rPr>
                <w:rFonts w:ascii="Times New Roman" w:hAnsi="Times New Roman" w:cs="Times New Roman"/>
                <w:sz w:val="24"/>
                <w:szCs w:val="24"/>
              </w:rPr>
              <w:t xml:space="preserve"> коррупции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5.5.</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Выпуск и распространение </w:t>
            </w:r>
          </w:p>
          <w:p w:rsidR="003A47AE"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информационных, пропагандистских буклетов, брошюр, плакатов антикоррупционной направленности</w:t>
            </w:r>
          </w:p>
          <w:p w:rsidR="003A47AE" w:rsidRPr="00B81843" w:rsidRDefault="003A47AE" w:rsidP="003E4ADE">
            <w:pPr>
              <w:pStyle w:val="ConsPlusNormal"/>
              <w:rPr>
                <w:rFonts w:ascii="Times New Roman" w:hAnsi="Times New Roman" w:cs="Times New Roman"/>
                <w:sz w:val="24"/>
                <w:szCs w:val="24"/>
              </w:rPr>
            </w:pP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Количество </w:t>
            </w:r>
          </w:p>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информационных, пропагандистских буклетов, брошюр, плакатов антикоррупционной направленности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ед.</w:t>
            </w:r>
          </w:p>
        </w:tc>
        <w:tc>
          <w:tcPr>
            <w:tcW w:w="714" w:type="dxa"/>
            <w:tcBorders>
              <w:top w:val="single" w:sz="4" w:space="0" w:color="auto"/>
              <w:left w:val="single" w:sz="4" w:space="0" w:color="auto"/>
              <w:bottom w:val="single" w:sz="4" w:space="0" w:color="auto"/>
              <w:right w:val="single" w:sz="4" w:space="0" w:color="auto"/>
            </w:tcBorders>
          </w:tcPr>
          <w:p w:rsidR="003A47AE" w:rsidRPr="008644E3" w:rsidRDefault="003A47AE" w:rsidP="003E4ADE">
            <w:pPr>
              <w:pStyle w:val="ConsPlusCell"/>
              <w:widowControl/>
              <w:suppressAutoHyphens/>
              <w:rPr>
                <w:rFonts w:ascii="Times New Roman" w:hAnsi="Times New Roman" w:cs="Times New Roman"/>
                <w:sz w:val="24"/>
                <w:szCs w:val="24"/>
              </w:rPr>
            </w:pPr>
            <w:r w:rsidRPr="00B81843">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3A47AE" w:rsidRPr="008644E3" w:rsidRDefault="003A47AE" w:rsidP="003E4ADE">
            <w:pPr>
              <w:pStyle w:val="ConsPlusCell"/>
              <w:widowControl/>
              <w:suppressAutoHyphens/>
              <w:rPr>
                <w:rFonts w:ascii="Times New Roman" w:hAnsi="Times New Roman" w:cs="Times New Roman"/>
                <w:sz w:val="24"/>
                <w:szCs w:val="24"/>
              </w:rPr>
            </w:pPr>
            <w:r w:rsidRPr="00B81843">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3A47AE" w:rsidRPr="008644E3" w:rsidRDefault="003A47AE" w:rsidP="003E4ADE">
            <w:pPr>
              <w:pStyle w:val="ConsPlusCell"/>
              <w:widowControl/>
              <w:suppressAutoHyphens/>
              <w:rPr>
                <w:rFonts w:ascii="Times New Roman" w:hAnsi="Times New Roman" w:cs="Times New Roman"/>
                <w:sz w:val="24"/>
                <w:szCs w:val="24"/>
              </w:rPr>
            </w:pPr>
            <w:r w:rsidRPr="00B81843">
              <w:rPr>
                <w:rFonts w:ascii="Times New Roman" w:hAnsi="Times New Roman" w:cs="Times New Roman"/>
                <w:sz w:val="24"/>
                <w:szCs w:val="24"/>
              </w:rPr>
              <w:t>3</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3</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5.6.</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Размещение и поддержание в актуальном состоянии информации по противодействию коррупции на официальных сайтах </w:t>
            </w:r>
            <w:r>
              <w:rPr>
                <w:rFonts w:ascii="Times New Roman" w:hAnsi="Times New Roman" w:cs="Times New Roman"/>
                <w:sz w:val="24"/>
                <w:szCs w:val="24"/>
              </w:rPr>
              <w:t xml:space="preserve">органов местного самоуправления </w:t>
            </w:r>
            <w:r w:rsidRPr="00B81843">
              <w:rPr>
                <w:rFonts w:ascii="Times New Roman" w:hAnsi="Times New Roman" w:cs="Times New Roman"/>
                <w:sz w:val="24"/>
                <w:szCs w:val="24"/>
              </w:rPr>
              <w:t>Находкинского городского округа в соответствии с действующим законодательством</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Размещение и поддержание в актуальном состоянии информации по противодействию коррупции на официальных сайтах </w:t>
            </w:r>
            <w:r>
              <w:rPr>
                <w:rFonts w:ascii="Times New Roman" w:hAnsi="Times New Roman" w:cs="Times New Roman"/>
                <w:sz w:val="24"/>
                <w:szCs w:val="24"/>
              </w:rPr>
              <w:t xml:space="preserve">органов местного самоуправления </w:t>
            </w:r>
            <w:r w:rsidRPr="00B81843">
              <w:rPr>
                <w:rFonts w:ascii="Times New Roman" w:hAnsi="Times New Roman" w:cs="Times New Roman"/>
                <w:sz w:val="24"/>
                <w:szCs w:val="24"/>
              </w:rPr>
              <w:t>Находкинского городского округа в соответствии с действующим законодательством</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A779B4" w:rsidRPr="00A779B4"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5.7.</w:t>
            </w:r>
          </w:p>
        </w:tc>
        <w:tc>
          <w:tcPr>
            <w:tcW w:w="2847"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Normal"/>
              <w:rPr>
                <w:rFonts w:ascii="Times New Roman" w:hAnsi="Times New Roman" w:cs="Times New Roman"/>
                <w:color w:val="00B050"/>
                <w:sz w:val="24"/>
                <w:szCs w:val="24"/>
              </w:rPr>
            </w:pPr>
            <w:r w:rsidRPr="00A779B4">
              <w:rPr>
                <w:rFonts w:ascii="Times New Roman" w:hAnsi="Times New Roman" w:cs="Times New Roman"/>
                <w:color w:val="00B050"/>
                <w:sz w:val="24"/>
                <w:szCs w:val="24"/>
              </w:rPr>
              <w:t>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w:t>
            </w:r>
          </w:p>
        </w:tc>
        <w:tc>
          <w:tcPr>
            <w:tcW w:w="1837"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Управление муниципальной 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2023-2027 гг.</w:t>
            </w:r>
          </w:p>
        </w:tc>
        <w:tc>
          <w:tcPr>
            <w:tcW w:w="2549"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Normal"/>
              <w:rPr>
                <w:rFonts w:ascii="Times New Roman" w:hAnsi="Times New Roman" w:cs="Times New Roman"/>
                <w:color w:val="00B050"/>
                <w:sz w:val="24"/>
                <w:szCs w:val="24"/>
              </w:rPr>
            </w:pPr>
            <w:r w:rsidRPr="00A779B4">
              <w:rPr>
                <w:rFonts w:ascii="Times New Roman" w:hAnsi="Times New Roman" w:cs="Times New Roman"/>
                <w:color w:val="00B050"/>
                <w:sz w:val="24"/>
                <w:szCs w:val="24"/>
              </w:rPr>
              <w:t>Размещение сведений о доходах, расходах, об имуществе и обязательствах имущественного характера главы Находкинского городского округа, муниципальных служащих, депутатов,  руководителей муниципальных учреждений и членов их семей</w:t>
            </w:r>
          </w:p>
        </w:tc>
        <w:tc>
          <w:tcPr>
            <w:tcW w:w="717"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Title"/>
              <w:spacing w:line="264" w:lineRule="auto"/>
              <w:ind w:left="-65" w:right="-108"/>
              <w:jc w:val="center"/>
              <w:rPr>
                <w:rFonts w:ascii="Times New Roman" w:hAnsi="Times New Roman" w:cs="Times New Roman"/>
                <w:b w:val="0"/>
                <w:color w:val="00B050"/>
                <w:sz w:val="24"/>
                <w:szCs w:val="24"/>
              </w:rPr>
            </w:pPr>
            <w:r w:rsidRPr="00A779B4">
              <w:rPr>
                <w:rFonts w:ascii="Times New Roman" w:hAnsi="Times New Roman" w:cs="Times New Roman"/>
                <w:b w:val="0"/>
                <w:color w:val="00B05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r w:rsidRPr="00A779B4">
              <w:rPr>
                <w:rFonts w:ascii="Times New Roman" w:hAnsi="Times New Roman" w:cs="Times New Roman"/>
                <w:color w:val="00B050"/>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A779B4" w:rsidRDefault="003A47AE" w:rsidP="003E4ADE">
            <w:pPr>
              <w:pStyle w:val="ConsPlusCell"/>
              <w:widowControl/>
              <w:suppressAutoHyphens/>
              <w:spacing w:line="264" w:lineRule="auto"/>
              <w:rPr>
                <w:rFonts w:ascii="Times New Roman" w:hAnsi="Times New Roman" w:cs="Times New Roman"/>
                <w:color w:val="00B050"/>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5.8.</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Освещение на официальных сайтах, аккаунтах в социальных сетях органов местного самоуправления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Управление внешних коммуникаций, </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 xml:space="preserve">Освещение на официальных сайтах, аккаунтах в социальных сетях органов местного самоуправления </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Default="003A47AE" w:rsidP="003E4ADE">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583981"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Находкинского городского округа  информации антикоррупционного содержания</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Находкинского городского округа  информации антикоррупционного содержания</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5.9.</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внешних коммуникаций</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B81843">
              <w:rPr>
                <w:rFonts w:ascii="Times New Roman" w:hAnsi="Times New Roman" w:cs="Times New Roman"/>
                <w:sz w:val="24"/>
                <w:szCs w:val="24"/>
              </w:rPr>
              <w:t>Освещение в средствах массовой информации деятельности органов местного самоуправления Находкинского городского округа по противодействию коррупции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w:t>
            </w:r>
            <w:r w:rsidRPr="00B81843">
              <w:rPr>
                <w:rFonts w:ascii="Times New Roman" w:hAnsi="Times New Roman" w:cs="Times New Roman"/>
                <w:sz w:val="24"/>
                <w:szCs w:val="24"/>
              </w:rPr>
              <w:t>.</w:t>
            </w:r>
            <w:r>
              <w:rPr>
                <w:rFonts w:ascii="Times New Roman" w:hAnsi="Times New Roman" w:cs="Times New Roman"/>
                <w:sz w:val="24"/>
                <w:szCs w:val="24"/>
              </w:rPr>
              <w:t>10.</w:t>
            </w:r>
          </w:p>
        </w:tc>
        <w:tc>
          <w:tcPr>
            <w:tcW w:w="2847" w:type="dxa"/>
            <w:tcBorders>
              <w:top w:val="single" w:sz="4" w:space="0" w:color="auto"/>
              <w:left w:val="single" w:sz="4" w:space="0" w:color="auto"/>
              <w:bottom w:val="single" w:sz="4" w:space="0" w:color="auto"/>
              <w:right w:val="single" w:sz="4" w:space="0" w:color="auto"/>
            </w:tcBorders>
          </w:tcPr>
          <w:p w:rsidR="003A47AE" w:rsidRPr="008644E3" w:rsidRDefault="003A47AE" w:rsidP="003E4ADE">
            <w:pPr>
              <w:pStyle w:val="ConsPlusNormal"/>
              <w:rPr>
                <w:rFonts w:ascii="Times New Roman" w:hAnsi="Times New Roman" w:cs="Times New Roman"/>
                <w:sz w:val="24"/>
                <w:szCs w:val="24"/>
              </w:rPr>
            </w:pPr>
            <w:r w:rsidRPr="008644E3">
              <w:rPr>
                <w:rFonts w:ascii="Times New Roman" w:hAnsi="Times New Roman" w:cs="Times New Roman"/>
                <w:sz w:val="24"/>
                <w:szCs w:val="24"/>
              </w:rPr>
              <w:t>Организация и проведение в образовательных учреждениях мероприятий по антикоррупционному образованию</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образования</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8644E3" w:rsidRDefault="003A47AE" w:rsidP="003E4ADE">
            <w:pPr>
              <w:pStyle w:val="ConsPlusNormal"/>
              <w:rPr>
                <w:rFonts w:ascii="Times New Roman" w:hAnsi="Times New Roman" w:cs="Times New Roman"/>
                <w:sz w:val="24"/>
                <w:szCs w:val="24"/>
              </w:rPr>
            </w:pPr>
            <w:r w:rsidRPr="008644E3">
              <w:rPr>
                <w:rFonts w:ascii="Times New Roman" w:hAnsi="Times New Roman" w:cs="Times New Roman"/>
                <w:sz w:val="24"/>
                <w:szCs w:val="24"/>
              </w:rPr>
              <w:t xml:space="preserve">Организация и проведение </w:t>
            </w:r>
            <w:proofErr w:type="gramStart"/>
            <w:r w:rsidRPr="008644E3">
              <w:rPr>
                <w:rFonts w:ascii="Times New Roman" w:hAnsi="Times New Roman" w:cs="Times New Roman"/>
                <w:sz w:val="24"/>
                <w:szCs w:val="24"/>
              </w:rPr>
              <w:t>в</w:t>
            </w:r>
            <w:proofErr w:type="gramEnd"/>
            <w:r w:rsidRPr="008644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44E3">
              <w:rPr>
                <w:rFonts w:ascii="Times New Roman" w:hAnsi="Times New Roman" w:cs="Times New Roman"/>
                <w:sz w:val="24"/>
                <w:szCs w:val="24"/>
              </w:rPr>
              <w:t>мероприятий по антикоррупционному образованию</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5.11.</w:t>
            </w:r>
          </w:p>
        </w:tc>
        <w:tc>
          <w:tcPr>
            <w:tcW w:w="2847" w:type="dxa"/>
            <w:tcBorders>
              <w:top w:val="single" w:sz="4" w:space="0" w:color="auto"/>
              <w:left w:val="single" w:sz="4" w:space="0" w:color="auto"/>
              <w:bottom w:val="single" w:sz="4" w:space="0" w:color="auto"/>
              <w:right w:val="single" w:sz="4" w:space="0" w:color="auto"/>
            </w:tcBorders>
          </w:tcPr>
          <w:p w:rsidR="003A47AE" w:rsidRPr="008644E3" w:rsidRDefault="003A47AE" w:rsidP="003E4ADE">
            <w:pPr>
              <w:pStyle w:val="ConsPlusNormal"/>
              <w:rPr>
                <w:rFonts w:ascii="Times New Roman" w:hAnsi="Times New Roman" w:cs="Times New Roman"/>
                <w:sz w:val="24"/>
                <w:szCs w:val="24"/>
              </w:rPr>
            </w:pPr>
            <w:r w:rsidRPr="008644E3">
              <w:rPr>
                <w:rFonts w:ascii="Times New Roman" w:hAnsi="Times New Roman" w:cs="Times New Roman"/>
                <w:sz w:val="24"/>
                <w:szCs w:val="24"/>
              </w:rPr>
              <w:t>Организация и проведение среди учащихся общеобразовательных школ ежегодных конкурсов по антикоррупционной тематике</w:t>
            </w:r>
            <w:r w:rsidRPr="00583981">
              <w:rPr>
                <w:rFonts w:ascii="Times New Roman" w:hAnsi="Times New Roman" w:cs="Times New Roman"/>
                <w:sz w:val="24"/>
                <w:szCs w:val="24"/>
              </w:rPr>
              <w:t xml:space="preserve"> семей на официальных сайтах Находкинского городского округа</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Управление образования</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lang w:val="en-US"/>
              </w:rPr>
              <w:t>3</w:t>
            </w:r>
            <w:r w:rsidRPr="00B81843">
              <w:rPr>
                <w:rFonts w:ascii="Times New Roman" w:hAnsi="Times New Roman" w:cs="Times New Roman"/>
                <w:sz w:val="24"/>
                <w:szCs w:val="24"/>
              </w:rPr>
              <w:t>-202</w:t>
            </w:r>
            <w:r>
              <w:rPr>
                <w:rFonts w:ascii="Times New Roman" w:hAnsi="Times New Roman" w:cs="Times New Roman"/>
                <w:sz w:val="24"/>
                <w:szCs w:val="24"/>
                <w:lang w:val="en-US"/>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8644E3" w:rsidRDefault="003A47AE" w:rsidP="003E4ADE">
            <w:pPr>
              <w:pStyle w:val="ConsPlusNormal"/>
              <w:rPr>
                <w:rFonts w:ascii="Times New Roman" w:hAnsi="Times New Roman" w:cs="Times New Roman"/>
                <w:sz w:val="24"/>
                <w:szCs w:val="24"/>
              </w:rPr>
            </w:pPr>
            <w:r w:rsidRPr="008644E3">
              <w:rPr>
                <w:rFonts w:ascii="Times New Roman" w:hAnsi="Times New Roman" w:cs="Times New Roman"/>
                <w:sz w:val="24"/>
                <w:szCs w:val="24"/>
              </w:rPr>
              <w:t>Организация и проведение среди учащихся общеобразовательных школ ежегодных конкурсов по антикоррупционной тематике</w:t>
            </w:r>
            <w:r w:rsidRPr="00B81843">
              <w:rPr>
                <w:rFonts w:ascii="Times New Roman" w:hAnsi="Times New Roman" w:cs="Times New Roman"/>
                <w:sz w:val="24"/>
                <w:szCs w:val="24"/>
              </w:rPr>
              <w:t xml:space="preserve"> учреждений и членов их семей на официальных сайтах Находкинского городского округа</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Pr>
                <w:rFonts w:ascii="Times New Roman" w:hAnsi="Times New Roman" w:cs="Times New Roman"/>
                <w:sz w:val="24"/>
                <w:szCs w:val="24"/>
              </w:rPr>
              <w:t>5.12.</w:t>
            </w:r>
          </w:p>
        </w:tc>
        <w:tc>
          <w:tcPr>
            <w:tcW w:w="2847" w:type="dxa"/>
            <w:tcBorders>
              <w:top w:val="single" w:sz="4" w:space="0" w:color="auto"/>
              <w:left w:val="single" w:sz="4" w:space="0" w:color="auto"/>
              <w:bottom w:val="single" w:sz="4" w:space="0" w:color="auto"/>
              <w:right w:val="single" w:sz="4" w:space="0" w:color="auto"/>
            </w:tcBorders>
          </w:tcPr>
          <w:p w:rsidR="003A47AE" w:rsidRPr="001845C6" w:rsidRDefault="003A47AE" w:rsidP="003E4ADE">
            <w:pPr>
              <w:pStyle w:val="ConsPlusNormal"/>
              <w:rPr>
                <w:rFonts w:ascii="Times New Roman" w:hAnsi="Times New Roman" w:cs="Times New Roman"/>
                <w:sz w:val="24"/>
                <w:szCs w:val="24"/>
              </w:rPr>
            </w:pPr>
            <w:r w:rsidRPr="001845C6">
              <w:rPr>
                <w:rFonts w:ascii="Times New Roman" w:hAnsi="Times New Roman" w:cs="Times New Roman"/>
                <w:sz w:val="24"/>
                <w:szCs w:val="24"/>
              </w:rPr>
              <w:t xml:space="preserve">Организация изучения </w:t>
            </w:r>
            <w:proofErr w:type="gramStart"/>
            <w:r w:rsidRPr="001845C6">
              <w:rPr>
                <w:rFonts w:ascii="Times New Roman" w:hAnsi="Times New Roman" w:cs="Times New Roman"/>
                <w:sz w:val="24"/>
                <w:szCs w:val="24"/>
              </w:rPr>
              <w:t>муниципальными</w:t>
            </w:r>
            <w:proofErr w:type="gramEnd"/>
            <w:r w:rsidRPr="001845C6">
              <w:rPr>
                <w:rFonts w:ascii="Times New Roman" w:hAnsi="Times New Roman" w:cs="Times New Roman"/>
                <w:sz w:val="24"/>
                <w:szCs w:val="24"/>
              </w:rPr>
              <w:t xml:space="preserve"> </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 xml:space="preserve">Управление </w:t>
            </w:r>
            <w:proofErr w:type="gramStart"/>
            <w:r w:rsidRPr="00B81843">
              <w:rPr>
                <w:rFonts w:ascii="Times New Roman" w:hAnsi="Times New Roman" w:cs="Times New Roman"/>
                <w:sz w:val="24"/>
                <w:szCs w:val="24"/>
              </w:rPr>
              <w:t>муниципальной</w:t>
            </w:r>
            <w:proofErr w:type="gramEnd"/>
            <w:r w:rsidRPr="00B8184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202</w:t>
            </w:r>
            <w:r>
              <w:rPr>
                <w:rFonts w:ascii="Times New Roman" w:hAnsi="Times New Roman" w:cs="Times New Roman"/>
                <w:sz w:val="24"/>
                <w:szCs w:val="24"/>
              </w:rPr>
              <w:t>3</w:t>
            </w:r>
            <w:r w:rsidRPr="00B81843">
              <w:rPr>
                <w:rFonts w:ascii="Times New Roman" w:hAnsi="Times New Roman" w:cs="Times New Roman"/>
                <w:sz w:val="24"/>
                <w:szCs w:val="24"/>
              </w:rPr>
              <w:t>-202</w:t>
            </w:r>
            <w:r>
              <w:rPr>
                <w:rFonts w:ascii="Times New Roman" w:hAnsi="Times New Roman" w:cs="Times New Roman"/>
                <w:sz w:val="24"/>
                <w:szCs w:val="24"/>
              </w:rPr>
              <w:t>7</w:t>
            </w:r>
            <w:r w:rsidRPr="00B81843">
              <w:rPr>
                <w:rFonts w:ascii="Times New Roman" w:hAnsi="Times New Roman" w:cs="Times New Roman"/>
                <w:sz w:val="24"/>
                <w:szCs w:val="24"/>
              </w:rPr>
              <w:t xml:space="preserve"> гг.</w:t>
            </w:r>
          </w:p>
        </w:tc>
        <w:tc>
          <w:tcPr>
            <w:tcW w:w="2549" w:type="dxa"/>
            <w:tcBorders>
              <w:top w:val="single" w:sz="4" w:space="0" w:color="auto"/>
              <w:left w:val="single" w:sz="4" w:space="0" w:color="auto"/>
              <w:bottom w:val="single" w:sz="4" w:space="0" w:color="auto"/>
              <w:right w:val="single" w:sz="4" w:space="0" w:color="auto"/>
            </w:tcBorders>
          </w:tcPr>
          <w:p w:rsidR="003A47AE" w:rsidRPr="001845C6" w:rsidRDefault="003A47AE" w:rsidP="003E4ADE">
            <w:pPr>
              <w:pStyle w:val="ConsPlusNormal"/>
              <w:rPr>
                <w:rFonts w:ascii="Times New Roman" w:hAnsi="Times New Roman" w:cs="Times New Roman"/>
                <w:sz w:val="24"/>
                <w:szCs w:val="24"/>
              </w:rPr>
            </w:pPr>
            <w:r w:rsidRPr="001845C6">
              <w:rPr>
                <w:rFonts w:ascii="Times New Roman" w:hAnsi="Times New Roman" w:cs="Times New Roman"/>
                <w:sz w:val="24"/>
                <w:szCs w:val="24"/>
              </w:rPr>
              <w:t xml:space="preserve">Ознакомление </w:t>
            </w:r>
            <w:proofErr w:type="gramStart"/>
            <w:r w:rsidRPr="001845C6">
              <w:rPr>
                <w:rFonts w:ascii="Times New Roman" w:hAnsi="Times New Roman" w:cs="Times New Roman"/>
                <w:sz w:val="24"/>
                <w:szCs w:val="24"/>
              </w:rPr>
              <w:t>муниципальных</w:t>
            </w:r>
            <w:proofErr w:type="gramEnd"/>
            <w:r w:rsidRPr="001845C6">
              <w:rPr>
                <w:rFonts w:ascii="Times New Roman" w:hAnsi="Times New Roman" w:cs="Times New Roman"/>
                <w:sz w:val="24"/>
                <w:szCs w:val="24"/>
              </w:rPr>
              <w:t xml:space="preserve"> </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r w:rsidRPr="00B81843">
              <w:rPr>
                <w:rFonts w:ascii="Times New Roman" w:hAnsi="Times New Roman" w:cs="Times New Roman"/>
                <w:b w:val="0"/>
                <w:sz w:val="24"/>
                <w:szCs w:val="24"/>
              </w:rPr>
              <w:t>да/нет (1/0)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lastRenderedPageBreak/>
              <w:t>1</w:t>
            </w: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2</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4</w:t>
            </w: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5</w:t>
            </w:r>
          </w:p>
        </w:tc>
        <w:tc>
          <w:tcPr>
            <w:tcW w:w="717" w:type="dxa"/>
            <w:tcBorders>
              <w:top w:val="single" w:sz="4" w:space="0" w:color="auto"/>
              <w:left w:val="single" w:sz="4" w:space="0" w:color="auto"/>
              <w:bottom w:val="single" w:sz="4" w:space="0" w:color="auto"/>
              <w:right w:val="single" w:sz="4" w:space="0" w:color="auto"/>
            </w:tcBorders>
          </w:tcPr>
          <w:p w:rsidR="003A47AE" w:rsidRPr="0020758F" w:rsidRDefault="003A47AE" w:rsidP="003E4ADE">
            <w:pPr>
              <w:pStyle w:val="ConsPlusTitle"/>
              <w:ind w:left="-65" w:right="-108"/>
              <w:jc w:val="center"/>
              <w:rPr>
                <w:rFonts w:ascii="Times New Roman" w:hAnsi="Times New Roman" w:cs="Times New Roman"/>
                <w:b w:val="0"/>
                <w:sz w:val="24"/>
                <w:szCs w:val="24"/>
              </w:rPr>
            </w:pPr>
            <w:r w:rsidRPr="0020758F">
              <w:rPr>
                <w:rFonts w:ascii="Times New Roman" w:hAnsi="Times New Roman" w:cs="Times New Roman"/>
                <w:b w:val="0"/>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sidRPr="00B81843">
              <w:rPr>
                <w:rFonts w:ascii="Times New Roman" w:hAnsi="Times New Roman" w:cs="Times New Roman"/>
                <w:sz w:val="24"/>
                <w:szCs w:val="24"/>
              </w:rPr>
              <w:t>9</w:t>
            </w: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76" w:type="dxa"/>
            <w:gridSpan w:val="2"/>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3A47AE" w:rsidRPr="00B81843" w:rsidTr="003E4ADE">
        <w:trPr>
          <w:gridAfter w:val="1"/>
          <w:wAfter w:w="16" w:type="dxa"/>
          <w:trHeight w:val="57"/>
          <w:tblCellSpacing w:w="5" w:type="nil"/>
        </w:trPr>
        <w:tc>
          <w:tcPr>
            <w:tcW w:w="583"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84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1845C6">
              <w:rPr>
                <w:rFonts w:ascii="Times New Roman" w:hAnsi="Times New Roman" w:cs="Times New Roman"/>
                <w:sz w:val="24"/>
                <w:szCs w:val="24"/>
              </w:rPr>
              <w:t>служащими, лицами, претендующими на замещение должностей муниципальной службы,  нормативных правовых актов по вопросам противодействия коррупции</w:t>
            </w:r>
          </w:p>
        </w:tc>
        <w:tc>
          <w:tcPr>
            <w:tcW w:w="183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r w:rsidRPr="00B81843">
              <w:rPr>
                <w:rFonts w:ascii="Times New Roman" w:hAnsi="Times New Roman" w:cs="Times New Roman"/>
                <w:sz w:val="24"/>
                <w:szCs w:val="24"/>
              </w:rPr>
              <w:t>службы и кадров, Дума НГО, КСП НГО</w:t>
            </w:r>
          </w:p>
        </w:tc>
        <w:tc>
          <w:tcPr>
            <w:tcW w:w="14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Normal"/>
              <w:rPr>
                <w:rFonts w:ascii="Times New Roman" w:hAnsi="Times New Roman" w:cs="Times New Roman"/>
                <w:sz w:val="24"/>
                <w:szCs w:val="24"/>
              </w:rPr>
            </w:pPr>
            <w:r w:rsidRPr="001845C6">
              <w:rPr>
                <w:rFonts w:ascii="Times New Roman" w:hAnsi="Times New Roman" w:cs="Times New Roman"/>
                <w:sz w:val="24"/>
                <w:szCs w:val="24"/>
              </w:rPr>
              <w:t>служащих, лиц, претендующих на замещение должностей муниципальной службы,  с нормативными правовыми актами по вопросам противодействия коррупции</w:t>
            </w:r>
          </w:p>
        </w:tc>
        <w:tc>
          <w:tcPr>
            <w:tcW w:w="717"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Title"/>
              <w:spacing w:line="264" w:lineRule="auto"/>
              <w:ind w:left="-65" w:right="-108"/>
              <w:jc w:val="center"/>
              <w:rPr>
                <w:rFonts w:ascii="Times New Roman" w:hAnsi="Times New Roman" w:cs="Times New Roman"/>
                <w:b w:val="0"/>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699"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tcPr>
          <w:p w:rsidR="003A47AE" w:rsidRPr="00B81843" w:rsidRDefault="003A47AE" w:rsidP="003E4ADE">
            <w:pPr>
              <w:pStyle w:val="ConsPlusCell"/>
              <w:widowControl/>
              <w:suppressAutoHyphens/>
              <w:spacing w:line="264" w:lineRule="auto"/>
              <w:rPr>
                <w:rFonts w:ascii="Times New Roman" w:hAnsi="Times New Roman" w:cs="Times New Roman"/>
                <w:sz w:val="24"/>
                <w:szCs w:val="24"/>
              </w:rPr>
            </w:pPr>
          </w:p>
        </w:tc>
        <w:tc>
          <w:tcPr>
            <w:tcW w:w="1976" w:type="dxa"/>
            <w:gridSpan w:val="2"/>
            <w:tcBorders>
              <w:top w:val="single" w:sz="4" w:space="0" w:color="auto"/>
              <w:left w:val="single" w:sz="4" w:space="0" w:color="auto"/>
              <w:bottom w:val="single" w:sz="4" w:space="0" w:color="auto"/>
              <w:right w:val="single" w:sz="4" w:space="0" w:color="auto"/>
            </w:tcBorders>
          </w:tcPr>
          <w:p w:rsidR="003A47AE" w:rsidRPr="00CF125A" w:rsidRDefault="003A47AE" w:rsidP="003E4ADE">
            <w:pPr>
              <w:pStyle w:val="ConsPlusCell"/>
              <w:widowControl/>
              <w:suppressAutoHyphens/>
              <w:spacing w:line="264" w:lineRule="auto"/>
              <w:rPr>
                <w:rFonts w:ascii="Times New Roman" w:hAnsi="Times New Roman" w:cs="Times New Roman"/>
                <w:color w:val="E36C0A" w:themeColor="accent6" w:themeShade="BF"/>
                <w:sz w:val="24"/>
                <w:szCs w:val="24"/>
              </w:rPr>
            </w:pPr>
          </w:p>
        </w:tc>
      </w:tr>
    </w:tbl>
    <w:p w:rsidR="003A47AE" w:rsidRDefault="003A47AE" w:rsidP="003A47AE"/>
    <w:p w:rsidR="003A47AE" w:rsidRDefault="003A47AE" w:rsidP="003A47AE">
      <w:pPr>
        <w:pStyle w:val="ConsPlusTitlePage"/>
        <w:jc w:val="center"/>
        <w:rPr>
          <w:b/>
          <w:sz w:val="26"/>
          <w:szCs w:val="26"/>
        </w:rPr>
      </w:pPr>
    </w:p>
    <w:p w:rsidR="00506ABD" w:rsidRPr="003A47AE" w:rsidRDefault="00506ABD">
      <w:pPr>
        <w:pStyle w:val="ConsPlusTitle"/>
        <w:jc w:val="center"/>
        <w:rPr>
          <w:rFonts w:ascii="Times New Roman" w:hAnsi="Times New Roman" w:cs="Times New Roman"/>
          <w:sz w:val="26"/>
          <w:szCs w:val="26"/>
        </w:rPr>
      </w:pPr>
    </w:p>
    <w:p w:rsidR="00B1379E" w:rsidRPr="00BE0537" w:rsidRDefault="00B1379E">
      <w:pPr>
        <w:pStyle w:val="ConsPlusTitle"/>
        <w:jc w:val="center"/>
        <w:rPr>
          <w:rFonts w:ascii="Times New Roman" w:hAnsi="Times New Roman" w:cs="Times New Roman"/>
          <w:sz w:val="26"/>
          <w:szCs w:val="26"/>
        </w:rPr>
      </w:pPr>
    </w:p>
    <w:p w:rsidR="00B1379E" w:rsidRPr="00BE0537" w:rsidRDefault="00B1379E">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p w:rsidR="005D3645" w:rsidRPr="00BE0537" w:rsidRDefault="005D3645">
      <w:pPr>
        <w:pStyle w:val="ConsPlusTitle"/>
        <w:jc w:val="center"/>
        <w:rPr>
          <w:rFonts w:ascii="Times New Roman" w:hAnsi="Times New Roman" w:cs="Times New Roman"/>
          <w:sz w:val="26"/>
          <w:szCs w:val="26"/>
        </w:rPr>
      </w:pPr>
    </w:p>
    <w:sectPr w:rsidR="005D3645" w:rsidRPr="00BE0537" w:rsidSect="00620764">
      <w:headerReference w:type="default" r:id="rId20"/>
      <w:pgSz w:w="16840" w:h="11907" w:orient="landscape"/>
      <w:pgMar w:top="1418" w:right="1134" w:bottom="851" w:left="993"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CB" w:rsidRDefault="00A47ACB" w:rsidP="00C73B12">
      <w:r>
        <w:separator/>
      </w:r>
    </w:p>
  </w:endnote>
  <w:endnote w:type="continuationSeparator" w:id="0">
    <w:p w:rsidR="00A47ACB" w:rsidRDefault="00A47ACB" w:rsidP="00C7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DE" w:rsidRDefault="003E4AD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DE" w:rsidRDefault="003E4AD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DE" w:rsidRDefault="003E4A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CB" w:rsidRDefault="00A47ACB" w:rsidP="00C73B12">
      <w:r>
        <w:separator/>
      </w:r>
    </w:p>
  </w:footnote>
  <w:footnote w:type="continuationSeparator" w:id="0">
    <w:p w:rsidR="00A47ACB" w:rsidRDefault="00A47ACB" w:rsidP="00C73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DE" w:rsidRDefault="003E4AD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DE" w:rsidRDefault="003E4ADE">
    <w:pPr>
      <w:pStyle w:val="a5"/>
      <w:jc w:val="center"/>
    </w:pPr>
  </w:p>
  <w:sdt>
    <w:sdtPr>
      <w:id w:val="-1727908182"/>
      <w:docPartObj>
        <w:docPartGallery w:val="Page Numbers (Top of Page)"/>
        <w:docPartUnique/>
      </w:docPartObj>
    </w:sdtPr>
    <w:sdtContent>
      <w:p w:rsidR="003E4ADE" w:rsidRDefault="003E4ADE">
        <w:pPr>
          <w:pStyle w:val="a5"/>
          <w:jc w:val="center"/>
        </w:pPr>
      </w:p>
      <w:p w:rsidR="003E4ADE" w:rsidRDefault="003E4ADE">
        <w:pPr>
          <w:pStyle w:val="a5"/>
          <w:jc w:val="center"/>
        </w:pPr>
        <w:r>
          <w:fldChar w:fldCharType="begin"/>
        </w:r>
        <w:r>
          <w:instrText>PAGE   \* MERGEFORMAT</w:instrText>
        </w:r>
        <w:r>
          <w:fldChar w:fldCharType="separate"/>
        </w:r>
        <w:r w:rsidR="00333E6B">
          <w:rPr>
            <w:noProof/>
          </w:rPr>
          <w:t>24</w:t>
        </w:r>
        <w:r>
          <w:fldChar w:fldCharType="end"/>
        </w:r>
      </w:p>
    </w:sdtContent>
  </w:sdt>
  <w:p w:rsidR="003E4ADE" w:rsidRDefault="003E4AD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ADE" w:rsidRDefault="003E4AD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4958"/>
      <w:docPartObj>
        <w:docPartGallery w:val="Page Numbers (Top of Page)"/>
        <w:docPartUnique/>
      </w:docPartObj>
    </w:sdtPr>
    <w:sdtContent>
      <w:p w:rsidR="003E4ADE" w:rsidRDefault="003E4ADE">
        <w:pPr>
          <w:pStyle w:val="a5"/>
          <w:jc w:val="center"/>
        </w:pPr>
      </w:p>
      <w:p w:rsidR="003E4ADE" w:rsidRDefault="003E4ADE">
        <w:pPr>
          <w:pStyle w:val="a5"/>
          <w:jc w:val="center"/>
        </w:pPr>
      </w:p>
      <w:p w:rsidR="003E4ADE" w:rsidRDefault="003E4ADE">
        <w:pPr>
          <w:pStyle w:val="a5"/>
          <w:jc w:val="center"/>
        </w:pPr>
        <w:r>
          <w:fldChar w:fldCharType="begin"/>
        </w:r>
        <w:r>
          <w:instrText xml:space="preserve"> PAGE   \* MERGEFORMAT </w:instrText>
        </w:r>
        <w:r>
          <w:fldChar w:fldCharType="separate"/>
        </w:r>
        <w:r w:rsidR="00D729DC">
          <w:rPr>
            <w:noProof/>
          </w:rPr>
          <w:t>60</w:t>
        </w:r>
        <w:r>
          <w:rPr>
            <w:noProof/>
          </w:rPr>
          <w:fldChar w:fldCharType="end"/>
        </w:r>
      </w:p>
    </w:sdtContent>
  </w:sdt>
  <w:p w:rsidR="003E4ADE" w:rsidRDefault="003E4A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857"/>
    <w:multiLevelType w:val="hybridMultilevel"/>
    <w:tmpl w:val="51FA4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230230"/>
    <w:multiLevelType w:val="hybridMultilevel"/>
    <w:tmpl w:val="6B66AB34"/>
    <w:lvl w:ilvl="0" w:tplc="19843464">
      <w:start w:val="1"/>
      <w:numFmt w:val="decimal"/>
      <w:lvlText w:val="%1."/>
      <w:lvlJc w:val="left"/>
      <w:pPr>
        <w:ind w:left="478" w:hanging="360"/>
      </w:pPr>
      <w:rPr>
        <w:rFonts w:hint="default"/>
        <w:color w:val="0070C0"/>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
    <w:nsid w:val="0C9A1ECC"/>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622"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3">
    <w:nsid w:val="0F444C55"/>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4">
    <w:nsid w:val="113255E0"/>
    <w:multiLevelType w:val="hybridMultilevel"/>
    <w:tmpl w:val="E19E29B0"/>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3ED0CDB"/>
    <w:multiLevelType w:val="hybridMultilevel"/>
    <w:tmpl w:val="28105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4222C3"/>
    <w:multiLevelType w:val="hybridMultilevel"/>
    <w:tmpl w:val="DB04A140"/>
    <w:lvl w:ilvl="0" w:tplc="A370ABB4">
      <w:start w:val="1"/>
      <w:numFmt w:val="decimal"/>
      <w:lvlText w:val="%1."/>
      <w:lvlJc w:val="left"/>
      <w:pPr>
        <w:ind w:left="475" w:hanging="360"/>
      </w:pPr>
      <w:rPr>
        <w:rFonts w:ascii="Times New Roman" w:hAnsi="Times New Roman" w:cs="Times New Roman" w:hint="default"/>
        <w:color w:val="auto"/>
        <w:sz w:val="26"/>
        <w:szCs w:val="26"/>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7">
    <w:nsid w:val="24557D5F"/>
    <w:multiLevelType w:val="multilevel"/>
    <w:tmpl w:val="9426096A"/>
    <w:lvl w:ilvl="0">
      <w:start w:val="1"/>
      <w:numFmt w:val="decimal"/>
      <w:lvlText w:val="%1."/>
      <w:lvlJc w:val="left"/>
      <w:pPr>
        <w:ind w:left="1819" w:hanging="1110"/>
      </w:pPr>
      <w:rPr>
        <w:rFonts w:ascii="Times New Roman" w:eastAsia="Times New Roman" w:hAnsi="Times New Roman" w:cs="Times New Roman"/>
      </w:rPr>
    </w:lvl>
    <w:lvl w:ilvl="1">
      <w:start w:val="1"/>
      <w:numFmt w:val="decimal"/>
      <w:isLgl/>
      <w:lvlText w:val="%1.%2."/>
      <w:lvlJc w:val="left"/>
      <w:pPr>
        <w:ind w:left="1622" w:hanging="72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561" w:hanging="1080"/>
      </w:pPr>
      <w:rPr>
        <w:rFonts w:hint="default"/>
      </w:rPr>
    </w:lvl>
    <w:lvl w:ilvl="5">
      <w:start w:val="1"/>
      <w:numFmt w:val="decimal"/>
      <w:isLgl/>
      <w:lvlText w:val="%1.%2.%3.%4.%5.%6."/>
      <w:lvlJc w:val="left"/>
      <w:pPr>
        <w:ind w:left="3114" w:hanging="1440"/>
      </w:pPr>
      <w:rPr>
        <w:rFonts w:hint="default"/>
      </w:rPr>
    </w:lvl>
    <w:lvl w:ilvl="6">
      <w:start w:val="1"/>
      <w:numFmt w:val="decimal"/>
      <w:isLgl/>
      <w:lvlText w:val="%1.%2.%3.%4.%5.%6.%7."/>
      <w:lvlJc w:val="left"/>
      <w:pPr>
        <w:ind w:left="3307" w:hanging="1440"/>
      </w:pPr>
      <w:rPr>
        <w:rFonts w:hint="default"/>
      </w:rPr>
    </w:lvl>
    <w:lvl w:ilvl="7">
      <w:start w:val="1"/>
      <w:numFmt w:val="decimal"/>
      <w:isLgl/>
      <w:lvlText w:val="%1.%2.%3.%4.%5.%6.%7.%8."/>
      <w:lvlJc w:val="left"/>
      <w:pPr>
        <w:ind w:left="3860" w:hanging="1800"/>
      </w:pPr>
      <w:rPr>
        <w:rFonts w:hint="default"/>
      </w:rPr>
    </w:lvl>
    <w:lvl w:ilvl="8">
      <w:start w:val="1"/>
      <w:numFmt w:val="decimal"/>
      <w:isLgl/>
      <w:lvlText w:val="%1.%2.%3.%4.%5.%6.%7.%8.%9."/>
      <w:lvlJc w:val="left"/>
      <w:pPr>
        <w:ind w:left="4053" w:hanging="1800"/>
      </w:pPr>
      <w:rPr>
        <w:rFonts w:hint="default"/>
      </w:rPr>
    </w:lvl>
  </w:abstractNum>
  <w:abstractNum w:abstractNumId="8">
    <w:nsid w:val="26571D92"/>
    <w:multiLevelType w:val="hybridMultilevel"/>
    <w:tmpl w:val="FF089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1D0C8F"/>
    <w:multiLevelType w:val="hybridMultilevel"/>
    <w:tmpl w:val="B1F6BB2E"/>
    <w:lvl w:ilvl="0" w:tplc="71622C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B06EF4"/>
    <w:multiLevelType w:val="hybridMultilevel"/>
    <w:tmpl w:val="F1F61328"/>
    <w:lvl w:ilvl="0" w:tplc="EE6434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2D37F42"/>
    <w:multiLevelType w:val="hybridMultilevel"/>
    <w:tmpl w:val="B2B66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677E91"/>
    <w:multiLevelType w:val="hybridMultilevel"/>
    <w:tmpl w:val="6C04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C83FE6"/>
    <w:multiLevelType w:val="hybridMultilevel"/>
    <w:tmpl w:val="DBB660AE"/>
    <w:lvl w:ilvl="0" w:tplc="192E5546">
      <w:start w:val="1"/>
      <w:numFmt w:val="decimal"/>
      <w:lvlText w:val="%1)"/>
      <w:lvlJc w:val="left"/>
      <w:pPr>
        <w:ind w:left="840" w:hanging="8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D967458"/>
    <w:multiLevelType w:val="hybridMultilevel"/>
    <w:tmpl w:val="2BA6D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8B5B6A"/>
    <w:multiLevelType w:val="hybridMultilevel"/>
    <w:tmpl w:val="6CA09B1E"/>
    <w:lvl w:ilvl="0" w:tplc="7C02F77C">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2B1944"/>
    <w:multiLevelType w:val="hybridMultilevel"/>
    <w:tmpl w:val="25F2F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0B72C4"/>
    <w:multiLevelType w:val="hybridMultilevel"/>
    <w:tmpl w:val="3D70676C"/>
    <w:lvl w:ilvl="0" w:tplc="23DE699E">
      <w:start w:val="1"/>
      <w:numFmt w:val="decimal"/>
      <w:lvlText w:val="%1)"/>
      <w:lvlJc w:val="left"/>
      <w:pPr>
        <w:ind w:left="9716"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AA01185"/>
    <w:multiLevelType w:val="hybridMultilevel"/>
    <w:tmpl w:val="5F0011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E6493F"/>
    <w:multiLevelType w:val="hybridMultilevel"/>
    <w:tmpl w:val="14346E86"/>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0">
    <w:nsid w:val="5AB50D8F"/>
    <w:multiLevelType w:val="hybridMultilevel"/>
    <w:tmpl w:val="9EFCD83E"/>
    <w:lvl w:ilvl="0" w:tplc="5492F7A2">
      <w:start w:val="1"/>
      <w:numFmt w:val="decimal"/>
      <w:lvlText w:val="%1."/>
      <w:lvlJc w:val="left"/>
      <w:pPr>
        <w:ind w:left="1729" w:hanging="10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EEF39FC"/>
    <w:multiLevelType w:val="hybridMultilevel"/>
    <w:tmpl w:val="C100D316"/>
    <w:lvl w:ilvl="0" w:tplc="E7F8A816">
      <w:start w:val="1"/>
      <w:numFmt w:val="decimal"/>
      <w:lvlText w:val="%1."/>
      <w:lvlJc w:val="left"/>
      <w:pPr>
        <w:ind w:left="720"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0D3181"/>
    <w:multiLevelType w:val="hybridMultilevel"/>
    <w:tmpl w:val="78FE274C"/>
    <w:lvl w:ilvl="0" w:tplc="A370ABB4">
      <w:start w:val="1"/>
      <w:numFmt w:val="decimal"/>
      <w:lvlText w:val="%1."/>
      <w:lvlJc w:val="left"/>
      <w:pPr>
        <w:ind w:left="475" w:hanging="360"/>
      </w:pPr>
      <w:rPr>
        <w:rFonts w:ascii="Times New Roman" w:hAnsi="Times New Roman" w:cs="Times New Roman" w:hint="default"/>
        <w:color w:val="auto"/>
        <w:sz w:val="26"/>
        <w:szCs w:val="26"/>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23">
    <w:nsid w:val="69A365BF"/>
    <w:multiLevelType w:val="hybridMultilevel"/>
    <w:tmpl w:val="42448984"/>
    <w:lvl w:ilvl="0" w:tplc="0419000F">
      <w:start w:val="1"/>
      <w:numFmt w:val="decimal"/>
      <w:lvlText w:val="%1."/>
      <w:lvlJc w:val="left"/>
      <w:pPr>
        <w:ind w:left="67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nsid w:val="6E480F44"/>
    <w:multiLevelType w:val="hybridMultilevel"/>
    <w:tmpl w:val="22B4B93E"/>
    <w:lvl w:ilvl="0" w:tplc="2A324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20"/>
  </w:num>
  <w:num w:numId="3">
    <w:abstractNumId w:val="10"/>
  </w:num>
  <w:num w:numId="4">
    <w:abstractNumId w:val="13"/>
  </w:num>
  <w:num w:numId="5">
    <w:abstractNumId w:val="2"/>
  </w:num>
  <w:num w:numId="6">
    <w:abstractNumId w:val="18"/>
  </w:num>
  <w:num w:numId="7">
    <w:abstractNumId w:val="7"/>
  </w:num>
  <w:num w:numId="8">
    <w:abstractNumId w:val="3"/>
  </w:num>
  <w:num w:numId="9">
    <w:abstractNumId w:val="0"/>
  </w:num>
  <w:num w:numId="10">
    <w:abstractNumId w:val="17"/>
  </w:num>
  <w:num w:numId="11">
    <w:abstractNumId w:val="9"/>
  </w:num>
  <w:num w:numId="12">
    <w:abstractNumId w:val="4"/>
  </w:num>
  <w:num w:numId="13">
    <w:abstractNumId w:val="15"/>
  </w:num>
  <w:num w:numId="14">
    <w:abstractNumId w:val="6"/>
  </w:num>
  <w:num w:numId="15">
    <w:abstractNumId w:val="22"/>
  </w:num>
  <w:num w:numId="16">
    <w:abstractNumId w:val="24"/>
  </w:num>
  <w:num w:numId="17">
    <w:abstractNumId w:val="8"/>
  </w:num>
  <w:num w:numId="18">
    <w:abstractNumId w:val="14"/>
  </w:num>
  <w:num w:numId="19">
    <w:abstractNumId w:val="19"/>
  </w:num>
  <w:num w:numId="20">
    <w:abstractNumId w:val="11"/>
  </w:num>
  <w:num w:numId="21">
    <w:abstractNumId w:val="23"/>
  </w:num>
  <w:num w:numId="22">
    <w:abstractNumId w:val="21"/>
  </w:num>
  <w:num w:numId="23">
    <w:abstractNumId w:val="1"/>
  </w:num>
  <w:num w:numId="24">
    <w:abstractNumId w:val="1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BD"/>
    <w:rsid w:val="000017E1"/>
    <w:rsid w:val="00001F8A"/>
    <w:rsid w:val="000027FC"/>
    <w:rsid w:val="0000324A"/>
    <w:rsid w:val="00003838"/>
    <w:rsid w:val="00003E94"/>
    <w:rsid w:val="00004094"/>
    <w:rsid w:val="000040A9"/>
    <w:rsid w:val="00004698"/>
    <w:rsid w:val="00005E2A"/>
    <w:rsid w:val="0000686B"/>
    <w:rsid w:val="00006EEC"/>
    <w:rsid w:val="00007752"/>
    <w:rsid w:val="00007A8C"/>
    <w:rsid w:val="00010691"/>
    <w:rsid w:val="000126E8"/>
    <w:rsid w:val="0001272C"/>
    <w:rsid w:val="00014113"/>
    <w:rsid w:val="0001443D"/>
    <w:rsid w:val="000148FD"/>
    <w:rsid w:val="00014C74"/>
    <w:rsid w:val="00017464"/>
    <w:rsid w:val="00021A9D"/>
    <w:rsid w:val="000233E2"/>
    <w:rsid w:val="00023909"/>
    <w:rsid w:val="0002540C"/>
    <w:rsid w:val="00027843"/>
    <w:rsid w:val="000307FA"/>
    <w:rsid w:val="00032CDD"/>
    <w:rsid w:val="00032FAB"/>
    <w:rsid w:val="0003301C"/>
    <w:rsid w:val="0003385F"/>
    <w:rsid w:val="00034AAD"/>
    <w:rsid w:val="0003607B"/>
    <w:rsid w:val="00040D03"/>
    <w:rsid w:val="000422E2"/>
    <w:rsid w:val="00043350"/>
    <w:rsid w:val="00045122"/>
    <w:rsid w:val="00047464"/>
    <w:rsid w:val="00050EBE"/>
    <w:rsid w:val="0005134E"/>
    <w:rsid w:val="00051B4D"/>
    <w:rsid w:val="00051E78"/>
    <w:rsid w:val="00051FA5"/>
    <w:rsid w:val="000523E8"/>
    <w:rsid w:val="00056440"/>
    <w:rsid w:val="00056CED"/>
    <w:rsid w:val="00060E2A"/>
    <w:rsid w:val="0006238F"/>
    <w:rsid w:val="00062552"/>
    <w:rsid w:val="00063B65"/>
    <w:rsid w:val="000650E1"/>
    <w:rsid w:val="00066284"/>
    <w:rsid w:val="00066D84"/>
    <w:rsid w:val="000676D5"/>
    <w:rsid w:val="000703B7"/>
    <w:rsid w:val="00070758"/>
    <w:rsid w:val="00071E3A"/>
    <w:rsid w:val="00071E54"/>
    <w:rsid w:val="00072893"/>
    <w:rsid w:val="00073930"/>
    <w:rsid w:val="0007425C"/>
    <w:rsid w:val="00074F9F"/>
    <w:rsid w:val="00075B71"/>
    <w:rsid w:val="00077753"/>
    <w:rsid w:val="00077819"/>
    <w:rsid w:val="00077836"/>
    <w:rsid w:val="000778F2"/>
    <w:rsid w:val="00080FD1"/>
    <w:rsid w:val="00081712"/>
    <w:rsid w:val="00082863"/>
    <w:rsid w:val="00083F46"/>
    <w:rsid w:val="00085124"/>
    <w:rsid w:val="00086E0E"/>
    <w:rsid w:val="00090D28"/>
    <w:rsid w:val="000915D9"/>
    <w:rsid w:val="000921E5"/>
    <w:rsid w:val="0009348F"/>
    <w:rsid w:val="000934E2"/>
    <w:rsid w:val="00095285"/>
    <w:rsid w:val="00095D78"/>
    <w:rsid w:val="000973CF"/>
    <w:rsid w:val="0009740F"/>
    <w:rsid w:val="00097AF8"/>
    <w:rsid w:val="000A0EB5"/>
    <w:rsid w:val="000A1342"/>
    <w:rsid w:val="000A1C89"/>
    <w:rsid w:val="000A4AB2"/>
    <w:rsid w:val="000A4C23"/>
    <w:rsid w:val="000A73D4"/>
    <w:rsid w:val="000B0C65"/>
    <w:rsid w:val="000B4316"/>
    <w:rsid w:val="000B45E6"/>
    <w:rsid w:val="000B7DE1"/>
    <w:rsid w:val="000C0E16"/>
    <w:rsid w:val="000C1743"/>
    <w:rsid w:val="000C3D1F"/>
    <w:rsid w:val="000C46F2"/>
    <w:rsid w:val="000C4D3C"/>
    <w:rsid w:val="000C739E"/>
    <w:rsid w:val="000D0311"/>
    <w:rsid w:val="000D1312"/>
    <w:rsid w:val="000D145E"/>
    <w:rsid w:val="000D3B62"/>
    <w:rsid w:val="000D481B"/>
    <w:rsid w:val="000D54EE"/>
    <w:rsid w:val="000D7D00"/>
    <w:rsid w:val="000E1EC4"/>
    <w:rsid w:val="000E4A27"/>
    <w:rsid w:val="000E56C3"/>
    <w:rsid w:val="000E574C"/>
    <w:rsid w:val="000E58EF"/>
    <w:rsid w:val="000E61A4"/>
    <w:rsid w:val="000E6290"/>
    <w:rsid w:val="000E67E5"/>
    <w:rsid w:val="000F01DD"/>
    <w:rsid w:val="000F05E0"/>
    <w:rsid w:val="000F1445"/>
    <w:rsid w:val="000F2615"/>
    <w:rsid w:val="000F28F5"/>
    <w:rsid w:val="000F2EEC"/>
    <w:rsid w:val="000F2F47"/>
    <w:rsid w:val="000F33D8"/>
    <w:rsid w:val="000F4D82"/>
    <w:rsid w:val="000F6DFE"/>
    <w:rsid w:val="000F6E50"/>
    <w:rsid w:val="000F72C8"/>
    <w:rsid w:val="000F7EE9"/>
    <w:rsid w:val="00100AEB"/>
    <w:rsid w:val="00101DB5"/>
    <w:rsid w:val="001067FB"/>
    <w:rsid w:val="00106A7F"/>
    <w:rsid w:val="00106B11"/>
    <w:rsid w:val="00106E85"/>
    <w:rsid w:val="0010729E"/>
    <w:rsid w:val="0011045A"/>
    <w:rsid w:val="001120F5"/>
    <w:rsid w:val="00113EBC"/>
    <w:rsid w:val="00114DE7"/>
    <w:rsid w:val="00114EE0"/>
    <w:rsid w:val="001164CE"/>
    <w:rsid w:val="0011729E"/>
    <w:rsid w:val="001205ED"/>
    <w:rsid w:val="0012184A"/>
    <w:rsid w:val="001233FE"/>
    <w:rsid w:val="00124068"/>
    <w:rsid w:val="001244C6"/>
    <w:rsid w:val="00124BFC"/>
    <w:rsid w:val="0012578E"/>
    <w:rsid w:val="00127E28"/>
    <w:rsid w:val="00130CDD"/>
    <w:rsid w:val="00130F1F"/>
    <w:rsid w:val="0013191B"/>
    <w:rsid w:val="00131FF0"/>
    <w:rsid w:val="00132999"/>
    <w:rsid w:val="0013340C"/>
    <w:rsid w:val="00133E4F"/>
    <w:rsid w:val="0013435E"/>
    <w:rsid w:val="00135812"/>
    <w:rsid w:val="001378C1"/>
    <w:rsid w:val="00140944"/>
    <w:rsid w:val="00141352"/>
    <w:rsid w:val="00142238"/>
    <w:rsid w:val="00145189"/>
    <w:rsid w:val="0014593A"/>
    <w:rsid w:val="00145D36"/>
    <w:rsid w:val="00146056"/>
    <w:rsid w:val="0014605D"/>
    <w:rsid w:val="0015108A"/>
    <w:rsid w:val="00151815"/>
    <w:rsid w:val="00151CD7"/>
    <w:rsid w:val="00152C49"/>
    <w:rsid w:val="001535D7"/>
    <w:rsid w:val="001538DB"/>
    <w:rsid w:val="001540FE"/>
    <w:rsid w:val="00154A3A"/>
    <w:rsid w:val="00157360"/>
    <w:rsid w:val="00161DE6"/>
    <w:rsid w:val="00162271"/>
    <w:rsid w:val="00163AD1"/>
    <w:rsid w:val="00164D63"/>
    <w:rsid w:val="00164E33"/>
    <w:rsid w:val="00165131"/>
    <w:rsid w:val="00166D3D"/>
    <w:rsid w:val="001675A4"/>
    <w:rsid w:val="00171431"/>
    <w:rsid w:val="00172279"/>
    <w:rsid w:val="00173521"/>
    <w:rsid w:val="00173FB3"/>
    <w:rsid w:val="00174C2E"/>
    <w:rsid w:val="00176E36"/>
    <w:rsid w:val="00176F8E"/>
    <w:rsid w:val="001807B5"/>
    <w:rsid w:val="00180848"/>
    <w:rsid w:val="001812E4"/>
    <w:rsid w:val="00181F99"/>
    <w:rsid w:val="00182A9B"/>
    <w:rsid w:val="00185D60"/>
    <w:rsid w:val="00186FE7"/>
    <w:rsid w:val="00190855"/>
    <w:rsid w:val="00190E02"/>
    <w:rsid w:val="00190E94"/>
    <w:rsid w:val="001922BF"/>
    <w:rsid w:val="00193B0F"/>
    <w:rsid w:val="00194BB2"/>
    <w:rsid w:val="0019517C"/>
    <w:rsid w:val="0019689C"/>
    <w:rsid w:val="00196908"/>
    <w:rsid w:val="00196B16"/>
    <w:rsid w:val="00197481"/>
    <w:rsid w:val="00197575"/>
    <w:rsid w:val="001976E0"/>
    <w:rsid w:val="00197E8D"/>
    <w:rsid w:val="001A042F"/>
    <w:rsid w:val="001A3258"/>
    <w:rsid w:val="001A33CF"/>
    <w:rsid w:val="001A58C2"/>
    <w:rsid w:val="001A6D0B"/>
    <w:rsid w:val="001B1338"/>
    <w:rsid w:val="001B1573"/>
    <w:rsid w:val="001B3CF6"/>
    <w:rsid w:val="001B6BD4"/>
    <w:rsid w:val="001B7F4F"/>
    <w:rsid w:val="001C0B30"/>
    <w:rsid w:val="001C1407"/>
    <w:rsid w:val="001C24C9"/>
    <w:rsid w:val="001C2AE7"/>
    <w:rsid w:val="001C2B43"/>
    <w:rsid w:val="001C2F93"/>
    <w:rsid w:val="001C35FE"/>
    <w:rsid w:val="001C3A24"/>
    <w:rsid w:val="001C4403"/>
    <w:rsid w:val="001C47AF"/>
    <w:rsid w:val="001C4B67"/>
    <w:rsid w:val="001C51C4"/>
    <w:rsid w:val="001C5B39"/>
    <w:rsid w:val="001C6A43"/>
    <w:rsid w:val="001C73F6"/>
    <w:rsid w:val="001C750C"/>
    <w:rsid w:val="001C75A4"/>
    <w:rsid w:val="001D0628"/>
    <w:rsid w:val="001D0DDB"/>
    <w:rsid w:val="001D2002"/>
    <w:rsid w:val="001D21CB"/>
    <w:rsid w:val="001D3944"/>
    <w:rsid w:val="001D43C9"/>
    <w:rsid w:val="001D4D67"/>
    <w:rsid w:val="001D4E73"/>
    <w:rsid w:val="001D508B"/>
    <w:rsid w:val="001D58A4"/>
    <w:rsid w:val="001D60E4"/>
    <w:rsid w:val="001D7483"/>
    <w:rsid w:val="001D77E4"/>
    <w:rsid w:val="001E08C2"/>
    <w:rsid w:val="001E3D41"/>
    <w:rsid w:val="001E4A3E"/>
    <w:rsid w:val="001E4B6F"/>
    <w:rsid w:val="001E5055"/>
    <w:rsid w:val="001E5246"/>
    <w:rsid w:val="001E5877"/>
    <w:rsid w:val="001E641F"/>
    <w:rsid w:val="001E7521"/>
    <w:rsid w:val="001F12EE"/>
    <w:rsid w:val="001F14D3"/>
    <w:rsid w:val="001F2409"/>
    <w:rsid w:val="001F2FEC"/>
    <w:rsid w:val="001F3066"/>
    <w:rsid w:val="001F4493"/>
    <w:rsid w:val="001F5B0F"/>
    <w:rsid w:val="001F6B2B"/>
    <w:rsid w:val="001F73D0"/>
    <w:rsid w:val="001F7435"/>
    <w:rsid w:val="001F7C39"/>
    <w:rsid w:val="00200659"/>
    <w:rsid w:val="00202796"/>
    <w:rsid w:val="00202F5E"/>
    <w:rsid w:val="002038CA"/>
    <w:rsid w:val="002052FE"/>
    <w:rsid w:val="00205806"/>
    <w:rsid w:val="00205FFF"/>
    <w:rsid w:val="00206795"/>
    <w:rsid w:val="00206A01"/>
    <w:rsid w:val="002101E6"/>
    <w:rsid w:val="00210B63"/>
    <w:rsid w:val="00210E61"/>
    <w:rsid w:val="00212EA4"/>
    <w:rsid w:val="00213542"/>
    <w:rsid w:val="00213E37"/>
    <w:rsid w:val="00214170"/>
    <w:rsid w:val="00214D5E"/>
    <w:rsid w:val="00214FE8"/>
    <w:rsid w:val="00215B23"/>
    <w:rsid w:val="00216B92"/>
    <w:rsid w:val="00220657"/>
    <w:rsid w:val="00220957"/>
    <w:rsid w:val="00222423"/>
    <w:rsid w:val="00222633"/>
    <w:rsid w:val="0022337E"/>
    <w:rsid w:val="00223CB7"/>
    <w:rsid w:val="00225D4F"/>
    <w:rsid w:val="00227BB5"/>
    <w:rsid w:val="00230ACB"/>
    <w:rsid w:val="00230E57"/>
    <w:rsid w:val="002316F2"/>
    <w:rsid w:val="00232F95"/>
    <w:rsid w:val="00233802"/>
    <w:rsid w:val="00233A64"/>
    <w:rsid w:val="00234CB9"/>
    <w:rsid w:val="00234DAD"/>
    <w:rsid w:val="00234E69"/>
    <w:rsid w:val="0023690C"/>
    <w:rsid w:val="00237EEA"/>
    <w:rsid w:val="0024073B"/>
    <w:rsid w:val="00241615"/>
    <w:rsid w:val="002423CF"/>
    <w:rsid w:val="00242C57"/>
    <w:rsid w:val="002437B5"/>
    <w:rsid w:val="00243AA3"/>
    <w:rsid w:val="00244574"/>
    <w:rsid w:val="002449AE"/>
    <w:rsid w:val="00245C91"/>
    <w:rsid w:val="00246BDB"/>
    <w:rsid w:val="002471E5"/>
    <w:rsid w:val="00247FF8"/>
    <w:rsid w:val="00250856"/>
    <w:rsid w:val="00250EAC"/>
    <w:rsid w:val="00252B74"/>
    <w:rsid w:val="00252CEB"/>
    <w:rsid w:val="00252D7E"/>
    <w:rsid w:val="002538C9"/>
    <w:rsid w:val="00253BC0"/>
    <w:rsid w:val="002548DE"/>
    <w:rsid w:val="00256181"/>
    <w:rsid w:val="00257F30"/>
    <w:rsid w:val="00260C43"/>
    <w:rsid w:val="002613C4"/>
    <w:rsid w:val="00261A34"/>
    <w:rsid w:val="00262D1E"/>
    <w:rsid w:val="00263401"/>
    <w:rsid w:val="002644EB"/>
    <w:rsid w:val="00264841"/>
    <w:rsid w:val="00264C00"/>
    <w:rsid w:val="0026539F"/>
    <w:rsid w:val="002657F1"/>
    <w:rsid w:val="00265D6A"/>
    <w:rsid w:val="00266411"/>
    <w:rsid w:val="00266E05"/>
    <w:rsid w:val="00270140"/>
    <w:rsid w:val="00270579"/>
    <w:rsid w:val="002706AF"/>
    <w:rsid w:val="002731B6"/>
    <w:rsid w:val="002733E4"/>
    <w:rsid w:val="002741FA"/>
    <w:rsid w:val="00274E89"/>
    <w:rsid w:val="002750A8"/>
    <w:rsid w:val="00275CD5"/>
    <w:rsid w:val="00277F1D"/>
    <w:rsid w:val="00280A11"/>
    <w:rsid w:val="00283927"/>
    <w:rsid w:val="00283B70"/>
    <w:rsid w:val="00283C2F"/>
    <w:rsid w:val="0028417D"/>
    <w:rsid w:val="00287D98"/>
    <w:rsid w:val="00291523"/>
    <w:rsid w:val="00291996"/>
    <w:rsid w:val="00291C6A"/>
    <w:rsid w:val="00292039"/>
    <w:rsid w:val="002930D3"/>
    <w:rsid w:val="00294297"/>
    <w:rsid w:val="00294894"/>
    <w:rsid w:val="00294BAB"/>
    <w:rsid w:val="00295C45"/>
    <w:rsid w:val="00296AD7"/>
    <w:rsid w:val="002A28B8"/>
    <w:rsid w:val="002A476D"/>
    <w:rsid w:val="002A5437"/>
    <w:rsid w:val="002A5FFB"/>
    <w:rsid w:val="002A6A84"/>
    <w:rsid w:val="002A6DEB"/>
    <w:rsid w:val="002A7445"/>
    <w:rsid w:val="002B060B"/>
    <w:rsid w:val="002B07D6"/>
    <w:rsid w:val="002B1BDD"/>
    <w:rsid w:val="002B3C81"/>
    <w:rsid w:val="002B42F7"/>
    <w:rsid w:val="002B4488"/>
    <w:rsid w:val="002B4A03"/>
    <w:rsid w:val="002B4C06"/>
    <w:rsid w:val="002B5205"/>
    <w:rsid w:val="002B6036"/>
    <w:rsid w:val="002B7B00"/>
    <w:rsid w:val="002C15E1"/>
    <w:rsid w:val="002C439F"/>
    <w:rsid w:val="002C4BEF"/>
    <w:rsid w:val="002C6A6A"/>
    <w:rsid w:val="002C77A9"/>
    <w:rsid w:val="002D0061"/>
    <w:rsid w:val="002D227E"/>
    <w:rsid w:val="002D268B"/>
    <w:rsid w:val="002D2BA4"/>
    <w:rsid w:val="002D321A"/>
    <w:rsid w:val="002D3DFF"/>
    <w:rsid w:val="002D5BCD"/>
    <w:rsid w:val="002D628C"/>
    <w:rsid w:val="002D7EC4"/>
    <w:rsid w:val="002E0FAA"/>
    <w:rsid w:val="002E0FCC"/>
    <w:rsid w:val="002E5434"/>
    <w:rsid w:val="002E59B1"/>
    <w:rsid w:val="002E5D8B"/>
    <w:rsid w:val="002E5FB7"/>
    <w:rsid w:val="002E6BD0"/>
    <w:rsid w:val="002E7990"/>
    <w:rsid w:val="002E7D1B"/>
    <w:rsid w:val="002F1902"/>
    <w:rsid w:val="002F1FF2"/>
    <w:rsid w:val="002F3990"/>
    <w:rsid w:val="002F466D"/>
    <w:rsid w:val="002F4A6C"/>
    <w:rsid w:val="002F65C1"/>
    <w:rsid w:val="002F749F"/>
    <w:rsid w:val="002F7514"/>
    <w:rsid w:val="002F7876"/>
    <w:rsid w:val="003015F9"/>
    <w:rsid w:val="00302D5D"/>
    <w:rsid w:val="00303A50"/>
    <w:rsid w:val="00303DD4"/>
    <w:rsid w:val="00304C0A"/>
    <w:rsid w:val="003050C3"/>
    <w:rsid w:val="00305BFD"/>
    <w:rsid w:val="00311024"/>
    <w:rsid w:val="00311481"/>
    <w:rsid w:val="003128AC"/>
    <w:rsid w:val="003147C5"/>
    <w:rsid w:val="00316879"/>
    <w:rsid w:val="00316F0B"/>
    <w:rsid w:val="003176C3"/>
    <w:rsid w:val="003176E6"/>
    <w:rsid w:val="00320329"/>
    <w:rsid w:val="00321399"/>
    <w:rsid w:val="00322DF0"/>
    <w:rsid w:val="0032314F"/>
    <w:rsid w:val="003233EE"/>
    <w:rsid w:val="0032441B"/>
    <w:rsid w:val="00326BBE"/>
    <w:rsid w:val="00326D96"/>
    <w:rsid w:val="00327357"/>
    <w:rsid w:val="003305C8"/>
    <w:rsid w:val="00333294"/>
    <w:rsid w:val="0033363C"/>
    <w:rsid w:val="003336B2"/>
    <w:rsid w:val="00333E6B"/>
    <w:rsid w:val="00334F98"/>
    <w:rsid w:val="003359F0"/>
    <w:rsid w:val="00336A45"/>
    <w:rsid w:val="00341385"/>
    <w:rsid w:val="003423E4"/>
    <w:rsid w:val="0034276F"/>
    <w:rsid w:val="003436FE"/>
    <w:rsid w:val="003450A5"/>
    <w:rsid w:val="003454BE"/>
    <w:rsid w:val="00345625"/>
    <w:rsid w:val="003462BD"/>
    <w:rsid w:val="0034702E"/>
    <w:rsid w:val="00347A0E"/>
    <w:rsid w:val="003503C3"/>
    <w:rsid w:val="00350DD0"/>
    <w:rsid w:val="00351B0D"/>
    <w:rsid w:val="003535E9"/>
    <w:rsid w:val="00353867"/>
    <w:rsid w:val="0035484F"/>
    <w:rsid w:val="0035605B"/>
    <w:rsid w:val="00356833"/>
    <w:rsid w:val="00360879"/>
    <w:rsid w:val="00360BBB"/>
    <w:rsid w:val="00362171"/>
    <w:rsid w:val="00362C52"/>
    <w:rsid w:val="00363084"/>
    <w:rsid w:val="003635F0"/>
    <w:rsid w:val="003643A4"/>
    <w:rsid w:val="00373646"/>
    <w:rsid w:val="003746CB"/>
    <w:rsid w:val="00375B43"/>
    <w:rsid w:val="00375EFD"/>
    <w:rsid w:val="0037720D"/>
    <w:rsid w:val="0037728E"/>
    <w:rsid w:val="00380875"/>
    <w:rsid w:val="00381E2F"/>
    <w:rsid w:val="00381EF8"/>
    <w:rsid w:val="003827B4"/>
    <w:rsid w:val="00382DDE"/>
    <w:rsid w:val="00384828"/>
    <w:rsid w:val="00384A7C"/>
    <w:rsid w:val="00384E34"/>
    <w:rsid w:val="00386078"/>
    <w:rsid w:val="003864CD"/>
    <w:rsid w:val="00387810"/>
    <w:rsid w:val="00390E73"/>
    <w:rsid w:val="00391233"/>
    <w:rsid w:val="00391FCD"/>
    <w:rsid w:val="00395A12"/>
    <w:rsid w:val="00396020"/>
    <w:rsid w:val="0039756D"/>
    <w:rsid w:val="003A0070"/>
    <w:rsid w:val="003A042F"/>
    <w:rsid w:val="003A0D78"/>
    <w:rsid w:val="003A2499"/>
    <w:rsid w:val="003A2742"/>
    <w:rsid w:val="003A35E6"/>
    <w:rsid w:val="003A3E5E"/>
    <w:rsid w:val="003A47AE"/>
    <w:rsid w:val="003A5335"/>
    <w:rsid w:val="003A6556"/>
    <w:rsid w:val="003A660C"/>
    <w:rsid w:val="003B0490"/>
    <w:rsid w:val="003B04B2"/>
    <w:rsid w:val="003B07BE"/>
    <w:rsid w:val="003B0821"/>
    <w:rsid w:val="003B0DFA"/>
    <w:rsid w:val="003B23B2"/>
    <w:rsid w:val="003B29E2"/>
    <w:rsid w:val="003B2DF6"/>
    <w:rsid w:val="003B3DE0"/>
    <w:rsid w:val="003B4B9E"/>
    <w:rsid w:val="003B4DBE"/>
    <w:rsid w:val="003B5FB6"/>
    <w:rsid w:val="003B6BAA"/>
    <w:rsid w:val="003B7AB7"/>
    <w:rsid w:val="003B7ACD"/>
    <w:rsid w:val="003C0715"/>
    <w:rsid w:val="003C1F0B"/>
    <w:rsid w:val="003C4695"/>
    <w:rsid w:val="003C5998"/>
    <w:rsid w:val="003C5C6F"/>
    <w:rsid w:val="003C5F2E"/>
    <w:rsid w:val="003C60F0"/>
    <w:rsid w:val="003C7A69"/>
    <w:rsid w:val="003D2698"/>
    <w:rsid w:val="003D2760"/>
    <w:rsid w:val="003D2D9A"/>
    <w:rsid w:val="003D3641"/>
    <w:rsid w:val="003D47EC"/>
    <w:rsid w:val="003D4992"/>
    <w:rsid w:val="003D4AD3"/>
    <w:rsid w:val="003D4D0B"/>
    <w:rsid w:val="003E0225"/>
    <w:rsid w:val="003E11A0"/>
    <w:rsid w:val="003E11F9"/>
    <w:rsid w:val="003E222B"/>
    <w:rsid w:val="003E2288"/>
    <w:rsid w:val="003E2461"/>
    <w:rsid w:val="003E3399"/>
    <w:rsid w:val="003E41BA"/>
    <w:rsid w:val="003E45F6"/>
    <w:rsid w:val="003E4ADE"/>
    <w:rsid w:val="003E528F"/>
    <w:rsid w:val="003E677F"/>
    <w:rsid w:val="003E6DE3"/>
    <w:rsid w:val="003E6E7A"/>
    <w:rsid w:val="003E7689"/>
    <w:rsid w:val="003F1951"/>
    <w:rsid w:val="003F23E0"/>
    <w:rsid w:val="003F2C8B"/>
    <w:rsid w:val="003F4AC4"/>
    <w:rsid w:val="003F4C1A"/>
    <w:rsid w:val="003F5119"/>
    <w:rsid w:val="003F5452"/>
    <w:rsid w:val="003F6FD1"/>
    <w:rsid w:val="003F72A1"/>
    <w:rsid w:val="003F73E3"/>
    <w:rsid w:val="003F7EAB"/>
    <w:rsid w:val="004002AA"/>
    <w:rsid w:val="00401592"/>
    <w:rsid w:val="004015B2"/>
    <w:rsid w:val="00402037"/>
    <w:rsid w:val="0040310A"/>
    <w:rsid w:val="00403DEA"/>
    <w:rsid w:val="00403EF9"/>
    <w:rsid w:val="0040412A"/>
    <w:rsid w:val="00404274"/>
    <w:rsid w:val="0040496B"/>
    <w:rsid w:val="004066B0"/>
    <w:rsid w:val="00406931"/>
    <w:rsid w:val="004074AE"/>
    <w:rsid w:val="0040772F"/>
    <w:rsid w:val="00410E81"/>
    <w:rsid w:val="004137F6"/>
    <w:rsid w:val="004140CC"/>
    <w:rsid w:val="00414371"/>
    <w:rsid w:val="00415D73"/>
    <w:rsid w:val="004175A0"/>
    <w:rsid w:val="00417CFD"/>
    <w:rsid w:val="0042036D"/>
    <w:rsid w:val="00421D7B"/>
    <w:rsid w:val="00424C73"/>
    <w:rsid w:val="004259A1"/>
    <w:rsid w:val="00426425"/>
    <w:rsid w:val="00426852"/>
    <w:rsid w:val="00426990"/>
    <w:rsid w:val="00430264"/>
    <w:rsid w:val="00430CEF"/>
    <w:rsid w:val="0043360E"/>
    <w:rsid w:val="004338F7"/>
    <w:rsid w:val="00436636"/>
    <w:rsid w:val="004367DD"/>
    <w:rsid w:val="004369DE"/>
    <w:rsid w:val="0044065A"/>
    <w:rsid w:val="00440FA5"/>
    <w:rsid w:val="004411B6"/>
    <w:rsid w:val="00441920"/>
    <w:rsid w:val="0044290A"/>
    <w:rsid w:val="00444D79"/>
    <w:rsid w:val="004465DD"/>
    <w:rsid w:val="00447F1C"/>
    <w:rsid w:val="00450F16"/>
    <w:rsid w:val="004515BD"/>
    <w:rsid w:val="00451B96"/>
    <w:rsid w:val="00453993"/>
    <w:rsid w:val="00453CCF"/>
    <w:rsid w:val="00454098"/>
    <w:rsid w:val="00455703"/>
    <w:rsid w:val="00455E87"/>
    <w:rsid w:val="0045648F"/>
    <w:rsid w:val="00457401"/>
    <w:rsid w:val="00457763"/>
    <w:rsid w:val="004578C1"/>
    <w:rsid w:val="00461323"/>
    <w:rsid w:val="00461CC8"/>
    <w:rsid w:val="00465C81"/>
    <w:rsid w:val="00467AA4"/>
    <w:rsid w:val="004708E6"/>
    <w:rsid w:val="0047456E"/>
    <w:rsid w:val="004752E4"/>
    <w:rsid w:val="004761F7"/>
    <w:rsid w:val="0048066D"/>
    <w:rsid w:val="004813C0"/>
    <w:rsid w:val="00481E79"/>
    <w:rsid w:val="004820B7"/>
    <w:rsid w:val="0048297A"/>
    <w:rsid w:val="00482C21"/>
    <w:rsid w:val="00482FE1"/>
    <w:rsid w:val="00483766"/>
    <w:rsid w:val="004845AB"/>
    <w:rsid w:val="00484CFE"/>
    <w:rsid w:val="00490ADE"/>
    <w:rsid w:val="00490FAE"/>
    <w:rsid w:val="004935C1"/>
    <w:rsid w:val="00493D7F"/>
    <w:rsid w:val="00493FB9"/>
    <w:rsid w:val="00494054"/>
    <w:rsid w:val="00496C3F"/>
    <w:rsid w:val="004A102F"/>
    <w:rsid w:val="004A3395"/>
    <w:rsid w:val="004A3FFF"/>
    <w:rsid w:val="004A46FE"/>
    <w:rsid w:val="004A60FA"/>
    <w:rsid w:val="004A672F"/>
    <w:rsid w:val="004A6C8E"/>
    <w:rsid w:val="004A718D"/>
    <w:rsid w:val="004B0D5E"/>
    <w:rsid w:val="004B1D2B"/>
    <w:rsid w:val="004B4EAC"/>
    <w:rsid w:val="004B633D"/>
    <w:rsid w:val="004B63F9"/>
    <w:rsid w:val="004B76D0"/>
    <w:rsid w:val="004B797E"/>
    <w:rsid w:val="004B7C40"/>
    <w:rsid w:val="004C14D3"/>
    <w:rsid w:val="004C2FF4"/>
    <w:rsid w:val="004C34E1"/>
    <w:rsid w:val="004C4D32"/>
    <w:rsid w:val="004C5D8F"/>
    <w:rsid w:val="004C75D5"/>
    <w:rsid w:val="004C76A0"/>
    <w:rsid w:val="004C791C"/>
    <w:rsid w:val="004C7E0A"/>
    <w:rsid w:val="004D00BC"/>
    <w:rsid w:val="004D0BCE"/>
    <w:rsid w:val="004D145C"/>
    <w:rsid w:val="004D22FE"/>
    <w:rsid w:val="004D23B5"/>
    <w:rsid w:val="004D2E65"/>
    <w:rsid w:val="004D4753"/>
    <w:rsid w:val="004D5660"/>
    <w:rsid w:val="004D5736"/>
    <w:rsid w:val="004D7090"/>
    <w:rsid w:val="004D7203"/>
    <w:rsid w:val="004D7694"/>
    <w:rsid w:val="004E027D"/>
    <w:rsid w:val="004E0B50"/>
    <w:rsid w:val="004E4D8A"/>
    <w:rsid w:val="004E6D95"/>
    <w:rsid w:val="004F0459"/>
    <w:rsid w:val="004F3ADB"/>
    <w:rsid w:val="004F3B2E"/>
    <w:rsid w:val="004F49DF"/>
    <w:rsid w:val="004F52CB"/>
    <w:rsid w:val="004F60E1"/>
    <w:rsid w:val="004F79BF"/>
    <w:rsid w:val="00500FDE"/>
    <w:rsid w:val="0050238D"/>
    <w:rsid w:val="00505B9E"/>
    <w:rsid w:val="00506ABD"/>
    <w:rsid w:val="0050769F"/>
    <w:rsid w:val="005118D7"/>
    <w:rsid w:val="0051530C"/>
    <w:rsid w:val="0051566B"/>
    <w:rsid w:val="005159A6"/>
    <w:rsid w:val="005163B6"/>
    <w:rsid w:val="005171D7"/>
    <w:rsid w:val="005173BC"/>
    <w:rsid w:val="00521865"/>
    <w:rsid w:val="00521C7D"/>
    <w:rsid w:val="005222C9"/>
    <w:rsid w:val="00522BFC"/>
    <w:rsid w:val="00524599"/>
    <w:rsid w:val="005245E2"/>
    <w:rsid w:val="00526E8F"/>
    <w:rsid w:val="00527582"/>
    <w:rsid w:val="00527D1B"/>
    <w:rsid w:val="00527D4A"/>
    <w:rsid w:val="00527E13"/>
    <w:rsid w:val="00532C71"/>
    <w:rsid w:val="00533584"/>
    <w:rsid w:val="00534419"/>
    <w:rsid w:val="005357AF"/>
    <w:rsid w:val="00536270"/>
    <w:rsid w:val="00536C47"/>
    <w:rsid w:val="005379DA"/>
    <w:rsid w:val="00540162"/>
    <w:rsid w:val="005404D3"/>
    <w:rsid w:val="00541FDC"/>
    <w:rsid w:val="00542479"/>
    <w:rsid w:val="0054367C"/>
    <w:rsid w:val="00544AEE"/>
    <w:rsid w:val="00544FC0"/>
    <w:rsid w:val="00545AEF"/>
    <w:rsid w:val="00546A7D"/>
    <w:rsid w:val="00547295"/>
    <w:rsid w:val="00550265"/>
    <w:rsid w:val="005509D3"/>
    <w:rsid w:val="005511E9"/>
    <w:rsid w:val="005523AB"/>
    <w:rsid w:val="00552B84"/>
    <w:rsid w:val="00553BA7"/>
    <w:rsid w:val="00555A16"/>
    <w:rsid w:val="00555C57"/>
    <w:rsid w:val="0055600F"/>
    <w:rsid w:val="00556332"/>
    <w:rsid w:val="0055655F"/>
    <w:rsid w:val="00556917"/>
    <w:rsid w:val="0055694F"/>
    <w:rsid w:val="005578A4"/>
    <w:rsid w:val="00560B4D"/>
    <w:rsid w:val="005616C6"/>
    <w:rsid w:val="00563048"/>
    <w:rsid w:val="005638DB"/>
    <w:rsid w:val="00563D93"/>
    <w:rsid w:val="005647BB"/>
    <w:rsid w:val="005658EA"/>
    <w:rsid w:val="00566CCB"/>
    <w:rsid w:val="00567D5F"/>
    <w:rsid w:val="0057027E"/>
    <w:rsid w:val="00571292"/>
    <w:rsid w:val="00572C8A"/>
    <w:rsid w:val="005751F2"/>
    <w:rsid w:val="00577B10"/>
    <w:rsid w:val="00580300"/>
    <w:rsid w:val="00580403"/>
    <w:rsid w:val="005804C3"/>
    <w:rsid w:val="00580C4F"/>
    <w:rsid w:val="00582682"/>
    <w:rsid w:val="00582B46"/>
    <w:rsid w:val="005834B0"/>
    <w:rsid w:val="00583B5C"/>
    <w:rsid w:val="005846C8"/>
    <w:rsid w:val="00586CA5"/>
    <w:rsid w:val="00586EF6"/>
    <w:rsid w:val="005872F5"/>
    <w:rsid w:val="00590CA7"/>
    <w:rsid w:val="005916E4"/>
    <w:rsid w:val="00592792"/>
    <w:rsid w:val="00592DE6"/>
    <w:rsid w:val="005937CE"/>
    <w:rsid w:val="00593FB2"/>
    <w:rsid w:val="00594144"/>
    <w:rsid w:val="005969A1"/>
    <w:rsid w:val="005A144D"/>
    <w:rsid w:val="005A1E81"/>
    <w:rsid w:val="005A2EAC"/>
    <w:rsid w:val="005A4B34"/>
    <w:rsid w:val="005A59D0"/>
    <w:rsid w:val="005A642D"/>
    <w:rsid w:val="005A6BAD"/>
    <w:rsid w:val="005B29FD"/>
    <w:rsid w:val="005B3174"/>
    <w:rsid w:val="005B5E04"/>
    <w:rsid w:val="005B5EAE"/>
    <w:rsid w:val="005B6318"/>
    <w:rsid w:val="005C0E32"/>
    <w:rsid w:val="005C2FDF"/>
    <w:rsid w:val="005C5851"/>
    <w:rsid w:val="005C5AC6"/>
    <w:rsid w:val="005C5E34"/>
    <w:rsid w:val="005D0936"/>
    <w:rsid w:val="005D099A"/>
    <w:rsid w:val="005D109B"/>
    <w:rsid w:val="005D1173"/>
    <w:rsid w:val="005D21E0"/>
    <w:rsid w:val="005D2395"/>
    <w:rsid w:val="005D23E4"/>
    <w:rsid w:val="005D283B"/>
    <w:rsid w:val="005D3645"/>
    <w:rsid w:val="005D5042"/>
    <w:rsid w:val="005D6883"/>
    <w:rsid w:val="005D7711"/>
    <w:rsid w:val="005E2DFC"/>
    <w:rsid w:val="005E34B8"/>
    <w:rsid w:val="005E3F0B"/>
    <w:rsid w:val="005E4DA9"/>
    <w:rsid w:val="005E4F69"/>
    <w:rsid w:val="005E7FD7"/>
    <w:rsid w:val="005F09A2"/>
    <w:rsid w:val="005F0E90"/>
    <w:rsid w:val="005F121B"/>
    <w:rsid w:val="005F16D3"/>
    <w:rsid w:val="005F1746"/>
    <w:rsid w:val="005F18B3"/>
    <w:rsid w:val="005F23EA"/>
    <w:rsid w:val="005F2D2F"/>
    <w:rsid w:val="005F321F"/>
    <w:rsid w:val="005F3C54"/>
    <w:rsid w:val="005F4968"/>
    <w:rsid w:val="005F5390"/>
    <w:rsid w:val="005F54DC"/>
    <w:rsid w:val="005F5E7A"/>
    <w:rsid w:val="005F662B"/>
    <w:rsid w:val="005F71A9"/>
    <w:rsid w:val="005F774F"/>
    <w:rsid w:val="005F788E"/>
    <w:rsid w:val="00600E5F"/>
    <w:rsid w:val="00600F04"/>
    <w:rsid w:val="006016F7"/>
    <w:rsid w:val="0060187D"/>
    <w:rsid w:val="0060343D"/>
    <w:rsid w:val="0060371B"/>
    <w:rsid w:val="00605220"/>
    <w:rsid w:val="006053CA"/>
    <w:rsid w:val="00606160"/>
    <w:rsid w:val="006063C7"/>
    <w:rsid w:val="0060677C"/>
    <w:rsid w:val="00606C57"/>
    <w:rsid w:val="0060711F"/>
    <w:rsid w:val="00610D35"/>
    <w:rsid w:val="0061132B"/>
    <w:rsid w:val="006120C2"/>
    <w:rsid w:val="006127E1"/>
    <w:rsid w:val="0061293E"/>
    <w:rsid w:val="00612F3C"/>
    <w:rsid w:val="00614AF7"/>
    <w:rsid w:val="006170E0"/>
    <w:rsid w:val="006174F1"/>
    <w:rsid w:val="00620764"/>
    <w:rsid w:val="00620FB0"/>
    <w:rsid w:val="00621E39"/>
    <w:rsid w:val="006249A6"/>
    <w:rsid w:val="00625345"/>
    <w:rsid w:val="00625CF2"/>
    <w:rsid w:val="00627F63"/>
    <w:rsid w:val="00633362"/>
    <w:rsid w:val="006334BE"/>
    <w:rsid w:val="00635390"/>
    <w:rsid w:val="0063539D"/>
    <w:rsid w:val="006354D6"/>
    <w:rsid w:val="006356DD"/>
    <w:rsid w:val="00635AF7"/>
    <w:rsid w:val="00640485"/>
    <w:rsid w:val="00640F69"/>
    <w:rsid w:val="00642BC3"/>
    <w:rsid w:val="00643791"/>
    <w:rsid w:val="006446ED"/>
    <w:rsid w:val="00646493"/>
    <w:rsid w:val="006501A8"/>
    <w:rsid w:val="006518EB"/>
    <w:rsid w:val="00654E84"/>
    <w:rsid w:val="006560F1"/>
    <w:rsid w:val="00656539"/>
    <w:rsid w:val="00656B96"/>
    <w:rsid w:val="006604C6"/>
    <w:rsid w:val="00660805"/>
    <w:rsid w:val="00660F62"/>
    <w:rsid w:val="00661569"/>
    <w:rsid w:val="00663969"/>
    <w:rsid w:val="00663A53"/>
    <w:rsid w:val="00664AEE"/>
    <w:rsid w:val="00666D29"/>
    <w:rsid w:val="00667F13"/>
    <w:rsid w:val="006707E8"/>
    <w:rsid w:val="00670B24"/>
    <w:rsid w:val="0067268A"/>
    <w:rsid w:val="006737FE"/>
    <w:rsid w:val="00673D6B"/>
    <w:rsid w:val="0067603A"/>
    <w:rsid w:val="00676A7A"/>
    <w:rsid w:val="00676C73"/>
    <w:rsid w:val="006778E9"/>
    <w:rsid w:val="00680CC2"/>
    <w:rsid w:val="00680F97"/>
    <w:rsid w:val="00682441"/>
    <w:rsid w:val="00682A71"/>
    <w:rsid w:val="00682C8F"/>
    <w:rsid w:val="0068328B"/>
    <w:rsid w:val="00683DA1"/>
    <w:rsid w:val="00684BB1"/>
    <w:rsid w:val="006907C8"/>
    <w:rsid w:val="00690B30"/>
    <w:rsid w:val="00690C21"/>
    <w:rsid w:val="00690E1A"/>
    <w:rsid w:val="00692AC8"/>
    <w:rsid w:val="0069417F"/>
    <w:rsid w:val="006944F8"/>
    <w:rsid w:val="006958C0"/>
    <w:rsid w:val="0069619A"/>
    <w:rsid w:val="0069695C"/>
    <w:rsid w:val="006A0198"/>
    <w:rsid w:val="006A0E8D"/>
    <w:rsid w:val="006A1F44"/>
    <w:rsid w:val="006A2612"/>
    <w:rsid w:val="006A2974"/>
    <w:rsid w:val="006A3767"/>
    <w:rsid w:val="006A51C3"/>
    <w:rsid w:val="006A546E"/>
    <w:rsid w:val="006A566A"/>
    <w:rsid w:val="006B12BA"/>
    <w:rsid w:val="006B1CF2"/>
    <w:rsid w:val="006B24DB"/>
    <w:rsid w:val="006B36E6"/>
    <w:rsid w:val="006B448E"/>
    <w:rsid w:val="006B4D06"/>
    <w:rsid w:val="006B7E22"/>
    <w:rsid w:val="006B7E25"/>
    <w:rsid w:val="006C1B27"/>
    <w:rsid w:val="006C24F5"/>
    <w:rsid w:val="006C2797"/>
    <w:rsid w:val="006C2A97"/>
    <w:rsid w:val="006C3E0E"/>
    <w:rsid w:val="006C4538"/>
    <w:rsid w:val="006C6054"/>
    <w:rsid w:val="006C709D"/>
    <w:rsid w:val="006D08C2"/>
    <w:rsid w:val="006D0BA0"/>
    <w:rsid w:val="006D131F"/>
    <w:rsid w:val="006D2A48"/>
    <w:rsid w:val="006D2D01"/>
    <w:rsid w:val="006D394E"/>
    <w:rsid w:val="006D51C5"/>
    <w:rsid w:val="006D59E4"/>
    <w:rsid w:val="006E085B"/>
    <w:rsid w:val="006E1895"/>
    <w:rsid w:val="006E2170"/>
    <w:rsid w:val="006E484E"/>
    <w:rsid w:val="006E58D8"/>
    <w:rsid w:val="006E6FD1"/>
    <w:rsid w:val="006E70A3"/>
    <w:rsid w:val="006E722A"/>
    <w:rsid w:val="006E7940"/>
    <w:rsid w:val="006E7DF9"/>
    <w:rsid w:val="006E7E28"/>
    <w:rsid w:val="006F020E"/>
    <w:rsid w:val="006F1210"/>
    <w:rsid w:val="006F19F6"/>
    <w:rsid w:val="006F2B76"/>
    <w:rsid w:val="006F32FD"/>
    <w:rsid w:val="006F37F3"/>
    <w:rsid w:val="006F3899"/>
    <w:rsid w:val="006F3EA0"/>
    <w:rsid w:val="006F4D6B"/>
    <w:rsid w:val="006F522D"/>
    <w:rsid w:val="006F5789"/>
    <w:rsid w:val="006F6253"/>
    <w:rsid w:val="006F742F"/>
    <w:rsid w:val="007008AA"/>
    <w:rsid w:val="0070272C"/>
    <w:rsid w:val="00703E1E"/>
    <w:rsid w:val="00704592"/>
    <w:rsid w:val="0070479F"/>
    <w:rsid w:val="00704B8A"/>
    <w:rsid w:val="0070560C"/>
    <w:rsid w:val="00706730"/>
    <w:rsid w:val="00710C11"/>
    <w:rsid w:val="007112E7"/>
    <w:rsid w:val="00711C97"/>
    <w:rsid w:val="00711E1B"/>
    <w:rsid w:val="00712627"/>
    <w:rsid w:val="00714C02"/>
    <w:rsid w:val="00714D87"/>
    <w:rsid w:val="00717F67"/>
    <w:rsid w:val="00720FD8"/>
    <w:rsid w:val="0072254A"/>
    <w:rsid w:val="007226B3"/>
    <w:rsid w:val="00723165"/>
    <w:rsid w:val="0072462A"/>
    <w:rsid w:val="00724E27"/>
    <w:rsid w:val="0072630B"/>
    <w:rsid w:val="007267A9"/>
    <w:rsid w:val="00726B4A"/>
    <w:rsid w:val="00730E84"/>
    <w:rsid w:val="007322CA"/>
    <w:rsid w:val="007342BA"/>
    <w:rsid w:val="007345C1"/>
    <w:rsid w:val="00735CC0"/>
    <w:rsid w:val="00740BD4"/>
    <w:rsid w:val="00741632"/>
    <w:rsid w:val="00742068"/>
    <w:rsid w:val="00742405"/>
    <w:rsid w:val="007427C9"/>
    <w:rsid w:val="00743E5B"/>
    <w:rsid w:val="00744785"/>
    <w:rsid w:val="00744BF8"/>
    <w:rsid w:val="0074548C"/>
    <w:rsid w:val="00746112"/>
    <w:rsid w:val="0075087C"/>
    <w:rsid w:val="007511D6"/>
    <w:rsid w:val="007514BF"/>
    <w:rsid w:val="00751BB2"/>
    <w:rsid w:val="0075277B"/>
    <w:rsid w:val="007530CC"/>
    <w:rsid w:val="00753344"/>
    <w:rsid w:val="0075416C"/>
    <w:rsid w:val="007543D1"/>
    <w:rsid w:val="007566FD"/>
    <w:rsid w:val="00760B65"/>
    <w:rsid w:val="00761037"/>
    <w:rsid w:val="0076115E"/>
    <w:rsid w:val="00761558"/>
    <w:rsid w:val="00762B15"/>
    <w:rsid w:val="00763E28"/>
    <w:rsid w:val="00763FDA"/>
    <w:rsid w:val="00765879"/>
    <w:rsid w:val="007658B5"/>
    <w:rsid w:val="00765E5F"/>
    <w:rsid w:val="0076651B"/>
    <w:rsid w:val="0076741F"/>
    <w:rsid w:val="0077126E"/>
    <w:rsid w:val="00771DBC"/>
    <w:rsid w:val="007730BD"/>
    <w:rsid w:val="00773138"/>
    <w:rsid w:val="00773893"/>
    <w:rsid w:val="00773E42"/>
    <w:rsid w:val="00773FAF"/>
    <w:rsid w:val="00775C14"/>
    <w:rsid w:val="00777679"/>
    <w:rsid w:val="00777BE3"/>
    <w:rsid w:val="00777E69"/>
    <w:rsid w:val="00782A5F"/>
    <w:rsid w:val="00782C82"/>
    <w:rsid w:val="00783646"/>
    <w:rsid w:val="00786378"/>
    <w:rsid w:val="00786424"/>
    <w:rsid w:val="007872E8"/>
    <w:rsid w:val="00787614"/>
    <w:rsid w:val="00787B2E"/>
    <w:rsid w:val="00787C16"/>
    <w:rsid w:val="007902F9"/>
    <w:rsid w:val="00790879"/>
    <w:rsid w:val="00791E46"/>
    <w:rsid w:val="0079441E"/>
    <w:rsid w:val="0079590B"/>
    <w:rsid w:val="00796EF3"/>
    <w:rsid w:val="00797E73"/>
    <w:rsid w:val="007A0C14"/>
    <w:rsid w:val="007A1ACC"/>
    <w:rsid w:val="007A324B"/>
    <w:rsid w:val="007A401C"/>
    <w:rsid w:val="007A4ACC"/>
    <w:rsid w:val="007A4C18"/>
    <w:rsid w:val="007A4F20"/>
    <w:rsid w:val="007A52CF"/>
    <w:rsid w:val="007A5EAC"/>
    <w:rsid w:val="007B087E"/>
    <w:rsid w:val="007B1C19"/>
    <w:rsid w:val="007B24AE"/>
    <w:rsid w:val="007B43CE"/>
    <w:rsid w:val="007B4A31"/>
    <w:rsid w:val="007B6C6F"/>
    <w:rsid w:val="007B7D5E"/>
    <w:rsid w:val="007C0D1C"/>
    <w:rsid w:val="007C1AB6"/>
    <w:rsid w:val="007C1EE1"/>
    <w:rsid w:val="007C2592"/>
    <w:rsid w:val="007C3E00"/>
    <w:rsid w:val="007C489C"/>
    <w:rsid w:val="007C536D"/>
    <w:rsid w:val="007C55DC"/>
    <w:rsid w:val="007C5E49"/>
    <w:rsid w:val="007D04D9"/>
    <w:rsid w:val="007D13E4"/>
    <w:rsid w:val="007D1FC8"/>
    <w:rsid w:val="007D2394"/>
    <w:rsid w:val="007D29B6"/>
    <w:rsid w:val="007D2FBF"/>
    <w:rsid w:val="007D53FD"/>
    <w:rsid w:val="007D6BAA"/>
    <w:rsid w:val="007D7867"/>
    <w:rsid w:val="007D7FE8"/>
    <w:rsid w:val="007E0DE0"/>
    <w:rsid w:val="007E2C5F"/>
    <w:rsid w:val="007E31E2"/>
    <w:rsid w:val="007E3A92"/>
    <w:rsid w:val="007E5888"/>
    <w:rsid w:val="007E6CA5"/>
    <w:rsid w:val="007F0BB6"/>
    <w:rsid w:val="007F19B6"/>
    <w:rsid w:val="007F36C9"/>
    <w:rsid w:val="007F431D"/>
    <w:rsid w:val="007F5598"/>
    <w:rsid w:val="007F6119"/>
    <w:rsid w:val="007F6552"/>
    <w:rsid w:val="00800FF2"/>
    <w:rsid w:val="0080150E"/>
    <w:rsid w:val="008015FB"/>
    <w:rsid w:val="0080274D"/>
    <w:rsid w:val="00802AA3"/>
    <w:rsid w:val="00802D3C"/>
    <w:rsid w:val="00802EA5"/>
    <w:rsid w:val="008040AD"/>
    <w:rsid w:val="00811F22"/>
    <w:rsid w:val="00815048"/>
    <w:rsid w:val="0081560B"/>
    <w:rsid w:val="00816FC2"/>
    <w:rsid w:val="008203B1"/>
    <w:rsid w:val="00821140"/>
    <w:rsid w:val="00821DC7"/>
    <w:rsid w:val="00823B14"/>
    <w:rsid w:val="008260B5"/>
    <w:rsid w:val="00826169"/>
    <w:rsid w:val="008268E7"/>
    <w:rsid w:val="00827543"/>
    <w:rsid w:val="0083019A"/>
    <w:rsid w:val="00830C80"/>
    <w:rsid w:val="00831035"/>
    <w:rsid w:val="00831475"/>
    <w:rsid w:val="00832086"/>
    <w:rsid w:val="008335A6"/>
    <w:rsid w:val="00833ECE"/>
    <w:rsid w:val="00834E98"/>
    <w:rsid w:val="00835DDA"/>
    <w:rsid w:val="00836D61"/>
    <w:rsid w:val="00841A60"/>
    <w:rsid w:val="00841BA6"/>
    <w:rsid w:val="00841C45"/>
    <w:rsid w:val="00841ED2"/>
    <w:rsid w:val="00843099"/>
    <w:rsid w:val="00843912"/>
    <w:rsid w:val="00844C4C"/>
    <w:rsid w:val="008467B3"/>
    <w:rsid w:val="0084796A"/>
    <w:rsid w:val="0085035A"/>
    <w:rsid w:val="00850E84"/>
    <w:rsid w:val="00850EA2"/>
    <w:rsid w:val="00851E33"/>
    <w:rsid w:val="00852211"/>
    <w:rsid w:val="008526DE"/>
    <w:rsid w:val="00853696"/>
    <w:rsid w:val="00853923"/>
    <w:rsid w:val="00854B29"/>
    <w:rsid w:val="0085508E"/>
    <w:rsid w:val="00855B6A"/>
    <w:rsid w:val="00856FDD"/>
    <w:rsid w:val="00860A89"/>
    <w:rsid w:val="00860B6E"/>
    <w:rsid w:val="008629F4"/>
    <w:rsid w:val="00862AFA"/>
    <w:rsid w:val="008637FF"/>
    <w:rsid w:val="0086798A"/>
    <w:rsid w:val="00871FDD"/>
    <w:rsid w:val="008721EF"/>
    <w:rsid w:val="008727E8"/>
    <w:rsid w:val="00872A9A"/>
    <w:rsid w:val="00873E06"/>
    <w:rsid w:val="00874243"/>
    <w:rsid w:val="00876AAD"/>
    <w:rsid w:val="00877510"/>
    <w:rsid w:val="00880133"/>
    <w:rsid w:val="008806FC"/>
    <w:rsid w:val="00880ED4"/>
    <w:rsid w:val="008815F2"/>
    <w:rsid w:val="00882099"/>
    <w:rsid w:val="00882868"/>
    <w:rsid w:val="00882A54"/>
    <w:rsid w:val="008851AF"/>
    <w:rsid w:val="008852B9"/>
    <w:rsid w:val="008869CC"/>
    <w:rsid w:val="00890006"/>
    <w:rsid w:val="008907C9"/>
    <w:rsid w:val="00890A0E"/>
    <w:rsid w:val="0089160E"/>
    <w:rsid w:val="00892CF3"/>
    <w:rsid w:val="00893E8E"/>
    <w:rsid w:val="0089505D"/>
    <w:rsid w:val="00896041"/>
    <w:rsid w:val="0089629F"/>
    <w:rsid w:val="00896D39"/>
    <w:rsid w:val="00897065"/>
    <w:rsid w:val="00897CDF"/>
    <w:rsid w:val="008A0680"/>
    <w:rsid w:val="008A0B4D"/>
    <w:rsid w:val="008A1181"/>
    <w:rsid w:val="008A1AD0"/>
    <w:rsid w:val="008A1B2E"/>
    <w:rsid w:val="008A331E"/>
    <w:rsid w:val="008A4E28"/>
    <w:rsid w:val="008A5B73"/>
    <w:rsid w:val="008B080A"/>
    <w:rsid w:val="008B39A7"/>
    <w:rsid w:val="008B3BB2"/>
    <w:rsid w:val="008B4050"/>
    <w:rsid w:val="008B41E4"/>
    <w:rsid w:val="008B47FD"/>
    <w:rsid w:val="008B4B6B"/>
    <w:rsid w:val="008B505C"/>
    <w:rsid w:val="008B53FB"/>
    <w:rsid w:val="008B5941"/>
    <w:rsid w:val="008B658A"/>
    <w:rsid w:val="008B7580"/>
    <w:rsid w:val="008C02F9"/>
    <w:rsid w:val="008C2B5B"/>
    <w:rsid w:val="008C3D25"/>
    <w:rsid w:val="008C3E99"/>
    <w:rsid w:val="008C402F"/>
    <w:rsid w:val="008C5042"/>
    <w:rsid w:val="008C5342"/>
    <w:rsid w:val="008C69E6"/>
    <w:rsid w:val="008C7538"/>
    <w:rsid w:val="008C795D"/>
    <w:rsid w:val="008C7DA6"/>
    <w:rsid w:val="008C7E94"/>
    <w:rsid w:val="008D1924"/>
    <w:rsid w:val="008D1961"/>
    <w:rsid w:val="008D4945"/>
    <w:rsid w:val="008E02DE"/>
    <w:rsid w:val="008E075C"/>
    <w:rsid w:val="008E0B1D"/>
    <w:rsid w:val="008E0C5B"/>
    <w:rsid w:val="008E17F4"/>
    <w:rsid w:val="008E1BB4"/>
    <w:rsid w:val="008E1C1C"/>
    <w:rsid w:val="008E2597"/>
    <w:rsid w:val="008E2938"/>
    <w:rsid w:val="008E38FE"/>
    <w:rsid w:val="008E3B96"/>
    <w:rsid w:val="008E430B"/>
    <w:rsid w:val="008E4C30"/>
    <w:rsid w:val="008E7CDA"/>
    <w:rsid w:val="008F00BE"/>
    <w:rsid w:val="008F07FD"/>
    <w:rsid w:val="008F0BA6"/>
    <w:rsid w:val="008F0E2E"/>
    <w:rsid w:val="008F13D8"/>
    <w:rsid w:val="008F1B2F"/>
    <w:rsid w:val="008F22C4"/>
    <w:rsid w:val="008F3110"/>
    <w:rsid w:val="008F571F"/>
    <w:rsid w:val="008F7175"/>
    <w:rsid w:val="008F78A4"/>
    <w:rsid w:val="008F79B1"/>
    <w:rsid w:val="009024FB"/>
    <w:rsid w:val="00902B3E"/>
    <w:rsid w:val="00907E31"/>
    <w:rsid w:val="00911BE2"/>
    <w:rsid w:val="00911E62"/>
    <w:rsid w:val="0091299F"/>
    <w:rsid w:val="0091411F"/>
    <w:rsid w:val="0091547F"/>
    <w:rsid w:val="00915837"/>
    <w:rsid w:val="00917B86"/>
    <w:rsid w:val="0092022B"/>
    <w:rsid w:val="00920DAE"/>
    <w:rsid w:val="00922149"/>
    <w:rsid w:val="009257E6"/>
    <w:rsid w:val="009272FB"/>
    <w:rsid w:val="00927D17"/>
    <w:rsid w:val="00930083"/>
    <w:rsid w:val="00930112"/>
    <w:rsid w:val="009302DB"/>
    <w:rsid w:val="00930A3F"/>
    <w:rsid w:val="00930ACE"/>
    <w:rsid w:val="00932CF2"/>
    <w:rsid w:val="009335E4"/>
    <w:rsid w:val="00934108"/>
    <w:rsid w:val="00936556"/>
    <w:rsid w:val="009377E5"/>
    <w:rsid w:val="00940DB9"/>
    <w:rsid w:val="00940F6C"/>
    <w:rsid w:val="00941396"/>
    <w:rsid w:val="009416EC"/>
    <w:rsid w:val="00942F81"/>
    <w:rsid w:val="00943784"/>
    <w:rsid w:val="009441C9"/>
    <w:rsid w:val="00944920"/>
    <w:rsid w:val="00944A44"/>
    <w:rsid w:val="00944EA8"/>
    <w:rsid w:val="00945787"/>
    <w:rsid w:val="00946132"/>
    <w:rsid w:val="00946951"/>
    <w:rsid w:val="00950C23"/>
    <w:rsid w:val="00952177"/>
    <w:rsid w:val="00952629"/>
    <w:rsid w:val="00956086"/>
    <w:rsid w:val="009565B1"/>
    <w:rsid w:val="00957DD6"/>
    <w:rsid w:val="00960005"/>
    <w:rsid w:val="0096004A"/>
    <w:rsid w:val="00961247"/>
    <w:rsid w:val="00962D64"/>
    <w:rsid w:val="00965169"/>
    <w:rsid w:val="00965E3F"/>
    <w:rsid w:val="00967457"/>
    <w:rsid w:val="00970E04"/>
    <w:rsid w:val="009710CD"/>
    <w:rsid w:val="009719A5"/>
    <w:rsid w:val="00972244"/>
    <w:rsid w:val="00973451"/>
    <w:rsid w:val="009752E0"/>
    <w:rsid w:val="009760C3"/>
    <w:rsid w:val="009774B5"/>
    <w:rsid w:val="009779D1"/>
    <w:rsid w:val="009804DB"/>
    <w:rsid w:val="009808A1"/>
    <w:rsid w:val="00980D07"/>
    <w:rsid w:val="00982FF0"/>
    <w:rsid w:val="009831D3"/>
    <w:rsid w:val="00984916"/>
    <w:rsid w:val="00984F77"/>
    <w:rsid w:val="00985E91"/>
    <w:rsid w:val="0098613B"/>
    <w:rsid w:val="00986BAB"/>
    <w:rsid w:val="009875E4"/>
    <w:rsid w:val="00990AEC"/>
    <w:rsid w:val="00991D3D"/>
    <w:rsid w:val="009922C6"/>
    <w:rsid w:val="00992A3E"/>
    <w:rsid w:val="00992DB6"/>
    <w:rsid w:val="009934C1"/>
    <w:rsid w:val="00993F10"/>
    <w:rsid w:val="00995942"/>
    <w:rsid w:val="00997732"/>
    <w:rsid w:val="009A12EE"/>
    <w:rsid w:val="009A1605"/>
    <w:rsid w:val="009A1E9A"/>
    <w:rsid w:val="009A270F"/>
    <w:rsid w:val="009A2B28"/>
    <w:rsid w:val="009A70A2"/>
    <w:rsid w:val="009B22CA"/>
    <w:rsid w:val="009B419C"/>
    <w:rsid w:val="009B4497"/>
    <w:rsid w:val="009B486A"/>
    <w:rsid w:val="009B73AF"/>
    <w:rsid w:val="009B743F"/>
    <w:rsid w:val="009C0801"/>
    <w:rsid w:val="009C470A"/>
    <w:rsid w:val="009C4D43"/>
    <w:rsid w:val="009C4F63"/>
    <w:rsid w:val="009C5112"/>
    <w:rsid w:val="009C5C1C"/>
    <w:rsid w:val="009C6690"/>
    <w:rsid w:val="009C6D61"/>
    <w:rsid w:val="009C7B44"/>
    <w:rsid w:val="009D012C"/>
    <w:rsid w:val="009D4737"/>
    <w:rsid w:val="009D4ACD"/>
    <w:rsid w:val="009D60E7"/>
    <w:rsid w:val="009D7445"/>
    <w:rsid w:val="009D74D8"/>
    <w:rsid w:val="009E0000"/>
    <w:rsid w:val="009E08EF"/>
    <w:rsid w:val="009E2145"/>
    <w:rsid w:val="009E2744"/>
    <w:rsid w:val="009E2D0B"/>
    <w:rsid w:val="009E303C"/>
    <w:rsid w:val="009E3072"/>
    <w:rsid w:val="009E30BD"/>
    <w:rsid w:val="009E55BF"/>
    <w:rsid w:val="009E67BE"/>
    <w:rsid w:val="009E6F84"/>
    <w:rsid w:val="009E736A"/>
    <w:rsid w:val="009F1157"/>
    <w:rsid w:val="009F15FC"/>
    <w:rsid w:val="009F1B66"/>
    <w:rsid w:val="009F65A6"/>
    <w:rsid w:val="009F6C7D"/>
    <w:rsid w:val="00A0054A"/>
    <w:rsid w:val="00A01854"/>
    <w:rsid w:val="00A01BE1"/>
    <w:rsid w:val="00A02EF1"/>
    <w:rsid w:val="00A03871"/>
    <w:rsid w:val="00A04249"/>
    <w:rsid w:val="00A04DF0"/>
    <w:rsid w:val="00A04EFA"/>
    <w:rsid w:val="00A05CFA"/>
    <w:rsid w:val="00A05FCD"/>
    <w:rsid w:val="00A07491"/>
    <w:rsid w:val="00A07619"/>
    <w:rsid w:val="00A12D10"/>
    <w:rsid w:val="00A1325D"/>
    <w:rsid w:val="00A140AD"/>
    <w:rsid w:val="00A1493A"/>
    <w:rsid w:val="00A14BB5"/>
    <w:rsid w:val="00A17096"/>
    <w:rsid w:val="00A203C2"/>
    <w:rsid w:val="00A20F3F"/>
    <w:rsid w:val="00A21563"/>
    <w:rsid w:val="00A22BE8"/>
    <w:rsid w:val="00A23D96"/>
    <w:rsid w:val="00A25372"/>
    <w:rsid w:val="00A30249"/>
    <w:rsid w:val="00A31B38"/>
    <w:rsid w:val="00A32F29"/>
    <w:rsid w:val="00A331F2"/>
    <w:rsid w:val="00A3330A"/>
    <w:rsid w:val="00A3444C"/>
    <w:rsid w:val="00A34BC2"/>
    <w:rsid w:val="00A34CC4"/>
    <w:rsid w:val="00A400B4"/>
    <w:rsid w:val="00A40235"/>
    <w:rsid w:val="00A4142A"/>
    <w:rsid w:val="00A42F5C"/>
    <w:rsid w:val="00A430EB"/>
    <w:rsid w:val="00A43C77"/>
    <w:rsid w:val="00A462C4"/>
    <w:rsid w:val="00A47ACB"/>
    <w:rsid w:val="00A47F1F"/>
    <w:rsid w:val="00A5171A"/>
    <w:rsid w:val="00A530EF"/>
    <w:rsid w:val="00A53C6D"/>
    <w:rsid w:val="00A53E74"/>
    <w:rsid w:val="00A544C7"/>
    <w:rsid w:val="00A54CB6"/>
    <w:rsid w:val="00A55A61"/>
    <w:rsid w:val="00A55FD2"/>
    <w:rsid w:val="00A56221"/>
    <w:rsid w:val="00A57D46"/>
    <w:rsid w:val="00A57D6A"/>
    <w:rsid w:val="00A61006"/>
    <w:rsid w:val="00A6328E"/>
    <w:rsid w:val="00A64F42"/>
    <w:rsid w:val="00A6664B"/>
    <w:rsid w:val="00A670D1"/>
    <w:rsid w:val="00A67D60"/>
    <w:rsid w:val="00A67DD4"/>
    <w:rsid w:val="00A716EA"/>
    <w:rsid w:val="00A73B0F"/>
    <w:rsid w:val="00A7490A"/>
    <w:rsid w:val="00A758A1"/>
    <w:rsid w:val="00A76372"/>
    <w:rsid w:val="00A779B4"/>
    <w:rsid w:val="00A812D9"/>
    <w:rsid w:val="00A81B81"/>
    <w:rsid w:val="00A82409"/>
    <w:rsid w:val="00A8260A"/>
    <w:rsid w:val="00A82B02"/>
    <w:rsid w:val="00A8317B"/>
    <w:rsid w:val="00A83458"/>
    <w:rsid w:val="00A83C00"/>
    <w:rsid w:val="00A83E80"/>
    <w:rsid w:val="00A846BE"/>
    <w:rsid w:val="00A85691"/>
    <w:rsid w:val="00A86F87"/>
    <w:rsid w:val="00A87AB1"/>
    <w:rsid w:val="00A90446"/>
    <w:rsid w:val="00A90BAD"/>
    <w:rsid w:val="00A94A76"/>
    <w:rsid w:val="00A94E46"/>
    <w:rsid w:val="00A95F23"/>
    <w:rsid w:val="00AA00DF"/>
    <w:rsid w:val="00AA0355"/>
    <w:rsid w:val="00AA06F1"/>
    <w:rsid w:val="00AA2243"/>
    <w:rsid w:val="00AA27AF"/>
    <w:rsid w:val="00AA39F3"/>
    <w:rsid w:val="00AA42CF"/>
    <w:rsid w:val="00AA51C5"/>
    <w:rsid w:val="00AA5478"/>
    <w:rsid w:val="00AA5911"/>
    <w:rsid w:val="00AA62A2"/>
    <w:rsid w:val="00AA6387"/>
    <w:rsid w:val="00AA63E7"/>
    <w:rsid w:val="00AA642B"/>
    <w:rsid w:val="00AA69AD"/>
    <w:rsid w:val="00AA69B9"/>
    <w:rsid w:val="00AB03FF"/>
    <w:rsid w:val="00AB076E"/>
    <w:rsid w:val="00AB0816"/>
    <w:rsid w:val="00AB0A94"/>
    <w:rsid w:val="00AB1291"/>
    <w:rsid w:val="00AB1957"/>
    <w:rsid w:val="00AB32F5"/>
    <w:rsid w:val="00AB3651"/>
    <w:rsid w:val="00AB4874"/>
    <w:rsid w:val="00AB4BD5"/>
    <w:rsid w:val="00AB4DD9"/>
    <w:rsid w:val="00AB554D"/>
    <w:rsid w:val="00AB5B7D"/>
    <w:rsid w:val="00AC0ACB"/>
    <w:rsid w:val="00AC18F7"/>
    <w:rsid w:val="00AC1C4E"/>
    <w:rsid w:val="00AC31AD"/>
    <w:rsid w:val="00AC3589"/>
    <w:rsid w:val="00AC3F4C"/>
    <w:rsid w:val="00AC4B14"/>
    <w:rsid w:val="00AC5611"/>
    <w:rsid w:val="00AC5AF7"/>
    <w:rsid w:val="00AC5EB6"/>
    <w:rsid w:val="00AD2B02"/>
    <w:rsid w:val="00AD4C20"/>
    <w:rsid w:val="00AD4CE5"/>
    <w:rsid w:val="00AD53CA"/>
    <w:rsid w:val="00AD5709"/>
    <w:rsid w:val="00AD64E7"/>
    <w:rsid w:val="00AD795C"/>
    <w:rsid w:val="00AE2273"/>
    <w:rsid w:val="00AE2B0E"/>
    <w:rsid w:val="00AE2E0E"/>
    <w:rsid w:val="00AE4719"/>
    <w:rsid w:val="00AE5302"/>
    <w:rsid w:val="00AE5E0B"/>
    <w:rsid w:val="00AE5F26"/>
    <w:rsid w:val="00AE616D"/>
    <w:rsid w:val="00AE6345"/>
    <w:rsid w:val="00AF09D6"/>
    <w:rsid w:val="00AF1156"/>
    <w:rsid w:val="00AF3CFD"/>
    <w:rsid w:val="00AF4D16"/>
    <w:rsid w:val="00AF55F7"/>
    <w:rsid w:val="00AF5A07"/>
    <w:rsid w:val="00AF5C5B"/>
    <w:rsid w:val="00AF5DD0"/>
    <w:rsid w:val="00AF5F91"/>
    <w:rsid w:val="00AF6980"/>
    <w:rsid w:val="00AF75DB"/>
    <w:rsid w:val="00AF76F0"/>
    <w:rsid w:val="00AF76F7"/>
    <w:rsid w:val="00B00E6A"/>
    <w:rsid w:val="00B01852"/>
    <w:rsid w:val="00B019E6"/>
    <w:rsid w:val="00B04FD0"/>
    <w:rsid w:val="00B068FA"/>
    <w:rsid w:val="00B06F6D"/>
    <w:rsid w:val="00B07277"/>
    <w:rsid w:val="00B076A0"/>
    <w:rsid w:val="00B07F26"/>
    <w:rsid w:val="00B10E89"/>
    <w:rsid w:val="00B11FBE"/>
    <w:rsid w:val="00B12134"/>
    <w:rsid w:val="00B12867"/>
    <w:rsid w:val="00B1339B"/>
    <w:rsid w:val="00B1362E"/>
    <w:rsid w:val="00B1379E"/>
    <w:rsid w:val="00B13E14"/>
    <w:rsid w:val="00B14A10"/>
    <w:rsid w:val="00B15A74"/>
    <w:rsid w:val="00B17A42"/>
    <w:rsid w:val="00B20273"/>
    <w:rsid w:val="00B219E9"/>
    <w:rsid w:val="00B21E7C"/>
    <w:rsid w:val="00B2205A"/>
    <w:rsid w:val="00B23CE5"/>
    <w:rsid w:val="00B24511"/>
    <w:rsid w:val="00B24529"/>
    <w:rsid w:val="00B259BD"/>
    <w:rsid w:val="00B270FA"/>
    <w:rsid w:val="00B271AB"/>
    <w:rsid w:val="00B27F98"/>
    <w:rsid w:val="00B31974"/>
    <w:rsid w:val="00B33BD5"/>
    <w:rsid w:val="00B35288"/>
    <w:rsid w:val="00B35711"/>
    <w:rsid w:val="00B3608D"/>
    <w:rsid w:val="00B374B1"/>
    <w:rsid w:val="00B4042E"/>
    <w:rsid w:val="00B4094A"/>
    <w:rsid w:val="00B44201"/>
    <w:rsid w:val="00B44C91"/>
    <w:rsid w:val="00B45B98"/>
    <w:rsid w:val="00B4657C"/>
    <w:rsid w:val="00B47094"/>
    <w:rsid w:val="00B50F27"/>
    <w:rsid w:val="00B5168E"/>
    <w:rsid w:val="00B53F18"/>
    <w:rsid w:val="00B54087"/>
    <w:rsid w:val="00B54F9D"/>
    <w:rsid w:val="00B56D13"/>
    <w:rsid w:val="00B56EC7"/>
    <w:rsid w:val="00B5738F"/>
    <w:rsid w:val="00B57C75"/>
    <w:rsid w:val="00B57F29"/>
    <w:rsid w:val="00B6026D"/>
    <w:rsid w:val="00B60BB7"/>
    <w:rsid w:val="00B62917"/>
    <w:rsid w:val="00B6336E"/>
    <w:rsid w:val="00B63477"/>
    <w:rsid w:val="00B64054"/>
    <w:rsid w:val="00B64D49"/>
    <w:rsid w:val="00B65A33"/>
    <w:rsid w:val="00B67CAF"/>
    <w:rsid w:val="00B70124"/>
    <w:rsid w:val="00B7059D"/>
    <w:rsid w:val="00B74FE7"/>
    <w:rsid w:val="00B757C9"/>
    <w:rsid w:val="00B75F15"/>
    <w:rsid w:val="00B77917"/>
    <w:rsid w:val="00B77F03"/>
    <w:rsid w:val="00B80190"/>
    <w:rsid w:val="00B80996"/>
    <w:rsid w:val="00B81B60"/>
    <w:rsid w:val="00B83F72"/>
    <w:rsid w:val="00B84B6B"/>
    <w:rsid w:val="00B856A7"/>
    <w:rsid w:val="00B85F07"/>
    <w:rsid w:val="00B906D1"/>
    <w:rsid w:val="00B91233"/>
    <w:rsid w:val="00B93559"/>
    <w:rsid w:val="00B9378D"/>
    <w:rsid w:val="00B944BF"/>
    <w:rsid w:val="00B94E8A"/>
    <w:rsid w:val="00B961C8"/>
    <w:rsid w:val="00B96B70"/>
    <w:rsid w:val="00BA06AE"/>
    <w:rsid w:val="00BA15C9"/>
    <w:rsid w:val="00BA17A1"/>
    <w:rsid w:val="00BA205F"/>
    <w:rsid w:val="00BA2C71"/>
    <w:rsid w:val="00BA4E55"/>
    <w:rsid w:val="00BA5ADA"/>
    <w:rsid w:val="00BA6988"/>
    <w:rsid w:val="00BB2973"/>
    <w:rsid w:val="00BC133B"/>
    <w:rsid w:val="00BC1504"/>
    <w:rsid w:val="00BC1FE0"/>
    <w:rsid w:val="00BC2D9F"/>
    <w:rsid w:val="00BC3F38"/>
    <w:rsid w:val="00BC4E66"/>
    <w:rsid w:val="00BC507D"/>
    <w:rsid w:val="00BC59BC"/>
    <w:rsid w:val="00BC5C40"/>
    <w:rsid w:val="00BC6A57"/>
    <w:rsid w:val="00BC6C10"/>
    <w:rsid w:val="00BC78B3"/>
    <w:rsid w:val="00BD079F"/>
    <w:rsid w:val="00BD1353"/>
    <w:rsid w:val="00BD2353"/>
    <w:rsid w:val="00BD2B01"/>
    <w:rsid w:val="00BD356A"/>
    <w:rsid w:val="00BD3C72"/>
    <w:rsid w:val="00BD48A0"/>
    <w:rsid w:val="00BD5517"/>
    <w:rsid w:val="00BD5768"/>
    <w:rsid w:val="00BD6ADF"/>
    <w:rsid w:val="00BD7CEA"/>
    <w:rsid w:val="00BE013B"/>
    <w:rsid w:val="00BE0537"/>
    <w:rsid w:val="00BE09FF"/>
    <w:rsid w:val="00BE0E35"/>
    <w:rsid w:val="00BE1D9E"/>
    <w:rsid w:val="00BE2ED1"/>
    <w:rsid w:val="00BE324B"/>
    <w:rsid w:val="00BE453E"/>
    <w:rsid w:val="00BE4D2A"/>
    <w:rsid w:val="00BE55D7"/>
    <w:rsid w:val="00BE6B5C"/>
    <w:rsid w:val="00BE7D8C"/>
    <w:rsid w:val="00BF1D25"/>
    <w:rsid w:val="00BF2CCD"/>
    <w:rsid w:val="00BF36CF"/>
    <w:rsid w:val="00BF3B50"/>
    <w:rsid w:val="00BF5246"/>
    <w:rsid w:val="00BF7C8D"/>
    <w:rsid w:val="00C00268"/>
    <w:rsid w:val="00C02B41"/>
    <w:rsid w:val="00C02CBB"/>
    <w:rsid w:val="00C02FCD"/>
    <w:rsid w:val="00C0396D"/>
    <w:rsid w:val="00C0430E"/>
    <w:rsid w:val="00C06DAE"/>
    <w:rsid w:val="00C072E1"/>
    <w:rsid w:val="00C07B84"/>
    <w:rsid w:val="00C1502A"/>
    <w:rsid w:val="00C1541D"/>
    <w:rsid w:val="00C156B7"/>
    <w:rsid w:val="00C15CFC"/>
    <w:rsid w:val="00C17048"/>
    <w:rsid w:val="00C20245"/>
    <w:rsid w:val="00C20E22"/>
    <w:rsid w:val="00C21AD7"/>
    <w:rsid w:val="00C223D9"/>
    <w:rsid w:val="00C245C5"/>
    <w:rsid w:val="00C24A4E"/>
    <w:rsid w:val="00C24E44"/>
    <w:rsid w:val="00C24F24"/>
    <w:rsid w:val="00C26323"/>
    <w:rsid w:val="00C26A0F"/>
    <w:rsid w:val="00C31897"/>
    <w:rsid w:val="00C32C4D"/>
    <w:rsid w:val="00C34A30"/>
    <w:rsid w:val="00C35390"/>
    <w:rsid w:val="00C36462"/>
    <w:rsid w:val="00C36BE6"/>
    <w:rsid w:val="00C401AC"/>
    <w:rsid w:val="00C40A28"/>
    <w:rsid w:val="00C419F4"/>
    <w:rsid w:val="00C424C6"/>
    <w:rsid w:val="00C4485D"/>
    <w:rsid w:val="00C47BF3"/>
    <w:rsid w:val="00C50552"/>
    <w:rsid w:val="00C50EA3"/>
    <w:rsid w:val="00C5103B"/>
    <w:rsid w:val="00C512E6"/>
    <w:rsid w:val="00C51657"/>
    <w:rsid w:val="00C53FC1"/>
    <w:rsid w:val="00C54C2C"/>
    <w:rsid w:val="00C54E73"/>
    <w:rsid w:val="00C55B4E"/>
    <w:rsid w:val="00C64401"/>
    <w:rsid w:val="00C64F39"/>
    <w:rsid w:val="00C65E14"/>
    <w:rsid w:val="00C66B6C"/>
    <w:rsid w:val="00C710EB"/>
    <w:rsid w:val="00C73B12"/>
    <w:rsid w:val="00C73DB2"/>
    <w:rsid w:val="00C75472"/>
    <w:rsid w:val="00C7614E"/>
    <w:rsid w:val="00C76383"/>
    <w:rsid w:val="00C7652D"/>
    <w:rsid w:val="00C7672C"/>
    <w:rsid w:val="00C76E56"/>
    <w:rsid w:val="00C7703E"/>
    <w:rsid w:val="00C77C82"/>
    <w:rsid w:val="00C81CA0"/>
    <w:rsid w:val="00C82883"/>
    <w:rsid w:val="00C82A66"/>
    <w:rsid w:val="00C83AF0"/>
    <w:rsid w:val="00C84FC2"/>
    <w:rsid w:val="00C875FB"/>
    <w:rsid w:val="00C87FB9"/>
    <w:rsid w:val="00C90A5E"/>
    <w:rsid w:val="00C91877"/>
    <w:rsid w:val="00C92891"/>
    <w:rsid w:val="00C93EC5"/>
    <w:rsid w:val="00C9453B"/>
    <w:rsid w:val="00C95D81"/>
    <w:rsid w:val="00C96B3D"/>
    <w:rsid w:val="00C97184"/>
    <w:rsid w:val="00C97FBC"/>
    <w:rsid w:val="00CA0EC3"/>
    <w:rsid w:val="00CA27E7"/>
    <w:rsid w:val="00CA2A9F"/>
    <w:rsid w:val="00CA2F75"/>
    <w:rsid w:val="00CA3558"/>
    <w:rsid w:val="00CA3D31"/>
    <w:rsid w:val="00CA40E7"/>
    <w:rsid w:val="00CA48FB"/>
    <w:rsid w:val="00CA4B2D"/>
    <w:rsid w:val="00CA4FBC"/>
    <w:rsid w:val="00CA6442"/>
    <w:rsid w:val="00CA74B7"/>
    <w:rsid w:val="00CB0231"/>
    <w:rsid w:val="00CB1872"/>
    <w:rsid w:val="00CB1C21"/>
    <w:rsid w:val="00CB1EBB"/>
    <w:rsid w:val="00CB1EF0"/>
    <w:rsid w:val="00CB3493"/>
    <w:rsid w:val="00CB3CB2"/>
    <w:rsid w:val="00CB44D1"/>
    <w:rsid w:val="00CB534F"/>
    <w:rsid w:val="00CB6002"/>
    <w:rsid w:val="00CB60EC"/>
    <w:rsid w:val="00CB7391"/>
    <w:rsid w:val="00CB7677"/>
    <w:rsid w:val="00CB7ED3"/>
    <w:rsid w:val="00CB7F90"/>
    <w:rsid w:val="00CC10A1"/>
    <w:rsid w:val="00CC114D"/>
    <w:rsid w:val="00CC236B"/>
    <w:rsid w:val="00CC3391"/>
    <w:rsid w:val="00CC5427"/>
    <w:rsid w:val="00CC570C"/>
    <w:rsid w:val="00CC57EF"/>
    <w:rsid w:val="00CC5C22"/>
    <w:rsid w:val="00CC6756"/>
    <w:rsid w:val="00CC6765"/>
    <w:rsid w:val="00CC74CD"/>
    <w:rsid w:val="00CD1CCA"/>
    <w:rsid w:val="00CD34E3"/>
    <w:rsid w:val="00CD3D0A"/>
    <w:rsid w:val="00CD464A"/>
    <w:rsid w:val="00CD61A9"/>
    <w:rsid w:val="00CD6290"/>
    <w:rsid w:val="00CD6F38"/>
    <w:rsid w:val="00CD7248"/>
    <w:rsid w:val="00CE1658"/>
    <w:rsid w:val="00CE1986"/>
    <w:rsid w:val="00CE1A9B"/>
    <w:rsid w:val="00CE2344"/>
    <w:rsid w:val="00CE3DF8"/>
    <w:rsid w:val="00CE44E6"/>
    <w:rsid w:val="00CE4E93"/>
    <w:rsid w:val="00CE5988"/>
    <w:rsid w:val="00CE5A1F"/>
    <w:rsid w:val="00CE5DE0"/>
    <w:rsid w:val="00CE7E52"/>
    <w:rsid w:val="00CF013D"/>
    <w:rsid w:val="00CF1425"/>
    <w:rsid w:val="00CF1B28"/>
    <w:rsid w:val="00CF31C9"/>
    <w:rsid w:val="00CF691F"/>
    <w:rsid w:val="00D02363"/>
    <w:rsid w:val="00D02C01"/>
    <w:rsid w:val="00D02D94"/>
    <w:rsid w:val="00D03122"/>
    <w:rsid w:val="00D0470D"/>
    <w:rsid w:val="00D0479E"/>
    <w:rsid w:val="00D04CA1"/>
    <w:rsid w:val="00D05900"/>
    <w:rsid w:val="00D0594B"/>
    <w:rsid w:val="00D068BC"/>
    <w:rsid w:val="00D06A4C"/>
    <w:rsid w:val="00D070AB"/>
    <w:rsid w:val="00D101E9"/>
    <w:rsid w:val="00D11475"/>
    <w:rsid w:val="00D11C9C"/>
    <w:rsid w:val="00D11E8B"/>
    <w:rsid w:val="00D12D92"/>
    <w:rsid w:val="00D13343"/>
    <w:rsid w:val="00D13975"/>
    <w:rsid w:val="00D14656"/>
    <w:rsid w:val="00D15A4D"/>
    <w:rsid w:val="00D15D7F"/>
    <w:rsid w:val="00D17C54"/>
    <w:rsid w:val="00D20AAE"/>
    <w:rsid w:val="00D20E51"/>
    <w:rsid w:val="00D22D2F"/>
    <w:rsid w:val="00D23ACA"/>
    <w:rsid w:val="00D24A1E"/>
    <w:rsid w:val="00D2534A"/>
    <w:rsid w:val="00D26D02"/>
    <w:rsid w:val="00D2748B"/>
    <w:rsid w:val="00D27C22"/>
    <w:rsid w:val="00D30430"/>
    <w:rsid w:val="00D305E6"/>
    <w:rsid w:val="00D30EAB"/>
    <w:rsid w:val="00D33C26"/>
    <w:rsid w:val="00D34BBA"/>
    <w:rsid w:val="00D35146"/>
    <w:rsid w:val="00D35150"/>
    <w:rsid w:val="00D3597E"/>
    <w:rsid w:val="00D35B71"/>
    <w:rsid w:val="00D35B96"/>
    <w:rsid w:val="00D35CA3"/>
    <w:rsid w:val="00D37153"/>
    <w:rsid w:val="00D37D26"/>
    <w:rsid w:val="00D407D3"/>
    <w:rsid w:val="00D41635"/>
    <w:rsid w:val="00D41CC0"/>
    <w:rsid w:val="00D42730"/>
    <w:rsid w:val="00D42C09"/>
    <w:rsid w:val="00D446F9"/>
    <w:rsid w:val="00D449A7"/>
    <w:rsid w:val="00D45D0F"/>
    <w:rsid w:val="00D45D4A"/>
    <w:rsid w:val="00D479A1"/>
    <w:rsid w:val="00D47DA5"/>
    <w:rsid w:val="00D500BF"/>
    <w:rsid w:val="00D505E4"/>
    <w:rsid w:val="00D50ED4"/>
    <w:rsid w:val="00D53C4D"/>
    <w:rsid w:val="00D56877"/>
    <w:rsid w:val="00D576E9"/>
    <w:rsid w:val="00D57D9A"/>
    <w:rsid w:val="00D57FBD"/>
    <w:rsid w:val="00D60A11"/>
    <w:rsid w:val="00D61744"/>
    <w:rsid w:val="00D618A5"/>
    <w:rsid w:val="00D63939"/>
    <w:rsid w:val="00D63962"/>
    <w:rsid w:val="00D645A9"/>
    <w:rsid w:val="00D6464D"/>
    <w:rsid w:val="00D648D3"/>
    <w:rsid w:val="00D64A2B"/>
    <w:rsid w:val="00D65147"/>
    <w:rsid w:val="00D71595"/>
    <w:rsid w:val="00D729DC"/>
    <w:rsid w:val="00D74CE2"/>
    <w:rsid w:val="00D7544D"/>
    <w:rsid w:val="00D75908"/>
    <w:rsid w:val="00D75994"/>
    <w:rsid w:val="00D8018F"/>
    <w:rsid w:val="00D80385"/>
    <w:rsid w:val="00D8169B"/>
    <w:rsid w:val="00D81B4C"/>
    <w:rsid w:val="00D81BD7"/>
    <w:rsid w:val="00D8257C"/>
    <w:rsid w:val="00D82780"/>
    <w:rsid w:val="00D83622"/>
    <w:rsid w:val="00D85512"/>
    <w:rsid w:val="00D85961"/>
    <w:rsid w:val="00D869EF"/>
    <w:rsid w:val="00D86C4A"/>
    <w:rsid w:val="00D86FA0"/>
    <w:rsid w:val="00D876F3"/>
    <w:rsid w:val="00D87EC0"/>
    <w:rsid w:val="00D904D8"/>
    <w:rsid w:val="00D90729"/>
    <w:rsid w:val="00D90FB3"/>
    <w:rsid w:val="00D90FE5"/>
    <w:rsid w:val="00D91601"/>
    <w:rsid w:val="00D93058"/>
    <w:rsid w:val="00D9326A"/>
    <w:rsid w:val="00D944FF"/>
    <w:rsid w:val="00D95E05"/>
    <w:rsid w:val="00D95E0F"/>
    <w:rsid w:val="00DA033E"/>
    <w:rsid w:val="00DA0E26"/>
    <w:rsid w:val="00DA0F3B"/>
    <w:rsid w:val="00DA18D6"/>
    <w:rsid w:val="00DA246F"/>
    <w:rsid w:val="00DA4449"/>
    <w:rsid w:val="00DA5D1B"/>
    <w:rsid w:val="00DA688C"/>
    <w:rsid w:val="00DA6E65"/>
    <w:rsid w:val="00DA7608"/>
    <w:rsid w:val="00DB0921"/>
    <w:rsid w:val="00DB1309"/>
    <w:rsid w:val="00DB1D6A"/>
    <w:rsid w:val="00DB47AC"/>
    <w:rsid w:val="00DB4F74"/>
    <w:rsid w:val="00DB6E1E"/>
    <w:rsid w:val="00DB74B8"/>
    <w:rsid w:val="00DC2591"/>
    <w:rsid w:val="00DC30D1"/>
    <w:rsid w:val="00DC3115"/>
    <w:rsid w:val="00DC4380"/>
    <w:rsid w:val="00DC4FC2"/>
    <w:rsid w:val="00DC568C"/>
    <w:rsid w:val="00DC58D8"/>
    <w:rsid w:val="00DC5970"/>
    <w:rsid w:val="00DC59AB"/>
    <w:rsid w:val="00DC65DA"/>
    <w:rsid w:val="00DC6823"/>
    <w:rsid w:val="00DC7ED2"/>
    <w:rsid w:val="00DD009C"/>
    <w:rsid w:val="00DD0249"/>
    <w:rsid w:val="00DD15F8"/>
    <w:rsid w:val="00DD30E3"/>
    <w:rsid w:val="00DD3E38"/>
    <w:rsid w:val="00DD566A"/>
    <w:rsid w:val="00DD6D60"/>
    <w:rsid w:val="00DD713D"/>
    <w:rsid w:val="00DE0A8A"/>
    <w:rsid w:val="00DE0FF8"/>
    <w:rsid w:val="00DE2487"/>
    <w:rsid w:val="00DE29D1"/>
    <w:rsid w:val="00DE3B28"/>
    <w:rsid w:val="00DE3EA0"/>
    <w:rsid w:val="00DE4544"/>
    <w:rsid w:val="00DE5359"/>
    <w:rsid w:val="00DE5C69"/>
    <w:rsid w:val="00DE5EB6"/>
    <w:rsid w:val="00DE6266"/>
    <w:rsid w:val="00DE6C8F"/>
    <w:rsid w:val="00DE77D5"/>
    <w:rsid w:val="00DE7B2B"/>
    <w:rsid w:val="00DF000D"/>
    <w:rsid w:val="00DF0EF0"/>
    <w:rsid w:val="00DF0F5B"/>
    <w:rsid w:val="00DF1ACA"/>
    <w:rsid w:val="00DF1C52"/>
    <w:rsid w:val="00DF2107"/>
    <w:rsid w:val="00DF2D70"/>
    <w:rsid w:val="00DF3158"/>
    <w:rsid w:val="00DF5988"/>
    <w:rsid w:val="00DF5EAC"/>
    <w:rsid w:val="00E0040F"/>
    <w:rsid w:val="00E010B9"/>
    <w:rsid w:val="00E01327"/>
    <w:rsid w:val="00E017BD"/>
    <w:rsid w:val="00E027B0"/>
    <w:rsid w:val="00E03673"/>
    <w:rsid w:val="00E03956"/>
    <w:rsid w:val="00E03DA1"/>
    <w:rsid w:val="00E052E7"/>
    <w:rsid w:val="00E05C85"/>
    <w:rsid w:val="00E1015E"/>
    <w:rsid w:val="00E102B4"/>
    <w:rsid w:val="00E10F87"/>
    <w:rsid w:val="00E1147B"/>
    <w:rsid w:val="00E12600"/>
    <w:rsid w:val="00E12EC6"/>
    <w:rsid w:val="00E134C5"/>
    <w:rsid w:val="00E1512B"/>
    <w:rsid w:val="00E1564F"/>
    <w:rsid w:val="00E15886"/>
    <w:rsid w:val="00E16084"/>
    <w:rsid w:val="00E168E6"/>
    <w:rsid w:val="00E17F02"/>
    <w:rsid w:val="00E21144"/>
    <w:rsid w:val="00E23A95"/>
    <w:rsid w:val="00E30F07"/>
    <w:rsid w:val="00E31F5F"/>
    <w:rsid w:val="00E32F98"/>
    <w:rsid w:val="00E3579F"/>
    <w:rsid w:val="00E369C2"/>
    <w:rsid w:val="00E37F78"/>
    <w:rsid w:val="00E402C6"/>
    <w:rsid w:val="00E40B33"/>
    <w:rsid w:val="00E416AD"/>
    <w:rsid w:val="00E42FEC"/>
    <w:rsid w:val="00E43422"/>
    <w:rsid w:val="00E43AD9"/>
    <w:rsid w:val="00E447E6"/>
    <w:rsid w:val="00E4578E"/>
    <w:rsid w:val="00E4591D"/>
    <w:rsid w:val="00E45A7B"/>
    <w:rsid w:val="00E45CB8"/>
    <w:rsid w:val="00E46D27"/>
    <w:rsid w:val="00E4779E"/>
    <w:rsid w:val="00E50DC7"/>
    <w:rsid w:val="00E5109D"/>
    <w:rsid w:val="00E5385A"/>
    <w:rsid w:val="00E540BC"/>
    <w:rsid w:val="00E543BA"/>
    <w:rsid w:val="00E571A8"/>
    <w:rsid w:val="00E575A5"/>
    <w:rsid w:val="00E60153"/>
    <w:rsid w:val="00E63F37"/>
    <w:rsid w:val="00E65D63"/>
    <w:rsid w:val="00E65E31"/>
    <w:rsid w:val="00E66DE9"/>
    <w:rsid w:val="00E67010"/>
    <w:rsid w:val="00E714C7"/>
    <w:rsid w:val="00E715BE"/>
    <w:rsid w:val="00E72C8B"/>
    <w:rsid w:val="00E73361"/>
    <w:rsid w:val="00E76F0A"/>
    <w:rsid w:val="00E77510"/>
    <w:rsid w:val="00E77F72"/>
    <w:rsid w:val="00E812E4"/>
    <w:rsid w:val="00E815B1"/>
    <w:rsid w:val="00E8194F"/>
    <w:rsid w:val="00E81C7C"/>
    <w:rsid w:val="00E84346"/>
    <w:rsid w:val="00E852D2"/>
    <w:rsid w:val="00E85595"/>
    <w:rsid w:val="00E858B0"/>
    <w:rsid w:val="00E86209"/>
    <w:rsid w:val="00E87150"/>
    <w:rsid w:val="00E87922"/>
    <w:rsid w:val="00E879FF"/>
    <w:rsid w:val="00E90290"/>
    <w:rsid w:val="00E923CE"/>
    <w:rsid w:val="00E933DD"/>
    <w:rsid w:val="00E9392A"/>
    <w:rsid w:val="00E96987"/>
    <w:rsid w:val="00E978A3"/>
    <w:rsid w:val="00EA05FC"/>
    <w:rsid w:val="00EA071F"/>
    <w:rsid w:val="00EA157B"/>
    <w:rsid w:val="00EA2A44"/>
    <w:rsid w:val="00EA2F4A"/>
    <w:rsid w:val="00EA2F62"/>
    <w:rsid w:val="00EA2FD3"/>
    <w:rsid w:val="00EA3655"/>
    <w:rsid w:val="00EA595F"/>
    <w:rsid w:val="00EA7894"/>
    <w:rsid w:val="00EB0D5A"/>
    <w:rsid w:val="00EB1844"/>
    <w:rsid w:val="00EB19F3"/>
    <w:rsid w:val="00EB20D8"/>
    <w:rsid w:val="00EB222A"/>
    <w:rsid w:val="00EB3673"/>
    <w:rsid w:val="00EB39B4"/>
    <w:rsid w:val="00EB4A9B"/>
    <w:rsid w:val="00EB5F04"/>
    <w:rsid w:val="00EB60BA"/>
    <w:rsid w:val="00EB63AB"/>
    <w:rsid w:val="00EB72CE"/>
    <w:rsid w:val="00EB7CA1"/>
    <w:rsid w:val="00EC1705"/>
    <w:rsid w:val="00EC1812"/>
    <w:rsid w:val="00EC280A"/>
    <w:rsid w:val="00EC2D81"/>
    <w:rsid w:val="00EC3AE0"/>
    <w:rsid w:val="00EC3E53"/>
    <w:rsid w:val="00EC3F0B"/>
    <w:rsid w:val="00EC52A4"/>
    <w:rsid w:val="00EC691B"/>
    <w:rsid w:val="00EC6F5E"/>
    <w:rsid w:val="00EC75C0"/>
    <w:rsid w:val="00ED046F"/>
    <w:rsid w:val="00ED0686"/>
    <w:rsid w:val="00ED10CD"/>
    <w:rsid w:val="00ED1163"/>
    <w:rsid w:val="00ED12A2"/>
    <w:rsid w:val="00ED1322"/>
    <w:rsid w:val="00ED1BC7"/>
    <w:rsid w:val="00ED2CCE"/>
    <w:rsid w:val="00ED6652"/>
    <w:rsid w:val="00ED7811"/>
    <w:rsid w:val="00EE1E0C"/>
    <w:rsid w:val="00EE36B6"/>
    <w:rsid w:val="00EE5EDD"/>
    <w:rsid w:val="00EE62D1"/>
    <w:rsid w:val="00EE748E"/>
    <w:rsid w:val="00EE7D20"/>
    <w:rsid w:val="00EF106D"/>
    <w:rsid w:val="00EF2BBE"/>
    <w:rsid w:val="00EF37A2"/>
    <w:rsid w:val="00EF581D"/>
    <w:rsid w:val="00EF5F47"/>
    <w:rsid w:val="00EF6E59"/>
    <w:rsid w:val="00F00648"/>
    <w:rsid w:val="00F00AE0"/>
    <w:rsid w:val="00F022BC"/>
    <w:rsid w:val="00F02FF5"/>
    <w:rsid w:val="00F0377F"/>
    <w:rsid w:val="00F040B7"/>
    <w:rsid w:val="00F04572"/>
    <w:rsid w:val="00F04C11"/>
    <w:rsid w:val="00F05151"/>
    <w:rsid w:val="00F06859"/>
    <w:rsid w:val="00F11FC1"/>
    <w:rsid w:val="00F12E06"/>
    <w:rsid w:val="00F12EB4"/>
    <w:rsid w:val="00F14992"/>
    <w:rsid w:val="00F14B38"/>
    <w:rsid w:val="00F16091"/>
    <w:rsid w:val="00F205A1"/>
    <w:rsid w:val="00F20761"/>
    <w:rsid w:val="00F23231"/>
    <w:rsid w:val="00F232FB"/>
    <w:rsid w:val="00F24672"/>
    <w:rsid w:val="00F25D2F"/>
    <w:rsid w:val="00F26DB6"/>
    <w:rsid w:val="00F27785"/>
    <w:rsid w:val="00F30736"/>
    <w:rsid w:val="00F30A51"/>
    <w:rsid w:val="00F30E48"/>
    <w:rsid w:val="00F31730"/>
    <w:rsid w:val="00F32BBB"/>
    <w:rsid w:val="00F336DA"/>
    <w:rsid w:val="00F339EB"/>
    <w:rsid w:val="00F33BE4"/>
    <w:rsid w:val="00F34000"/>
    <w:rsid w:val="00F354FF"/>
    <w:rsid w:val="00F3723C"/>
    <w:rsid w:val="00F37991"/>
    <w:rsid w:val="00F37FA0"/>
    <w:rsid w:val="00F41AB4"/>
    <w:rsid w:val="00F41ED3"/>
    <w:rsid w:val="00F43072"/>
    <w:rsid w:val="00F43E3B"/>
    <w:rsid w:val="00F4626D"/>
    <w:rsid w:val="00F51B92"/>
    <w:rsid w:val="00F53ACF"/>
    <w:rsid w:val="00F547B7"/>
    <w:rsid w:val="00F54BB5"/>
    <w:rsid w:val="00F60C3E"/>
    <w:rsid w:val="00F62559"/>
    <w:rsid w:val="00F632AC"/>
    <w:rsid w:val="00F641CF"/>
    <w:rsid w:val="00F6556C"/>
    <w:rsid w:val="00F669F5"/>
    <w:rsid w:val="00F674A2"/>
    <w:rsid w:val="00F71037"/>
    <w:rsid w:val="00F723C0"/>
    <w:rsid w:val="00F72EF2"/>
    <w:rsid w:val="00F74F1C"/>
    <w:rsid w:val="00F80126"/>
    <w:rsid w:val="00F8049A"/>
    <w:rsid w:val="00F80F5A"/>
    <w:rsid w:val="00F81322"/>
    <w:rsid w:val="00F8151C"/>
    <w:rsid w:val="00F83237"/>
    <w:rsid w:val="00F86CA4"/>
    <w:rsid w:val="00F86CDC"/>
    <w:rsid w:val="00F91E2C"/>
    <w:rsid w:val="00F92D1D"/>
    <w:rsid w:val="00F935B1"/>
    <w:rsid w:val="00F946FD"/>
    <w:rsid w:val="00F95701"/>
    <w:rsid w:val="00F97830"/>
    <w:rsid w:val="00F97D4A"/>
    <w:rsid w:val="00FA3147"/>
    <w:rsid w:val="00FA38FD"/>
    <w:rsid w:val="00FA3B18"/>
    <w:rsid w:val="00FA3B6F"/>
    <w:rsid w:val="00FA41F4"/>
    <w:rsid w:val="00FA5B18"/>
    <w:rsid w:val="00FA5E5D"/>
    <w:rsid w:val="00FA7CD5"/>
    <w:rsid w:val="00FB068E"/>
    <w:rsid w:val="00FB07DA"/>
    <w:rsid w:val="00FB1ECB"/>
    <w:rsid w:val="00FB3AD4"/>
    <w:rsid w:val="00FB44C2"/>
    <w:rsid w:val="00FB4739"/>
    <w:rsid w:val="00FB52A7"/>
    <w:rsid w:val="00FB597B"/>
    <w:rsid w:val="00FB7243"/>
    <w:rsid w:val="00FC0851"/>
    <w:rsid w:val="00FC0A22"/>
    <w:rsid w:val="00FC1428"/>
    <w:rsid w:val="00FC1AB7"/>
    <w:rsid w:val="00FC3AEC"/>
    <w:rsid w:val="00FC3E46"/>
    <w:rsid w:val="00FC4B5D"/>
    <w:rsid w:val="00FC58EC"/>
    <w:rsid w:val="00FD06DC"/>
    <w:rsid w:val="00FD2696"/>
    <w:rsid w:val="00FD345C"/>
    <w:rsid w:val="00FD490B"/>
    <w:rsid w:val="00FD4C05"/>
    <w:rsid w:val="00FD4F65"/>
    <w:rsid w:val="00FD5A25"/>
    <w:rsid w:val="00FD7CAA"/>
    <w:rsid w:val="00FD7D6D"/>
    <w:rsid w:val="00FE015A"/>
    <w:rsid w:val="00FE082C"/>
    <w:rsid w:val="00FE1BB6"/>
    <w:rsid w:val="00FE2221"/>
    <w:rsid w:val="00FE37F3"/>
    <w:rsid w:val="00FE3AE6"/>
    <w:rsid w:val="00FE3FF6"/>
    <w:rsid w:val="00FE6544"/>
    <w:rsid w:val="00FF0A83"/>
    <w:rsid w:val="00FF0C30"/>
    <w:rsid w:val="00FF3C36"/>
    <w:rsid w:val="00FF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6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A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4066B0"/>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Balloon Text"/>
    <w:basedOn w:val="a"/>
    <w:link w:val="a4"/>
    <w:uiPriority w:val="99"/>
    <w:semiHidden/>
    <w:unhideWhenUsed/>
    <w:rsid w:val="006E7E28"/>
    <w:rPr>
      <w:rFonts w:ascii="Tahoma" w:hAnsi="Tahoma" w:cs="Tahoma"/>
      <w:sz w:val="16"/>
      <w:szCs w:val="16"/>
    </w:rPr>
  </w:style>
  <w:style w:type="character" w:customStyle="1" w:styleId="a4">
    <w:name w:val="Текст выноски Знак"/>
    <w:basedOn w:val="a0"/>
    <w:link w:val="a3"/>
    <w:uiPriority w:val="99"/>
    <w:semiHidden/>
    <w:rsid w:val="006E7E28"/>
    <w:rPr>
      <w:rFonts w:ascii="Tahoma" w:eastAsia="Times New Roman" w:hAnsi="Tahoma" w:cs="Tahoma"/>
      <w:sz w:val="16"/>
      <w:szCs w:val="16"/>
      <w:lang w:eastAsia="ru-RU"/>
    </w:rPr>
  </w:style>
  <w:style w:type="paragraph" w:styleId="a5">
    <w:name w:val="header"/>
    <w:basedOn w:val="a"/>
    <w:link w:val="a6"/>
    <w:uiPriority w:val="99"/>
    <w:unhideWhenUsed/>
    <w:rsid w:val="00C73B12"/>
    <w:pPr>
      <w:tabs>
        <w:tab w:val="center" w:pos="4677"/>
        <w:tab w:val="right" w:pos="9355"/>
      </w:tabs>
    </w:pPr>
  </w:style>
  <w:style w:type="character" w:customStyle="1" w:styleId="a6">
    <w:name w:val="Верхний колонтитул Знак"/>
    <w:basedOn w:val="a0"/>
    <w:link w:val="a5"/>
    <w:uiPriority w:val="99"/>
    <w:rsid w:val="00C73B1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73B12"/>
    <w:pPr>
      <w:tabs>
        <w:tab w:val="center" w:pos="4677"/>
        <w:tab w:val="right" w:pos="9355"/>
      </w:tabs>
    </w:pPr>
  </w:style>
  <w:style w:type="character" w:customStyle="1" w:styleId="a8">
    <w:name w:val="Нижний колонтитул Знак"/>
    <w:basedOn w:val="a0"/>
    <w:link w:val="a7"/>
    <w:uiPriority w:val="99"/>
    <w:rsid w:val="00C73B12"/>
    <w:rPr>
      <w:rFonts w:ascii="Times New Roman" w:eastAsia="Times New Roman" w:hAnsi="Times New Roman" w:cs="Times New Roman"/>
      <w:sz w:val="24"/>
      <w:szCs w:val="24"/>
      <w:lang w:eastAsia="ru-RU"/>
    </w:rPr>
  </w:style>
  <w:style w:type="paragraph" w:styleId="a9">
    <w:name w:val="List Paragraph"/>
    <w:basedOn w:val="a"/>
    <w:uiPriority w:val="34"/>
    <w:qFormat/>
    <w:rsid w:val="005F5E7A"/>
    <w:pPr>
      <w:ind w:left="720"/>
      <w:contextualSpacing/>
    </w:pPr>
  </w:style>
  <w:style w:type="table" w:styleId="aa">
    <w:name w:val="Table Grid"/>
    <w:basedOn w:val="a1"/>
    <w:uiPriority w:val="59"/>
    <w:rsid w:val="0093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7E5"/>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3A47AE"/>
    <w:rPr>
      <w:color w:val="0083E0"/>
      <w:u w:val="single"/>
    </w:rPr>
  </w:style>
  <w:style w:type="paragraph" w:styleId="ac">
    <w:name w:val="No Spacing"/>
    <w:uiPriority w:val="1"/>
    <w:qFormat/>
    <w:rsid w:val="003A47AE"/>
    <w:pPr>
      <w:spacing w:after="0" w:line="240" w:lineRule="auto"/>
    </w:pPr>
    <w:rPr>
      <w:rFonts w:ascii="Times New Roman" w:eastAsia="Times New Roman" w:hAnsi="Times New Roman" w:cs="Times New Roman"/>
      <w:sz w:val="24"/>
      <w:szCs w:val="24"/>
      <w:lang w:eastAsia="ru-RU"/>
    </w:rPr>
  </w:style>
  <w:style w:type="paragraph" w:customStyle="1" w:styleId="ad">
    <w:name w:val="Содержимое таблицы"/>
    <w:basedOn w:val="a"/>
    <w:rsid w:val="003A47AE"/>
    <w:pPr>
      <w:widowControl w:val="0"/>
      <w:suppressLineNumbers/>
      <w:suppressAutoHyphens/>
    </w:pPr>
    <w:rPr>
      <w:rFonts w:eastAsia="Lucida Sans Unicode"/>
      <w:kern w:val="1"/>
      <w:lang w:eastAsia="ar-SA"/>
    </w:rPr>
  </w:style>
  <w:style w:type="paragraph" w:customStyle="1" w:styleId="ConsPlusNonformat">
    <w:name w:val="ConsPlusNonformat"/>
    <w:basedOn w:val="a"/>
    <w:next w:val="ConsPlusNormal"/>
    <w:rsid w:val="003A47AE"/>
    <w:pPr>
      <w:widowControl w:val="0"/>
      <w:suppressAutoHyphens/>
      <w:autoSpaceDE w:val="0"/>
    </w:pPr>
    <w:rPr>
      <w:rFonts w:ascii="Courier New" w:eastAsia="Courier New" w:hAnsi="Courier New" w:cs="Courier New"/>
      <w:sz w:val="20"/>
      <w:szCs w:val="20"/>
      <w:lang w:bidi="ru-RU"/>
    </w:rPr>
  </w:style>
  <w:style w:type="character" w:customStyle="1" w:styleId="p">
    <w:name w:val="p"/>
    <w:basedOn w:val="a0"/>
    <w:rsid w:val="003A4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6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A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6A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A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rsid w:val="004066B0"/>
    <w:pPr>
      <w:widowControl w:val="0"/>
      <w:autoSpaceDE w:val="0"/>
      <w:autoSpaceDN w:val="0"/>
      <w:adjustRightInd w:val="0"/>
      <w:spacing w:after="0" w:line="240" w:lineRule="auto"/>
    </w:pPr>
    <w:rPr>
      <w:rFonts w:ascii="Calibri" w:eastAsia="Times New Roman" w:hAnsi="Calibri" w:cs="Calibri"/>
      <w:lang w:eastAsia="ru-RU"/>
    </w:rPr>
  </w:style>
  <w:style w:type="paragraph" w:styleId="a3">
    <w:name w:val="Balloon Text"/>
    <w:basedOn w:val="a"/>
    <w:link w:val="a4"/>
    <w:uiPriority w:val="99"/>
    <w:semiHidden/>
    <w:unhideWhenUsed/>
    <w:rsid w:val="006E7E28"/>
    <w:rPr>
      <w:rFonts w:ascii="Tahoma" w:hAnsi="Tahoma" w:cs="Tahoma"/>
      <w:sz w:val="16"/>
      <w:szCs w:val="16"/>
    </w:rPr>
  </w:style>
  <w:style w:type="character" w:customStyle="1" w:styleId="a4">
    <w:name w:val="Текст выноски Знак"/>
    <w:basedOn w:val="a0"/>
    <w:link w:val="a3"/>
    <w:uiPriority w:val="99"/>
    <w:semiHidden/>
    <w:rsid w:val="006E7E28"/>
    <w:rPr>
      <w:rFonts w:ascii="Tahoma" w:eastAsia="Times New Roman" w:hAnsi="Tahoma" w:cs="Tahoma"/>
      <w:sz w:val="16"/>
      <w:szCs w:val="16"/>
      <w:lang w:eastAsia="ru-RU"/>
    </w:rPr>
  </w:style>
  <w:style w:type="paragraph" w:styleId="a5">
    <w:name w:val="header"/>
    <w:basedOn w:val="a"/>
    <w:link w:val="a6"/>
    <w:uiPriority w:val="99"/>
    <w:unhideWhenUsed/>
    <w:rsid w:val="00C73B12"/>
    <w:pPr>
      <w:tabs>
        <w:tab w:val="center" w:pos="4677"/>
        <w:tab w:val="right" w:pos="9355"/>
      </w:tabs>
    </w:pPr>
  </w:style>
  <w:style w:type="character" w:customStyle="1" w:styleId="a6">
    <w:name w:val="Верхний колонтитул Знак"/>
    <w:basedOn w:val="a0"/>
    <w:link w:val="a5"/>
    <w:uiPriority w:val="99"/>
    <w:rsid w:val="00C73B12"/>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73B12"/>
    <w:pPr>
      <w:tabs>
        <w:tab w:val="center" w:pos="4677"/>
        <w:tab w:val="right" w:pos="9355"/>
      </w:tabs>
    </w:pPr>
  </w:style>
  <w:style w:type="character" w:customStyle="1" w:styleId="a8">
    <w:name w:val="Нижний колонтитул Знак"/>
    <w:basedOn w:val="a0"/>
    <w:link w:val="a7"/>
    <w:uiPriority w:val="99"/>
    <w:rsid w:val="00C73B12"/>
    <w:rPr>
      <w:rFonts w:ascii="Times New Roman" w:eastAsia="Times New Roman" w:hAnsi="Times New Roman" w:cs="Times New Roman"/>
      <w:sz w:val="24"/>
      <w:szCs w:val="24"/>
      <w:lang w:eastAsia="ru-RU"/>
    </w:rPr>
  </w:style>
  <w:style w:type="paragraph" w:styleId="a9">
    <w:name w:val="List Paragraph"/>
    <w:basedOn w:val="a"/>
    <w:uiPriority w:val="34"/>
    <w:qFormat/>
    <w:rsid w:val="005F5E7A"/>
    <w:pPr>
      <w:ind w:left="720"/>
      <w:contextualSpacing/>
    </w:pPr>
  </w:style>
  <w:style w:type="table" w:styleId="aa">
    <w:name w:val="Table Grid"/>
    <w:basedOn w:val="a1"/>
    <w:uiPriority w:val="59"/>
    <w:rsid w:val="0093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7E5"/>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3A47AE"/>
    <w:rPr>
      <w:color w:val="0083E0"/>
      <w:u w:val="single"/>
    </w:rPr>
  </w:style>
  <w:style w:type="paragraph" w:styleId="ac">
    <w:name w:val="No Spacing"/>
    <w:uiPriority w:val="1"/>
    <w:qFormat/>
    <w:rsid w:val="003A47AE"/>
    <w:pPr>
      <w:spacing w:after="0" w:line="240" w:lineRule="auto"/>
    </w:pPr>
    <w:rPr>
      <w:rFonts w:ascii="Times New Roman" w:eastAsia="Times New Roman" w:hAnsi="Times New Roman" w:cs="Times New Roman"/>
      <w:sz w:val="24"/>
      <w:szCs w:val="24"/>
      <w:lang w:eastAsia="ru-RU"/>
    </w:rPr>
  </w:style>
  <w:style w:type="paragraph" w:customStyle="1" w:styleId="ad">
    <w:name w:val="Содержимое таблицы"/>
    <w:basedOn w:val="a"/>
    <w:rsid w:val="003A47AE"/>
    <w:pPr>
      <w:widowControl w:val="0"/>
      <w:suppressLineNumbers/>
      <w:suppressAutoHyphens/>
    </w:pPr>
    <w:rPr>
      <w:rFonts w:eastAsia="Lucida Sans Unicode"/>
      <w:kern w:val="1"/>
      <w:lang w:eastAsia="ar-SA"/>
    </w:rPr>
  </w:style>
  <w:style w:type="paragraph" w:customStyle="1" w:styleId="ConsPlusNonformat">
    <w:name w:val="ConsPlusNonformat"/>
    <w:basedOn w:val="a"/>
    <w:next w:val="ConsPlusNormal"/>
    <w:rsid w:val="003A47AE"/>
    <w:pPr>
      <w:widowControl w:val="0"/>
      <w:suppressAutoHyphens/>
      <w:autoSpaceDE w:val="0"/>
    </w:pPr>
    <w:rPr>
      <w:rFonts w:ascii="Courier New" w:eastAsia="Courier New" w:hAnsi="Courier New" w:cs="Courier New"/>
      <w:sz w:val="20"/>
      <w:szCs w:val="20"/>
      <w:lang w:bidi="ru-RU"/>
    </w:rPr>
  </w:style>
  <w:style w:type="character" w:customStyle="1" w:styleId="p">
    <w:name w:val="p"/>
    <w:basedOn w:val="a0"/>
    <w:rsid w:val="003A4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9095DE1736BDC1DF3AD4B66F5F262BDCB634F387A294E26B137D9857E748DFFDD84139D77A421BF20111ECEDE1D2FCC5772984DE796F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9095DE1736BDC1DF3AD4B66F5F262BDCB634F387A294E26B137D9857E748DFFDD84139D77A421BF20111ECEDE1D2FCC5772984DE796FW" TargetMode="External"/><Relationship Id="rId2" Type="http://schemas.openxmlformats.org/officeDocument/2006/relationships/numbering" Target="numbering.xml"/><Relationship Id="rId16" Type="http://schemas.openxmlformats.org/officeDocument/2006/relationships/hyperlink" Target="consultantplus://offline/ref=9095DE1736BDC1DF3AD4B66F5F262BDCB634F387A294E26B137D9857E748DFFDD84139D77A421BF20111ECEDE1D2FCC5772984DE796FW"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consultantplus://offline/ref=9095DE1736BDC1DF3AD4B66F5F262BDCB634F387A294E26B137D9857E748DFFDD84139D77A421BF20111ECEDE1D2FCC5772984DE796FW" TargetMode="External"/><Relationship Id="rId4" Type="http://schemas.microsoft.com/office/2007/relationships/stylesWithEffects" Target="stylesWithEffects.xml"/><Relationship Id="rId9" Type="http://schemas.openxmlformats.org/officeDocument/2006/relationships/hyperlink" Target="consultantplus://offline/ref=9095DE1736BDC1DF3AD4B66F5F262BDCB634F387A294E26B137D9857E748DFFDD84139D77A421BF20111ECEDE1D2FCC5772984DE796FW"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F6F5-9921-4242-A1FE-E596EEB2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80</Pages>
  <Words>17974</Words>
  <Characters>102452</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г.Находка</Company>
  <LinksUpToDate>false</LinksUpToDate>
  <CharactersWithSpaces>120186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NVasina</dc:creator>
  <cp:lastModifiedBy>Васина Наталья Анатольевна</cp:lastModifiedBy>
  <cp:revision>4</cp:revision>
  <cp:lastPrinted>2022-12-14T04:53:00Z</cp:lastPrinted>
  <dcterms:created xsi:type="dcterms:W3CDTF">2024-03-06T00:26:00Z</dcterms:created>
  <dcterms:modified xsi:type="dcterms:W3CDTF">2024-03-06T01:27:00Z</dcterms:modified>
</cp:coreProperties>
</file>