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A63" w:rsidRPr="00883E07" w:rsidRDefault="00900A63" w:rsidP="00F257AB">
      <w:pPr>
        <w:shd w:val="clear" w:color="auto" w:fill="FFFFFF"/>
        <w:tabs>
          <w:tab w:val="left" w:pos="9781"/>
        </w:tabs>
        <w:rPr>
          <w:b/>
          <w:sz w:val="26"/>
        </w:rPr>
      </w:pPr>
    </w:p>
    <w:p w:rsidR="00900A63" w:rsidRDefault="00900A63" w:rsidP="00F257AB">
      <w:pPr>
        <w:shd w:val="clear" w:color="auto" w:fill="FFFFFF"/>
        <w:tabs>
          <w:tab w:val="left" w:pos="9781"/>
        </w:tabs>
        <w:rPr>
          <w:b/>
          <w:sz w:val="26"/>
        </w:rPr>
      </w:pPr>
    </w:p>
    <w:p w:rsidR="00900A63" w:rsidRDefault="00900A63" w:rsidP="00F257AB">
      <w:pPr>
        <w:shd w:val="clear" w:color="auto" w:fill="FFFFFF"/>
        <w:tabs>
          <w:tab w:val="left" w:pos="9781"/>
        </w:tabs>
        <w:rPr>
          <w:b/>
          <w:sz w:val="26"/>
        </w:rPr>
      </w:pPr>
    </w:p>
    <w:p w:rsidR="00900A63" w:rsidRDefault="00900A63" w:rsidP="00F257AB">
      <w:pPr>
        <w:shd w:val="clear" w:color="auto" w:fill="FFFFFF"/>
        <w:tabs>
          <w:tab w:val="left" w:pos="9781"/>
        </w:tabs>
        <w:rPr>
          <w:b/>
          <w:sz w:val="26"/>
        </w:rPr>
      </w:pPr>
    </w:p>
    <w:p w:rsidR="00900A63" w:rsidRDefault="00900A63" w:rsidP="00F257AB">
      <w:pPr>
        <w:shd w:val="clear" w:color="auto" w:fill="FFFFFF"/>
        <w:tabs>
          <w:tab w:val="left" w:pos="9781"/>
        </w:tabs>
        <w:rPr>
          <w:b/>
          <w:sz w:val="26"/>
        </w:rPr>
      </w:pPr>
    </w:p>
    <w:p w:rsidR="00900A63" w:rsidRDefault="00900A63" w:rsidP="00F257AB">
      <w:pPr>
        <w:shd w:val="clear" w:color="auto" w:fill="FFFFFF"/>
        <w:tabs>
          <w:tab w:val="left" w:pos="9781"/>
        </w:tabs>
        <w:rPr>
          <w:b/>
          <w:sz w:val="26"/>
        </w:rPr>
      </w:pPr>
    </w:p>
    <w:p w:rsidR="00900A63" w:rsidRDefault="00900A63" w:rsidP="007F538F">
      <w:pPr>
        <w:shd w:val="clear" w:color="auto" w:fill="FFFFFF"/>
        <w:tabs>
          <w:tab w:val="left" w:pos="9781"/>
        </w:tabs>
        <w:rPr>
          <w:b/>
          <w:sz w:val="26"/>
        </w:rPr>
      </w:pPr>
    </w:p>
    <w:p w:rsidR="003A3432" w:rsidRDefault="003A3432" w:rsidP="007F538F">
      <w:pPr>
        <w:shd w:val="clear" w:color="auto" w:fill="FFFFFF"/>
        <w:tabs>
          <w:tab w:val="left" w:pos="9781"/>
        </w:tabs>
        <w:rPr>
          <w:b/>
          <w:sz w:val="26"/>
        </w:rPr>
      </w:pPr>
    </w:p>
    <w:p w:rsidR="003A3432" w:rsidRPr="003A3432" w:rsidRDefault="003A3432" w:rsidP="007F538F">
      <w:pPr>
        <w:shd w:val="clear" w:color="auto" w:fill="FFFFFF"/>
        <w:tabs>
          <w:tab w:val="left" w:pos="9781"/>
        </w:tabs>
        <w:rPr>
          <w:sz w:val="26"/>
        </w:rPr>
      </w:pPr>
    </w:p>
    <w:p w:rsidR="00695206" w:rsidRPr="003A3432" w:rsidRDefault="00695206" w:rsidP="00F257AB">
      <w:pPr>
        <w:shd w:val="clear" w:color="auto" w:fill="FFFFFF"/>
        <w:tabs>
          <w:tab w:val="left" w:pos="9781"/>
        </w:tabs>
        <w:rPr>
          <w:sz w:val="26"/>
        </w:rPr>
      </w:pPr>
    </w:p>
    <w:p w:rsidR="00E712A5" w:rsidRDefault="00E712A5" w:rsidP="009A6E95">
      <w:pPr>
        <w:shd w:val="clear" w:color="auto" w:fill="FFFFFF"/>
        <w:tabs>
          <w:tab w:val="left" w:pos="9781"/>
        </w:tabs>
        <w:ind w:firstLine="709"/>
        <w:jc w:val="center"/>
        <w:rPr>
          <w:b/>
          <w:sz w:val="26"/>
        </w:rPr>
      </w:pPr>
      <w:r>
        <w:rPr>
          <w:b/>
          <w:sz w:val="26"/>
        </w:rPr>
        <w:t>Об утверждении</w:t>
      </w:r>
      <w:r w:rsidR="00514BB9">
        <w:rPr>
          <w:b/>
          <w:sz w:val="26"/>
        </w:rPr>
        <w:t xml:space="preserve"> административн</w:t>
      </w:r>
      <w:r>
        <w:rPr>
          <w:b/>
          <w:sz w:val="26"/>
        </w:rPr>
        <w:t>ого</w:t>
      </w:r>
      <w:r w:rsidR="00514BB9">
        <w:rPr>
          <w:b/>
          <w:sz w:val="26"/>
        </w:rPr>
        <w:t xml:space="preserve"> </w:t>
      </w:r>
      <w:r w:rsidR="00055D9A">
        <w:rPr>
          <w:b/>
          <w:sz w:val="26"/>
        </w:rPr>
        <w:t>р</w:t>
      </w:r>
      <w:r w:rsidR="00514BB9">
        <w:rPr>
          <w:b/>
          <w:sz w:val="26"/>
        </w:rPr>
        <w:t>егламент</w:t>
      </w:r>
      <w:r>
        <w:rPr>
          <w:b/>
          <w:sz w:val="26"/>
        </w:rPr>
        <w:t>а</w:t>
      </w:r>
    </w:p>
    <w:p w:rsidR="008B2606" w:rsidRDefault="00695206" w:rsidP="008B2606">
      <w:pPr>
        <w:shd w:val="clear" w:color="auto" w:fill="FFFFFF"/>
        <w:tabs>
          <w:tab w:val="left" w:pos="9781"/>
        </w:tabs>
        <w:ind w:firstLine="709"/>
        <w:jc w:val="center"/>
        <w:rPr>
          <w:b/>
          <w:bCs/>
          <w:sz w:val="26"/>
          <w:szCs w:val="26"/>
        </w:rPr>
      </w:pPr>
      <w:r>
        <w:rPr>
          <w:b/>
          <w:sz w:val="26"/>
        </w:rPr>
        <w:t xml:space="preserve"> </w:t>
      </w:r>
      <w:r w:rsidR="00900A63" w:rsidRPr="00883E07">
        <w:rPr>
          <w:b/>
          <w:sz w:val="26"/>
        </w:rPr>
        <w:t>предоставл</w:t>
      </w:r>
      <w:r w:rsidR="00F74800">
        <w:rPr>
          <w:b/>
          <w:sz w:val="26"/>
        </w:rPr>
        <w:t>ения</w:t>
      </w:r>
      <w:r>
        <w:rPr>
          <w:b/>
          <w:sz w:val="26"/>
        </w:rPr>
        <w:t xml:space="preserve"> </w:t>
      </w:r>
      <w:r w:rsidR="00882DBF">
        <w:rPr>
          <w:b/>
          <w:sz w:val="26"/>
        </w:rPr>
        <w:t xml:space="preserve">муниципальной </w:t>
      </w:r>
      <w:r w:rsidR="00F74800">
        <w:rPr>
          <w:b/>
          <w:sz w:val="26"/>
        </w:rPr>
        <w:t xml:space="preserve">услуги </w:t>
      </w:r>
      <w:r w:rsidR="009A6E95" w:rsidRPr="009A6E95">
        <w:rPr>
          <w:b/>
          <w:bCs/>
          <w:sz w:val="26"/>
          <w:szCs w:val="26"/>
        </w:rPr>
        <w:t>«</w:t>
      </w:r>
      <w:r w:rsidR="008B2606" w:rsidRPr="008B2606">
        <w:rPr>
          <w:b/>
          <w:bCs/>
          <w:sz w:val="26"/>
          <w:szCs w:val="26"/>
        </w:rPr>
        <w:t xml:space="preserve">Выдача </w:t>
      </w:r>
    </w:p>
    <w:p w:rsidR="009A6E95" w:rsidRDefault="008B2606" w:rsidP="005F64D0">
      <w:pPr>
        <w:shd w:val="clear" w:color="auto" w:fill="FFFFFF"/>
        <w:tabs>
          <w:tab w:val="left" w:pos="9781"/>
        </w:tabs>
        <w:ind w:firstLine="709"/>
        <w:jc w:val="center"/>
        <w:rPr>
          <w:b/>
          <w:bCs/>
          <w:sz w:val="26"/>
          <w:szCs w:val="26"/>
        </w:rPr>
      </w:pPr>
      <w:r w:rsidRPr="008B2606">
        <w:rPr>
          <w:b/>
          <w:bCs/>
          <w:sz w:val="26"/>
          <w:szCs w:val="26"/>
        </w:rPr>
        <w:t xml:space="preserve">разрешения на </w:t>
      </w:r>
      <w:r w:rsidR="00EA68B7">
        <w:rPr>
          <w:b/>
          <w:bCs/>
          <w:sz w:val="26"/>
          <w:szCs w:val="26"/>
        </w:rPr>
        <w:t>строительство</w:t>
      </w:r>
      <w:r w:rsidR="003B526B">
        <w:rPr>
          <w:b/>
          <w:bCs/>
          <w:sz w:val="26"/>
          <w:szCs w:val="26"/>
        </w:rPr>
        <w:t>»</w:t>
      </w:r>
      <w:r w:rsidR="003B526B" w:rsidRPr="003B526B">
        <w:rPr>
          <w:b/>
          <w:bCs/>
          <w:sz w:val="26"/>
          <w:szCs w:val="26"/>
        </w:rPr>
        <w:t xml:space="preserve"> </w:t>
      </w:r>
    </w:p>
    <w:p w:rsidR="005F64D0" w:rsidRPr="005F64D0" w:rsidRDefault="005F64D0" w:rsidP="005F64D0">
      <w:pPr>
        <w:shd w:val="clear" w:color="auto" w:fill="FFFFFF"/>
        <w:tabs>
          <w:tab w:val="left" w:pos="9781"/>
        </w:tabs>
        <w:ind w:firstLine="709"/>
        <w:jc w:val="center"/>
        <w:rPr>
          <w:b/>
          <w:bCs/>
          <w:sz w:val="26"/>
          <w:szCs w:val="26"/>
        </w:rPr>
      </w:pPr>
    </w:p>
    <w:p w:rsidR="009A6E95" w:rsidRPr="0040497A" w:rsidRDefault="009A6E95" w:rsidP="009A6E95">
      <w:pPr>
        <w:shd w:val="clear" w:color="auto" w:fill="FFFFFF"/>
        <w:tabs>
          <w:tab w:val="left" w:pos="9781"/>
        </w:tabs>
        <w:ind w:firstLine="709"/>
        <w:jc w:val="center"/>
      </w:pPr>
    </w:p>
    <w:p w:rsidR="000D690A" w:rsidRPr="00E02E58" w:rsidRDefault="000D690A" w:rsidP="00882DBF">
      <w:pPr>
        <w:tabs>
          <w:tab w:val="left" w:pos="9639"/>
        </w:tabs>
        <w:spacing w:line="360" w:lineRule="auto"/>
        <w:ind w:firstLine="709"/>
        <w:jc w:val="both"/>
        <w:rPr>
          <w:sz w:val="26"/>
          <w:szCs w:val="26"/>
        </w:rPr>
      </w:pPr>
      <w:r w:rsidRPr="005D3560">
        <w:rPr>
          <w:sz w:val="26"/>
          <w:szCs w:val="26"/>
        </w:rPr>
        <w:t xml:space="preserve">В соответствии </w:t>
      </w:r>
      <w:r w:rsidR="00882DBF" w:rsidRPr="00882DBF">
        <w:rPr>
          <w:sz w:val="26"/>
          <w:szCs w:val="26"/>
        </w:rPr>
        <w:t xml:space="preserve">с </w:t>
      </w:r>
      <w:r w:rsidR="008B2606">
        <w:rPr>
          <w:sz w:val="26"/>
          <w:szCs w:val="26"/>
        </w:rPr>
        <w:t>Градостроительным кодексом Российской Федерации</w:t>
      </w:r>
      <w:r w:rsidR="00882DBF">
        <w:rPr>
          <w:sz w:val="26"/>
          <w:szCs w:val="26"/>
        </w:rPr>
        <w:t>,</w:t>
      </w:r>
      <w:r w:rsidRPr="005D3560">
        <w:rPr>
          <w:sz w:val="26"/>
          <w:szCs w:val="26"/>
        </w:rPr>
        <w:t xml:space="preserve"> Федеральным законом от 06.10.2003 </w:t>
      </w:r>
      <w:r>
        <w:rPr>
          <w:sz w:val="26"/>
          <w:szCs w:val="26"/>
        </w:rPr>
        <w:t xml:space="preserve">№ </w:t>
      </w:r>
      <w:r w:rsidRPr="005D3560">
        <w:rPr>
          <w:sz w:val="26"/>
          <w:szCs w:val="26"/>
        </w:rPr>
        <w:t xml:space="preserve">131-ФЗ </w:t>
      </w:r>
      <w:r>
        <w:rPr>
          <w:sz w:val="26"/>
          <w:szCs w:val="26"/>
        </w:rPr>
        <w:t>«</w:t>
      </w:r>
      <w:r w:rsidRPr="005D3560">
        <w:rPr>
          <w:sz w:val="26"/>
          <w:szCs w:val="26"/>
        </w:rPr>
        <w:t>Об общих принципах организации местного самоуправления в Российской Федерации</w:t>
      </w:r>
      <w:r>
        <w:rPr>
          <w:sz w:val="26"/>
          <w:szCs w:val="26"/>
        </w:rPr>
        <w:t>»</w:t>
      </w:r>
      <w:r w:rsidRPr="005D3560">
        <w:rPr>
          <w:sz w:val="26"/>
          <w:szCs w:val="26"/>
        </w:rPr>
        <w:t>, Федеральным законом</w:t>
      </w:r>
      <w:r w:rsidR="003B526B">
        <w:rPr>
          <w:sz w:val="26"/>
          <w:szCs w:val="26"/>
        </w:rPr>
        <w:t xml:space="preserve"> </w:t>
      </w:r>
      <w:r w:rsidRPr="005D3560">
        <w:rPr>
          <w:sz w:val="26"/>
          <w:szCs w:val="26"/>
        </w:rPr>
        <w:t xml:space="preserve">от 27.07.2010 </w:t>
      </w:r>
      <w:r>
        <w:rPr>
          <w:sz w:val="26"/>
          <w:szCs w:val="26"/>
        </w:rPr>
        <w:t>№</w:t>
      </w:r>
      <w:r w:rsidRPr="005D3560">
        <w:rPr>
          <w:sz w:val="26"/>
          <w:szCs w:val="26"/>
        </w:rPr>
        <w:t xml:space="preserve"> 210-ФЗ </w:t>
      </w:r>
      <w:r>
        <w:rPr>
          <w:sz w:val="26"/>
          <w:szCs w:val="26"/>
        </w:rPr>
        <w:t>«</w:t>
      </w:r>
      <w:r w:rsidRPr="005D3560">
        <w:rPr>
          <w:sz w:val="26"/>
          <w:szCs w:val="26"/>
        </w:rPr>
        <w:t>Об организации предоставления государственных</w:t>
      </w:r>
      <w:r w:rsidR="003B526B">
        <w:rPr>
          <w:sz w:val="26"/>
          <w:szCs w:val="26"/>
        </w:rPr>
        <w:t xml:space="preserve"> </w:t>
      </w:r>
      <w:r w:rsidRPr="005D3560">
        <w:rPr>
          <w:sz w:val="26"/>
          <w:szCs w:val="26"/>
        </w:rPr>
        <w:t>и муниципальных услуг</w:t>
      </w:r>
      <w:r>
        <w:rPr>
          <w:sz w:val="26"/>
          <w:szCs w:val="26"/>
        </w:rPr>
        <w:t>»</w:t>
      </w:r>
      <w:r w:rsidRPr="005D3560">
        <w:rPr>
          <w:sz w:val="26"/>
          <w:szCs w:val="26"/>
        </w:rPr>
        <w:t>, Устав</w:t>
      </w:r>
      <w:r w:rsidR="00882DBF">
        <w:rPr>
          <w:sz w:val="26"/>
          <w:szCs w:val="26"/>
        </w:rPr>
        <w:t>ом</w:t>
      </w:r>
      <w:r w:rsidRPr="005D3560">
        <w:rPr>
          <w:sz w:val="26"/>
          <w:szCs w:val="26"/>
        </w:rPr>
        <w:t xml:space="preserve"> Находкинского городского округа, администрация Находкинского городского округа </w:t>
      </w:r>
    </w:p>
    <w:p w:rsidR="00F11A8A" w:rsidRDefault="00F11A8A" w:rsidP="0040497A">
      <w:pPr>
        <w:tabs>
          <w:tab w:val="left" w:pos="9781"/>
        </w:tabs>
        <w:jc w:val="both"/>
        <w:rPr>
          <w:sz w:val="26"/>
          <w:szCs w:val="26"/>
        </w:rPr>
      </w:pPr>
    </w:p>
    <w:p w:rsidR="0040497A" w:rsidRPr="0040497A" w:rsidRDefault="0040497A" w:rsidP="0040497A">
      <w:pPr>
        <w:tabs>
          <w:tab w:val="left" w:pos="9781"/>
        </w:tabs>
        <w:jc w:val="both"/>
        <w:rPr>
          <w:sz w:val="26"/>
          <w:szCs w:val="26"/>
        </w:rPr>
      </w:pPr>
    </w:p>
    <w:p w:rsidR="00A03930" w:rsidRDefault="00A03930" w:rsidP="007F538F">
      <w:pPr>
        <w:tabs>
          <w:tab w:val="left" w:pos="9781"/>
        </w:tabs>
        <w:spacing w:line="360" w:lineRule="auto"/>
        <w:jc w:val="both"/>
        <w:rPr>
          <w:sz w:val="26"/>
          <w:szCs w:val="26"/>
        </w:rPr>
      </w:pPr>
      <w:r w:rsidRPr="00E02E58">
        <w:rPr>
          <w:sz w:val="26"/>
          <w:szCs w:val="26"/>
        </w:rPr>
        <w:t>ПОСТАНОВЛЯЕТ:</w:t>
      </w:r>
    </w:p>
    <w:p w:rsidR="00E712A5" w:rsidRDefault="00E712A5" w:rsidP="0040497A">
      <w:pPr>
        <w:tabs>
          <w:tab w:val="left" w:pos="9781"/>
        </w:tabs>
        <w:jc w:val="both"/>
        <w:rPr>
          <w:sz w:val="26"/>
          <w:szCs w:val="26"/>
        </w:rPr>
      </w:pPr>
    </w:p>
    <w:p w:rsidR="0040497A" w:rsidRPr="0040497A" w:rsidRDefault="0040497A" w:rsidP="0040497A">
      <w:pPr>
        <w:tabs>
          <w:tab w:val="left" w:pos="9781"/>
        </w:tabs>
        <w:jc w:val="both"/>
        <w:rPr>
          <w:sz w:val="26"/>
          <w:szCs w:val="26"/>
        </w:rPr>
      </w:pPr>
    </w:p>
    <w:p w:rsidR="00882DBF" w:rsidRPr="003B526B" w:rsidRDefault="003B526B" w:rsidP="003B526B">
      <w:pPr>
        <w:tabs>
          <w:tab w:val="left" w:pos="9781"/>
        </w:tabs>
        <w:spacing w:line="360" w:lineRule="auto"/>
        <w:ind w:firstLine="709"/>
        <w:jc w:val="both"/>
        <w:rPr>
          <w:sz w:val="26"/>
          <w:szCs w:val="26"/>
        </w:rPr>
      </w:pPr>
      <w:r w:rsidRPr="003B526B">
        <w:rPr>
          <w:sz w:val="26"/>
          <w:szCs w:val="26"/>
        </w:rPr>
        <w:t>1.</w:t>
      </w:r>
      <w:r>
        <w:rPr>
          <w:sz w:val="26"/>
          <w:szCs w:val="26"/>
        </w:rPr>
        <w:t xml:space="preserve"> </w:t>
      </w:r>
      <w:r w:rsidR="00E712A5" w:rsidRPr="003B526B">
        <w:rPr>
          <w:sz w:val="26"/>
          <w:szCs w:val="26"/>
        </w:rPr>
        <w:t xml:space="preserve">Утвердить прилагаемый административный регламент предоставления муниципальной услуги </w:t>
      </w:r>
      <w:r w:rsidR="009A6E95" w:rsidRPr="003B526B">
        <w:rPr>
          <w:sz w:val="26"/>
          <w:szCs w:val="26"/>
        </w:rPr>
        <w:t>«</w:t>
      </w:r>
      <w:r w:rsidR="00EA68B7" w:rsidRPr="00EA68B7">
        <w:rPr>
          <w:sz w:val="26"/>
          <w:szCs w:val="26"/>
        </w:rPr>
        <w:t>Выдача разрешени</w:t>
      </w:r>
      <w:r w:rsidR="00EA68B7">
        <w:rPr>
          <w:sz w:val="26"/>
          <w:szCs w:val="26"/>
        </w:rPr>
        <w:t>я</w:t>
      </w:r>
      <w:r w:rsidR="00EA68B7" w:rsidRPr="00EA68B7">
        <w:rPr>
          <w:sz w:val="26"/>
          <w:szCs w:val="26"/>
        </w:rPr>
        <w:t xml:space="preserve"> на строительство</w:t>
      </w:r>
      <w:r w:rsidR="009A6E95" w:rsidRPr="003B526B">
        <w:rPr>
          <w:sz w:val="26"/>
          <w:szCs w:val="26"/>
        </w:rPr>
        <w:t>»</w:t>
      </w:r>
      <w:r w:rsidR="00E712A5" w:rsidRPr="003B526B">
        <w:rPr>
          <w:sz w:val="26"/>
          <w:szCs w:val="26"/>
        </w:rPr>
        <w:t>.</w:t>
      </w:r>
    </w:p>
    <w:p w:rsidR="003B526B" w:rsidRPr="003B526B" w:rsidRDefault="003B526B" w:rsidP="003B526B">
      <w:pPr>
        <w:spacing w:line="360" w:lineRule="auto"/>
        <w:ind w:firstLine="709"/>
        <w:jc w:val="both"/>
        <w:rPr>
          <w:sz w:val="26"/>
          <w:szCs w:val="26"/>
        </w:rPr>
      </w:pPr>
      <w:r w:rsidRPr="003B526B">
        <w:rPr>
          <w:sz w:val="26"/>
          <w:szCs w:val="26"/>
        </w:rPr>
        <w:t>2. Признать утратившим с</w:t>
      </w:r>
      <w:r>
        <w:rPr>
          <w:sz w:val="26"/>
          <w:szCs w:val="26"/>
        </w:rPr>
        <w:t xml:space="preserve">илу постановление администрации </w:t>
      </w:r>
      <w:r w:rsidRPr="003B526B">
        <w:rPr>
          <w:sz w:val="26"/>
          <w:szCs w:val="26"/>
        </w:rPr>
        <w:t xml:space="preserve">Находкинского городского округа от </w:t>
      </w:r>
      <w:r w:rsidR="008B2606">
        <w:rPr>
          <w:sz w:val="26"/>
          <w:szCs w:val="26"/>
        </w:rPr>
        <w:t>2</w:t>
      </w:r>
      <w:r w:rsidR="00EA68B7">
        <w:rPr>
          <w:sz w:val="26"/>
          <w:szCs w:val="26"/>
        </w:rPr>
        <w:t>1</w:t>
      </w:r>
      <w:r w:rsidR="008B2606">
        <w:rPr>
          <w:sz w:val="26"/>
          <w:szCs w:val="26"/>
        </w:rPr>
        <w:t>.01.2020</w:t>
      </w:r>
      <w:r w:rsidRPr="003B526B">
        <w:rPr>
          <w:sz w:val="26"/>
          <w:szCs w:val="26"/>
        </w:rPr>
        <w:t xml:space="preserve"> </w:t>
      </w:r>
      <w:r>
        <w:rPr>
          <w:sz w:val="26"/>
          <w:szCs w:val="26"/>
        </w:rPr>
        <w:t>№</w:t>
      </w:r>
      <w:r w:rsidR="008B2606">
        <w:rPr>
          <w:sz w:val="26"/>
          <w:szCs w:val="26"/>
        </w:rPr>
        <w:t xml:space="preserve"> </w:t>
      </w:r>
      <w:r w:rsidR="00EA68B7">
        <w:rPr>
          <w:sz w:val="26"/>
          <w:szCs w:val="26"/>
        </w:rPr>
        <w:t>62</w:t>
      </w:r>
      <w:r>
        <w:rPr>
          <w:sz w:val="26"/>
          <w:szCs w:val="26"/>
        </w:rPr>
        <w:t xml:space="preserve"> «</w:t>
      </w:r>
      <w:r w:rsidRPr="003B526B">
        <w:rPr>
          <w:sz w:val="26"/>
          <w:szCs w:val="26"/>
        </w:rPr>
        <w:t xml:space="preserve">Об утверждении </w:t>
      </w:r>
      <w:r w:rsidR="008B2606">
        <w:rPr>
          <w:sz w:val="26"/>
          <w:szCs w:val="26"/>
        </w:rPr>
        <w:t>а</w:t>
      </w:r>
      <w:r w:rsidRPr="003B526B">
        <w:rPr>
          <w:sz w:val="26"/>
          <w:szCs w:val="26"/>
        </w:rPr>
        <w:t xml:space="preserve">дминистративного регламента предоставления муниципальной услуги </w:t>
      </w:r>
      <w:r>
        <w:rPr>
          <w:sz w:val="26"/>
          <w:szCs w:val="26"/>
        </w:rPr>
        <w:t>«</w:t>
      </w:r>
      <w:r w:rsidR="008B2606">
        <w:rPr>
          <w:sz w:val="26"/>
          <w:szCs w:val="26"/>
        </w:rPr>
        <w:t xml:space="preserve">Выдача разрешения на </w:t>
      </w:r>
      <w:r w:rsidR="00EA68B7">
        <w:rPr>
          <w:sz w:val="26"/>
          <w:szCs w:val="26"/>
        </w:rPr>
        <w:t>строительство</w:t>
      </w:r>
      <w:r>
        <w:rPr>
          <w:sz w:val="26"/>
          <w:szCs w:val="26"/>
        </w:rPr>
        <w:t>»</w:t>
      </w:r>
      <w:r w:rsidR="008B2606">
        <w:rPr>
          <w:sz w:val="26"/>
          <w:szCs w:val="26"/>
        </w:rPr>
        <w:t>.</w:t>
      </w:r>
    </w:p>
    <w:p w:rsidR="002C1D76" w:rsidRDefault="003B526B" w:rsidP="002C1D76">
      <w:pPr>
        <w:tabs>
          <w:tab w:val="left" w:pos="9781"/>
        </w:tabs>
        <w:spacing w:line="360" w:lineRule="auto"/>
        <w:ind w:firstLine="709"/>
        <w:jc w:val="both"/>
        <w:rPr>
          <w:sz w:val="26"/>
          <w:szCs w:val="26"/>
        </w:rPr>
      </w:pPr>
      <w:r>
        <w:rPr>
          <w:sz w:val="26"/>
          <w:szCs w:val="26"/>
        </w:rPr>
        <w:t>3</w:t>
      </w:r>
      <w:r w:rsidR="00882DBF">
        <w:rPr>
          <w:sz w:val="26"/>
          <w:szCs w:val="26"/>
        </w:rPr>
        <w:t xml:space="preserve">. </w:t>
      </w:r>
      <w:r w:rsidR="00E712A5" w:rsidRPr="00E712A5">
        <w:rPr>
          <w:sz w:val="26"/>
          <w:szCs w:val="26"/>
        </w:rPr>
        <w:t>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E712A5" w:rsidRPr="00E712A5" w:rsidRDefault="003B526B" w:rsidP="002C1D76">
      <w:pPr>
        <w:tabs>
          <w:tab w:val="left" w:pos="9781"/>
        </w:tabs>
        <w:spacing w:line="360" w:lineRule="auto"/>
        <w:ind w:firstLine="709"/>
        <w:jc w:val="both"/>
        <w:rPr>
          <w:sz w:val="26"/>
          <w:szCs w:val="26"/>
        </w:rPr>
      </w:pPr>
      <w:r>
        <w:rPr>
          <w:sz w:val="26"/>
          <w:szCs w:val="26"/>
        </w:rPr>
        <w:t>4</w:t>
      </w:r>
      <w:r w:rsidR="00E712A5" w:rsidRPr="00E712A5">
        <w:rPr>
          <w:sz w:val="26"/>
          <w:szCs w:val="26"/>
        </w:rPr>
        <w:t xml:space="preserve">. </w:t>
      </w:r>
      <w:r w:rsidR="00887773">
        <w:rPr>
          <w:sz w:val="26"/>
          <w:szCs w:val="26"/>
        </w:rPr>
        <w:t>Управлению</w:t>
      </w:r>
      <w:r w:rsidR="00E712A5" w:rsidRPr="00E712A5">
        <w:rPr>
          <w:sz w:val="26"/>
          <w:szCs w:val="26"/>
        </w:rPr>
        <w:t xml:space="preserve"> делопроизводства администрации Находкинского городского округа (Атрашок) разместить данное постановление на официальном сайте Находкинского городского округа в сети Интернет.</w:t>
      </w:r>
    </w:p>
    <w:p w:rsidR="001533E5" w:rsidRDefault="001533E5" w:rsidP="001533E5">
      <w:pPr>
        <w:tabs>
          <w:tab w:val="left" w:pos="9781"/>
        </w:tabs>
        <w:spacing w:line="360" w:lineRule="auto"/>
        <w:ind w:firstLine="709"/>
        <w:jc w:val="both"/>
        <w:rPr>
          <w:sz w:val="26"/>
          <w:szCs w:val="26"/>
        </w:rPr>
      </w:pPr>
      <w:r>
        <w:rPr>
          <w:sz w:val="26"/>
          <w:szCs w:val="26"/>
        </w:rPr>
        <w:lastRenderedPageBreak/>
        <w:t>5. Управлению землепользования и застройки администрации Находкинского городского округа (Солдаткина):</w:t>
      </w:r>
    </w:p>
    <w:p w:rsidR="001533E5" w:rsidRDefault="001533E5" w:rsidP="001533E5">
      <w:pPr>
        <w:tabs>
          <w:tab w:val="left" w:pos="9781"/>
        </w:tabs>
        <w:spacing w:line="360" w:lineRule="auto"/>
        <w:ind w:firstLine="709"/>
        <w:jc w:val="both"/>
        <w:rPr>
          <w:sz w:val="26"/>
          <w:szCs w:val="26"/>
        </w:rPr>
      </w:pPr>
      <w:r>
        <w:rPr>
          <w:sz w:val="26"/>
          <w:szCs w:val="26"/>
        </w:rPr>
        <w:t>5.1.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«Выдача разрешения на строительство».</w:t>
      </w:r>
    </w:p>
    <w:p w:rsidR="00BE01E2" w:rsidRDefault="001533E5" w:rsidP="001533E5">
      <w:pPr>
        <w:tabs>
          <w:tab w:val="left" w:pos="9781"/>
        </w:tabs>
        <w:spacing w:line="360" w:lineRule="auto"/>
        <w:ind w:firstLine="709"/>
        <w:jc w:val="both"/>
        <w:rPr>
          <w:sz w:val="26"/>
          <w:szCs w:val="26"/>
        </w:rPr>
      </w:pPr>
      <w:r>
        <w:rPr>
          <w:sz w:val="26"/>
          <w:szCs w:val="26"/>
        </w:rPr>
        <w:t xml:space="preserve">5.2. </w:t>
      </w:r>
      <w:r>
        <w:rPr>
          <w:bCs/>
          <w:sz w:val="26"/>
          <w:szCs w:val="26"/>
        </w:rPr>
        <w:t>Направить обзор изменений, вносимых в административный регламент предоставления муниципальной услуги «</w:t>
      </w:r>
      <w:r>
        <w:rPr>
          <w:sz w:val="26"/>
          <w:szCs w:val="26"/>
        </w:rPr>
        <w:t>Выдача разрешения на строительство</w:t>
      </w:r>
      <w:r>
        <w:rPr>
          <w:bCs/>
          <w:sz w:val="26"/>
          <w:szCs w:val="26"/>
        </w:rPr>
        <w:t>» в краевое государственное автономное учреждение Приморского края «Многофункциональный центр предоставления государственных и муниципальных услуг в Приморском крае».</w:t>
      </w:r>
    </w:p>
    <w:p w:rsidR="00085660" w:rsidRDefault="001533E5" w:rsidP="00E712A5">
      <w:pPr>
        <w:tabs>
          <w:tab w:val="left" w:pos="9781"/>
        </w:tabs>
        <w:spacing w:line="360" w:lineRule="auto"/>
        <w:ind w:firstLine="709"/>
        <w:jc w:val="both"/>
        <w:rPr>
          <w:sz w:val="26"/>
          <w:szCs w:val="26"/>
        </w:rPr>
      </w:pPr>
      <w:r>
        <w:rPr>
          <w:sz w:val="26"/>
          <w:szCs w:val="26"/>
        </w:rPr>
        <w:t>6</w:t>
      </w:r>
      <w:r w:rsidR="00BE01E2">
        <w:rPr>
          <w:sz w:val="26"/>
          <w:szCs w:val="26"/>
        </w:rPr>
        <w:t xml:space="preserve">. </w:t>
      </w:r>
      <w:r w:rsidR="00E712A5" w:rsidRPr="00E712A5">
        <w:rPr>
          <w:sz w:val="26"/>
          <w:szCs w:val="26"/>
        </w:rPr>
        <w:t xml:space="preserve">Организационному </w:t>
      </w:r>
      <w:r w:rsidR="00887773">
        <w:rPr>
          <w:sz w:val="26"/>
          <w:szCs w:val="26"/>
        </w:rPr>
        <w:t>управлению</w:t>
      </w:r>
      <w:r w:rsidR="00E712A5" w:rsidRPr="00E712A5">
        <w:rPr>
          <w:sz w:val="26"/>
          <w:szCs w:val="26"/>
        </w:rPr>
        <w:t xml:space="preserve"> администрации Находкинского городского округа (</w:t>
      </w:r>
      <w:r w:rsidR="00B13CA0">
        <w:rPr>
          <w:sz w:val="26"/>
          <w:szCs w:val="26"/>
        </w:rPr>
        <w:t>Божок</w:t>
      </w:r>
      <w:r w:rsidR="00E712A5" w:rsidRPr="00E712A5">
        <w:rPr>
          <w:sz w:val="26"/>
          <w:szCs w:val="26"/>
        </w:rPr>
        <w:t xml:space="preserve">) </w:t>
      </w:r>
      <w:r w:rsidR="00BE01E2">
        <w:rPr>
          <w:sz w:val="26"/>
          <w:szCs w:val="26"/>
        </w:rPr>
        <w:t xml:space="preserve">осуществить контроль за своевременным включением муниципальной услуги </w:t>
      </w:r>
      <w:r w:rsidR="00BE01E2" w:rsidRPr="00BE01E2">
        <w:rPr>
          <w:sz w:val="26"/>
          <w:szCs w:val="26"/>
        </w:rPr>
        <w:t>«</w:t>
      </w:r>
      <w:r w:rsidR="00EA68B7">
        <w:rPr>
          <w:sz w:val="26"/>
          <w:szCs w:val="26"/>
        </w:rPr>
        <w:t>Выдача разрешения на строительство</w:t>
      </w:r>
      <w:r w:rsidR="00BE01E2" w:rsidRPr="00BE01E2">
        <w:rPr>
          <w:sz w:val="26"/>
          <w:szCs w:val="26"/>
        </w:rPr>
        <w:t>»</w:t>
      </w:r>
      <w:r w:rsidR="00BE01E2">
        <w:rPr>
          <w:sz w:val="26"/>
          <w:szCs w:val="26"/>
        </w:rPr>
        <w:t xml:space="preserve"> в реестр </w:t>
      </w:r>
      <w:r w:rsidR="00085660" w:rsidRPr="00E712A5">
        <w:rPr>
          <w:sz w:val="26"/>
          <w:szCs w:val="26"/>
        </w:rPr>
        <w:t>муниципальных услуг</w:t>
      </w:r>
      <w:r w:rsidR="00085660">
        <w:rPr>
          <w:sz w:val="26"/>
          <w:szCs w:val="26"/>
        </w:rPr>
        <w:t xml:space="preserve"> (функций).</w:t>
      </w:r>
    </w:p>
    <w:p w:rsidR="00714D04" w:rsidRDefault="001533E5" w:rsidP="009A6E95">
      <w:pPr>
        <w:tabs>
          <w:tab w:val="left" w:pos="9781"/>
        </w:tabs>
        <w:spacing w:line="360" w:lineRule="auto"/>
        <w:ind w:firstLine="709"/>
        <w:jc w:val="both"/>
        <w:rPr>
          <w:sz w:val="26"/>
          <w:szCs w:val="26"/>
        </w:rPr>
      </w:pPr>
      <w:r>
        <w:rPr>
          <w:sz w:val="26"/>
          <w:szCs w:val="26"/>
        </w:rPr>
        <w:t>7</w:t>
      </w:r>
      <w:r w:rsidR="00E712A5" w:rsidRPr="00E712A5">
        <w:rPr>
          <w:sz w:val="26"/>
          <w:szCs w:val="26"/>
        </w:rPr>
        <w:t xml:space="preserve">. </w:t>
      </w:r>
      <w:r w:rsidR="00882DBF" w:rsidRPr="00882DBF">
        <w:rPr>
          <w:sz w:val="26"/>
          <w:szCs w:val="26"/>
        </w:rPr>
        <w:t>Управлению информатизации администрации Находкинского городского округа (Сергеева) обеспечить подключение рабочих мест к защи</w:t>
      </w:r>
      <w:r w:rsidR="00A23BE2">
        <w:rPr>
          <w:sz w:val="26"/>
          <w:szCs w:val="26"/>
        </w:rPr>
        <w:t>щенному</w:t>
      </w:r>
      <w:r w:rsidR="00882DBF" w:rsidRPr="00882DBF">
        <w:rPr>
          <w:sz w:val="26"/>
          <w:szCs w:val="26"/>
        </w:rPr>
        <w:t xml:space="preserve"> кан</w:t>
      </w:r>
      <w:r w:rsidR="003A3432">
        <w:rPr>
          <w:sz w:val="26"/>
          <w:szCs w:val="26"/>
        </w:rPr>
        <w:t xml:space="preserve">алу связи </w:t>
      </w:r>
      <w:r w:rsidR="00882DBF" w:rsidRPr="00882DBF">
        <w:rPr>
          <w:sz w:val="26"/>
          <w:szCs w:val="26"/>
        </w:rPr>
        <w:t>и к информационным системам межведомственного электронного взаимодействия для оказани</w:t>
      </w:r>
      <w:r w:rsidR="00882DBF">
        <w:rPr>
          <w:sz w:val="26"/>
          <w:szCs w:val="26"/>
        </w:rPr>
        <w:t>я муниципальных услуг (функций)</w:t>
      </w:r>
      <w:r w:rsidR="00714D04" w:rsidRPr="00714D04">
        <w:rPr>
          <w:sz w:val="26"/>
          <w:szCs w:val="26"/>
        </w:rPr>
        <w:t>.</w:t>
      </w:r>
    </w:p>
    <w:p w:rsidR="00E712A5" w:rsidRPr="00E712A5" w:rsidRDefault="001533E5" w:rsidP="009A6E95">
      <w:pPr>
        <w:tabs>
          <w:tab w:val="left" w:pos="9781"/>
        </w:tabs>
        <w:spacing w:line="360" w:lineRule="auto"/>
        <w:ind w:firstLine="709"/>
        <w:jc w:val="both"/>
        <w:rPr>
          <w:sz w:val="26"/>
          <w:szCs w:val="26"/>
        </w:rPr>
      </w:pPr>
      <w:r>
        <w:rPr>
          <w:sz w:val="26"/>
          <w:szCs w:val="26"/>
        </w:rPr>
        <w:t>8</w:t>
      </w:r>
      <w:r w:rsidR="00E712A5" w:rsidRPr="00E712A5">
        <w:rPr>
          <w:sz w:val="26"/>
          <w:szCs w:val="26"/>
        </w:rPr>
        <w:t xml:space="preserve">. Контроль за исполнением данного постановления </w:t>
      </w:r>
      <w:r w:rsidR="00E712A5">
        <w:rPr>
          <w:sz w:val="26"/>
          <w:szCs w:val="26"/>
        </w:rPr>
        <w:t>«</w:t>
      </w:r>
      <w:r w:rsidR="00E712A5" w:rsidRPr="00E712A5">
        <w:rPr>
          <w:sz w:val="26"/>
          <w:szCs w:val="26"/>
        </w:rPr>
        <w:t xml:space="preserve">Об утверждении административного регламента предоставления муниципальной услуги </w:t>
      </w:r>
      <w:r w:rsidR="009A6E95" w:rsidRPr="009A6E95">
        <w:rPr>
          <w:sz w:val="26"/>
          <w:szCs w:val="26"/>
        </w:rPr>
        <w:t>«</w:t>
      </w:r>
      <w:r w:rsidR="00EA68B7">
        <w:rPr>
          <w:sz w:val="26"/>
          <w:szCs w:val="26"/>
        </w:rPr>
        <w:t>Выдача разрешения на строительство</w:t>
      </w:r>
      <w:r w:rsidR="009A6E95" w:rsidRPr="009A6E95">
        <w:rPr>
          <w:sz w:val="26"/>
          <w:szCs w:val="26"/>
        </w:rPr>
        <w:t>»</w:t>
      </w:r>
      <w:r w:rsidR="00E712A5" w:rsidRPr="00E712A5">
        <w:rPr>
          <w:sz w:val="26"/>
          <w:szCs w:val="26"/>
        </w:rPr>
        <w:t xml:space="preserve"> возложить на заместителя главы администрации Находкинского городского округа</w:t>
      </w:r>
      <w:r w:rsidR="00823CF9">
        <w:rPr>
          <w:sz w:val="26"/>
          <w:szCs w:val="26"/>
        </w:rPr>
        <w:t xml:space="preserve"> Браташа Д.М</w:t>
      </w:r>
      <w:r w:rsidR="002379BE">
        <w:rPr>
          <w:sz w:val="26"/>
          <w:szCs w:val="26"/>
        </w:rPr>
        <w:t>.</w:t>
      </w:r>
    </w:p>
    <w:p w:rsidR="00E712A5" w:rsidRPr="00E712A5" w:rsidRDefault="00E712A5" w:rsidP="00882DBF">
      <w:pPr>
        <w:tabs>
          <w:tab w:val="left" w:pos="9781"/>
        </w:tabs>
        <w:jc w:val="both"/>
        <w:rPr>
          <w:sz w:val="26"/>
          <w:szCs w:val="26"/>
        </w:rPr>
      </w:pPr>
    </w:p>
    <w:p w:rsidR="00E712A5" w:rsidRDefault="00E712A5" w:rsidP="00882DBF">
      <w:pPr>
        <w:tabs>
          <w:tab w:val="left" w:pos="9781"/>
        </w:tabs>
        <w:jc w:val="both"/>
        <w:rPr>
          <w:sz w:val="26"/>
          <w:szCs w:val="26"/>
        </w:rPr>
      </w:pPr>
    </w:p>
    <w:p w:rsidR="00E712A5" w:rsidRDefault="00E712A5" w:rsidP="00E712A5">
      <w:pPr>
        <w:tabs>
          <w:tab w:val="left" w:pos="9781"/>
        </w:tabs>
        <w:spacing w:line="360" w:lineRule="auto"/>
        <w:jc w:val="both"/>
        <w:rPr>
          <w:sz w:val="26"/>
          <w:szCs w:val="26"/>
        </w:rPr>
      </w:pPr>
      <w:r w:rsidRPr="00E712A5">
        <w:rPr>
          <w:sz w:val="26"/>
          <w:szCs w:val="26"/>
        </w:rPr>
        <w:t>Глава Находкинского городского округ</w:t>
      </w:r>
      <w:r>
        <w:rPr>
          <w:sz w:val="26"/>
          <w:szCs w:val="26"/>
        </w:rPr>
        <w:t xml:space="preserve">а                                                 </w:t>
      </w:r>
      <w:r w:rsidR="003A3432">
        <w:rPr>
          <w:sz w:val="26"/>
          <w:szCs w:val="26"/>
        </w:rPr>
        <w:t xml:space="preserve"> </w:t>
      </w:r>
      <w:r>
        <w:rPr>
          <w:sz w:val="26"/>
          <w:szCs w:val="26"/>
        </w:rPr>
        <w:t xml:space="preserve"> Т.В. Магинский</w:t>
      </w:r>
    </w:p>
    <w:p w:rsidR="00B25D12" w:rsidRDefault="00B25D12" w:rsidP="00E712A5">
      <w:pPr>
        <w:tabs>
          <w:tab w:val="left" w:pos="9781"/>
        </w:tabs>
        <w:spacing w:line="360" w:lineRule="auto"/>
        <w:jc w:val="both"/>
        <w:rPr>
          <w:sz w:val="26"/>
          <w:szCs w:val="26"/>
        </w:rPr>
      </w:pPr>
    </w:p>
    <w:p w:rsidR="00B25D12" w:rsidRDefault="00B25D12" w:rsidP="00E712A5">
      <w:pPr>
        <w:tabs>
          <w:tab w:val="left" w:pos="9781"/>
        </w:tabs>
        <w:spacing w:line="360" w:lineRule="auto"/>
        <w:jc w:val="both"/>
        <w:rPr>
          <w:sz w:val="26"/>
          <w:szCs w:val="26"/>
        </w:rPr>
      </w:pPr>
    </w:p>
    <w:p w:rsidR="00B25D12" w:rsidRDefault="00B25D12" w:rsidP="00E712A5">
      <w:pPr>
        <w:tabs>
          <w:tab w:val="left" w:pos="9781"/>
        </w:tabs>
        <w:spacing w:line="360" w:lineRule="auto"/>
        <w:jc w:val="both"/>
        <w:rPr>
          <w:sz w:val="26"/>
          <w:szCs w:val="26"/>
        </w:rPr>
      </w:pPr>
    </w:p>
    <w:p w:rsidR="00B25D12" w:rsidRDefault="00B25D12" w:rsidP="00E712A5">
      <w:pPr>
        <w:tabs>
          <w:tab w:val="left" w:pos="9781"/>
        </w:tabs>
        <w:spacing w:line="360" w:lineRule="auto"/>
        <w:jc w:val="both"/>
        <w:rPr>
          <w:sz w:val="26"/>
          <w:szCs w:val="26"/>
        </w:rPr>
      </w:pPr>
    </w:p>
    <w:p w:rsidR="00B25D12" w:rsidRDefault="00B25D12" w:rsidP="00E712A5">
      <w:pPr>
        <w:tabs>
          <w:tab w:val="left" w:pos="9781"/>
        </w:tabs>
        <w:spacing w:line="360" w:lineRule="auto"/>
        <w:jc w:val="both"/>
        <w:rPr>
          <w:sz w:val="26"/>
          <w:szCs w:val="26"/>
        </w:rPr>
      </w:pPr>
    </w:p>
    <w:p w:rsidR="00B25D12" w:rsidRDefault="00B25D12" w:rsidP="00E712A5">
      <w:pPr>
        <w:tabs>
          <w:tab w:val="left" w:pos="9781"/>
        </w:tabs>
        <w:spacing w:line="360" w:lineRule="auto"/>
        <w:jc w:val="both"/>
        <w:rPr>
          <w:sz w:val="26"/>
          <w:szCs w:val="26"/>
        </w:rPr>
      </w:pPr>
    </w:p>
    <w:p w:rsidR="00B25D12" w:rsidRPr="008A2DCA" w:rsidRDefault="00B25D12" w:rsidP="00B25D12">
      <w:pPr>
        <w:pStyle w:val="ConsPlusTitle"/>
        <w:spacing w:line="360" w:lineRule="auto"/>
        <w:ind w:firstLine="709"/>
        <w:contextualSpacing/>
        <w:jc w:val="center"/>
        <w:rPr>
          <w:rFonts w:ascii="Times New Roman" w:hAnsi="Times New Roman" w:cs="Times New Roman"/>
          <w:sz w:val="26"/>
          <w:szCs w:val="26"/>
        </w:rPr>
      </w:pPr>
      <w:bookmarkStart w:id="0" w:name="P40"/>
      <w:bookmarkEnd w:id="0"/>
      <w:r w:rsidRPr="008A2DCA">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0820A105" wp14:editId="66CDF34A">
                <wp:simplePos x="0" y="0"/>
                <wp:positionH relativeFrom="column">
                  <wp:posOffset>3491865</wp:posOffset>
                </wp:positionH>
                <wp:positionV relativeFrom="paragraph">
                  <wp:posOffset>41275</wp:posOffset>
                </wp:positionV>
                <wp:extent cx="2751455" cy="131445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151" cy="1314450"/>
                        </a:xfrm>
                        <a:prstGeom prst="rect">
                          <a:avLst/>
                        </a:prstGeom>
                        <a:solidFill>
                          <a:srgbClr val="FFFFFF"/>
                        </a:solidFill>
                        <a:ln>
                          <a:noFill/>
                        </a:ln>
                      </wps:spPr>
                      <wps:txbx>
                        <w:txbxContent>
                          <w:p w:rsidR="00B25D12" w:rsidRDefault="00B25D12" w:rsidP="00B25D12">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УТВЕРЖДЕН</w:t>
                            </w:r>
                          </w:p>
                          <w:p w:rsidR="00B25D12" w:rsidRDefault="00B25D12" w:rsidP="00B25D12">
                            <w:pPr>
                              <w:pStyle w:val="ConsPlusTitle"/>
                              <w:jc w:val="center"/>
                              <w:rPr>
                                <w:rFonts w:ascii="Times New Roman" w:hAnsi="Times New Roman" w:cs="Times New Roman"/>
                                <w:b w:val="0"/>
                                <w:sz w:val="26"/>
                                <w:szCs w:val="26"/>
                              </w:rPr>
                            </w:pPr>
                          </w:p>
                          <w:p w:rsidR="00B25D12" w:rsidRDefault="00B25D12" w:rsidP="00B25D12">
                            <w:pPr>
                              <w:pStyle w:val="ConsPlusTitle"/>
                              <w:jc w:val="both"/>
                              <w:rPr>
                                <w:rFonts w:ascii="Times New Roman" w:hAnsi="Times New Roman" w:cs="Times New Roman"/>
                                <w:b w:val="0"/>
                                <w:sz w:val="26"/>
                                <w:szCs w:val="26"/>
                              </w:rPr>
                            </w:pPr>
                            <w:r>
                              <w:rPr>
                                <w:rFonts w:ascii="Times New Roman" w:hAnsi="Times New Roman" w:cs="Times New Roman"/>
                                <w:b w:val="0"/>
                                <w:sz w:val="26"/>
                                <w:szCs w:val="26"/>
                              </w:rPr>
                              <w:t xml:space="preserve">постановлением администрации                                                                                            Находкинского городского округа                                                                                 </w:t>
                            </w:r>
                          </w:p>
                          <w:p w:rsidR="00B25D12" w:rsidRDefault="00B25D12" w:rsidP="00B25D12">
                            <w:pPr>
                              <w:jc w:val="cente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Поле 3" o:spid="_x0000_s1026" type="#_x0000_t202" style="position:absolute;left:0;text-align:left;margin-left:274.95pt;margin-top:3.25pt;width:216.65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" stroked="f">
                <v:textbox>
                  <w:txbxContent>
                    <w:p w:rsidR="00B25D12" w:rsidRDefault="00B25D12" w:rsidP="00B25D12">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УТВЕРЖДЕН</w:t>
                      </w:r>
                    </w:p>
                    <w:p w:rsidR="00B25D12" w:rsidRDefault="00B25D12" w:rsidP="00B25D12">
                      <w:pPr>
                        <w:pStyle w:val="ConsPlusTitle"/>
                        <w:jc w:val="center"/>
                        <w:rPr>
                          <w:rFonts w:ascii="Times New Roman" w:hAnsi="Times New Roman" w:cs="Times New Roman"/>
                          <w:b w:val="0"/>
                          <w:sz w:val="26"/>
                          <w:szCs w:val="26"/>
                        </w:rPr>
                      </w:pPr>
                    </w:p>
                    <w:p w:rsidR="00B25D12" w:rsidRDefault="00B25D12" w:rsidP="00B25D12">
                      <w:pPr>
                        <w:pStyle w:val="ConsPlusTitle"/>
                        <w:jc w:val="both"/>
                        <w:rPr>
                          <w:rFonts w:ascii="Times New Roman" w:hAnsi="Times New Roman" w:cs="Times New Roman"/>
                          <w:b w:val="0"/>
                          <w:sz w:val="26"/>
                          <w:szCs w:val="26"/>
                        </w:rPr>
                      </w:pPr>
                      <w:r>
                        <w:rPr>
                          <w:rFonts w:ascii="Times New Roman" w:hAnsi="Times New Roman" w:cs="Times New Roman"/>
                          <w:b w:val="0"/>
                          <w:sz w:val="26"/>
                          <w:szCs w:val="26"/>
                        </w:rPr>
                        <w:t xml:space="preserve">постановлением администрации                                                                                            Находкинского городского округа                                                                                 </w:t>
                      </w:r>
                    </w:p>
                    <w:p w:rsidR="00B25D12" w:rsidRDefault="00B25D12" w:rsidP="00B25D12">
                      <w:pPr>
                        <w:jc w:val="center"/>
                      </w:pPr>
                    </w:p>
                  </w:txbxContent>
                </v:textbox>
              </v:shape>
            </w:pict>
          </mc:Fallback>
        </mc:AlternateContent>
      </w:r>
    </w:p>
    <w:p w:rsidR="00B25D12" w:rsidRPr="008A2DCA" w:rsidRDefault="00B25D12" w:rsidP="00B25D12">
      <w:pPr>
        <w:pStyle w:val="ConsPlusTitle"/>
        <w:spacing w:line="360" w:lineRule="auto"/>
        <w:ind w:firstLine="709"/>
        <w:contextualSpacing/>
        <w:jc w:val="center"/>
        <w:rPr>
          <w:rFonts w:ascii="Times New Roman" w:hAnsi="Times New Roman" w:cs="Times New Roman"/>
          <w:sz w:val="26"/>
          <w:szCs w:val="26"/>
        </w:rPr>
      </w:pPr>
    </w:p>
    <w:p w:rsidR="00B25D12" w:rsidRPr="008A2DCA" w:rsidRDefault="00B25D12" w:rsidP="00B25D12">
      <w:pPr>
        <w:pStyle w:val="ConsPlusTitle"/>
        <w:spacing w:line="360" w:lineRule="auto"/>
        <w:ind w:firstLine="709"/>
        <w:contextualSpacing/>
        <w:jc w:val="center"/>
        <w:rPr>
          <w:rFonts w:ascii="Times New Roman" w:hAnsi="Times New Roman" w:cs="Times New Roman"/>
          <w:sz w:val="26"/>
          <w:szCs w:val="26"/>
        </w:rPr>
      </w:pPr>
    </w:p>
    <w:p w:rsidR="00B25D12" w:rsidRPr="008A2DCA" w:rsidRDefault="00B25D12" w:rsidP="00B25D12">
      <w:pPr>
        <w:pStyle w:val="ConsPlusTitle"/>
        <w:spacing w:line="360" w:lineRule="auto"/>
        <w:ind w:firstLine="709"/>
        <w:contextualSpacing/>
        <w:jc w:val="center"/>
        <w:rPr>
          <w:rFonts w:ascii="Times New Roman" w:hAnsi="Times New Roman" w:cs="Times New Roman"/>
          <w:b w:val="0"/>
          <w:sz w:val="26"/>
          <w:szCs w:val="26"/>
        </w:rPr>
      </w:pPr>
    </w:p>
    <w:p w:rsidR="00B25D12" w:rsidRPr="008A2DCA" w:rsidRDefault="00B25D12" w:rsidP="00B25D12">
      <w:pPr>
        <w:pStyle w:val="ConsPlusTitle"/>
        <w:spacing w:line="360" w:lineRule="auto"/>
        <w:ind w:firstLine="709"/>
        <w:contextualSpacing/>
        <w:jc w:val="center"/>
        <w:rPr>
          <w:rFonts w:ascii="Times New Roman" w:hAnsi="Times New Roman" w:cs="Times New Roman"/>
          <w:b w:val="0"/>
          <w:sz w:val="26"/>
          <w:szCs w:val="26"/>
        </w:rPr>
      </w:pPr>
    </w:p>
    <w:p w:rsidR="00B25D12" w:rsidRPr="008A2DCA" w:rsidRDefault="00B25D12" w:rsidP="00B25D12">
      <w:pPr>
        <w:pStyle w:val="ConsPlusTitle"/>
        <w:spacing w:line="360" w:lineRule="auto"/>
        <w:contextualSpacing/>
        <w:rPr>
          <w:rFonts w:ascii="Times New Roman" w:hAnsi="Times New Roman" w:cs="Times New Roman"/>
          <w:b w:val="0"/>
          <w:sz w:val="26"/>
          <w:szCs w:val="26"/>
        </w:rPr>
      </w:pPr>
    </w:p>
    <w:p w:rsidR="00B25D12" w:rsidRPr="008A2DCA" w:rsidRDefault="00B25D12" w:rsidP="00B25D12">
      <w:pPr>
        <w:pStyle w:val="ConsPlusTitle"/>
        <w:spacing w:line="360" w:lineRule="auto"/>
        <w:contextualSpacing/>
        <w:rPr>
          <w:rFonts w:ascii="Times New Roman" w:hAnsi="Times New Roman" w:cs="Times New Roman"/>
          <w:b w:val="0"/>
          <w:sz w:val="26"/>
          <w:szCs w:val="26"/>
        </w:rPr>
      </w:pPr>
    </w:p>
    <w:p w:rsidR="00B25D12" w:rsidRPr="008A2DCA" w:rsidRDefault="00B25D12" w:rsidP="00B25D12">
      <w:pPr>
        <w:pStyle w:val="ConsPlusTitle"/>
        <w:ind w:firstLine="709"/>
        <w:contextualSpacing/>
        <w:jc w:val="center"/>
        <w:rPr>
          <w:rFonts w:ascii="Times New Roman" w:hAnsi="Times New Roman" w:cs="Times New Roman"/>
          <w:sz w:val="26"/>
          <w:szCs w:val="26"/>
        </w:rPr>
      </w:pPr>
      <w:r w:rsidRPr="008A2DCA">
        <w:rPr>
          <w:rFonts w:ascii="Times New Roman" w:hAnsi="Times New Roman" w:cs="Times New Roman"/>
          <w:sz w:val="26"/>
          <w:szCs w:val="26"/>
        </w:rPr>
        <w:t>АДМИНИСТРАТИВНЫЙ РЕГЛАМЕНТ</w:t>
      </w:r>
    </w:p>
    <w:p w:rsidR="00B25D12" w:rsidRPr="008A2DCA" w:rsidRDefault="00B25D12" w:rsidP="00B25D12">
      <w:pPr>
        <w:pStyle w:val="ConsPlusTitle"/>
        <w:ind w:firstLine="709"/>
        <w:contextualSpacing/>
        <w:jc w:val="center"/>
        <w:rPr>
          <w:rFonts w:ascii="Times New Roman" w:hAnsi="Times New Roman" w:cs="Times New Roman"/>
          <w:sz w:val="26"/>
          <w:szCs w:val="26"/>
        </w:rPr>
      </w:pPr>
      <w:r w:rsidRPr="008A2DCA">
        <w:rPr>
          <w:rFonts w:ascii="Times New Roman" w:hAnsi="Times New Roman" w:cs="Times New Roman"/>
          <w:sz w:val="26"/>
          <w:szCs w:val="26"/>
        </w:rPr>
        <w:t xml:space="preserve">предоставления муниципальной услуги </w:t>
      </w:r>
    </w:p>
    <w:p w:rsidR="00B25D12" w:rsidRPr="008A2DCA" w:rsidRDefault="00B25D12" w:rsidP="00B25D12">
      <w:pPr>
        <w:pStyle w:val="ConsPlusTitle"/>
        <w:ind w:firstLine="709"/>
        <w:contextualSpacing/>
        <w:jc w:val="center"/>
        <w:rPr>
          <w:rFonts w:ascii="Times New Roman" w:hAnsi="Times New Roman" w:cs="Times New Roman"/>
          <w:sz w:val="26"/>
          <w:szCs w:val="26"/>
        </w:rPr>
      </w:pPr>
      <w:r w:rsidRPr="008A2DCA">
        <w:rPr>
          <w:rFonts w:ascii="Times New Roman" w:hAnsi="Times New Roman" w:cs="Times New Roman"/>
          <w:sz w:val="26"/>
          <w:szCs w:val="26"/>
        </w:rPr>
        <w:t xml:space="preserve">«Выдача разрешения на строительство» </w:t>
      </w:r>
    </w:p>
    <w:p w:rsidR="00B25D12" w:rsidRPr="008A2DCA" w:rsidRDefault="00B25D12" w:rsidP="00B25D12">
      <w:pPr>
        <w:pStyle w:val="ConsPlusTitle"/>
        <w:spacing w:line="360" w:lineRule="auto"/>
        <w:ind w:firstLine="709"/>
        <w:contextualSpacing/>
        <w:outlineLvl w:val="1"/>
        <w:rPr>
          <w:rFonts w:ascii="Times New Roman" w:hAnsi="Times New Roman" w:cs="Times New Roman"/>
          <w:b w:val="0"/>
          <w:sz w:val="26"/>
          <w:szCs w:val="26"/>
        </w:rPr>
      </w:pPr>
    </w:p>
    <w:p w:rsidR="00B25D12" w:rsidRPr="008A2DCA" w:rsidRDefault="00B25D12" w:rsidP="00B25D12">
      <w:pPr>
        <w:pStyle w:val="ConsPlusTitle"/>
        <w:spacing w:line="360" w:lineRule="auto"/>
        <w:ind w:firstLine="709"/>
        <w:contextualSpacing/>
        <w:jc w:val="center"/>
        <w:outlineLvl w:val="1"/>
        <w:rPr>
          <w:rFonts w:ascii="Times New Roman" w:hAnsi="Times New Roman" w:cs="Times New Roman"/>
          <w:b w:val="0"/>
          <w:sz w:val="26"/>
          <w:szCs w:val="26"/>
        </w:rPr>
      </w:pPr>
      <w:r w:rsidRPr="008A2DCA">
        <w:rPr>
          <w:rFonts w:ascii="Times New Roman" w:hAnsi="Times New Roman" w:cs="Times New Roman"/>
          <w:b w:val="0"/>
          <w:sz w:val="26"/>
          <w:szCs w:val="26"/>
        </w:rPr>
        <w:t>1. Общие положения</w:t>
      </w:r>
    </w:p>
    <w:p w:rsidR="00B25D12" w:rsidRPr="008A2DCA" w:rsidRDefault="00B25D12" w:rsidP="00B25D12">
      <w:pPr>
        <w:pStyle w:val="ConsPlusNormal"/>
        <w:spacing w:line="360" w:lineRule="auto"/>
        <w:ind w:firstLine="709"/>
        <w:contextualSpacing/>
        <w:jc w:val="both"/>
      </w:pPr>
    </w:p>
    <w:p w:rsidR="00B25D12" w:rsidRPr="00C3212D" w:rsidRDefault="00B25D12" w:rsidP="00B25D12">
      <w:pPr>
        <w:pStyle w:val="ConsPlusNormal"/>
        <w:spacing w:line="360" w:lineRule="auto"/>
        <w:ind w:firstLine="709"/>
        <w:contextualSpacing/>
        <w:jc w:val="both"/>
      </w:pPr>
      <w:r w:rsidRPr="008A2DCA">
        <w:t xml:space="preserve">1.1. Административный регламент предоставления муниципальной услуги «Выдача разрешения на строительство» (далее – Административный регламент)  устанавливает сроки и последовательность административных процедур и </w:t>
      </w:r>
      <w:r w:rsidRPr="00C3212D">
        <w:t xml:space="preserve">административных действий при обращении за выдачей разрешения на строительство (в том числе на отдельные этапы строительства, реконструкции объекта капитального строительства), о внесении изменений в разрешение на строительство (в том числе в связи с необходимостью продления срока действия разрешения на строительство), при уведомлении о переходе прав на земельный участок, права пользования недрами, об образовании земельного участка при осуществлении администрацией Находкинского городского округа Приморского края (далее – Администрация) и муниципальным казенным учреждением «Департамент архитектуры, градостроительства и застройки» (далее – учреждение), обеспечивающим предоставление муниципальной услуги и его специалистами полномочий по предоставлению муниципальной услуги. </w:t>
      </w:r>
    </w:p>
    <w:p w:rsidR="00B25D12" w:rsidRPr="00C3212D" w:rsidRDefault="00B25D12" w:rsidP="00B25D12">
      <w:pPr>
        <w:pStyle w:val="ConsPlusNormal"/>
        <w:spacing w:line="360" w:lineRule="auto"/>
        <w:ind w:firstLine="709"/>
        <w:contextualSpacing/>
        <w:jc w:val="both"/>
      </w:pPr>
      <w:r w:rsidRPr="00C3212D">
        <w:t>Настоящий Административный регламент регулирует отношения, возникающие в связи с предоставлением муниципальной услуги «Выдача разрешения на строительство» в соответствии со статьей 51 Градостроительного кодекса Российской Федерации.</w:t>
      </w:r>
    </w:p>
    <w:p w:rsidR="00B25D12" w:rsidRPr="00C3212D" w:rsidRDefault="00B25D12" w:rsidP="00B25D12">
      <w:pPr>
        <w:pStyle w:val="ConsPlusNormal"/>
        <w:shd w:val="clear" w:color="auto" w:fill="FFFFFF" w:themeFill="background1"/>
        <w:spacing w:line="360" w:lineRule="auto"/>
        <w:ind w:firstLine="709"/>
        <w:contextualSpacing/>
        <w:jc w:val="both"/>
      </w:pPr>
      <w:r w:rsidRPr="00A2172F">
        <w:t>1.2. Заявителями на получение муниципальной услуги являются физические лица, юридические лица, индивидуальные предприниматели, а также застройщик, наименование которого содержит слова «специализированный застройщик», осуществляющий строительство, реконструкцию объектов капитального строительства на территории Находкинского городского округа в пределах полномочий, установленных Градостроительным кодексом Российской Федерации (далее - заявитель).</w:t>
      </w:r>
    </w:p>
    <w:p w:rsidR="00B25D12" w:rsidRPr="00C3212D" w:rsidRDefault="00B25D12" w:rsidP="00B25D12">
      <w:pPr>
        <w:pStyle w:val="ConsPlusNormal"/>
        <w:spacing w:line="360" w:lineRule="auto"/>
        <w:ind w:firstLine="709"/>
        <w:contextualSpacing/>
        <w:jc w:val="both"/>
      </w:pPr>
      <w:r w:rsidRPr="00C3212D">
        <w:t>1.3. Заявитель вправе обратиться за получением муниципальной услуги через представителя (далее - представители). Полномочиями представителя, выступающего от имени заявителя, подтверждаются в порядке, установленном действующим законодательством Российской Федерации.</w:t>
      </w:r>
    </w:p>
    <w:p w:rsidR="00B25D12" w:rsidRPr="00C3212D" w:rsidRDefault="00B25D12" w:rsidP="00B25D12">
      <w:pPr>
        <w:pStyle w:val="ConsPlusNormal"/>
        <w:spacing w:line="360" w:lineRule="auto"/>
        <w:ind w:firstLine="709"/>
        <w:contextualSpacing/>
        <w:jc w:val="both"/>
      </w:pPr>
      <w:r w:rsidRPr="00C3212D">
        <w:t>1.4. Информирование о порядке предоставления муниципальной услуги осуществляется:</w:t>
      </w:r>
    </w:p>
    <w:p w:rsidR="00B25D12" w:rsidRPr="00C3212D" w:rsidRDefault="00B25D12" w:rsidP="00B25D12">
      <w:pPr>
        <w:pStyle w:val="ConsPlusNormal"/>
        <w:spacing w:line="360" w:lineRule="auto"/>
        <w:ind w:firstLine="709"/>
        <w:contextualSpacing/>
        <w:jc w:val="both"/>
      </w:pPr>
      <w:r w:rsidRPr="00C3212D">
        <w:t xml:space="preserve">1) непосредственно при личном приеме заявителя в Администрацию через учреждение или в многофункциональном центре предоставления государственных и муниципальных услуг (далее - </w:t>
      </w:r>
      <w:r>
        <w:t>МФЦ</w:t>
      </w:r>
      <w:r w:rsidRPr="00C3212D">
        <w:t>);</w:t>
      </w:r>
    </w:p>
    <w:p w:rsidR="00B25D12" w:rsidRPr="00C3212D" w:rsidRDefault="00B25D12" w:rsidP="00B25D12">
      <w:pPr>
        <w:pStyle w:val="ConsPlusNormal"/>
        <w:spacing w:line="360" w:lineRule="auto"/>
        <w:ind w:firstLine="709"/>
        <w:contextualSpacing/>
        <w:jc w:val="both"/>
      </w:pPr>
      <w:r w:rsidRPr="00C3212D">
        <w:t xml:space="preserve">2) по телефону Администрации, учреждения или </w:t>
      </w:r>
      <w:r>
        <w:t>МФЦ</w:t>
      </w:r>
      <w:r w:rsidRPr="00C3212D">
        <w:t>;</w:t>
      </w:r>
    </w:p>
    <w:p w:rsidR="00B25D12" w:rsidRPr="00C3212D" w:rsidRDefault="00B25D12" w:rsidP="00B25D12">
      <w:pPr>
        <w:pStyle w:val="ConsPlusNormal"/>
        <w:spacing w:line="360" w:lineRule="auto"/>
        <w:ind w:firstLine="709"/>
        <w:contextualSpacing/>
        <w:jc w:val="both"/>
      </w:pPr>
      <w:r w:rsidRPr="00C3212D">
        <w:t>3) письменно, в том числе посредством электронной почты, факсимильной</w:t>
      </w:r>
    </w:p>
    <w:p w:rsidR="00B25D12" w:rsidRPr="00C3212D" w:rsidRDefault="00B25D12" w:rsidP="00B25D12">
      <w:pPr>
        <w:pStyle w:val="ConsPlusNormal"/>
        <w:spacing w:line="360" w:lineRule="auto"/>
        <w:ind w:firstLine="709"/>
        <w:contextualSpacing/>
        <w:jc w:val="both"/>
      </w:pPr>
      <w:r w:rsidRPr="00C3212D">
        <w:t>связи;</w:t>
      </w:r>
    </w:p>
    <w:p w:rsidR="00B25D12" w:rsidRPr="00C3212D" w:rsidRDefault="00B25D12" w:rsidP="00B25D12">
      <w:pPr>
        <w:pStyle w:val="ConsPlusNormal"/>
        <w:spacing w:line="360" w:lineRule="auto"/>
        <w:ind w:firstLine="709"/>
        <w:contextualSpacing/>
        <w:jc w:val="both"/>
      </w:pPr>
      <w:r w:rsidRPr="00C3212D">
        <w:t>4) посредством размещения в открытой и доступной форме информации:</w:t>
      </w:r>
    </w:p>
    <w:p w:rsidR="00B25D12" w:rsidRPr="00C3212D" w:rsidRDefault="00B25D12" w:rsidP="00B25D12">
      <w:pPr>
        <w:pStyle w:val="ConsPlusNormal"/>
        <w:spacing w:line="360" w:lineRule="auto"/>
        <w:ind w:firstLine="709"/>
        <w:contextualSpacing/>
        <w:jc w:val="both"/>
      </w:pPr>
      <w:r w:rsidRPr="00C3212D">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B25D12" w:rsidRPr="00C3212D" w:rsidRDefault="00B25D12" w:rsidP="00B25D12">
      <w:pPr>
        <w:pStyle w:val="ConsPlusNormal"/>
        <w:spacing w:line="360" w:lineRule="auto"/>
        <w:ind w:firstLine="709"/>
        <w:contextualSpacing/>
        <w:jc w:val="both"/>
      </w:pPr>
      <w:r w:rsidRPr="00C3212D">
        <w:t xml:space="preserve">- на сайте Находкинского городского округа в информационно-телекоммуникационной сети «Интернет»: </w:t>
      </w:r>
      <w:r w:rsidRPr="00C3212D">
        <w:rPr>
          <w:lang w:val="en-US"/>
        </w:rPr>
        <w:t>www</w:t>
      </w:r>
      <w:r w:rsidRPr="00C3212D">
        <w:t>.</w:t>
      </w:r>
      <w:r w:rsidRPr="00C3212D">
        <w:rPr>
          <w:lang w:val="en-US"/>
        </w:rPr>
        <w:t>nakhodka</w:t>
      </w:r>
      <w:r w:rsidRPr="00C3212D">
        <w:t>-</w:t>
      </w:r>
      <w:r w:rsidRPr="00C3212D">
        <w:rPr>
          <w:lang w:val="en-US"/>
        </w:rPr>
        <w:t>city</w:t>
      </w:r>
      <w:r w:rsidRPr="00C3212D">
        <w:t>.</w:t>
      </w:r>
      <w:r w:rsidRPr="00C3212D">
        <w:rPr>
          <w:lang w:val="en-US"/>
        </w:rPr>
        <w:t>ru</w:t>
      </w:r>
      <w:r w:rsidRPr="00C3212D">
        <w:t>.</w:t>
      </w:r>
    </w:p>
    <w:p w:rsidR="00B25D12" w:rsidRPr="00C3212D" w:rsidRDefault="00B25D12" w:rsidP="00B25D12">
      <w:pPr>
        <w:pStyle w:val="ConsPlusNormal"/>
        <w:spacing w:line="360" w:lineRule="auto"/>
        <w:ind w:firstLine="709"/>
        <w:contextualSpacing/>
        <w:jc w:val="both"/>
      </w:pPr>
      <w:r w:rsidRPr="00C3212D">
        <w:t xml:space="preserve">5) посредством размещения информации на информационных стендах Администрации или </w:t>
      </w:r>
      <w:r>
        <w:t>МФЦ</w:t>
      </w:r>
      <w:r w:rsidRPr="00C3212D">
        <w:t>.</w:t>
      </w:r>
    </w:p>
    <w:p w:rsidR="00B25D12" w:rsidRPr="00C3212D" w:rsidRDefault="00B25D12" w:rsidP="00B25D12">
      <w:pPr>
        <w:pStyle w:val="ConsPlusNormal"/>
        <w:spacing w:line="360" w:lineRule="auto"/>
        <w:ind w:firstLine="709"/>
        <w:contextualSpacing/>
        <w:jc w:val="both"/>
      </w:pPr>
      <w:r w:rsidRPr="00C3212D">
        <w:t>1.5.</w:t>
      </w:r>
      <w:r w:rsidRPr="00C3212D">
        <w:tab/>
        <w:t>Информирование осуществляется по вопросам, касающимся:</w:t>
      </w:r>
    </w:p>
    <w:p w:rsidR="00B25D12" w:rsidRPr="00C3212D" w:rsidRDefault="00B25D12" w:rsidP="00B25D12">
      <w:pPr>
        <w:pStyle w:val="ConsPlusNormal"/>
        <w:spacing w:line="360" w:lineRule="auto"/>
        <w:ind w:firstLine="709"/>
        <w:contextualSpacing/>
        <w:jc w:val="both"/>
      </w:pPr>
      <w:r w:rsidRPr="00C3212D">
        <w:t xml:space="preserve">- способов подачи заявления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 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 уведомления о переходе прав на земельный участок, права пользования недрами, об образовании земельного участка, предусмотренного частью 21.10 статьи 51 Градостроительного кодекса Российской Федерации (далее - уведомление); </w:t>
      </w:r>
    </w:p>
    <w:p w:rsidR="00B25D12" w:rsidRPr="00C3212D" w:rsidRDefault="00B25D12" w:rsidP="00B25D12">
      <w:pPr>
        <w:pStyle w:val="ConsPlusNormal"/>
        <w:spacing w:line="360" w:lineRule="auto"/>
        <w:ind w:firstLine="709"/>
        <w:contextualSpacing/>
        <w:jc w:val="both"/>
      </w:pPr>
      <w:r w:rsidRPr="00C3212D">
        <w:t xml:space="preserve">- </w:t>
      </w:r>
      <w:r>
        <w:t xml:space="preserve">о </w:t>
      </w:r>
      <w:r w:rsidRPr="00C3212D">
        <w:t>предоставлении услуги;</w:t>
      </w:r>
    </w:p>
    <w:p w:rsidR="00B25D12" w:rsidRPr="00C3212D" w:rsidRDefault="00B25D12" w:rsidP="00B25D12">
      <w:pPr>
        <w:pStyle w:val="ConsPlusNormal"/>
        <w:spacing w:line="360" w:lineRule="auto"/>
        <w:ind w:firstLine="709"/>
        <w:contextualSpacing/>
        <w:jc w:val="both"/>
      </w:pPr>
      <w:r w:rsidRPr="00C3212D">
        <w:t xml:space="preserve">- адресов Администрации, учреждения и </w:t>
      </w:r>
      <w:r>
        <w:t>МФЦ</w:t>
      </w:r>
      <w:r w:rsidRPr="00C3212D">
        <w:t>, обращение в которые необходимо для предоставления муниципальной услуги;</w:t>
      </w:r>
    </w:p>
    <w:p w:rsidR="00B25D12" w:rsidRPr="00C3212D" w:rsidRDefault="00B25D12" w:rsidP="00B25D12">
      <w:pPr>
        <w:pStyle w:val="ConsPlusNormal"/>
        <w:spacing w:line="360" w:lineRule="auto"/>
        <w:ind w:firstLine="709"/>
        <w:contextualSpacing/>
        <w:jc w:val="both"/>
      </w:pPr>
      <w:r w:rsidRPr="00C3212D">
        <w:t>- справочной информации о работе Администрации (структурных подразделений Администрации), учреждения;</w:t>
      </w:r>
    </w:p>
    <w:p w:rsidR="00B25D12" w:rsidRPr="00C3212D" w:rsidRDefault="00B25D12" w:rsidP="00B25D12">
      <w:pPr>
        <w:pStyle w:val="ConsPlusNormal"/>
        <w:spacing w:line="360" w:lineRule="auto"/>
        <w:ind w:firstLine="709"/>
        <w:contextualSpacing/>
        <w:jc w:val="both"/>
      </w:pPr>
      <w:r w:rsidRPr="00C3212D">
        <w:t>- документов, необходимых для предоставления муниципальной услуги;</w:t>
      </w:r>
    </w:p>
    <w:p w:rsidR="00B25D12" w:rsidRPr="00C3212D" w:rsidRDefault="00B25D12" w:rsidP="00B25D12">
      <w:pPr>
        <w:pStyle w:val="ConsPlusNormal"/>
        <w:spacing w:line="360" w:lineRule="auto"/>
        <w:ind w:firstLine="709"/>
        <w:contextualSpacing/>
        <w:jc w:val="both"/>
      </w:pPr>
      <w:r w:rsidRPr="00C3212D">
        <w:t xml:space="preserve">- порядка и сроков предоставления муниципальной услуги; </w:t>
      </w:r>
    </w:p>
    <w:p w:rsidR="00B25D12" w:rsidRPr="00C3212D" w:rsidRDefault="00B25D12" w:rsidP="00B25D12">
      <w:pPr>
        <w:pStyle w:val="ConsPlusNormal"/>
        <w:spacing w:line="360" w:lineRule="auto"/>
        <w:ind w:firstLine="709"/>
        <w:contextualSpacing/>
        <w:jc w:val="both"/>
      </w:pPr>
      <w:r w:rsidRPr="00C3212D">
        <w:t>- порядка получения сведений о ходе рассмотрения заявления о выдаче разрешения на строительство, о внесении изменений в разрешение на строительство, уведомления о переходе прав на земельный участок, права пользования недрами, об образовании земельного участка и о результатах предоставления муниципальной услуги;</w:t>
      </w:r>
    </w:p>
    <w:p w:rsidR="00B25D12" w:rsidRPr="00C3212D" w:rsidRDefault="00B25D12" w:rsidP="00B25D12">
      <w:pPr>
        <w:pStyle w:val="ConsPlusNormal"/>
        <w:spacing w:line="360" w:lineRule="auto"/>
        <w:ind w:firstLine="709"/>
        <w:contextualSpacing/>
        <w:jc w:val="both"/>
      </w:pPr>
      <w:r w:rsidRPr="00C3212D">
        <w:t>- порядка досудебного (внесудебного) обжалования действий (бездействия) должностных лиц, специалистов, и принимаемых ими решений при предоставлении муниципальной услуги.</w:t>
      </w:r>
    </w:p>
    <w:p w:rsidR="00B25D12" w:rsidRPr="00C3212D" w:rsidRDefault="00B25D12" w:rsidP="00B25D12">
      <w:pPr>
        <w:pStyle w:val="ConsPlusNormal"/>
        <w:spacing w:line="360" w:lineRule="auto"/>
        <w:ind w:firstLine="709"/>
        <w:contextualSpacing/>
        <w:jc w:val="both"/>
      </w:pPr>
      <w:r w:rsidRPr="00C3212D">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B25D12" w:rsidRPr="00C3212D" w:rsidRDefault="00B25D12" w:rsidP="00B25D12">
      <w:pPr>
        <w:pStyle w:val="ConsPlusNormal"/>
        <w:spacing w:line="360" w:lineRule="auto"/>
        <w:ind w:firstLine="709"/>
        <w:contextualSpacing/>
        <w:jc w:val="both"/>
      </w:pPr>
      <w:r w:rsidRPr="00C3212D">
        <w:t xml:space="preserve">1.6. При устном обращении Заявителя (лично или по телефону) должностное лицо, специалист учреждения, работник </w:t>
      </w:r>
      <w:r>
        <w:t>МФЦ</w:t>
      </w:r>
      <w:r w:rsidRPr="00C3212D">
        <w:t>, осуществляющий консультирование, подробно и в вежливой (корректной) форме информирует обратившихся по интересующим вопросам.</w:t>
      </w:r>
    </w:p>
    <w:p w:rsidR="00B25D12" w:rsidRPr="00C3212D" w:rsidRDefault="00B25D12" w:rsidP="00B25D12">
      <w:pPr>
        <w:pStyle w:val="ConsPlusNormal"/>
        <w:spacing w:line="360" w:lineRule="auto"/>
        <w:ind w:firstLine="709"/>
        <w:contextualSpacing/>
        <w:jc w:val="both"/>
      </w:pPr>
      <w:r w:rsidRPr="00C3212D">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B25D12" w:rsidRPr="00C3212D" w:rsidRDefault="00B25D12" w:rsidP="00B25D12">
      <w:pPr>
        <w:pStyle w:val="ConsPlusNormal"/>
        <w:spacing w:line="360" w:lineRule="auto"/>
        <w:ind w:firstLine="709"/>
        <w:contextualSpacing/>
        <w:jc w:val="both"/>
      </w:pPr>
      <w:r w:rsidRPr="00C3212D">
        <w:t>Если должностное лицо, специалист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B25D12" w:rsidRPr="00C3212D" w:rsidRDefault="00B25D12" w:rsidP="00B25D12">
      <w:pPr>
        <w:pStyle w:val="ConsPlusNormal"/>
        <w:spacing w:line="360" w:lineRule="auto"/>
        <w:ind w:firstLine="709"/>
        <w:contextualSpacing/>
        <w:jc w:val="both"/>
      </w:pPr>
      <w:r w:rsidRPr="00C3212D">
        <w:t>Если подготовка ответа требует продолжительного времени, он предлагает Заявителю изложить обращение в письменной форме.</w:t>
      </w:r>
    </w:p>
    <w:p w:rsidR="00B25D12" w:rsidRPr="00C3212D" w:rsidRDefault="00B25D12" w:rsidP="00B25D12">
      <w:pPr>
        <w:pStyle w:val="ConsPlusNormal"/>
        <w:spacing w:line="360" w:lineRule="auto"/>
        <w:ind w:firstLine="709"/>
        <w:contextualSpacing/>
        <w:jc w:val="both"/>
      </w:pPr>
      <w:r w:rsidRPr="00C3212D">
        <w:t>Должностное лицо, специалист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B25D12" w:rsidRPr="00C3212D" w:rsidRDefault="00B25D12" w:rsidP="00B25D12">
      <w:pPr>
        <w:pStyle w:val="ConsPlusNormal"/>
        <w:spacing w:line="360" w:lineRule="auto"/>
        <w:ind w:firstLine="709"/>
        <w:contextualSpacing/>
        <w:jc w:val="both"/>
      </w:pPr>
      <w:r w:rsidRPr="00C3212D">
        <w:t>Продолжительность информирования по телефону не должна превышать 10 минут.</w:t>
      </w:r>
    </w:p>
    <w:p w:rsidR="00B25D12" w:rsidRPr="00C3212D" w:rsidRDefault="00B25D12" w:rsidP="00B25D12">
      <w:pPr>
        <w:pStyle w:val="ConsPlusNormal"/>
        <w:spacing w:line="360" w:lineRule="auto"/>
        <w:ind w:firstLine="709"/>
        <w:contextualSpacing/>
        <w:jc w:val="both"/>
      </w:pPr>
      <w:r w:rsidRPr="00C3212D">
        <w:t>Информирование осуществляется в соответствии с графиком приема граждан.</w:t>
      </w:r>
    </w:p>
    <w:p w:rsidR="00B25D12" w:rsidRPr="00C3212D" w:rsidRDefault="00B25D12" w:rsidP="00B25D12">
      <w:pPr>
        <w:pStyle w:val="ConsPlusNormal"/>
        <w:spacing w:line="360" w:lineRule="auto"/>
        <w:ind w:firstLine="709"/>
        <w:contextualSpacing/>
        <w:jc w:val="both"/>
      </w:pPr>
      <w:r w:rsidRPr="00C3212D">
        <w:t>1.7.</w:t>
      </w:r>
      <w:r w:rsidRPr="00C3212D">
        <w:tab/>
        <w:t>По письменному обращению специалист учреждения,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B25D12" w:rsidRPr="00C3212D" w:rsidRDefault="00B25D12" w:rsidP="00B25D12">
      <w:pPr>
        <w:pStyle w:val="ConsPlusNormal"/>
        <w:spacing w:line="360" w:lineRule="auto"/>
        <w:ind w:firstLine="709"/>
        <w:contextualSpacing/>
        <w:jc w:val="both"/>
      </w:pPr>
      <w:r w:rsidRPr="00C3212D">
        <w:t>1.8.</w:t>
      </w:r>
      <w:r w:rsidRPr="00C3212D">
        <w:tab/>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B25D12" w:rsidRPr="00C3212D" w:rsidRDefault="00B25D12" w:rsidP="00B25D12">
      <w:pPr>
        <w:pStyle w:val="ConsPlusNormal"/>
        <w:spacing w:line="360" w:lineRule="auto"/>
        <w:ind w:firstLine="709"/>
        <w:contextualSpacing/>
        <w:jc w:val="both"/>
      </w:pPr>
      <w:r w:rsidRPr="00C3212D">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25D12" w:rsidRPr="00C3212D" w:rsidRDefault="00B25D12" w:rsidP="00B25D12">
      <w:pPr>
        <w:pStyle w:val="ConsPlusNormal"/>
        <w:spacing w:line="360" w:lineRule="auto"/>
        <w:ind w:firstLine="709"/>
        <w:contextualSpacing/>
        <w:jc w:val="both"/>
      </w:pPr>
      <w:r w:rsidRPr="00C3212D">
        <w:t>1.9.</w:t>
      </w:r>
      <w:r w:rsidRPr="00C3212D">
        <w:tab/>
        <w:t xml:space="preserve">На официальном сайте Находкинского городского округа, на стендах в местах предоставления муниципальной услуги и в </w:t>
      </w:r>
      <w:r>
        <w:t>МФЦ</w:t>
      </w:r>
      <w:r w:rsidRPr="00C3212D">
        <w:t xml:space="preserve"> размещается следующая справочная информация:</w:t>
      </w:r>
    </w:p>
    <w:p w:rsidR="00B25D12" w:rsidRPr="00C3212D" w:rsidRDefault="00B25D12" w:rsidP="00B25D12">
      <w:pPr>
        <w:pStyle w:val="ConsPlusNormal"/>
        <w:spacing w:line="360" w:lineRule="auto"/>
        <w:ind w:firstLine="709"/>
        <w:contextualSpacing/>
        <w:jc w:val="both"/>
      </w:pPr>
      <w:r w:rsidRPr="00C3212D">
        <w:t xml:space="preserve">о месте нахождения и графике работы Администрации и их структурных подразделений, ответственных за предоставление муниципальной услуги, учреждения, а также </w:t>
      </w:r>
      <w:r>
        <w:t>МФЦ</w:t>
      </w:r>
      <w:r w:rsidRPr="00C3212D">
        <w:t>;</w:t>
      </w:r>
    </w:p>
    <w:p w:rsidR="00B25D12" w:rsidRPr="00C3212D" w:rsidRDefault="00B25D12" w:rsidP="00B25D12">
      <w:pPr>
        <w:pStyle w:val="ConsPlusNormal"/>
        <w:spacing w:line="360" w:lineRule="auto"/>
        <w:ind w:firstLine="709"/>
        <w:contextualSpacing/>
        <w:jc w:val="both"/>
      </w:pPr>
      <w:r w:rsidRPr="00C3212D">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rsidR="00B25D12" w:rsidRPr="00C3212D" w:rsidRDefault="00B25D12" w:rsidP="00B25D12">
      <w:pPr>
        <w:pStyle w:val="ConsPlusNormal"/>
        <w:spacing w:line="360" w:lineRule="auto"/>
        <w:ind w:firstLine="709"/>
        <w:contextualSpacing/>
        <w:jc w:val="both"/>
      </w:pPr>
      <w:r w:rsidRPr="00C3212D">
        <w:t>адрес официального сайта, а также электронной почты и (или) формы обратной связи Администрации в сети «Интернет».</w:t>
      </w:r>
    </w:p>
    <w:p w:rsidR="00B25D12" w:rsidRPr="00C3212D" w:rsidRDefault="00B25D12" w:rsidP="00B25D12">
      <w:pPr>
        <w:pStyle w:val="ConsPlusNormal"/>
        <w:spacing w:line="360" w:lineRule="auto"/>
        <w:ind w:firstLine="709"/>
        <w:contextualSpacing/>
        <w:jc w:val="both"/>
      </w:pPr>
      <w:r w:rsidRPr="00C3212D">
        <w:t>1.10.</w:t>
      </w:r>
      <w:r w:rsidRPr="00C3212D">
        <w:tab/>
        <w:t>В залах ожидания учреждения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B25D12" w:rsidRPr="00C3212D" w:rsidRDefault="00B25D12" w:rsidP="00B25D12">
      <w:pPr>
        <w:pStyle w:val="ConsPlusNormal"/>
        <w:spacing w:line="360" w:lineRule="auto"/>
        <w:ind w:firstLine="709"/>
        <w:contextualSpacing/>
        <w:jc w:val="both"/>
      </w:pPr>
      <w:r w:rsidRPr="00C3212D">
        <w:t>1.11.</w:t>
      </w:r>
      <w:r w:rsidRPr="00C3212D">
        <w:tab/>
        <w:t xml:space="preserve">Размещение информации о порядке предоставления муниципальной услуги на информационных стендах в помещении </w:t>
      </w:r>
      <w:r>
        <w:t>МФЦ</w:t>
      </w:r>
      <w:r w:rsidRPr="00C3212D">
        <w:t xml:space="preserve"> осуществляется в соответствии с соглашением, заключенным между </w:t>
      </w:r>
      <w:r>
        <w:t>МФЦ</w:t>
      </w:r>
      <w:r w:rsidRPr="00C3212D">
        <w:t xml:space="preserve"> и Администрацией с учетом требований к информированию, установленных Административным регламентом.</w:t>
      </w:r>
    </w:p>
    <w:p w:rsidR="00B25D12" w:rsidRPr="00C3212D" w:rsidRDefault="00B25D12" w:rsidP="00B25D12">
      <w:pPr>
        <w:pStyle w:val="ConsPlusNormal"/>
        <w:spacing w:line="360" w:lineRule="auto"/>
        <w:ind w:firstLine="709"/>
        <w:contextualSpacing/>
        <w:jc w:val="both"/>
      </w:pPr>
      <w:r w:rsidRPr="00C3212D">
        <w:t>1.12. 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муниципальной услуги может быть получена заявителем (его представителем) в личном кабинете на ЕПГУ, а также в Администрации при обращении заявителя лично через учреждение, по телефону, посредством электронной почты.</w:t>
      </w:r>
    </w:p>
    <w:p w:rsidR="00B25D12" w:rsidRPr="00C3212D" w:rsidRDefault="00B25D12" w:rsidP="00B25D12">
      <w:pPr>
        <w:pStyle w:val="ConsPlusNormal"/>
        <w:spacing w:line="360" w:lineRule="auto"/>
        <w:contextualSpacing/>
        <w:jc w:val="both"/>
      </w:pPr>
    </w:p>
    <w:p w:rsidR="00B25D12" w:rsidRPr="00C3212D" w:rsidRDefault="00B25D12" w:rsidP="00B25D12">
      <w:pPr>
        <w:pStyle w:val="ConsPlusNormal"/>
        <w:spacing w:line="360" w:lineRule="auto"/>
        <w:ind w:firstLine="709"/>
        <w:contextualSpacing/>
        <w:jc w:val="center"/>
      </w:pPr>
      <w:r w:rsidRPr="00C3212D">
        <w:t>2. Стандарт предоставления муниципальной услуги</w:t>
      </w:r>
    </w:p>
    <w:p w:rsidR="00B25D12" w:rsidRPr="00C3212D" w:rsidRDefault="00B25D12" w:rsidP="00B25D12">
      <w:pPr>
        <w:pStyle w:val="ConsPlusNormal"/>
        <w:spacing w:line="360" w:lineRule="auto"/>
        <w:ind w:firstLine="709"/>
        <w:contextualSpacing/>
        <w:jc w:val="center"/>
        <w:rPr>
          <w:b/>
        </w:rPr>
      </w:pPr>
    </w:p>
    <w:p w:rsidR="00B25D12" w:rsidRPr="00C3212D" w:rsidRDefault="00B25D12" w:rsidP="00B25D12">
      <w:pPr>
        <w:pStyle w:val="ConsPlusNormal"/>
        <w:spacing w:line="360" w:lineRule="auto"/>
        <w:ind w:firstLine="709"/>
        <w:contextualSpacing/>
        <w:jc w:val="both"/>
      </w:pPr>
      <w:r w:rsidRPr="00C3212D">
        <w:t>2.1.</w:t>
      </w:r>
      <w:r w:rsidRPr="00C3212D">
        <w:tab/>
        <w:t>Наименование муниципальной услуги - «Выдача разрешения на строительство».</w:t>
      </w:r>
    </w:p>
    <w:p w:rsidR="00B25D12" w:rsidRPr="00C3212D" w:rsidRDefault="00B25D12" w:rsidP="00B25D12">
      <w:pPr>
        <w:pStyle w:val="ConsPlusNormal"/>
        <w:spacing w:line="360" w:lineRule="auto"/>
        <w:ind w:firstLine="709"/>
        <w:contextualSpacing/>
        <w:jc w:val="both"/>
      </w:pPr>
      <w:r w:rsidRPr="00C3212D">
        <w:t>Муниципальная услуга предоставляется администрацией Находкинского городского округа в лице уполномоченного органа –  управления землепользования и застройки администрации Находкинского городского округа (далее – уполномоченный орган).</w:t>
      </w:r>
    </w:p>
    <w:p w:rsidR="00B25D12" w:rsidRPr="00C3212D" w:rsidRDefault="00B25D12" w:rsidP="00B25D12">
      <w:pPr>
        <w:pStyle w:val="ConsPlusNormal"/>
        <w:spacing w:line="360" w:lineRule="auto"/>
        <w:ind w:firstLine="709"/>
        <w:contextualSpacing/>
        <w:jc w:val="both"/>
      </w:pPr>
      <w:r w:rsidRPr="00C3212D">
        <w:t>Обеспечение предоставления муниципальной услуг</w:t>
      </w:r>
      <w:r>
        <w:t>и осуществляется специалистами у</w:t>
      </w:r>
      <w:r w:rsidRPr="00C3212D">
        <w:t>чреждения.</w:t>
      </w:r>
    </w:p>
    <w:p w:rsidR="00B25D12" w:rsidRPr="00C3212D" w:rsidRDefault="00B25D12" w:rsidP="00B25D12">
      <w:pPr>
        <w:pStyle w:val="ConsPlusNormal"/>
        <w:spacing w:line="360" w:lineRule="auto"/>
        <w:ind w:firstLine="709"/>
        <w:contextualSpacing/>
        <w:jc w:val="both"/>
      </w:pPr>
      <w:r w:rsidRPr="00C3212D">
        <w:t>2.2.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B25D12" w:rsidRPr="00C3212D" w:rsidRDefault="00B25D12" w:rsidP="00B25D12">
      <w:pPr>
        <w:pStyle w:val="ConsPlusNormal"/>
        <w:spacing w:line="360" w:lineRule="auto"/>
        <w:ind w:firstLine="709"/>
        <w:contextualSpacing/>
        <w:jc w:val="both"/>
      </w:pPr>
      <w:r w:rsidRPr="00C3212D">
        <w:t>2.3.</w:t>
      </w:r>
      <w:r w:rsidRPr="00C3212D">
        <w:tab/>
        <w:t>Правовые основания для предоставления услуги:</w:t>
      </w:r>
    </w:p>
    <w:p w:rsidR="00B25D12" w:rsidRPr="00C3212D" w:rsidRDefault="00B25D12" w:rsidP="00B25D12">
      <w:pPr>
        <w:autoSpaceDE w:val="0"/>
        <w:autoSpaceDN w:val="0"/>
        <w:adjustRightInd w:val="0"/>
        <w:spacing w:line="360" w:lineRule="auto"/>
        <w:ind w:firstLine="709"/>
        <w:jc w:val="both"/>
        <w:rPr>
          <w:sz w:val="26"/>
          <w:szCs w:val="26"/>
        </w:rPr>
      </w:pPr>
      <w:r w:rsidRPr="00C3212D">
        <w:rPr>
          <w:sz w:val="26"/>
          <w:szCs w:val="26"/>
        </w:rPr>
        <w:t>1) Градостроительный кодекс Российской Федерации от 29.12.2004                   № 190-ФЗ;</w:t>
      </w:r>
    </w:p>
    <w:p w:rsidR="00B25D12" w:rsidRPr="00C3212D" w:rsidRDefault="00B25D12" w:rsidP="00B25D12">
      <w:pPr>
        <w:autoSpaceDE w:val="0"/>
        <w:autoSpaceDN w:val="0"/>
        <w:adjustRightInd w:val="0"/>
        <w:spacing w:line="360" w:lineRule="auto"/>
        <w:ind w:firstLine="709"/>
        <w:jc w:val="both"/>
        <w:rPr>
          <w:sz w:val="26"/>
          <w:szCs w:val="26"/>
        </w:rPr>
      </w:pPr>
      <w:r w:rsidRPr="00C3212D">
        <w:rPr>
          <w:sz w:val="26"/>
          <w:szCs w:val="26"/>
        </w:rPr>
        <w:t>2) Федеральный закон от 29.12.2004 № 191-ФЗ «О введении в действие Градостроительного кодекса Российской Федерации»;</w:t>
      </w:r>
    </w:p>
    <w:p w:rsidR="00B25D12" w:rsidRPr="00C3212D" w:rsidRDefault="00B25D12" w:rsidP="00B25D12">
      <w:pPr>
        <w:autoSpaceDE w:val="0"/>
        <w:autoSpaceDN w:val="0"/>
        <w:adjustRightInd w:val="0"/>
        <w:spacing w:line="360" w:lineRule="auto"/>
        <w:ind w:firstLine="709"/>
        <w:jc w:val="both"/>
        <w:rPr>
          <w:sz w:val="26"/>
          <w:szCs w:val="26"/>
        </w:rPr>
      </w:pPr>
      <w:r w:rsidRPr="00C3212D">
        <w:rPr>
          <w:sz w:val="26"/>
          <w:szCs w:val="26"/>
        </w:rPr>
        <w:t>3) Федеральный закон от 06.10.2003 № 131-ФЗ «Об общих принципах организации местного самоуправления в Российской Федерации»;</w:t>
      </w:r>
    </w:p>
    <w:p w:rsidR="00B25D12" w:rsidRPr="00C3212D" w:rsidRDefault="00B25D12" w:rsidP="00B25D12">
      <w:pPr>
        <w:pStyle w:val="ConsPlusNormal"/>
        <w:spacing w:line="360" w:lineRule="auto"/>
        <w:ind w:firstLine="709"/>
        <w:contextualSpacing/>
        <w:jc w:val="both"/>
      </w:pPr>
      <w:r w:rsidRPr="00C3212D">
        <w:t>4) Федеральный закон от 27.07.2010 № 210-ФЗ «Об организации предоставления государственных и муниципальных услуг»;</w:t>
      </w:r>
    </w:p>
    <w:p w:rsidR="00B25D12" w:rsidRPr="00C3212D" w:rsidRDefault="00B25D12" w:rsidP="00B25D12">
      <w:pPr>
        <w:pStyle w:val="ConsPlusNormal"/>
        <w:spacing w:line="360" w:lineRule="auto"/>
        <w:ind w:firstLine="709"/>
        <w:contextualSpacing/>
        <w:jc w:val="both"/>
      </w:pPr>
      <w:r w:rsidRPr="00C3212D">
        <w:t>5) Федеральный закон от 25.06.2002 № 73-ФЗ «Об объектах культурного наследия (памятниках истории и культуры) народов Российской Федерации»;</w:t>
      </w:r>
    </w:p>
    <w:p w:rsidR="00B25D12" w:rsidRPr="00C3212D" w:rsidRDefault="00B25D12" w:rsidP="00B25D12">
      <w:pPr>
        <w:pStyle w:val="ConsPlusNormal"/>
        <w:spacing w:line="360" w:lineRule="auto"/>
        <w:ind w:firstLine="709"/>
        <w:contextualSpacing/>
        <w:jc w:val="both"/>
      </w:pPr>
      <w:r w:rsidRPr="00C3212D">
        <w:t>6) Федеральный закон от 06.04.2011 № 63-ФЗ «Об электронной подписи»;</w:t>
      </w:r>
    </w:p>
    <w:p w:rsidR="00B25D12" w:rsidRPr="00C3212D" w:rsidRDefault="00B25D12" w:rsidP="00B25D12">
      <w:pPr>
        <w:pStyle w:val="ConsPlusNormal"/>
        <w:spacing w:line="360" w:lineRule="auto"/>
        <w:ind w:firstLine="709"/>
        <w:contextualSpacing/>
        <w:jc w:val="both"/>
      </w:pPr>
      <w:r w:rsidRPr="00C3212D">
        <w:t>7) Федеральный закон от 27.07.2006 № 152-ФЗ «О персональных данных»;</w:t>
      </w:r>
    </w:p>
    <w:p w:rsidR="00B25D12" w:rsidRPr="00C3212D" w:rsidRDefault="00B25D12" w:rsidP="00B25D12">
      <w:pPr>
        <w:pStyle w:val="ConsPlusNormal"/>
        <w:spacing w:line="360" w:lineRule="auto"/>
        <w:ind w:firstLine="709"/>
        <w:contextualSpacing/>
        <w:jc w:val="both"/>
      </w:pPr>
      <w:r w:rsidRPr="00C3212D">
        <w:t>8) Федеральный закон от 25.10.2001 № 136-Ф3 «Земельный кодекс Российской Федерации»;</w:t>
      </w:r>
    </w:p>
    <w:p w:rsidR="00B25D12" w:rsidRPr="00C3212D" w:rsidRDefault="00B25D12" w:rsidP="00B25D12">
      <w:pPr>
        <w:pStyle w:val="ConsPlusNormal"/>
        <w:spacing w:line="360" w:lineRule="auto"/>
        <w:ind w:firstLine="709"/>
        <w:contextualSpacing/>
        <w:jc w:val="both"/>
      </w:pPr>
      <w:r w:rsidRPr="00C3212D">
        <w:t>9) Федеральный закон от 17.11.1995 года № 169-ФЗ «Об архитектурной деятельности в Российской Федерации»;</w:t>
      </w:r>
    </w:p>
    <w:p w:rsidR="00B25D12" w:rsidRPr="00C3212D" w:rsidRDefault="00B25D12" w:rsidP="00B25D12">
      <w:pPr>
        <w:pStyle w:val="ConsPlusNormal"/>
        <w:spacing w:line="360" w:lineRule="auto"/>
        <w:ind w:firstLine="709"/>
        <w:contextualSpacing/>
        <w:jc w:val="both"/>
      </w:pPr>
      <w:r w:rsidRPr="00C3212D">
        <w:t>10) Федерального закона от 10.01.2002 № 7-ФЗ «Об охране окружающей среды»;</w:t>
      </w:r>
    </w:p>
    <w:p w:rsidR="00B25D12" w:rsidRPr="00C3212D" w:rsidRDefault="00B25D12" w:rsidP="00B25D12">
      <w:pPr>
        <w:pStyle w:val="ConsPlusNormal"/>
        <w:spacing w:line="360" w:lineRule="auto"/>
        <w:ind w:firstLine="709"/>
        <w:contextualSpacing/>
        <w:jc w:val="both"/>
      </w:pPr>
      <w:r w:rsidRPr="00C3212D">
        <w:t>11) Водный кодекс Российской Федерации от 03.06.2006 № 74-ФЗ;</w:t>
      </w:r>
    </w:p>
    <w:p w:rsidR="00B25D12" w:rsidRPr="00C3212D" w:rsidRDefault="00B25D12" w:rsidP="00B25D12">
      <w:pPr>
        <w:pStyle w:val="ConsPlusNormal"/>
        <w:spacing w:line="360" w:lineRule="auto"/>
        <w:ind w:firstLine="709"/>
        <w:contextualSpacing/>
        <w:jc w:val="both"/>
      </w:pPr>
      <w:r w:rsidRPr="00C3212D">
        <w:t>12) Федерального закона от 20.12.2004 № 166-ФЗ «О рыболовстве и сохранении водных биологических ресурсов».</w:t>
      </w:r>
    </w:p>
    <w:p w:rsidR="00B25D12" w:rsidRPr="00C3212D" w:rsidRDefault="00B25D12" w:rsidP="00B25D12">
      <w:pPr>
        <w:pStyle w:val="ConsPlusNormal"/>
        <w:spacing w:line="360" w:lineRule="auto"/>
        <w:ind w:firstLine="709"/>
        <w:contextualSpacing/>
        <w:jc w:val="both"/>
      </w:pPr>
      <w:r w:rsidRPr="00C3212D">
        <w:t>13) 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B25D12" w:rsidRPr="00C3212D" w:rsidRDefault="00B25D12" w:rsidP="00B25D12">
      <w:pPr>
        <w:pStyle w:val="ConsPlusNormal"/>
        <w:spacing w:line="360" w:lineRule="auto"/>
        <w:ind w:firstLine="709"/>
        <w:contextualSpacing/>
        <w:jc w:val="both"/>
      </w:pPr>
      <w:r w:rsidRPr="00C3212D">
        <w:t>14) Постановление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B25D12" w:rsidRPr="00C3212D" w:rsidRDefault="00B25D12" w:rsidP="00B25D12">
      <w:pPr>
        <w:pStyle w:val="ConsPlusNormal"/>
        <w:spacing w:line="360" w:lineRule="auto"/>
        <w:ind w:firstLine="709"/>
        <w:contextualSpacing/>
        <w:jc w:val="both"/>
      </w:pPr>
      <w:r w:rsidRPr="00C3212D">
        <w:t>15)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w:t>
      </w:r>
    </w:p>
    <w:p w:rsidR="00B25D12" w:rsidRPr="00C3212D" w:rsidRDefault="00B25D12" w:rsidP="00B25D12">
      <w:pPr>
        <w:pStyle w:val="ConsPlusNormal"/>
        <w:spacing w:line="360" w:lineRule="auto"/>
        <w:ind w:firstLine="709"/>
        <w:contextualSpacing/>
        <w:jc w:val="both"/>
      </w:pPr>
      <w:r w:rsidRPr="00C3212D">
        <w:t>16)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B25D12" w:rsidRPr="00C3212D" w:rsidRDefault="00B25D12" w:rsidP="00B25D12">
      <w:pPr>
        <w:pStyle w:val="ConsPlusNormal"/>
        <w:spacing w:line="360" w:lineRule="auto"/>
        <w:ind w:firstLine="709"/>
        <w:contextualSpacing/>
        <w:jc w:val="both"/>
      </w:pPr>
      <w:r w:rsidRPr="00C3212D">
        <w:t>17)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w:t>
      </w:r>
    </w:p>
    <w:p w:rsidR="00B25D12" w:rsidRPr="00C3212D" w:rsidRDefault="00B25D12" w:rsidP="00B25D12">
      <w:pPr>
        <w:pStyle w:val="ConsPlusNormal"/>
        <w:spacing w:line="360" w:lineRule="auto"/>
        <w:ind w:firstLine="709"/>
        <w:contextualSpacing/>
        <w:jc w:val="both"/>
      </w:pPr>
      <w:r w:rsidRPr="00C3212D">
        <w:t>18) Постановление Правительства Российской Федерации от 07.10.2019 № 1294 «Об утверждении Правил направления документов в уполномоченные на выдачу разрешений на строительство и (или) разрешений на ввод объекта в эксплуатацию федеральные органы исполнительной власти, органы исполнительной власти субъектов Российской Федерации, органы местного самоуправления, Государственную корпорацию по атомной энергии «Росатом», Государственную корпорацию по космической деятельности «Роскосмос» в электронной форме»;</w:t>
      </w:r>
    </w:p>
    <w:p w:rsidR="00B25D12" w:rsidRPr="00C3212D" w:rsidRDefault="00B25D12" w:rsidP="00B25D12">
      <w:pPr>
        <w:pStyle w:val="ConsPlusNormal"/>
        <w:spacing w:line="360" w:lineRule="auto"/>
        <w:ind w:firstLine="709"/>
        <w:contextualSpacing/>
        <w:jc w:val="both"/>
      </w:pPr>
      <w:r w:rsidRPr="00C3212D">
        <w:t>19) Постановление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rsidR="00B25D12" w:rsidRPr="00C3212D" w:rsidRDefault="00B25D12" w:rsidP="00B25D12">
      <w:pPr>
        <w:pStyle w:val="ConsPlusNormal"/>
        <w:spacing w:line="360" w:lineRule="auto"/>
        <w:ind w:firstLine="709"/>
        <w:contextualSpacing/>
        <w:jc w:val="both"/>
      </w:pPr>
      <w:r w:rsidRPr="00C3212D">
        <w:t>20) Постановление Правительства Российской Федерации от 02.04.2022 №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p>
    <w:p w:rsidR="00B25D12" w:rsidRPr="00C3212D" w:rsidRDefault="00B25D12" w:rsidP="00B25D12">
      <w:pPr>
        <w:pStyle w:val="ConsPlusNormal"/>
        <w:spacing w:line="360" w:lineRule="auto"/>
        <w:ind w:firstLine="709"/>
        <w:contextualSpacing/>
        <w:jc w:val="both"/>
      </w:pPr>
      <w:r w:rsidRPr="00C3212D">
        <w:t>21) Постановление Правительства Российской Федерации от 06.04.2022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w:t>
      </w:r>
    </w:p>
    <w:p w:rsidR="00B25D12" w:rsidRPr="00C3212D" w:rsidRDefault="00B25D12" w:rsidP="00B25D12">
      <w:pPr>
        <w:pStyle w:val="ConsPlusNormal"/>
        <w:spacing w:line="360" w:lineRule="auto"/>
        <w:ind w:firstLine="709"/>
        <w:contextualSpacing/>
        <w:jc w:val="both"/>
      </w:pPr>
      <w:r w:rsidRPr="00C3212D">
        <w:t>22) Приказ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p>
    <w:p w:rsidR="00B25D12" w:rsidRPr="00C3212D" w:rsidRDefault="00B25D12" w:rsidP="00B25D12">
      <w:pPr>
        <w:pStyle w:val="ConsPlusNormal"/>
        <w:spacing w:line="360" w:lineRule="auto"/>
        <w:ind w:firstLine="709"/>
        <w:contextualSpacing/>
        <w:jc w:val="both"/>
      </w:pPr>
      <w:r w:rsidRPr="00C3212D">
        <w:t>23) Постановление Правительства Приморского края от 18.01.2024 № 18-пп «Об установлении случаев, в которых предоставление муниципальных услуг по выдаче разрешения на строительство и разрешения на ввод объекта в эксплуатацию осуществляется исключительно в электронной форме»</w:t>
      </w:r>
    </w:p>
    <w:p w:rsidR="00B25D12" w:rsidRPr="00C3212D" w:rsidRDefault="00B25D12" w:rsidP="00B25D12">
      <w:pPr>
        <w:pStyle w:val="ConsPlusNormal"/>
        <w:spacing w:line="360" w:lineRule="auto"/>
        <w:ind w:firstLine="709"/>
        <w:contextualSpacing/>
        <w:jc w:val="both"/>
      </w:pPr>
      <w:r w:rsidRPr="00C3212D">
        <w:t>2.4. Заявитель или его представитель представляет в уполномоченный орган в соответствии с частями 4 - 6 статьи 51 Градостроительного кодекса Российской Федерации заявление о выдаче разрешения на строительство, заявление о внесении изменений, уведомление, в случаях, предусмотренных Градостроительным кодексом Российской Федерации, по формам согласно Приложениям 1 - 4 к настоящему Административному регламенту, а также прилагаемые к ним документы, указанные в пункте 2.8 настоящего Административного регламента, одним из следующих способов:</w:t>
      </w:r>
    </w:p>
    <w:p w:rsidR="00B25D12" w:rsidRPr="00C3212D" w:rsidRDefault="00B25D12" w:rsidP="00B25D12">
      <w:pPr>
        <w:pStyle w:val="ConsPlusNormal"/>
        <w:spacing w:line="360" w:lineRule="auto"/>
        <w:ind w:firstLine="709"/>
        <w:contextualSpacing/>
        <w:jc w:val="both"/>
      </w:pPr>
      <w:r w:rsidRPr="00C3212D">
        <w:t>а) в электронной форме посредством ЕПГУ.</w:t>
      </w:r>
    </w:p>
    <w:p w:rsidR="00B25D12" w:rsidRPr="00C3212D" w:rsidRDefault="00B25D12" w:rsidP="00B25D12">
      <w:pPr>
        <w:pStyle w:val="ConsPlusNormal"/>
        <w:spacing w:line="360" w:lineRule="auto"/>
        <w:ind w:firstLine="709"/>
        <w:contextualSpacing/>
        <w:jc w:val="both"/>
      </w:pPr>
      <w:r w:rsidRPr="00C3212D">
        <w:t>В случае направления заявления о выдаче разрешения на строительство, заявления о внесении изменений, уведомления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указанных заявлений, уведомления с использованием интерактивной формы в электронном виде.</w:t>
      </w:r>
    </w:p>
    <w:p w:rsidR="00B25D12" w:rsidRPr="00C3212D" w:rsidRDefault="00B25D12" w:rsidP="00B25D12">
      <w:pPr>
        <w:pStyle w:val="ConsPlusNormal"/>
        <w:spacing w:line="360" w:lineRule="auto"/>
        <w:ind w:firstLine="709"/>
        <w:contextualSpacing/>
        <w:jc w:val="both"/>
      </w:pPr>
      <w:r w:rsidRPr="00C3212D">
        <w:t>Заявление о выдаче разрешения на строительство, заявление о внесении изменений, уведомление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Заявление о выдаче разрешения на строительство, заявление о внесении изменений, уведомление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B25D12" w:rsidRPr="00C3212D" w:rsidRDefault="00B25D12" w:rsidP="00B25D12">
      <w:pPr>
        <w:autoSpaceDE w:val="0"/>
        <w:autoSpaceDN w:val="0"/>
        <w:adjustRightInd w:val="0"/>
        <w:spacing w:line="360" w:lineRule="auto"/>
        <w:ind w:firstLine="709"/>
        <w:jc w:val="both"/>
        <w:rPr>
          <w:sz w:val="26"/>
          <w:szCs w:val="26"/>
        </w:rPr>
      </w:pPr>
      <w:r w:rsidRPr="00C3212D">
        <w:rPr>
          <w:sz w:val="26"/>
          <w:szCs w:val="26"/>
        </w:rPr>
        <w:t xml:space="preserve">б) на бумажном носителе посредством личного обращения в </w:t>
      </w:r>
      <w:r>
        <w:rPr>
          <w:sz w:val="26"/>
          <w:szCs w:val="26"/>
        </w:rPr>
        <w:t>МФЦ</w:t>
      </w:r>
      <w:r w:rsidRPr="00C3212D">
        <w:rPr>
          <w:sz w:val="26"/>
          <w:szCs w:val="26"/>
        </w:rPr>
        <w:t xml:space="preserve"> в соответствии с соглашением о взаимодействии между </w:t>
      </w:r>
      <w:r>
        <w:rPr>
          <w:sz w:val="26"/>
          <w:szCs w:val="26"/>
        </w:rPr>
        <w:t>МФЦ</w:t>
      </w:r>
      <w:r w:rsidRPr="00C3212D">
        <w:rPr>
          <w:sz w:val="26"/>
          <w:szCs w:val="26"/>
        </w:rPr>
        <w:t xml:space="preserve"> и Администрацией, в соответствии с постановлением Правительства Российской Федерации от 27.09.2011 № 797 </w:t>
      </w:r>
      <w:hyperlink r:id="rId8" w:history="1">
        <w:r w:rsidRPr="00C3212D">
          <w:rPr>
            <w:sz w:val="26"/>
            <w:szCs w:val="26"/>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hyperlink>
      <w:r w:rsidRPr="00C3212D">
        <w:rPr>
          <w:sz w:val="26"/>
          <w:szCs w:val="26"/>
        </w:rPr>
        <w:t>».</w:t>
      </w:r>
    </w:p>
    <w:p w:rsidR="00B25D12" w:rsidRPr="00C3212D" w:rsidRDefault="00B25D12" w:rsidP="00B25D12">
      <w:pPr>
        <w:pStyle w:val="ConsPlusNormal"/>
        <w:spacing w:line="360" w:lineRule="auto"/>
        <w:ind w:firstLine="709"/>
        <w:contextualSpacing/>
        <w:jc w:val="both"/>
      </w:pPr>
      <w:r w:rsidRPr="00C3212D">
        <w:t xml:space="preserve">В целях предоставления услуги заявителю или его представителю обеспечивается в </w:t>
      </w:r>
      <w:r>
        <w:t>МФЦ</w:t>
      </w:r>
      <w:r w:rsidRPr="00C3212D">
        <w:t xml:space="preserve"> доступ к ЕПГУ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B25D12" w:rsidRPr="00C3212D" w:rsidRDefault="00B25D12" w:rsidP="00B25D12">
      <w:pPr>
        <w:pStyle w:val="ConsPlusNormal"/>
        <w:spacing w:line="360" w:lineRule="auto"/>
        <w:ind w:firstLine="709"/>
        <w:contextualSpacing/>
        <w:jc w:val="both"/>
      </w:pPr>
      <w:r w:rsidRPr="00C3212D">
        <w:t>в) в электронной форме посредством единой информационной системы жилищного строительства.</w:t>
      </w:r>
    </w:p>
    <w:p w:rsidR="00B25D12" w:rsidRPr="00C3212D" w:rsidRDefault="00B25D12" w:rsidP="00B25D12">
      <w:pPr>
        <w:pStyle w:val="ConsPlusNormal"/>
        <w:spacing w:line="360" w:lineRule="auto"/>
        <w:ind w:firstLine="709"/>
        <w:contextualSpacing/>
        <w:jc w:val="both"/>
      </w:pPr>
      <w:r w:rsidRPr="00C3212D">
        <w:t>Направить заявление о выдаче разрешения на строительство, заявление о внесении изменений, уведомление посредством единой информационной системы жилищного строительства вправе заявители - застройщики,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B25D12" w:rsidRPr="00C3212D" w:rsidRDefault="00B25D12" w:rsidP="00B25D12">
      <w:pPr>
        <w:pStyle w:val="ConsPlusNormal"/>
        <w:spacing w:line="360" w:lineRule="auto"/>
        <w:ind w:firstLine="709"/>
        <w:contextualSpacing/>
        <w:jc w:val="both"/>
      </w:pPr>
      <w:r w:rsidRPr="00C3212D">
        <w:t>2.5. Документы, прилагаемые к заявлению, представляемые в электронной форме, направляются в следующих форматах:</w:t>
      </w:r>
    </w:p>
    <w:p w:rsidR="00B25D12" w:rsidRPr="00C3212D" w:rsidRDefault="00B25D12" w:rsidP="00B25D12">
      <w:pPr>
        <w:pStyle w:val="ConsPlusNormal"/>
        <w:spacing w:line="360" w:lineRule="auto"/>
        <w:ind w:firstLine="709"/>
        <w:contextualSpacing/>
        <w:jc w:val="both"/>
      </w:pPr>
      <w:r w:rsidRPr="00C3212D">
        <w:t>а) xml - для документов, в отношении которых утверждены формы и требования по формированию электронных документов в виде файлов в формате xml;</w:t>
      </w:r>
    </w:p>
    <w:p w:rsidR="00B25D12" w:rsidRPr="00C3212D" w:rsidRDefault="00B25D12" w:rsidP="00B25D12">
      <w:pPr>
        <w:pStyle w:val="ConsPlusNormal"/>
        <w:spacing w:line="360" w:lineRule="auto"/>
        <w:ind w:firstLine="709"/>
        <w:contextualSpacing/>
        <w:jc w:val="both"/>
      </w:pPr>
      <w:r w:rsidRPr="00C3212D">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B25D12" w:rsidRPr="00C3212D" w:rsidRDefault="00B25D12" w:rsidP="00B25D12">
      <w:pPr>
        <w:pStyle w:val="ConsPlusNormal"/>
        <w:spacing w:line="360" w:lineRule="auto"/>
        <w:ind w:firstLine="709"/>
        <w:contextualSpacing/>
        <w:jc w:val="both"/>
      </w:pPr>
      <w:r w:rsidRPr="00C3212D">
        <w:t>в) xls, xlsx, ods - для документов, содержащих расчеты;</w:t>
      </w:r>
    </w:p>
    <w:p w:rsidR="00B25D12" w:rsidRPr="00C3212D" w:rsidRDefault="00B25D12" w:rsidP="00B25D12">
      <w:pPr>
        <w:pStyle w:val="ConsPlusNormal"/>
        <w:spacing w:line="360" w:lineRule="auto"/>
        <w:ind w:firstLine="709"/>
        <w:contextualSpacing/>
        <w:jc w:val="both"/>
      </w:pPr>
      <w:r w:rsidRPr="00C3212D">
        <w:t>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25D12" w:rsidRPr="00C3212D" w:rsidRDefault="00B25D12" w:rsidP="00B25D12">
      <w:pPr>
        <w:pStyle w:val="ConsPlusNormal"/>
        <w:spacing w:line="360" w:lineRule="auto"/>
        <w:ind w:firstLine="709"/>
        <w:contextualSpacing/>
        <w:jc w:val="both"/>
      </w:pPr>
      <w:r w:rsidRPr="00C3212D">
        <w:t xml:space="preserve">д) zip, </w:t>
      </w:r>
      <w:r w:rsidRPr="00C3212D">
        <w:rPr>
          <w:lang w:val="en-US"/>
        </w:rPr>
        <w:t>r</w:t>
      </w:r>
      <w:r w:rsidRPr="00C3212D">
        <w:t>а</w:t>
      </w:r>
      <w:r w:rsidRPr="00C3212D">
        <w:rPr>
          <w:lang w:val="en-US"/>
        </w:rPr>
        <w:t>r</w:t>
      </w:r>
      <w:r w:rsidRPr="00C3212D">
        <w:t xml:space="preserve"> - для сжатых документов в один файл;</w:t>
      </w:r>
    </w:p>
    <w:p w:rsidR="00B25D12" w:rsidRPr="00C3212D" w:rsidRDefault="00B25D12" w:rsidP="00B25D12">
      <w:pPr>
        <w:pStyle w:val="ConsPlusNormal"/>
        <w:spacing w:line="360" w:lineRule="auto"/>
        <w:ind w:firstLine="709"/>
        <w:contextualSpacing/>
        <w:jc w:val="both"/>
      </w:pPr>
      <w:r w:rsidRPr="00C3212D">
        <w:t>е) sig - для открепленной усиленной квалифицированной электронной подписи.</w:t>
      </w:r>
    </w:p>
    <w:p w:rsidR="00B25D12" w:rsidRPr="00C3212D" w:rsidRDefault="00B25D12" w:rsidP="00B25D12">
      <w:pPr>
        <w:pStyle w:val="ConsPlusNormal"/>
        <w:spacing w:line="360" w:lineRule="auto"/>
        <w:ind w:firstLine="709"/>
        <w:contextualSpacing/>
        <w:jc w:val="both"/>
      </w:pPr>
      <w:r w:rsidRPr="00C3212D">
        <w:t>2.6. 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B25D12" w:rsidRPr="00C3212D" w:rsidRDefault="00B25D12" w:rsidP="00B25D12">
      <w:pPr>
        <w:pStyle w:val="ConsPlusNormal"/>
        <w:spacing w:line="360" w:lineRule="auto"/>
        <w:ind w:firstLine="709"/>
        <w:contextualSpacing/>
        <w:jc w:val="both"/>
      </w:pPr>
      <w:r w:rsidRPr="00C3212D">
        <w:t>- «черно-белый» (при отсутствии в документе графических изображений и (или) цветного текста);</w:t>
      </w:r>
    </w:p>
    <w:p w:rsidR="00B25D12" w:rsidRPr="00C3212D" w:rsidRDefault="00B25D12" w:rsidP="00B25D12">
      <w:pPr>
        <w:pStyle w:val="ConsPlusNormal"/>
        <w:spacing w:line="360" w:lineRule="auto"/>
        <w:ind w:firstLine="709"/>
        <w:contextualSpacing/>
        <w:jc w:val="both"/>
      </w:pPr>
      <w:r w:rsidRPr="00C3212D">
        <w:t>- «оттенки серого» (при наличии в документе графических изображений, отличных от цветного графического изображения);</w:t>
      </w:r>
    </w:p>
    <w:p w:rsidR="00B25D12" w:rsidRPr="00C3212D" w:rsidRDefault="00B25D12" w:rsidP="00B25D12">
      <w:pPr>
        <w:pStyle w:val="ConsPlusNormal"/>
        <w:spacing w:line="360" w:lineRule="auto"/>
        <w:ind w:firstLine="709"/>
        <w:contextualSpacing/>
        <w:jc w:val="both"/>
      </w:pPr>
      <w:r w:rsidRPr="00C3212D">
        <w:t>- «цветной» или «режим полной цветопередачи» (при наличии в документе цветных графических изображений либо цветного текста).</w:t>
      </w:r>
    </w:p>
    <w:p w:rsidR="00B25D12" w:rsidRPr="00C3212D" w:rsidRDefault="00B25D12" w:rsidP="00B25D12">
      <w:pPr>
        <w:pStyle w:val="ConsPlusNormal"/>
        <w:spacing w:line="360" w:lineRule="auto"/>
        <w:ind w:firstLine="709"/>
        <w:contextualSpacing/>
        <w:jc w:val="both"/>
      </w:pPr>
      <w:r w:rsidRPr="00C3212D">
        <w:t>Количество файлов должно соответствовать количеству документов, каждый из которых содержит текстовую и (или) графическую информацию.</w:t>
      </w:r>
    </w:p>
    <w:p w:rsidR="00B25D12" w:rsidRPr="00C3212D" w:rsidRDefault="00B25D12" w:rsidP="00B25D12">
      <w:pPr>
        <w:pStyle w:val="ConsPlusNormal"/>
        <w:spacing w:line="360" w:lineRule="auto"/>
        <w:ind w:firstLine="709"/>
        <w:contextualSpacing/>
        <w:jc w:val="both"/>
      </w:pPr>
      <w:r w:rsidRPr="00C3212D">
        <w:t>2.7.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должны обеспечивать:</w:t>
      </w:r>
    </w:p>
    <w:p w:rsidR="00B25D12" w:rsidRPr="00C3212D" w:rsidRDefault="00B25D12" w:rsidP="00B25D12">
      <w:pPr>
        <w:pStyle w:val="ConsPlusNormal"/>
        <w:spacing w:line="360" w:lineRule="auto"/>
        <w:ind w:firstLine="709"/>
        <w:contextualSpacing/>
        <w:jc w:val="both"/>
      </w:pPr>
      <w:r w:rsidRPr="00C3212D">
        <w:t>возможность идентифицировать документ и количество листов в документе;</w:t>
      </w:r>
    </w:p>
    <w:p w:rsidR="00B25D12" w:rsidRPr="00C3212D" w:rsidRDefault="00B25D12" w:rsidP="00B25D12">
      <w:pPr>
        <w:pStyle w:val="ConsPlusNormal"/>
        <w:spacing w:line="360" w:lineRule="auto"/>
        <w:ind w:firstLine="709"/>
        <w:contextualSpacing/>
        <w:jc w:val="both"/>
      </w:pPr>
      <w:r w:rsidRPr="00C3212D">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25D12" w:rsidRPr="00C3212D" w:rsidRDefault="00B25D12" w:rsidP="00B25D12">
      <w:pPr>
        <w:pStyle w:val="ConsPlusNormal"/>
        <w:spacing w:line="360" w:lineRule="auto"/>
        <w:ind w:firstLine="709"/>
        <w:contextualSpacing/>
        <w:jc w:val="both"/>
      </w:pPr>
      <w:r w:rsidRPr="00C3212D">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B25D12" w:rsidRPr="00C3212D" w:rsidRDefault="00B25D12" w:rsidP="00B25D12">
      <w:pPr>
        <w:pStyle w:val="ConsPlusNormal"/>
        <w:spacing w:line="360" w:lineRule="auto"/>
        <w:ind w:firstLine="709"/>
        <w:contextualSpacing/>
        <w:jc w:val="both"/>
      </w:pPr>
      <w:r w:rsidRPr="00C3212D">
        <w:t>Документы, подлежащие представлению в форматах xls, xlsx или ods, формируются в виде отдельного документа, представляемого в электронной форме.</w:t>
      </w:r>
    </w:p>
    <w:p w:rsidR="00B25D12" w:rsidRPr="00C3212D" w:rsidRDefault="00B25D12" w:rsidP="00B25D12">
      <w:pPr>
        <w:pStyle w:val="ConsPlusNormal"/>
        <w:spacing w:line="360" w:lineRule="auto"/>
        <w:ind w:firstLine="709"/>
        <w:contextualSpacing/>
        <w:jc w:val="both"/>
      </w:pPr>
      <w:r w:rsidRPr="00C3212D">
        <w:t>2.8. Исчерпывающий перечень документов, необходимых для предоставления услуги, подлежащих представлению заявителем самостоятельно:</w:t>
      </w:r>
    </w:p>
    <w:p w:rsidR="00B25D12" w:rsidRPr="00C3212D" w:rsidRDefault="00B25D12" w:rsidP="00B25D12">
      <w:pPr>
        <w:pStyle w:val="ConsPlusNormal"/>
        <w:spacing w:line="360" w:lineRule="auto"/>
        <w:ind w:firstLine="709"/>
        <w:contextualSpacing/>
        <w:jc w:val="both"/>
      </w:pPr>
      <w:r w:rsidRPr="00C3212D">
        <w:t>2.8.1. Для получения муниципальной услуги в части выдачи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либо получения муниципальной услуги в части внесения изменений в разрешение на строительство (кроме внесения изменений в разрешение на строительство исключительно в связи с продлением срока действия такого разрешения):</w:t>
      </w:r>
    </w:p>
    <w:p w:rsidR="00B25D12" w:rsidRPr="00C3212D" w:rsidRDefault="00B25D12" w:rsidP="00B25D12">
      <w:pPr>
        <w:pStyle w:val="ConsPlusNormal"/>
        <w:spacing w:line="360" w:lineRule="auto"/>
        <w:ind w:firstLine="709"/>
        <w:contextualSpacing/>
        <w:jc w:val="both"/>
      </w:pPr>
      <w:r w:rsidRPr="00C3212D">
        <w:t>1) заявление о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по форме согласно приложению № 1 к Регламенту; заявление о внесении изменений в разрешение на строительство (кроме внесения изменений в разрешение на строительство исключительно в связи с продлением срока действия такого разрешения) по форме согласно приложению № 2 к Регламенту.</w:t>
      </w:r>
    </w:p>
    <w:p w:rsidR="00B25D12" w:rsidRPr="00C3212D" w:rsidRDefault="00B25D12" w:rsidP="00B25D12">
      <w:pPr>
        <w:pStyle w:val="ConsPlusNormal"/>
        <w:spacing w:line="360" w:lineRule="auto"/>
        <w:ind w:firstLine="709"/>
        <w:contextualSpacing/>
        <w:jc w:val="both"/>
      </w:pPr>
      <w:r w:rsidRPr="00C3212D">
        <w:t>В случае направления заявления, уведомления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уведомления в какой-либо иной форме.</w:t>
      </w:r>
    </w:p>
    <w:p w:rsidR="00B25D12" w:rsidRPr="00C3212D" w:rsidRDefault="00B25D12" w:rsidP="00B25D12">
      <w:pPr>
        <w:pStyle w:val="ConsPlusNormal"/>
        <w:spacing w:line="360" w:lineRule="auto"/>
        <w:ind w:firstLine="709"/>
        <w:contextualSpacing/>
        <w:jc w:val="both"/>
      </w:pPr>
      <w:r w:rsidRPr="00C3212D">
        <w:t>В случае если разрешение на строительство одного объекта капитального строительства требуется нескольким заявителям, то представляется одно заявление, подписанное всеми заявителями.</w:t>
      </w:r>
    </w:p>
    <w:p w:rsidR="00B25D12" w:rsidRPr="00C3212D" w:rsidRDefault="00B25D12" w:rsidP="00B25D12">
      <w:pPr>
        <w:pStyle w:val="ConsPlusNormal"/>
        <w:spacing w:line="360" w:lineRule="auto"/>
        <w:ind w:firstLine="709"/>
        <w:contextualSpacing/>
        <w:jc w:val="both"/>
      </w:pPr>
      <w:r w:rsidRPr="00C3212D">
        <w:t>2) Документ, удостоверяющий личность заявителя или представителя заявителя.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B25D12" w:rsidRPr="00C3212D" w:rsidRDefault="00B25D12" w:rsidP="00B25D12">
      <w:pPr>
        <w:pStyle w:val="ConsPlusNormal"/>
        <w:spacing w:line="360" w:lineRule="auto"/>
        <w:ind w:firstLine="709"/>
        <w:contextualSpacing/>
        <w:jc w:val="both"/>
      </w:pPr>
      <w:r w:rsidRPr="00C3212D">
        <w:t xml:space="preserve">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w:t>
      </w:r>
      <w:r w:rsidRPr="00FA6495">
        <w:t>посредством ЕПГУ в</w:t>
      </w:r>
      <w:r w:rsidRPr="00C3212D">
        <w:t xml:space="preserve">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B25D12" w:rsidRPr="00C3212D" w:rsidRDefault="00B25D12" w:rsidP="00B25D12">
      <w:pPr>
        <w:pStyle w:val="ConsPlusNormal"/>
        <w:spacing w:line="360" w:lineRule="auto"/>
        <w:ind w:firstLine="709"/>
        <w:contextualSpacing/>
        <w:jc w:val="both"/>
      </w:pPr>
      <w:r w:rsidRPr="00C3212D">
        <w:t>4)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rsidR="00B25D12" w:rsidRPr="00C3212D" w:rsidRDefault="00B25D12" w:rsidP="00B25D12">
      <w:pPr>
        <w:pStyle w:val="ConsPlusNormal"/>
        <w:spacing w:line="360" w:lineRule="auto"/>
        <w:ind w:firstLine="709"/>
        <w:contextualSpacing/>
        <w:jc w:val="both"/>
      </w:pPr>
      <w:r w:rsidRPr="00C3212D">
        <w:t>5)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B25D12" w:rsidRPr="00C3212D" w:rsidRDefault="00B25D12" w:rsidP="00B25D12">
      <w:pPr>
        <w:pStyle w:val="ConsPlusNormal"/>
        <w:spacing w:line="360" w:lineRule="auto"/>
        <w:ind w:firstLine="709"/>
        <w:contextualSpacing/>
        <w:jc w:val="both"/>
      </w:pPr>
      <w:r w:rsidRPr="00C3212D">
        <w:t>6)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B25D12" w:rsidRPr="00C3212D" w:rsidRDefault="00B25D12" w:rsidP="00B25D12">
      <w:pPr>
        <w:pStyle w:val="ConsPlusNormal"/>
        <w:spacing w:line="360" w:lineRule="auto"/>
        <w:ind w:firstLine="709"/>
        <w:contextualSpacing/>
        <w:jc w:val="both"/>
      </w:pPr>
      <w:r w:rsidRPr="00C3212D">
        <w:t>7)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25D12" w:rsidRPr="00C3212D" w:rsidRDefault="00B25D12" w:rsidP="00B25D12">
      <w:pPr>
        <w:pStyle w:val="ConsPlusNormal"/>
        <w:spacing w:line="360" w:lineRule="auto"/>
        <w:ind w:firstLine="709"/>
        <w:contextualSpacing/>
        <w:jc w:val="both"/>
      </w:pPr>
      <w:r w:rsidRPr="00C3212D">
        <w:t>2.8.2. Для получения муниципальной услуги в части внесения изменений в разрешение на строительство в связи с необходимостью продления срока действия разрешения на строительство:</w:t>
      </w:r>
    </w:p>
    <w:p w:rsidR="00B25D12" w:rsidRPr="00C3212D" w:rsidRDefault="00B25D12" w:rsidP="00B25D12">
      <w:pPr>
        <w:pStyle w:val="ConsPlusNormal"/>
        <w:spacing w:line="360" w:lineRule="auto"/>
        <w:ind w:firstLine="709"/>
        <w:contextualSpacing/>
        <w:jc w:val="both"/>
      </w:pPr>
      <w:r w:rsidRPr="00C3212D">
        <w:t>1) заявление о внесении изменений в разрешение на строительство в связи с необходимостью продления срока действия разрешения на строительство по форме согласно приложению № 3 к Регламенту.</w:t>
      </w:r>
    </w:p>
    <w:p w:rsidR="00B25D12" w:rsidRPr="00C3212D" w:rsidRDefault="00B25D12" w:rsidP="00B25D12">
      <w:pPr>
        <w:pStyle w:val="ConsPlusNormal"/>
        <w:spacing w:line="360" w:lineRule="auto"/>
        <w:ind w:firstLine="709"/>
        <w:contextualSpacing/>
        <w:jc w:val="both"/>
      </w:pPr>
      <w:r w:rsidRPr="00C3212D">
        <w:t>В случае направления заявления, уведомления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уведомления в какой-либо иной форме.</w:t>
      </w:r>
    </w:p>
    <w:p w:rsidR="00B25D12" w:rsidRPr="00C3212D" w:rsidRDefault="00B25D12" w:rsidP="00B25D12">
      <w:pPr>
        <w:pStyle w:val="ConsPlusNormal"/>
        <w:spacing w:line="360" w:lineRule="auto"/>
        <w:ind w:firstLine="709"/>
        <w:contextualSpacing/>
        <w:jc w:val="both"/>
      </w:pPr>
      <w:r w:rsidRPr="00C3212D">
        <w:t>В случае, если разрешение на строительство одного объекта капитального строительства требуется нескольким заявителям, то представляется одно заявление, подписанное всеми заявителями.</w:t>
      </w:r>
    </w:p>
    <w:p w:rsidR="00B25D12" w:rsidRPr="00C3212D" w:rsidRDefault="00B25D12" w:rsidP="00B25D12">
      <w:pPr>
        <w:pStyle w:val="ConsPlusNormal"/>
        <w:spacing w:line="360" w:lineRule="auto"/>
        <w:ind w:firstLine="709"/>
        <w:contextualSpacing/>
        <w:jc w:val="both"/>
      </w:pPr>
      <w:r w:rsidRPr="00C3212D">
        <w:t>2) Документ, удостоверяющий личность заявителя или представителя заявителя.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B25D12" w:rsidRPr="00C3212D" w:rsidRDefault="00B25D12" w:rsidP="00B25D12">
      <w:pPr>
        <w:pStyle w:val="ConsPlusNormal"/>
        <w:spacing w:line="360" w:lineRule="auto"/>
        <w:ind w:firstLine="709"/>
        <w:contextualSpacing/>
        <w:jc w:val="both"/>
      </w:pPr>
      <w:r w:rsidRPr="00C3212D">
        <w:t>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B25D12" w:rsidRPr="00C3212D" w:rsidRDefault="00B25D12" w:rsidP="00B25D12">
      <w:pPr>
        <w:pStyle w:val="ConsPlusNormal"/>
        <w:spacing w:line="360" w:lineRule="auto"/>
        <w:ind w:firstLine="709"/>
        <w:contextualSpacing/>
        <w:jc w:val="both"/>
      </w:pPr>
      <w:r w:rsidRPr="00C3212D">
        <w:t>2.8.3. Для получения муниципальной услуги в части уведомления о переходе прав на земельный участок, права пользования недрами, об образовании земельного участка, предусмотренного частью 21.10 статьи 51 Градостроительного кодекса Российской Федерации:</w:t>
      </w:r>
    </w:p>
    <w:p w:rsidR="00B25D12" w:rsidRPr="00C3212D" w:rsidRDefault="00B25D12" w:rsidP="00B25D12">
      <w:pPr>
        <w:pStyle w:val="ConsPlusNormal"/>
        <w:spacing w:line="360" w:lineRule="auto"/>
        <w:ind w:firstLine="709"/>
        <w:contextualSpacing/>
        <w:jc w:val="both"/>
      </w:pPr>
      <w:r w:rsidRPr="00C3212D">
        <w:t>1) уведомление о переходе прав на земельный участок, права пользования недрами, об образовании земельного участка, предусмотренного частью 21.10 статьи 51 Градостроительного кодекса Российской Федерации по форме согласно приложению № 4 к Регламенту.</w:t>
      </w:r>
    </w:p>
    <w:p w:rsidR="00B25D12" w:rsidRPr="00C3212D" w:rsidRDefault="00B25D12" w:rsidP="00B25D12">
      <w:pPr>
        <w:pStyle w:val="ConsPlusNormal"/>
        <w:spacing w:line="360" w:lineRule="auto"/>
        <w:ind w:firstLine="709"/>
        <w:contextualSpacing/>
        <w:jc w:val="both"/>
      </w:pPr>
      <w:r w:rsidRPr="00C3212D">
        <w:t>В случае направления заявления, уведомления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уведомления в какой-либо иной форме.</w:t>
      </w:r>
    </w:p>
    <w:p w:rsidR="00B25D12" w:rsidRPr="00C3212D" w:rsidRDefault="00B25D12" w:rsidP="00B25D12">
      <w:pPr>
        <w:pStyle w:val="ConsPlusNormal"/>
        <w:spacing w:line="360" w:lineRule="auto"/>
        <w:ind w:firstLine="709"/>
        <w:contextualSpacing/>
        <w:jc w:val="both"/>
      </w:pPr>
      <w:r w:rsidRPr="00C3212D">
        <w:t>В случае, если разрешение на строительство одного объекта капитального строительства требуется нескольким заявителям, то представляется одно заявление, подписанное всеми заявителями.</w:t>
      </w:r>
    </w:p>
    <w:p w:rsidR="00B25D12" w:rsidRPr="00C3212D" w:rsidRDefault="00B25D12" w:rsidP="00B25D12">
      <w:pPr>
        <w:pStyle w:val="ConsPlusNormal"/>
        <w:spacing w:line="360" w:lineRule="auto"/>
        <w:ind w:firstLine="709"/>
        <w:contextualSpacing/>
        <w:jc w:val="both"/>
      </w:pPr>
      <w:r w:rsidRPr="00C3212D">
        <w:t>2) Документ, удостоверяющий личность заявителя или представителя заявителя.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B25D12" w:rsidRPr="00C3212D" w:rsidRDefault="00B25D12" w:rsidP="00B25D12">
      <w:pPr>
        <w:pStyle w:val="ConsPlusNormal"/>
        <w:spacing w:line="360" w:lineRule="auto"/>
        <w:ind w:firstLine="709"/>
        <w:contextualSpacing/>
        <w:jc w:val="both"/>
      </w:pPr>
      <w:r w:rsidRPr="00C3212D">
        <w:t>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w:t>
      </w:r>
      <w:r>
        <w:t xml:space="preserve">ой форме посредством ЕПГУ </w:t>
      </w:r>
      <w:r w:rsidRPr="00C3212D">
        <w:t>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B25D12" w:rsidRPr="00C3212D" w:rsidRDefault="00B25D12" w:rsidP="00B25D12">
      <w:pPr>
        <w:pStyle w:val="ConsPlusNormal"/>
        <w:spacing w:line="360" w:lineRule="auto"/>
        <w:ind w:firstLine="709"/>
        <w:contextualSpacing/>
        <w:jc w:val="both"/>
      </w:pPr>
      <w:r w:rsidRPr="00C3212D">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Градостроительного кодекса Российской Федерации.</w:t>
      </w:r>
    </w:p>
    <w:p w:rsidR="00B25D12" w:rsidRPr="00C3212D" w:rsidRDefault="00B25D12" w:rsidP="00B25D12">
      <w:pPr>
        <w:pStyle w:val="ConsPlusNormal"/>
        <w:spacing w:line="360" w:lineRule="auto"/>
        <w:ind w:firstLine="709"/>
        <w:contextualSpacing/>
        <w:jc w:val="both"/>
      </w:pPr>
      <w:r w:rsidRPr="00C3212D">
        <w:t>2.9. Перечень документов, подлежащих предоставлению в рамках межведомственного информационного взаимодействия, которые заявитель вправе предоставить по собственной инициативе:</w:t>
      </w:r>
    </w:p>
    <w:p w:rsidR="00B25D12" w:rsidRPr="00C3212D" w:rsidRDefault="00B25D12" w:rsidP="00B25D12">
      <w:pPr>
        <w:pStyle w:val="ConsPlusNormal"/>
        <w:spacing w:line="360" w:lineRule="auto"/>
        <w:ind w:firstLine="709"/>
        <w:contextualSpacing/>
        <w:jc w:val="both"/>
      </w:pPr>
      <w:r w:rsidRPr="00C3212D">
        <w:t>2.9.1. Для получения муниципальной услуги в части выдачи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либо получения муниципальной услуги в части внесения изменений в разрешение на строительство (кроме внесения изменений в разрешение на строительство исключительно в связи с продлением срока действия такого разрешения):</w:t>
      </w:r>
    </w:p>
    <w:p w:rsidR="00B25D12" w:rsidRPr="00C3212D" w:rsidRDefault="00B25D12" w:rsidP="00B25D12">
      <w:pPr>
        <w:pStyle w:val="ConsPlusNormal"/>
        <w:spacing w:line="360" w:lineRule="auto"/>
        <w:ind w:firstLine="709"/>
        <w:contextualSpacing/>
        <w:jc w:val="both"/>
      </w:pPr>
      <w:r w:rsidRPr="00C3212D">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rsidR="00B25D12" w:rsidRPr="00C3212D" w:rsidRDefault="00B25D12" w:rsidP="00B25D12">
      <w:pPr>
        <w:pStyle w:val="ConsPlusNormal"/>
        <w:spacing w:line="360" w:lineRule="auto"/>
        <w:ind w:firstLine="709"/>
        <w:contextualSpacing/>
        <w:jc w:val="both"/>
      </w:pPr>
      <w:r w:rsidRPr="00C3212D">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B25D12" w:rsidRPr="00C3212D" w:rsidRDefault="00B25D12" w:rsidP="00B25D12">
      <w:pPr>
        <w:pStyle w:val="ConsPlusNormal"/>
        <w:spacing w:line="360" w:lineRule="auto"/>
        <w:ind w:firstLine="709"/>
        <w:contextualSpacing/>
        <w:jc w:val="both"/>
      </w:pPr>
      <w:r w:rsidRPr="00C3212D">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B25D12" w:rsidRPr="00C3212D" w:rsidRDefault="00B25D12" w:rsidP="00B25D12">
      <w:pPr>
        <w:pStyle w:val="ConsPlusNormal"/>
        <w:spacing w:line="360" w:lineRule="auto"/>
        <w:ind w:firstLine="709"/>
        <w:contextualSpacing/>
        <w:jc w:val="both"/>
      </w:pPr>
      <w:r w:rsidRPr="00C3212D">
        <w:t>4)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если указанные документы (их копии или сведения, содержащиеся в них) отсутствуют в ЕГРН или в ЕГРЗ, либо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w:t>
      </w:r>
    </w:p>
    <w:p w:rsidR="00B25D12" w:rsidRPr="00C3212D" w:rsidRDefault="00B25D12" w:rsidP="00B25D12">
      <w:pPr>
        <w:pStyle w:val="ConsPlusNormal"/>
        <w:spacing w:line="360" w:lineRule="auto"/>
        <w:ind w:firstLine="709"/>
        <w:contextualSpacing/>
        <w:jc w:val="both"/>
      </w:pPr>
      <w:r w:rsidRPr="00C3212D">
        <w:t>а) пояснительная записка;</w:t>
      </w:r>
    </w:p>
    <w:p w:rsidR="00B25D12" w:rsidRPr="00C3212D" w:rsidRDefault="00B25D12" w:rsidP="00B25D12">
      <w:pPr>
        <w:pStyle w:val="ConsPlusNormal"/>
        <w:spacing w:line="360" w:lineRule="auto"/>
        <w:ind w:firstLine="709"/>
        <w:contextualSpacing/>
        <w:jc w:val="both"/>
      </w:pPr>
      <w:r w:rsidRPr="00C3212D">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25D12" w:rsidRPr="00C3212D" w:rsidRDefault="00B25D12" w:rsidP="00B25D12">
      <w:pPr>
        <w:pStyle w:val="ConsPlusNormal"/>
        <w:spacing w:line="360" w:lineRule="auto"/>
        <w:ind w:firstLine="709"/>
        <w:contextualSpacing/>
        <w:jc w:val="both"/>
      </w:pPr>
      <w:r w:rsidRPr="00C3212D">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B25D12" w:rsidRPr="00C3212D" w:rsidRDefault="00B25D12" w:rsidP="00B25D12">
      <w:pPr>
        <w:pStyle w:val="ConsPlusNormal"/>
        <w:spacing w:line="360" w:lineRule="auto"/>
        <w:ind w:firstLine="709"/>
        <w:contextualSpacing/>
        <w:jc w:val="both"/>
      </w:pPr>
      <w:r w:rsidRPr="00C3212D">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B25D12" w:rsidRPr="00C3212D" w:rsidRDefault="00B25D12" w:rsidP="00B25D12">
      <w:pPr>
        <w:pStyle w:val="ConsPlusNormal"/>
        <w:spacing w:line="360" w:lineRule="auto"/>
        <w:ind w:firstLine="709"/>
        <w:contextualSpacing/>
        <w:jc w:val="both"/>
      </w:pPr>
      <w:r w:rsidRPr="00C3212D">
        <w:t>5)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B25D12" w:rsidRPr="00C3212D" w:rsidRDefault="00B25D12" w:rsidP="00B25D12">
      <w:pPr>
        <w:pStyle w:val="ConsPlusNormal"/>
        <w:spacing w:line="360" w:lineRule="auto"/>
        <w:ind w:firstLine="709"/>
        <w:contextualSpacing/>
        <w:jc w:val="both"/>
      </w:pPr>
      <w:r w:rsidRPr="00C3212D">
        <w:t>6) подтверждение соответствия вносимых в проектную документацию изменений требованиям, указанным в части 3.8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 Российской Федерации;</w:t>
      </w:r>
    </w:p>
    <w:p w:rsidR="00B25D12" w:rsidRPr="00C3212D" w:rsidRDefault="00B25D12" w:rsidP="00B25D12">
      <w:pPr>
        <w:pStyle w:val="ConsPlusNormal"/>
        <w:spacing w:line="360" w:lineRule="auto"/>
        <w:ind w:firstLine="709"/>
        <w:contextualSpacing/>
        <w:jc w:val="both"/>
      </w:pPr>
      <w:r w:rsidRPr="00C3212D">
        <w:t>7) подтверждение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r w:rsidRPr="00C3212D">
        <w:tab/>
      </w:r>
    </w:p>
    <w:p w:rsidR="00B25D12" w:rsidRPr="00C3212D" w:rsidRDefault="00B25D12" w:rsidP="00B25D12">
      <w:pPr>
        <w:pStyle w:val="ConsPlusNormal"/>
        <w:spacing w:line="360" w:lineRule="auto"/>
        <w:ind w:firstLine="709"/>
        <w:contextualSpacing/>
        <w:jc w:val="both"/>
      </w:pPr>
      <w:r w:rsidRPr="00C3212D">
        <w:t>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B25D12" w:rsidRPr="00C3212D" w:rsidRDefault="00B25D12" w:rsidP="00B25D12">
      <w:pPr>
        <w:pStyle w:val="ConsPlusNormal"/>
        <w:spacing w:line="360" w:lineRule="auto"/>
        <w:ind w:firstLine="709"/>
        <w:contextualSpacing/>
        <w:jc w:val="both"/>
      </w:pPr>
      <w:r w:rsidRPr="00C3212D">
        <w:t>9) 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
    <w:p w:rsidR="00B25D12" w:rsidRPr="00C3212D" w:rsidRDefault="00B25D12" w:rsidP="00B25D12">
      <w:pPr>
        <w:pStyle w:val="ConsPlusNormal"/>
        <w:spacing w:line="360" w:lineRule="auto"/>
        <w:ind w:firstLine="709"/>
        <w:contextualSpacing/>
        <w:jc w:val="both"/>
      </w:pPr>
      <w:r w:rsidRPr="00C3212D">
        <w:t>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B25D12" w:rsidRPr="00C3212D" w:rsidRDefault="00B25D12" w:rsidP="00B25D12">
      <w:pPr>
        <w:pStyle w:val="ConsPlusNormal"/>
        <w:spacing w:line="360" w:lineRule="auto"/>
        <w:ind w:firstLine="709"/>
        <w:contextualSpacing/>
        <w:jc w:val="both"/>
      </w:pPr>
      <w:r w:rsidRPr="00C3212D">
        <w:t>11)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а в случае, если реализация решения о комплексном развитии территории осуществляется без заключения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B25D12" w:rsidRPr="00C3212D" w:rsidRDefault="00B25D12" w:rsidP="00B25D12">
      <w:pPr>
        <w:pStyle w:val="ConsPlusNormal"/>
        <w:spacing w:line="360" w:lineRule="auto"/>
        <w:ind w:firstLine="709"/>
        <w:contextualSpacing/>
        <w:jc w:val="both"/>
      </w:pPr>
      <w:r w:rsidRPr="00C3212D">
        <w:t>12)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 заключение Государственной инспекции по охране объектов культурного наследия Приморского края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B25D12" w:rsidRPr="00C3212D" w:rsidRDefault="00B25D12" w:rsidP="00B25D12">
      <w:pPr>
        <w:pStyle w:val="ConsPlusNormal"/>
        <w:spacing w:line="360" w:lineRule="auto"/>
        <w:ind w:firstLine="709"/>
        <w:contextualSpacing/>
        <w:jc w:val="both"/>
      </w:pPr>
      <w:r w:rsidRPr="00C3212D">
        <w:t xml:space="preserve">Документы, указанные в </w:t>
      </w:r>
      <w:r w:rsidRPr="00481928">
        <w:t>подпунктах 1, 2, 4, 5, 6, 7, 10, 11, 12 пункта 2.9.1</w:t>
      </w:r>
      <w:r w:rsidRPr="00C3212D">
        <w:t xml:space="preserve">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rsidR="00B25D12" w:rsidRPr="00C3212D" w:rsidRDefault="00B25D12" w:rsidP="00B25D12">
      <w:pPr>
        <w:pStyle w:val="ConsPlusNormal"/>
        <w:spacing w:line="360" w:lineRule="auto"/>
        <w:ind w:firstLine="709"/>
        <w:contextualSpacing/>
        <w:jc w:val="both"/>
      </w:pPr>
      <w:r w:rsidRPr="00C3212D">
        <w:t>2.9.2. Для получения муниципальной услуги в части внесения изменений в разрешение на строительство в связи с необходимостью продления срока действия разрешения на строительство:</w:t>
      </w:r>
    </w:p>
    <w:p w:rsidR="00B25D12" w:rsidRPr="00C3212D" w:rsidRDefault="00B25D12" w:rsidP="00B25D12">
      <w:pPr>
        <w:pStyle w:val="ConsPlusNormal"/>
        <w:spacing w:line="360" w:lineRule="auto"/>
        <w:ind w:firstLine="709"/>
        <w:contextualSpacing/>
        <w:jc w:val="both"/>
      </w:pPr>
      <w:r w:rsidRPr="00C3212D">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схему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Градостроительного кодекса  Российской Федерации, если иное не установлено частью 7.3 статьи 51 Градостроительного кодекса Российской Федерации;</w:t>
      </w:r>
    </w:p>
    <w:p w:rsidR="00B25D12" w:rsidRPr="00C3212D" w:rsidRDefault="00B25D12" w:rsidP="00B25D12">
      <w:pPr>
        <w:pStyle w:val="ConsPlusNormal"/>
        <w:spacing w:line="360" w:lineRule="auto"/>
        <w:ind w:firstLine="709"/>
        <w:contextualSpacing/>
        <w:jc w:val="both"/>
      </w:pPr>
      <w:r w:rsidRPr="00C3212D">
        <w:t>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B25D12" w:rsidRPr="00C3212D" w:rsidRDefault="00B25D12" w:rsidP="00B25D12">
      <w:pPr>
        <w:pStyle w:val="ConsPlusNormal"/>
        <w:spacing w:line="360" w:lineRule="auto"/>
        <w:ind w:firstLine="709"/>
        <w:contextualSpacing/>
        <w:jc w:val="both"/>
      </w:pPr>
      <w:r w:rsidRPr="00C3212D">
        <w:t>3) в случае, если осуществлялся государственный строительный надзор, государственный земельный надзор или муниципальный земельный контроль в рамках которого факт отсутствия начатых работ по строительству, реконструкции на день подачи указанного заявления не подтвержден – копию акта контрольного (надзорного) мероприятия;</w:t>
      </w:r>
    </w:p>
    <w:p w:rsidR="00B25D12" w:rsidRPr="00C3212D" w:rsidRDefault="00B25D12" w:rsidP="00B25D12">
      <w:pPr>
        <w:pStyle w:val="ConsPlusNormal"/>
        <w:spacing w:line="360" w:lineRule="auto"/>
        <w:ind w:firstLine="709"/>
        <w:contextualSpacing/>
        <w:jc w:val="both"/>
      </w:pPr>
      <w:r w:rsidRPr="00C3212D">
        <w:t>4) в случае, если в соответствии с требованиями части 5 статьи 52 Градостроительного кодекса Российской Федерации направление извещения о начале строительства, реконструкции объекта капитального строительства является обязательным - копию извещения о начале строительства, реконструкции объекта капитального строительства с подтверждением направления в орган государственного строительного надзора.</w:t>
      </w:r>
    </w:p>
    <w:p w:rsidR="00B25D12" w:rsidRPr="00C3212D" w:rsidRDefault="00B25D12" w:rsidP="00B25D12">
      <w:pPr>
        <w:pStyle w:val="ConsPlusNormal"/>
        <w:spacing w:line="360" w:lineRule="auto"/>
        <w:ind w:firstLine="709"/>
        <w:contextualSpacing/>
        <w:jc w:val="both"/>
      </w:pPr>
      <w:r w:rsidRPr="0080676D">
        <w:t>2.9.3. Для получения муниципальной услуги в части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w:t>
      </w:r>
      <w:r w:rsidRPr="00C3212D">
        <w:t xml:space="preserve"> на строительство:</w:t>
      </w:r>
    </w:p>
    <w:p w:rsidR="00B25D12" w:rsidRPr="00C3212D" w:rsidRDefault="00B25D12" w:rsidP="00B25D12">
      <w:pPr>
        <w:pStyle w:val="ConsPlusNormal"/>
        <w:tabs>
          <w:tab w:val="left" w:pos="851"/>
          <w:tab w:val="left" w:pos="1134"/>
        </w:tabs>
        <w:spacing w:line="360" w:lineRule="auto"/>
        <w:ind w:firstLine="709"/>
        <w:contextualSpacing/>
        <w:jc w:val="both"/>
      </w:pPr>
      <w:r w:rsidRPr="00C3212D">
        <w:t>1)</w:t>
      </w:r>
      <w:r w:rsidRPr="00C3212D">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25D12" w:rsidRPr="00C3212D" w:rsidRDefault="00B25D12" w:rsidP="00B25D12">
      <w:pPr>
        <w:pStyle w:val="ConsPlusNormal"/>
        <w:tabs>
          <w:tab w:val="left" w:pos="851"/>
          <w:tab w:val="left" w:pos="1134"/>
        </w:tabs>
        <w:spacing w:line="360" w:lineRule="auto"/>
        <w:ind w:firstLine="709"/>
        <w:contextualSpacing/>
        <w:jc w:val="both"/>
      </w:pPr>
      <w:r w:rsidRPr="00C3212D">
        <w:t>2)</w:t>
      </w:r>
      <w:r w:rsidRPr="00C3212D">
        <w:tab/>
        <w:t>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rsidR="00B25D12" w:rsidRPr="00C3212D" w:rsidRDefault="00B25D12" w:rsidP="00B25D12">
      <w:pPr>
        <w:pStyle w:val="ConsPlusNormal"/>
        <w:tabs>
          <w:tab w:val="left" w:pos="851"/>
          <w:tab w:val="left" w:pos="1134"/>
        </w:tabs>
        <w:spacing w:line="360" w:lineRule="auto"/>
        <w:ind w:firstLine="709"/>
        <w:contextualSpacing/>
        <w:jc w:val="both"/>
      </w:pPr>
      <w:r w:rsidRPr="00C3212D">
        <w:t>3)</w:t>
      </w:r>
      <w:r w:rsidRPr="00C3212D">
        <w:tab/>
        <w:t>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25D12" w:rsidRPr="00C3212D" w:rsidRDefault="00B25D12" w:rsidP="00B25D12">
      <w:pPr>
        <w:pStyle w:val="ConsPlusNormal"/>
        <w:spacing w:line="360" w:lineRule="auto"/>
        <w:ind w:firstLine="709"/>
        <w:contextualSpacing/>
        <w:jc w:val="both"/>
      </w:pPr>
      <w:r w:rsidRPr="00C3212D">
        <w:t>2.9.4. Для получения муниципальной услуги в части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B25D12" w:rsidRPr="00C3212D" w:rsidRDefault="00B25D12" w:rsidP="00B25D12">
      <w:pPr>
        <w:pStyle w:val="ConsPlusNormal"/>
        <w:spacing w:line="360" w:lineRule="auto"/>
        <w:ind w:firstLine="709"/>
        <w:contextualSpacing/>
        <w:jc w:val="both"/>
      </w:pPr>
      <w:r w:rsidRPr="00C3212D">
        <w:t>1)</w:t>
      </w:r>
      <w:r w:rsidRPr="00C3212D">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25D12" w:rsidRPr="00C3212D" w:rsidRDefault="00B25D12" w:rsidP="00B25D12">
      <w:pPr>
        <w:pStyle w:val="ConsPlusNormal"/>
        <w:spacing w:line="360" w:lineRule="auto"/>
        <w:ind w:firstLine="709"/>
        <w:contextualSpacing/>
        <w:jc w:val="both"/>
      </w:pPr>
      <w:r w:rsidRPr="00C3212D">
        <w:t>2)</w:t>
      </w:r>
      <w:r w:rsidRPr="00C3212D">
        <w:tab/>
        <w:t>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rsidR="00B25D12" w:rsidRPr="00C3212D" w:rsidRDefault="00B25D12" w:rsidP="00B25D12">
      <w:pPr>
        <w:pStyle w:val="ConsPlusNormal"/>
        <w:spacing w:line="360" w:lineRule="auto"/>
        <w:ind w:firstLine="709"/>
        <w:contextualSpacing/>
        <w:jc w:val="both"/>
      </w:pPr>
      <w:r w:rsidRPr="00C3212D">
        <w:t>3)</w:t>
      </w:r>
      <w:r w:rsidRPr="00C3212D">
        <w:tab/>
        <w:t>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25D12" w:rsidRPr="00C3212D" w:rsidRDefault="00B25D12" w:rsidP="00B25D12">
      <w:pPr>
        <w:pStyle w:val="ConsPlusNormal"/>
        <w:spacing w:line="360" w:lineRule="auto"/>
        <w:ind w:firstLine="709"/>
        <w:contextualSpacing/>
        <w:jc w:val="both"/>
      </w:pPr>
      <w:r w:rsidRPr="00C3212D">
        <w:t>4)</w:t>
      </w:r>
      <w:r w:rsidRPr="00C3212D">
        <w:tab/>
        <w:t>градостроительный план земельного участка, на котором планируется осуществить строительство, реконструкцию объекта капитального строительства.</w:t>
      </w:r>
    </w:p>
    <w:p w:rsidR="00B25D12" w:rsidRPr="00C3212D" w:rsidRDefault="00B25D12" w:rsidP="00B25D12">
      <w:pPr>
        <w:pStyle w:val="ConsPlusNormal"/>
        <w:spacing w:line="360" w:lineRule="auto"/>
        <w:ind w:firstLine="709"/>
        <w:contextualSpacing/>
        <w:jc w:val="both"/>
      </w:pPr>
      <w:r w:rsidRPr="00C3212D">
        <w:t>2.9.5. Для получения муниципальной услуги в части уведомления о переходе права пользования недрами:</w:t>
      </w:r>
    </w:p>
    <w:p w:rsidR="00B25D12" w:rsidRPr="00C3212D" w:rsidRDefault="00B25D12" w:rsidP="00B25D12">
      <w:pPr>
        <w:pStyle w:val="ConsPlusNormal"/>
        <w:spacing w:line="360" w:lineRule="auto"/>
        <w:ind w:firstLine="709"/>
        <w:contextualSpacing/>
        <w:jc w:val="both"/>
      </w:pPr>
      <w:r w:rsidRPr="00C3212D">
        <w:t>1)</w:t>
      </w:r>
      <w:r w:rsidRPr="00C3212D">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25D12" w:rsidRPr="00C3212D" w:rsidRDefault="00B25D12" w:rsidP="00B25D12">
      <w:pPr>
        <w:pStyle w:val="ConsPlusNormal"/>
        <w:spacing w:line="360" w:lineRule="auto"/>
        <w:ind w:firstLine="709"/>
        <w:contextualSpacing/>
        <w:jc w:val="both"/>
      </w:pPr>
      <w:r w:rsidRPr="00C3212D">
        <w:t>2)</w:t>
      </w:r>
      <w:r w:rsidRPr="00C3212D">
        <w:tab/>
        <w:t>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rsidR="00B25D12" w:rsidRPr="00C3212D" w:rsidRDefault="00B25D12" w:rsidP="00B25D12">
      <w:pPr>
        <w:pStyle w:val="ConsPlusNormal"/>
        <w:spacing w:line="360" w:lineRule="auto"/>
        <w:ind w:firstLine="709"/>
        <w:contextualSpacing/>
        <w:jc w:val="both"/>
      </w:pPr>
      <w:r w:rsidRPr="00C3212D">
        <w:t>3)</w:t>
      </w:r>
      <w:r w:rsidRPr="00C3212D">
        <w:tab/>
        <w:t>решение о предоставлении права пользования недрами и решение о переоформлении лицензии на право пользования недрами.</w:t>
      </w:r>
    </w:p>
    <w:p w:rsidR="00B25D12" w:rsidRPr="00C3212D" w:rsidRDefault="00B25D12" w:rsidP="00B25D12">
      <w:pPr>
        <w:pStyle w:val="ConsPlusNormal"/>
        <w:spacing w:line="360" w:lineRule="auto"/>
        <w:ind w:firstLine="709"/>
        <w:contextualSpacing/>
        <w:jc w:val="both"/>
      </w:pPr>
      <w:r w:rsidRPr="00C3212D">
        <w:t>2.9.6. Для получения муниципальной услуги в части уведомления о переходе прав на земельный участок:</w:t>
      </w:r>
    </w:p>
    <w:p w:rsidR="00B25D12" w:rsidRPr="00C3212D" w:rsidRDefault="00B25D12" w:rsidP="00B25D12">
      <w:pPr>
        <w:pStyle w:val="ConsPlusNormal"/>
        <w:spacing w:line="360" w:lineRule="auto"/>
        <w:ind w:firstLine="709"/>
        <w:contextualSpacing/>
        <w:jc w:val="both"/>
      </w:pPr>
      <w:r w:rsidRPr="00C3212D">
        <w:t>1)</w:t>
      </w:r>
      <w:r w:rsidRPr="00C3212D">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25D12" w:rsidRPr="00C3212D" w:rsidRDefault="00B25D12" w:rsidP="00B25D12">
      <w:pPr>
        <w:pStyle w:val="ConsPlusNormal"/>
        <w:spacing w:line="360" w:lineRule="auto"/>
        <w:ind w:firstLine="709"/>
        <w:contextualSpacing/>
        <w:jc w:val="both"/>
      </w:pPr>
      <w:r w:rsidRPr="00C3212D">
        <w:t>2)</w:t>
      </w:r>
      <w:r w:rsidRPr="00C3212D">
        <w:tab/>
        <w:t>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rsidR="00B25D12" w:rsidRDefault="00B25D12" w:rsidP="00B25D12">
      <w:pPr>
        <w:pStyle w:val="ConsPlusNormal"/>
        <w:spacing w:line="360" w:lineRule="auto"/>
        <w:ind w:firstLine="709"/>
        <w:contextualSpacing/>
        <w:jc w:val="both"/>
      </w:pPr>
      <w:r w:rsidRPr="00C3212D">
        <w:t>Документы, указанные в подпункте 2 пункта 2.9.6 настоящего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B25D12" w:rsidRPr="00C3212D" w:rsidRDefault="00B25D12" w:rsidP="00B25D12">
      <w:pPr>
        <w:pStyle w:val="ConsPlusNormal"/>
        <w:spacing w:line="360" w:lineRule="auto"/>
        <w:ind w:firstLine="709"/>
        <w:contextualSpacing/>
        <w:jc w:val="both"/>
      </w:pPr>
      <w:r w:rsidRPr="00C3212D">
        <w:t>2.10. Не представленные заявителем (представителем) по собственной инициативе документы (их копии или сведения, содержащиеся в них), запрашиваются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B25D12" w:rsidRPr="00C3212D" w:rsidRDefault="00B25D12" w:rsidP="00B25D12">
      <w:pPr>
        <w:pStyle w:val="ConsPlusNormal"/>
        <w:spacing w:line="360" w:lineRule="auto"/>
        <w:ind w:firstLine="709"/>
        <w:contextualSpacing/>
        <w:jc w:val="both"/>
      </w:pPr>
      <w:r w:rsidRPr="00C3212D">
        <w:t>2.11. 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строительство, внесении изменений в разрешение на строительство.</w:t>
      </w:r>
    </w:p>
    <w:p w:rsidR="00B25D12" w:rsidRPr="00C3212D" w:rsidRDefault="00B25D12" w:rsidP="00B25D12">
      <w:pPr>
        <w:pStyle w:val="ConsPlusNormal"/>
        <w:spacing w:line="360" w:lineRule="auto"/>
        <w:ind w:firstLine="709"/>
        <w:contextualSpacing/>
        <w:jc w:val="both"/>
      </w:pPr>
      <w:r w:rsidRPr="00C3212D">
        <w:t>2.12.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не позднее одного рабочего дня, следующего за днем его поступления.</w:t>
      </w:r>
    </w:p>
    <w:p w:rsidR="00B25D12" w:rsidRPr="00C3212D" w:rsidRDefault="00B25D12" w:rsidP="00B25D12">
      <w:pPr>
        <w:pStyle w:val="ConsPlusNormal"/>
        <w:spacing w:line="360" w:lineRule="auto"/>
        <w:ind w:firstLine="709"/>
        <w:contextualSpacing/>
        <w:jc w:val="both"/>
      </w:pPr>
      <w:r w:rsidRPr="00C3212D">
        <w:t>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B25D12" w:rsidRPr="00C3212D" w:rsidRDefault="00B25D12" w:rsidP="00B25D12">
      <w:pPr>
        <w:pStyle w:val="ConsPlusNormal"/>
        <w:spacing w:line="360" w:lineRule="auto"/>
        <w:ind w:firstLine="709"/>
        <w:contextualSpacing/>
        <w:jc w:val="both"/>
      </w:pPr>
      <w:r w:rsidRPr="00C3212D">
        <w:t>2.13. Срок предоставления муниципальной услуги:</w:t>
      </w:r>
    </w:p>
    <w:p w:rsidR="00B25D12" w:rsidRPr="00C3212D" w:rsidRDefault="00B25D12" w:rsidP="00B25D12">
      <w:pPr>
        <w:pStyle w:val="ConsPlusNormal"/>
        <w:spacing w:line="360" w:lineRule="auto"/>
        <w:ind w:firstLine="709"/>
        <w:contextualSpacing/>
        <w:jc w:val="both"/>
      </w:pPr>
      <w:r w:rsidRPr="00C3212D">
        <w:t>1) не более пяти рабочих дней со дня получения заявления о выдаче разрешения на строительство, заявления о внесении изменений, уведомления, за исключением случая, предусмотренного частью 11.1 статьи 51 Градостроительного кодекса Российской Федерации;</w:t>
      </w:r>
    </w:p>
    <w:p w:rsidR="00B25D12" w:rsidRPr="00C3212D" w:rsidRDefault="00B25D12" w:rsidP="00B25D12">
      <w:pPr>
        <w:pStyle w:val="ConsPlusNormal"/>
        <w:spacing w:line="360" w:lineRule="auto"/>
        <w:ind w:firstLine="709"/>
        <w:contextualSpacing/>
        <w:jc w:val="both"/>
      </w:pPr>
      <w:r w:rsidRPr="00C3212D">
        <w:t>2) не более 30 календарных дней со дня получения заявления о выдаче разрешения на строительство в случае, предусмотренном частью 11.1 статьи 51 Градостроительного кодекса Российской Федерации.</w:t>
      </w:r>
    </w:p>
    <w:p w:rsidR="00B25D12" w:rsidRPr="00C3212D" w:rsidRDefault="00B25D12" w:rsidP="00B25D12">
      <w:pPr>
        <w:pStyle w:val="ConsPlusNormal"/>
        <w:spacing w:line="360" w:lineRule="auto"/>
        <w:ind w:firstLine="709"/>
        <w:contextualSpacing/>
        <w:jc w:val="both"/>
      </w:pPr>
      <w:r w:rsidRPr="00C3212D">
        <w:t>Заявление о выдаче разрешения на строительство, заявление о внесении изменений, уведомление считается полученным уполномоченным органом со дня его регистрации.</w:t>
      </w:r>
    </w:p>
    <w:p w:rsidR="00B25D12" w:rsidRPr="00C3212D" w:rsidRDefault="00B25D12" w:rsidP="00B25D12">
      <w:pPr>
        <w:pStyle w:val="ConsPlusNormal"/>
        <w:spacing w:line="360" w:lineRule="auto"/>
        <w:ind w:firstLine="709"/>
        <w:contextualSpacing/>
        <w:jc w:val="both"/>
      </w:pPr>
      <w:r w:rsidRPr="00C3212D">
        <w:t>2.14. Исчерпывающий перечень оснований для приостановления или отказа в предоставлении муниципальной услуги.</w:t>
      </w:r>
    </w:p>
    <w:p w:rsidR="00B25D12" w:rsidRPr="00C3212D" w:rsidRDefault="00B25D12" w:rsidP="00B25D12">
      <w:pPr>
        <w:pStyle w:val="ConsPlusNormal"/>
        <w:spacing w:line="360" w:lineRule="auto"/>
        <w:ind w:firstLine="709"/>
        <w:contextualSpacing/>
        <w:jc w:val="both"/>
      </w:pPr>
      <w:r w:rsidRPr="00C3212D">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B25D12" w:rsidRPr="00C3212D" w:rsidRDefault="00B25D12" w:rsidP="00B25D12">
      <w:pPr>
        <w:pStyle w:val="ConsPlusNormal"/>
        <w:spacing w:line="360" w:lineRule="auto"/>
        <w:ind w:firstLine="709"/>
        <w:contextualSpacing/>
        <w:jc w:val="both"/>
      </w:pPr>
      <w:r w:rsidRPr="00481928">
        <w:t>Основания для отказа в выдаче разрешения на строительство, внесении изменений, предусмотрены пунктом 2.19</w:t>
      </w:r>
      <w:r>
        <w:t>.1-2.19.7</w:t>
      </w:r>
      <w:r w:rsidRPr="00481928">
        <w:t xml:space="preserve"> настоящего </w:t>
      </w:r>
      <w:r w:rsidRPr="00C3212D">
        <w:t>Административного регламента.</w:t>
      </w:r>
    </w:p>
    <w:p w:rsidR="00B25D12" w:rsidRPr="00C3212D" w:rsidRDefault="00B25D12" w:rsidP="00B25D12">
      <w:pPr>
        <w:pStyle w:val="ConsPlusNormal"/>
        <w:spacing w:line="360" w:lineRule="auto"/>
        <w:ind w:firstLine="709"/>
        <w:contextualSpacing/>
        <w:jc w:val="both"/>
      </w:pPr>
      <w:r w:rsidRPr="00C3212D">
        <w:t>2.15.</w:t>
      </w:r>
      <w:r w:rsidRPr="00C3212D">
        <w:tab/>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B25D12" w:rsidRPr="00C3212D" w:rsidRDefault="00B25D12" w:rsidP="00B25D12">
      <w:pPr>
        <w:pStyle w:val="ConsPlusNormal"/>
        <w:spacing w:line="360" w:lineRule="auto"/>
        <w:ind w:firstLine="709"/>
        <w:contextualSpacing/>
        <w:jc w:val="both"/>
      </w:pPr>
      <w:r w:rsidRPr="00C3212D">
        <w:t>1) заявление о выдаче разрешения на строительство, заявление о внесении изменений, уведомление 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B25D12" w:rsidRPr="00C3212D" w:rsidRDefault="00B25D12" w:rsidP="00B25D12">
      <w:pPr>
        <w:pStyle w:val="ConsPlusNormal"/>
        <w:spacing w:line="360" w:lineRule="auto"/>
        <w:ind w:firstLine="709"/>
        <w:contextualSpacing/>
        <w:jc w:val="both"/>
      </w:pPr>
      <w:r w:rsidRPr="00C3212D">
        <w:t>2)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w:t>
      </w:r>
    </w:p>
    <w:p w:rsidR="00B25D12" w:rsidRPr="00C3212D" w:rsidRDefault="00B25D12" w:rsidP="00B25D12">
      <w:pPr>
        <w:pStyle w:val="ConsPlusNormal"/>
        <w:spacing w:line="360" w:lineRule="auto"/>
        <w:ind w:firstLine="709"/>
        <w:contextualSpacing/>
        <w:jc w:val="both"/>
      </w:pPr>
      <w:r w:rsidRPr="00C3212D">
        <w:t xml:space="preserve">3) непредставление документов, предусмотренных </w:t>
      </w:r>
      <w:r w:rsidRPr="00481928">
        <w:t>подпунктом 1-3                                           пункта 2.8.1–2.8.3 настоящего Административного регламента;</w:t>
      </w:r>
    </w:p>
    <w:p w:rsidR="00B25D12" w:rsidRPr="00C3212D" w:rsidRDefault="00B25D12" w:rsidP="00B25D12">
      <w:pPr>
        <w:pStyle w:val="ConsPlusNormal"/>
        <w:spacing w:line="360" w:lineRule="auto"/>
        <w:ind w:firstLine="709"/>
        <w:contextualSpacing/>
        <w:jc w:val="both"/>
      </w:pPr>
      <w:r w:rsidRPr="00C3212D">
        <w:t>4)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B25D12" w:rsidRPr="00C3212D" w:rsidRDefault="00B25D12" w:rsidP="00B25D12">
      <w:pPr>
        <w:pStyle w:val="ConsPlusNormal"/>
        <w:spacing w:line="360" w:lineRule="auto"/>
        <w:ind w:firstLine="709"/>
        <w:contextualSpacing/>
        <w:jc w:val="both"/>
      </w:pPr>
      <w:r w:rsidRPr="00C3212D">
        <w:t>5) представленные документы содержат подчистки и исправления текста;</w:t>
      </w:r>
    </w:p>
    <w:p w:rsidR="00B25D12" w:rsidRPr="00C3212D" w:rsidRDefault="00B25D12" w:rsidP="00B25D12">
      <w:pPr>
        <w:pStyle w:val="ConsPlusNormal"/>
        <w:spacing w:line="360" w:lineRule="auto"/>
        <w:ind w:firstLine="709"/>
        <w:contextualSpacing/>
        <w:jc w:val="both"/>
      </w:pPr>
      <w:r w:rsidRPr="00C3212D">
        <w:t>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25D12" w:rsidRPr="00C3212D" w:rsidRDefault="00B25D12" w:rsidP="00B25D12">
      <w:pPr>
        <w:pStyle w:val="ConsPlusNormal"/>
        <w:spacing w:line="360" w:lineRule="auto"/>
        <w:ind w:firstLine="709"/>
        <w:contextualSpacing/>
        <w:jc w:val="both"/>
      </w:pPr>
      <w:r w:rsidRPr="00C3212D">
        <w:t xml:space="preserve">7) заявление о выдаче разрешения на строительство, заявление о внесении изменений, уведомление и документы, указанные в </w:t>
      </w:r>
      <w:r w:rsidRPr="00481928">
        <w:t>подпунктах 2, 3, 4, 6 пункта 2.8.1</w:t>
      </w:r>
      <w:r w:rsidRPr="00C3212D">
        <w:t xml:space="preserve">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B25D12" w:rsidRPr="00C3212D" w:rsidRDefault="00B25D12" w:rsidP="00B25D12">
      <w:pPr>
        <w:pStyle w:val="ConsPlusNormal"/>
        <w:spacing w:line="360" w:lineRule="auto"/>
        <w:ind w:firstLine="709"/>
        <w:contextualSpacing/>
        <w:jc w:val="both"/>
      </w:pPr>
      <w:r w:rsidRPr="00C3212D">
        <w:t>8)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B25D12" w:rsidRPr="00C3212D" w:rsidRDefault="00B25D12" w:rsidP="00B25D12">
      <w:pPr>
        <w:pStyle w:val="ConsPlusNormal"/>
        <w:spacing w:line="360" w:lineRule="auto"/>
        <w:ind w:firstLine="709"/>
        <w:contextualSpacing/>
        <w:jc w:val="both"/>
      </w:pPr>
      <w:r w:rsidRPr="00C3212D">
        <w:t>2.16.</w:t>
      </w:r>
      <w:r w:rsidRPr="00C3212D">
        <w:tab/>
        <w:t>Решение об отказе в приеме документов оформляется по форме согласно приложению № 5 к Регламенту.</w:t>
      </w:r>
    </w:p>
    <w:p w:rsidR="00B25D12" w:rsidRPr="00C3212D" w:rsidRDefault="00B25D12" w:rsidP="00B25D12">
      <w:pPr>
        <w:pStyle w:val="ConsPlusNormal"/>
        <w:spacing w:line="360" w:lineRule="auto"/>
        <w:ind w:firstLine="709"/>
        <w:contextualSpacing/>
        <w:jc w:val="both"/>
      </w:pPr>
      <w:r w:rsidRPr="00C3212D">
        <w:t>2.17.</w:t>
      </w:r>
      <w:r w:rsidRPr="00C3212D">
        <w:tab/>
        <w:t xml:space="preserve">Решение об отказе в приеме документов направляется заявителю способом, определенным заявителем в заявлении о выдаче разрешения на строительство, заявлении о внесении изменений, уведомлении, не позднее двух рабочих дней, следующих за днем получения таких заявлений, уведомления, либо выдается в день личного обращения за получением указанного решения в </w:t>
      </w:r>
      <w:r>
        <w:t>МФЦ</w:t>
      </w:r>
      <w:r w:rsidRPr="00C3212D">
        <w:t>, выбранный при подаче таких заявлений, уведомления, или уполномоченный орган государственной власти, орган местного самоуправления, организацию.</w:t>
      </w:r>
    </w:p>
    <w:p w:rsidR="00B25D12" w:rsidRPr="00C3212D" w:rsidRDefault="00B25D12" w:rsidP="00B25D12">
      <w:pPr>
        <w:pStyle w:val="ConsPlusNormal"/>
        <w:spacing w:line="360" w:lineRule="auto"/>
        <w:ind w:firstLine="709"/>
        <w:contextualSpacing/>
        <w:jc w:val="both"/>
      </w:pPr>
      <w:r w:rsidRPr="00C3212D">
        <w:t>2.18.</w:t>
      </w:r>
      <w:r w:rsidRPr="00C3212D">
        <w:tab/>
        <w:t>Отказ в приеме документов не препятствует повторному обращению заявителя в уполномоченный орган местного самоуправления за получением услуги.</w:t>
      </w:r>
    </w:p>
    <w:p w:rsidR="00B25D12" w:rsidRPr="00C3212D" w:rsidRDefault="00B25D12" w:rsidP="00B25D12">
      <w:pPr>
        <w:pStyle w:val="ConsPlusNormal"/>
        <w:spacing w:line="360" w:lineRule="auto"/>
        <w:ind w:firstLine="709"/>
        <w:contextualSpacing/>
        <w:jc w:val="both"/>
      </w:pPr>
      <w:r w:rsidRPr="00C3212D">
        <w:t>2.19. Исчерпывающий перечень оснований для отказа в выдаче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внесении изменений в разрешение на строительств, в том числе в связи с необходимостью продления срока действия разрешения на строительство, либо переходе прав на земельный участок, права пользования недрами, об образовании земельного участка, предусмотренного частью 21.10 статьи 51 Градостроительного кодекса Российской Федерации.</w:t>
      </w:r>
    </w:p>
    <w:p w:rsidR="00B25D12" w:rsidRPr="00C3212D" w:rsidRDefault="00B25D12" w:rsidP="00B25D12">
      <w:pPr>
        <w:pStyle w:val="ConsPlusNormal"/>
        <w:spacing w:line="360" w:lineRule="auto"/>
        <w:ind w:firstLine="709"/>
        <w:contextualSpacing/>
        <w:jc w:val="both"/>
      </w:pPr>
      <w:r w:rsidRPr="00C3212D">
        <w:t>2.19.1. Решение об отказе в выдаче выдачи разрешения на строительство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принимается в следующих случаях:</w:t>
      </w:r>
    </w:p>
    <w:p w:rsidR="00B25D12" w:rsidRPr="00C3212D" w:rsidRDefault="00B25D12" w:rsidP="00B25D12">
      <w:pPr>
        <w:pStyle w:val="ConsPlusNormal"/>
        <w:spacing w:line="360" w:lineRule="auto"/>
        <w:ind w:firstLine="709"/>
        <w:contextualSpacing/>
        <w:jc w:val="both"/>
      </w:pPr>
      <w:r w:rsidRPr="00C3212D">
        <w:t>1)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rsidR="00B25D12" w:rsidRPr="00C3212D" w:rsidRDefault="00B25D12" w:rsidP="00B25D12">
      <w:pPr>
        <w:pStyle w:val="ConsPlusNormal"/>
        <w:spacing w:line="360" w:lineRule="auto"/>
        <w:ind w:firstLine="709"/>
        <w:contextualSpacing/>
        <w:jc w:val="both"/>
      </w:pPr>
      <w:r w:rsidRPr="00C3212D">
        <w:t>2)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B25D12" w:rsidRPr="00C3212D" w:rsidRDefault="00B25D12" w:rsidP="00B25D12">
      <w:pPr>
        <w:pStyle w:val="ConsPlusNormal"/>
        <w:spacing w:line="360" w:lineRule="auto"/>
        <w:ind w:firstLine="709"/>
        <w:contextualSpacing/>
        <w:jc w:val="both"/>
      </w:pPr>
      <w:r w:rsidRPr="00C3212D">
        <w:t>3)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B25D12" w:rsidRPr="00C3212D" w:rsidRDefault="00B25D12" w:rsidP="00B25D12">
      <w:pPr>
        <w:pStyle w:val="ConsPlusNormal"/>
        <w:spacing w:line="360" w:lineRule="auto"/>
        <w:ind w:firstLine="709"/>
        <w:contextualSpacing/>
        <w:jc w:val="both"/>
      </w:pPr>
      <w:r w:rsidRPr="00C3212D">
        <w:t>4)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B25D12" w:rsidRPr="00C3212D" w:rsidRDefault="00B25D12" w:rsidP="00B25D12">
      <w:pPr>
        <w:pStyle w:val="ConsPlusNormal"/>
        <w:spacing w:line="360" w:lineRule="auto"/>
        <w:ind w:firstLine="709"/>
        <w:contextualSpacing/>
        <w:jc w:val="both"/>
      </w:pPr>
      <w:r w:rsidRPr="00C3212D">
        <w:t>5)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B25D12" w:rsidRPr="00C3212D" w:rsidRDefault="00B25D12" w:rsidP="00B25D12">
      <w:pPr>
        <w:pStyle w:val="ConsPlusNormal"/>
        <w:spacing w:line="360" w:lineRule="auto"/>
        <w:ind w:firstLine="709"/>
        <w:contextualSpacing/>
        <w:jc w:val="both"/>
      </w:pPr>
      <w:r w:rsidRPr="00C3212D">
        <w:t>6)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Приморским краем или муниципальным образованием «Находкинский городской округ» Приморского края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Приморским краем),  -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w:t>
      </w:r>
    </w:p>
    <w:p w:rsidR="00B25D12" w:rsidRPr="00C3212D" w:rsidRDefault="00B25D12" w:rsidP="00B25D12">
      <w:pPr>
        <w:pStyle w:val="ConsPlusNormal"/>
        <w:spacing w:line="360" w:lineRule="auto"/>
        <w:ind w:firstLine="709"/>
        <w:contextualSpacing/>
        <w:jc w:val="both"/>
      </w:pPr>
      <w:r w:rsidRPr="00C3212D">
        <w:t>7) отсутствие документов, предусмотренных подпунктом 3, 4 пункта 2.9.1 настоящего Административного регламента.</w:t>
      </w:r>
    </w:p>
    <w:p w:rsidR="00B25D12" w:rsidRPr="00A02441" w:rsidRDefault="00B25D12" w:rsidP="00B25D12">
      <w:pPr>
        <w:pStyle w:val="ConsPlusNormal"/>
        <w:spacing w:line="360" w:lineRule="auto"/>
        <w:ind w:firstLine="709"/>
        <w:contextualSpacing/>
        <w:jc w:val="both"/>
        <w:rPr>
          <w:color w:val="000000" w:themeColor="text1"/>
        </w:rPr>
      </w:pPr>
      <w:r w:rsidRPr="00C3212D">
        <w:t xml:space="preserve">2.19.2. </w:t>
      </w:r>
      <w:r w:rsidRPr="00A02441">
        <w:rPr>
          <w:color w:val="000000" w:themeColor="text1"/>
        </w:rPr>
        <w:t xml:space="preserve">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 ): </w:t>
      </w:r>
    </w:p>
    <w:p w:rsidR="00B25D12" w:rsidRDefault="00B25D12" w:rsidP="00B25D12">
      <w:pPr>
        <w:pStyle w:val="ConsPlusNormal"/>
        <w:spacing w:line="360" w:lineRule="auto"/>
        <w:ind w:firstLine="709"/>
        <w:contextualSpacing/>
        <w:jc w:val="both"/>
        <w:rPr>
          <w:color w:val="FF0000"/>
        </w:rPr>
      </w:pPr>
      <w:r w:rsidRPr="00C3212D">
        <w:t>1) отсутствие документов, предусмотренных пунктом 2.9.1 настоящего Административного регламента;</w:t>
      </w:r>
      <w:r w:rsidRPr="00A02441">
        <w:rPr>
          <w:color w:val="FF0000"/>
        </w:rPr>
        <w:t xml:space="preserve"> </w:t>
      </w:r>
    </w:p>
    <w:p w:rsidR="00B25D12" w:rsidRPr="00C3212D" w:rsidRDefault="00B25D12" w:rsidP="00B25D12">
      <w:pPr>
        <w:pStyle w:val="ConsPlusNormal"/>
        <w:spacing w:line="360" w:lineRule="auto"/>
        <w:ind w:firstLine="709"/>
        <w:contextualSpacing/>
        <w:jc w:val="both"/>
      </w:pPr>
      <w:r w:rsidRPr="00C3212D">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rsidR="00B25D12" w:rsidRPr="00C3212D" w:rsidRDefault="00B25D12" w:rsidP="00B25D12">
      <w:pPr>
        <w:pStyle w:val="ConsPlusNormal"/>
        <w:spacing w:line="360" w:lineRule="auto"/>
        <w:ind w:firstLine="709"/>
        <w:contextualSpacing/>
        <w:jc w:val="both"/>
      </w:pPr>
      <w:r w:rsidRPr="00C3212D">
        <w:t>3)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rsidR="00B25D12" w:rsidRPr="00C3212D" w:rsidRDefault="00B25D12" w:rsidP="00B25D12">
      <w:pPr>
        <w:pStyle w:val="ConsPlusNormal"/>
        <w:spacing w:line="360" w:lineRule="auto"/>
        <w:ind w:firstLine="709"/>
        <w:contextualSpacing/>
        <w:jc w:val="both"/>
      </w:pPr>
      <w:r w:rsidRPr="00C3212D">
        <w:t>4)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rsidR="00B25D12" w:rsidRPr="00C3212D" w:rsidRDefault="00B25D12" w:rsidP="00B25D12">
      <w:pPr>
        <w:pStyle w:val="ConsPlusNormal"/>
        <w:spacing w:line="360" w:lineRule="auto"/>
        <w:ind w:firstLine="709"/>
        <w:contextualSpacing/>
        <w:jc w:val="both"/>
      </w:pPr>
      <w:r w:rsidRPr="00C3212D">
        <w:t>5)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rsidR="00B25D12" w:rsidRPr="00C3212D" w:rsidRDefault="00B25D12" w:rsidP="00B25D12">
      <w:pPr>
        <w:pStyle w:val="ConsPlusNormal"/>
        <w:spacing w:line="360" w:lineRule="auto"/>
        <w:ind w:firstLine="709"/>
        <w:contextualSpacing/>
        <w:jc w:val="both"/>
      </w:pPr>
      <w:r w:rsidRPr="00C3212D">
        <w:t>6) подача заявления о внесении изменений менее чем за десять рабочих дней до истечения срока действия разрешения на строительство.</w:t>
      </w:r>
    </w:p>
    <w:p w:rsidR="00B25D12" w:rsidRPr="00C3212D" w:rsidRDefault="00B25D12" w:rsidP="00B25D12">
      <w:pPr>
        <w:pStyle w:val="ConsPlusNormal"/>
        <w:spacing w:line="360" w:lineRule="auto"/>
        <w:ind w:firstLine="709"/>
        <w:contextualSpacing/>
        <w:jc w:val="both"/>
      </w:pPr>
      <w:r w:rsidRPr="00C3212D">
        <w:t>2.19.3. В случае представления заявления о внесении изменений в связи с необходимостью продления срока действия разрешения на строительство:</w:t>
      </w:r>
    </w:p>
    <w:p w:rsidR="00B25D12" w:rsidRPr="00C3212D" w:rsidRDefault="00B25D12" w:rsidP="00B25D12">
      <w:pPr>
        <w:pStyle w:val="ConsPlusNormal"/>
        <w:spacing w:line="360" w:lineRule="auto"/>
        <w:ind w:firstLine="709"/>
        <w:contextualSpacing/>
        <w:jc w:val="both"/>
      </w:pPr>
      <w:r w:rsidRPr="00C3212D">
        <w:t>1)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B25D12" w:rsidRPr="00C3212D" w:rsidRDefault="00B25D12" w:rsidP="00B25D12">
      <w:pPr>
        <w:pStyle w:val="ConsPlusNormal"/>
        <w:spacing w:line="360" w:lineRule="auto"/>
        <w:ind w:firstLine="709"/>
        <w:contextualSpacing/>
        <w:jc w:val="both"/>
      </w:pPr>
      <w:r w:rsidRPr="00C3212D">
        <w:t>2)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rsidR="00B25D12" w:rsidRPr="00C3212D" w:rsidRDefault="00B25D12" w:rsidP="00B25D12">
      <w:pPr>
        <w:pStyle w:val="ConsPlusNormal"/>
        <w:spacing w:line="360" w:lineRule="auto"/>
        <w:ind w:firstLine="709"/>
        <w:contextualSpacing/>
        <w:jc w:val="both"/>
      </w:pPr>
      <w:r w:rsidRPr="00C3212D">
        <w:t>3) подача заявления о внесении изменений менее чем за десять рабочих дней до истечения срока действия разрешения на строительство.</w:t>
      </w:r>
    </w:p>
    <w:p w:rsidR="00B25D12" w:rsidRPr="00C3212D" w:rsidRDefault="00B25D12" w:rsidP="00B25D12">
      <w:pPr>
        <w:pStyle w:val="ConsPlusNormal"/>
        <w:spacing w:line="360" w:lineRule="auto"/>
        <w:ind w:firstLine="709"/>
        <w:contextualSpacing/>
        <w:jc w:val="both"/>
      </w:pPr>
      <w:r w:rsidRPr="00C3212D">
        <w:t>2.19.4. 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B25D12" w:rsidRPr="00C3212D" w:rsidRDefault="00B25D12" w:rsidP="00B25D12">
      <w:pPr>
        <w:pStyle w:val="ConsPlusNormal"/>
        <w:spacing w:line="360" w:lineRule="auto"/>
        <w:ind w:firstLine="709"/>
        <w:contextualSpacing/>
        <w:jc w:val="both"/>
      </w:pPr>
      <w:r w:rsidRPr="00C3212D">
        <w:t>1)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25D12" w:rsidRPr="00C3212D" w:rsidRDefault="00B25D12" w:rsidP="00B25D12">
      <w:pPr>
        <w:pStyle w:val="ConsPlusNormal"/>
        <w:spacing w:line="360" w:lineRule="auto"/>
        <w:ind w:firstLine="709"/>
        <w:contextualSpacing/>
        <w:jc w:val="both"/>
      </w:pPr>
      <w:r w:rsidRPr="00C3212D">
        <w:t>2)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rsidR="00B25D12" w:rsidRPr="00C3212D" w:rsidRDefault="00B25D12" w:rsidP="00B25D12">
      <w:pPr>
        <w:pStyle w:val="ConsPlusNormal"/>
        <w:spacing w:line="360" w:lineRule="auto"/>
        <w:ind w:firstLine="709"/>
        <w:contextualSpacing/>
        <w:jc w:val="both"/>
      </w:pPr>
      <w:r w:rsidRPr="00C3212D">
        <w:t>2.19.5. 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B25D12" w:rsidRPr="00C3212D" w:rsidRDefault="00B25D12" w:rsidP="00B25D12">
      <w:pPr>
        <w:pStyle w:val="ConsPlusNormal"/>
        <w:spacing w:line="360" w:lineRule="auto"/>
        <w:ind w:firstLine="709"/>
        <w:contextualSpacing/>
        <w:jc w:val="both"/>
      </w:pPr>
      <w:r w:rsidRPr="00C3212D">
        <w:t>1)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25D12" w:rsidRPr="00C3212D" w:rsidRDefault="00B25D12" w:rsidP="00B25D12">
      <w:pPr>
        <w:pStyle w:val="ConsPlusNormal"/>
        <w:spacing w:line="360" w:lineRule="auto"/>
        <w:ind w:firstLine="709"/>
        <w:contextualSpacing/>
        <w:jc w:val="both"/>
      </w:pPr>
      <w:r w:rsidRPr="00C3212D">
        <w:t>2)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B25D12" w:rsidRPr="00C3212D" w:rsidRDefault="00B25D12" w:rsidP="00B25D12">
      <w:pPr>
        <w:pStyle w:val="ConsPlusNormal"/>
        <w:spacing w:line="360" w:lineRule="auto"/>
        <w:ind w:firstLine="709"/>
        <w:contextualSpacing/>
        <w:jc w:val="both"/>
      </w:pPr>
      <w:r w:rsidRPr="00C3212D">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B25D12" w:rsidRPr="00C3212D" w:rsidRDefault="00B25D12" w:rsidP="00B25D12">
      <w:pPr>
        <w:pStyle w:val="ConsPlusNormal"/>
        <w:spacing w:line="360" w:lineRule="auto"/>
        <w:ind w:firstLine="709"/>
        <w:contextualSpacing/>
        <w:jc w:val="both"/>
      </w:pPr>
      <w:r w:rsidRPr="00C3212D">
        <w:t>4)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B25D12" w:rsidRPr="00C3212D" w:rsidRDefault="00B25D12" w:rsidP="00B25D12">
      <w:pPr>
        <w:pStyle w:val="ConsPlusNormal"/>
        <w:spacing w:line="360" w:lineRule="auto"/>
        <w:ind w:firstLine="709"/>
        <w:contextualSpacing/>
        <w:jc w:val="both"/>
      </w:pPr>
      <w:r w:rsidRPr="00C3212D">
        <w:t>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B25D12" w:rsidRPr="00C3212D" w:rsidRDefault="00B25D12" w:rsidP="00B25D12">
      <w:pPr>
        <w:pStyle w:val="ConsPlusNormal"/>
        <w:spacing w:line="360" w:lineRule="auto"/>
        <w:ind w:firstLine="709"/>
        <w:contextualSpacing/>
        <w:jc w:val="both"/>
      </w:pPr>
      <w:r w:rsidRPr="00C3212D">
        <w:t>2.19.6. В случае представления уведомления о переходе права пользования недрами:</w:t>
      </w:r>
    </w:p>
    <w:p w:rsidR="00B25D12" w:rsidRPr="00C3212D" w:rsidRDefault="00B25D12" w:rsidP="00B25D12">
      <w:pPr>
        <w:pStyle w:val="ConsPlusNormal"/>
        <w:spacing w:line="360" w:lineRule="auto"/>
        <w:ind w:firstLine="709"/>
        <w:contextualSpacing/>
        <w:jc w:val="both"/>
      </w:pPr>
      <w:r w:rsidRPr="00C3212D">
        <w:t>1)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rsidR="00B25D12" w:rsidRPr="00C3212D" w:rsidRDefault="00B25D12" w:rsidP="00B25D12">
      <w:pPr>
        <w:pStyle w:val="ConsPlusNormal"/>
        <w:spacing w:line="360" w:lineRule="auto"/>
        <w:ind w:firstLine="709"/>
        <w:contextualSpacing/>
        <w:jc w:val="both"/>
      </w:pPr>
      <w:r w:rsidRPr="00C3212D">
        <w:t>2) недостоверность сведений, указанных в уведомлении о переходе права пользования недрами.</w:t>
      </w:r>
    </w:p>
    <w:p w:rsidR="00B25D12" w:rsidRPr="00C3212D" w:rsidRDefault="00B25D12" w:rsidP="00B25D12">
      <w:pPr>
        <w:pStyle w:val="ConsPlusNormal"/>
        <w:spacing w:line="360" w:lineRule="auto"/>
        <w:ind w:firstLine="709"/>
        <w:contextualSpacing/>
        <w:jc w:val="both"/>
      </w:pPr>
      <w:r w:rsidRPr="00C3212D">
        <w:t>2.19.7. В случае представления заявителем уведомления о переходе прав на земельный участок:</w:t>
      </w:r>
    </w:p>
    <w:p w:rsidR="00B25D12" w:rsidRPr="00C3212D" w:rsidRDefault="00B25D12" w:rsidP="00B25D12">
      <w:pPr>
        <w:pStyle w:val="ConsPlusNormal"/>
        <w:spacing w:line="360" w:lineRule="auto"/>
        <w:ind w:firstLine="709"/>
        <w:contextualSpacing/>
        <w:jc w:val="both"/>
      </w:pPr>
      <w:r w:rsidRPr="00C3212D">
        <w:t>1) отсутствие в уведомлении о переходе прав на земельный участок реквизитов правоустанавливающих документов на такой земельный участок;</w:t>
      </w:r>
    </w:p>
    <w:p w:rsidR="00B25D12" w:rsidRPr="00C3212D" w:rsidRDefault="00B25D12" w:rsidP="00B25D12">
      <w:pPr>
        <w:pStyle w:val="ConsPlusNormal"/>
        <w:spacing w:line="360" w:lineRule="auto"/>
        <w:ind w:firstLine="709"/>
        <w:contextualSpacing/>
        <w:jc w:val="both"/>
      </w:pPr>
      <w:r w:rsidRPr="00C3212D">
        <w:t>2)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rsidR="00B25D12" w:rsidRPr="00C3212D" w:rsidRDefault="00B25D12" w:rsidP="00B25D12">
      <w:pPr>
        <w:pStyle w:val="ConsPlusNormal"/>
        <w:spacing w:line="360" w:lineRule="auto"/>
        <w:ind w:firstLine="709"/>
        <w:contextualSpacing/>
        <w:jc w:val="both"/>
      </w:pPr>
      <w:r w:rsidRPr="00C3212D">
        <w:t>3)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rsidR="00B25D12" w:rsidRPr="00C3212D" w:rsidRDefault="00B25D12" w:rsidP="00B25D12">
      <w:pPr>
        <w:pStyle w:val="ConsPlusNormal"/>
        <w:spacing w:line="360" w:lineRule="auto"/>
        <w:ind w:firstLine="709"/>
        <w:contextualSpacing/>
        <w:jc w:val="both"/>
      </w:pPr>
      <w:r w:rsidRPr="00C3212D">
        <w:t>2.20. Результатом предоставления услуги является:</w:t>
      </w:r>
    </w:p>
    <w:p w:rsidR="00B25D12" w:rsidRPr="00C3212D" w:rsidRDefault="00B25D12" w:rsidP="00B25D12">
      <w:pPr>
        <w:pStyle w:val="ConsPlusNormal"/>
        <w:spacing w:line="360" w:lineRule="auto"/>
        <w:ind w:firstLine="709"/>
        <w:contextualSpacing/>
        <w:jc w:val="both"/>
      </w:pPr>
      <w:r w:rsidRPr="00C3212D">
        <w:t>1) разрешение на строительство (в том числе на отдельные этапы строительства, реконструкции объекта капитального строительства);</w:t>
      </w:r>
    </w:p>
    <w:p w:rsidR="00B25D12" w:rsidRPr="00C3212D" w:rsidRDefault="00B25D12" w:rsidP="00B25D12">
      <w:pPr>
        <w:pStyle w:val="ConsPlusNormal"/>
        <w:spacing w:line="360" w:lineRule="auto"/>
        <w:ind w:firstLine="709"/>
        <w:contextualSpacing/>
        <w:jc w:val="both"/>
      </w:pPr>
      <w:r w:rsidRPr="00C3212D">
        <w:t>2) решение об отказе в выдаче разрешения на строительство;</w:t>
      </w:r>
    </w:p>
    <w:p w:rsidR="00B25D12" w:rsidRPr="00C3212D" w:rsidRDefault="00B25D12" w:rsidP="00B25D12">
      <w:pPr>
        <w:pStyle w:val="ConsPlusNormal"/>
        <w:spacing w:line="360" w:lineRule="auto"/>
        <w:ind w:firstLine="709"/>
        <w:contextualSpacing/>
        <w:jc w:val="both"/>
      </w:pPr>
      <w:r w:rsidRPr="00C3212D">
        <w:t xml:space="preserve">3) </w:t>
      </w:r>
      <w:r w:rsidRPr="00A10E8C">
        <w:t>решение о внесении изменений в разрешение на строительство</w:t>
      </w:r>
    </w:p>
    <w:p w:rsidR="00B25D12" w:rsidRPr="00C3212D" w:rsidRDefault="00B25D12" w:rsidP="00B25D12">
      <w:pPr>
        <w:pStyle w:val="ConsPlusNormal"/>
        <w:spacing w:line="360" w:lineRule="auto"/>
        <w:ind w:firstLine="709"/>
        <w:contextualSpacing/>
        <w:jc w:val="both"/>
      </w:pPr>
      <w:r w:rsidRPr="00C3212D">
        <w:t>4) решение об отказе во внесении изменений в разрешение на строительство.</w:t>
      </w:r>
    </w:p>
    <w:p w:rsidR="00B25D12" w:rsidRPr="00C3212D" w:rsidRDefault="00B25D12" w:rsidP="00B25D12">
      <w:pPr>
        <w:pStyle w:val="ConsPlusNormal"/>
        <w:spacing w:line="360" w:lineRule="auto"/>
        <w:ind w:firstLine="709"/>
        <w:contextualSpacing/>
        <w:jc w:val="both"/>
      </w:pPr>
      <w:r w:rsidRPr="00C3212D">
        <w:t>2.21. Форма разрешения на строительство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B25D12" w:rsidRPr="00C3212D" w:rsidRDefault="00B25D12" w:rsidP="00B25D12">
      <w:pPr>
        <w:pStyle w:val="ConsPlusNormal"/>
        <w:spacing w:line="360" w:lineRule="auto"/>
        <w:ind w:firstLine="709"/>
        <w:contextualSpacing/>
        <w:jc w:val="both"/>
      </w:pPr>
      <w:r w:rsidRPr="00C3212D">
        <w:t>Решение об отказе в выдаче разрешения на строительство оформляется в форме электронного документа, либо документа на бумажном носителе по форме согласно приложению  № 6 к Регламенту.</w:t>
      </w:r>
    </w:p>
    <w:p w:rsidR="00B25D12" w:rsidRPr="00C3212D" w:rsidRDefault="00B25D12" w:rsidP="00B25D12">
      <w:pPr>
        <w:pStyle w:val="ConsPlusNormal"/>
        <w:spacing w:line="360" w:lineRule="auto"/>
        <w:ind w:firstLine="709"/>
        <w:contextualSpacing/>
        <w:jc w:val="both"/>
      </w:pPr>
      <w:r w:rsidRPr="00C3212D">
        <w:t>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7 к настоящему Административному регламенту.</w:t>
      </w:r>
    </w:p>
    <w:p w:rsidR="00B25D12" w:rsidRPr="00C3212D" w:rsidRDefault="00B25D12" w:rsidP="00B25D12">
      <w:pPr>
        <w:pStyle w:val="ConsPlusNormal"/>
        <w:spacing w:line="360" w:lineRule="auto"/>
        <w:ind w:firstLine="709"/>
        <w:contextualSpacing/>
        <w:jc w:val="both"/>
      </w:pPr>
      <w:r w:rsidRPr="00C3212D">
        <w:t>2.22. При предоставлении заявителем заявления о внесении изменений, уведомления внесение изменений в разрешение на строительство осуществляется в форме решения о внесении изменений в разрешение на строительство с указанием разделов и пунктов подлежащих изложению в новой редакции.</w:t>
      </w:r>
    </w:p>
    <w:p w:rsidR="00B25D12" w:rsidRPr="00C3212D" w:rsidRDefault="00B25D12" w:rsidP="00B25D12">
      <w:pPr>
        <w:pStyle w:val="ConsPlusNormal"/>
        <w:spacing w:line="360" w:lineRule="auto"/>
        <w:ind w:firstLine="709"/>
        <w:contextualSpacing/>
        <w:jc w:val="both"/>
      </w:pPr>
      <w:r w:rsidRPr="00DF7433">
        <w:t>2.23. Результат предоставления услуги, указанный в пункте 2.20 настоящего Административного регламента:</w:t>
      </w:r>
    </w:p>
    <w:p w:rsidR="00B25D12" w:rsidRPr="00C3212D" w:rsidRDefault="00B25D12" w:rsidP="00B25D12">
      <w:pPr>
        <w:pStyle w:val="ConsPlusNormal"/>
        <w:spacing w:line="360" w:lineRule="auto"/>
        <w:ind w:firstLine="709"/>
        <w:contextualSpacing/>
        <w:jc w:val="both"/>
      </w:pPr>
      <w:r w:rsidRPr="00C3212D">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w:t>
      </w:r>
      <w:r>
        <w:t>чный кабинет на Едином портале</w:t>
      </w:r>
      <w:r w:rsidRPr="00C3212D">
        <w:t>, в единой информационной системе жилищного строительства в случае, если такой способ указан в заявлении о выдаче разрешения на строительство, заявлении о внесении изменений, уведомлении;</w:t>
      </w:r>
    </w:p>
    <w:p w:rsidR="00B25D12" w:rsidRPr="00C3212D" w:rsidRDefault="00B25D12" w:rsidP="00B25D12">
      <w:pPr>
        <w:pStyle w:val="ConsPlusNormal"/>
        <w:spacing w:line="360" w:lineRule="auto"/>
        <w:ind w:firstLine="709"/>
        <w:contextualSpacing/>
        <w:jc w:val="both"/>
      </w:pPr>
      <w:r w:rsidRPr="00C3212D">
        <w:t xml:space="preserve">выдается заявителю на бумажном носителе при личном обращении в уполномоченный орган государственной власти, орган местного самоуправления, в том числе через </w:t>
      </w:r>
      <w:r>
        <w:t>МФЦ</w:t>
      </w:r>
      <w:r w:rsidRPr="00C3212D">
        <w:t>, в организацию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B25D12" w:rsidRPr="00C3212D" w:rsidRDefault="00B25D12" w:rsidP="00B25D12">
      <w:pPr>
        <w:pStyle w:val="ConsPlusNormal"/>
        <w:spacing w:line="360" w:lineRule="auto"/>
        <w:ind w:firstLine="709"/>
        <w:contextualSpacing/>
        <w:jc w:val="both"/>
      </w:pPr>
      <w:r w:rsidRPr="00C3212D">
        <w:t>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 организацией 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rsidR="00B25D12" w:rsidRPr="001C11A6" w:rsidRDefault="00B25D12" w:rsidP="00B25D12">
      <w:pPr>
        <w:pStyle w:val="ConsPlusNormal"/>
        <w:spacing w:line="360" w:lineRule="auto"/>
        <w:ind w:firstLine="709"/>
        <w:contextualSpacing/>
        <w:jc w:val="both"/>
      </w:pPr>
      <w:r w:rsidRPr="00C3212D">
        <w:t xml:space="preserve">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w:t>
      </w:r>
      <w:r w:rsidRPr="001C11A6">
        <w:t>органом местного самоуправления исключительно в электронной форме в случаях, установленных нормативным правовым актом субъекта Российской Федерации.</w:t>
      </w:r>
    </w:p>
    <w:p w:rsidR="00B25D12" w:rsidRPr="001C11A6" w:rsidRDefault="00B25D12" w:rsidP="00B25D12">
      <w:pPr>
        <w:pStyle w:val="ConsPlusNormal"/>
        <w:spacing w:line="360" w:lineRule="auto"/>
        <w:ind w:firstLine="709"/>
        <w:contextualSpacing/>
        <w:jc w:val="both"/>
      </w:pPr>
      <w:r w:rsidRPr="001C11A6">
        <w:t>2.24.</w:t>
      </w:r>
      <w:r w:rsidRPr="001C11A6">
        <w:tab/>
        <w:t>Предоставление услуги осуществляется без взимания платы.</w:t>
      </w:r>
    </w:p>
    <w:p w:rsidR="00B25D12" w:rsidRPr="00C3212D" w:rsidRDefault="00B25D12" w:rsidP="00B25D12">
      <w:pPr>
        <w:pStyle w:val="ConsPlusNormal"/>
        <w:spacing w:line="360" w:lineRule="auto"/>
        <w:ind w:firstLine="709"/>
        <w:contextualSpacing/>
        <w:jc w:val="both"/>
      </w:pPr>
      <w:r w:rsidRPr="001C11A6">
        <w:t>2.25.</w:t>
      </w:r>
      <w:r w:rsidRPr="001C11A6">
        <w:tab/>
        <w:t>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w:t>
      </w:r>
      <w:r w:rsidRPr="00C3212D">
        <w:t xml:space="preserve">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в единой информационной системе жилищного строительства.</w:t>
      </w:r>
    </w:p>
    <w:p w:rsidR="00B25D12" w:rsidRPr="00C3212D" w:rsidRDefault="00B25D12" w:rsidP="00B25D12">
      <w:pPr>
        <w:pStyle w:val="ConsPlusNormal"/>
        <w:spacing w:line="360" w:lineRule="auto"/>
        <w:ind w:firstLine="709"/>
        <w:contextualSpacing/>
        <w:jc w:val="both"/>
      </w:pPr>
      <w:r w:rsidRPr="00C3212D">
        <w:t xml:space="preserve">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учреждение, орган местного самоуправления, </w:t>
      </w:r>
      <w:r>
        <w:t>МФЦ</w:t>
      </w:r>
      <w:r w:rsidRPr="00C3212D">
        <w:t>) либо письменного запроса, составляемого в произвольной форме, без взимания платы. Письменный запрос может быть подан:</w:t>
      </w:r>
    </w:p>
    <w:p w:rsidR="00B25D12" w:rsidRPr="00C3212D" w:rsidRDefault="00B25D12" w:rsidP="00B25D12">
      <w:pPr>
        <w:pStyle w:val="ConsPlusNormal"/>
        <w:spacing w:line="360" w:lineRule="auto"/>
        <w:ind w:firstLine="709"/>
        <w:contextualSpacing/>
        <w:jc w:val="both"/>
      </w:pPr>
      <w:r w:rsidRPr="00C3212D">
        <w:t>а)</w:t>
      </w:r>
      <w:r w:rsidRPr="00C3212D">
        <w:tab/>
        <w:t xml:space="preserve">на бумажном носителе посредством личного обращения в учреждение, орган местного самоуправления, в том числе через </w:t>
      </w:r>
      <w:r>
        <w:t>МФЦ</w:t>
      </w:r>
      <w:r w:rsidRPr="00C3212D">
        <w:t>, либо посредством почтового отправления с объявленной ценностью при его пересылке, описью вложения и уведомлением о вручении;</w:t>
      </w:r>
    </w:p>
    <w:p w:rsidR="00B25D12" w:rsidRPr="00C3212D" w:rsidRDefault="00B25D12" w:rsidP="00B25D12">
      <w:pPr>
        <w:pStyle w:val="ConsPlusNormal"/>
        <w:spacing w:line="360" w:lineRule="auto"/>
        <w:ind w:firstLine="709"/>
        <w:contextualSpacing/>
        <w:jc w:val="both"/>
      </w:pPr>
      <w:r w:rsidRPr="00C3212D">
        <w:t>б)</w:t>
      </w:r>
      <w:r w:rsidRPr="00C3212D">
        <w:tab/>
        <w:t>в электронной форме посредством электронной почты.</w:t>
      </w:r>
    </w:p>
    <w:p w:rsidR="00B25D12" w:rsidRPr="00C3212D" w:rsidRDefault="00B25D12" w:rsidP="00B25D12">
      <w:pPr>
        <w:pStyle w:val="ConsPlusNormal"/>
        <w:spacing w:line="360" w:lineRule="auto"/>
        <w:ind w:firstLine="709"/>
        <w:contextualSpacing/>
        <w:jc w:val="both"/>
      </w:pPr>
      <w:r w:rsidRPr="00C3212D">
        <w:t xml:space="preserve">На основании запроса сведения о ходе рассмотрения заявления о выдаче разрешения на строительство, заявления о внесении изменений, уведомления доводятся до заявителя в устной форме (при личном обращении либо по телефону в учреждение, орган местного самоуправления, </w:t>
      </w:r>
      <w:r>
        <w:t>МФЦ</w:t>
      </w:r>
      <w:r w:rsidRPr="00C3212D">
        <w:t>)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B25D12" w:rsidRPr="00C3212D" w:rsidRDefault="00B25D12" w:rsidP="00B25D12">
      <w:pPr>
        <w:pStyle w:val="ConsPlusNormal"/>
        <w:spacing w:line="360" w:lineRule="auto"/>
        <w:ind w:firstLine="709"/>
        <w:contextualSpacing/>
        <w:jc w:val="both"/>
      </w:pPr>
      <w:r w:rsidRPr="00C3212D">
        <w:t>2.26.</w:t>
      </w:r>
      <w:r w:rsidRPr="00C3212D">
        <w:tab/>
        <w:t>Порядок исправления допущенных опечаток и ошибок в разрешении на строительство.</w:t>
      </w:r>
    </w:p>
    <w:p w:rsidR="00B25D12" w:rsidRPr="00C3212D" w:rsidRDefault="00B25D12" w:rsidP="00B25D12">
      <w:pPr>
        <w:pStyle w:val="ConsPlusNormal"/>
        <w:spacing w:line="360" w:lineRule="auto"/>
        <w:ind w:firstLine="709"/>
        <w:contextualSpacing/>
        <w:jc w:val="both"/>
      </w:pPr>
      <w:r w:rsidRPr="00C3212D">
        <w:t xml:space="preserve">Заявитель вправе обратиться в уполномоченный </w:t>
      </w:r>
      <w:r w:rsidRPr="00FB46F0">
        <w:t>орган,</w:t>
      </w:r>
      <w:r w:rsidRPr="00C3212D">
        <w:t xml:space="preserve"> орган местного самоуправления с заявлением об исправлении допущенных опечаток и ошибок в разрешении на строительство (далее - заявление об исправлении допущенных опечаток и ошибок) по форме согласно Приложению № 8 к настоящему Административному регламенту в порядке, установленном пунктами 2.4 настоящего Административного регламента.</w:t>
      </w:r>
    </w:p>
    <w:p w:rsidR="00B25D12" w:rsidRPr="00C3212D" w:rsidRDefault="00B25D12" w:rsidP="00B25D12">
      <w:pPr>
        <w:pStyle w:val="ConsPlusNormal"/>
        <w:spacing w:line="360" w:lineRule="auto"/>
        <w:ind w:firstLine="709"/>
        <w:contextualSpacing/>
        <w:jc w:val="both"/>
      </w:pPr>
      <w:r w:rsidRPr="00C3212D">
        <w:t>В случае подтверждения наличия допущенных опечаток, ошибок в разрешении на строительство орган местного самоуправления вносит исправления в ранее выданное разрешение на строительство путем решения о внесении изменений в разрешение на строительство.</w:t>
      </w:r>
    </w:p>
    <w:p w:rsidR="00B25D12" w:rsidRPr="00C3212D" w:rsidRDefault="00B25D12" w:rsidP="00B25D12">
      <w:pPr>
        <w:pStyle w:val="ConsPlusNormal"/>
        <w:spacing w:line="360" w:lineRule="auto"/>
        <w:ind w:firstLine="709"/>
        <w:contextualSpacing/>
        <w:jc w:val="both"/>
      </w:pPr>
      <w:r w:rsidRPr="00C3212D">
        <w:t>Разрешение на строительство с внесенными исправлениями допущенных опечаток и ошибок либо решение об отказе во внесении исправлений в разрешение на строительство по форме согласно приложению № 9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rsidR="00B25D12" w:rsidRPr="00C3212D" w:rsidRDefault="00B25D12" w:rsidP="00B25D12">
      <w:pPr>
        <w:pStyle w:val="ConsPlusNormal"/>
        <w:spacing w:line="360" w:lineRule="auto"/>
        <w:ind w:firstLine="709"/>
        <w:contextualSpacing/>
        <w:jc w:val="both"/>
      </w:pPr>
      <w:r w:rsidRPr="00C3212D">
        <w:t>2.27.</w:t>
      </w:r>
      <w:r w:rsidRPr="00C3212D">
        <w:tab/>
        <w:t>Исчерпывающий перечень оснований для отказа в исправлении допущенных опечаток и ошибок в разрешении на строительство:</w:t>
      </w:r>
    </w:p>
    <w:p w:rsidR="00B25D12" w:rsidRPr="00C3212D" w:rsidRDefault="00B25D12" w:rsidP="00B25D12">
      <w:pPr>
        <w:pStyle w:val="ConsPlusNormal"/>
        <w:spacing w:line="360" w:lineRule="auto"/>
        <w:ind w:firstLine="709"/>
        <w:contextualSpacing/>
        <w:jc w:val="both"/>
      </w:pPr>
      <w:r w:rsidRPr="00C3212D">
        <w:t>а)</w:t>
      </w:r>
      <w:r w:rsidRPr="00C3212D">
        <w:tab/>
        <w:t>несоответствие заявителя кругу лиц, указанных в пункте 1.2 настоящего Административного регламента;</w:t>
      </w:r>
    </w:p>
    <w:p w:rsidR="00B25D12" w:rsidRPr="00C3212D" w:rsidRDefault="00B25D12" w:rsidP="00B25D12">
      <w:pPr>
        <w:pStyle w:val="ConsPlusNormal"/>
        <w:spacing w:line="360" w:lineRule="auto"/>
        <w:ind w:firstLine="709"/>
        <w:contextualSpacing/>
        <w:jc w:val="both"/>
      </w:pPr>
      <w:r w:rsidRPr="00C3212D">
        <w:t>б)</w:t>
      </w:r>
      <w:r w:rsidRPr="00C3212D">
        <w:tab/>
        <w:t>отсутствие факта допущения опечаток и ошибок в разрешении на строительство.</w:t>
      </w:r>
    </w:p>
    <w:p w:rsidR="00B25D12" w:rsidRPr="00C3212D" w:rsidRDefault="00B25D12" w:rsidP="00B25D12">
      <w:pPr>
        <w:pStyle w:val="ConsPlusNormal"/>
        <w:spacing w:line="360" w:lineRule="auto"/>
        <w:ind w:firstLine="709"/>
        <w:contextualSpacing/>
        <w:jc w:val="both"/>
      </w:pPr>
      <w:r w:rsidRPr="00C3212D">
        <w:t>2.28.</w:t>
      </w:r>
      <w:r w:rsidRPr="00C3212D">
        <w:tab/>
        <w:t>Порядок выдачи дубликата разрешения на строительство.</w:t>
      </w:r>
    </w:p>
    <w:p w:rsidR="00B25D12" w:rsidRPr="00C3212D" w:rsidRDefault="00B25D12" w:rsidP="00B25D12">
      <w:pPr>
        <w:pStyle w:val="ConsPlusNormal"/>
        <w:spacing w:line="360" w:lineRule="auto"/>
        <w:ind w:firstLine="709"/>
        <w:contextualSpacing/>
        <w:jc w:val="both"/>
      </w:pPr>
      <w:r w:rsidRPr="00C3212D">
        <w:t xml:space="preserve">Заявитель вправе обратиться в орган местного самоуправления, </w:t>
      </w:r>
      <w:r>
        <w:t>уполномоченный орган</w:t>
      </w:r>
      <w:r w:rsidRPr="00C3212D">
        <w:t xml:space="preserve"> с заявлением о выдаче дубликата разрешения на строительство (далее - заявление о выдаче дубликата) по форме согласно Приложению № 10 к настоящему Административному регламенту, в порядке, установленном пунктами 2.4 настоящего Административного регламента.</w:t>
      </w:r>
    </w:p>
    <w:p w:rsidR="00B25D12" w:rsidRPr="00C3212D" w:rsidRDefault="00B25D12" w:rsidP="00B25D12">
      <w:pPr>
        <w:pStyle w:val="ConsPlusNormal"/>
        <w:spacing w:line="360" w:lineRule="auto"/>
        <w:ind w:firstLine="709"/>
        <w:contextualSpacing/>
        <w:jc w:val="both"/>
      </w:pPr>
      <w:r w:rsidRPr="00C3212D">
        <w:t xml:space="preserve">В случае отсутствия оснований для отказа в выдаче дубликата разрешения на строительство, установленных пунктом 2.29 настоящего Административного регламента, орган местного самоуправления, </w:t>
      </w:r>
      <w:r>
        <w:t>уполномоченный орган</w:t>
      </w:r>
      <w:r w:rsidRPr="00C3212D">
        <w:t xml:space="preserve"> выдает дубликат разрешения на строительство с тем же регистрационным номером и указанием того же срока действия, которые были указаны в ранее выданном разрешении на строительство. 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rsidR="00B25D12" w:rsidRPr="00C3212D" w:rsidRDefault="00B25D12" w:rsidP="00B25D12">
      <w:pPr>
        <w:pStyle w:val="ConsPlusNormal"/>
        <w:spacing w:line="360" w:lineRule="auto"/>
        <w:ind w:firstLine="709"/>
        <w:contextualSpacing/>
        <w:jc w:val="both"/>
      </w:pPr>
      <w:r w:rsidRPr="00C3212D">
        <w:t>Дубликат разрешения на строительство либо решение об отказе в выдаче дубликата разрешения на строительство по форме согласно приложению № 11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B25D12" w:rsidRPr="00C3212D" w:rsidRDefault="00B25D12" w:rsidP="00B25D12">
      <w:pPr>
        <w:pStyle w:val="ConsPlusNormal"/>
        <w:spacing w:line="360" w:lineRule="auto"/>
        <w:ind w:firstLine="709"/>
        <w:contextualSpacing/>
        <w:jc w:val="both"/>
      </w:pPr>
      <w:r w:rsidRPr="00C3212D">
        <w:t>2.29.</w:t>
      </w:r>
      <w:r w:rsidRPr="00C3212D">
        <w:tab/>
        <w:t>Исчерпывающий перечень оснований для отказа в выдаче дубликата разрешения на строительство:</w:t>
      </w:r>
    </w:p>
    <w:p w:rsidR="00B25D12" w:rsidRDefault="00B25D12" w:rsidP="00B25D12">
      <w:pPr>
        <w:pStyle w:val="ConsPlusNormal"/>
        <w:spacing w:line="360" w:lineRule="auto"/>
        <w:ind w:firstLine="709"/>
        <w:contextualSpacing/>
        <w:jc w:val="both"/>
      </w:pPr>
      <w:r w:rsidRPr="00C3212D">
        <w:t>несоответствие заявителя кругу лиц, указанных в пункте 1.2 настоящего Административного регламента.</w:t>
      </w:r>
    </w:p>
    <w:p w:rsidR="00B25D12" w:rsidRPr="00C3212D" w:rsidRDefault="00B25D12" w:rsidP="00B25D12">
      <w:pPr>
        <w:pStyle w:val="ConsPlusNormal"/>
        <w:spacing w:line="360" w:lineRule="auto"/>
        <w:ind w:firstLine="709"/>
        <w:contextualSpacing/>
        <w:jc w:val="both"/>
      </w:pPr>
      <w:r w:rsidRPr="00C3212D">
        <w:t>2.30. При предоставлении муниципальной услуги запрещается требовать от заявителя:</w:t>
      </w:r>
    </w:p>
    <w:p w:rsidR="00B25D12" w:rsidRPr="00C3212D" w:rsidRDefault="00B25D12" w:rsidP="00B25D12">
      <w:pPr>
        <w:pStyle w:val="ConsPlusNormal"/>
        <w:spacing w:line="360" w:lineRule="auto"/>
        <w:ind w:firstLine="709"/>
        <w:contextualSpacing/>
        <w:jc w:val="both"/>
      </w:pPr>
      <w:r w:rsidRPr="00C3212D">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25D12" w:rsidRPr="00C3212D" w:rsidRDefault="00B25D12" w:rsidP="00B25D12">
      <w:pPr>
        <w:pStyle w:val="ConsPlusNormal"/>
        <w:spacing w:line="360" w:lineRule="auto"/>
        <w:ind w:firstLine="709"/>
        <w:contextualSpacing/>
        <w:jc w:val="both"/>
      </w:pPr>
      <w:r w:rsidRPr="00C3212D">
        <w:t>б) представления документов и информации, которые в соответствии с нормативными правовыми актами Российской Федерации, нормативно правовыми актами Приморского края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r>
        <w:t xml:space="preserve"> </w:t>
      </w:r>
      <w:r w:rsidRPr="00440BE3">
        <w:t>(далее – Федеральный закон №210-ФЗ)</w:t>
      </w:r>
      <w:r w:rsidRPr="00C3212D">
        <w:t>;</w:t>
      </w:r>
    </w:p>
    <w:p w:rsidR="00B25D12" w:rsidRPr="00C3212D" w:rsidRDefault="00B25D12" w:rsidP="00B25D12">
      <w:pPr>
        <w:pStyle w:val="ConsPlusNormal"/>
        <w:spacing w:line="360" w:lineRule="auto"/>
        <w:ind w:firstLine="709"/>
        <w:contextualSpacing/>
        <w:jc w:val="both"/>
      </w:pPr>
      <w:r w:rsidRPr="00C3212D">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B25D12" w:rsidRPr="00C3212D" w:rsidRDefault="00B25D12" w:rsidP="00B25D12">
      <w:pPr>
        <w:pStyle w:val="ConsPlusNormal"/>
        <w:spacing w:line="360" w:lineRule="auto"/>
        <w:ind w:firstLine="709"/>
        <w:contextualSpacing/>
        <w:jc w:val="both"/>
      </w:pPr>
      <w:r w:rsidRPr="00C3212D">
        <w:t>изменение требований нормативных правовых актов, касающихся предоставления услуги, после первоначальной подачи заявления о выдаче разрешения на строительство, заявления о внесении изменений, уведомления;</w:t>
      </w:r>
    </w:p>
    <w:p w:rsidR="00B25D12" w:rsidRPr="00C3212D" w:rsidRDefault="00B25D12" w:rsidP="00B25D12">
      <w:pPr>
        <w:pStyle w:val="ConsPlusNormal"/>
        <w:spacing w:line="360" w:lineRule="auto"/>
        <w:ind w:firstLine="709"/>
        <w:contextualSpacing/>
        <w:jc w:val="both"/>
      </w:pPr>
      <w:r w:rsidRPr="00C3212D">
        <w:t>наличие ошибок в заявлении о выдаче разрешения на строительство, заявлении о внесении изменений, уведомлении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B25D12" w:rsidRPr="00FB46F0" w:rsidRDefault="00B25D12" w:rsidP="00B25D12">
      <w:pPr>
        <w:pStyle w:val="ConsPlusNormal"/>
        <w:spacing w:line="360" w:lineRule="auto"/>
        <w:ind w:firstLine="709"/>
        <w:contextualSpacing/>
        <w:jc w:val="both"/>
      </w:pPr>
      <w:r w:rsidRPr="00FB46F0">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B25D12" w:rsidRPr="00FB46F0" w:rsidRDefault="00B25D12" w:rsidP="00B25D12">
      <w:pPr>
        <w:pStyle w:val="ConsPlusNormal"/>
        <w:spacing w:line="360" w:lineRule="auto"/>
        <w:ind w:firstLine="709"/>
        <w:contextualSpacing/>
        <w:jc w:val="both"/>
      </w:pPr>
      <w:r w:rsidRPr="00FB46F0">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местного самоуправления, организации,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органа местного самоуправления, организации, руководителя </w:t>
      </w:r>
      <w:r>
        <w:t>МФЦ</w:t>
      </w:r>
      <w:r w:rsidRPr="00FB46F0">
        <w:t xml:space="preserve">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 ФЗ, уведомляется заявитель, а также приносятся извинения за доставленные неудобства.</w:t>
      </w:r>
    </w:p>
    <w:p w:rsidR="00B25D12" w:rsidRPr="00FB46F0" w:rsidRDefault="00B25D12" w:rsidP="00B25D12">
      <w:pPr>
        <w:pStyle w:val="ConsPlusNormal"/>
        <w:spacing w:line="360" w:lineRule="auto"/>
        <w:ind w:firstLine="709"/>
        <w:contextualSpacing/>
        <w:jc w:val="both"/>
      </w:pPr>
      <w:r w:rsidRPr="00FB46F0">
        <w:t xml:space="preserve">2.31.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учреждении или </w:t>
      </w:r>
      <w:r>
        <w:t>МФЦ</w:t>
      </w:r>
      <w:r w:rsidRPr="00FB46F0">
        <w:t xml:space="preserve"> составляет не более 15 минут.</w:t>
      </w:r>
    </w:p>
    <w:p w:rsidR="00B25D12" w:rsidRPr="00C3212D" w:rsidRDefault="00B25D12" w:rsidP="00B25D12">
      <w:pPr>
        <w:pStyle w:val="ConsPlusNormal"/>
        <w:spacing w:line="360" w:lineRule="auto"/>
        <w:ind w:firstLine="709"/>
        <w:contextualSpacing/>
        <w:jc w:val="both"/>
      </w:pPr>
      <w:r w:rsidRPr="00FB46F0">
        <w:t>2.32. Местоположение административных зданий, в которых осуществляется</w:t>
      </w:r>
      <w:r w:rsidRPr="00C3212D">
        <w:t xml:space="preserve">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B25D12" w:rsidRPr="00C3212D" w:rsidRDefault="00B25D12" w:rsidP="00B25D12">
      <w:pPr>
        <w:pStyle w:val="ConsPlusNormal"/>
        <w:spacing w:line="360" w:lineRule="auto"/>
        <w:ind w:firstLine="709"/>
        <w:contextualSpacing/>
        <w:jc w:val="both"/>
      </w:pPr>
      <w:r w:rsidRPr="00C3212D">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B25D12" w:rsidRPr="00C3212D" w:rsidRDefault="00B25D12" w:rsidP="00B25D12">
      <w:pPr>
        <w:pStyle w:val="ConsPlusNormal"/>
        <w:spacing w:line="360" w:lineRule="auto"/>
        <w:ind w:firstLine="709"/>
        <w:contextualSpacing/>
        <w:jc w:val="both"/>
      </w:pPr>
      <w:r w:rsidRPr="00C3212D">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25D12" w:rsidRPr="00C3212D" w:rsidRDefault="00B25D12" w:rsidP="00B25D12">
      <w:pPr>
        <w:pStyle w:val="ConsPlusNormal"/>
        <w:spacing w:line="360" w:lineRule="auto"/>
        <w:ind w:firstLine="709"/>
        <w:contextualSpacing/>
        <w:jc w:val="both"/>
      </w:pPr>
      <w:r w:rsidRPr="00C3212D">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B25D12" w:rsidRPr="00C3212D" w:rsidRDefault="00B25D12" w:rsidP="00B25D12">
      <w:pPr>
        <w:pStyle w:val="ConsPlusNormal"/>
        <w:spacing w:line="360" w:lineRule="auto"/>
        <w:ind w:firstLine="709"/>
        <w:contextualSpacing/>
        <w:jc w:val="both"/>
      </w:pPr>
      <w:r w:rsidRPr="00C3212D">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B25D12" w:rsidRPr="00C3212D" w:rsidRDefault="00B25D12" w:rsidP="00B25D12">
      <w:pPr>
        <w:pStyle w:val="ConsPlusNormal"/>
        <w:spacing w:line="360" w:lineRule="auto"/>
        <w:ind w:firstLine="709"/>
        <w:contextualSpacing/>
        <w:jc w:val="both"/>
      </w:pPr>
      <w:r w:rsidRPr="00C3212D">
        <w:t>а) наименование;</w:t>
      </w:r>
    </w:p>
    <w:p w:rsidR="00B25D12" w:rsidRPr="00C3212D" w:rsidRDefault="00B25D12" w:rsidP="00B25D12">
      <w:pPr>
        <w:pStyle w:val="ConsPlusNormal"/>
        <w:spacing w:line="360" w:lineRule="auto"/>
        <w:ind w:firstLine="709"/>
        <w:contextualSpacing/>
        <w:jc w:val="both"/>
      </w:pPr>
      <w:r w:rsidRPr="00C3212D">
        <w:t xml:space="preserve">б) местонахождение и юридический адрес; </w:t>
      </w:r>
    </w:p>
    <w:p w:rsidR="00B25D12" w:rsidRPr="00C3212D" w:rsidRDefault="00B25D12" w:rsidP="00B25D12">
      <w:pPr>
        <w:pStyle w:val="ConsPlusNormal"/>
        <w:spacing w:line="360" w:lineRule="auto"/>
        <w:ind w:firstLine="709"/>
        <w:contextualSpacing/>
        <w:jc w:val="both"/>
      </w:pPr>
      <w:r w:rsidRPr="00C3212D">
        <w:t xml:space="preserve">в) режим работы; </w:t>
      </w:r>
    </w:p>
    <w:p w:rsidR="00B25D12" w:rsidRPr="00C3212D" w:rsidRDefault="00B25D12" w:rsidP="00B25D12">
      <w:pPr>
        <w:pStyle w:val="ConsPlusNormal"/>
        <w:spacing w:line="360" w:lineRule="auto"/>
        <w:ind w:firstLine="709"/>
        <w:contextualSpacing/>
        <w:jc w:val="both"/>
      </w:pPr>
      <w:r w:rsidRPr="00C3212D">
        <w:t>г) график приема;</w:t>
      </w:r>
    </w:p>
    <w:p w:rsidR="00B25D12" w:rsidRPr="00C3212D" w:rsidRDefault="00B25D12" w:rsidP="00B25D12">
      <w:pPr>
        <w:pStyle w:val="ConsPlusNormal"/>
        <w:spacing w:line="360" w:lineRule="auto"/>
        <w:ind w:firstLine="709"/>
        <w:contextualSpacing/>
        <w:jc w:val="both"/>
      </w:pPr>
      <w:r w:rsidRPr="00C3212D">
        <w:t>д) номера телефонов для справок.</w:t>
      </w:r>
    </w:p>
    <w:p w:rsidR="00B25D12" w:rsidRPr="00C3212D" w:rsidRDefault="00B25D12" w:rsidP="00B25D12">
      <w:pPr>
        <w:pStyle w:val="ConsPlusNormal"/>
        <w:spacing w:line="360" w:lineRule="auto"/>
        <w:ind w:firstLine="709"/>
        <w:contextualSpacing/>
        <w:jc w:val="both"/>
      </w:pPr>
      <w:r w:rsidRPr="00C3212D">
        <w:t>Помещения, в которых предоставляется муниципальная услуга, должны соответствовать санитарно-эпидемиологическим правилам и нормативам.</w:t>
      </w:r>
    </w:p>
    <w:p w:rsidR="00B25D12" w:rsidRPr="00C3212D" w:rsidRDefault="00B25D12" w:rsidP="00B25D12">
      <w:pPr>
        <w:pStyle w:val="ConsPlusNormal"/>
        <w:spacing w:line="360" w:lineRule="auto"/>
        <w:ind w:firstLine="709"/>
        <w:contextualSpacing/>
        <w:jc w:val="both"/>
      </w:pPr>
      <w:r w:rsidRPr="00C3212D">
        <w:t>Помещения, в которых предоставляется муниципальная услуга, оснащаются:</w:t>
      </w:r>
    </w:p>
    <w:p w:rsidR="00B25D12" w:rsidRPr="00C3212D" w:rsidRDefault="00B25D12" w:rsidP="00B25D12">
      <w:pPr>
        <w:pStyle w:val="ConsPlusNormal"/>
        <w:spacing w:line="360" w:lineRule="auto"/>
        <w:ind w:firstLine="709"/>
        <w:contextualSpacing/>
        <w:jc w:val="both"/>
      </w:pPr>
      <w:r w:rsidRPr="00C3212D">
        <w:t xml:space="preserve">а) противопожарной системой и средствами пожаротушения; </w:t>
      </w:r>
    </w:p>
    <w:p w:rsidR="00B25D12" w:rsidRPr="00C3212D" w:rsidRDefault="00B25D12" w:rsidP="00B25D12">
      <w:pPr>
        <w:pStyle w:val="ConsPlusNormal"/>
        <w:spacing w:line="360" w:lineRule="auto"/>
        <w:ind w:firstLine="709"/>
        <w:contextualSpacing/>
        <w:jc w:val="both"/>
      </w:pPr>
      <w:r w:rsidRPr="00C3212D">
        <w:t xml:space="preserve">б) системой оповещения о возникновении чрезвычайной ситуации; </w:t>
      </w:r>
    </w:p>
    <w:p w:rsidR="00B25D12" w:rsidRPr="00C3212D" w:rsidRDefault="00B25D12" w:rsidP="00B25D12">
      <w:pPr>
        <w:pStyle w:val="ConsPlusNormal"/>
        <w:spacing w:line="360" w:lineRule="auto"/>
        <w:ind w:firstLine="709"/>
        <w:contextualSpacing/>
        <w:jc w:val="both"/>
      </w:pPr>
      <w:r w:rsidRPr="00C3212D">
        <w:t>в) средствами оказания первой медицинской помощи; туалетными комнатами для посетителей.</w:t>
      </w:r>
    </w:p>
    <w:p w:rsidR="00B25D12" w:rsidRPr="00C3212D" w:rsidRDefault="00B25D12" w:rsidP="00B25D12">
      <w:pPr>
        <w:pStyle w:val="ConsPlusNormal"/>
        <w:spacing w:line="360" w:lineRule="auto"/>
        <w:ind w:firstLine="709"/>
        <w:contextualSpacing/>
        <w:jc w:val="both"/>
      </w:pPr>
      <w:r w:rsidRPr="00C3212D">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25D12" w:rsidRPr="00C3212D" w:rsidRDefault="00B25D12" w:rsidP="00B25D12">
      <w:pPr>
        <w:pStyle w:val="ConsPlusNormal"/>
        <w:spacing w:line="360" w:lineRule="auto"/>
        <w:ind w:firstLine="709"/>
        <w:contextualSpacing/>
        <w:jc w:val="both"/>
      </w:pPr>
      <w:r w:rsidRPr="00C3212D">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25D12" w:rsidRPr="00C3212D" w:rsidRDefault="00B25D12" w:rsidP="00B25D12">
      <w:pPr>
        <w:pStyle w:val="ConsPlusNormal"/>
        <w:spacing w:line="360" w:lineRule="auto"/>
        <w:ind w:firstLine="709"/>
        <w:contextualSpacing/>
        <w:jc w:val="both"/>
      </w:pPr>
      <w:r w:rsidRPr="00C3212D">
        <w:t>Места для заполнения заявлений оборудуются стульями, столами (стойками), бланками заявлений, письменными принадлежностями.</w:t>
      </w:r>
    </w:p>
    <w:p w:rsidR="00B25D12" w:rsidRPr="00C3212D" w:rsidRDefault="00B25D12" w:rsidP="00B25D12">
      <w:pPr>
        <w:pStyle w:val="ConsPlusNormal"/>
        <w:spacing w:line="360" w:lineRule="auto"/>
        <w:ind w:firstLine="709"/>
        <w:contextualSpacing/>
        <w:jc w:val="both"/>
      </w:pPr>
      <w:r w:rsidRPr="00C3212D">
        <w:t>Места приема Заявителей оборудуются информационными табличками (вывесками) с указанием:</w:t>
      </w:r>
    </w:p>
    <w:p w:rsidR="00B25D12" w:rsidRPr="00C3212D" w:rsidRDefault="00B25D12" w:rsidP="00B25D12">
      <w:pPr>
        <w:pStyle w:val="ConsPlusNormal"/>
        <w:spacing w:line="360" w:lineRule="auto"/>
        <w:ind w:firstLine="709"/>
        <w:contextualSpacing/>
        <w:jc w:val="both"/>
      </w:pPr>
      <w:r w:rsidRPr="00C3212D">
        <w:t>а) номера кабинета и наименования отдела;</w:t>
      </w:r>
    </w:p>
    <w:p w:rsidR="00B25D12" w:rsidRPr="00C3212D" w:rsidRDefault="00B25D12" w:rsidP="00B25D12">
      <w:pPr>
        <w:pStyle w:val="ConsPlusNormal"/>
        <w:spacing w:line="360" w:lineRule="auto"/>
        <w:ind w:firstLine="709"/>
        <w:contextualSpacing/>
        <w:jc w:val="both"/>
      </w:pPr>
      <w:r w:rsidRPr="00C3212D">
        <w:t xml:space="preserve">б) фамилии, имени и отчества (последнее - при наличии), должности ответственного лица за прием документов; </w:t>
      </w:r>
    </w:p>
    <w:p w:rsidR="00B25D12" w:rsidRPr="00C3212D" w:rsidRDefault="00B25D12" w:rsidP="00B25D12">
      <w:pPr>
        <w:pStyle w:val="ConsPlusNormal"/>
        <w:spacing w:line="360" w:lineRule="auto"/>
        <w:ind w:firstLine="709"/>
        <w:contextualSpacing/>
        <w:jc w:val="both"/>
      </w:pPr>
      <w:r w:rsidRPr="00C3212D">
        <w:t>в) графика приема Заявителей.</w:t>
      </w:r>
    </w:p>
    <w:p w:rsidR="00B25D12" w:rsidRPr="00C3212D" w:rsidRDefault="00B25D12" w:rsidP="00B25D12">
      <w:pPr>
        <w:pStyle w:val="ConsPlusNormal"/>
        <w:spacing w:line="360" w:lineRule="auto"/>
        <w:ind w:firstLine="709"/>
        <w:contextualSpacing/>
        <w:jc w:val="both"/>
      </w:pPr>
      <w:r w:rsidRPr="00C3212D">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B25D12" w:rsidRPr="00C3212D" w:rsidRDefault="00B25D12" w:rsidP="00B25D12">
      <w:pPr>
        <w:pStyle w:val="ConsPlusNormal"/>
        <w:spacing w:line="360" w:lineRule="auto"/>
        <w:ind w:firstLine="709"/>
        <w:contextualSpacing/>
        <w:jc w:val="both"/>
      </w:pPr>
      <w:r w:rsidRPr="00C3212D">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B25D12" w:rsidRPr="00C3212D" w:rsidRDefault="00B25D12" w:rsidP="00B25D12">
      <w:pPr>
        <w:pStyle w:val="ConsPlusNormal"/>
        <w:spacing w:line="360" w:lineRule="auto"/>
        <w:ind w:firstLine="709"/>
        <w:contextualSpacing/>
        <w:jc w:val="both"/>
      </w:pPr>
      <w:r w:rsidRPr="00C3212D">
        <w:t>При предоставлении муниципальной услуги инвалидам обеспечиваются:</w:t>
      </w:r>
    </w:p>
    <w:p w:rsidR="00B25D12" w:rsidRPr="00C3212D" w:rsidRDefault="00B25D12" w:rsidP="00B25D12">
      <w:pPr>
        <w:pStyle w:val="ConsPlusNormal"/>
        <w:spacing w:line="360" w:lineRule="auto"/>
        <w:ind w:firstLine="709"/>
        <w:contextualSpacing/>
        <w:jc w:val="both"/>
      </w:pPr>
      <w:r w:rsidRPr="00C3212D">
        <w:t>а) возможность беспрепятственного доступа к объекту (зданию, помещению), в котором предоставляется муниципальная услуга;</w:t>
      </w:r>
    </w:p>
    <w:p w:rsidR="00B25D12" w:rsidRPr="00C3212D" w:rsidRDefault="00B25D12" w:rsidP="00B25D12">
      <w:pPr>
        <w:pStyle w:val="ConsPlusNormal"/>
        <w:spacing w:line="360" w:lineRule="auto"/>
        <w:ind w:firstLine="709"/>
        <w:contextualSpacing/>
        <w:jc w:val="both"/>
      </w:pPr>
      <w:r w:rsidRPr="00C3212D">
        <w:t>б) 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B25D12" w:rsidRPr="00C3212D" w:rsidRDefault="00B25D12" w:rsidP="00B25D12">
      <w:pPr>
        <w:pStyle w:val="ConsPlusNormal"/>
        <w:spacing w:line="360" w:lineRule="auto"/>
        <w:ind w:firstLine="709"/>
        <w:contextualSpacing/>
        <w:jc w:val="both"/>
      </w:pPr>
      <w:r w:rsidRPr="00C3212D">
        <w:t>в) сопровождение инвалидов, имеющих стойкие расстройства функции зрения и самостоятельного передвижения;</w:t>
      </w:r>
    </w:p>
    <w:p w:rsidR="00B25D12" w:rsidRPr="00C3212D" w:rsidRDefault="00B25D12" w:rsidP="00B25D12">
      <w:pPr>
        <w:pStyle w:val="ConsPlusNormal"/>
        <w:spacing w:line="360" w:lineRule="auto"/>
        <w:ind w:firstLine="709"/>
        <w:contextualSpacing/>
        <w:jc w:val="both"/>
      </w:pPr>
      <w:r w:rsidRPr="00C3212D">
        <w:t>г)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rsidR="00B25D12" w:rsidRPr="00C3212D" w:rsidRDefault="00B25D12" w:rsidP="00B25D12">
      <w:pPr>
        <w:pStyle w:val="ConsPlusNormal"/>
        <w:spacing w:line="360" w:lineRule="auto"/>
        <w:ind w:firstLine="709"/>
        <w:contextualSpacing/>
        <w:jc w:val="both"/>
      </w:pPr>
      <w:r w:rsidRPr="00C3212D">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25D12" w:rsidRPr="00C3212D" w:rsidRDefault="00B25D12" w:rsidP="00B25D12">
      <w:pPr>
        <w:pStyle w:val="ConsPlusNormal"/>
        <w:spacing w:line="360" w:lineRule="auto"/>
        <w:ind w:firstLine="709"/>
        <w:contextualSpacing/>
        <w:jc w:val="both"/>
      </w:pPr>
      <w:r w:rsidRPr="00C3212D">
        <w:t>е) 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B25D12" w:rsidRPr="00C3212D" w:rsidRDefault="00B25D12" w:rsidP="00B25D12">
      <w:pPr>
        <w:pStyle w:val="ConsPlusNormal"/>
        <w:spacing w:line="360" w:lineRule="auto"/>
        <w:ind w:firstLine="709"/>
        <w:contextualSpacing/>
        <w:jc w:val="both"/>
      </w:pPr>
      <w:r w:rsidRPr="00C3212D">
        <w:t>ж) оказание инвалидам помощи в преодолении барьеров, мешающих получению ими государственных и муниципальных услуг наравне с другими лицами.</w:t>
      </w:r>
    </w:p>
    <w:p w:rsidR="00B25D12" w:rsidRPr="00C3212D" w:rsidRDefault="00B25D12" w:rsidP="00B25D12">
      <w:pPr>
        <w:pStyle w:val="ConsPlusNormal"/>
        <w:spacing w:line="360" w:lineRule="auto"/>
        <w:ind w:firstLine="709"/>
        <w:contextualSpacing/>
        <w:jc w:val="both"/>
      </w:pPr>
      <w:r w:rsidRPr="00C3212D">
        <w:t>2.33. Основными показателями доступности предоставления муниципальной услуги являются:</w:t>
      </w:r>
    </w:p>
    <w:p w:rsidR="00B25D12" w:rsidRPr="00C3212D" w:rsidRDefault="00B25D12" w:rsidP="00B25D12">
      <w:pPr>
        <w:pStyle w:val="ConsPlusNormal"/>
        <w:spacing w:line="360" w:lineRule="auto"/>
        <w:ind w:firstLine="709"/>
        <w:contextualSpacing/>
        <w:jc w:val="both"/>
      </w:pPr>
      <w:r w:rsidRPr="00C3212D">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B25D12" w:rsidRPr="00C3212D" w:rsidRDefault="00B25D12" w:rsidP="00B25D12">
      <w:pPr>
        <w:pStyle w:val="ConsPlusNormal"/>
        <w:spacing w:line="360" w:lineRule="auto"/>
        <w:ind w:firstLine="709"/>
        <w:contextualSpacing/>
        <w:jc w:val="both"/>
      </w:pPr>
      <w:r w:rsidRPr="00C3212D">
        <w:t>возможность получения заявителем уведомлений о предоставлении муни</w:t>
      </w:r>
      <w:r>
        <w:t>ципальной услуги с помощью ЕПГУ</w:t>
      </w:r>
      <w:r w:rsidRPr="00C3212D">
        <w:t>;</w:t>
      </w:r>
    </w:p>
    <w:p w:rsidR="00B25D12" w:rsidRPr="00C3212D" w:rsidRDefault="00B25D12" w:rsidP="00B25D12">
      <w:pPr>
        <w:pStyle w:val="ConsPlusNormal"/>
        <w:spacing w:line="360" w:lineRule="auto"/>
        <w:ind w:firstLine="709"/>
        <w:contextualSpacing/>
        <w:jc w:val="both"/>
      </w:pPr>
      <w:r w:rsidRPr="00C3212D">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B25D12" w:rsidRPr="00C3212D" w:rsidRDefault="00B25D12" w:rsidP="00B25D12">
      <w:pPr>
        <w:pStyle w:val="ConsPlusNormal"/>
        <w:spacing w:line="360" w:lineRule="auto"/>
        <w:ind w:firstLine="709"/>
        <w:contextualSpacing/>
        <w:jc w:val="both"/>
      </w:pPr>
      <w:r w:rsidRPr="00C3212D">
        <w:t>2.34. Основными показателями качества предоставления муниципальной услуги являются:</w:t>
      </w:r>
    </w:p>
    <w:p w:rsidR="00B25D12" w:rsidRPr="00C3212D" w:rsidRDefault="00B25D12" w:rsidP="00B25D12">
      <w:pPr>
        <w:pStyle w:val="ConsPlusNormal"/>
        <w:spacing w:line="360" w:lineRule="auto"/>
        <w:ind w:firstLine="709"/>
        <w:contextualSpacing/>
        <w:jc w:val="both"/>
      </w:pPr>
      <w:r w:rsidRPr="00C3212D">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B25D12" w:rsidRPr="00C3212D" w:rsidRDefault="00B25D12" w:rsidP="00B25D12">
      <w:pPr>
        <w:pStyle w:val="ConsPlusNormal"/>
        <w:spacing w:line="360" w:lineRule="auto"/>
        <w:ind w:firstLine="709"/>
        <w:contextualSpacing/>
        <w:jc w:val="both"/>
      </w:pPr>
      <w:r w:rsidRPr="00C3212D">
        <w:t>минимально возможное количество взаимодействий гражданина с должностными лицами, участвующими в предоставлении муниципальной услуги;</w:t>
      </w:r>
    </w:p>
    <w:p w:rsidR="00B25D12" w:rsidRPr="00C3212D" w:rsidRDefault="00B25D12" w:rsidP="00B25D12">
      <w:pPr>
        <w:pStyle w:val="ConsPlusNormal"/>
        <w:spacing w:line="360" w:lineRule="auto"/>
        <w:ind w:firstLine="709"/>
        <w:contextualSpacing/>
        <w:jc w:val="both"/>
      </w:pPr>
      <w:r w:rsidRPr="00C3212D">
        <w:t>отсутствие обоснованных жалоб на действия (бездействие) сотрудников и их некорректное (невнимательное) отношение к заявителям;</w:t>
      </w:r>
    </w:p>
    <w:p w:rsidR="00B25D12" w:rsidRPr="00C3212D" w:rsidRDefault="00B25D12" w:rsidP="00B25D12">
      <w:pPr>
        <w:pStyle w:val="ConsPlusNormal"/>
        <w:spacing w:line="360" w:lineRule="auto"/>
        <w:ind w:firstLine="709"/>
        <w:contextualSpacing/>
        <w:jc w:val="both"/>
      </w:pPr>
      <w:r w:rsidRPr="00C3212D">
        <w:t>отсутствие нарушений установленных сроков в процессе предоставления муниципальной услуги;</w:t>
      </w:r>
    </w:p>
    <w:p w:rsidR="00B25D12" w:rsidRPr="00C3212D" w:rsidRDefault="00B25D12" w:rsidP="00B25D12">
      <w:pPr>
        <w:pStyle w:val="ConsPlusNormal"/>
        <w:spacing w:line="360" w:lineRule="auto"/>
        <w:ind w:firstLine="709"/>
        <w:contextualSpacing/>
        <w:jc w:val="both"/>
      </w:pPr>
      <w:r w:rsidRPr="00C3212D">
        <w:t>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B25D12" w:rsidRPr="00C3212D" w:rsidRDefault="00B25D12" w:rsidP="00B25D12">
      <w:pPr>
        <w:pStyle w:val="ConsPlusNormal"/>
        <w:spacing w:line="360" w:lineRule="auto"/>
        <w:ind w:firstLine="709"/>
        <w:contextualSpacing/>
        <w:jc w:val="both"/>
      </w:pPr>
    </w:p>
    <w:p w:rsidR="00B25D12" w:rsidRPr="00C3212D" w:rsidRDefault="00B25D12" w:rsidP="00B25D12">
      <w:pPr>
        <w:pStyle w:val="ConsPlusNormal"/>
        <w:spacing w:line="360" w:lineRule="auto"/>
        <w:ind w:firstLine="709"/>
        <w:contextualSpacing/>
        <w:jc w:val="center"/>
      </w:pPr>
      <w:r w:rsidRPr="00C3212D">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25D12" w:rsidRPr="00C3212D" w:rsidRDefault="00B25D12" w:rsidP="00B25D12">
      <w:pPr>
        <w:pStyle w:val="ConsPlusNormal"/>
        <w:spacing w:line="360" w:lineRule="auto"/>
        <w:ind w:firstLine="709"/>
        <w:contextualSpacing/>
        <w:jc w:val="both"/>
        <w:rPr>
          <w:b/>
        </w:rPr>
      </w:pPr>
    </w:p>
    <w:p w:rsidR="00B25D12" w:rsidRPr="00C3212D" w:rsidRDefault="00B25D12" w:rsidP="00B25D12">
      <w:pPr>
        <w:pStyle w:val="ConsPlusNormal"/>
        <w:spacing w:line="360" w:lineRule="auto"/>
        <w:ind w:firstLine="709"/>
        <w:contextualSpacing/>
        <w:jc w:val="both"/>
      </w:pPr>
      <w:r w:rsidRPr="00C3212D">
        <w:t>3.1. Предоставление муниципальной услуги включает в себя следующие административные процедуры:</w:t>
      </w:r>
    </w:p>
    <w:p w:rsidR="00B25D12" w:rsidRPr="00C3212D" w:rsidRDefault="00B25D12" w:rsidP="00B25D12">
      <w:pPr>
        <w:pStyle w:val="ConsPlusNormal"/>
        <w:spacing w:line="360" w:lineRule="auto"/>
        <w:ind w:firstLine="709"/>
        <w:contextualSpacing/>
        <w:jc w:val="both"/>
      </w:pPr>
      <w:r w:rsidRPr="00C3212D">
        <w:t>1) прием, проверка документов и регистрация заявления о выдаче разрешения на строительство, заявление о внесении изменений, уведомления;</w:t>
      </w:r>
    </w:p>
    <w:p w:rsidR="00B25D12" w:rsidRPr="00C3212D" w:rsidRDefault="00B25D12" w:rsidP="00B25D12">
      <w:pPr>
        <w:pStyle w:val="ConsPlusNormal"/>
        <w:spacing w:line="360" w:lineRule="auto"/>
        <w:ind w:firstLine="709"/>
        <w:contextualSpacing/>
        <w:jc w:val="both"/>
      </w:pPr>
      <w:r w:rsidRPr="00C3212D">
        <w:t>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B25D12" w:rsidRPr="00C3212D" w:rsidRDefault="00B25D12" w:rsidP="00B25D12">
      <w:pPr>
        <w:pStyle w:val="ConsPlusNormal"/>
        <w:spacing w:line="360" w:lineRule="auto"/>
        <w:ind w:firstLine="709"/>
        <w:contextualSpacing/>
        <w:jc w:val="both"/>
      </w:pPr>
      <w:r w:rsidRPr="00C3212D">
        <w:t>3) рассмотрение документов и сведений;</w:t>
      </w:r>
    </w:p>
    <w:p w:rsidR="00B25D12" w:rsidRPr="00C3212D" w:rsidRDefault="00B25D12" w:rsidP="00B25D12">
      <w:pPr>
        <w:pStyle w:val="ConsPlusNormal"/>
        <w:spacing w:line="360" w:lineRule="auto"/>
        <w:ind w:firstLine="709"/>
        <w:contextualSpacing/>
        <w:jc w:val="both"/>
      </w:pPr>
      <w:r w:rsidRPr="00C3212D">
        <w:t>4) принятие решения;</w:t>
      </w:r>
    </w:p>
    <w:p w:rsidR="00B25D12" w:rsidRPr="00C3212D" w:rsidRDefault="00B25D12" w:rsidP="00B25D12">
      <w:pPr>
        <w:pStyle w:val="ConsPlusNormal"/>
        <w:spacing w:line="360" w:lineRule="auto"/>
        <w:ind w:firstLine="709"/>
        <w:contextualSpacing/>
        <w:jc w:val="both"/>
      </w:pPr>
      <w:r w:rsidRPr="00C3212D">
        <w:t>5) выдача результата;</w:t>
      </w:r>
    </w:p>
    <w:p w:rsidR="00B25D12" w:rsidRPr="00C3212D" w:rsidRDefault="00B25D12" w:rsidP="00B25D12">
      <w:pPr>
        <w:pStyle w:val="ConsPlusNormal"/>
        <w:spacing w:line="360" w:lineRule="auto"/>
        <w:ind w:firstLine="709"/>
        <w:contextualSpacing/>
        <w:jc w:val="both"/>
      </w:pPr>
      <w:r w:rsidRPr="00C3212D">
        <w:t>Описание административных процедур представлено в Приложении № 12 к настоящему Административному регламенту.</w:t>
      </w:r>
    </w:p>
    <w:p w:rsidR="00B25D12" w:rsidRPr="00C3212D" w:rsidRDefault="00B25D12" w:rsidP="00B25D12">
      <w:pPr>
        <w:pStyle w:val="ConsPlusNormal"/>
        <w:spacing w:line="360" w:lineRule="auto"/>
        <w:ind w:firstLine="709"/>
        <w:contextualSpacing/>
        <w:jc w:val="both"/>
      </w:pPr>
      <w:r w:rsidRPr="00C3212D">
        <w:t>3.2. При предоставлении муниципальной услуги в электронной форме заявителю обеспечиваются:</w:t>
      </w:r>
    </w:p>
    <w:p w:rsidR="00B25D12" w:rsidRPr="00C3212D" w:rsidRDefault="00B25D12" w:rsidP="00B25D12">
      <w:pPr>
        <w:pStyle w:val="ConsPlusNormal"/>
        <w:spacing w:line="360" w:lineRule="auto"/>
        <w:ind w:firstLine="709"/>
        <w:contextualSpacing/>
        <w:jc w:val="both"/>
      </w:pPr>
      <w:r w:rsidRPr="00C3212D">
        <w:t>получение информации о порядке и сроках предоставления муниципальной услуги;</w:t>
      </w:r>
    </w:p>
    <w:p w:rsidR="00B25D12" w:rsidRPr="00C3212D" w:rsidRDefault="00B25D12" w:rsidP="00B25D12">
      <w:pPr>
        <w:pStyle w:val="ConsPlusNormal"/>
        <w:spacing w:line="360" w:lineRule="auto"/>
        <w:ind w:firstLine="709"/>
        <w:contextualSpacing/>
        <w:jc w:val="both"/>
      </w:pPr>
      <w:r w:rsidRPr="00C3212D">
        <w:t xml:space="preserve">формирование заявления о выдаче разрешения на строительство, заявление о внесении изменений, уведомления; </w:t>
      </w:r>
    </w:p>
    <w:p w:rsidR="00B25D12" w:rsidRPr="00C3212D" w:rsidRDefault="00B25D12" w:rsidP="00B25D12">
      <w:pPr>
        <w:pStyle w:val="ConsPlusNormal"/>
        <w:spacing w:line="360" w:lineRule="auto"/>
        <w:ind w:firstLine="709"/>
        <w:contextualSpacing/>
        <w:jc w:val="both"/>
      </w:pPr>
      <w:r w:rsidRPr="00C3212D">
        <w:t>прием и регистрация учреждением заявления и иных документов, необходимых для предоставления муниципальной услуги;</w:t>
      </w:r>
    </w:p>
    <w:p w:rsidR="00B25D12" w:rsidRPr="00C3212D" w:rsidRDefault="00B25D12" w:rsidP="00B25D12">
      <w:pPr>
        <w:pStyle w:val="ConsPlusNormal"/>
        <w:spacing w:line="360" w:lineRule="auto"/>
        <w:ind w:firstLine="709"/>
        <w:contextualSpacing/>
        <w:jc w:val="both"/>
      </w:pPr>
      <w:r w:rsidRPr="00C3212D">
        <w:t>получение результата предоставления муниципальной услуги;</w:t>
      </w:r>
    </w:p>
    <w:p w:rsidR="00B25D12" w:rsidRPr="00C3212D" w:rsidRDefault="00B25D12" w:rsidP="00B25D12">
      <w:pPr>
        <w:pStyle w:val="ConsPlusNormal"/>
        <w:spacing w:line="360" w:lineRule="auto"/>
        <w:ind w:firstLine="709"/>
        <w:contextualSpacing/>
        <w:jc w:val="both"/>
      </w:pPr>
      <w:r w:rsidRPr="00C3212D">
        <w:t>получение сведений о ходе рассмотрения заявления о выдаче разрешения на строительство, заявление о внесении изменений, уведомления;</w:t>
      </w:r>
    </w:p>
    <w:p w:rsidR="00B25D12" w:rsidRPr="00C3212D" w:rsidRDefault="00B25D12" w:rsidP="00B25D12">
      <w:pPr>
        <w:pStyle w:val="ConsPlusNormal"/>
        <w:spacing w:line="360" w:lineRule="auto"/>
        <w:ind w:firstLine="709"/>
        <w:contextualSpacing/>
        <w:jc w:val="both"/>
      </w:pPr>
      <w:r w:rsidRPr="00C3212D">
        <w:t>осуществление оценки качества предоставления муниципальной услуги;</w:t>
      </w:r>
    </w:p>
    <w:p w:rsidR="00B25D12" w:rsidRPr="00C3212D" w:rsidRDefault="00B25D12" w:rsidP="00B25D12">
      <w:pPr>
        <w:pStyle w:val="Standard"/>
        <w:shd w:val="clear" w:color="auto" w:fill="FFFFFF"/>
        <w:spacing w:after="0" w:line="360" w:lineRule="auto"/>
        <w:ind w:firstLine="709"/>
        <w:jc w:val="both"/>
        <w:rPr>
          <w:rFonts w:ascii="Times New Roman" w:hAnsi="Times New Roman" w:cs="Times New Roman"/>
          <w:sz w:val="26"/>
          <w:szCs w:val="26"/>
        </w:rPr>
      </w:pPr>
      <w:r w:rsidRPr="00C3212D">
        <w:rPr>
          <w:rFonts w:ascii="Times New Roman" w:hAnsi="Times New Roman" w:cs="Times New Roman"/>
          <w:sz w:val="26"/>
          <w:szCs w:val="26"/>
        </w:rPr>
        <w:t xml:space="preserve">досудебное (внесудебное) </w:t>
      </w:r>
      <w:r w:rsidRPr="00C3212D">
        <w:rPr>
          <w:rFonts w:ascii="Times New Roman" w:eastAsia="Times New Roman" w:hAnsi="Times New Roman" w:cs="Times New Roman"/>
          <w:sz w:val="26"/>
          <w:szCs w:val="26"/>
          <w:lang w:eastAsia="ru-RU"/>
        </w:rPr>
        <w:t>обжалования решений и действий (бездействия) уполномоченного органа, предоставляющего муниципальную услугу, его должностных лиц,  также учреждения</w:t>
      </w:r>
      <w:r w:rsidRPr="00C3212D">
        <w:rPr>
          <w:rFonts w:ascii="Times New Roman" w:hAnsi="Times New Roman" w:cs="Times New Roman"/>
          <w:sz w:val="26"/>
          <w:szCs w:val="26"/>
        </w:rPr>
        <w:t xml:space="preserve"> и </w:t>
      </w:r>
      <w:r w:rsidRPr="00C3212D">
        <w:rPr>
          <w:rFonts w:ascii="Times New Roman" w:eastAsia="Times New Roman" w:hAnsi="Times New Roman" w:cs="Times New Roman"/>
          <w:sz w:val="26"/>
          <w:szCs w:val="26"/>
          <w:lang w:eastAsia="ru-RU"/>
        </w:rPr>
        <w:t>специалистов</w:t>
      </w:r>
      <w:r w:rsidRPr="00C3212D">
        <w:rPr>
          <w:rFonts w:ascii="Times New Roman" w:hAnsi="Times New Roman" w:cs="Times New Roman"/>
          <w:sz w:val="26"/>
          <w:szCs w:val="26"/>
        </w:rPr>
        <w:t xml:space="preserve"> учреждения</w:t>
      </w:r>
      <w:r w:rsidRPr="00C3212D">
        <w:rPr>
          <w:rFonts w:ascii="Times New Roman" w:eastAsia="Times New Roman" w:hAnsi="Times New Roman" w:cs="Times New Roman"/>
          <w:sz w:val="26"/>
          <w:szCs w:val="26"/>
          <w:lang w:eastAsia="ru-RU"/>
        </w:rPr>
        <w:t xml:space="preserve">, посредством которого обеспечивается предоставление муниципальной услуги, </w:t>
      </w:r>
      <w:r w:rsidRPr="00C3212D">
        <w:rPr>
          <w:rFonts w:ascii="Times New Roman" w:hAnsi="Times New Roman" w:cs="Times New Roman"/>
          <w:sz w:val="26"/>
          <w:szCs w:val="26"/>
        </w:rPr>
        <w:t>МФЦ и его специалистов.</w:t>
      </w:r>
    </w:p>
    <w:p w:rsidR="00B25D12" w:rsidRPr="00C3212D" w:rsidRDefault="00B25D12" w:rsidP="00B25D12">
      <w:pPr>
        <w:pStyle w:val="ConsPlusNormal"/>
        <w:spacing w:line="360" w:lineRule="auto"/>
        <w:ind w:firstLine="709"/>
        <w:contextualSpacing/>
        <w:jc w:val="both"/>
      </w:pPr>
      <w:r w:rsidRPr="00C3212D">
        <w:t>3.3. Формирование заявления о выдаче разрешения на строительство, заявление о внесении изменений, уведомления.</w:t>
      </w:r>
    </w:p>
    <w:p w:rsidR="00B25D12" w:rsidRPr="00C3212D" w:rsidRDefault="00B25D12" w:rsidP="00B25D12">
      <w:pPr>
        <w:pStyle w:val="ConsPlusNormal"/>
        <w:spacing w:line="360" w:lineRule="auto"/>
        <w:ind w:firstLine="709"/>
        <w:contextualSpacing/>
        <w:jc w:val="both"/>
      </w:pPr>
      <w:r w:rsidRPr="00C3212D">
        <w:t>Формирование заявления о выдаче разрешения на строительство, заявление о внесении изменений, уведомления осуществляется посредством заполнения электронной формы заявления</w:t>
      </w:r>
      <w:r>
        <w:t xml:space="preserve"> на ЕПГУ </w:t>
      </w:r>
      <w:r w:rsidRPr="00C3212D">
        <w:t>без необходимости дополнительной подачи заявления в какой-либо иной форме.</w:t>
      </w:r>
    </w:p>
    <w:p w:rsidR="00B25D12" w:rsidRPr="00C3212D" w:rsidRDefault="00B25D12" w:rsidP="00B25D12">
      <w:pPr>
        <w:pStyle w:val="ConsPlusNormal"/>
        <w:spacing w:line="360" w:lineRule="auto"/>
        <w:ind w:firstLine="709"/>
        <w:contextualSpacing/>
        <w:jc w:val="both"/>
      </w:pPr>
      <w:r w:rsidRPr="00C3212D">
        <w:t>Форматно-логическая проверка сформированного заявления о выдаче разрешения на строительство, заявлени</w:t>
      </w:r>
      <w:r>
        <w:t>я</w:t>
      </w:r>
      <w:r w:rsidRPr="00C3212D">
        <w:t xml:space="preserve"> о внесении изменений, уведомления</w:t>
      </w:r>
      <w:r>
        <w:t xml:space="preserve"> </w:t>
      </w:r>
      <w:r w:rsidRPr="00C3212D">
        <w:t>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о выдаче разрешения на строительство, заявлени</w:t>
      </w:r>
      <w:r>
        <w:t>я</w:t>
      </w:r>
      <w:r w:rsidRPr="00C3212D">
        <w:t xml:space="preserve">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25D12" w:rsidRPr="00C3212D" w:rsidRDefault="00B25D12" w:rsidP="00B25D12">
      <w:pPr>
        <w:pStyle w:val="ConsPlusNormal"/>
        <w:spacing w:line="360" w:lineRule="auto"/>
        <w:ind w:firstLine="709"/>
        <w:contextualSpacing/>
        <w:jc w:val="both"/>
      </w:pPr>
      <w:r w:rsidRPr="00C3212D">
        <w:t>При формировании заявления заявителю обеспечивается:</w:t>
      </w:r>
    </w:p>
    <w:p w:rsidR="00B25D12" w:rsidRPr="00C3212D" w:rsidRDefault="00B25D12" w:rsidP="00B25D12">
      <w:pPr>
        <w:pStyle w:val="ConsPlusNormal"/>
        <w:spacing w:line="360" w:lineRule="auto"/>
        <w:ind w:firstLine="709"/>
        <w:contextualSpacing/>
        <w:jc w:val="both"/>
      </w:pPr>
      <w:r w:rsidRPr="00C3212D">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B25D12" w:rsidRPr="00C3212D" w:rsidRDefault="00B25D12" w:rsidP="00B25D12">
      <w:pPr>
        <w:pStyle w:val="ConsPlusNormal"/>
        <w:spacing w:line="360" w:lineRule="auto"/>
        <w:ind w:firstLine="709"/>
        <w:contextualSpacing/>
        <w:jc w:val="both"/>
      </w:pPr>
      <w:r w:rsidRPr="00C3212D">
        <w:t>б) возможность печати на бумажном носителе копии электронной формы заявления о выдаче разрешения на строительство, заявлени</w:t>
      </w:r>
      <w:r>
        <w:t>я</w:t>
      </w:r>
      <w:r w:rsidRPr="00C3212D">
        <w:t xml:space="preserve"> о внесении изменений, уведомления;</w:t>
      </w:r>
    </w:p>
    <w:p w:rsidR="00B25D12" w:rsidRPr="00C3212D" w:rsidRDefault="00B25D12" w:rsidP="00B25D12">
      <w:pPr>
        <w:pStyle w:val="ConsPlusNormal"/>
        <w:spacing w:line="360" w:lineRule="auto"/>
        <w:ind w:firstLine="709"/>
        <w:contextualSpacing/>
        <w:jc w:val="both"/>
      </w:pPr>
      <w:r w:rsidRPr="00C3212D">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строительство, заявлени</w:t>
      </w:r>
      <w:r>
        <w:t xml:space="preserve">я </w:t>
      </w:r>
      <w:r w:rsidRPr="00C3212D">
        <w:t>о внесении изменений, уведомления;</w:t>
      </w:r>
    </w:p>
    <w:p w:rsidR="00B25D12" w:rsidRPr="00C3212D" w:rsidRDefault="00B25D12" w:rsidP="00B25D12">
      <w:pPr>
        <w:pStyle w:val="ConsPlusNormal"/>
        <w:spacing w:line="360" w:lineRule="auto"/>
        <w:ind w:firstLine="709"/>
        <w:contextualSpacing/>
        <w:jc w:val="both"/>
      </w:pPr>
      <w:r w:rsidRPr="00C3212D">
        <w:t>г) заполнение полей электронной формы заявления до начала ввода сведений заявителем с использованием сведений, размещенных в ЕСИА, и св</w:t>
      </w:r>
      <w:r>
        <w:t>едений, опубликованных на ЕПГУ</w:t>
      </w:r>
      <w:r w:rsidRPr="00C3212D">
        <w:t xml:space="preserve"> в части, касающейся сведений, отсутствующих в ЕСИА;</w:t>
      </w:r>
    </w:p>
    <w:p w:rsidR="00B25D12" w:rsidRPr="00C3212D" w:rsidRDefault="00B25D12" w:rsidP="00B25D12">
      <w:pPr>
        <w:pStyle w:val="ConsPlusNormal"/>
        <w:spacing w:line="360" w:lineRule="auto"/>
        <w:ind w:firstLine="709"/>
        <w:contextualSpacing/>
        <w:jc w:val="both"/>
      </w:pPr>
      <w:r w:rsidRPr="00C3212D">
        <w:t xml:space="preserve">д) возможность вернуться на любой из этапов заполнения электронной формы </w:t>
      </w:r>
      <w:r w:rsidRPr="004020C7">
        <w:t>заявления о выдаче разрешения на строительство, заявлени</w:t>
      </w:r>
      <w:r>
        <w:t>я</w:t>
      </w:r>
      <w:r w:rsidRPr="004020C7">
        <w:t xml:space="preserve"> о внесении изменений, уведомления</w:t>
      </w:r>
      <w:r w:rsidRPr="0037765D">
        <w:rPr>
          <w:color w:val="FF0000"/>
        </w:rPr>
        <w:t xml:space="preserve"> </w:t>
      </w:r>
      <w:r w:rsidRPr="00C3212D">
        <w:t>без потери, ранее введенной информации;</w:t>
      </w:r>
    </w:p>
    <w:p w:rsidR="00B25D12" w:rsidRPr="00C3212D" w:rsidRDefault="00B25D12" w:rsidP="00B25D12">
      <w:pPr>
        <w:pStyle w:val="ConsPlusNormal"/>
        <w:spacing w:line="360" w:lineRule="auto"/>
        <w:ind w:firstLine="709"/>
        <w:contextualSpacing/>
        <w:jc w:val="both"/>
      </w:pPr>
      <w:r w:rsidRPr="00C3212D">
        <w:t>е) возможность доступа заявителя на ЕПГУ к ранее поданным им заявления в течение не менее одного года, а также к частично сформированным уведомлениям - в течение не менее 3 месяцев.</w:t>
      </w:r>
    </w:p>
    <w:p w:rsidR="00B25D12" w:rsidRPr="00C3212D" w:rsidRDefault="00B25D12" w:rsidP="00B25D12">
      <w:pPr>
        <w:pStyle w:val="ConsPlusNormal"/>
        <w:spacing w:line="360" w:lineRule="auto"/>
        <w:ind w:firstLine="709"/>
        <w:contextualSpacing/>
        <w:jc w:val="both"/>
      </w:pPr>
      <w:r w:rsidRPr="00C3212D">
        <w:t>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муниципальной услуги, направляются в уполномоченный орган посредством ЕПГУ.</w:t>
      </w:r>
    </w:p>
    <w:p w:rsidR="00B25D12" w:rsidRPr="00C3212D" w:rsidRDefault="00B25D12" w:rsidP="00B25D12">
      <w:pPr>
        <w:pStyle w:val="ConsPlusNormal"/>
        <w:spacing w:line="360" w:lineRule="auto"/>
        <w:ind w:firstLine="709"/>
        <w:contextualSpacing/>
        <w:jc w:val="both"/>
      </w:pPr>
      <w:r w:rsidRPr="00C3212D">
        <w:t>3.4. Учреждение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B25D12" w:rsidRPr="00C3212D" w:rsidRDefault="00B25D12" w:rsidP="00B25D12">
      <w:pPr>
        <w:pStyle w:val="ConsPlusNormal"/>
        <w:spacing w:line="360" w:lineRule="auto"/>
        <w:ind w:firstLine="709"/>
        <w:contextualSpacing/>
        <w:jc w:val="both"/>
      </w:pPr>
      <w:r w:rsidRPr="00C3212D">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sidRPr="004020C7">
        <w:t>заявления о выдаче разрешения на строительство, заявлени</w:t>
      </w:r>
      <w:r>
        <w:t>я</w:t>
      </w:r>
      <w:r w:rsidRPr="004020C7">
        <w:t xml:space="preserve"> о внесении изменений, уведомления</w:t>
      </w:r>
      <w:r w:rsidRPr="00C3212D">
        <w:t>;</w:t>
      </w:r>
    </w:p>
    <w:p w:rsidR="00B25D12" w:rsidRPr="00C3212D" w:rsidRDefault="00B25D12" w:rsidP="00B25D12">
      <w:pPr>
        <w:pStyle w:val="ConsPlusNormal"/>
        <w:spacing w:line="360" w:lineRule="auto"/>
        <w:ind w:firstLine="709"/>
        <w:contextualSpacing/>
        <w:jc w:val="both"/>
      </w:pPr>
      <w:r w:rsidRPr="00C3212D">
        <w:t xml:space="preserve">б) регистрацию заявления и направление заявителю уведомления о регистрации </w:t>
      </w:r>
      <w:r w:rsidRPr="004020C7">
        <w:t>заявления о выдаче разрешения на строительство, заявлени</w:t>
      </w:r>
      <w:r>
        <w:t>я</w:t>
      </w:r>
      <w:r w:rsidRPr="004020C7">
        <w:t xml:space="preserve"> о внесении изменений, уведомления</w:t>
      </w:r>
      <w:r>
        <w:t>,</w:t>
      </w:r>
      <w:r w:rsidRPr="00C3212D">
        <w:t xml:space="preserve"> либо об отказе в приеме документов, необходимых для предоставления муниципальной услуги.</w:t>
      </w:r>
    </w:p>
    <w:p w:rsidR="00B25D12" w:rsidRPr="00C3212D" w:rsidRDefault="00B25D12" w:rsidP="00B25D12">
      <w:pPr>
        <w:pStyle w:val="ConsPlusNormal"/>
        <w:spacing w:line="360" w:lineRule="auto"/>
        <w:ind w:firstLine="709"/>
        <w:contextualSpacing/>
        <w:jc w:val="both"/>
      </w:pPr>
      <w:r w:rsidRPr="00C3212D">
        <w:t xml:space="preserve">3.5. Электронное заявление становится доступным для специалиста учреждения, ответственного за прием и регистрацию </w:t>
      </w:r>
      <w:r w:rsidRPr="004020C7">
        <w:t>заявления о выдаче разрешения на строительство, заявлени</w:t>
      </w:r>
      <w:r>
        <w:t>я</w:t>
      </w:r>
      <w:r w:rsidRPr="004020C7">
        <w:t xml:space="preserve"> о внесении изменений, уведомления</w:t>
      </w:r>
      <w:r w:rsidRPr="00C3212D">
        <w:t xml:space="preserve"> (далее - ответственное лицо), в государственной информационной системе, используемой уполномоченным органом для предоставления муниципальной услуги (далее - ГИС).</w:t>
      </w:r>
    </w:p>
    <w:p w:rsidR="00B25D12" w:rsidRPr="00C3212D" w:rsidRDefault="00B25D12" w:rsidP="00B25D12">
      <w:pPr>
        <w:pStyle w:val="ConsPlusNormal"/>
        <w:spacing w:line="360" w:lineRule="auto"/>
        <w:ind w:firstLine="709"/>
        <w:contextualSpacing/>
        <w:jc w:val="both"/>
      </w:pPr>
      <w:r w:rsidRPr="00C3212D">
        <w:t>Ответственное лицо:</w:t>
      </w:r>
    </w:p>
    <w:p w:rsidR="00B25D12" w:rsidRPr="00C3212D" w:rsidRDefault="00B25D12" w:rsidP="00B25D12">
      <w:pPr>
        <w:pStyle w:val="ConsPlusNormal"/>
        <w:spacing w:line="360" w:lineRule="auto"/>
        <w:ind w:firstLine="709"/>
        <w:contextualSpacing/>
        <w:jc w:val="both"/>
      </w:pPr>
      <w:r w:rsidRPr="00C3212D">
        <w:t>проверяет наличие электронных заявлений о выдаче разрешения на строительство, заявлений о внесении изменений, уведомлений</w:t>
      </w:r>
      <w:r>
        <w:t>, поступивших с ЕПГУ</w:t>
      </w:r>
      <w:r w:rsidRPr="00C3212D">
        <w:t>, с периодом не реже 2 раз в день;</w:t>
      </w:r>
    </w:p>
    <w:p w:rsidR="00B25D12" w:rsidRPr="00C3212D" w:rsidRDefault="00B25D12" w:rsidP="00B25D12">
      <w:pPr>
        <w:pStyle w:val="ConsPlusNormal"/>
        <w:spacing w:line="360" w:lineRule="auto"/>
        <w:ind w:firstLine="709"/>
        <w:contextualSpacing/>
        <w:jc w:val="both"/>
      </w:pPr>
      <w:r w:rsidRPr="00C3212D">
        <w:t>рассматривает поступившие заявления и приложенные образы документов (документы);</w:t>
      </w:r>
    </w:p>
    <w:p w:rsidR="00B25D12" w:rsidRPr="00C3212D" w:rsidRDefault="00B25D12" w:rsidP="00B25D12">
      <w:pPr>
        <w:pStyle w:val="ConsPlusNormal"/>
        <w:spacing w:line="360" w:lineRule="auto"/>
        <w:ind w:firstLine="709"/>
        <w:contextualSpacing/>
        <w:jc w:val="both"/>
      </w:pPr>
      <w:r w:rsidRPr="00C3212D">
        <w:t>производит действия в соответствии с пунктом 3.4 настоящего Административного регламента.</w:t>
      </w:r>
    </w:p>
    <w:p w:rsidR="00B25D12" w:rsidRPr="00C3212D" w:rsidRDefault="00B25D12" w:rsidP="00B25D12">
      <w:pPr>
        <w:pStyle w:val="ConsPlusNormal"/>
        <w:spacing w:line="360" w:lineRule="auto"/>
        <w:ind w:firstLine="709"/>
        <w:contextualSpacing/>
        <w:jc w:val="both"/>
      </w:pPr>
      <w:r w:rsidRPr="00C3212D">
        <w:t>3.6. Заявителю в качестве результата предоставления муниципальной услуги обеспечивается возможность получения документа:</w:t>
      </w:r>
    </w:p>
    <w:p w:rsidR="00B25D12" w:rsidRPr="00C3212D" w:rsidRDefault="00B25D12" w:rsidP="00B25D12">
      <w:pPr>
        <w:pStyle w:val="ConsPlusNormal"/>
        <w:spacing w:line="360" w:lineRule="auto"/>
        <w:ind w:firstLine="709"/>
        <w:contextualSpacing/>
        <w:jc w:val="both"/>
      </w:pPr>
      <w:r w:rsidRPr="00C3212D">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w:t>
      </w:r>
      <w:r>
        <w:t>вителю в личный кабинет на ЕПГУ</w:t>
      </w:r>
      <w:r w:rsidRPr="00C3212D">
        <w:t>;</w:t>
      </w:r>
    </w:p>
    <w:p w:rsidR="00B25D12" w:rsidRPr="00C3212D" w:rsidRDefault="00B25D12" w:rsidP="00B25D12">
      <w:pPr>
        <w:pStyle w:val="ConsPlusNormal"/>
        <w:spacing w:line="360" w:lineRule="auto"/>
        <w:ind w:firstLine="709"/>
        <w:contextualSpacing/>
        <w:jc w:val="both"/>
      </w:pPr>
      <w:r w:rsidRPr="00C3212D">
        <w:t xml:space="preserve">в виде бумажного документа, подтверждающего содержание электронного документа, который заявитель получает при личном обращении в </w:t>
      </w:r>
      <w:r>
        <w:t>МФЦ</w:t>
      </w:r>
      <w:r w:rsidRPr="00C3212D">
        <w:t>.</w:t>
      </w:r>
    </w:p>
    <w:p w:rsidR="00B25D12" w:rsidRPr="00C3212D" w:rsidRDefault="00B25D12" w:rsidP="00B25D12">
      <w:pPr>
        <w:pStyle w:val="ConsPlusNormal"/>
        <w:spacing w:line="360" w:lineRule="auto"/>
        <w:ind w:firstLine="709"/>
        <w:contextualSpacing/>
        <w:jc w:val="both"/>
      </w:pPr>
      <w:r w:rsidRPr="00C3212D">
        <w:t xml:space="preserve">3.7. Получение информации о ходе рассмотрения </w:t>
      </w:r>
      <w:r w:rsidRPr="004020C7">
        <w:t>заявления о выдаче разрешения на строительство, заявлени</w:t>
      </w:r>
      <w:r>
        <w:t>я</w:t>
      </w:r>
      <w:r w:rsidRPr="004020C7">
        <w:t xml:space="preserve"> о внесении изменений, уведомления</w:t>
      </w:r>
      <w:r w:rsidRPr="00C3212D">
        <w:t xml:space="preserve"> и о результате предоставления муниципальной услуги производ</w:t>
      </w:r>
      <w:r>
        <w:t>ится в личном кабинете на ЕПГУ</w:t>
      </w:r>
      <w:r w:rsidRPr="00C3212D">
        <w:t xml:space="preserve">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B25D12" w:rsidRPr="00C3212D" w:rsidRDefault="00B25D12" w:rsidP="00B25D12">
      <w:pPr>
        <w:pStyle w:val="ConsPlusNormal"/>
        <w:spacing w:line="360" w:lineRule="auto"/>
        <w:ind w:firstLine="709"/>
        <w:contextualSpacing/>
        <w:jc w:val="both"/>
      </w:pPr>
      <w:r w:rsidRPr="00C3212D">
        <w:t>При предоставлении муниципальной услуги в электронной форме заявителю направляется:</w:t>
      </w:r>
    </w:p>
    <w:p w:rsidR="00B25D12" w:rsidRPr="00C3212D" w:rsidRDefault="00B25D12" w:rsidP="00B25D12">
      <w:pPr>
        <w:pStyle w:val="ConsPlusNormal"/>
        <w:spacing w:line="360" w:lineRule="auto"/>
        <w:ind w:firstLine="709"/>
        <w:contextualSpacing/>
        <w:jc w:val="both"/>
      </w:pPr>
      <w:r w:rsidRPr="00C3212D">
        <w:t xml:space="preserve">а) уведомление о приеме и регистрации </w:t>
      </w:r>
      <w:r w:rsidRPr="004020C7">
        <w:t>заявления о выдаче разрешения на строительство, заявлени</w:t>
      </w:r>
      <w:r>
        <w:t>я</w:t>
      </w:r>
      <w:r w:rsidRPr="004020C7">
        <w:t xml:space="preserve"> о внесении изменений, уведомления</w:t>
      </w:r>
      <w:r w:rsidRPr="00C3212D">
        <w:t xml:space="preserve">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25D12" w:rsidRPr="00C3212D" w:rsidRDefault="00B25D12" w:rsidP="00B25D12">
      <w:pPr>
        <w:pStyle w:val="ConsPlusNormal"/>
        <w:spacing w:line="360" w:lineRule="auto"/>
        <w:ind w:firstLine="709"/>
        <w:contextualSpacing/>
        <w:jc w:val="both"/>
      </w:pPr>
      <w:r w:rsidRPr="00C3212D">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25D12" w:rsidRPr="00C3212D" w:rsidRDefault="00B25D12" w:rsidP="00B25D12">
      <w:pPr>
        <w:pStyle w:val="ConsPlusNormal"/>
        <w:spacing w:line="360" w:lineRule="auto"/>
        <w:ind w:firstLine="709"/>
        <w:contextualSpacing/>
        <w:jc w:val="both"/>
      </w:pPr>
      <w:r w:rsidRPr="00C3212D">
        <w:t>3.8.</w:t>
      </w:r>
      <w:r w:rsidRPr="00C3212D">
        <w:rPr>
          <w:b/>
          <w:bCs/>
        </w:rPr>
        <w:t xml:space="preserve"> </w:t>
      </w:r>
      <w:r w:rsidRPr="00C3212D">
        <w:t>Оценка качества предоставления муниципальной услуги.</w:t>
      </w:r>
    </w:p>
    <w:p w:rsidR="00B25D12" w:rsidRPr="00C3212D" w:rsidRDefault="00B25D12" w:rsidP="00B25D12">
      <w:pPr>
        <w:pStyle w:val="ConsPlusNormal"/>
        <w:spacing w:line="360" w:lineRule="auto"/>
        <w:ind w:firstLine="709"/>
        <w:contextualSpacing/>
        <w:jc w:val="both"/>
      </w:pPr>
      <w:r w:rsidRPr="00C3212D">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B25D12" w:rsidRPr="00C3212D" w:rsidRDefault="00B25D12" w:rsidP="00B25D12">
      <w:pPr>
        <w:pStyle w:val="ConsPlusNormal"/>
        <w:spacing w:line="360" w:lineRule="auto"/>
        <w:ind w:firstLine="709"/>
        <w:contextualSpacing/>
        <w:jc w:val="both"/>
      </w:pPr>
      <w:r w:rsidRPr="00C3212D">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Учреждения, специалиста учреждения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25D12" w:rsidRPr="00C3212D" w:rsidRDefault="00B25D12" w:rsidP="00B25D12">
      <w:pPr>
        <w:pStyle w:val="ConsPlusNormal"/>
        <w:spacing w:line="360" w:lineRule="auto"/>
        <w:ind w:firstLine="709"/>
        <w:contextualSpacing/>
        <w:jc w:val="both"/>
      </w:pPr>
      <w:r w:rsidRPr="00C3212D">
        <w:t>3.10. Особенности предоставления муниципальной услуги в МФЦ.</w:t>
      </w:r>
    </w:p>
    <w:p w:rsidR="00B25D12" w:rsidRPr="00C3212D" w:rsidRDefault="00B25D12" w:rsidP="00B25D12">
      <w:pPr>
        <w:pStyle w:val="ConsPlusNormal"/>
        <w:spacing w:line="360" w:lineRule="auto"/>
        <w:ind w:firstLine="709"/>
        <w:contextualSpacing/>
        <w:jc w:val="both"/>
      </w:pPr>
      <w:r w:rsidRPr="00C3212D">
        <w:t>3.10.1. В соответствии с заключенным соглашением о взаимодействии между МФЦ и Администрацией об организации предоставления муниципальной услуги, МФЦ осуществляет следующие административные процедуры:</w:t>
      </w:r>
    </w:p>
    <w:p w:rsidR="00B25D12" w:rsidRPr="00C3212D" w:rsidRDefault="00B25D12" w:rsidP="00B25D12">
      <w:pPr>
        <w:pStyle w:val="ConsPlusNormal"/>
        <w:spacing w:line="360" w:lineRule="auto"/>
        <w:ind w:firstLine="709"/>
        <w:contextualSpacing/>
        <w:jc w:val="both"/>
      </w:pPr>
      <w:r w:rsidRPr="00C3212D">
        <w:t>а) информирование (консультация) по порядку предоставления муниципальной услуги;</w:t>
      </w:r>
    </w:p>
    <w:p w:rsidR="00B25D12" w:rsidRPr="00C3212D" w:rsidRDefault="00B25D12" w:rsidP="00B25D12">
      <w:pPr>
        <w:pStyle w:val="ConsPlusNormal"/>
        <w:spacing w:line="360" w:lineRule="auto"/>
        <w:ind w:firstLine="709"/>
        <w:contextualSpacing/>
        <w:jc w:val="both"/>
      </w:pPr>
      <w:r w:rsidRPr="00C3212D">
        <w:t>б) прием и регистрация заявления о выдаче разрешения на строительство, заявлени</w:t>
      </w:r>
      <w:r>
        <w:t>я</w:t>
      </w:r>
      <w:r w:rsidRPr="00C3212D">
        <w:t xml:space="preserve"> о внесении изменений, уведомления и документов от заявителя для получения муниципальной услуги;</w:t>
      </w:r>
    </w:p>
    <w:p w:rsidR="00B25D12" w:rsidRPr="00C3212D" w:rsidRDefault="00B25D12" w:rsidP="00B25D12">
      <w:pPr>
        <w:pStyle w:val="ConsPlusNormal"/>
        <w:spacing w:line="360" w:lineRule="auto"/>
        <w:ind w:firstLine="709"/>
        <w:contextualSpacing/>
        <w:jc w:val="both"/>
      </w:pPr>
      <w:r w:rsidRPr="00C3212D">
        <w:t>в)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B25D12" w:rsidRPr="00C3212D" w:rsidRDefault="00B25D12" w:rsidP="00B25D12">
      <w:pPr>
        <w:pStyle w:val="ConsPlusNormal"/>
        <w:spacing w:line="360" w:lineRule="auto"/>
        <w:ind w:firstLine="709"/>
        <w:contextualSpacing/>
        <w:jc w:val="both"/>
      </w:pPr>
      <w:r w:rsidRPr="00C3212D">
        <w:t>3.10.2. Осуществление административной процедуры «Информирование (консультация) по порядку предоставления муниципальной услуги».</w:t>
      </w:r>
    </w:p>
    <w:p w:rsidR="00B25D12" w:rsidRPr="00C3212D" w:rsidRDefault="00B25D12" w:rsidP="00B25D12">
      <w:pPr>
        <w:pStyle w:val="ConsPlusNormal"/>
        <w:spacing w:line="360" w:lineRule="auto"/>
        <w:ind w:firstLine="709"/>
        <w:contextualSpacing/>
        <w:jc w:val="both"/>
      </w:pPr>
      <w:r w:rsidRPr="00C3212D">
        <w:t xml:space="preserve">3.10.2.1.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привлекаемые к реализации функций МФЦ </w:t>
      </w:r>
      <w:r w:rsidRPr="00A7200D">
        <w:t>(далее - привлекаемые организации)</w:t>
      </w:r>
      <w:r w:rsidRPr="00C3212D">
        <w:t xml:space="preserve"> или при обращении в центр телефонного обслуживания МФЦ по следующим вопросам:</w:t>
      </w:r>
    </w:p>
    <w:p w:rsidR="00B25D12" w:rsidRPr="00C3212D" w:rsidRDefault="00B25D12" w:rsidP="00B25D12">
      <w:pPr>
        <w:pStyle w:val="ConsPlusNormal"/>
        <w:spacing w:line="360" w:lineRule="auto"/>
        <w:ind w:firstLine="709"/>
        <w:contextualSpacing/>
        <w:jc w:val="both"/>
      </w:pPr>
      <w:r w:rsidRPr="00C3212D">
        <w:t>а) срок предоставления муниципальной услуги;</w:t>
      </w:r>
    </w:p>
    <w:p w:rsidR="00B25D12" w:rsidRPr="00C3212D" w:rsidRDefault="00B25D12" w:rsidP="00B25D12">
      <w:pPr>
        <w:pStyle w:val="ConsPlusNormal"/>
        <w:spacing w:line="360" w:lineRule="auto"/>
        <w:ind w:firstLine="709"/>
        <w:contextualSpacing/>
        <w:jc w:val="both"/>
      </w:pPr>
      <w:r w:rsidRPr="00C3212D">
        <w:t>б) размеры государственной пошлины и иных платежей, уплачиваемых заявителем при получении муниципальной услуги, порядок их уплаты;</w:t>
      </w:r>
    </w:p>
    <w:p w:rsidR="00B25D12" w:rsidRPr="00C3212D" w:rsidRDefault="00B25D12" w:rsidP="00B25D12">
      <w:pPr>
        <w:pStyle w:val="ConsPlusNormal"/>
        <w:spacing w:line="360" w:lineRule="auto"/>
        <w:ind w:firstLine="709"/>
        <w:contextualSpacing/>
        <w:jc w:val="both"/>
      </w:pPr>
      <w:r w:rsidRPr="00C3212D">
        <w:t>в)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B25D12" w:rsidRPr="00C3212D" w:rsidRDefault="00B25D12" w:rsidP="00B25D12">
      <w:pPr>
        <w:pStyle w:val="ConsPlusNormal"/>
        <w:spacing w:line="360" w:lineRule="auto"/>
        <w:ind w:firstLine="709"/>
        <w:contextualSpacing/>
        <w:jc w:val="both"/>
      </w:pPr>
      <w:r w:rsidRPr="00C3212D">
        <w:t>г) порядок обжа</w:t>
      </w:r>
      <w:r>
        <w:t>лования действий (бездействия) а</w:t>
      </w:r>
      <w:r w:rsidRPr="00C3212D">
        <w:t xml:space="preserve">дминистрации, должностных </w:t>
      </w:r>
      <w:r w:rsidRPr="004020C7">
        <w:t xml:space="preserve">лиц администрации, учреждения, специалистов учреждения, а также решений </w:t>
      </w:r>
      <w:r w:rsidRPr="00C3212D">
        <w:t>Администрации, МФЦ, работников МФЦ;</w:t>
      </w:r>
    </w:p>
    <w:p w:rsidR="00B25D12" w:rsidRPr="00C3212D" w:rsidRDefault="00B25D12" w:rsidP="00B25D12">
      <w:pPr>
        <w:pStyle w:val="ConsPlusNormal"/>
        <w:spacing w:line="360" w:lineRule="auto"/>
        <w:ind w:firstLine="709"/>
        <w:contextualSpacing/>
        <w:jc w:val="both"/>
      </w:pPr>
      <w:r w:rsidRPr="00C3212D">
        <w:t xml:space="preserve">д) информацию о предусмотренной законодательством Российской Федерации ответственности должностных лиц </w:t>
      </w:r>
      <w:r>
        <w:t>а</w:t>
      </w:r>
      <w:r w:rsidRPr="00C3212D">
        <w:t xml:space="preserve">дминистрации, </w:t>
      </w:r>
      <w:r w:rsidRPr="004020C7">
        <w:t>учреждения, специалистов учреждения,</w:t>
      </w:r>
      <w:r>
        <w:rPr>
          <w:color w:val="FF0000"/>
        </w:rPr>
        <w:t xml:space="preserve"> </w:t>
      </w:r>
      <w:r w:rsidRPr="00C3212D">
        <w:t>работников МФЦ, работников привлекаемых организаций, за нарушение порядка предоставления муниципальной услуги;</w:t>
      </w:r>
    </w:p>
    <w:p w:rsidR="00B25D12" w:rsidRPr="00C3212D" w:rsidRDefault="00B25D12" w:rsidP="00B25D12">
      <w:pPr>
        <w:pStyle w:val="ConsPlusNormal"/>
        <w:spacing w:line="360" w:lineRule="auto"/>
        <w:ind w:firstLine="709"/>
        <w:contextualSpacing/>
        <w:jc w:val="both"/>
      </w:pPr>
      <w:r w:rsidRPr="00C3212D">
        <w:t>е) информацию о порядке возмещения вреда, причиненного заявителю в результате ненадлежащего исполнения либо не</w:t>
      </w:r>
      <w:r>
        <w:t>исполнения должностными лицами а</w:t>
      </w:r>
      <w:r w:rsidRPr="00C3212D">
        <w:t>дминистрации,</w:t>
      </w:r>
      <w:r w:rsidRPr="00BA08F3">
        <w:rPr>
          <w:color w:val="FF0000"/>
        </w:rPr>
        <w:t xml:space="preserve"> </w:t>
      </w:r>
      <w:r w:rsidRPr="004020C7">
        <w:t xml:space="preserve">учреждения, специалистов учреждения, </w:t>
      </w:r>
      <w:r w:rsidRPr="00C3212D">
        <w:t>работниками МФЦ, предусмотренных законодательством Российской Федерации;</w:t>
      </w:r>
    </w:p>
    <w:p w:rsidR="00B25D12" w:rsidRPr="00C3212D" w:rsidRDefault="00B25D12" w:rsidP="00B25D12">
      <w:pPr>
        <w:pStyle w:val="ConsPlusNormal"/>
        <w:spacing w:line="360" w:lineRule="auto"/>
        <w:ind w:firstLine="709"/>
        <w:contextualSpacing/>
        <w:jc w:val="both"/>
      </w:pPr>
      <w:r w:rsidRPr="00C3212D">
        <w:t>ж) режим работы и адреса иных МФЦ находящихся на территории Приморского края;</w:t>
      </w:r>
    </w:p>
    <w:p w:rsidR="00B25D12" w:rsidRPr="00C3212D" w:rsidRDefault="00B25D12" w:rsidP="00B25D12">
      <w:pPr>
        <w:pStyle w:val="ConsPlusNormal"/>
        <w:spacing w:line="360" w:lineRule="auto"/>
        <w:ind w:firstLine="709"/>
        <w:contextualSpacing/>
        <w:jc w:val="both"/>
      </w:pPr>
      <w:r w:rsidRPr="00C3212D">
        <w:t>з)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B25D12" w:rsidRPr="00C3212D" w:rsidRDefault="00B25D12" w:rsidP="00B25D12">
      <w:pPr>
        <w:pStyle w:val="ConsPlusNormal"/>
        <w:spacing w:line="360" w:lineRule="auto"/>
        <w:ind w:firstLine="709"/>
        <w:contextualSpacing/>
        <w:jc w:val="both"/>
      </w:pPr>
      <w:r w:rsidRPr="00C3212D">
        <w:t>3.10.3. Осуществление административной процедуры «Прием и регистрация заявления о выдаче разрешения на строительство, заявлени</w:t>
      </w:r>
      <w:r>
        <w:t>я</w:t>
      </w:r>
      <w:r w:rsidRPr="00C3212D">
        <w:t xml:space="preserve"> о внесении изменений, уведомления и документов».</w:t>
      </w:r>
    </w:p>
    <w:p w:rsidR="00B25D12" w:rsidRPr="00C3212D" w:rsidRDefault="00B25D12" w:rsidP="00B25D12">
      <w:pPr>
        <w:pStyle w:val="ConsPlusNormal"/>
        <w:spacing w:line="360" w:lineRule="auto"/>
        <w:ind w:firstLine="709"/>
        <w:contextualSpacing/>
        <w:jc w:val="both"/>
      </w:pPr>
      <w:r w:rsidRPr="00C3212D">
        <w:t>3.10.3.1. Административную процедуру «Прием и регистрация заявления о выдаче разрешения на строительство, заявление о внесении изменений, уведомления и документов» осуществляет специалист МФЦ, ответственный за прием и регистрацию заявления и документов (далее - специалист приема МФЦ).</w:t>
      </w:r>
    </w:p>
    <w:p w:rsidR="00B25D12" w:rsidRPr="00C3212D" w:rsidRDefault="00B25D12" w:rsidP="00B25D12">
      <w:pPr>
        <w:pStyle w:val="ConsPlusNormal"/>
        <w:spacing w:line="360" w:lineRule="auto"/>
        <w:ind w:firstLine="709"/>
        <w:contextualSpacing/>
        <w:jc w:val="both"/>
      </w:pPr>
      <w:r w:rsidRPr="00C3212D">
        <w:t>3.10.3.2. При личном обращении заявителя за предоставлением муниципальной услуги, специалист приема МФЦ, принимающий заявления о выдаче разрешения на строительство, заявление о внесении изменений, уведомления и необходимые документы, должен удостовериться в личности заявителя.</w:t>
      </w:r>
    </w:p>
    <w:p w:rsidR="00B25D12" w:rsidRPr="00C3212D" w:rsidRDefault="00B25D12" w:rsidP="00B25D12">
      <w:pPr>
        <w:pStyle w:val="ConsPlusNormal"/>
        <w:spacing w:line="360" w:lineRule="auto"/>
        <w:ind w:firstLine="709"/>
        <w:contextualSpacing/>
        <w:jc w:val="both"/>
      </w:pPr>
      <w:r w:rsidRPr="00C3212D">
        <w:t>Специалист приема МФЦ, проверяет документы, предоставленные заявителем, на полноту и соответствие требованиям, установленным настоящим Регламентом:</w:t>
      </w:r>
    </w:p>
    <w:p w:rsidR="00B25D12" w:rsidRPr="00C3212D" w:rsidRDefault="00B25D12" w:rsidP="00B25D12">
      <w:pPr>
        <w:pStyle w:val="ConsPlusNormal"/>
        <w:spacing w:line="360" w:lineRule="auto"/>
        <w:ind w:firstLine="709"/>
        <w:contextualSpacing/>
        <w:jc w:val="both"/>
      </w:pPr>
      <w:r w:rsidRPr="00C3212D">
        <w:t xml:space="preserve">а) в случае наличия оснований для отказа в приеме документов, определенных в </w:t>
      </w:r>
      <w:r w:rsidRPr="00212CAC">
        <w:t xml:space="preserve">пункте </w:t>
      </w:r>
      <w:r w:rsidRPr="00212CAC">
        <w:rPr>
          <w:b/>
        </w:rPr>
        <w:t>2.15</w:t>
      </w:r>
      <w:r>
        <w:t xml:space="preserve"> </w:t>
      </w:r>
      <w:r w:rsidRPr="00C3212D">
        <w:t>настоящего Регламента, уведомляет заявителя о возможности получения отказа в предоставлении муниципальной услуги.</w:t>
      </w:r>
    </w:p>
    <w:p w:rsidR="00B25D12" w:rsidRPr="00C3212D" w:rsidRDefault="00B25D12" w:rsidP="00B25D12">
      <w:pPr>
        <w:pStyle w:val="ConsPlusNormal"/>
        <w:spacing w:line="360" w:lineRule="auto"/>
        <w:ind w:firstLine="709"/>
        <w:contextualSpacing/>
        <w:jc w:val="both"/>
      </w:pPr>
      <w:r w:rsidRPr="00C3212D">
        <w:t>б) если заявитель настаивает на приеме документов, специалист приема МФЦ делает в расписке отметку «принято по требованию».</w:t>
      </w:r>
    </w:p>
    <w:p w:rsidR="00B25D12" w:rsidRPr="00C3212D" w:rsidRDefault="00B25D12" w:rsidP="00B25D12">
      <w:pPr>
        <w:pStyle w:val="ConsPlusNormal"/>
        <w:spacing w:line="360" w:lineRule="auto"/>
        <w:ind w:firstLine="709"/>
        <w:contextualSpacing/>
        <w:jc w:val="both"/>
      </w:pPr>
      <w:r w:rsidRPr="00C3212D">
        <w:t>3.10.3.3. Специалист приема МФЦ создает и регистрирует заявления о выдаче разрешения на строительство, заявление о внесении изменений, уведомления в электронном виде с использованием автоматизированной информационной системы МФЦ (далее - АИС МФЦ). Специалист приема МФЦ формирует и распечатывает 1 (один) экземпляр заявления о выдаче разрешения на строительство, заявление о внесении изменений, уведомления в случае отсутствия такого у заявителя, в соответствии с требованиями настоящего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B25D12" w:rsidRPr="00C3212D" w:rsidRDefault="00B25D12" w:rsidP="00B25D12">
      <w:pPr>
        <w:pStyle w:val="ConsPlusNormal"/>
        <w:spacing w:line="360" w:lineRule="auto"/>
        <w:ind w:firstLine="709"/>
        <w:contextualSpacing/>
        <w:jc w:val="both"/>
      </w:pPr>
      <w:r w:rsidRPr="00C3212D">
        <w:t xml:space="preserve">3.10.3.4. 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о выдаче разрешения на строительство, заявление о внесении изменений, уведомления представленных заявителем документов (сканирует документы в форме, которой они были предоставлены заявителем в соответствии с требованиями настоящего Регламента) и расписки, подписанной заявителем. </w:t>
      </w:r>
      <w:r>
        <w:t>З</w:t>
      </w:r>
      <w:r w:rsidRPr="00C3212D">
        <w:t>аявления о выдаче разрешения на строительство, заявление о внесении изменений, уведомления документы, представленные заявителем, и расписка после сканирования возвращаются заявителю.</w:t>
      </w:r>
    </w:p>
    <w:p w:rsidR="00B25D12" w:rsidRPr="00C3212D" w:rsidRDefault="00B25D12" w:rsidP="00B25D12">
      <w:pPr>
        <w:pStyle w:val="ConsPlusNormal"/>
        <w:spacing w:line="360" w:lineRule="auto"/>
        <w:ind w:firstLine="709"/>
        <w:contextualSpacing/>
        <w:jc w:val="both"/>
      </w:pPr>
      <w:r w:rsidRPr="00C3212D">
        <w:t>3.10.3.5. Принятые у заявителя документы, з</w:t>
      </w:r>
      <w:r w:rsidRPr="00212CAC">
        <w:t xml:space="preserve"> </w:t>
      </w:r>
      <w:r w:rsidRPr="00C3212D">
        <w:t>заявлени</w:t>
      </w:r>
      <w:r>
        <w:t>е</w:t>
      </w:r>
      <w:r w:rsidRPr="00C3212D">
        <w:t xml:space="preserve"> о выдаче разрешения на строительство, заявление о внесении изменений, уведомления и расписка передаются в электронном виде в Администрацию по защищенным каналам связи.</w:t>
      </w:r>
    </w:p>
    <w:p w:rsidR="00B25D12" w:rsidRPr="00C3212D" w:rsidRDefault="00B25D12" w:rsidP="00B25D12">
      <w:pPr>
        <w:pStyle w:val="ConsPlusNormal"/>
        <w:spacing w:line="360" w:lineRule="auto"/>
        <w:ind w:firstLine="709"/>
        <w:contextualSpacing/>
        <w:jc w:val="both"/>
      </w:pPr>
      <w:r w:rsidRPr="00C3212D">
        <w:t>Не подлежат сканированию и передаются на бумажных носителях в Администрацию документы, размер которых превышает размер листа формата А4 и общее количество страниц более 25.</w:t>
      </w:r>
    </w:p>
    <w:p w:rsidR="00B25D12" w:rsidRPr="00C3212D" w:rsidRDefault="00B25D12" w:rsidP="00B25D12">
      <w:pPr>
        <w:pStyle w:val="ConsPlusNormal"/>
        <w:spacing w:line="360" w:lineRule="auto"/>
        <w:ind w:firstLine="709"/>
        <w:contextualSpacing/>
        <w:jc w:val="both"/>
      </w:pPr>
      <w:r w:rsidRPr="00C3212D">
        <w:t>3.10.4.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B25D12" w:rsidRPr="00C3212D" w:rsidRDefault="00B25D12" w:rsidP="00B25D12">
      <w:pPr>
        <w:pStyle w:val="ConsPlusNormal"/>
        <w:spacing w:line="360" w:lineRule="auto"/>
        <w:ind w:firstLine="709"/>
        <w:contextualSpacing/>
        <w:jc w:val="both"/>
      </w:pPr>
      <w:r w:rsidRPr="00C3212D">
        <w:t>3.10.4.1.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работник МФЦ).</w:t>
      </w:r>
    </w:p>
    <w:p w:rsidR="00B25D12" w:rsidRPr="00C3212D" w:rsidRDefault="00B25D12" w:rsidP="00B25D12">
      <w:pPr>
        <w:pStyle w:val="ConsPlusNormal"/>
        <w:spacing w:line="360" w:lineRule="auto"/>
        <w:ind w:firstLine="709"/>
        <w:contextualSpacing/>
        <w:jc w:val="both"/>
      </w:pPr>
      <w:r w:rsidRPr="00C3212D">
        <w:t>3.10.4.2.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w:t>
      </w:r>
    </w:p>
    <w:p w:rsidR="00B25D12" w:rsidRPr="00C3212D" w:rsidRDefault="00B25D12" w:rsidP="00B25D12">
      <w:pPr>
        <w:pStyle w:val="ConsPlusNormal"/>
        <w:spacing w:line="360" w:lineRule="auto"/>
        <w:ind w:firstLine="709"/>
        <w:contextualSpacing/>
        <w:jc w:val="both"/>
      </w:pPr>
      <w:r w:rsidRPr="00C3212D">
        <w:t>3.10.4.3.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B25D12" w:rsidRPr="00C3212D" w:rsidRDefault="00B25D12" w:rsidP="00B25D12">
      <w:pPr>
        <w:pStyle w:val="ConsPlusNormal"/>
        <w:spacing w:line="360" w:lineRule="auto"/>
        <w:ind w:firstLine="709"/>
        <w:contextualSpacing/>
        <w:jc w:val="both"/>
      </w:pPr>
      <w:r w:rsidRPr="00C3212D">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B25D12" w:rsidRPr="00C3212D" w:rsidRDefault="00B25D12" w:rsidP="00B25D12">
      <w:pPr>
        <w:pStyle w:val="ConsPlusNormal"/>
        <w:spacing w:line="360" w:lineRule="auto"/>
        <w:ind w:firstLine="709"/>
        <w:contextualSpacing/>
        <w:jc w:val="both"/>
      </w:pPr>
      <w:r w:rsidRPr="00C3212D">
        <w:t>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B25D12" w:rsidRPr="00C3212D" w:rsidRDefault="00B25D12" w:rsidP="00B25D12">
      <w:pPr>
        <w:pStyle w:val="ConsPlusNormal"/>
        <w:spacing w:line="360" w:lineRule="auto"/>
        <w:ind w:firstLine="709"/>
        <w:contextualSpacing/>
        <w:jc w:val="both"/>
      </w:pPr>
      <w:r w:rsidRPr="00C3212D">
        <w:t>в) учет выдачи экземпляров электронных документов на бумажном носителе.</w:t>
      </w:r>
    </w:p>
    <w:p w:rsidR="00B25D12" w:rsidRPr="00C3212D" w:rsidRDefault="00B25D12" w:rsidP="00B25D12">
      <w:pPr>
        <w:pStyle w:val="ConsPlusNormal"/>
        <w:spacing w:line="360" w:lineRule="auto"/>
        <w:ind w:firstLine="709"/>
        <w:contextualSpacing/>
        <w:jc w:val="both"/>
      </w:pPr>
      <w:r w:rsidRPr="00C3212D">
        <w:t>3.10.4.4. Уполномоченный специалист МФЦ передает документы, являющиеся результатом предоставления муниципальной услуги, заявителю и предлагает ознакомиться с ними.</w:t>
      </w:r>
    </w:p>
    <w:p w:rsidR="00B25D12" w:rsidRPr="00C3212D" w:rsidRDefault="00B25D12" w:rsidP="00B25D12">
      <w:pPr>
        <w:pStyle w:val="ConsPlusNormal"/>
        <w:spacing w:line="360" w:lineRule="auto"/>
        <w:ind w:firstLine="709"/>
        <w:contextualSpacing/>
        <w:jc w:val="both"/>
      </w:pPr>
    </w:p>
    <w:p w:rsidR="00B25D12" w:rsidRPr="00C3212D" w:rsidRDefault="00B25D12" w:rsidP="00B25D12">
      <w:pPr>
        <w:pStyle w:val="ConsPlusNormal"/>
        <w:spacing w:line="360" w:lineRule="auto"/>
        <w:ind w:firstLine="709"/>
        <w:contextualSpacing/>
        <w:jc w:val="center"/>
      </w:pPr>
      <w:r w:rsidRPr="00C3212D">
        <w:t>4. Формы контроля за исполнением административного регламента</w:t>
      </w:r>
    </w:p>
    <w:p w:rsidR="00B25D12" w:rsidRPr="00C3212D" w:rsidRDefault="00B25D12" w:rsidP="00B25D12">
      <w:pPr>
        <w:pStyle w:val="ConsPlusNormal"/>
        <w:spacing w:line="360" w:lineRule="auto"/>
        <w:ind w:firstLine="709"/>
        <w:contextualSpacing/>
        <w:jc w:val="center"/>
        <w:rPr>
          <w:b/>
        </w:rPr>
      </w:pPr>
    </w:p>
    <w:p w:rsidR="00B25D12" w:rsidRPr="00212CAC" w:rsidRDefault="00B25D12" w:rsidP="00B25D12">
      <w:pPr>
        <w:pStyle w:val="Standard"/>
        <w:shd w:val="clear" w:color="auto" w:fill="FFFFFF"/>
        <w:spacing w:after="0" w:line="360" w:lineRule="auto"/>
        <w:ind w:firstLine="567"/>
        <w:jc w:val="both"/>
      </w:pPr>
      <w:r w:rsidRPr="00C3212D">
        <w:rPr>
          <w:rFonts w:ascii="Times New Roman" w:eastAsia="Times New Roman" w:hAnsi="Times New Roman" w:cs="Times New Roman"/>
          <w:sz w:val="26"/>
          <w:szCs w:val="26"/>
          <w:lang w:eastAsia="ru-RU"/>
        </w:rPr>
        <w:t xml:space="preserve"> 4.1. Порядок осуществления текущего контроля за соблюдением и исполнением </w:t>
      </w:r>
      <w:r w:rsidRPr="00212CAC">
        <w:rPr>
          <w:rFonts w:ascii="Times New Roman" w:hAnsi="Times New Roman" w:cs="Times New Roman"/>
          <w:sz w:val="26"/>
          <w:szCs w:val="26"/>
          <w:lang w:eastAsia="ru-RU"/>
        </w:rPr>
        <w:t xml:space="preserve">уполномоченными на предоставление муниципальной услуги лицами </w:t>
      </w:r>
      <w:r w:rsidRPr="00212CAC">
        <w:rPr>
          <w:rFonts w:ascii="Times New Roman" w:eastAsia="Times New Roman" w:hAnsi="Times New Roman" w:cs="Times New Roman"/>
          <w:sz w:val="26"/>
          <w:szCs w:val="26"/>
          <w:lang w:eastAsia="ru-RU"/>
        </w:rPr>
        <w:t>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25D12" w:rsidRPr="00212CAC" w:rsidRDefault="00B25D12" w:rsidP="00B25D12">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212CAC">
        <w:rPr>
          <w:rFonts w:ascii="Times New Roman" w:eastAsia="Times New Roman" w:hAnsi="Times New Roman" w:cs="Times New Roman"/>
          <w:sz w:val="26"/>
          <w:szCs w:val="26"/>
          <w:lang w:eastAsia="ru-RU"/>
        </w:rPr>
        <w:t xml:space="preserve">Текущий контроль </w:t>
      </w:r>
      <w:r w:rsidRPr="00212CAC">
        <w:rPr>
          <w:rFonts w:ascii="Times New Roman" w:hAnsi="Times New Roman" w:cs="Times New Roman"/>
          <w:sz w:val="26"/>
          <w:szCs w:val="26"/>
          <w:lang w:eastAsia="ru-RU"/>
        </w:rPr>
        <w:t xml:space="preserve">соблюдения последовательности действий уполномоченными на предоставление муниципальной услуги лицами, определенных административными процедурами настоящего административного Регламента, осуществляется руководителем  учреждения и </w:t>
      </w:r>
      <w:r w:rsidRPr="00212CAC">
        <w:rPr>
          <w:rFonts w:ascii="Times New Roman" w:eastAsia="Times New Roman" w:hAnsi="Times New Roman" w:cs="Times New Roman"/>
          <w:sz w:val="26"/>
          <w:szCs w:val="26"/>
          <w:lang w:eastAsia="ru-RU"/>
        </w:rPr>
        <w:t>должностным  лицом уполномоченного органа.</w:t>
      </w:r>
    </w:p>
    <w:p w:rsidR="00B25D12" w:rsidRPr="00212CAC" w:rsidRDefault="00B25D12" w:rsidP="00B25D12">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212CAC">
        <w:rPr>
          <w:rFonts w:ascii="Times New Roman" w:eastAsia="Times New Roman" w:hAnsi="Times New Roman" w:cs="Times New Roman"/>
          <w:sz w:val="26"/>
          <w:szCs w:val="26"/>
          <w:lang w:eastAsia="ru-RU"/>
        </w:rPr>
        <w:t xml:space="preserve">Текущий контроль осуществляется путем проведения проверок соблюдения и исполнения </w:t>
      </w:r>
      <w:r w:rsidRPr="00212CAC">
        <w:rPr>
          <w:rFonts w:ascii="Times New Roman" w:hAnsi="Times New Roman" w:cs="Times New Roman"/>
          <w:sz w:val="26"/>
          <w:szCs w:val="26"/>
          <w:lang w:eastAsia="ru-RU"/>
        </w:rPr>
        <w:t>уполномоченными на предоставление муниципальной услуги лицами</w:t>
      </w:r>
      <w:r w:rsidRPr="00212CAC">
        <w:rPr>
          <w:rFonts w:ascii="Times New Roman" w:eastAsia="Times New Roman" w:hAnsi="Times New Roman" w:cs="Times New Roman"/>
          <w:sz w:val="26"/>
          <w:szCs w:val="26"/>
          <w:lang w:eastAsia="ru-RU"/>
        </w:rPr>
        <w:t xml:space="preserve">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25D12" w:rsidRPr="00212CAC" w:rsidRDefault="00B25D12" w:rsidP="00B25D12">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212CAC">
        <w:rPr>
          <w:rFonts w:ascii="Times New Roman" w:eastAsia="Times New Roman" w:hAnsi="Times New Roman" w:cs="Times New Roman"/>
          <w:sz w:val="26"/>
          <w:szCs w:val="26"/>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25D12" w:rsidRPr="00212CAC" w:rsidRDefault="00B25D12" w:rsidP="00B25D12">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212CAC">
        <w:rPr>
          <w:rFonts w:ascii="Times New Roman" w:eastAsia="Times New Roman" w:hAnsi="Times New Roman" w:cs="Times New Roman"/>
          <w:sz w:val="26"/>
          <w:szCs w:val="26"/>
          <w:lang w:eastAsia="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B25D12" w:rsidRPr="00212CAC" w:rsidRDefault="00B25D12" w:rsidP="00B25D12">
      <w:pPr>
        <w:autoSpaceDE w:val="0"/>
        <w:autoSpaceDN w:val="0"/>
        <w:adjustRightInd w:val="0"/>
        <w:spacing w:line="360" w:lineRule="auto"/>
        <w:ind w:firstLine="540"/>
        <w:jc w:val="both"/>
        <w:rPr>
          <w:sz w:val="26"/>
          <w:szCs w:val="26"/>
        </w:rPr>
      </w:pPr>
      <w:r w:rsidRPr="00212CAC">
        <w:rPr>
          <w:sz w:val="26"/>
          <w:szCs w:val="26"/>
        </w:rPr>
        <w:t>Проверки могут быть плановыми и внеплановыми.</w:t>
      </w:r>
    </w:p>
    <w:p w:rsidR="00B25D12" w:rsidRPr="00212CAC" w:rsidRDefault="00B25D12" w:rsidP="00B25D12">
      <w:pPr>
        <w:autoSpaceDE w:val="0"/>
        <w:autoSpaceDN w:val="0"/>
        <w:adjustRightInd w:val="0"/>
        <w:spacing w:line="360" w:lineRule="auto"/>
        <w:ind w:firstLine="540"/>
        <w:jc w:val="both"/>
        <w:rPr>
          <w:sz w:val="26"/>
          <w:szCs w:val="26"/>
        </w:rPr>
      </w:pPr>
      <w:r w:rsidRPr="00212CAC">
        <w:rPr>
          <w:sz w:val="26"/>
          <w:szCs w:val="26"/>
        </w:rPr>
        <w:t>При проверке рассматриваются вопросы, связанные с предоставлением муниципальной услуги.</w:t>
      </w:r>
    </w:p>
    <w:p w:rsidR="00B25D12" w:rsidRPr="00212CAC" w:rsidRDefault="00B25D12" w:rsidP="00B25D12">
      <w:pPr>
        <w:autoSpaceDE w:val="0"/>
        <w:autoSpaceDN w:val="0"/>
        <w:adjustRightInd w:val="0"/>
        <w:spacing w:line="360" w:lineRule="auto"/>
        <w:ind w:firstLine="540"/>
        <w:jc w:val="both"/>
        <w:rPr>
          <w:sz w:val="26"/>
          <w:szCs w:val="26"/>
        </w:rPr>
      </w:pPr>
      <w:r w:rsidRPr="00212CAC">
        <w:rPr>
          <w:sz w:val="26"/>
          <w:szCs w:val="26"/>
        </w:rPr>
        <w:t>Внеплановые проверки проводятся в случае поступления жалоб, обращений на решения, действия (бездействие) уполномоченных на предоставление муниципальной услуги лиц.</w:t>
      </w:r>
    </w:p>
    <w:p w:rsidR="00B25D12" w:rsidRPr="00C3212D" w:rsidRDefault="00B25D12" w:rsidP="00B25D12">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212CAC">
        <w:rPr>
          <w:rFonts w:ascii="Times New Roman" w:eastAsia="Times New Roman" w:hAnsi="Times New Roman" w:cs="Times New Roman"/>
          <w:sz w:val="26"/>
          <w:szCs w:val="26"/>
          <w:lang w:eastAsia="ru-RU"/>
        </w:rPr>
        <w:t xml:space="preserve">4.3. Ответственность </w:t>
      </w:r>
      <w:r w:rsidRPr="00212CAC">
        <w:rPr>
          <w:rFonts w:ascii="Times New Roman" w:hAnsi="Times New Roman" w:cs="Times New Roman"/>
          <w:sz w:val="26"/>
          <w:szCs w:val="26"/>
          <w:lang w:eastAsia="ru-RU"/>
        </w:rPr>
        <w:t>уполномоченных на предоставление муниципальной услуги лиц</w:t>
      </w:r>
      <w:r w:rsidRPr="00212CAC">
        <w:rPr>
          <w:rFonts w:ascii="Times New Roman" w:eastAsia="Times New Roman" w:hAnsi="Times New Roman" w:cs="Times New Roman"/>
          <w:sz w:val="26"/>
          <w:szCs w:val="26"/>
          <w:lang w:eastAsia="ru-RU"/>
        </w:rPr>
        <w:t xml:space="preserve">  </w:t>
      </w:r>
      <w:r w:rsidRPr="00C3212D">
        <w:rPr>
          <w:rFonts w:ascii="Times New Roman" w:eastAsia="Times New Roman" w:hAnsi="Times New Roman" w:cs="Times New Roman"/>
          <w:sz w:val="26"/>
          <w:szCs w:val="26"/>
          <w:lang w:eastAsia="ru-RU"/>
        </w:rPr>
        <w:t>за решения и действия (бездействие), принимаемые (осуществляемые) ими в ходе предоставления муниципальной услуги.</w:t>
      </w:r>
    </w:p>
    <w:p w:rsidR="00B25D12" w:rsidRPr="00C3212D" w:rsidRDefault="00B25D12" w:rsidP="00B25D12">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C3212D">
        <w:rPr>
          <w:rFonts w:ascii="Times New Roman" w:eastAsia="Times New Roman" w:hAnsi="Times New Roman" w:cs="Times New Roman"/>
          <w:sz w:val="26"/>
          <w:szCs w:val="26"/>
          <w:lang w:eastAsia="ru-RU"/>
        </w:rPr>
        <w:t xml:space="preserve">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w:t>
      </w:r>
      <w:r w:rsidRPr="00212CAC">
        <w:rPr>
          <w:rFonts w:ascii="Times New Roman" w:hAnsi="Times New Roman" w:cs="Times New Roman"/>
          <w:sz w:val="26"/>
          <w:szCs w:val="26"/>
          <w:lang w:eastAsia="ru-RU"/>
        </w:rPr>
        <w:t xml:space="preserve">уполномоченные на предоставление муниципальной услуги лица </w:t>
      </w:r>
      <w:r w:rsidRPr="00C3212D">
        <w:rPr>
          <w:rFonts w:ascii="Times New Roman" w:eastAsia="Times New Roman" w:hAnsi="Times New Roman" w:cs="Times New Roman"/>
          <w:sz w:val="26"/>
          <w:szCs w:val="26"/>
          <w:lang w:eastAsia="ru-RU"/>
        </w:rPr>
        <w:t>несут ответственность в соответствии с законодательством Российской Федерации.</w:t>
      </w:r>
    </w:p>
    <w:p w:rsidR="00B25D12" w:rsidRPr="00946CAB" w:rsidRDefault="00B25D12" w:rsidP="00B25D12">
      <w:pPr>
        <w:autoSpaceDE w:val="0"/>
        <w:autoSpaceDN w:val="0"/>
        <w:adjustRightInd w:val="0"/>
        <w:spacing w:line="360" w:lineRule="auto"/>
        <w:ind w:firstLine="567"/>
        <w:jc w:val="both"/>
        <w:rPr>
          <w:sz w:val="26"/>
          <w:szCs w:val="26"/>
        </w:rPr>
      </w:pPr>
      <w:r w:rsidRPr="00946CAB">
        <w:rPr>
          <w:sz w:val="26"/>
          <w:szCs w:val="26"/>
        </w:rPr>
        <w:t>Уполномоченные на предоставление муниципальной услуги лица в случае ненадлежащего исполнения (неисполнения) своих функций и служебных обязанностей при предоставлении муниципальной услуги несут ответственность в соответствии с законодательством Российской Федерации.</w:t>
      </w:r>
    </w:p>
    <w:p w:rsidR="00B25D12" w:rsidRPr="00946CAB" w:rsidRDefault="00B25D12" w:rsidP="00B25D12">
      <w:pPr>
        <w:autoSpaceDE w:val="0"/>
        <w:autoSpaceDN w:val="0"/>
        <w:adjustRightInd w:val="0"/>
        <w:spacing w:line="360" w:lineRule="auto"/>
        <w:ind w:firstLine="567"/>
        <w:jc w:val="both"/>
        <w:rPr>
          <w:sz w:val="26"/>
          <w:szCs w:val="26"/>
        </w:rPr>
      </w:pPr>
      <w:r w:rsidRPr="00946CAB">
        <w:rPr>
          <w:sz w:val="26"/>
          <w:szCs w:val="26"/>
        </w:rPr>
        <w:t>Должностные лица, виновные в непредоставлении или ненадлежащем предоставлении муниципальной услуги, несут ответственность в порядке, установленном действующим законодательством Российской Федерации</w:t>
      </w:r>
      <w:r>
        <w:rPr>
          <w:sz w:val="26"/>
          <w:szCs w:val="26"/>
        </w:rPr>
        <w:t>.</w:t>
      </w:r>
    </w:p>
    <w:p w:rsidR="00B25D12" w:rsidRPr="00C3212D" w:rsidRDefault="00B25D12" w:rsidP="00B25D12">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C3212D">
        <w:rPr>
          <w:rFonts w:ascii="Times New Roman" w:eastAsia="Times New Roman" w:hAnsi="Times New Roman" w:cs="Times New Roman"/>
          <w:sz w:val="26"/>
          <w:szCs w:val="26"/>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25D12" w:rsidRPr="00C3212D" w:rsidRDefault="00B25D12" w:rsidP="00B25D12">
      <w:pPr>
        <w:pStyle w:val="Standard"/>
        <w:shd w:val="clear" w:color="auto" w:fill="FFFFFF"/>
        <w:spacing w:after="0" w:line="360" w:lineRule="auto"/>
        <w:ind w:firstLine="567"/>
        <w:jc w:val="both"/>
      </w:pPr>
      <w:r w:rsidRPr="00C3212D">
        <w:rPr>
          <w:rFonts w:ascii="Times New Roman" w:eastAsia="Times New Roman" w:hAnsi="Times New Roman" w:cs="Times New Roman"/>
          <w:sz w:val="26"/>
          <w:szCs w:val="26"/>
          <w:lang w:eastAsia="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B25D12" w:rsidRPr="00C3212D" w:rsidRDefault="00B25D12" w:rsidP="00B25D12">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C3212D">
        <w:rPr>
          <w:rFonts w:ascii="Times New Roman" w:eastAsia="Times New Roman" w:hAnsi="Times New Roman" w:cs="Times New Roman"/>
          <w:sz w:val="26"/>
          <w:szCs w:val="26"/>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B25D12" w:rsidRPr="00C3212D" w:rsidRDefault="00B25D12" w:rsidP="00B25D12">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C3212D">
        <w:rPr>
          <w:rFonts w:ascii="Times New Roman" w:eastAsia="Times New Roman" w:hAnsi="Times New Roman" w:cs="Times New Roman"/>
          <w:sz w:val="26"/>
          <w:szCs w:val="26"/>
          <w:lang w:eastAsia="ru-RU"/>
        </w:rPr>
        <w:t>4.5. Руководитель подразделения МФЦ осуществляет контроль за:</w:t>
      </w:r>
    </w:p>
    <w:p w:rsidR="00B25D12" w:rsidRPr="00C3212D" w:rsidRDefault="00B25D12" w:rsidP="00B25D12">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C3212D">
        <w:rPr>
          <w:rFonts w:ascii="Times New Roman" w:eastAsia="Times New Roman" w:hAnsi="Times New Roman" w:cs="Times New Roman"/>
          <w:sz w:val="26"/>
          <w:szCs w:val="26"/>
          <w:lang w:eastAsia="ru-RU"/>
        </w:rPr>
        <w:t>- надлежащим исполнением настоящего Административного регламента сотрудниками подразделения МФЦ;</w:t>
      </w:r>
    </w:p>
    <w:p w:rsidR="00B25D12" w:rsidRPr="00C3212D" w:rsidRDefault="00B25D12" w:rsidP="00B25D12">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C3212D">
        <w:rPr>
          <w:rFonts w:ascii="Times New Roman" w:eastAsia="Times New Roman" w:hAnsi="Times New Roman" w:cs="Times New Roman"/>
          <w:sz w:val="26"/>
          <w:szCs w:val="26"/>
          <w:lang w:eastAsia="ru-RU"/>
        </w:rPr>
        <w:t>- полнотой принимаемых специалистами МФЦ от заявителя документов и качеством оформленных документов для передачи их в орган местного самоуправления Приморского края;</w:t>
      </w:r>
    </w:p>
    <w:p w:rsidR="00B25D12" w:rsidRPr="00C3212D" w:rsidRDefault="00B25D12" w:rsidP="00B25D12">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C3212D">
        <w:rPr>
          <w:rFonts w:ascii="Times New Roman" w:eastAsia="Times New Roman" w:hAnsi="Times New Roman" w:cs="Times New Roman"/>
          <w:sz w:val="26"/>
          <w:szCs w:val="26"/>
          <w:lang w:eastAsia="ru-RU"/>
        </w:rPr>
        <w:t>- своевременностью и полнотой передачи в орган местного самоуправления Приморского края принятых от заявителя документов;</w:t>
      </w:r>
    </w:p>
    <w:p w:rsidR="00B25D12" w:rsidRPr="00C3212D" w:rsidRDefault="00B25D12" w:rsidP="00B25D12">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C3212D">
        <w:rPr>
          <w:rFonts w:ascii="Times New Roman" w:eastAsia="Times New Roman" w:hAnsi="Times New Roman" w:cs="Times New Roman"/>
          <w:sz w:val="26"/>
          <w:szCs w:val="26"/>
          <w:lang w:eastAsia="ru-RU"/>
        </w:rPr>
        <w:t>- своевременностью и полнотой доведения до заявителя принятых от органа местного самоуправления Приморского края информации и документов, являющихся результатом решения о предоставлении муниципальной услуги, принятого в соответствии с настоящим Административным регламентом;</w:t>
      </w:r>
    </w:p>
    <w:p w:rsidR="00B25D12" w:rsidRPr="00C3212D" w:rsidRDefault="00B25D12" w:rsidP="00B25D12">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C3212D">
        <w:rPr>
          <w:rFonts w:ascii="Times New Roman" w:eastAsia="Times New Roman" w:hAnsi="Times New Roman" w:cs="Times New Roman"/>
          <w:sz w:val="26"/>
          <w:szCs w:val="26"/>
          <w:lang w:eastAsia="ru-RU"/>
        </w:rPr>
        <w:t>- обеспечением сохранности принятых от заявителя документов и соблюдением сотрудниками подразделения МФЦ особенностей по сбору и обработке персональных данных заявителя.</w:t>
      </w:r>
    </w:p>
    <w:p w:rsidR="00B25D12" w:rsidRPr="00C3212D" w:rsidRDefault="00B25D12" w:rsidP="00B25D12">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r w:rsidRPr="00C3212D">
        <w:rPr>
          <w:rFonts w:ascii="Times New Roman" w:eastAsia="Times New Roman" w:hAnsi="Times New Roman" w:cs="Times New Roman"/>
          <w:sz w:val="26"/>
          <w:szCs w:val="26"/>
          <w:lang w:eastAsia="ru-RU"/>
        </w:rPr>
        <w:t>Специалисты подразделения МФЦ несут ответственность за качество приема комплекта документов у заявителя, в случае, если несоответствие представленных документов, указанных в Административном регламенте, явилось основанием для отказа заявителю в предоставлении муниципальной услуги, а также за своевременность информирования заявителя о результате предоставления муниципальной услуги.</w:t>
      </w:r>
    </w:p>
    <w:p w:rsidR="00B25D12" w:rsidRPr="00C3212D" w:rsidRDefault="00B25D12" w:rsidP="00B25D12">
      <w:pPr>
        <w:pStyle w:val="Standard"/>
        <w:shd w:val="clear" w:color="auto" w:fill="FFFFFF"/>
        <w:spacing w:after="0" w:line="360" w:lineRule="auto"/>
        <w:ind w:firstLine="567"/>
        <w:jc w:val="both"/>
        <w:rPr>
          <w:rFonts w:ascii="Times New Roman" w:eastAsia="Times New Roman" w:hAnsi="Times New Roman" w:cs="Times New Roman"/>
          <w:sz w:val="26"/>
          <w:szCs w:val="26"/>
          <w:lang w:eastAsia="ru-RU"/>
        </w:rPr>
      </w:pPr>
    </w:p>
    <w:p w:rsidR="00B25D12" w:rsidRPr="00C3212D" w:rsidRDefault="00B25D12" w:rsidP="00B25D12">
      <w:pPr>
        <w:pStyle w:val="ConsPlusNormal"/>
        <w:spacing w:line="360" w:lineRule="auto"/>
        <w:ind w:firstLine="709"/>
        <w:contextualSpacing/>
        <w:jc w:val="center"/>
      </w:pPr>
      <w:r w:rsidRPr="00C3212D">
        <w:t xml:space="preserve">5. </w:t>
      </w:r>
      <w:r w:rsidRPr="00C3212D">
        <w:rPr>
          <w:sz w:val="24"/>
          <w:szCs w:val="24"/>
        </w:rPr>
        <w:t xml:space="preserve">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w:t>
      </w:r>
      <w:r>
        <w:t>МФЦ</w:t>
      </w:r>
      <w:r w:rsidRPr="00C3212D">
        <w:rPr>
          <w:sz w:val="24"/>
          <w:szCs w:val="24"/>
        </w:rPr>
        <w:t>, а также должностных лиц, муниципальных служащих, работников</w:t>
      </w:r>
      <w:r>
        <w:rPr>
          <w:sz w:val="24"/>
          <w:szCs w:val="24"/>
        </w:rPr>
        <w:t xml:space="preserve"> </w:t>
      </w:r>
      <w:r>
        <w:t>МФЦ</w:t>
      </w:r>
    </w:p>
    <w:p w:rsidR="00B25D12" w:rsidRPr="00C3212D" w:rsidRDefault="00B25D12" w:rsidP="00B25D12">
      <w:pPr>
        <w:autoSpaceDE w:val="0"/>
        <w:autoSpaceDN w:val="0"/>
        <w:adjustRightInd w:val="0"/>
        <w:jc w:val="both"/>
        <w:rPr>
          <w:sz w:val="26"/>
          <w:szCs w:val="26"/>
        </w:rPr>
      </w:pPr>
    </w:p>
    <w:p w:rsidR="00B25D12" w:rsidRPr="00C3212D" w:rsidRDefault="00B25D12" w:rsidP="00B25D12">
      <w:pPr>
        <w:pStyle w:val="af0"/>
        <w:numPr>
          <w:ilvl w:val="0"/>
          <w:numId w:val="5"/>
        </w:numPr>
        <w:shd w:val="clear" w:color="auto" w:fill="auto"/>
        <w:tabs>
          <w:tab w:val="left" w:pos="1326"/>
        </w:tabs>
        <w:spacing w:after="0" w:line="360" w:lineRule="auto"/>
        <w:ind w:left="20" w:right="20" w:firstLine="720"/>
        <w:jc w:val="both"/>
      </w:pPr>
      <w:r w:rsidRPr="00C3212D">
        <w:rPr>
          <w:rStyle w:val="10"/>
          <w:color w:val="000000"/>
        </w:rPr>
        <w:t xml:space="preserve">Заявитель имеет право на обжалование решения </w:t>
      </w:r>
      <w:r>
        <w:rPr>
          <w:rStyle w:val="10"/>
          <w:color w:val="000000"/>
        </w:rPr>
        <w:t>и (или) действий (бездействия) у</w:t>
      </w:r>
      <w:r w:rsidRPr="00C3212D">
        <w:rPr>
          <w:rStyle w:val="10"/>
          <w:color w:val="000000"/>
        </w:rPr>
        <w:t>полномоч</w:t>
      </w:r>
      <w:r>
        <w:rPr>
          <w:rStyle w:val="10"/>
          <w:color w:val="000000"/>
        </w:rPr>
        <w:t>енного органа, должностных лиц у</w:t>
      </w:r>
      <w:r w:rsidRPr="00C3212D">
        <w:rPr>
          <w:rStyle w:val="10"/>
          <w:color w:val="000000"/>
        </w:rPr>
        <w:t>полномоченного о</w:t>
      </w:r>
      <w:r>
        <w:rPr>
          <w:rStyle w:val="10"/>
          <w:color w:val="000000"/>
        </w:rPr>
        <w:t>ргана, муниципальных служащих, у</w:t>
      </w:r>
      <w:r w:rsidRPr="00C3212D">
        <w:rPr>
          <w:rStyle w:val="10"/>
          <w:color w:val="000000"/>
        </w:rPr>
        <w:t xml:space="preserve">чреждения, специалистов учреждения, </w:t>
      </w:r>
      <w:r>
        <w:t>МФЦ</w:t>
      </w:r>
      <w:r w:rsidRPr="00C3212D">
        <w:rPr>
          <w:rStyle w:val="10"/>
          <w:color w:val="000000"/>
        </w:rPr>
        <w:t xml:space="preserve">, а также работника </w:t>
      </w:r>
      <w:r>
        <w:t>МФЦ</w:t>
      </w:r>
      <w:r w:rsidRPr="00C3212D">
        <w:rPr>
          <w:rStyle w:val="10"/>
          <w:color w:val="000000"/>
        </w:rPr>
        <w:t xml:space="preserve"> при предоставлении муниципальной услуги в досудебном (внесудебном) порядке (далее - жалоба).</w:t>
      </w:r>
    </w:p>
    <w:p w:rsidR="00B25D12" w:rsidRPr="00C3212D" w:rsidRDefault="00B25D12" w:rsidP="00B25D12">
      <w:pPr>
        <w:pStyle w:val="af0"/>
        <w:numPr>
          <w:ilvl w:val="0"/>
          <w:numId w:val="5"/>
        </w:numPr>
        <w:shd w:val="clear" w:color="auto" w:fill="auto"/>
        <w:tabs>
          <w:tab w:val="left" w:pos="1258"/>
        </w:tabs>
        <w:spacing w:after="0" w:line="360" w:lineRule="auto"/>
        <w:ind w:left="20" w:right="20" w:firstLine="720"/>
        <w:jc w:val="both"/>
      </w:pPr>
      <w:r w:rsidRPr="00C3212D">
        <w:rPr>
          <w:rStyle w:val="10"/>
          <w:color w:val="000000"/>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B25D12" w:rsidRPr="00C3212D" w:rsidRDefault="00B25D12" w:rsidP="00B25D12">
      <w:pPr>
        <w:pStyle w:val="af0"/>
        <w:shd w:val="clear" w:color="auto" w:fill="auto"/>
        <w:spacing w:after="0" w:line="360" w:lineRule="auto"/>
        <w:ind w:left="20" w:right="20" w:firstLine="720"/>
        <w:jc w:val="both"/>
      </w:pPr>
      <w:r>
        <w:rPr>
          <w:rStyle w:val="10"/>
          <w:color w:val="000000"/>
        </w:rPr>
        <w:t>в у</w:t>
      </w:r>
      <w:r w:rsidRPr="00C3212D">
        <w:rPr>
          <w:rStyle w:val="10"/>
          <w:color w:val="000000"/>
        </w:rPr>
        <w:t>чреждение - на решение и (или) дейс</w:t>
      </w:r>
      <w:r>
        <w:rPr>
          <w:rStyle w:val="10"/>
          <w:color w:val="000000"/>
        </w:rPr>
        <w:t>твия (бездействие) специалиста у</w:t>
      </w:r>
      <w:r w:rsidRPr="00C3212D">
        <w:rPr>
          <w:rStyle w:val="10"/>
          <w:color w:val="000000"/>
        </w:rPr>
        <w:t>чреждения;</w:t>
      </w:r>
    </w:p>
    <w:p w:rsidR="00B25D12" w:rsidRPr="00C3212D" w:rsidRDefault="00B25D12" w:rsidP="00B25D12">
      <w:pPr>
        <w:pStyle w:val="af0"/>
        <w:shd w:val="clear" w:color="auto" w:fill="auto"/>
        <w:spacing w:after="0" w:line="360" w:lineRule="auto"/>
        <w:ind w:left="20" w:right="20" w:firstLine="720"/>
        <w:jc w:val="both"/>
      </w:pPr>
      <w:r w:rsidRPr="00C3212D">
        <w:rPr>
          <w:rStyle w:val="10"/>
          <w:color w:val="000000"/>
        </w:rPr>
        <w:t>в администрацию - на решение и (или) действия (бездействие) должнос</w:t>
      </w:r>
      <w:r>
        <w:rPr>
          <w:rStyle w:val="10"/>
          <w:color w:val="000000"/>
        </w:rPr>
        <w:t>тного лица, у</w:t>
      </w:r>
      <w:r w:rsidRPr="00C3212D">
        <w:rPr>
          <w:rStyle w:val="10"/>
          <w:color w:val="000000"/>
        </w:rPr>
        <w:t>полно</w:t>
      </w:r>
      <w:r>
        <w:rPr>
          <w:rStyle w:val="10"/>
          <w:color w:val="000000"/>
        </w:rPr>
        <w:t>моченного органа, руководителя у</w:t>
      </w:r>
      <w:r w:rsidRPr="00C3212D">
        <w:rPr>
          <w:rStyle w:val="10"/>
          <w:color w:val="000000"/>
        </w:rPr>
        <w:t>чреждения;</w:t>
      </w:r>
    </w:p>
    <w:p w:rsidR="00B25D12" w:rsidRPr="00C3212D" w:rsidRDefault="00B25D12" w:rsidP="00B25D12">
      <w:pPr>
        <w:pStyle w:val="af0"/>
        <w:shd w:val="clear" w:color="auto" w:fill="auto"/>
        <w:spacing w:after="0" w:line="360" w:lineRule="auto"/>
        <w:ind w:left="20" w:right="20" w:firstLine="720"/>
        <w:jc w:val="both"/>
      </w:pPr>
      <w:r w:rsidRPr="00C3212D">
        <w:rPr>
          <w:rStyle w:val="10"/>
          <w:color w:val="000000"/>
        </w:rPr>
        <w:t xml:space="preserve">к руководителю </w:t>
      </w:r>
      <w:r>
        <w:t>МФЦ</w:t>
      </w:r>
      <w:r w:rsidRPr="00C3212D">
        <w:rPr>
          <w:rStyle w:val="10"/>
          <w:color w:val="000000"/>
        </w:rPr>
        <w:t xml:space="preserve"> - на решения и действия (бездействие) работника </w:t>
      </w:r>
      <w:r>
        <w:t>МФЦ</w:t>
      </w:r>
      <w:r w:rsidRPr="00C3212D">
        <w:rPr>
          <w:rStyle w:val="10"/>
          <w:color w:val="000000"/>
        </w:rPr>
        <w:t>;</w:t>
      </w:r>
    </w:p>
    <w:p w:rsidR="00B25D12" w:rsidRPr="00C3212D" w:rsidRDefault="00B25D12" w:rsidP="00B25D12">
      <w:pPr>
        <w:pStyle w:val="af0"/>
        <w:shd w:val="clear" w:color="auto" w:fill="auto"/>
        <w:spacing w:after="0" w:line="360" w:lineRule="auto"/>
        <w:ind w:left="20" w:right="20" w:firstLine="720"/>
        <w:jc w:val="both"/>
      </w:pPr>
      <w:r w:rsidRPr="00C3212D">
        <w:rPr>
          <w:rStyle w:val="10"/>
          <w:color w:val="000000"/>
        </w:rPr>
        <w:t xml:space="preserve">к учредителю </w:t>
      </w:r>
      <w:r>
        <w:t>МФЦ</w:t>
      </w:r>
      <w:r w:rsidRPr="00C3212D">
        <w:rPr>
          <w:rStyle w:val="10"/>
          <w:color w:val="000000"/>
        </w:rPr>
        <w:t xml:space="preserve"> - на решение и действия (бездействие) </w:t>
      </w:r>
      <w:r>
        <w:t>МФЦ</w:t>
      </w:r>
      <w:r w:rsidRPr="00C3212D">
        <w:rPr>
          <w:rStyle w:val="10"/>
          <w:color w:val="000000"/>
        </w:rPr>
        <w:t>.</w:t>
      </w:r>
    </w:p>
    <w:p w:rsidR="00B25D12" w:rsidRPr="00C3212D" w:rsidRDefault="00B25D12" w:rsidP="00B25D12">
      <w:pPr>
        <w:pStyle w:val="af0"/>
        <w:numPr>
          <w:ilvl w:val="0"/>
          <w:numId w:val="5"/>
        </w:numPr>
        <w:shd w:val="clear" w:color="auto" w:fill="auto"/>
        <w:tabs>
          <w:tab w:val="left" w:pos="1254"/>
        </w:tabs>
        <w:spacing w:after="0" w:line="360" w:lineRule="auto"/>
        <w:ind w:left="20" w:right="20" w:firstLine="720"/>
        <w:jc w:val="both"/>
      </w:pPr>
      <w:r w:rsidRPr="00C3212D">
        <w:rPr>
          <w:rStyle w:val="10"/>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официальном </w:t>
      </w:r>
      <w:r w:rsidRPr="00C3212D">
        <w:rPr>
          <w:rStyle w:val="ab"/>
        </w:rPr>
        <w:t>сайте Находкинского городского округа</w:t>
      </w:r>
      <w:r>
        <w:rPr>
          <w:rStyle w:val="10"/>
          <w:color w:val="000000"/>
        </w:rPr>
        <w:t>, ЕПГУ</w:t>
      </w:r>
      <w:r w:rsidRPr="00C3212D">
        <w:rPr>
          <w:rStyle w:val="10"/>
          <w:color w:val="000000"/>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25D12" w:rsidRPr="00C3212D" w:rsidRDefault="00B25D12" w:rsidP="00B25D12">
      <w:pPr>
        <w:pStyle w:val="af0"/>
        <w:shd w:val="clear" w:color="auto" w:fill="auto"/>
        <w:spacing w:after="0" w:line="360" w:lineRule="auto"/>
        <w:ind w:left="20" w:right="20" w:firstLine="720"/>
        <w:jc w:val="both"/>
        <w:rPr>
          <w:rStyle w:val="10"/>
          <w:color w:val="000000"/>
        </w:rPr>
      </w:pPr>
      <w:r w:rsidRPr="00C3212D">
        <w:t xml:space="preserve">5.4. Досудебный (внесудебный) порядок обжалования, установленный настоящим разделом, применяется ко всем административным процедурам, настоящего </w:t>
      </w:r>
      <w:r w:rsidRPr="00C3212D">
        <w:rPr>
          <w:rStyle w:val="10"/>
          <w:color w:val="000000"/>
        </w:rPr>
        <w:t>Административного регламента, в том числе заявитель (представитель заявителя) вправе обратиться с жалобой в случаях:</w:t>
      </w:r>
    </w:p>
    <w:p w:rsidR="00B25D12" w:rsidRPr="00C3212D" w:rsidRDefault="00B25D12" w:rsidP="00B25D12">
      <w:pPr>
        <w:pStyle w:val="af0"/>
        <w:shd w:val="clear" w:color="auto" w:fill="auto"/>
        <w:spacing w:after="0" w:line="360" w:lineRule="auto"/>
        <w:ind w:left="20" w:right="20" w:firstLine="720"/>
        <w:jc w:val="both"/>
        <w:rPr>
          <w:rStyle w:val="10"/>
          <w:color w:val="000000"/>
        </w:rPr>
      </w:pPr>
      <w:bookmarkStart w:id="1" w:name="Par1"/>
      <w:bookmarkEnd w:id="1"/>
      <w:r w:rsidRPr="00212CAC">
        <w:rPr>
          <w:rStyle w:val="10"/>
          <w:color w:val="000000"/>
        </w:rPr>
        <w:t>5.4.1.</w:t>
      </w:r>
      <w:r w:rsidRPr="00C3212D">
        <w:rPr>
          <w:rStyle w:val="10"/>
          <w:color w:val="000000"/>
        </w:rPr>
        <w:t xml:space="preserve"> Нарушения срока регистрации заявления о предоставлении муниципальной услуги.</w:t>
      </w:r>
    </w:p>
    <w:p w:rsidR="00B25D12" w:rsidRPr="00C3212D" w:rsidRDefault="00B25D12" w:rsidP="00B25D12">
      <w:pPr>
        <w:pStyle w:val="af0"/>
        <w:shd w:val="clear" w:color="auto" w:fill="auto"/>
        <w:spacing w:after="0" w:line="360" w:lineRule="auto"/>
        <w:ind w:left="20" w:right="20" w:firstLine="720"/>
        <w:jc w:val="both"/>
        <w:rPr>
          <w:rStyle w:val="10"/>
          <w:color w:val="000000"/>
        </w:rPr>
      </w:pPr>
      <w:r>
        <w:rPr>
          <w:rStyle w:val="10"/>
          <w:color w:val="000000"/>
        </w:rPr>
        <w:t>5.4.</w:t>
      </w:r>
      <w:r w:rsidRPr="00C3212D">
        <w:rPr>
          <w:rStyle w:val="10"/>
          <w:color w:val="000000"/>
        </w:rPr>
        <w:t>2. Нарушения срока предоставления муниципальной услуги.</w:t>
      </w:r>
    </w:p>
    <w:p w:rsidR="00B25D12" w:rsidRPr="00C3212D" w:rsidRDefault="00B25D12" w:rsidP="00B25D12">
      <w:pPr>
        <w:pStyle w:val="af0"/>
        <w:shd w:val="clear" w:color="auto" w:fill="auto"/>
        <w:spacing w:after="0" w:line="360" w:lineRule="auto"/>
        <w:ind w:left="20" w:right="20" w:firstLine="720"/>
        <w:jc w:val="both"/>
        <w:rPr>
          <w:rStyle w:val="10"/>
          <w:color w:val="000000"/>
        </w:rPr>
      </w:pPr>
      <w:bookmarkStart w:id="2" w:name="Par3"/>
      <w:bookmarkEnd w:id="2"/>
      <w:r>
        <w:rPr>
          <w:rStyle w:val="10"/>
          <w:color w:val="000000"/>
        </w:rPr>
        <w:t>5.4.</w:t>
      </w:r>
      <w:r w:rsidRPr="00C3212D">
        <w:rPr>
          <w:rStyle w:val="10"/>
          <w:color w:val="000000"/>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w:t>
      </w:r>
    </w:p>
    <w:p w:rsidR="00B25D12" w:rsidRPr="00C3212D" w:rsidRDefault="00B25D12" w:rsidP="00B25D12">
      <w:pPr>
        <w:pStyle w:val="af0"/>
        <w:shd w:val="clear" w:color="auto" w:fill="auto"/>
        <w:spacing w:after="0" w:line="360" w:lineRule="auto"/>
        <w:ind w:left="20" w:right="20" w:firstLine="720"/>
        <w:jc w:val="both"/>
      </w:pPr>
      <w:bookmarkStart w:id="3" w:name="Par4"/>
      <w:bookmarkEnd w:id="3"/>
      <w:r>
        <w:rPr>
          <w:rStyle w:val="10"/>
          <w:color w:val="000000"/>
        </w:rPr>
        <w:t>5.4.</w:t>
      </w:r>
      <w:r w:rsidRPr="00C3212D">
        <w:rPr>
          <w:rStyle w:val="10"/>
          <w:color w:val="000000"/>
        </w:rPr>
        <w:t>4. Отказа заявителю</w:t>
      </w:r>
      <w:r w:rsidRPr="00C3212D">
        <w:t xml:space="preserve"> в приеме документов, предоставление которых предусмотрено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w:t>
      </w:r>
    </w:p>
    <w:p w:rsidR="00B25D12" w:rsidRPr="00C3212D" w:rsidRDefault="00B25D12" w:rsidP="00B25D12">
      <w:pPr>
        <w:pStyle w:val="af0"/>
        <w:shd w:val="clear" w:color="auto" w:fill="auto"/>
        <w:spacing w:after="0" w:line="360" w:lineRule="auto"/>
        <w:ind w:left="20" w:right="20" w:firstLine="720"/>
        <w:jc w:val="both"/>
        <w:rPr>
          <w:rStyle w:val="10"/>
          <w:color w:val="000000"/>
        </w:rPr>
      </w:pPr>
      <w:r>
        <w:t>5.4.</w:t>
      </w:r>
      <w:r w:rsidRPr="00C3212D">
        <w:t xml:space="preserve">5. Отказа заявителю (представителю заявителя)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C3212D">
        <w:rPr>
          <w:rStyle w:val="10"/>
          <w:color w:val="000000"/>
        </w:rPr>
        <w:t>Федерации, муниципальными правовыми актами Находкинского городского округа.</w:t>
      </w:r>
    </w:p>
    <w:p w:rsidR="00B25D12" w:rsidRPr="00C3212D" w:rsidRDefault="00B25D12" w:rsidP="00B25D12">
      <w:pPr>
        <w:pStyle w:val="af0"/>
        <w:shd w:val="clear" w:color="auto" w:fill="auto"/>
        <w:spacing w:after="0" w:line="360" w:lineRule="auto"/>
        <w:ind w:left="20" w:right="20" w:firstLine="720"/>
        <w:jc w:val="both"/>
      </w:pPr>
      <w:bookmarkStart w:id="4" w:name="Par6"/>
      <w:bookmarkEnd w:id="4"/>
      <w:r>
        <w:rPr>
          <w:rStyle w:val="10"/>
          <w:color w:val="000000"/>
        </w:rPr>
        <w:t>5.4.</w:t>
      </w:r>
      <w:r w:rsidRPr="00C3212D">
        <w:rPr>
          <w:rStyle w:val="10"/>
          <w:color w:val="000000"/>
        </w:rPr>
        <w:t>6. 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w:t>
      </w:r>
      <w:r w:rsidRPr="00C3212D">
        <w:t xml:space="preserve"> актами Находкинского городского округа.</w:t>
      </w:r>
    </w:p>
    <w:p w:rsidR="00B25D12" w:rsidRPr="00C3212D" w:rsidRDefault="00B25D12" w:rsidP="00B25D12">
      <w:pPr>
        <w:autoSpaceDE w:val="0"/>
        <w:autoSpaceDN w:val="0"/>
        <w:adjustRightInd w:val="0"/>
        <w:spacing w:line="360" w:lineRule="auto"/>
        <w:ind w:firstLine="709"/>
        <w:jc w:val="both"/>
        <w:rPr>
          <w:sz w:val="26"/>
          <w:szCs w:val="26"/>
        </w:rPr>
      </w:pPr>
      <w:r>
        <w:rPr>
          <w:sz w:val="26"/>
          <w:szCs w:val="26"/>
        </w:rPr>
        <w:t>5.4.</w:t>
      </w:r>
      <w:r w:rsidRPr="00C3212D">
        <w:rPr>
          <w:sz w:val="26"/>
          <w:szCs w:val="26"/>
        </w:rPr>
        <w:t>7. Отказа уполномоченного органа, должностного лица органа, предоставляющего муниципальную услугу, либо учреждения, специалиста учреждения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25D12" w:rsidRPr="00C3212D" w:rsidRDefault="00B25D12" w:rsidP="00B25D12">
      <w:pPr>
        <w:autoSpaceDE w:val="0"/>
        <w:autoSpaceDN w:val="0"/>
        <w:adjustRightInd w:val="0"/>
        <w:spacing w:line="360" w:lineRule="auto"/>
        <w:ind w:firstLine="540"/>
        <w:jc w:val="both"/>
        <w:rPr>
          <w:sz w:val="26"/>
          <w:szCs w:val="26"/>
        </w:rPr>
      </w:pPr>
      <w:bookmarkStart w:id="5" w:name="Par8"/>
      <w:bookmarkEnd w:id="5"/>
      <w:r>
        <w:rPr>
          <w:sz w:val="26"/>
          <w:szCs w:val="26"/>
        </w:rPr>
        <w:t>5.4.</w:t>
      </w:r>
      <w:r w:rsidRPr="00C3212D">
        <w:rPr>
          <w:sz w:val="26"/>
          <w:szCs w:val="26"/>
        </w:rPr>
        <w:t>8. Нарушения срока или порядка выдачи документов по результатам предоставления муниципальной услуги.</w:t>
      </w:r>
    </w:p>
    <w:p w:rsidR="00B25D12" w:rsidRPr="00C3212D" w:rsidRDefault="00B25D12" w:rsidP="00B25D12">
      <w:pPr>
        <w:autoSpaceDE w:val="0"/>
        <w:autoSpaceDN w:val="0"/>
        <w:adjustRightInd w:val="0"/>
        <w:spacing w:line="360" w:lineRule="auto"/>
        <w:ind w:firstLine="540"/>
        <w:jc w:val="both"/>
        <w:rPr>
          <w:sz w:val="26"/>
          <w:szCs w:val="26"/>
        </w:rPr>
      </w:pPr>
      <w:r>
        <w:rPr>
          <w:sz w:val="26"/>
          <w:szCs w:val="26"/>
        </w:rPr>
        <w:t>5.4.</w:t>
      </w:r>
      <w:r w:rsidRPr="00C3212D">
        <w:rPr>
          <w:sz w:val="26"/>
          <w:szCs w:val="26"/>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нормативными правовыми актами Российской Федерации, муниципальными правовыми актами Находкинского городского округа.</w:t>
      </w:r>
    </w:p>
    <w:p w:rsidR="00B25D12" w:rsidRPr="00C3212D" w:rsidRDefault="00B25D12" w:rsidP="00B25D12">
      <w:pPr>
        <w:autoSpaceDE w:val="0"/>
        <w:autoSpaceDN w:val="0"/>
        <w:adjustRightInd w:val="0"/>
        <w:spacing w:line="360" w:lineRule="auto"/>
        <w:ind w:firstLine="540"/>
        <w:jc w:val="both"/>
        <w:rPr>
          <w:sz w:val="26"/>
          <w:szCs w:val="26"/>
        </w:rPr>
      </w:pPr>
      <w:r>
        <w:rPr>
          <w:sz w:val="26"/>
          <w:szCs w:val="26"/>
        </w:rPr>
        <w:t>5.4.</w:t>
      </w:r>
      <w:r w:rsidRPr="00C3212D">
        <w:rPr>
          <w:sz w:val="26"/>
          <w:szCs w:val="26"/>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w:t>
      </w:r>
      <w:hyperlink r:id="rId9" w:history="1">
        <w:r w:rsidRPr="00C3212D">
          <w:rPr>
            <w:sz w:val="26"/>
            <w:szCs w:val="26"/>
          </w:rPr>
          <w:t>законом</w:t>
        </w:r>
      </w:hyperlink>
      <w:r w:rsidRPr="00C3212D">
        <w:rPr>
          <w:sz w:val="26"/>
          <w:szCs w:val="26"/>
        </w:rPr>
        <w:t xml:space="preserve">                           от 27.07.2010 № 210-ФЗ «Об организации предоставления государственных и муниципальных услуг».</w:t>
      </w:r>
    </w:p>
    <w:p w:rsidR="00B25D12" w:rsidRPr="00C3212D" w:rsidRDefault="00B25D12" w:rsidP="00B25D12">
      <w:pPr>
        <w:autoSpaceDE w:val="0"/>
        <w:autoSpaceDN w:val="0"/>
        <w:adjustRightInd w:val="0"/>
        <w:spacing w:line="360" w:lineRule="auto"/>
        <w:ind w:firstLine="540"/>
        <w:jc w:val="both"/>
        <w:rPr>
          <w:sz w:val="26"/>
          <w:szCs w:val="26"/>
        </w:rPr>
      </w:pPr>
      <w:r w:rsidRPr="00C3212D">
        <w:rPr>
          <w:sz w:val="26"/>
          <w:szCs w:val="26"/>
        </w:rPr>
        <w:t xml:space="preserve">Досудебное (внесудебное) обжалование заявителем решений и действий (бездействия) </w:t>
      </w:r>
      <w:r>
        <w:rPr>
          <w:sz w:val="26"/>
          <w:szCs w:val="26"/>
        </w:rPr>
        <w:t>МФЦ</w:t>
      </w:r>
      <w:r w:rsidRPr="00C3212D">
        <w:rPr>
          <w:sz w:val="26"/>
          <w:szCs w:val="26"/>
        </w:rPr>
        <w:t xml:space="preserve">, работника </w:t>
      </w:r>
      <w:r>
        <w:rPr>
          <w:sz w:val="26"/>
          <w:szCs w:val="26"/>
        </w:rPr>
        <w:t>МФЦ</w:t>
      </w:r>
      <w:r w:rsidRPr="00C3212D">
        <w:rPr>
          <w:sz w:val="26"/>
          <w:szCs w:val="26"/>
        </w:rPr>
        <w:t xml:space="preserve"> возможно только в случаях, определенных </w:t>
      </w:r>
      <w:hyperlink w:anchor="Par1" w:history="1">
        <w:r w:rsidRPr="00212CAC">
          <w:rPr>
            <w:sz w:val="26"/>
            <w:szCs w:val="26"/>
          </w:rPr>
          <w:t>подпунктами 5.4.1</w:t>
        </w:r>
      </w:hyperlink>
      <w:r w:rsidRPr="00212CAC">
        <w:rPr>
          <w:sz w:val="26"/>
          <w:szCs w:val="26"/>
        </w:rPr>
        <w:t>, 5.4.</w:t>
      </w:r>
      <w:hyperlink w:anchor="Par3" w:history="1">
        <w:r w:rsidRPr="00212CAC">
          <w:rPr>
            <w:sz w:val="26"/>
            <w:szCs w:val="26"/>
          </w:rPr>
          <w:t>3</w:t>
        </w:r>
      </w:hyperlink>
      <w:r w:rsidRPr="00212CAC">
        <w:rPr>
          <w:sz w:val="26"/>
          <w:szCs w:val="26"/>
        </w:rPr>
        <w:t>, 5.4.</w:t>
      </w:r>
      <w:hyperlink w:anchor="Par4" w:history="1">
        <w:r w:rsidRPr="00212CAC">
          <w:rPr>
            <w:sz w:val="26"/>
            <w:szCs w:val="26"/>
          </w:rPr>
          <w:t>4</w:t>
        </w:r>
      </w:hyperlink>
      <w:r w:rsidRPr="00212CAC">
        <w:rPr>
          <w:sz w:val="26"/>
          <w:szCs w:val="26"/>
        </w:rPr>
        <w:t>, 5.4.</w:t>
      </w:r>
      <w:hyperlink w:anchor="Par6" w:history="1">
        <w:r w:rsidRPr="00212CAC">
          <w:rPr>
            <w:sz w:val="26"/>
            <w:szCs w:val="26"/>
          </w:rPr>
          <w:t>6</w:t>
        </w:r>
      </w:hyperlink>
      <w:r w:rsidRPr="00212CAC">
        <w:rPr>
          <w:sz w:val="26"/>
          <w:szCs w:val="26"/>
        </w:rPr>
        <w:t>, 5.4.</w:t>
      </w:r>
      <w:hyperlink w:anchor="Par8" w:history="1">
        <w:r w:rsidRPr="00212CAC">
          <w:rPr>
            <w:sz w:val="26"/>
            <w:szCs w:val="26"/>
          </w:rPr>
          <w:t>8</w:t>
        </w:r>
      </w:hyperlink>
      <w:r w:rsidRPr="00212CAC">
        <w:rPr>
          <w:sz w:val="26"/>
          <w:szCs w:val="26"/>
        </w:rPr>
        <w:t xml:space="preserve"> настоящего</w:t>
      </w:r>
      <w:r w:rsidRPr="00C3212D">
        <w:rPr>
          <w:sz w:val="26"/>
          <w:szCs w:val="26"/>
        </w:rPr>
        <w:t xml:space="preserve"> пункта.</w:t>
      </w:r>
    </w:p>
    <w:p w:rsidR="00B25D12" w:rsidRPr="00C3212D" w:rsidRDefault="00B25D12" w:rsidP="00B25D12">
      <w:pPr>
        <w:autoSpaceDE w:val="0"/>
        <w:autoSpaceDN w:val="0"/>
        <w:adjustRightInd w:val="0"/>
        <w:spacing w:line="360" w:lineRule="auto"/>
        <w:ind w:firstLine="540"/>
        <w:jc w:val="both"/>
        <w:rPr>
          <w:sz w:val="26"/>
          <w:szCs w:val="26"/>
        </w:rPr>
      </w:pPr>
      <w:r w:rsidRPr="00C3212D">
        <w:rPr>
          <w:sz w:val="26"/>
          <w:szCs w:val="26"/>
        </w:rPr>
        <w:t xml:space="preserve">5.5. Жалоба может быть направлена заявителем через </w:t>
      </w:r>
      <w:r>
        <w:rPr>
          <w:sz w:val="26"/>
          <w:szCs w:val="26"/>
        </w:rPr>
        <w:t>МФЦ</w:t>
      </w:r>
      <w:r w:rsidRPr="00C3212D">
        <w:rPr>
          <w:sz w:val="26"/>
          <w:szCs w:val="26"/>
        </w:rPr>
        <w:t>, в электронной форме через Единый портал, по электронной почте в адрес интернет-приемной Администрации через официальный сайт Находкинского городского округа, либо направлена почтой.</w:t>
      </w:r>
    </w:p>
    <w:p w:rsidR="00B25D12" w:rsidRPr="00C3212D" w:rsidRDefault="00B25D12" w:rsidP="00B25D12">
      <w:pPr>
        <w:autoSpaceDE w:val="0"/>
        <w:autoSpaceDN w:val="0"/>
        <w:adjustRightInd w:val="0"/>
        <w:spacing w:line="360" w:lineRule="auto"/>
        <w:ind w:firstLine="540"/>
        <w:jc w:val="both"/>
        <w:rPr>
          <w:sz w:val="26"/>
          <w:szCs w:val="26"/>
        </w:rPr>
      </w:pPr>
      <w:r w:rsidRPr="00C3212D">
        <w:rPr>
          <w:sz w:val="26"/>
          <w:szCs w:val="26"/>
        </w:rPr>
        <w:t>5.5.1. Жалоба может быть принята при личном приеме заявителя. Личный прием заявителей проводится начальником Управления землепользования, по адресу: 692904, Приморский край, город Находка, улица Школьная, 18, согласно графику, утвержденному Администрацией и размещенному на официальном сайте Находкинского городского округа.</w:t>
      </w:r>
    </w:p>
    <w:p w:rsidR="00B25D12" w:rsidRPr="00C3212D" w:rsidRDefault="00B25D12" w:rsidP="00B25D12">
      <w:pPr>
        <w:autoSpaceDE w:val="0"/>
        <w:autoSpaceDN w:val="0"/>
        <w:adjustRightInd w:val="0"/>
        <w:spacing w:line="360" w:lineRule="auto"/>
        <w:ind w:firstLine="540"/>
        <w:jc w:val="both"/>
        <w:rPr>
          <w:sz w:val="26"/>
          <w:szCs w:val="26"/>
        </w:rPr>
      </w:pPr>
      <w:r w:rsidRPr="00C3212D">
        <w:rPr>
          <w:sz w:val="26"/>
          <w:szCs w:val="26"/>
        </w:rPr>
        <w:t>5.5.2. Жалоба должна содержать:</w:t>
      </w:r>
    </w:p>
    <w:p w:rsidR="00B25D12" w:rsidRPr="00C3212D" w:rsidRDefault="00B25D12" w:rsidP="00B25D12">
      <w:pPr>
        <w:autoSpaceDE w:val="0"/>
        <w:autoSpaceDN w:val="0"/>
        <w:adjustRightInd w:val="0"/>
        <w:spacing w:line="360" w:lineRule="auto"/>
        <w:ind w:firstLine="540"/>
        <w:jc w:val="both"/>
        <w:rPr>
          <w:sz w:val="26"/>
          <w:szCs w:val="26"/>
        </w:rPr>
      </w:pPr>
      <w:r w:rsidRPr="003978F7">
        <w:rPr>
          <w:strike/>
          <w:sz w:val="26"/>
          <w:szCs w:val="26"/>
        </w:rPr>
        <w:t>1.</w:t>
      </w:r>
      <w:r w:rsidRPr="00C3212D">
        <w:rPr>
          <w:sz w:val="26"/>
          <w:szCs w:val="26"/>
        </w:rPr>
        <w:t xml:space="preserve"> Наименование органа, предоставляющего муниципальную услугу, должностного лица или муниципального служащего органа, предоставляющего муниципальную услугу, </w:t>
      </w:r>
      <w:r>
        <w:rPr>
          <w:sz w:val="26"/>
          <w:szCs w:val="26"/>
        </w:rPr>
        <w:t>МФЦ</w:t>
      </w:r>
      <w:r w:rsidRPr="00C3212D">
        <w:rPr>
          <w:sz w:val="26"/>
          <w:szCs w:val="26"/>
        </w:rPr>
        <w:t xml:space="preserve">, специалиста </w:t>
      </w:r>
      <w:r>
        <w:rPr>
          <w:sz w:val="26"/>
          <w:szCs w:val="26"/>
        </w:rPr>
        <w:t>МФЦ</w:t>
      </w:r>
      <w:r w:rsidRPr="00C3212D">
        <w:rPr>
          <w:sz w:val="26"/>
          <w:szCs w:val="26"/>
        </w:rPr>
        <w:t>, учреждения, специалиста учреждения, решения и действия (бездействие) которого обжалуются.</w:t>
      </w:r>
    </w:p>
    <w:p w:rsidR="00B25D12" w:rsidRPr="00C3212D" w:rsidRDefault="00B25D12" w:rsidP="00B25D12">
      <w:pPr>
        <w:autoSpaceDE w:val="0"/>
        <w:autoSpaceDN w:val="0"/>
        <w:adjustRightInd w:val="0"/>
        <w:spacing w:line="360" w:lineRule="auto"/>
        <w:ind w:firstLine="540"/>
        <w:jc w:val="both"/>
        <w:rPr>
          <w:sz w:val="26"/>
          <w:szCs w:val="26"/>
        </w:rPr>
      </w:pPr>
      <w:r w:rsidRPr="00C3212D">
        <w:rPr>
          <w:sz w:val="26"/>
          <w:szCs w:val="26"/>
        </w:rPr>
        <w:t>2. Фамилию,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25D12" w:rsidRPr="00C3212D" w:rsidRDefault="00B25D12" w:rsidP="00B25D12">
      <w:pPr>
        <w:autoSpaceDE w:val="0"/>
        <w:autoSpaceDN w:val="0"/>
        <w:adjustRightInd w:val="0"/>
        <w:spacing w:line="360" w:lineRule="auto"/>
        <w:ind w:firstLine="540"/>
        <w:jc w:val="both"/>
        <w:rPr>
          <w:sz w:val="26"/>
          <w:szCs w:val="26"/>
        </w:rPr>
      </w:pPr>
      <w:r w:rsidRPr="00C3212D">
        <w:rPr>
          <w:sz w:val="26"/>
          <w:szCs w:val="26"/>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B25D12" w:rsidRPr="00C3212D" w:rsidRDefault="00B25D12" w:rsidP="00B25D12">
      <w:pPr>
        <w:autoSpaceDE w:val="0"/>
        <w:autoSpaceDN w:val="0"/>
        <w:adjustRightInd w:val="0"/>
        <w:spacing w:line="360" w:lineRule="auto"/>
        <w:ind w:firstLine="540"/>
        <w:jc w:val="both"/>
        <w:rPr>
          <w:sz w:val="26"/>
          <w:szCs w:val="26"/>
        </w:rPr>
      </w:pPr>
      <w:r w:rsidRPr="00C3212D">
        <w:rPr>
          <w:sz w:val="26"/>
          <w:szCs w:val="26"/>
        </w:rPr>
        <w:t xml:space="preserve">3.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 органа, предоставляющего муниципальную услугу, </w:t>
      </w:r>
      <w:r>
        <w:rPr>
          <w:sz w:val="26"/>
          <w:szCs w:val="26"/>
        </w:rPr>
        <w:t>МФЦ</w:t>
      </w:r>
      <w:r w:rsidRPr="00C3212D">
        <w:rPr>
          <w:sz w:val="26"/>
          <w:szCs w:val="26"/>
        </w:rPr>
        <w:t xml:space="preserve">, специалиста </w:t>
      </w:r>
      <w:r>
        <w:rPr>
          <w:sz w:val="26"/>
          <w:szCs w:val="26"/>
        </w:rPr>
        <w:t>МФЦ</w:t>
      </w:r>
      <w:r w:rsidRPr="00C3212D">
        <w:rPr>
          <w:sz w:val="26"/>
          <w:szCs w:val="26"/>
        </w:rPr>
        <w:t>, учреждения, специалиста учреждения.</w:t>
      </w:r>
    </w:p>
    <w:p w:rsidR="00B25D12" w:rsidRPr="00C3212D" w:rsidRDefault="00B25D12" w:rsidP="00B25D12">
      <w:pPr>
        <w:autoSpaceDE w:val="0"/>
        <w:autoSpaceDN w:val="0"/>
        <w:adjustRightInd w:val="0"/>
        <w:spacing w:line="360" w:lineRule="auto"/>
        <w:ind w:firstLine="540"/>
        <w:jc w:val="both"/>
        <w:rPr>
          <w:sz w:val="26"/>
          <w:szCs w:val="26"/>
        </w:rPr>
      </w:pPr>
      <w:r w:rsidRPr="00C3212D">
        <w:rPr>
          <w:sz w:val="26"/>
          <w:szCs w:val="26"/>
        </w:rPr>
        <w:t xml:space="preserve">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услугу, </w:t>
      </w:r>
      <w:r>
        <w:rPr>
          <w:sz w:val="26"/>
          <w:szCs w:val="26"/>
        </w:rPr>
        <w:t>МФЦ</w:t>
      </w:r>
      <w:r w:rsidRPr="00C3212D">
        <w:rPr>
          <w:sz w:val="26"/>
          <w:szCs w:val="26"/>
        </w:rPr>
        <w:t xml:space="preserve">, специалиста </w:t>
      </w:r>
      <w:r>
        <w:rPr>
          <w:sz w:val="26"/>
          <w:szCs w:val="26"/>
        </w:rPr>
        <w:t>МФЦ</w:t>
      </w:r>
      <w:r w:rsidRPr="00C3212D">
        <w:rPr>
          <w:sz w:val="26"/>
          <w:szCs w:val="26"/>
        </w:rPr>
        <w:t>, учреждения, специалиста учреждения.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B25D12" w:rsidRPr="00C3212D" w:rsidRDefault="00B25D12" w:rsidP="00B25D12">
      <w:pPr>
        <w:autoSpaceDE w:val="0"/>
        <w:autoSpaceDN w:val="0"/>
        <w:adjustRightInd w:val="0"/>
        <w:spacing w:line="360" w:lineRule="auto"/>
        <w:ind w:firstLine="540"/>
        <w:jc w:val="both"/>
        <w:rPr>
          <w:sz w:val="26"/>
          <w:szCs w:val="26"/>
        </w:rPr>
      </w:pPr>
      <w:r w:rsidRPr="00C3212D">
        <w:rPr>
          <w:sz w:val="26"/>
          <w:szCs w:val="26"/>
        </w:rPr>
        <w:t>5.5.3. Жалоба подлежит регистрации не позднее следующего рабоч</w:t>
      </w:r>
      <w:r>
        <w:rPr>
          <w:sz w:val="26"/>
          <w:szCs w:val="26"/>
        </w:rPr>
        <w:t>его дня после ее поступления в а</w:t>
      </w:r>
      <w:r w:rsidRPr="00C3212D">
        <w:rPr>
          <w:sz w:val="26"/>
          <w:szCs w:val="26"/>
        </w:rPr>
        <w:t xml:space="preserve">дминистрацию либо </w:t>
      </w:r>
      <w:r>
        <w:rPr>
          <w:sz w:val="26"/>
          <w:szCs w:val="26"/>
        </w:rPr>
        <w:t>у</w:t>
      </w:r>
      <w:r w:rsidRPr="00C3212D">
        <w:rPr>
          <w:sz w:val="26"/>
          <w:szCs w:val="26"/>
        </w:rPr>
        <w:t>чреждение.</w:t>
      </w:r>
    </w:p>
    <w:p w:rsidR="00B25D12" w:rsidRPr="00C3212D" w:rsidRDefault="00B25D12" w:rsidP="00B25D12">
      <w:pPr>
        <w:autoSpaceDE w:val="0"/>
        <w:autoSpaceDN w:val="0"/>
        <w:adjustRightInd w:val="0"/>
        <w:spacing w:line="360" w:lineRule="auto"/>
        <w:ind w:firstLine="540"/>
        <w:jc w:val="both"/>
        <w:rPr>
          <w:sz w:val="26"/>
          <w:szCs w:val="26"/>
        </w:rPr>
      </w:pPr>
      <w:r>
        <w:rPr>
          <w:sz w:val="26"/>
          <w:szCs w:val="26"/>
        </w:rPr>
        <w:t>5.5.4. Жалоба, поступившая в а</w:t>
      </w:r>
      <w:r w:rsidRPr="00C3212D">
        <w:rPr>
          <w:sz w:val="26"/>
          <w:szCs w:val="26"/>
        </w:rPr>
        <w:t xml:space="preserve">дминистрацию, (орган, предоставляющий муниципальную услугу), учреждение, </w:t>
      </w:r>
      <w:r>
        <w:rPr>
          <w:sz w:val="26"/>
          <w:szCs w:val="26"/>
        </w:rPr>
        <w:t>МФЦ</w:t>
      </w:r>
      <w:r w:rsidRPr="00C3212D">
        <w:rPr>
          <w:sz w:val="26"/>
          <w:szCs w:val="26"/>
        </w:rPr>
        <w:t xml:space="preserve">, учредителю </w:t>
      </w:r>
      <w:r>
        <w:rPr>
          <w:sz w:val="26"/>
          <w:szCs w:val="26"/>
        </w:rPr>
        <w:t>МФЦ</w:t>
      </w:r>
      <w:r w:rsidRPr="00C3212D">
        <w:rPr>
          <w:sz w:val="26"/>
          <w:szCs w:val="26"/>
        </w:rPr>
        <w:t xml:space="preserve">, в организации, предусмотренные </w:t>
      </w:r>
      <w:hyperlink r:id="rId10" w:history="1">
        <w:r w:rsidRPr="00C3212D">
          <w:rPr>
            <w:sz w:val="26"/>
            <w:szCs w:val="26"/>
          </w:rPr>
          <w:t>частью 1.1 статьи 16</w:t>
        </w:r>
      </w:hyperlink>
      <w:r w:rsidRPr="00C3212D">
        <w:rPr>
          <w:sz w:val="26"/>
          <w:szCs w:val="26"/>
        </w:rPr>
        <w:t xml:space="preserve"> Федерального закона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В случае обжалования отказа органа, предоставляющего муниципальную услугу, учреждения, </w:t>
      </w:r>
      <w:r>
        <w:rPr>
          <w:sz w:val="26"/>
          <w:szCs w:val="26"/>
        </w:rPr>
        <w:t>МФЦ</w:t>
      </w:r>
      <w:r w:rsidRPr="00C3212D">
        <w:rPr>
          <w:sz w:val="26"/>
          <w:szCs w:val="26"/>
        </w:rPr>
        <w:t xml:space="preserve">, организаций, предусмотренных </w:t>
      </w:r>
      <w:hyperlink r:id="rId11" w:history="1">
        <w:r w:rsidRPr="00C3212D">
          <w:rPr>
            <w:sz w:val="26"/>
            <w:szCs w:val="26"/>
          </w:rPr>
          <w:t>частью 1.1 статьи 16</w:t>
        </w:r>
      </w:hyperlink>
      <w:r w:rsidRPr="00C3212D">
        <w:rPr>
          <w:sz w:val="26"/>
          <w:szCs w:val="26"/>
        </w:rPr>
        <w:t xml:space="preserve"> Федерального закона № 210-ФЗ «Об организации предоставления государственных и муниципальных услуг»,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25D12" w:rsidRPr="00C3212D" w:rsidRDefault="00B25D12" w:rsidP="00B25D12">
      <w:pPr>
        <w:autoSpaceDE w:val="0"/>
        <w:autoSpaceDN w:val="0"/>
        <w:adjustRightInd w:val="0"/>
        <w:spacing w:line="360" w:lineRule="auto"/>
        <w:ind w:firstLine="540"/>
        <w:jc w:val="both"/>
        <w:rPr>
          <w:sz w:val="26"/>
          <w:szCs w:val="26"/>
        </w:rPr>
      </w:pPr>
      <w:bookmarkStart w:id="6" w:name="Par22"/>
      <w:bookmarkEnd w:id="6"/>
      <w:r w:rsidRPr="00C3212D">
        <w:rPr>
          <w:sz w:val="26"/>
          <w:szCs w:val="26"/>
        </w:rPr>
        <w:t>5.5.5. По результатам рассмотрения жалобы принимается одно из следующих решений:</w:t>
      </w:r>
    </w:p>
    <w:p w:rsidR="00B25D12" w:rsidRPr="00C3212D" w:rsidRDefault="00B25D12" w:rsidP="00B25D12">
      <w:pPr>
        <w:autoSpaceDE w:val="0"/>
        <w:autoSpaceDN w:val="0"/>
        <w:adjustRightInd w:val="0"/>
        <w:spacing w:line="360" w:lineRule="auto"/>
        <w:ind w:firstLine="540"/>
        <w:jc w:val="both"/>
        <w:rPr>
          <w:sz w:val="26"/>
          <w:szCs w:val="26"/>
        </w:rPr>
      </w:pPr>
      <w:r w:rsidRPr="00C3212D">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
    <w:p w:rsidR="00B25D12" w:rsidRPr="00C3212D" w:rsidRDefault="00B25D12" w:rsidP="00B25D12">
      <w:pPr>
        <w:autoSpaceDE w:val="0"/>
        <w:autoSpaceDN w:val="0"/>
        <w:adjustRightInd w:val="0"/>
        <w:spacing w:line="360" w:lineRule="auto"/>
        <w:ind w:firstLine="540"/>
        <w:jc w:val="both"/>
        <w:rPr>
          <w:sz w:val="26"/>
          <w:szCs w:val="26"/>
        </w:rPr>
      </w:pPr>
      <w:r w:rsidRPr="00C3212D">
        <w:rPr>
          <w:sz w:val="26"/>
          <w:szCs w:val="26"/>
        </w:rPr>
        <w:t>2) в удовлетворении жалобы отказывается.</w:t>
      </w:r>
    </w:p>
    <w:p w:rsidR="00B25D12" w:rsidRPr="00C3212D" w:rsidRDefault="00B25D12" w:rsidP="00B25D12">
      <w:pPr>
        <w:autoSpaceDE w:val="0"/>
        <w:autoSpaceDN w:val="0"/>
        <w:adjustRightInd w:val="0"/>
        <w:spacing w:line="360" w:lineRule="auto"/>
        <w:ind w:firstLine="540"/>
        <w:jc w:val="both"/>
        <w:rPr>
          <w:sz w:val="26"/>
          <w:szCs w:val="26"/>
        </w:rPr>
      </w:pPr>
      <w:r w:rsidRPr="00C3212D">
        <w:rPr>
          <w:sz w:val="26"/>
          <w:szCs w:val="26"/>
        </w:rPr>
        <w:t xml:space="preserve">5.5.6. Не позднее дня, следующего за днем принятия решения, указанного в </w:t>
      </w:r>
      <w:hyperlink w:anchor="Par22" w:history="1">
        <w:r w:rsidRPr="00C3212D">
          <w:rPr>
            <w:sz w:val="26"/>
            <w:szCs w:val="26"/>
          </w:rPr>
          <w:t>пункте 5.5.5</w:t>
        </w:r>
      </w:hyperlink>
      <w:r w:rsidRPr="00C3212D">
        <w:rPr>
          <w:sz w:val="26"/>
          <w:szCs w:val="26"/>
        </w:rPr>
        <w:t xml:space="preserve"> настоящего раздела, по жалобе, заявителю (представителю заявителя) в письменной форме и, по желанию заявителя, в электронной форме, направляется мотивированный ответ о результатах рассмотрения жалобы.</w:t>
      </w:r>
    </w:p>
    <w:p w:rsidR="00B25D12" w:rsidRPr="00C3212D" w:rsidRDefault="00B25D12" w:rsidP="00B25D12">
      <w:pPr>
        <w:autoSpaceDE w:val="0"/>
        <w:autoSpaceDN w:val="0"/>
        <w:adjustRightInd w:val="0"/>
        <w:spacing w:line="360" w:lineRule="auto"/>
        <w:ind w:firstLine="540"/>
        <w:jc w:val="both"/>
        <w:rPr>
          <w:sz w:val="26"/>
          <w:szCs w:val="26"/>
        </w:rPr>
      </w:pPr>
      <w:r w:rsidRPr="00C3212D">
        <w:rPr>
          <w:sz w:val="26"/>
          <w:szCs w:val="26"/>
        </w:rPr>
        <w:t xml:space="preserve">В случае признания жалобы, подлежащей удовлетворению, в ответе заявителю (представителю заявителя) дается информация о действиях, осуществляемых органом, предоставляющим муниципальную услугу, учреждением, </w:t>
      </w:r>
      <w:r>
        <w:rPr>
          <w:sz w:val="26"/>
          <w:szCs w:val="26"/>
        </w:rPr>
        <w:t>МФЦ</w:t>
      </w:r>
      <w:r w:rsidRPr="00C3212D">
        <w:rPr>
          <w:sz w:val="26"/>
          <w:szCs w:val="26"/>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B25D12" w:rsidRPr="00C3212D" w:rsidRDefault="00B25D12" w:rsidP="00B25D12">
      <w:pPr>
        <w:autoSpaceDE w:val="0"/>
        <w:autoSpaceDN w:val="0"/>
        <w:adjustRightInd w:val="0"/>
        <w:spacing w:line="360" w:lineRule="auto"/>
        <w:ind w:firstLine="540"/>
        <w:jc w:val="both"/>
        <w:rPr>
          <w:sz w:val="26"/>
          <w:szCs w:val="26"/>
        </w:rPr>
      </w:pPr>
      <w:r w:rsidRPr="00C3212D">
        <w:rPr>
          <w:sz w:val="26"/>
          <w:szCs w:val="26"/>
        </w:rPr>
        <w:t>В случае признания жалобы, не подлежащей удовлетворению, в ответе заявителю (представителю заявителя) даются аргументированные разъяснения о причинах принятого решения, а также информация о порядке обжалования принятого решения.</w:t>
      </w:r>
    </w:p>
    <w:p w:rsidR="00B25D12" w:rsidRPr="00C3212D" w:rsidRDefault="00B25D12" w:rsidP="00B25D12">
      <w:pPr>
        <w:autoSpaceDE w:val="0"/>
        <w:autoSpaceDN w:val="0"/>
        <w:adjustRightInd w:val="0"/>
        <w:spacing w:line="360" w:lineRule="auto"/>
        <w:ind w:firstLine="540"/>
        <w:jc w:val="both"/>
        <w:rPr>
          <w:sz w:val="26"/>
          <w:szCs w:val="26"/>
        </w:rPr>
      </w:pPr>
      <w:r w:rsidRPr="00C3212D">
        <w:rPr>
          <w:sz w:val="26"/>
          <w:szCs w:val="26"/>
        </w:rPr>
        <w:t xml:space="preserve">5.5.7.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в соответствии с </w:t>
      </w:r>
      <w:hyperlink r:id="rId12" w:history="1">
        <w:r w:rsidRPr="00C3212D">
          <w:rPr>
            <w:sz w:val="26"/>
            <w:szCs w:val="26"/>
          </w:rPr>
          <w:t>частью 1 статьи 11.2</w:t>
        </w:r>
      </w:hyperlink>
      <w:r w:rsidRPr="00C3212D">
        <w:rPr>
          <w:sz w:val="26"/>
          <w:szCs w:val="26"/>
        </w:rPr>
        <w:t xml:space="preserve"> Федерального закона №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B25D12" w:rsidRPr="00C3212D" w:rsidRDefault="00B25D12" w:rsidP="00B25D12">
      <w:pPr>
        <w:autoSpaceDE w:val="0"/>
        <w:autoSpaceDN w:val="0"/>
        <w:adjustRightInd w:val="0"/>
        <w:spacing w:line="360" w:lineRule="auto"/>
        <w:jc w:val="both"/>
        <w:rPr>
          <w:sz w:val="26"/>
          <w:szCs w:val="26"/>
        </w:rPr>
      </w:pPr>
    </w:p>
    <w:p w:rsidR="00B25D12" w:rsidRPr="00C3212D" w:rsidRDefault="00B25D12" w:rsidP="00B25D12">
      <w:pPr>
        <w:autoSpaceDE w:val="0"/>
        <w:autoSpaceDN w:val="0"/>
        <w:adjustRightInd w:val="0"/>
        <w:spacing w:line="360" w:lineRule="auto"/>
        <w:jc w:val="both"/>
        <w:rPr>
          <w:sz w:val="26"/>
          <w:szCs w:val="26"/>
        </w:rPr>
      </w:pPr>
    </w:p>
    <w:p w:rsidR="00B25D12" w:rsidRPr="008724F3" w:rsidRDefault="00B25D12" w:rsidP="00B25D12">
      <w:pPr>
        <w:pStyle w:val="Standard"/>
        <w:shd w:val="clear" w:color="auto" w:fill="FFFFFF"/>
        <w:spacing w:after="255" w:line="270" w:lineRule="atLeast"/>
        <w:jc w:val="center"/>
        <w:rPr>
          <w:rFonts w:ascii="Times New Roman" w:eastAsia="Times New Roman" w:hAnsi="Times New Roman" w:cs="Times New Roman"/>
          <w:sz w:val="26"/>
          <w:szCs w:val="26"/>
          <w:lang w:eastAsia="ru-RU"/>
        </w:rPr>
      </w:pPr>
      <w:r w:rsidRPr="00C3212D">
        <w:rPr>
          <w:rFonts w:ascii="Times New Roman" w:eastAsia="Times New Roman" w:hAnsi="Times New Roman" w:cs="Times New Roman"/>
          <w:sz w:val="26"/>
          <w:szCs w:val="26"/>
          <w:lang w:eastAsia="ru-RU"/>
        </w:rPr>
        <w:t>________________</w:t>
      </w:r>
    </w:p>
    <w:p w:rsidR="00B25D12" w:rsidRDefault="00B25D12" w:rsidP="00E712A5">
      <w:pPr>
        <w:tabs>
          <w:tab w:val="left" w:pos="9781"/>
        </w:tabs>
        <w:spacing w:line="360" w:lineRule="auto"/>
        <w:jc w:val="both"/>
        <w:rPr>
          <w:sz w:val="26"/>
          <w:szCs w:val="26"/>
        </w:rPr>
      </w:pPr>
    </w:p>
    <w:p w:rsidR="00B25D12" w:rsidRDefault="00B25D12" w:rsidP="00B25D12">
      <w:pPr>
        <w:pStyle w:val="ConsPlusNormal"/>
        <w:tabs>
          <w:tab w:val="left" w:pos="4536"/>
        </w:tabs>
        <w:spacing w:line="360" w:lineRule="auto"/>
        <w:ind w:right="-1"/>
      </w:pPr>
      <w:r>
        <w:t>ФОРМА                                                                           Приложение № 1</w:t>
      </w:r>
    </w:p>
    <w:p w:rsidR="00B25D12" w:rsidRDefault="00B25D12" w:rsidP="00B25D12">
      <w:pPr>
        <w:pStyle w:val="ConsPlusNormal"/>
        <w:ind w:firstLine="4678"/>
        <w:jc w:val="both"/>
      </w:pPr>
      <w:r>
        <w:t>к административному регламенту</w:t>
      </w:r>
    </w:p>
    <w:p w:rsidR="00B25D12" w:rsidRDefault="00B25D12" w:rsidP="00B25D12">
      <w:pPr>
        <w:pStyle w:val="ConsPlusNormal"/>
        <w:ind w:firstLine="4678"/>
        <w:jc w:val="both"/>
      </w:pPr>
      <w:r>
        <w:t>предоставления муниципальной услуги</w:t>
      </w:r>
    </w:p>
    <w:p w:rsidR="00B25D12" w:rsidRDefault="00B25D12" w:rsidP="00B25D12">
      <w:pPr>
        <w:pStyle w:val="ConsPlusNormal"/>
        <w:tabs>
          <w:tab w:val="left" w:pos="4395"/>
        </w:tabs>
        <w:ind w:left="4678" w:right="-143"/>
      </w:pPr>
      <w:r>
        <w:t>«</w:t>
      </w:r>
      <w:r w:rsidRPr="007C4314">
        <w:t xml:space="preserve">Выдача разрешения на </w:t>
      </w:r>
      <w:r>
        <w:t xml:space="preserve">строительство», утвержденному постановлением администрации Находкинского городского округа </w:t>
      </w:r>
    </w:p>
    <w:p w:rsidR="00B25D12" w:rsidRDefault="00B25D12" w:rsidP="00B25D12">
      <w:pPr>
        <w:pStyle w:val="ConsPlusNormal"/>
        <w:jc w:val="both"/>
      </w:pPr>
    </w:p>
    <w:p w:rsidR="00B25D12" w:rsidRDefault="00B25D12" w:rsidP="00B25D12">
      <w:pPr>
        <w:jc w:val="center"/>
        <w:rPr>
          <w:sz w:val="26"/>
          <w:szCs w:val="26"/>
        </w:rPr>
      </w:pPr>
    </w:p>
    <w:p w:rsidR="00B25D12" w:rsidRPr="006873BF" w:rsidRDefault="00B25D12" w:rsidP="00B25D12">
      <w:pPr>
        <w:pStyle w:val="ConsPlusNormal"/>
        <w:jc w:val="center"/>
        <w:rPr>
          <w:b/>
        </w:rPr>
      </w:pPr>
      <w:bookmarkStart w:id="7" w:name="Par495"/>
      <w:bookmarkEnd w:id="7"/>
      <w:r w:rsidRPr="006873BF">
        <w:rPr>
          <w:b/>
        </w:rPr>
        <w:t>ЗАЯВЛЕНИЕ</w:t>
      </w:r>
    </w:p>
    <w:p w:rsidR="00B25D12" w:rsidRDefault="00B25D12" w:rsidP="00B25D12">
      <w:pPr>
        <w:pStyle w:val="ConsPlusNormal"/>
        <w:jc w:val="center"/>
      </w:pPr>
      <w:r w:rsidRPr="006873BF">
        <w:t xml:space="preserve">о выдаче разрешения на </w:t>
      </w:r>
      <w:r>
        <w:t>строительство</w:t>
      </w:r>
    </w:p>
    <w:p w:rsidR="00B25D12" w:rsidRPr="006873BF" w:rsidRDefault="00B25D12" w:rsidP="00B25D12">
      <w:pPr>
        <w:pStyle w:val="ConsPlusNormal"/>
        <w:jc w:val="center"/>
        <w:rPr>
          <w:b/>
        </w:rPr>
      </w:pPr>
      <w:r>
        <w:t>(этапа строительства, реконструкции)</w:t>
      </w:r>
    </w:p>
    <w:p w:rsidR="00B25D12" w:rsidRPr="006873BF" w:rsidRDefault="00B25D12" w:rsidP="00B25D12">
      <w:pPr>
        <w:pStyle w:val="ConsPlusNormal"/>
        <w:jc w:val="both"/>
        <w:rPr>
          <w:b/>
        </w:rPr>
      </w:pPr>
    </w:p>
    <w:p w:rsidR="00B25D12" w:rsidRPr="00570C47" w:rsidRDefault="00B25D12" w:rsidP="00B25D12">
      <w:pPr>
        <w:autoSpaceDE w:val="0"/>
        <w:jc w:val="right"/>
        <w:rPr>
          <w:sz w:val="26"/>
          <w:szCs w:val="26"/>
        </w:rPr>
      </w:pPr>
      <w:r w:rsidRPr="006873BF">
        <w:rPr>
          <w:sz w:val="26"/>
          <w:szCs w:val="26"/>
        </w:rPr>
        <w:t>«_____» __________________ 20_____ г.</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25D12" w:rsidRPr="006873BF" w:rsidTr="00161644">
        <w:trPr>
          <w:trHeight w:val="165"/>
        </w:trPr>
        <w:tc>
          <w:tcPr>
            <w:tcW w:w="9498" w:type="dxa"/>
            <w:tcBorders>
              <w:top w:val="nil"/>
              <w:left w:val="nil"/>
              <w:bottom w:val="single" w:sz="4" w:space="0" w:color="auto"/>
              <w:right w:val="nil"/>
            </w:tcBorders>
          </w:tcPr>
          <w:p w:rsidR="00B25D12" w:rsidRPr="006873BF" w:rsidRDefault="00B25D12" w:rsidP="00161644">
            <w:pPr>
              <w:pStyle w:val="ConsPlusNormal"/>
              <w:jc w:val="both"/>
            </w:pPr>
          </w:p>
        </w:tc>
      </w:tr>
      <w:tr w:rsidR="00B25D12" w:rsidRPr="006873BF" w:rsidTr="00161644">
        <w:trPr>
          <w:trHeight w:val="126"/>
        </w:trPr>
        <w:tc>
          <w:tcPr>
            <w:tcW w:w="9498" w:type="dxa"/>
            <w:tcBorders>
              <w:top w:val="single" w:sz="4" w:space="0" w:color="auto"/>
              <w:left w:val="nil"/>
              <w:bottom w:val="single" w:sz="4" w:space="0" w:color="auto"/>
              <w:right w:val="nil"/>
            </w:tcBorders>
          </w:tcPr>
          <w:p w:rsidR="00B25D12" w:rsidRPr="006873BF" w:rsidRDefault="00B25D12" w:rsidP="00161644">
            <w:pPr>
              <w:pStyle w:val="ConsPlusNormal"/>
              <w:jc w:val="both"/>
            </w:pPr>
          </w:p>
        </w:tc>
      </w:tr>
      <w:tr w:rsidR="00B25D12" w:rsidRPr="006873BF" w:rsidTr="00161644">
        <w:trPr>
          <w:trHeight w:val="135"/>
        </w:trPr>
        <w:tc>
          <w:tcPr>
            <w:tcW w:w="9498" w:type="dxa"/>
            <w:tcBorders>
              <w:top w:val="single" w:sz="4" w:space="0" w:color="auto"/>
              <w:left w:val="nil"/>
              <w:bottom w:val="nil"/>
              <w:right w:val="nil"/>
            </w:tcBorders>
          </w:tcPr>
          <w:p w:rsidR="00B25D12" w:rsidRPr="00DF64D5" w:rsidRDefault="00B25D12" w:rsidP="00161644">
            <w:pPr>
              <w:pStyle w:val="ConsPlusNormal"/>
              <w:jc w:val="center"/>
              <w:rPr>
                <w:sz w:val="20"/>
                <w:szCs w:val="20"/>
              </w:rPr>
            </w:pPr>
            <w:r w:rsidRPr="00DF64D5">
              <w:rPr>
                <w:sz w:val="20"/>
                <w:szCs w:val="20"/>
              </w:rPr>
              <w:t>(наименование уполномоченного на выдачу разрешений на строительство органа местного самоуправления)</w:t>
            </w:r>
          </w:p>
          <w:p w:rsidR="00B25D12" w:rsidRPr="00DF64D5" w:rsidRDefault="00B25D12" w:rsidP="00161644">
            <w:pPr>
              <w:pStyle w:val="ConsPlusNormal"/>
              <w:jc w:val="center"/>
              <w:rPr>
                <w:sz w:val="20"/>
                <w:szCs w:val="20"/>
              </w:rPr>
            </w:pPr>
          </w:p>
        </w:tc>
      </w:tr>
    </w:tbl>
    <w:p w:rsidR="00B25D12" w:rsidRPr="006873BF" w:rsidRDefault="00B25D12" w:rsidP="00B25D12">
      <w:pPr>
        <w:autoSpaceDE w:val="0"/>
        <w:adjustRightInd w:val="0"/>
        <w:ind w:firstLine="708"/>
        <w:jc w:val="both"/>
        <w:rPr>
          <w:rFonts w:eastAsia="Calibri"/>
          <w:bCs/>
          <w:sz w:val="26"/>
          <w:szCs w:val="26"/>
        </w:rPr>
      </w:pPr>
      <w:r w:rsidRPr="006873BF">
        <w:rPr>
          <w:rFonts w:eastAsia="Calibri"/>
          <w:bCs/>
          <w:sz w:val="26"/>
          <w:szCs w:val="26"/>
        </w:rPr>
        <w:t>В соответствии со статьей 5</w:t>
      </w:r>
      <w:r>
        <w:rPr>
          <w:rFonts w:eastAsia="Calibri"/>
          <w:bCs/>
          <w:sz w:val="26"/>
          <w:szCs w:val="26"/>
        </w:rPr>
        <w:t>1</w:t>
      </w:r>
      <w:r w:rsidRPr="006873BF">
        <w:rPr>
          <w:rFonts w:eastAsia="Calibri"/>
          <w:bCs/>
          <w:sz w:val="26"/>
          <w:szCs w:val="26"/>
        </w:rPr>
        <w:t xml:space="preserve"> Градостроительного кодекса Российской Федерации прошу выдать разрешение на </w:t>
      </w:r>
      <w:r>
        <w:rPr>
          <w:rFonts w:eastAsia="Calibri"/>
          <w:sz w:val="26"/>
          <w:szCs w:val="26"/>
        </w:rPr>
        <w:t>строительство</w:t>
      </w:r>
    </w:p>
    <w:p w:rsidR="00B25D12" w:rsidRPr="006873BF" w:rsidRDefault="00B25D12" w:rsidP="00B25D12">
      <w:pPr>
        <w:pStyle w:val="ConsPlusNormal"/>
        <w:jc w:val="both"/>
      </w:pPr>
    </w:p>
    <w:p w:rsidR="00B25D12" w:rsidRPr="006873BF" w:rsidRDefault="00B25D12" w:rsidP="00B25D12">
      <w:pPr>
        <w:pStyle w:val="ConsPlusNormal"/>
        <w:jc w:val="center"/>
      </w:pPr>
      <w:r w:rsidRPr="006873BF">
        <w:t>1. Сведения о застройщике</w:t>
      </w:r>
    </w:p>
    <w:tbl>
      <w:tblPr>
        <w:tblStyle w:val="af2"/>
        <w:tblW w:w="0" w:type="auto"/>
        <w:tblLook w:val="04A0" w:firstRow="1" w:lastRow="0" w:firstColumn="1" w:lastColumn="0" w:noHBand="0" w:noVBand="1"/>
      </w:tblPr>
      <w:tblGrid>
        <w:gridCol w:w="736"/>
        <w:gridCol w:w="4050"/>
        <w:gridCol w:w="4926"/>
      </w:tblGrid>
      <w:tr w:rsidR="00B25D12" w:rsidRPr="006873BF" w:rsidTr="00161644">
        <w:tc>
          <w:tcPr>
            <w:tcW w:w="736" w:type="dxa"/>
          </w:tcPr>
          <w:p w:rsidR="00B25D12" w:rsidRPr="006873BF" w:rsidRDefault="00B25D12" w:rsidP="00161644">
            <w:pPr>
              <w:pStyle w:val="ConsPlusNormal"/>
            </w:pPr>
            <w:r w:rsidRPr="006873BF">
              <w:t>1.1</w:t>
            </w:r>
          </w:p>
        </w:tc>
        <w:tc>
          <w:tcPr>
            <w:tcW w:w="8976" w:type="dxa"/>
            <w:gridSpan w:val="2"/>
          </w:tcPr>
          <w:p w:rsidR="00B25D12" w:rsidRPr="006873BF" w:rsidRDefault="00B25D12" w:rsidP="00161644">
            <w:pPr>
              <w:pStyle w:val="ConsPlusNormal"/>
            </w:pPr>
            <w:r w:rsidRPr="006873BF">
              <w:rPr>
                <w:rFonts w:eastAsia="Calibri"/>
              </w:rPr>
              <w:t>Сведения о физическом лице, в случае если застройщиком является физическое лицо:</w:t>
            </w:r>
          </w:p>
        </w:tc>
      </w:tr>
      <w:tr w:rsidR="00B25D12" w:rsidRPr="006873BF" w:rsidTr="00161644">
        <w:tc>
          <w:tcPr>
            <w:tcW w:w="736" w:type="dxa"/>
          </w:tcPr>
          <w:p w:rsidR="00B25D12" w:rsidRPr="006873BF" w:rsidRDefault="00B25D12" w:rsidP="00161644">
            <w:pPr>
              <w:pStyle w:val="ConsPlusNormal"/>
            </w:pPr>
            <w:r w:rsidRPr="006873BF">
              <w:t>1.1.1</w:t>
            </w:r>
          </w:p>
        </w:tc>
        <w:tc>
          <w:tcPr>
            <w:tcW w:w="4050" w:type="dxa"/>
          </w:tcPr>
          <w:p w:rsidR="00B25D12" w:rsidRPr="006873BF" w:rsidRDefault="00B25D12" w:rsidP="00161644">
            <w:pPr>
              <w:jc w:val="both"/>
              <w:rPr>
                <w:rFonts w:eastAsia="Calibri"/>
                <w:sz w:val="26"/>
                <w:szCs w:val="26"/>
              </w:rPr>
            </w:pPr>
            <w:r w:rsidRPr="006873BF">
              <w:rPr>
                <w:rFonts w:eastAsia="Calibri"/>
                <w:sz w:val="26"/>
                <w:szCs w:val="26"/>
              </w:rPr>
              <w:t>Фамилия, имя, отчество (при наличии)</w:t>
            </w:r>
          </w:p>
        </w:tc>
        <w:tc>
          <w:tcPr>
            <w:tcW w:w="4926" w:type="dxa"/>
          </w:tcPr>
          <w:p w:rsidR="00B25D12" w:rsidRPr="006873BF" w:rsidRDefault="00B25D12" w:rsidP="00161644">
            <w:pPr>
              <w:pStyle w:val="ConsPlusNormal"/>
            </w:pPr>
          </w:p>
        </w:tc>
      </w:tr>
      <w:tr w:rsidR="00B25D12" w:rsidRPr="006873BF" w:rsidTr="00161644">
        <w:tc>
          <w:tcPr>
            <w:tcW w:w="736" w:type="dxa"/>
          </w:tcPr>
          <w:p w:rsidR="00B25D12" w:rsidRPr="006873BF" w:rsidRDefault="00B25D12" w:rsidP="00161644">
            <w:pPr>
              <w:pStyle w:val="ConsPlusNormal"/>
            </w:pPr>
            <w:r w:rsidRPr="006873BF">
              <w:t>1.1.2</w:t>
            </w:r>
          </w:p>
        </w:tc>
        <w:tc>
          <w:tcPr>
            <w:tcW w:w="4050" w:type="dxa"/>
          </w:tcPr>
          <w:p w:rsidR="00B25D12" w:rsidRPr="006873BF" w:rsidRDefault="00B25D12" w:rsidP="00161644">
            <w:pPr>
              <w:jc w:val="both"/>
              <w:rPr>
                <w:rFonts w:eastAsia="Calibri"/>
                <w:sz w:val="26"/>
                <w:szCs w:val="26"/>
              </w:rPr>
            </w:pPr>
            <w:r w:rsidRPr="006873BF">
              <w:rPr>
                <w:rFonts w:eastAsia="Calibri"/>
                <w:sz w:val="26"/>
                <w:szCs w:val="26"/>
              </w:rPr>
              <w:t xml:space="preserve">Реквизиты документа, удостоверяющего личность </w:t>
            </w:r>
            <w:r w:rsidRPr="006873BF">
              <w:rPr>
                <w:sz w:val="26"/>
                <w:szCs w:val="26"/>
              </w:rPr>
              <w:t>(не указываются в случае, если застройщик является индивидуальным предпринимателем)</w:t>
            </w:r>
          </w:p>
        </w:tc>
        <w:tc>
          <w:tcPr>
            <w:tcW w:w="4926" w:type="dxa"/>
          </w:tcPr>
          <w:p w:rsidR="00B25D12" w:rsidRPr="006873BF" w:rsidRDefault="00B25D12" w:rsidP="00161644">
            <w:pPr>
              <w:pStyle w:val="ConsPlusNormal"/>
            </w:pPr>
          </w:p>
        </w:tc>
      </w:tr>
      <w:tr w:rsidR="00B25D12" w:rsidRPr="006873BF" w:rsidTr="00161644">
        <w:tc>
          <w:tcPr>
            <w:tcW w:w="736" w:type="dxa"/>
          </w:tcPr>
          <w:p w:rsidR="00B25D12" w:rsidRPr="006873BF" w:rsidRDefault="00B25D12" w:rsidP="00161644">
            <w:pPr>
              <w:pStyle w:val="ConsPlusNormal"/>
            </w:pPr>
            <w:r w:rsidRPr="006873BF">
              <w:t>1.1.3</w:t>
            </w:r>
          </w:p>
        </w:tc>
        <w:tc>
          <w:tcPr>
            <w:tcW w:w="4050" w:type="dxa"/>
          </w:tcPr>
          <w:p w:rsidR="00B25D12" w:rsidRPr="006873BF" w:rsidRDefault="00B25D12" w:rsidP="00161644">
            <w:pPr>
              <w:jc w:val="both"/>
              <w:rPr>
                <w:rFonts w:eastAsia="Calibri"/>
                <w:sz w:val="26"/>
                <w:szCs w:val="26"/>
              </w:rPr>
            </w:pPr>
            <w:r w:rsidRPr="006873BF">
              <w:rPr>
                <w:rFonts w:eastAsia="Calibri"/>
                <w:sz w:val="26"/>
                <w:szCs w:val="26"/>
              </w:rPr>
              <w:t>Основной государственный регистрационный номер индивидуального предпринимателя</w:t>
            </w:r>
          </w:p>
        </w:tc>
        <w:tc>
          <w:tcPr>
            <w:tcW w:w="4926" w:type="dxa"/>
          </w:tcPr>
          <w:p w:rsidR="00B25D12" w:rsidRPr="006873BF" w:rsidRDefault="00B25D12" w:rsidP="00161644">
            <w:pPr>
              <w:pStyle w:val="ConsPlusNormal"/>
            </w:pPr>
          </w:p>
        </w:tc>
      </w:tr>
      <w:tr w:rsidR="00B25D12" w:rsidRPr="006873BF" w:rsidTr="00161644">
        <w:tc>
          <w:tcPr>
            <w:tcW w:w="736" w:type="dxa"/>
          </w:tcPr>
          <w:p w:rsidR="00B25D12" w:rsidRPr="006873BF" w:rsidRDefault="00B25D12" w:rsidP="00161644">
            <w:pPr>
              <w:pStyle w:val="ConsPlusNormal"/>
            </w:pPr>
            <w:r w:rsidRPr="006873BF">
              <w:t>1.2</w:t>
            </w:r>
          </w:p>
        </w:tc>
        <w:tc>
          <w:tcPr>
            <w:tcW w:w="8976" w:type="dxa"/>
            <w:gridSpan w:val="2"/>
          </w:tcPr>
          <w:p w:rsidR="00B25D12" w:rsidRPr="006873BF" w:rsidRDefault="00B25D12" w:rsidP="00161644">
            <w:pPr>
              <w:pStyle w:val="ConsPlusNormal"/>
            </w:pPr>
            <w:r w:rsidRPr="006873BF">
              <w:rPr>
                <w:rFonts w:eastAsia="Calibri"/>
              </w:rPr>
              <w:t>Сведения о юридическом лице:</w:t>
            </w:r>
          </w:p>
        </w:tc>
      </w:tr>
      <w:tr w:rsidR="00B25D12" w:rsidRPr="006873BF" w:rsidTr="00161644">
        <w:tc>
          <w:tcPr>
            <w:tcW w:w="736" w:type="dxa"/>
          </w:tcPr>
          <w:p w:rsidR="00B25D12" w:rsidRPr="006873BF" w:rsidRDefault="00B25D12" w:rsidP="00161644">
            <w:pPr>
              <w:pStyle w:val="ConsPlusNormal"/>
            </w:pPr>
            <w:r w:rsidRPr="006873BF">
              <w:t>1.2.1</w:t>
            </w:r>
          </w:p>
        </w:tc>
        <w:tc>
          <w:tcPr>
            <w:tcW w:w="4050" w:type="dxa"/>
          </w:tcPr>
          <w:p w:rsidR="00B25D12" w:rsidRPr="006873BF" w:rsidRDefault="00B25D12" w:rsidP="00161644">
            <w:pPr>
              <w:jc w:val="both"/>
              <w:rPr>
                <w:rFonts w:eastAsia="Calibri"/>
                <w:sz w:val="26"/>
                <w:szCs w:val="26"/>
              </w:rPr>
            </w:pPr>
            <w:r w:rsidRPr="006873BF">
              <w:rPr>
                <w:rFonts w:eastAsia="Calibri"/>
                <w:sz w:val="26"/>
                <w:szCs w:val="26"/>
              </w:rPr>
              <w:t>Полное наименование</w:t>
            </w:r>
          </w:p>
        </w:tc>
        <w:tc>
          <w:tcPr>
            <w:tcW w:w="4926" w:type="dxa"/>
          </w:tcPr>
          <w:p w:rsidR="00B25D12" w:rsidRPr="006873BF" w:rsidRDefault="00B25D12" w:rsidP="00161644">
            <w:pPr>
              <w:pStyle w:val="ConsPlusNormal"/>
            </w:pPr>
          </w:p>
        </w:tc>
      </w:tr>
      <w:tr w:rsidR="00B25D12" w:rsidRPr="006873BF" w:rsidTr="00161644">
        <w:tc>
          <w:tcPr>
            <w:tcW w:w="736" w:type="dxa"/>
          </w:tcPr>
          <w:p w:rsidR="00B25D12" w:rsidRPr="006873BF" w:rsidRDefault="00B25D12" w:rsidP="00161644">
            <w:pPr>
              <w:pStyle w:val="ConsPlusNormal"/>
            </w:pPr>
            <w:r w:rsidRPr="006873BF">
              <w:t>1.2.2</w:t>
            </w:r>
          </w:p>
        </w:tc>
        <w:tc>
          <w:tcPr>
            <w:tcW w:w="4050" w:type="dxa"/>
          </w:tcPr>
          <w:p w:rsidR="00B25D12" w:rsidRPr="006873BF" w:rsidRDefault="00B25D12" w:rsidP="00161644">
            <w:pPr>
              <w:jc w:val="both"/>
              <w:rPr>
                <w:rFonts w:eastAsia="Calibri"/>
                <w:sz w:val="26"/>
                <w:szCs w:val="26"/>
              </w:rPr>
            </w:pPr>
            <w:r w:rsidRPr="006873BF">
              <w:rPr>
                <w:rFonts w:eastAsia="Calibri"/>
                <w:sz w:val="26"/>
                <w:szCs w:val="26"/>
              </w:rPr>
              <w:t>Основной государственный регистрационный номер</w:t>
            </w:r>
          </w:p>
        </w:tc>
        <w:tc>
          <w:tcPr>
            <w:tcW w:w="4926" w:type="dxa"/>
          </w:tcPr>
          <w:p w:rsidR="00B25D12" w:rsidRPr="006873BF" w:rsidRDefault="00B25D12" w:rsidP="00161644">
            <w:pPr>
              <w:pStyle w:val="ConsPlusNormal"/>
            </w:pPr>
          </w:p>
        </w:tc>
      </w:tr>
      <w:tr w:rsidR="00B25D12" w:rsidRPr="006873BF" w:rsidTr="00161644">
        <w:tc>
          <w:tcPr>
            <w:tcW w:w="736" w:type="dxa"/>
          </w:tcPr>
          <w:p w:rsidR="00B25D12" w:rsidRPr="006873BF" w:rsidRDefault="00B25D12" w:rsidP="00161644">
            <w:pPr>
              <w:pStyle w:val="ConsPlusNormal"/>
            </w:pPr>
            <w:r w:rsidRPr="006873BF">
              <w:t>1.2.3</w:t>
            </w:r>
          </w:p>
        </w:tc>
        <w:tc>
          <w:tcPr>
            <w:tcW w:w="4050" w:type="dxa"/>
          </w:tcPr>
          <w:p w:rsidR="00B25D12" w:rsidRPr="006873BF" w:rsidRDefault="00B25D12" w:rsidP="00161644">
            <w:pPr>
              <w:pStyle w:val="ConsPlusNormal"/>
            </w:pPr>
            <w:r w:rsidRPr="006873BF">
              <w:t>Идентификационный номер налогоплательщика – юридического лица</w:t>
            </w:r>
          </w:p>
        </w:tc>
        <w:tc>
          <w:tcPr>
            <w:tcW w:w="4926" w:type="dxa"/>
          </w:tcPr>
          <w:p w:rsidR="00B25D12" w:rsidRPr="006873BF" w:rsidRDefault="00B25D12" w:rsidP="00161644">
            <w:pPr>
              <w:pStyle w:val="ConsPlusNormal"/>
            </w:pPr>
          </w:p>
        </w:tc>
      </w:tr>
    </w:tbl>
    <w:p w:rsidR="00B25D12" w:rsidRPr="006873BF" w:rsidRDefault="00B25D12" w:rsidP="00B25D12">
      <w:pPr>
        <w:pStyle w:val="ConsPlusNormal"/>
        <w:jc w:val="center"/>
      </w:pPr>
      <w:r w:rsidRPr="006873BF">
        <w:t>2. Сведения об объекте</w:t>
      </w:r>
    </w:p>
    <w:tbl>
      <w:tblPr>
        <w:tblStyle w:val="af2"/>
        <w:tblW w:w="0" w:type="auto"/>
        <w:tblLook w:val="04A0" w:firstRow="1" w:lastRow="0" w:firstColumn="1" w:lastColumn="0" w:noHBand="0" w:noVBand="1"/>
      </w:tblPr>
      <w:tblGrid>
        <w:gridCol w:w="675"/>
        <w:gridCol w:w="4110"/>
        <w:gridCol w:w="4927"/>
      </w:tblGrid>
      <w:tr w:rsidR="00B25D12" w:rsidRPr="006873BF" w:rsidTr="00161644">
        <w:tc>
          <w:tcPr>
            <w:tcW w:w="675" w:type="dxa"/>
          </w:tcPr>
          <w:p w:rsidR="00B25D12" w:rsidRPr="006873BF" w:rsidRDefault="00B25D12" w:rsidP="00161644">
            <w:pPr>
              <w:pStyle w:val="ConsPlusNormal"/>
              <w:jc w:val="center"/>
            </w:pPr>
            <w:r w:rsidRPr="006873BF">
              <w:t>2.1</w:t>
            </w:r>
          </w:p>
        </w:tc>
        <w:tc>
          <w:tcPr>
            <w:tcW w:w="4110" w:type="dxa"/>
          </w:tcPr>
          <w:p w:rsidR="00B25D12" w:rsidRPr="006873BF" w:rsidRDefault="00B25D12" w:rsidP="00161644">
            <w:pPr>
              <w:pStyle w:val="ConsPlusNormal"/>
              <w:tabs>
                <w:tab w:val="left" w:pos="687"/>
              </w:tabs>
            </w:pPr>
            <w:r w:rsidRPr="006873BF">
              <w:t>Наименование объекта капитального строительства (этапа) в соответствии с проектной документацией</w:t>
            </w:r>
          </w:p>
          <w:p w:rsidR="00B25D12" w:rsidRPr="00DF64D5" w:rsidRDefault="00B25D12" w:rsidP="00161644">
            <w:pPr>
              <w:pStyle w:val="ConsPlusNormal"/>
              <w:tabs>
                <w:tab w:val="left" w:pos="687"/>
              </w:tabs>
              <w:rPr>
                <w:sz w:val="20"/>
                <w:szCs w:val="20"/>
              </w:rPr>
            </w:pPr>
            <w:r w:rsidRPr="00DF64D5">
              <w:rPr>
                <w:sz w:val="20"/>
                <w:szCs w:val="20"/>
              </w:rPr>
              <w:t>(</w:t>
            </w:r>
            <w:r w:rsidRPr="00DF64D5">
              <w:rPr>
                <w:i/>
                <w:sz w:val="20"/>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sidRPr="00DF64D5">
              <w:rPr>
                <w:sz w:val="20"/>
                <w:szCs w:val="20"/>
              </w:rPr>
              <w:t>)</w:t>
            </w:r>
          </w:p>
        </w:tc>
        <w:tc>
          <w:tcPr>
            <w:tcW w:w="4927" w:type="dxa"/>
          </w:tcPr>
          <w:p w:rsidR="00B25D12" w:rsidRPr="006873BF" w:rsidRDefault="00B25D12" w:rsidP="00161644">
            <w:pPr>
              <w:pStyle w:val="ConsPlusNormal"/>
              <w:jc w:val="center"/>
            </w:pPr>
          </w:p>
        </w:tc>
      </w:tr>
      <w:tr w:rsidR="00B25D12" w:rsidRPr="006873BF" w:rsidTr="00161644">
        <w:tc>
          <w:tcPr>
            <w:tcW w:w="675" w:type="dxa"/>
          </w:tcPr>
          <w:p w:rsidR="00B25D12" w:rsidRPr="006873BF" w:rsidRDefault="00B25D12" w:rsidP="00161644">
            <w:pPr>
              <w:pStyle w:val="ConsPlusNormal"/>
              <w:jc w:val="center"/>
            </w:pPr>
            <w:r w:rsidRPr="006873BF">
              <w:t>2.2</w:t>
            </w:r>
          </w:p>
        </w:tc>
        <w:tc>
          <w:tcPr>
            <w:tcW w:w="4110" w:type="dxa"/>
          </w:tcPr>
          <w:p w:rsidR="00B25D12" w:rsidRPr="005563E7" w:rsidRDefault="00B25D12" w:rsidP="00161644">
            <w:pPr>
              <w:pStyle w:val="ConsPlusNormal"/>
            </w:pPr>
            <w:r w:rsidRPr="005563E7">
              <w:t>Кадастровый номер</w:t>
            </w:r>
          </w:p>
          <w:p w:rsidR="00B25D12" w:rsidRPr="005563E7" w:rsidRDefault="00B25D12" w:rsidP="00161644">
            <w:pPr>
              <w:pStyle w:val="ConsPlusNormal"/>
            </w:pPr>
            <w:r w:rsidRPr="005563E7">
              <w:t>реконструируемого объекта</w:t>
            </w:r>
          </w:p>
          <w:p w:rsidR="00B25D12" w:rsidRPr="005563E7" w:rsidRDefault="00B25D12" w:rsidP="00161644">
            <w:pPr>
              <w:pStyle w:val="ConsPlusNormal"/>
            </w:pPr>
            <w:r w:rsidRPr="005563E7">
              <w:t>капитального строительства</w:t>
            </w:r>
          </w:p>
          <w:p w:rsidR="00B25D12" w:rsidRPr="00DF64D5" w:rsidRDefault="00B25D12" w:rsidP="00161644">
            <w:pPr>
              <w:pStyle w:val="ConsPlusNormal"/>
              <w:rPr>
                <w:i/>
                <w:sz w:val="20"/>
                <w:szCs w:val="20"/>
              </w:rPr>
            </w:pPr>
            <w:r w:rsidRPr="00DF64D5">
              <w:rPr>
                <w:sz w:val="20"/>
                <w:szCs w:val="20"/>
              </w:rPr>
              <w:t>(</w:t>
            </w:r>
            <w:r w:rsidRPr="00DF64D5">
              <w:rPr>
                <w:i/>
                <w:sz w:val="20"/>
                <w:szCs w:val="20"/>
              </w:rPr>
              <w:t>указывается в случае проведения</w:t>
            </w:r>
            <w:r>
              <w:rPr>
                <w:i/>
                <w:sz w:val="20"/>
                <w:szCs w:val="20"/>
              </w:rPr>
              <w:t xml:space="preserve"> </w:t>
            </w:r>
            <w:r w:rsidRPr="00DF64D5">
              <w:rPr>
                <w:i/>
                <w:sz w:val="20"/>
                <w:szCs w:val="20"/>
              </w:rPr>
              <w:t>реконструкции объекта</w:t>
            </w:r>
          </w:p>
          <w:p w:rsidR="00B25D12" w:rsidRPr="005563E7" w:rsidRDefault="00B25D12" w:rsidP="00161644">
            <w:pPr>
              <w:pStyle w:val="ConsPlusNormal"/>
            </w:pPr>
            <w:r w:rsidRPr="00DF64D5">
              <w:rPr>
                <w:i/>
                <w:sz w:val="20"/>
                <w:szCs w:val="20"/>
              </w:rPr>
              <w:t>капитального строительства</w:t>
            </w:r>
            <w:r w:rsidRPr="00DF64D5">
              <w:rPr>
                <w:sz w:val="20"/>
                <w:szCs w:val="20"/>
              </w:rPr>
              <w:t>)</w:t>
            </w:r>
          </w:p>
        </w:tc>
        <w:tc>
          <w:tcPr>
            <w:tcW w:w="4927" w:type="dxa"/>
          </w:tcPr>
          <w:p w:rsidR="00B25D12" w:rsidRPr="006873BF" w:rsidRDefault="00B25D12" w:rsidP="00161644">
            <w:pPr>
              <w:pStyle w:val="ConsPlusNormal"/>
              <w:jc w:val="center"/>
            </w:pPr>
          </w:p>
        </w:tc>
      </w:tr>
    </w:tbl>
    <w:p w:rsidR="00B25D12" w:rsidRPr="006873BF" w:rsidRDefault="00B25D12" w:rsidP="00B25D12">
      <w:pPr>
        <w:pStyle w:val="ConsPlusNormal"/>
        <w:jc w:val="center"/>
      </w:pPr>
      <w:r w:rsidRPr="006873BF">
        <w:t>3. Сведения о земельном участке</w:t>
      </w:r>
    </w:p>
    <w:tbl>
      <w:tblPr>
        <w:tblStyle w:val="af2"/>
        <w:tblW w:w="0" w:type="auto"/>
        <w:tblLook w:val="04A0" w:firstRow="1" w:lastRow="0" w:firstColumn="1" w:lastColumn="0" w:noHBand="0" w:noVBand="1"/>
      </w:tblPr>
      <w:tblGrid>
        <w:gridCol w:w="675"/>
        <w:gridCol w:w="4111"/>
        <w:gridCol w:w="4926"/>
      </w:tblGrid>
      <w:tr w:rsidR="00B25D12" w:rsidRPr="006873BF" w:rsidTr="00161644">
        <w:tc>
          <w:tcPr>
            <w:tcW w:w="675" w:type="dxa"/>
          </w:tcPr>
          <w:p w:rsidR="00B25D12" w:rsidRPr="006873BF" w:rsidRDefault="00B25D12" w:rsidP="00161644">
            <w:pPr>
              <w:pStyle w:val="ConsPlusNormal"/>
              <w:jc w:val="center"/>
            </w:pPr>
            <w:r w:rsidRPr="006873BF">
              <w:t>3.1</w:t>
            </w:r>
          </w:p>
        </w:tc>
        <w:tc>
          <w:tcPr>
            <w:tcW w:w="4111" w:type="dxa"/>
          </w:tcPr>
          <w:p w:rsidR="00B25D12" w:rsidRPr="006873BF" w:rsidRDefault="00B25D12" w:rsidP="00161644">
            <w:pPr>
              <w:pStyle w:val="ConsPlusNormal"/>
            </w:pPr>
            <w:r w:rsidRPr="006873BF">
              <w:t>Кадастровый номер земельного участка (земельных участков), в пределах которого (которых) расположен объект капитального строительства</w:t>
            </w:r>
          </w:p>
          <w:p w:rsidR="00B25D12" w:rsidRPr="00DF64D5" w:rsidRDefault="00B25D12" w:rsidP="00161644">
            <w:pPr>
              <w:pStyle w:val="ConsPlusNormal"/>
              <w:rPr>
                <w:sz w:val="20"/>
                <w:szCs w:val="20"/>
              </w:rPr>
            </w:pPr>
            <w:r w:rsidRPr="00DF64D5">
              <w:rPr>
                <w:sz w:val="20"/>
                <w:szCs w:val="20"/>
              </w:rPr>
              <w:t>(</w:t>
            </w:r>
            <w:r w:rsidRPr="00DF64D5">
              <w:rPr>
                <w:i/>
                <w:sz w:val="20"/>
                <w:szCs w:val="20"/>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r w:rsidRPr="00DF64D5">
              <w:rPr>
                <w:sz w:val="20"/>
                <w:szCs w:val="20"/>
              </w:rPr>
              <w:t>)</w:t>
            </w:r>
          </w:p>
        </w:tc>
        <w:tc>
          <w:tcPr>
            <w:tcW w:w="4926" w:type="dxa"/>
          </w:tcPr>
          <w:p w:rsidR="00B25D12" w:rsidRPr="006873BF" w:rsidRDefault="00B25D12" w:rsidP="00161644">
            <w:pPr>
              <w:pStyle w:val="ConsPlusNormal"/>
              <w:jc w:val="center"/>
            </w:pPr>
          </w:p>
        </w:tc>
      </w:tr>
      <w:tr w:rsidR="00B25D12" w:rsidRPr="006873BF" w:rsidTr="00161644">
        <w:tc>
          <w:tcPr>
            <w:tcW w:w="675" w:type="dxa"/>
          </w:tcPr>
          <w:p w:rsidR="00B25D12" w:rsidRPr="006873BF" w:rsidRDefault="00B25D12" w:rsidP="00161644">
            <w:pPr>
              <w:pStyle w:val="ConsPlusNormal"/>
              <w:jc w:val="center"/>
            </w:pPr>
            <w:r>
              <w:t>3.2</w:t>
            </w:r>
          </w:p>
        </w:tc>
        <w:tc>
          <w:tcPr>
            <w:tcW w:w="4111" w:type="dxa"/>
          </w:tcPr>
          <w:p w:rsidR="00B25D12" w:rsidRPr="006873BF" w:rsidRDefault="00B25D12" w:rsidP="00161644">
            <w:pPr>
              <w:pStyle w:val="ConsPlusNormal"/>
            </w:pPr>
            <w:r w:rsidRPr="005563E7">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r>
              <w:t xml:space="preserve"> </w:t>
            </w:r>
            <w:r w:rsidRPr="00DF64D5">
              <w:rPr>
                <w:rStyle w:val="af3"/>
                <w:rFonts w:eastAsia="Courier New"/>
                <w:sz w:val="20"/>
                <w:szCs w:val="20"/>
              </w:rPr>
              <w:t>(указываются в случаях, предусмотренных частью 7</w:t>
            </w:r>
            <w:r>
              <w:rPr>
                <w:rStyle w:val="af3"/>
                <w:rFonts w:eastAsia="Courier New"/>
                <w:sz w:val="20"/>
                <w:szCs w:val="20"/>
              </w:rPr>
              <w:t>.3</w:t>
            </w:r>
            <w:r w:rsidRPr="00DF64D5">
              <w:rPr>
                <w:rStyle w:val="af3"/>
                <w:rFonts w:eastAsia="Courier New"/>
                <w:sz w:val="20"/>
                <w:szCs w:val="20"/>
              </w:rPr>
              <w:t xml:space="preserve"> статьи 51 и частью </w:t>
            </w:r>
            <w:r>
              <w:rPr>
                <w:rStyle w:val="af3"/>
                <w:rFonts w:eastAsia="Courier New"/>
                <w:sz w:val="20"/>
                <w:szCs w:val="20"/>
              </w:rPr>
              <w:t xml:space="preserve">1.1 </w:t>
            </w:r>
            <w:r w:rsidRPr="00DF64D5">
              <w:rPr>
                <w:rStyle w:val="af3"/>
                <w:rFonts w:eastAsia="Courier New"/>
                <w:sz w:val="20"/>
                <w:szCs w:val="20"/>
              </w:rPr>
              <w:t xml:space="preserve">статьи </w:t>
            </w:r>
            <w:r>
              <w:rPr>
                <w:rStyle w:val="af3"/>
                <w:rFonts w:eastAsia="Courier New"/>
                <w:sz w:val="20"/>
                <w:szCs w:val="20"/>
              </w:rPr>
              <w:t xml:space="preserve">57.3 </w:t>
            </w:r>
            <w:r w:rsidRPr="00DF64D5">
              <w:rPr>
                <w:rStyle w:val="af3"/>
                <w:rFonts w:eastAsia="Courier New"/>
                <w:sz w:val="20"/>
                <w:szCs w:val="20"/>
              </w:rPr>
              <w:t>Градостроительного кодекса Российской Федерации)</w:t>
            </w:r>
          </w:p>
        </w:tc>
        <w:tc>
          <w:tcPr>
            <w:tcW w:w="4926" w:type="dxa"/>
          </w:tcPr>
          <w:p w:rsidR="00B25D12" w:rsidRPr="006873BF" w:rsidRDefault="00B25D12" w:rsidP="00161644">
            <w:pPr>
              <w:pStyle w:val="ConsPlusNormal"/>
              <w:jc w:val="center"/>
            </w:pPr>
          </w:p>
        </w:tc>
      </w:tr>
    </w:tbl>
    <w:p w:rsidR="00B25D12" w:rsidRDefault="00B25D12" w:rsidP="00B25D12">
      <w:pPr>
        <w:pStyle w:val="ConsPlusNormal"/>
        <w:ind w:firstLine="709"/>
        <w:jc w:val="both"/>
      </w:pPr>
      <w:r w:rsidRPr="005563E7">
        <w:t>При этом сообщаю, что строительство/рек</w:t>
      </w:r>
      <w:r>
        <w:t xml:space="preserve">онструкция объекта капитального </w:t>
      </w:r>
      <w:r w:rsidRPr="005563E7">
        <w:t>строительства будет осуществляться на основании следующих документов:</w:t>
      </w:r>
    </w:p>
    <w:tbl>
      <w:tblPr>
        <w:tblStyle w:val="af2"/>
        <w:tblW w:w="0" w:type="auto"/>
        <w:tblLook w:val="04A0" w:firstRow="1" w:lastRow="0" w:firstColumn="1" w:lastColumn="0" w:noHBand="0" w:noVBand="1"/>
      </w:tblPr>
      <w:tblGrid>
        <w:gridCol w:w="675"/>
        <w:gridCol w:w="4111"/>
        <w:gridCol w:w="2498"/>
        <w:gridCol w:w="2428"/>
      </w:tblGrid>
      <w:tr w:rsidR="00B25D12" w:rsidTr="00161644">
        <w:tc>
          <w:tcPr>
            <w:tcW w:w="675" w:type="dxa"/>
          </w:tcPr>
          <w:p w:rsidR="00B25D12" w:rsidRPr="00DF64D5" w:rsidRDefault="00B25D12" w:rsidP="00161644">
            <w:pPr>
              <w:jc w:val="center"/>
              <w:rPr>
                <w:sz w:val="26"/>
                <w:szCs w:val="26"/>
              </w:rPr>
            </w:pPr>
            <w:r w:rsidRPr="00DF64D5">
              <w:rPr>
                <w:sz w:val="26"/>
                <w:szCs w:val="26"/>
              </w:rPr>
              <w:t>№</w:t>
            </w:r>
          </w:p>
        </w:tc>
        <w:tc>
          <w:tcPr>
            <w:tcW w:w="4111" w:type="dxa"/>
          </w:tcPr>
          <w:p w:rsidR="00B25D12" w:rsidRPr="00DF64D5" w:rsidRDefault="00B25D12" w:rsidP="00161644">
            <w:pPr>
              <w:jc w:val="center"/>
              <w:rPr>
                <w:sz w:val="26"/>
                <w:szCs w:val="26"/>
              </w:rPr>
            </w:pPr>
            <w:r w:rsidRPr="00DF64D5">
              <w:rPr>
                <w:sz w:val="26"/>
                <w:szCs w:val="26"/>
              </w:rPr>
              <w:t>Наименование документа</w:t>
            </w:r>
          </w:p>
        </w:tc>
        <w:tc>
          <w:tcPr>
            <w:tcW w:w="2498" w:type="dxa"/>
          </w:tcPr>
          <w:p w:rsidR="00B25D12" w:rsidRPr="00DF64D5" w:rsidRDefault="00B25D12" w:rsidP="00161644">
            <w:pPr>
              <w:pStyle w:val="21"/>
              <w:shd w:val="clear" w:color="auto" w:fill="auto"/>
              <w:spacing w:before="0" w:line="240" w:lineRule="auto"/>
              <w:jc w:val="center"/>
              <w:rPr>
                <w:sz w:val="26"/>
                <w:szCs w:val="26"/>
              </w:rPr>
            </w:pPr>
            <w:r w:rsidRPr="00DF64D5">
              <w:rPr>
                <w:sz w:val="26"/>
                <w:szCs w:val="26"/>
              </w:rPr>
              <w:t>Номер</w:t>
            </w:r>
          </w:p>
          <w:p w:rsidR="00B25D12" w:rsidRPr="00DF64D5" w:rsidRDefault="00B25D12" w:rsidP="00161644">
            <w:pPr>
              <w:jc w:val="center"/>
              <w:rPr>
                <w:sz w:val="26"/>
                <w:szCs w:val="26"/>
              </w:rPr>
            </w:pPr>
            <w:r w:rsidRPr="00DF64D5">
              <w:rPr>
                <w:rFonts w:eastAsia="Courier New"/>
                <w:sz w:val="26"/>
                <w:szCs w:val="26"/>
              </w:rPr>
              <w:t>документа</w:t>
            </w:r>
          </w:p>
        </w:tc>
        <w:tc>
          <w:tcPr>
            <w:tcW w:w="2428" w:type="dxa"/>
          </w:tcPr>
          <w:p w:rsidR="00B25D12" w:rsidRPr="00DF64D5" w:rsidRDefault="00B25D12" w:rsidP="00161644">
            <w:pPr>
              <w:jc w:val="center"/>
              <w:rPr>
                <w:sz w:val="26"/>
                <w:szCs w:val="26"/>
              </w:rPr>
            </w:pPr>
            <w:r w:rsidRPr="00DF64D5">
              <w:rPr>
                <w:sz w:val="26"/>
                <w:szCs w:val="26"/>
              </w:rPr>
              <w:t>Дата</w:t>
            </w:r>
          </w:p>
          <w:p w:rsidR="00B25D12" w:rsidRPr="00DF64D5" w:rsidRDefault="00B25D12" w:rsidP="00161644">
            <w:pPr>
              <w:jc w:val="center"/>
              <w:rPr>
                <w:sz w:val="26"/>
                <w:szCs w:val="26"/>
              </w:rPr>
            </w:pPr>
            <w:r w:rsidRPr="00DF64D5">
              <w:rPr>
                <w:sz w:val="26"/>
                <w:szCs w:val="26"/>
              </w:rPr>
              <w:t>документа</w:t>
            </w:r>
          </w:p>
        </w:tc>
      </w:tr>
      <w:tr w:rsidR="00B25D12" w:rsidTr="00161644">
        <w:tc>
          <w:tcPr>
            <w:tcW w:w="675" w:type="dxa"/>
          </w:tcPr>
          <w:p w:rsidR="00B25D12" w:rsidRDefault="00B25D12" w:rsidP="00161644">
            <w:pPr>
              <w:jc w:val="center"/>
              <w:rPr>
                <w:sz w:val="26"/>
                <w:szCs w:val="26"/>
              </w:rPr>
            </w:pPr>
            <w:r>
              <w:rPr>
                <w:sz w:val="26"/>
                <w:szCs w:val="26"/>
              </w:rPr>
              <w:t>1</w:t>
            </w:r>
          </w:p>
        </w:tc>
        <w:tc>
          <w:tcPr>
            <w:tcW w:w="4111" w:type="dxa"/>
          </w:tcPr>
          <w:p w:rsidR="00B25D12" w:rsidRDefault="00B25D12" w:rsidP="00161644">
            <w:pPr>
              <w:rPr>
                <w:sz w:val="26"/>
                <w:szCs w:val="26"/>
              </w:rPr>
            </w:pPr>
            <w:r>
              <w:rPr>
                <w:sz w:val="26"/>
                <w:szCs w:val="26"/>
              </w:rPr>
              <w:t>Г</w:t>
            </w:r>
            <w:r w:rsidRPr="00DF64D5">
              <w:rPr>
                <w:sz w:val="26"/>
                <w:szCs w:val="26"/>
              </w:rPr>
              <w:t xml:space="preserve">радостроительный план земельного участка или в случае строительства линейного объекта реквизиты проекта планировки и проекта межевания территории </w:t>
            </w:r>
            <w:r w:rsidRPr="00DF64D5">
              <w:rPr>
                <w:sz w:val="20"/>
                <w:szCs w:val="20"/>
              </w:rPr>
              <w:t xml:space="preserve">(за исключением случаев, при которых для строительства, реконструкции линейного </w:t>
            </w:r>
            <w:r>
              <w:rPr>
                <w:sz w:val="20"/>
                <w:szCs w:val="20"/>
              </w:rPr>
              <w:t xml:space="preserve">объекта не требуется подготовка </w:t>
            </w:r>
            <w:r w:rsidRPr="00DF64D5">
              <w:rPr>
                <w:sz w:val="20"/>
                <w:szCs w:val="20"/>
              </w:rPr>
              <w:t>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498" w:type="dxa"/>
          </w:tcPr>
          <w:p w:rsidR="00B25D12" w:rsidRDefault="00B25D12" w:rsidP="00161644">
            <w:pPr>
              <w:rPr>
                <w:sz w:val="26"/>
                <w:szCs w:val="26"/>
              </w:rPr>
            </w:pPr>
          </w:p>
        </w:tc>
        <w:tc>
          <w:tcPr>
            <w:tcW w:w="2428" w:type="dxa"/>
          </w:tcPr>
          <w:p w:rsidR="00B25D12" w:rsidRDefault="00B25D12" w:rsidP="00161644">
            <w:pPr>
              <w:rPr>
                <w:sz w:val="26"/>
                <w:szCs w:val="26"/>
              </w:rPr>
            </w:pPr>
          </w:p>
        </w:tc>
      </w:tr>
      <w:tr w:rsidR="00B25D12" w:rsidTr="00161644">
        <w:tc>
          <w:tcPr>
            <w:tcW w:w="675" w:type="dxa"/>
          </w:tcPr>
          <w:p w:rsidR="00B25D12" w:rsidRDefault="00B25D12" w:rsidP="00161644">
            <w:pPr>
              <w:jc w:val="center"/>
              <w:rPr>
                <w:sz w:val="26"/>
                <w:szCs w:val="26"/>
              </w:rPr>
            </w:pPr>
            <w:r>
              <w:rPr>
                <w:sz w:val="26"/>
                <w:szCs w:val="26"/>
              </w:rPr>
              <w:t>2</w:t>
            </w:r>
          </w:p>
        </w:tc>
        <w:tc>
          <w:tcPr>
            <w:tcW w:w="4111" w:type="dxa"/>
          </w:tcPr>
          <w:p w:rsidR="00B25D12" w:rsidRDefault="00B25D12" w:rsidP="00161644">
            <w:pPr>
              <w:rPr>
                <w:sz w:val="26"/>
                <w:szCs w:val="26"/>
              </w:rPr>
            </w:pPr>
            <w:r w:rsidRPr="00DF64D5">
              <w:rPr>
                <w:sz w:val="26"/>
                <w:szCs w:val="26"/>
              </w:rPr>
              <w:t xml:space="preserve">Типовое архитектурное решение для исторического поселения (при наличии) </w:t>
            </w:r>
            <w:r w:rsidRPr="00DF64D5">
              <w:rPr>
                <w:sz w:val="20"/>
                <w:szCs w:val="20"/>
              </w:rPr>
              <w:t>(указывается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p>
        </w:tc>
        <w:tc>
          <w:tcPr>
            <w:tcW w:w="2498" w:type="dxa"/>
          </w:tcPr>
          <w:p w:rsidR="00B25D12" w:rsidRDefault="00B25D12" w:rsidP="00161644">
            <w:pPr>
              <w:rPr>
                <w:sz w:val="26"/>
                <w:szCs w:val="26"/>
              </w:rPr>
            </w:pPr>
          </w:p>
        </w:tc>
        <w:tc>
          <w:tcPr>
            <w:tcW w:w="2428" w:type="dxa"/>
          </w:tcPr>
          <w:p w:rsidR="00B25D12" w:rsidRDefault="00B25D12" w:rsidP="00161644">
            <w:pPr>
              <w:rPr>
                <w:sz w:val="26"/>
                <w:szCs w:val="26"/>
              </w:rPr>
            </w:pPr>
          </w:p>
        </w:tc>
      </w:tr>
      <w:tr w:rsidR="00B25D12" w:rsidTr="00161644">
        <w:tc>
          <w:tcPr>
            <w:tcW w:w="675" w:type="dxa"/>
          </w:tcPr>
          <w:p w:rsidR="00B25D12" w:rsidRDefault="00B25D12" w:rsidP="00161644">
            <w:pPr>
              <w:jc w:val="center"/>
              <w:rPr>
                <w:sz w:val="26"/>
                <w:szCs w:val="26"/>
              </w:rPr>
            </w:pPr>
            <w:r>
              <w:rPr>
                <w:sz w:val="26"/>
                <w:szCs w:val="26"/>
              </w:rPr>
              <w:t>3</w:t>
            </w:r>
          </w:p>
        </w:tc>
        <w:tc>
          <w:tcPr>
            <w:tcW w:w="4111" w:type="dxa"/>
          </w:tcPr>
          <w:p w:rsidR="00B25D12" w:rsidRDefault="00B25D12" w:rsidP="00161644">
            <w:pPr>
              <w:rPr>
                <w:sz w:val="26"/>
                <w:szCs w:val="26"/>
              </w:rPr>
            </w:pPr>
            <w:r w:rsidRPr="00DF64D5">
              <w:rPr>
                <w:sz w:val="26"/>
                <w:szCs w:val="26"/>
              </w:rPr>
              <w:t xml:space="preserve">Положительное заключение экспертизы проектной документации </w:t>
            </w:r>
            <w:r w:rsidRPr="00DF64D5">
              <w:rPr>
                <w:sz w:val="20"/>
                <w:szCs w:val="20"/>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2498" w:type="dxa"/>
          </w:tcPr>
          <w:p w:rsidR="00B25D12" w:rsidRDefault="00B25D12" w:rsidP="00161644">
            <w:pPr>
              <w:rPr>
                <w:sz w:val="26"/>
                <w:szCs w:val="26"/>
              </w:rPr>
            </w:pPr>
          </w:p>
        </w:tc>
        <w:tc>
          <w:tcPr>
            <w:tcW w:w="2428" w:type="dxa"/>
          </w:tcPr>
          <w:p w:rsidR="00B25D12" w:rsidRDefault="00B25D12" w:rsidP="00161644">
            <w:pPr>
              <w:rPr>
                <w:sz w:val="26"/>
                <w:szCs w:val="26"/>
              </w:rPr>
            </w:pPr>
          </w:p>
        </w:tc>
      </w:tr>
      <w:tr w:rsidR="00B25D12" w:rsidTr="00161644">
        <w:tc>
          <w:tcPr>
            <w:tcW w:w="675" w:type="dxa"/>
          </w:tcPr>
          <w:p w:rsidR="00B25D12" w:rsidRDefault="00B25D12" w:rsidP="00161644">
            <w:pPr>
              <w:jc w:val="center"/>
              <w:rPr>
                <w:sz w:val="26"/>
                <w:szCs w:val="26"/>
              </w:rPr>
            </w:pPr>
            <w:r>
              <w:rPr>
                <w:sz w:val="26"/>
                <w:szCs w:val="26"/>
              </w:rPr>
              <w:t>4</w:t>
            </w:r>
          </w:p>
        </w:tc>
        <w:tc>
          <w:tcPr>
            <w:tcW w:w="4111" w:type="dxa"/>
          </w:tcPr>
          <w:p w:rsidR="00B25D12" w:rsidRDefault="00B25D12" w:rsidP="00161644">
            <w:pPr>
              <w:tabs>
                <w:tab w:val="left" w:pos="780"/>
              </w:tabs>
              <w:rPr>
                <w:sz w:val="26"/>
                <w:szCs w:val="26"/>
              </w:rPr>
            </w:pPr>
            <w:r w:rsidRPr="00DF64D5">
              <w:rPr>
                <w:rFonts w:eastAsia="Courier New"/>
                <w:sz w:val="26"/>
                <w:szCs w:val="26"/>
              </w:rPr>
              <w:t>Положительное заключение государственной экологической экспертизы проектной документации</w:t>
            </w:r>
            <w:r>
              <w:rPr>
                <w:rFonts w:eastAsia="Courier New"/>
              </w:rPr>
              <w:t xml:space="preserve"> </w:t>
            </w:r>
            <w:r w:rsidRPr="00DF64D5">
              <w:rPr>
                <w:rStyle w:val="af3"/>
                <w:rFonts w:eastAsia="Courier New"/>
                <w:sz w:val="20"/>
                <w:szCs w:val="20"/>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DF64D5">
              <w:rPr>
                <w:rFonts w:eastAsia="Courier New"/>
                <w:sz w:val="20"/>
                <w:szCs w:val="20"/>
              </w:rPr>
              <w:t>)</w:t>
            </w:r>
          </w:p>
        </w:tc>
        <w:tc>
          <w:tcPr>
            <w:tcW w:w="2498" w:type="dxa"/>
          </w:tcPr>
          <w:p w:rsidR="00B25D12" w:rsidRDefault="00B25D12" w:rsidP="00161644">
            <w:pPr>
              <w:rPr>
                <w:sz w:val="26"/>
                <w:szCs w:val="26"/>
              </w:rPr>
            </w:pPr>
          </w:p>
        </w:tc>
        <w:tc>
          <w:tcPr>
            <w:tcW w:w="2428" w:type="dxa"/>
          </w:tcPr>
          <w:p w:rsidR="00B25D12" w:rsidRDefault="00B25D12" w:rsidP="00161644">
            <w:pPr>
              <w:rPr>
                <w:sz w:val="26"/>
                <w:szCs w:val="26"/>
              </w:rPr>
            </w:pPr>
          </w:p>
        </w:tc>
      </w:tr>
    </w:tbl>
    <w:p w:rsidR="00B25D12" w:rsidRDefault="00B25D12" w:rsidP="00B25D12">
      <w:pPr>
        <w:ind w:firstLine="709"/>
        <w:rPr>
          <w:sz w:val="26"/>
          <w:szCs w:val="26"/>
        </w:rPr>
      </w:pPr>
    </w:p>
    <w:p w:rsidR="00B25D12" w:rsidRPr="006873BF" w:rsidRDefault="00B25D12" w:rsidP="00B25D12">
      <w:pPr>
        <w:ind w:firstLine="709"/>
        <w:rPr>
          <w:sz w:val="26"/>
          <w:szCs w:val="26"/>
        </w:rPr>
      </w:pPr>
      <w:r w:rsidRPr="00DF64D5">
        <w:rPr>
          <w:sz w:val="26"/>
          <w:szCs w:val="26"/>
        </w:rPr>
        <w:t>Приложение:</w:t>
      </w:r>
      <w:r>
        <w:rPr>
          <w:sz w:val="26"/>
          <w:szCs w:val="26"/>
        </w:rPr>
        <w:t>________________________________________________________</w:t>
      </w:r>
      <w:r w:rsidRPr="00DF64D5">
        <w:rPr>
          <w:sz w:val="26"/>
          <w:szCs w:val="26"/>
        </w:rPr>
        <w:tab/>
      </w:r>
    </w:p>
    <w:p w:rsidR="00B25D12" w:rsidRPr="006873BF" w:rsidRDefault="00B25D12" w:rsidP="00B25D12">
      <w:pPr>
        <w:ind w:firstLine="709"/>
        <w:rPr>
          <w:sz w:val="26"/>
          <w:szCs w:val="26"/>
        </w:rPr>
      </w:pPr>
      <w:r w:rsidRPr="006873BF">
        <w:rPr>
          <w:sz w:val="26"/>
          <w:szCs w:val="26"/>
        </w:rPr>
        <w:t>Номер телефона и адрес электронной почты для связи:</w:t>
      </w:r>
    </w:p>
    <w:p w:rsidR="00B25D12" w:rsidRPr="006873BF" w:rsidRDefault="00B25D12" w:rsidP="00B25D12">
      <w:pPr>
        <w:ind w:firstLine="709"/>
        <w:rPr>
          <w:sz w:val="26"/>
          <w:szCs w:val="26"/>
        </w:rPr>
      </w:pPr>
      <w:r w:rsidRPr="006873BF">
        <w:rPr>
          <w:sz w:val="26"/>
          <w:szCs w:val="26"/>
        </w:rPr>
        <w:t>_________________________________________</w:t>
      </w:r>
      <w:r>
        <w:rPr>
          <w:sz w:val="26"/>
          <w:szCs w:val="26"/>
        </w:rPr>
        <w:t>__________________________</w:t>
      </w:r>
    </w:p>
    <w:p w:rsidR="00B25D12" w:rsidRPr="006873BF" w:rsidRDefault="00B25D12" w:rsidP="00B25D12">
      <w:pPr>
        <w:tabs>
          <w:tab w:val="left" w:pos="1968"/>
        </w:tabs>
        <w:ind w:firstLine="709"/>
        <w:rPr>
          <w:sz w:val="26"/>
          <w:szCs w:val="26"/>
        </w:rPr>
      </w:pPr>
    </w:p>
    <w:p w:rsidR="00B25D12" w:rsidRPr="006873BF" w:rsidRDefault="00B25D12" w:rsidP="00B25D12">
      <w:pPr>
        <w:tabs>
          <w:tab w:val="left" w:pos="1968"/>
        </w:tabs>
        <w:ind w:firstLine="709"/>
        <w:rPr>
          <w:sz w:val="26"/>
          <w:szCs w:val="26"/>
        </w:rPr>
      </w:pPr>
      <w:r w:rsidRPr="006873BF">
        <w:rPr>
          <w:sz w:val="26"/>
          <w:szCs w:val="26"/>
        </w:rPr>
        <w:t>Результат предоставления услуги прошу (указывается один из нижеперечисленных способов:</w:t>
      </w:r>
    </w:p>
    <w:tbl>
      <w:tblPr>
        <w:tblpPr w:leftFromText="180" w:rightFromText="180" w:vertAnchor="text" w:tblpY="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gridCol w:w="606"/>
      </w:tblGrid>
      <w:tr w:rsidR="00B25D12" w:rsidRPr="006873BF" w:rsidTr="00161644">
        <w:trPr>
          <w:trHeight w:val="1268"/>
        </w:trPr>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rPr>
                <w:sz w:val="26"/>
                <w:szCs w:val="26"/>
              </w:rPr>
            </w:pPr>
            <w:r w:rsidRPr="006873BF">
              <w:rPr>
                <w:sz w:val="26"/>
                <w:szCs w:val="26"/>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r w:rsidR="00B25D12" w:rsidRPr="006873BF" w:rsidTr="00161644">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jc w:val="both"/>
              <w:rPr>
                <w:sz w:val="26"/>
                <w:szCs w:val="26"/>
              </w:rPr>
            </w:pPr>
            <w:r w:rsidRPr="006873BF">
              <w:rPr>
                <w:sz w:val="26"/>
                <w:szCs w:val="2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B25D12" w:rsidRPr="006873BF" w:rsidRDefault="00B25D12" w:rsidP="00161644">
            <w:pPr>
              <w:autoSpaceDE w:val="0"/>
              <w:spacing w:before="120" w:after="120"/>
              <w:jc w:val="both"/>
              <w:rPr>
                <w:sz w:val="26"/>
                <w:szCs w:val="26"/>
              </w:rPr>
            </w:pPr>
            <w:r w:rsidRPr="006873BF">
              <w:rPr>
                <w:sz w:val="26"/>
                <w:szCs w:val="26"/>
              </w:rPr>
              <w:t>_________________________________________</w:t>
            </w:r>
            <w:r>
              <w:rPr>
                <w:sz w:val="26"/>
                <w:szCs w:val="26"/>
              </w:rPr>
              <w:t>_____________________________</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r w:rsidR="00B25D12" w:rsidRPr="006873BF" w:rsidTr="00161644">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jc w:val="both"/>
              <w:rPr>
                <w:sz w:val="26"/>
                <w:szCs w:val="26"/>
              </w:rPr>
            </w:pPr>
            <w:r w:rsidRPr="006873BF">
              <w:rPr>
                <w:sz w:val="26"/>
                <w:szCs w:val="26"/>
              </w:rPr>
              <w:t>направить на бумажном носителе на почтовый адрес:</w:t>
            </w:r>
          </w:p>
          <w:p w:rsidR="00B25D12" w:rsidRPr="006873BF" w:rsidRDefault="00B25D12" w:rsidP="00161644">
            <w:pPr>
              <w:autoSpaceDE w:val="0"/>
              <w:spacing w:before="120" w:after="120"/>
              <w:jc w:val="both"/>
              <w:rPr>
                <w:sz w:val="26"/>
                <w:szCs w:val="26"/>
              </w:rPr>
            </w:pPr>
            <w:r w:rsidRPr="006873BF">
              <w:rPr>
                <w:sz w:val="26"/>
                <w:szCs w:val="26"/>
              </w:rPr>
              <w:t xml:space="preserve"> _________________________________________</w:t>
            </w:r>
            <w:r>
              <w:rPr>
                <w:sz w:val="26"/>
                <w:szCs w:val="26"/>
              </w:rPr>
              <w:t>_____________________________</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r w:rsidR="00B25D12" w:rsidRPr="006873BF" w:rsidTr="00161644">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jc w:val="both"/>
              <w:rPr>
                <w:sz w:val="26"/>
                <w:szCs w:val="26"/>
              </w:rPr>
            </w:pPr>
            <w:r w:rsidRPr="006873BF">
              <w:rPr>
                <w:sz w:val="26"/>
                <w:szCs w:val="26"/>
              </w:rPr>
              <w:t>направить в форме электронного документа в личный кабинет в единой информационной системе жилищного строительства</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bl>
    <w:p w:rsidR="00B25D12" w:rsidRDefault="00B25D12" w:rsidP="00B25D12">
      <w:pPr>
        <w:jc w:val="both"/>
        <w:rPr>
          <w:sz w:val="26"/>
          <w:szCs w:val="26"/>
        </w:rPr>
      </w:pPr>
    </w:p>
    <w:p w:rsidR="00B25D12" w:rsidRDefault="00B25D12" w:rsidP="00B25D12">
      <w:pPr>
        <w:jc w:val="both"/>
        <w:rPr>
          <w:sz w:val="26"/>
          <w:szCs w:val="26"/>
        </w:rPr>
      </w:pPr>
      <w:r>
        <w:rPr>
          <w:sz w:val="26"/>
          <w:szCs w:val="26"/>
        </w:rPr>
        <w:t>«____»__________ 20___г.                 ___________             ________________________</w:t>
      </w:r>
    </w:p>
    <w:p w:rsidR="00B25D12" w:rsidRDefault="00B25D12" w:rsidP="00B25D12">
      <w:pPr>
        <w:jc w:val="both"/>
      </w:pPr>
      <w:r>
        <w:rPr>
          <w:sz w:val="26"/>
          <w:szCs w:val="26"/>
        </w:rPr>
        <w:t xml:space="preserve">               </w:t>
      </w:r>
      <w:r>
        <w:t>(дата)                                                     (подпись)                (расшифровка подписи заявителя)</w:t>
      </w:r>
    </w:p>
    <w:p w:rsidR="00B25D12" w:rsidRDefault="00B25D12" w:rsidP="00B25D12">
      <w:pPr>
        <w:pStyle w:val="ConsPlusNormal"/>
        <w:tabs>
          <w:tab w:val="left" w:pos="4536"/>
        </w:tabs>
        <w:spacing w:line="360" w:lineRule="auto"/>
        <w:ind w:right="-1"/>
      </w:pPr>
      <w:r>
        <w:t>ФОРМА                                                                           Приложение № 2</w:t>
      </w:r>
    </w:p>
    <w:p w:rsidR="00B25D12" w:rsidRDefault="00B25D12" w:rsidP="00B25D12">
      <w:pPr>
        <w:pStyle w:val="ConsPlusNormal"/>
        <w:ind w:firstLine="4678"/>
        <w:jc w:val="both"/>
      </w:pPr>
      <w:r>
        <w:t>к административному регламенту</w:t>
      </w:r>
    </w:p>
    <w:p w:rsidR="00B25D12" w:rsidRDefault="00B25D12" w:rsidP="00B25D12">
      <w:pPr>
        <w:pStyle w:val="ConsPlusNormal"/>
        <w:ind w:firstLine="4678"/>
        <w:jc w:val="both"/>
      </w:pPr>
      <w:r>
        <w:t>предоставления муниципальной услуги</w:t>
      </w:r>
    </w:p>
    <w:p w:rsidR="00B25D12" w:rsidRDefault="00B25D12" w:rsidP="00B25D12">
      <w:pPr>
        <w:pStyle w:val="ConsPlusNormal"/>
        <w:tabs>
          <w:tab w:val="left" w:pos="4395"/>
        </w:tabs>
        <w:ind w:left="4678" w:right="-143"/>
      </w:pPr>
      <w:r>
        <w:t>«</w:t>
      </w:r>
      <w:r w:rsidRPr="007C4314">
        <w:t xml:space="preserve">Выдача разрешения на </w:t>
      </w:r>
      <w:r>
        <w:t xml:space="preserve">строительство», утвержденному постановлением администрации Находкинского городского округа </w:t>
      </w:r>
    </w:p>
    <w:p w:rsidR="00B25D12" w:rsidRDefault="00B25D12" w:rsidP="00B25D12">
      <w:pPr>
        <w:jc w:val="center"/>
        <w:rPr>
          <w:sz w:val="26"/>
          <w:szCs w:val="26"/>
        </w:rPr>
      </w:pPr>
    </w:p>
    <w:p w:rsidR="00B25D12" w:rsidRPr="006873BF" w:rsidRDefault="00B25D12" w:rsidP="00B25D12">
      <w:pPr>
        <w:pStyle w:val="ConsPlusNormal"/>
      </w:pPr>
    </w:p>
    <w:p w:rsidR="00B25D12" w:rsidRPr="006873BF" w:rsidRDefault="00B25D12" w:rsidP="00B25D12">
      <w:pPr>
        <w:pStyle w:val="ConsPlusNormal"/>
        <w:jc w:val="center"/>
        <w:rPr>
          <w:b/>
        </w:rPr>
      </w:pPr>
      <w:r w:rsidRPr="006873BF">
        <w:rPr>
          <w:b/>
        </w:rPr>
        <w:t>ЗАЯВЛЕНИЕ</w:t>
      </w:r>
    </w:p>
    <w:p w:rsidR="00B25D12" w:rsidRPr="002F3645" w:rsidRDefault="00B25D12" w:rsidP="00B25D12">
      <w:pPr>
        <w:pStyle w:val="ConsPlusNormal"/>
        <w:jc w:val="center"/>
      </w:pPr>
      <w:r w:rsidRPr="002F3645">
        <w:t>о внесении изменений в разрешение на строительство,</w:t>
      </w:r>
    </w:p>
    <w:p w:rsidR="00B25D12" w:rsidRPr="002F3645" w:rsidRDefault="00B25D12" w:rsidP="00B25D12">
      <w:pPr>
        <w:pStyle w:val="ConsPlusNormal"/>
        <w:jc w:val="center"/>
      </w:pPr>
      <w:r w:rsidRPr="002F3645">
        <w:t>кроме внесения изменений в разрешение на строительство</w:t>
      </w:r>
    </w:p>
    <w:p w:rsidR="00B25D12" w:rsidRPr="002F3645" w:rsidRDefault="00B25D12" w:rsidP="00B25D12">
      <w:pPr>
        <w:pStyle w:val="ConsPlusNormal"/>
        <w:jc w:val="center"/>
      </w:pPr>
      <w:r w:rsidRPr="002F3645">
        <w:t>исключительно в связи с продлением срока действия</w:t>
      </w:r>
    </w:p>
    <w:p w:rsidR="00B25D12" w:rsidRPr="006873BF" w:rsidRDefault="00B25D12" w:rsidP="00B25D12">
      <w:pPr>
        <w:pStyle w:val="ConsPlusNormal"/>
        <w:jc w:val="center"/>
        <w:rPr>
          <w:b/>
        </w:rPr>
      </w:pPr>
      <w:r w:rsidRPr="002F3645">
        <w:t>такого разрешения</w:t>
      </w:r>
    </w:p>
    <w:p w:rsidR="00B25D12" w:rsidRPr="006873BF" w:rsidRDefault="00B25D12" w:rsidP="00B25D12">
      <w:pPr>
        <w:pStyle w:val="ConsPlusNormal"/>
        <w:jc w:val="both"/>
        <w:rPr>
          <w:b/>
        </w:rPr>
      </w:pPr>
    </w:p>
    <w:p w:rsidR="00B25D12" w:rsidRPr="004F5C88" w:rsidRDefault="00B25D12" w:rsidP="00B25D12">
      <w:pPr>
        <w:autoSpaceDE w:val="0"/>
        <w:jc w:val="right"/>
        <w:rPr>
          <w:sz w:val="26"/>
          <w:szCs w:val="26"/>
        </w:rPr>
      </w:pPr>
      <w:r w:rsidRPr="006873BF">
        <w:rPr>
          <w:sz w:val="26"/>
          <w:szCs w:val="26"/>
        </w:rPr>
        <w:t>«_____» __________________ 20_____ г.</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25D12" w:rsidRPr="006873BF" w:rsidTr="00161644">
        <w:trPr>
          <w:trHeight w:val="165"/>
        </w:trPr>
        <w:tc>
          <w:tcPr>
            <w:tcW w:w="9498" w:type="dxa"/>
            <w:tcBorders>
              <w:top w:val="nil"/>
              <w:left w:val="nil"/>
              <w:bottom w:val="single" w:sz="4" w:space="0" w:color="auto"/>
              <w:right w:val="nil"/>
            </w:tcBorders>
          </w:tcPr>
          <w:p w:rsidR="00B25D12" w:rsidRPr="006873BF" w:rsidRDefault="00B25D12" w:rsidP="00161644">
            <w:pPr>
              <w:pStyle w:val="ConsPlusNormal"/>
              <w:jc w:val="both"/>
            </w:pPr>
          </w:p>
        </w:tc>
      </w:tr>
      <w:tr w:rsidR="00B25D12" w:rsidRPr="006873BF" w:rsidTr="00161644">
        <w:trPr>
          <w:trHeight w:val="126"/>
        </w:trPr>
        <w:tc>
          <w:tcPr>
            <w:tcW w:w="9498" w:type="dxa"/>
            <w:tcBorders>
              <w:top w:val="single" w:sz="4" w:space="0" w:color="auto"/>
              <w:left w:val="nil"/>
              <w:bottom w:val="single" w:sz="4" w:space="0" w:color="auto"/>
              <w:right w:val="nil"/>
            </w:tcBorders>
          </w:tcPr>
          <w:p w:rsidR="00B25D12" w:rsidRPr="006873BF" w:rsidRDefault="00B25D12" w:rsidP="00161644">
            <w:pPr>
              <w:pStyle w:val="ConsPlusNormal"/>
              <w:jc w:val="both"/>
            </w:pPr>
          </w:p>
        </w:tc>
      </w:tr>
      <w:tr w:rsidR="00B25D12" w:rsidRPr="006873BF" w:rsidTr="00161644">
        <w:trPr>
          <w:trHeight w:val="135"/>
        </w:trPr>
        <w:tc>
          <w:tcPr>
            <w:tcW w:w="9498" w:type="dxa"/>
            <w:tcBorders>
              <w:top w:val="single" w:sz="4" w:space="0" w:color="auto"/>
              <w:left w:val="nil"/>
              <w:bottom w:val="nil"/>
              <w:right w:val="nil"/>
            </w:tcBorders>
          </w:tcPr>
          <w:p w:rsidR="00B25D12" w:rsidRPr="001E337B" w:rsidRDefault="00B25D12" w:rsidP="00161644">
            <w:pPr>
              <w:pStyle w:val="ConsPlusNormal"/>
              <w:jc w:val="both"/>
              <w:rPr>
                <w:sz w:val="20"/>
                <w:szCs w:val="20"/>
              </w:rPr>
            </w:pPr>
            <w:r w:rsidRPr="001E337B">
              <w:rPr>
                <w:sz w:val="20"/>
                <w:szCs w:val="20"/>
              </w:rPr>
              <w:t>(наименование уполномоченного на выдачу разрешений на ввод объекта в эксплуатацию органа местного самоуправления)</w:t>
            </w:r>
          </w:p>
          <w:p w:rsidR="00B25D12" w:rsidRPr="006873BF" w:rsidRDefault="00B25D12" w:rsidP="00161644">
            <w:pPr>
              <w:pStyle w:val="ConsPlusNormal"/>
              <w:jc w:val="both"/>
            </w:pPr>
          </w:p>
        </w:tc>
      </w:tr>
    </w:tbl>
    <w:p w:rsidR="00B25D12" w:rsidRDefault="00B25D12" w:rsidP="00B25D12">
      <w:pPr>
        <w:autoSpaceDE w:val="0"/>
        <w:adjustRightInd w:val="0"/>
        <w:ind w:firstLine="708"/>
        <w:jc w:val="both"/>
        <w:rPr>
          <w:rFonts w:eastAsia="Calibri"/>
          <w:bCs/>
          <w:sz w:val="26"/>
          <w:szCs w:val="26"/>
        </w:rPr>
      </w:pPr>
      <w:r w:rsidRPr="006873BF">
        <w:rPr>
          <w:rFonts w:eastAsia="Calibri"/>
          <w:bCs/>
          <w:sz w:val="26"/>
          <w:szCs w:val="26"/>
        </w:rPr>
        <w:t>В соответствии со статьей 5</w:t>
      </w:r>
      <w:r>
        <w:rPr>
          <w:rFonts w:eastAsia="Calibri"/>
          <w:bCs/>
          <w:sz w:val="26"/>
          <w:szCs w:val="26"/>
        </w:rPr>
        <w:t>1</w:t>
      </w:r>
      <w:r w:rsidRPr="006873BF">
        <w:rPr>
          <w:rFonts w:eastAsia="Calibri"/>
          <w:bCs/>
          <w:sz w:val="26"/>
          <w:szCs w:val="26"/>
        </w:rPr>
        <w:t xml:space="preserve"> Градостроительного кодекса Российской Федерации прошу </w:t>
      </w:r>
      <w:r w:rsidRPr="002F3645">
        <w:rPr>
          <w:rFonts w:eastAsia="Calibri"/>
          <w:bCs/>
          <w:sz w:val="26"/>
          <w:szCs w:val="26"/>
        </w:rPr>
        <w:t xml:space="preserve">внести   изменения   в   разрешение   на   строительство </w:t>
      </w:r>
      <w:r>
        <w:rPr>
          <w:rFonts w:eastAsia="Calibri"/>
          <w:bCs/>
          <w:sz w:val="26"/>
          <w:szCs w:val="26"/>
        </w:rPr>
        <w:t xml:space="preserve">                            от «__» __________20__ №___________________.</w:t>
      </w:r>
    </w:p>
    <w:p w:rsidR="00B25D12" w:rsidRDefault="00B25D12" w:rsidP="00B25D12">
      <w:pPr>
        <w:autoSpaceDE w:val="0"/>
        <w:adjustRightInd w:val="0"/>
        <w:ind w:firstLine="708"/>
        <w:jc w:val="both"/>
        <w:rPr>
          <w:rFonts w:eastAsia="Calibri"/>
          <w:bCs/>
          <w:sz w:val="26"/>
          <w:szCs w:val="26"/>
        </w:rPr>
      </w:pPr>
    </w:p>
    <w:p w:rsidR="00B25D12" w:rsidRPr="006873BF" w:rsidRDefault="00B25D12" w:rsidP="00B25D12">
      <w:pPr>
        <w:pStyle w:val="ConsPlusNormal"/>
        <w:jc w:val="center"/>
      </w:pPr>
      <w:r w:rsidRPr="006873BF">
        <w:t>1. Сведения о застройщике</w:t>
      </w:r>
    </w:p>
    <w:tbl>
      <w:tblPr>
        <w:tblStyle w:val="af2"/>
        <w:tblW w:w="0" w:type="auto"/>
        <w:tblLook w:val="04A0" w:firstRow="1" w:lastRow="0" w:firstColumn="1" w:lastColumn="0" w:noHBand="0" w:noVBand="1"/>
      </w:tblPr>
      <w:tblGrid>
        <w:gridCol w:w="817"/>
        <w:gridCol w:w="3969"/>
        <w:gridCol w:w="4928"/>
      </w:tblGrid>
      <w:tr w:rsidR="00B25D12" w:rsidRPr="006873BF" w:rsidTr="00161644">
        <w:tc>
          <w:tcPr>
            <w:tcW w:w="817" w:type="dxa"/>
          </w:tcPr>
          <w:p w:rsidR="00B25D12" w:rsidRPr="006873BF" w:rsidRDefault="00B25D12" w:rsidP="00161644">
            <w:pPr>
              <w:pStyle w:val="ConsPlusNormal"/>
            </w:pPr>
            <w:r w:rsidRPr="006873BF">
              <w:t>1.1</w:t>
            </w:r>
          </w:p>
        </w:tc>
        <w:tc>
          <w:tcPr>
            <w:tcW w:w="8897" w:type="dxa"/>
            <w:gridSpan w:val="2"/>
          </w:tcPr>
          <w:p w:rsidR="00B25D12" w:rsidRPr="006873BF" w:rsidRDefault="00B25D12" w:rsidP="00161644">
            <w:pPr>
              <w:pStyle w:val="ConsPlusNormal"/>
            </w:pPr>
            <w:r w:rsidRPr="006873BF">
              <w:rPr>
                <w:rFonts w:eastAsia="Calibri"/>
              </w:rPr>
              <w:t>Сведения о физическом лице, в случае если застройщиком является физическое лицо:</w:t>
            </w:r>
          </w:p>
        </w:tc>
      </w:tr>
      <w:tr w:rsidR="00B25D12" w:rsidRPr="006873BF" w:rsidTr="00161644">
        <w:tc>
          <w:tcPr>
            <w:tcW w:w="817" w:type="dxa"/>
          </w:tcPr>
          <w:p w:rsidR="00B25D12" w:rsidRPr="006873BF" w:rsidRDefault="00B25D12" w:rsidP="00161644">
            <w:pPr>
              <w:pStyle w:val="ConsPlusNormal"/>
            </w:pPr>
            <w:r w:rsidRPr="006873BF">
              <w:t>1.1.1</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Фамилия, имя, отчество (при наличии)</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1.1.2</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 xml:space="preserve">Реквизиты документа, удостоверяющего личность </w:t>
            </w:r>
            <w:r w:rsidRPr="006873BF">
              <w:rPr>
                <w:sz w:val="26"/>
                <w:szCs w:val="26"/>
              </w:rPr>
              <w:t>(не указываются в случае, если застройщик является индивидуальным предпринимателем)</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1.1.3</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Основной государственный регистрационный номер индивидуального предпринимателя</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1.2</w:t>
            </w:r>
          </w:p>
        </w:tc>
        <w:tc>
          <w:tcPr>
            <w:tcW w:w="8897" w:type="dxa"/>
            <w:gridSpan w:val="2"/>
          </w:tcPr>
          <w:p w:rsidR="00B25D12" w:rsidRPr="006873BF" w:rsidRDefault="00B25D12" w:rsidP="00161644">
            <w:pPr>
              <w:pStyle w:val="ConsPlusNormal"/>
            </w:pPr>
            <w:r w:rsidRPr="006873BF">
              <w:rPr>
                <w:rFonts w:eastAsia="Calibri"/>
              </w:rPr>
              <w:t>Сведения о юридическом лице:</w:t>
            </w:r>
          </w:p>
        </w:tc>
      </w:tr>
      <w:tr w:rsidR="00B25D12" w:rsidRPr="006873BF" w:rsidTr="00161644">
        <w:tc>
          <w:tcPr>
            <w:tcW w:w="817" w:type="dxa"/>
          </w:tcPr>
          <w:p w:rsidR="00B25D12" w:rsidRPr="006873BF" w:rsidRDefault="00B25D12" w:rsidP="00161644">
            <w:pPr>
              <w:pStyle w:val="ConsPlusNormal"/>
            </w:pPr>
            <w:r w:rsidRPr="006873BF">
              <w:t>1.2.1</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Полное наименование</w:t>
            </w:r>
          </w:p>
          <w:p w:rsidR="00B25D12" w:rsidRPr="006873BF" w:rsidRDefault="00B25D12" w:rsidP="00161644">
            <w:pPr>
              <w:jc w:val="both"/>
              <w:rPr>
                <w:rFonts w:eastAsia="Calibri"/>
                <w:sz w:val="26"/>
                <w:szCs w:val="26"/>
              </w:rPr>
            </w:pP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1.2.2</w:t>
            </w:r>
          </w:p>
        </w:tc>
        <w:tc>
          <w:tcPr>
            <w:tcW w:w="3969" w:type="dxa"/>
          </w:tcPr>
          <w:p w:rsidR="00B25D12" w:rsidRPr="006873BF" w:rsidRDefault="00B25D12" w:rsidP="00161644">
            <w:pPr>
              <w:rPr>
                <w:rFonts w:eastAsia="Calibri"/>
                <w:sz w:val="26"/>
                <w:szCs w:val="26"/>
              </w:rPr>
            </w:pPr>
            <w:r w:rsidRPr="006873BF">
              <w:rPr>
                <w:rFonts w:eastAsia="Calibri"/>
                <w:sz w:val="26"/>
                <w:szCs w:val="26"/>
              </w:rPr>
              <w:t>Основной государственный регистрационный номер</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1.2.3</w:t>
            </w:r>
          </w:p>
        </w:tc>
        <w:tc>
          <w:tcPr>
            <w:tcW w:w="3969" w:type="dxa"/>
          </w:tcPr>
          <w:p w:rsidR="00B25D12" w:rsidRPr="006873BF" w:rsidRDefault="00B25D12" w:rsidP="00161644">
            <w:pPr>
              <w:pStyle w:val="ConsPlusNormal"/>
            </w:pPr>
            <w:r w:rsidRPr="006873BF">
              <w:t>Идентификационный номер налогоплательщика – юридического лица</w:t>
            </w:r>
          </w:p>
        </w:tc>
        <w:tc>
          <w:tcPr>
            <w:tcW w:w="4928" w:type="dxa"/>
          </w:tcPr>
          <w:p w:rsidR="00B25D12" w:rsidRPr="006873BF" w:rsidRDefault="00B25D12" w:rsidP="00161644">
            <w:pPr>
              <w:pStyle w:val="ConsPlusNormal"/>
            </w:pPr>
          </w:p>
        </w:tc>
      </w:tr>
    </w:tbl>
    <w:p w:rsidR="00B25D12" w:rsidRPr="006873BF" w:rsidRDefault="00B25D12" w:rsidP="00B25D12">
      <w:pPr>
        <w:pStyle w:val="ConsPlusNormal"/>
        <w:jc w:val="center"/>
      </w:pPr>
      <w:r w:rsidRPr="006873BF">
        <w:t>2. Сведения об объекте</w:t>
      </w:r>
    </w:p>
    <w:tbl>
      <w:tblPr>
        <w:tblStyle w:val="af2"/>
        <w:tblW w:w="0" w:type="auto"/>
        <w:tblLook w:val="04A0" w:firstRow="1" w:lastRow="0" w:firstColumn="1" w:lastColumn="0" w:noHBand="0" w:noVBand="1"/>
      </w:tblPr>
      <w:tblGrid>
        <w:gridCol w:w="817"/>
        <w:gridCol w:w="3969"/>
        <w:gridCol w:w="4928"/>
      </w:tblGrid>
      <w:tr w:rsidR="00B25D12" w:rsidRPr="006873BF" w:rsidTr="00161644">
        <w:tc>
          <w:tcPr>
            <w:tcW w:w="817" w:type="dxa"/>
          </w:tcPr>
          <w:p w:rsidR="00B25D12" w:rsidRPr="006873BF" w:rsidRDefault="00B25D12" w:rsidP="00161644">
            <w:pPr>
              <w:pStyle w:val="ConsPlusNormal"/>
              <w:jc w:val="center"/>
            </w:pPr>
            <w:r w:rsidRPr="006873BF">
              <w:t>2.1</w:t>
            </w:r>
          </w:p>
        </w:tc>
        <w:tc>
          <w:tcPr>
            <w:tcW w:w="3969" w:type="dxa"/>
          </w:tcPr>
          <w:p w:rsidR="00B25D12" w:rsidRPr="006873BF" w:rsidRDefault="00B25D12" w:rsidP="00161644">
            <w:pPr>
              <w:pStyle w:val="ConsPlusNormal"/>
              <w:tabs>
                <w:tab w:val="left" w:pos="687"/>
              </w:tabs>
            </w:pPr>
            <w:r w:rsidRPr="006873BF">
              <w:t>Наименование объекта капитального строительства (этапа) в соответствии с проектной документацией</w:t>
            </w:r>
          </w:p>
          <w:p w:rsidR="00B25D12" w:rsidRPr="001E337B" w:rsidRDefault="00B25D12" w:rsidP="00161644">
            <w:pPr>
              <w:pStyle w:val="ConsPlusNormal"/>
              <w:tabs>
                <w:tab w:val="left" w:pos="687"/>
              </w:tabs>
              <w:rPr>
                <w:sz w:val="20"/>
                <w:szCs w:val="20"/>
              </w:rPr>
            </w:pPr>
            <w:r w:rsidRPr="001E337B">
              <w:rPr>
                <w:sz w:val="20"/>
                <w:szCs w:val="20"/>
              </w:rPr>
              <w:t>(</w:t>
            </w:r>
            <w:r w:rsidRPr="001E337B">
              <w:rPr>
                <w:i/>
                <w:sz w:val="20"/>
                <w:szCs w:val="2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r w:rsidRPr="001E337B">
              <w:rPr>
                <w:sz w:val="20"/>
                <w:szCs w:val="20"/>
              </w:rPr>
              <w:t>)</w:t>
            </w:r>
          </w:p>
        </w:tc>
        <w:tc>
          <w:tcPr>
            <w:tcW w:w="4928" w:type="dxa"/>
          </w:tcPr>
          <w:p w:rsidR="00B25D12" w:rsidRPr="006873BF" w:rsidRDefault="00B25D12" w:rsidP="00161644">
            <w:pPr>
              <w:pStyle w:val="ConsPlusNormal"/>
              <w:jc w:val="center"/>
            </w:pPr>
          </w:p>
        </w:tc>
      </w:tr>
      <w:tr w:rsidR="00B25D12" w:rsidRPr="006873BF" w:rsidTr="00161644">
        <w:tc>
          <w:tcPr>
            <w:tcW w:w="817" w:type="dxa"/>
          </w:tcPr>
          <w:p w:rsidR="00B25D12" w:rsidRPr="006873BF" w:rsidRDefault="00B25D12" w:rsidP="00161644">
            <w:pPr>
              <w:pStyle w:val="ConsPlusNormal"/>
              <w:jc w:val="center"/>
            </w:pPr>
            <w:r w:rsidRPr="006873BF">
              <w:t>2.2</w:t>
            </w:r>
          </w:p>
        </w:tc>
        <w:tc>
          <w:tcPr>
            <w:tcW w:w="3969" w:type="dxa"/>
          </w:tcPr>
          <w:p w:rsidR="00B25D12" w:rsidRPr="005563E7" w:rsidRDefault="00B25D12" w:rsidP="00161644">
            <w:pPr>
              <w:pStyle w:val="ConsPlusNormal"/>
            </w:pPr>
            <w:r w:rsidRPr="005563E7">
              <w:t>Кадастровый номер</w:t>
            </w:r>
          </w:p>
          <w:p w:rsidR="00B25D12" w:rsidRPr="005563E7" w:rsidRDefault="00B25D12" w:rsidP="00161644">
            <w:pPr>
              <w:pStyle w:val="ConsPlusNormal"/>
            </w:pPr>
            <w:r w:rsidRPr="005563E7">
              <w:t>реконструируемого объекта</w:t>
            </w:r>
          </w:p>
          <w:p w:rsidR="00B25D12" w:rsidRPr="005563E7" w:rsidRDefault="00B25D12" w:rsidP="00161644">
            <w:pPr>
              <w:pStyle w:val="ConsPlusNormal"/>
            </w:pPr>
            <w:r w:rsidRPr="005563E7">
              <w:t>капитального строительства</w:t>
            </w:r>
          </w:p>
          <w:p w:rsidR="00B25D12" w:rsidRPr="001E337B" w:rsidRDefault="00B25D12" w:rsidP="00161644">
            <w:pPr>
              <w:pStyle w:val="ConsPlusNormal"/>
              <w:rPr>
                <w:sz w:val="20"/>
                <w:szCs w:val="20"/>
              </w:rPr>
            </w:pPr>
            <w:r w:rsidRPr="001E337B">
              <w:rPr>
                <w:sz w:val="20"/>
                <w:szCs w:val="20"/>
              </w:rPr>
              <w:t>(указывается в случае проведения</w:t>
            </w:r>
          </w:p>
          <w:p w:rsidR="00B25D12" w:rsidRPr="001E337B" w:rsidRDefault="00B25D12" w:rsidP="00161644">
            <w:pPr>
              <w:pStyle w:val="ConsPlusNormal"/>
              <w:rPr>
                <w:sz w:val="20"/>
                <w:szCs w:val="20"/>
              </w:rPr>
            </w:pPr>
            <w:r w:rsidRPr="001E337B">
              <w:rPr>
                <w:sz w:val="20"/>
                <w:szCs w:val="20"/>
              </w:rPr>
              <w:t>реконструкции объекта</w:t>
            </w:r>
          </w:p>
          <w:p w:rsidR="00B25D12" w:rsidRPr="005563E7" w:rsidRDefault="00B25D12" w:rsidP="00161644">
            <w:pPr>
              <w:pStyle w:val="ConsPlusNormal"/>
            </w:pPr>
            <w:r w:rsidRPr="001E337B">
              <w:rPr>
                <w:sz w:val="20"/>
                <w:szCs w:val="20"/>
              </w:rPr>
              <w:t>капитального строительства)</w:t>
            </w:r>
          </w:p>
        </w:tc>
        <w:tc>
          <w:tcPr>
            <w:tcW w:w="4928" w:type="dxa"/>
          </w:tcPr>
          <w:p w:rsidR="00B25D12" w:rsidRPr="006873BF" w:rsidRDefault="00B25D12" w:rsidP="00161644">
            <w:pPr>
              <w:pStyle w:val="ConsPlusNormal"/>
              <w:jc w:val="center"/>
            </w:pPr>
          </w:p>
        </w:tc>
      </w:tr>
    </w:tbl>
    <w:p w:rsidR="00B25D12" w:rsidRPr="006873BF" w:rsidRDefault="00B25D12" w:rsidP="00B25D12">
      <w:pPr>
        <w:pStyle w:val="ConsPlusNormal"/>
        <w:jc w:val="center"/>
      </w:pPr>
      <w:r w:rsidRPr="006873BF">
        <w:t>3. Сведения о земельном участке</w:t>
      </w:r>
    </w:p>
    <w:tbl>
      <w:tblPr>
        <w:tblStyle w:val="af2"/>
        <w:tblW w:w="0" w:type="auto"/>
        <w:tblLook w:val="04A0" w:firstRow="1" w:lastRow="0" w:firstColumn="1" w:lastColumn="0" w:noHBand="0" w:noVBand="1"/>
      </w:tblPr>
      <w:tblGrid>
        <w:gridCol w:w="996"/>
        <w:gridCol w:w="3930"/>
        <w:gridCol w:w="4788"/>
      </w:tblGrid>
      <w:tr w:rsidR="00B25D12" w:rsidRPr="006873BF" w:rsidTr="00161644">
        <w:tc>
          <w:tcPr>
            <w:tcW w:w="996" w:type="dxa"/>
          </w:tcPr>
          <w:p w:rsidR="00B25D12" w:rsidRPr="006873BF" w:rsidRDefault="00B25D12" w:rsidP="00161644">
            <w:pPr>
              <w:pStyle w:val="ConsPlusNormal"/>
              <w:jc w:val="center"/>
            </w:pPr>
            <w:r w:rsidRPr="006873BF">
              <w:t>3.1</w:t>
            </w:r>
          </w:p>
        </w:tc>
        <w:tc>
          <w:tcPr>
            <w:tcW w:w="3930" w:type="dxa"/>
          </w:tcPr>
          <w:p w:rsidR="00B25D12" w:rsidRPr="006873BF" w:rsidRDefault="00B25D12" w:rsidP="00161644">
            <w:pPr>
              <w:pStyle w:val="ConsPlusNormal"/>
            </w:pPr>
            <w:r w:rsidRPr="006873BF">
              <w:t>Кадастровый номер земельного участка (земельных участков), в пределах которого (которых) расположен объект капитального строительства</w:t>
            </w:r>
          </w:p>
          <w:p w:rsidR="00B25D12" w:rsidRPr="006873BF" w:rsidRDefault="00B25D12" w:rsidP="00161644">
            <w:pPr>
              <w:pStyle w:val="ConsPlusNormal"/>
            </w:pPr>
            <w:r w:rsidRPr="00DF64D5">
              <w:rPr>
                <w:sz w:val="20"/>
                <w:szCs w:val="20"/>
              </w:rPr>
              <w:t>(</w:t>
            </w:r>
            <w:r w:rsidRPr="00DF64D5">
              <w:rPr>
                <w:i/>
                <w:sz w:val="20"/>
                <w:szCs w:val="20"/>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r w:rsidRPr="00DF64D5">
              <w:rPr>
                <w:sz w:val="20"/>
                <w:szCs w:val="20"/>
              </w:rPr>
              <w:t>)</w:t>
            </w:r>
          </w:p>
        </w:tc>
        <w:tc>
          <w:tcPr>
            <w:tcW w:w="4788" w:type="dxa"/>
          </w:tcPr>
          <w:p w:rsidR="00B25D12" w:rsidRPr="006873BF" w:rsidRDefault="00B25D12" w:rsidP="00161644">
            <w:pPr>
              <w:pStyle w:val="ConsPlusNormal"/>
              <w:jc w:val="center"/>
            </w:pPr>
          </w:p>
        </w:tc>
      </w:tr>
      <w:tr w:rsidR="00B25D12" w:rsidRPr="006873BF" w:rsidTr="00161644">
        <w:tc>
          <w:tcPr>
            <w:tcW w:w="996" w:type="dxa"/>
          </w:tcPr>
          <w:p w:rsidR="00B25D12" w:rsidRPr="006873BF" w:rsidRDefault="00B25D12" w:rsidP="00161644">
            <w:pPr>
              <w:pStyle w:val="ConsPlusNormal"/>
              <w:jc w:val="center"/>
            </w:pPr>
            <w:r>
              <w:t>3.2</w:t>
            </w:r>
          </w:p>
        </w:tc>
        <w:tc>
          <w:tcPr>
            <w:tcW w:w="3930" w:type="dxa"/>
          </w:tcPr>
          <w:p w:rsidR="00B25D12" w:rsidRPr="006873BF" w:rsidRDefault="00B25D12" w:rsidP="00161644">
            <w:pPr>
              <w:pStyle w:val="ConsPlusNormal"/>
            </w:pPr>
            <w:r w:rsidRPr="005563E7">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r>
              <w:t xml:space="preserve"> </w:t>
            </w:r>
            <w:r w:rsidRPr="00DF64D5">
              <w:rPr>
                <w:rStyle w:val="af3"/>
                <w:rFonts w:eastAsia="Courier New"/>
                <w:sz w:val="20"/>
                <w:szCs w:val="20"/>
              </w:rPr>
              <w:t>(указываются в случаях, предусмотренных частью 7</w:t>
            </w:r>
            <w:r>
              <w:rPr>
                <w:rStyle w:val="af3"/>
                <w:rFonts w:eastAsia="Courier New"/>
                <w:sz w:val="20"/>
                <w:szCs w:val="20"/>
              </w:rPr>
              <w:t>.3</w:t>
            </w:r>
            <w:r w:rsidRPr="00DF64D5">
              <w:rPr>
                <w:rStyle w:val="af3"/>
                <w:rFonts w:eastAsia="Courier New"/>
                <w:sz w:val="20"/>
                <w:szCs w:val="20"/>
              </w:rPr>
              <w:t xml:space="preserve"> статьи 51 и частью </w:t>
            </w:r>
            <w:r>
              <w:rPr>
                <w:rStyle w:val="af3"/>
                <w:rFonts w:eastAsia="Courier New"/>
                <w:sz w:val="20"/>
                <w:szCs w:val="20"/>
              </w:rPr>
              <w:t xml:space="preserve">1.1 </w:t>
            </w:r>
            <w:r w:rsidRPr="00DF64D5">
              <w:rPr>
                <w:rStyle w:val="af3"/>
                <w:rFonts w:eastAsia="Courier New"/>
                <w:sz w:val="20"/>
                <w:szCs w:val="20"/>
              </w:rPr>
              <w:t xml:space="preserve">статьи </w:t>
            </w:r>
            <w:r>
              <w:rPr>
                <w:rStyle w:val="af3"/>
                <w:rFonts w:eastAsia="Courier New"/>
                <w:sz w:val="20"/>
                <w:szCs w:val="20"/>
              </w:rPr>
              <w:t xml:space="preserve">57.3 </w:t>
            </w:r>
            <w:r w:rsidRPr="00DF64D5">
              <w:rPr>
                <w:rStyle w:val="af3"/>
                <w:rFonts w:eastAsia="Courier New"/>
                <w:sz w:val="20"/>
                <w:szCs w:val="20"/>
              </w:rPr>
              <w:t>Градостроительного кодекса Российской Федерации)</w:t>
            </w:r>
          </w:p>
        </w:tc>
        <w:tc>
          <w:tcPr>
            <w:tcW w:w="4788" w:type="dxa"/>
          </w:tcPr>
          <w:p w:rsidR="00B25D12" w:rsidRPr="006873BF" w:rsidRDefault="00B25D12" w:rsidP="00161644">
            <w:pPr>
              <w:pStyle w:val="ConsPlusNormal"/>
              <w:jc w:val="center"/>
            </w:pPr>
          </w:p>
        </w:tc>
      </w:tr>
    </w:tbl>
    <w:p w:rsidR="00B25D12" w:rsidRDefault="00B25D12" w:rsidP="00B25D12">
      <w:pPr>
        <w:pStyle w:val="ConsPlusNormal"/>
        <w:jc w:val="center"/>
      </w:pPr>
      <w:r>
        <w:t>4. Сведения о ранее выданном разрешении на строительство</w:t>
      </w:r>
    </w:p>
    <w:tbl>
      <w:tblPr>
        <w:tblStyle w:val="af2"/>
        <w:tblW w:w="0" w:type="auto"/>
        <w:tblLook w:val="04A0" w:firstRow="1" w:lastRow="0" w:firstColumn="1" w:lastColumn="0" w:noHBand="0" w:noVBand="1"/>
      </w:tblPr>
      <w:tblGrid>
        <w:gridCol w:w="702"/>
        <w:gridCol w:w="4226"/>
        <w:gridCol w:w="2835"/>
        <w:gridCol w:w="1951"/>
      </w:tblGrid>
      <w:tr w:rsidR="00B25D12" w:rsidTr="00161644">
        <w:tc>
          <w:tcPr>
            <w:tcW w:w="702" w:type="dxa"/>
            <w:tcBorders>
              <w:top w:val="single" w:sz="4" w:space="0" w:color="auto"/>
              <w:left w:val="single" w:sz="4" w:space="0" w:color="auto"/>
              <w:bottom w:val="single" w:sz="4" w:space="0" w:color="auto"/>
              <w:right w:val="single" w:sz="4" w:space="0" w:color="auto"/>
            </w:tcBorders>
            <w:hideMark/>
          </w:tcPr>
          <w:p w:rsidR="00B25D12" w:rsidRDefault="00B25D12" w:rsidP="00161644">
            <w:pPr>
              <w:pStyle w:val="ConsPlusNormal"/>
              <w:jc w:val="center"/>
            </w:pPr>
            <w:r>
              <w:t>4.1</w:t>
            </w:r>
          </w:p>
        </w:tc>
        <w:tc>
          <w:tcPr>
            <w:tcW w:w="4226" w:type="dxa"/>
            <w:tcBorders>
              <w:top w:val="single" w:sz="4" w:space="0" w:color="auto"/>
              <w:left w:val="single" w:sz="4" w:space="0" w:color="auto"/>
              <w:bottom w:val="single" w:sz="4" w:space="0" w:color="auto"/>
              <w:right w:val="single" w:sz="4" w:space="0" w:color="auto"/>
            </w:tcBorders>
            <w:hideMark/>
          </w:tcPr>
          <w:p w:rsidR="00B25D12" w:rsidRDefault="00B25D12" w:rsidP="00161644">
            <w:pPr>
              <w:pStyle w:val="ConsPlusNormal"/>
              <w:tabs>
                <w:tab w:val="left" w:pos="687"/>
              </w:tabs>
            </w:pPr>
            <w:r>
              <w:t>Наименование органа, выдавшего разрешение на строительство</w:t>
            </w:r>
          </w:p>
        </w:tc>
        <w:tc>
          <w:tcPr>
            <w:tcW w:w="2835" w:type="dxa"/>
            <w:tcBorders>
              <w:top w:val="single" w:sz="4" w:space="0" w:color="auto"/>
              <w:left w:val="single" w:sz="4" w:space="0" w:color="auto"/>
              <w:bottom w:val="single" w:sz="4" w:space="0" w:color="auto"/>
              <w:right w:val="single" w:sz="4" w:space="0" w:color="auto"/>
            </w:tcBorders>
            <w:hideMark/>
          </w:tcPr>
          <w:p w:rsidR="00B25D12" w:rsidRDefault="00B25D12" w:rsidP="00161644">
            <w:pPr>
              <w:pStyle w:val="ConsPlusNormal"/>
              <w:jc w:val="center"/>
              <w:rPr>
                <w:color w:val="000000"/>
                <w:lang w:bidi="ru-RU"/>
              </w:rPr>
            </w:pPr>
            <w:r>
              <w:rPr>
                <w:color w:val="000000"/>
                <w:lang w:bidi="ru-RU"/>
              </w:rPr>
              <w:t>Номер</w:t>
            </w:r>
          </w:p>
          <w:p w:rsidR="00B25D12" w:rsidRDefault="00B25D12" w:rsidP="00161644">
            <w:pPr>
              <w:pStyle w:val="ConsPlusNormal"/>
              <w:jc w:val="center"/>
            </w:pPr>
            <w:r>
              <w:rPr>
                <w:color w:val="000000"/>
                <w:lang w:bidi="ru-RU"/>
              </w:rPr>
              <w:t>документа</w:t>
            </w:r>
          </w:p>
        </w:tc>
        <w:tc>
          <w:tcPr>
            <w:tcW w:w="1951" w:type="dxa"/>
            <w:tcBorders>
              <w:top w:val="single" w:sz="4" w:space="0" w:color="auto"/>
              <w:left w:val="single" w:sz="4" w:space="0" w:color="auto"/>
              <w:bottom w:val="single" w:sz="4" w:space="0" w:color="auto"/>
              <w:right w:val="single" w:sz="4" w:space="0" w:color="auto"/>
            </w:tcBorders>
            <w:hideMark/>
          </w:tcPr>
          <w:p w:rsidR="00B25D12" w:rsidRDefault="00B25D12" w:rsidP="00161644">
            <w:pPr>
              <w:pStyle w:val="ConsPlusNormal"/>
              <w:jc w:val="center"/>
            </w:pPr>
            <w:r>
              <w:t>Дата документа</w:t>
            </w:r>
          </w:p>
        </w:tc>
      </w:tr>
      <w:tr w:rsidR="00B25D12" w:rsidTr="00161644">
        <w:tc>
          <w:tcPr>
            <w:tcW w:w="702" w:type="dxa"/>
            <w:tcBorders>
              <w:top w:val="single" w:sz="4" w:space="0" w:color="auto"/>
              <w:left w:val="single" w:sz="4" w:space="0" w:color="auto"/>
              <w:bottom w:val="single" w:sz="4" w:space="0" w:color="auto"/>
              <w:right w:val="single" w:sz="4" w:space="0" w:color="auto"/>
            </w:tcBorders>
          </w:tcPr>
          <w:p w:rsidR="00B25D12" w:rsidRDefault="00B25D12" w:rsidP="00161644">
            <w:pPr>
              <w:pStyle w:val="ConsPlusNormal"/>
              <w:jc w:val="center"/>
            </w:pPr>
          </w:p>
        </w:tc>
        <w:tc>
          <w:tcPr>
            <w:tcW w:w="4226" w:type="dxa"/>
            <w:tcBorders>
              <w:top w:val="single" w:sz="4" w:space="0" w:color="auto"/>
              <w:left w:val="single" w:sz="4" w:space="0" w:color="auto"/>
              <w:bottom w:val="single" w:sz="4" w:space="0" w:color="auto"/>
              <w:right w:val="single" w:sz="4" w:space="0" w:color="auto"/>
            </w:tcBorders>
          </w:tcPr>
          <w:p w:rsidR="00B25D12" w:rsidRDefault="00B25D12" w:rsidP="00161644">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B25D12" w:rsidRDefault="00B25D12" w:rsidP="00161644">
            <w:pPr>
              <w:pStyle w:val="ConsPlusNormal"/>
              <w:jc w:val="center"/>
            </w:pPr>
          </w:p>
        </w:tc>
        <w:tc>
          <w:tcPr>
            <w:tcW w:w="1951" w:type="dxa"/>
            <w:tcBorders>
              <w:top w:val="single" w:sz="4" w:space="0" w:color="auto"/>
              <w:left w:val="single" w:sz="4" w:space="0" w:color="auto"/>
              <w:bottom w:val="single" w:sz="4" w:space="0" w:color="auto"/>
              <w:right w:val="single" w:sz="4" w:space="0" w:color="auto"/>
            </w:tcBorders>
          </w:tcPr>
          <w:p w:rsidR="00B25D12" w:rsidRDefault="00B25D12" w:rsidP="00161644">
            <w:pPr>
              <w:pStyle w:val="ConsPlusNormal"/>
              <w:jc w:val="center"/>
            </w:pPr>
          </w:p>
        </w:tc>
      </w:tr>
    </w:tbl>
    <w:p w:rsidR="00B25D12" w:rsidRDefault="00B25D12" w:rsidP="00B25D12">
      <w:pPr>
        <w:pStyle w:val="ConsPlusNormal"/>
        <w:jc w:val="center"/>
      </w:pPr>
      <w:r w:rsidRPr="005563E7">
        <w:t>При этом сообщаю, что строительство/реконструкция объекта капитального строительства будет осуществляться на основании следующих документов:</w:t>
      </w:r>
    </w:p>
    <w:tbl>
      <w:tblPr>
        <w:tblStyle w:val="af2"/>
        <w:tblW w:w="0" w:type="auto"/>
        <w:tblLook w:val="04A0" w:firstRow="1" w:lastRow="0" w:firstColumn="1" w:lastColumn="0" w:noHBand="0" w:noVBand="1"/>
      </w:tblPr>
      <w:tblGrid>
        <w:gridCol w:w="675"/>
        <w:gridCol w:w="5103"/>
        <w:gridCol w:w="1985"/>
        <w:gridCol w:w="1949"/>
      </w:tblGrid>
      <w:tr w:rsidR="00B25D12" w:rsidTr="00161644">
        <w:tc>
          <w:tcPr>
            <w:tcW w:w="675" w:type="dxa"/>
          </w:tcPr>
          <w:p w:rsidR="00B25D12" w:rsidRPr="00DF64D5" w:rsidRDefault="00B25D12" w:rsidP="00161644">
            <w:pPr>
              <w:jc w:val="center"/>
              <w:rPr>
                <w:sz w:val="26"/>
                <w:szCs w:val="26"/>
              </w:rPr>
            </w:pPr>
            <w:r w:rsidRPr="00DF64D5">
              <w:rPr>
                <w:sz w:val="26"/>
                <w:szCs w:val="26"/>
              </w:rPr>
              <w:t>№</w:t>
            </w:r>
          </w:p>
        </w:tc>
        <w:tc>
          <w:tcPr>
            <w:tcW w:w="5103" w:type="dxa"/>
          </w:tcPr>
          <w:p w:rsidR="00B25D12" w:rsidRPr="00DF64D5" w:rsidRDefault="00B25D12" w:rsidP="00161644">
            <w:pPr>
              <w:jc w:val="center"/>
              <w:rPr>
                <w:sz w:val="26"/>
                <w:szCs w:val="26"/>
              </w:rPr>
            </w:pPr>
            <w:r w:rsidRPr="00DF64D5">
              <w:rPr>
                <w:sz w:val="26"/>
                <w:szCs w:val="26"/>
              </w:rPr>
              <w:t>Наименование документа</w:t>
            </w:r>
          </w:p>
        </w:tc>
        <w:tc>
          <w:tcPr>
            <w:tcW w:w="1985" w:type="dxa"/>
          </w:tcPr>
          <w:p w:rsidR="00B25D12" w:rsidRPr="00DF64D5" w:rsidRDefault="00B25D12" w:rsidP="00161644">
            <w:pPr>
              <w:pStyle w:val="21"/>
              <w:shd w:val="clear" w:color="auto" w:fill="auto"/>
              <w:spacing w:before="0" w:line="240" w:lineRule="auto"/>
              <w:jc w:val="center"/>
              <w:rPr>
                <w:sz w:val="26"/>
                <w:szCs w:val="26"/>
              </w:rPr>
            </w:pPr>
            <w:r w:rsidRPr="00DF64D5">
              <w:rPr>
                <w:sz w:val="26"/>
                <w:szCs w:val="26"/>
              </w:rPr>
              <w:t>Номер</w:t>
            </w:r>
          </w:p>
          <w:p w:rsidR="00B25D12" w:rsidRPr="00DF64D5" w:rsidRDefault="00B25D12" w:rsidP="00161644">
            <w:pPr>
              <w:jc w:val="center"/>
              <w:rPr>
                <w:sz w:val="26"/>
                <w:szCs w:val="26"/>
              </w:rPr>
            </w:pPr>
            <w:r w:rsidRPr="00DF64D5">
              <w:rPr>
                <w:rFonts w:eastAsia="Courier New"/>
                <w:sz w:val="26"/>
                <w:szCs w:val="26"/>
              </w:rPr>
              <w:t>документа</w:t>
            </w:r>
          </w:p>
        </w:tc>
        <w:tc>
          <w:tcPr>
            <w:tcW w:w="1949" w:type="dxa"/>
          </w:tcPr>
          <w:p w:rsidR="00B25D12" w:rsidRPr="00DF64D5" w:rsidRDefault="00B25D12" w:rsidP="00161644">
            <w:pPr>
              <w:jc w:val="center"/>
              <w:rPr>
                <w:sz w:val="26"/>
                <w:szCs w:val="26"/>
              </w:rPr>
            </w:pPr>
            <w:r w:rsidRPr="00DF64D5">
              <w:rPr>
                <w:sz w:val="26"/>
                <w:szCs w:val="26"/>
              </w:rPr>
              <w:t>Дата</w:t>
            </w:r>
          </w:p>
          <w:p w:rsidR="00B25D12" w:rsidRPr="00DF64D5" w:rsidRDefault="00B25D12" w:rsidP="00161644">
            <w:pPr>
              <w:jc w:val="center"/>
              <w:rPr>
                <w:sz w:val="26"/>
                <w:szCs w:val="26"/>
              </w:rPr>
            </w:pPr>
            <w:r w:rsidRPr="00DF64D5">
              <w:rPr>
                <w:sz w:val="26"/>
                <w:szCs w:val="26"/>
              </w:rPr>
              <w:t>документа</w:t>
            </w:r>
          </w:p>
        </w:tc>
      </w:tr>
      <w:tr w:rsidR="00B25D12" w:rsidTr="00161644">
        <w:tc>
          <w:tcPr>
            <w:tcW w:w="675" w:type="dxa"/>
          </w:tcPr>
          <w:p w:rsidR="00B25D12" w:rsidRDefault="00B25D12" w:rsidP="00161644">
            <w:pPr>
              <w:jc w:val="center"/>
              <w:rPr>
                <w:sz w:val="26"/>
                <w:szCs w:val="26"/>
              </w:rPr>
            </w:pPr>
            <w:r>
              <w:rPr>
                <w:sz w:val="26"/>
                <w:szCs w:val="26"/>
              </w:rPr>
              <w:t>1</w:t>
            </w:r>
          </w:p>
        </w:tc>
        <w:tc>
          <w:tcPr>
            <w:tcW w:w="5103" w:type="dxa"/>
          </w:tcPr>
          <w:p w:rsidR="00B25D12" w:rsidRDefault="00B25D12" w:rsidP="00161644">
            <w:pPr>
              <w:rPr>
                <w:sz w:val="26"/>
                <w:szCs w:val="26"/>
              </w:rPr>
            </w:pPr>
            <w:r>
              <w:rPr>
                <w:sz w:val="26"/>
                <w:szCs w:val="26"/>
              </w:rPr>
              <w:t>Г</w:t>
            </w:r>
            <w:r w:rsidRPr="00DF64D5">
              <w:rPr>
                <w:sz w:val="26"/>
                <w:szCs w:val="26"/>
              </w:rPr>
              <w:t xml:space="preserve">радостроительный план земельного участка или в случае строительства линейного объекта реквизиты проекта планировки и проекта межевания территории </w:t>
            </w:r>
            <w:r w:rsidRPr="00DF64D5">
              <w:rPr>
                <w:sz w:val="20"/>
                <w:szCs w:val="20"/>
              </w:rPr>
              <w:t xml:space="preserve">(за исключением случаев, при которых для строительства, реконструкции линейного </w:t>
            </w:r>
            <w:r>
              <w:rPr>
                <w:sz w:val="20"/>
                <w:szCs w:val="20"/>
              </w:rPr>
              <w:t xml:space="preserve">объекта не требуется подготовка </w:t>
            </w:r>
            <w:r w:rsidRPr="00DF64D5">
              <w:rPr>
                <w:sz w:val="20"/>
                <w:szCs w:val="20"/>
              </w:rPr>
              <w:t>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1985" w:type="dxa"/>
          </w:tcPr>
          <w:p w:rsidR="00B25D12" w:rsidRDefault="00B25D12" w:rsidP="00161644">
            <w:pPr>
              <w:rPr>
                <w:sz w:val="26"/>
                <w:szCs w:val="26"/>
              </w:rPr>
            </w:pPr>
          </w:p>
        </w:tc>
        <w:tc>
          <w:tcPr>
            <w:tcW w:w="1949" w:type="dxa"/>
          </w:tcPr>
          <w:p w:rsidR="00B25D12" w:rsidRDefault="00B25D12" w:rsidP="00161644">
            <w:pPr>
              <w:rPr>
                <w:sz w:val="26"/>
                <w:szCs w:val="26"/>
              </w:rPr>
            </w:pPr>
          </w:p>
        </w:tc>
      </w:tr>
      <w:tr w:rsidR="00B25D12" w:rsidTr="00161644">
        <w:tc>
          <w:tcPr>
            <w:tcW w:w="675" w:type="dxa"/>
          </w:tcPr>
          <w:p w:rsidR="00B25D12" w:rsidRDefault="00B25D12" w:rsidP="00161644">
            <w:pPr>
              <w:jc w:val="center"/>
              <w:rPr>
                <w:sz w:val="26"/>
                <w:szCs w:val="26"/>
              </w:rPr>
            </w:pPr>
            <w:r>
              <w:rPr>
                <w:sz w:val="26"/>
                <w:szCs w:val="26"/>
              </w:rPr>
              <w:t>2</w:t>
            </w:r>
          </w:p>
        </w:tc>
        <w:tc>
          <w:tcPr>
            <w:tcW w:w="5103" w:type="dxa"/>
          </w:tcPr>
          <w:p w:rsidR="00B25D12" w:rsidRDefault="00B25D12" w:rsidP="00161644">
            <w:pPr>
              <w:rPr>
                <w:sz w:val="26"/>
                <w:szCs w:val="26"/>
              </w:rPr>
            </w:pPr>
            <w:r w:rsidRPr="00DF64D5">
              <w:rPr>
                <w:sz w:val="26"/>
                <w:szCs w:val="26"/>
              </w:rPr>
              <w:t xml:space="preserve">Типовое архитектурное решение для исторического поселения (при наличии) </w:t>
            </w:r>
            <w:r w:rsidRPr="00DF64D5">
              <w:rPr>
                <w:sz w:val="20"/>
                <w:szCs w:val="20"/>
              </w:rPr>
              <w:t>(указывается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w:t>
            </w:r>
          </w:p>
        </w:tc>
        <w:tc>
          <w:tcPr>
            <w:tcW w:w="1985" w:type="dxa"/>
          </w:tcPr>
          <w:p w:rsidR="00B25D12" w:rsidRDefault="00B25D12" w:rsidP="00161644">
            <w:pPr>
              <w:rPr>
                <w:sz w:val="26"/>
                <w:szCs w:val="26"/>
              </w:rPr>
            </w:pPr>
          </w:p>
        </w:tc>
        <w:tc>
          <w:tcPr>
            <w:tcW w:w="1949" w:type="dxa"/>
          </w:tcPr>
          <w:p w:rsidR="00B25D12" w:rsidRDefault="00B25D12" w:rsidP="00161644">
            <w:pPr>
              <w:rPr>
                <w:sz w:val="26"/>
                <w:szCs w:val="26"/>
              </w:rPr>
            </w:pPr>
          </w:p>
        </w:tc>
      </w:tr>
      <w:tr w:rsidR="00B25D12" w:rsidTr="00161644">
        <w:tc>
          <w:tcPr>
            <w:tcW w:w="675" w:type="dxa"/>
          </w:tcPr>
          <w:p w:rsidR="00B25D12" w:rsidRDefault="00B25D12" w:rsidP="00161644">
            <w:pPr>
              <w:jc w:val="center"/>
              <w:rPr>
                <w:sz w:val="26"/>
                <w:szCs w:val="26"/>
              </w:rPr>
            </w:pPr>
            <w:r>
              <w:rPr>
                <w:sz w:val="26"/>
                <w:szCs w:val="26"/>
              </w:rPr>
              <w:t>3</w:t>
            </w:r>
          </w:p>
        </w:tc>
        <w:tc>
          <w:tcPr>
            <w:tcW w:w="5103" w:type="dxa"/>
          </w:tcPr>
          <w:p w:rsidR="00B25D12" w:rsidRDefault="00B25D12" w:rsidP="00161644">
            <w:pPr>
              <w:rPr>
                <w:sz w:val="26"/>
                <w:szCs w:val="26"/>
              </w:rPr>
            </w:pPr>
            <w:r w:rsidRPr="00DF64D5">
              <w:rPr>
                <w:sz w:val="26"/>
                <w:szCs w:val="26"/>
              </w:rPr>
              <w:t xml:space="preserve">Положительное заключение экспертизы проектной документации </w:t>
            </w:r>
            <w:r w:rsidRPr="00DF64D5">
              <w:rPr>
                <w:sz w:val="20"/>
                <w:szCs w:val="20"/>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p>
        </w:tc>
        <w:tc>
          <w:tcPr>
            <w:tcW w:w="1985" w:type="dxa"/>
          </w:tcPr>
          <w:p w:rsidR="00B25D12" w:rsidRDefault="00B25D12" w:rsidP="00161644">
            <w:pPr>
              <w:rPr>
                <w:sz w:val="26"/>
                <w:szCs w:val="26"/>
              </w:rPr>
            </w:pPr>
          </w:p>
        </w:tc>
        <w:tc>
          <w:tcPr>
            <w:tcW w:w="1949" w:type="dxa"/>
          </w:tcPr>
          <w:p w:rsidR="00B25D12" w:rsidRDefault="00B25D12" w:rsidP="00161644">
            <w:pPr>
              <w:rPr>
                <w:sz w:val="26"/>
                <w:szCs w:val="26"/>
              </w:rPr>
            </w:pPr>
          </w:p>
        </w:tc>
      </w:tr>
      <w:tr w:rsidR="00B25D12" w:rsidTr="00161644">
        <w:tc>
          <w:tcPr>
            <w:tcW w:w="675" w:type="dxa"/>
          </w:tcPr>
          <w:p w:rsidR="00B25D12" w:rsidRDefault="00B25D12" w:rsidP="00161644">
            <w:pPr>
              <w:jc w:val="center"/>
              <w:rPr>
                <w:sz w:val="26"/>
                <w:szCs w:val="26"/>
              </w:rPr>
            </w:pPr>
            <w:r>
              <w:rPr>
                <w:sz w:val="26"/>
                <w:szCs w:val="26"/>
              </w:rPr>
              <w:t>4</w:t>
            </w:r>
          </w:p>
        </w:tc>
        <w:tc>
          <w:tcPr>
            <w:tcW w:w="5103" w:type="dxa"/>
          </w:tcPr>
          <w:p w:rsidR="00B25D12" w:rsidRDefault="00B25D12" w:rsidP="00161644">
            <w:pPr>
              <w:tabs>
                <w:tab w:val="left" w:pos="780"/>
              </w:tabs>
              <w:rPr>
                <w:sz w:val="26"/>
                <w:szCs w:val="26"/>
              </w:rPr>
            </w:pPr>
            <w:r w:rsidRPr="00DF64D5">
              <w:rPr>
                <w:rFonts w:eastAsia="Courier New"/>
                <w:sz w:val="26"/>
                <w:szCs w:val="26"/>
              </w:rPr>
              <w:t>Положительное заключение государственной экологической экспертизы проектной документации</w:t>
            </w:r>
            <w:r>
              <w:rPr>
                <w:rFonts w:eastAsia="Courier New"/>
              </w:rPr>
              <w:t xml:space="preserve"> </w:t>
            </w:r>
            <w:r w:rsidRPr="00DF64D5">
              <w:rPr>
                <w:rStyle w:val="af3"/>
                <w:rFonts w:eastAsia="Courier New"/>
                <w:sz w:val="20"/>
                <w:szCs w:val="20"/>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DF64D5">
              <w:rPr>
                <w:rFonts w:eastAsia="Courier New"/>
                <w:sz w:val="20"/>
                <w:szCs w:val="20"/>
              </w:rPr>
              <w:t>)</w:t>
            </w:r>
          </w:p>
        </w:tc>
        <w:tc>
          <w:tcPr>
            <w:tcW w:w="1985" w:type="dxa"/>
          </w:tcPr>
          <w:p w:rsidR="00B25D12" w:rsidRDefault="00B25D12" w:rsidP="00161644">
            <w:pPr>
              <w:rPr>
                <w:sz w:val="26"/>
                <w:szCs w:val="26"/>
              </w:rPr>
            </w:pPr>
          </w:p>
        </w:tc>
        <w:tc>
          <w:tcPr>
            <w:tcW w:w="1949" w:type="dxa"/>
          </w:tcPr>
          <w:p w:rsidR="00B25D12" w:rsidRDefault="00B25D12" w:rsidP="00161644">
            <w:pPr>
              <w:rPr>
                <w:sz w:val="26"/>
                <w:szCs w:val="26"/>
              </w:rPr>
            </w:pPr>
          </w:p>
        </w:tc>
      </w:tr>
    </w:tbl>
    <w:p w:rsidR="00B25D12" w:rsidRPr="006873BF" w:rsidRDefault="00B25D12" w:rsidP="00B25D12">
      <w:pPr>
        <w:ind w:firstLine="709"/>
        <w:rPr>
          <w:sz w:val="26"/>
          <w:szCs w:val="26"/>
        </w:rPr>
      </w:pPr>
      <w:r w:rsidRPr="00DF64D5">
        <w:rPr>
          <w:sz w:val="26"/>
          <w:szCs w:val="26"/>
        </w:rPr>
        <w:t>Приложение:</w:t>
      </w:r>
      <w:r>
        <w:rPr>
          <w:sz w:val="26"/>
          <w:szCs w:val="26"/>
        </w:rPr>
        <w:t>________________________________________________________</w:t>
      </w:r>
      <w:r w:rsidRPr="00DF64D5">
        <w:rPr>
          <w:sz w:val="26"/>
          <w:szCs w:val="26"/>
        </w:rPr>
        <w:tab/>
      </w:r>
      <w:r w:rsidRPr="006873BF">
        <w:rPr>
          <w:sz w:val="26"/>
          <w:szCs w:val="26"/>
        </w:rPr>
        <w:t>Номер телефона и адрес электронной почты для связи:</w:t>
      </w:r>
    </w:p>
    <w:p w:rsidR="00B25D12" w:rsidRPr="006873BF" w:rsidRDefault="00B25D12" w:rsidP="00B25D12">
      <w:pPr>
        <w:ind w:firstLine="709"/>
        <w:rPr>
          <w:sz w:val="26"/>
          <w:szCs w:val="26"/>
        </w:rPr>
      </w:pPr>
      <w:r w:rsidRPr="006873BF">
        <w:rPr>
          <w:sz w:val="26"/>
          <w:szCs w:val="26"/>
        </w:rPr>
        <w:t>_________________________________________</w:t>
      </w:r>
      <w:r>
        <w:rPr>
          <w:sz w:val="26"/>
          <w:szCs w:val="26"/>
        </w:rPr>
        <w:t>__________________________</w:t>
      </w:r>
    </w:p>
    <w:p w:rsidR="00B25D12" w:rsidRPr="006873BF" w:rsidRDefault="00B25D12" w:rsidP="00B25D12">
      <w:pPr>
        <w:tabs>
          <w:tab w:val="left" w:pos="1968"/>
        </w:tabs>
        <w:ind w:firstLine="709"/>
        <w:rPr>
          <w:sz w:val="26"/>
          <w:szCs w:val="26"/>
        </w:rPr>
      </w:pPr>
      <w:r w:rsidRPr="006873BF">
        <w:rPr>
          <w:sz w:val="26"/>
          <w:szCs w:val="26"/>
        </w:rPr>
        <w:t>Результат предоставления услуги прошу (указывается один из нижеперечисленных способов:</w:t>
      </w:r>
    </w:p>
    <w:tbl>
      <w:tblPr>
        <w:tblpPr w:leftFromText="180" w:rightFromText="180" w:vertAnchor="text" w:tblpY="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gridCol w:w="606"/>
      </w:tblGrid>
      <w:tr w:rsidR="00B25D12" w:rsidRPr="006873BF" w:rsidTr="00161644">
        <w:trPr>
          <w:trHeight w:val="1268"/>
        </w:trPr>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rPr>
                <w:sz w:val="26"/>
                <w:szCs w:val="26"/>
              </w:rPr>
            </w:pPr>
            <w:r w:rsidRPr="006873BF">
              <w:rPr>
                <w:sz w:val="26"/>
                <w:szCs w:val="26"/>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r w:rsidR="00B25D12" w:rsidRPr="006873BF" w:rsidTr="00161644">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jc w:val="both"/>
              <w:rPr>
                <w:sz w:val="26"/>
                <w:szCs w:val="26"/>
              </w:rPr>
            </w:pPr>
            <w:r w:rsidRPr="006873BF">
              <w:rPr>
                <w:sz w:val="26"/>
                <w:szCs w:val="2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B25D12" w:rsidRPr="006873BF" w:rsidRDefault="00B25D12" w:rsidP="00161644">
            <w:pPr>
              <w:autoSpaceDE w:val="0"/>
              <w:spacing w:before="120" w:after="120"/>
              <w:jc w:val="both"/>
              <w:rPr>
                <w:sz w:val="26"/>
                <w:szCs w:val="26"/>
              </w:rPr>
            </w:pPr>
            <w:r w:rsidRPr="006873BF">
              <w:rPr>
                <w:sz w:val="26"/>
                <w:szCs w:val="26"/>
              </w:rPr>
              <w:t>_________________________________________</w:t>
            </w:r>
            <w:r>
              <w:rPr>
                <w:sz w:val="26"/>
                <w:szCs w:val="26"/>
              </w:rPr>
              <w:t>_____________________________</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r w:rsidR="00B25D12" w:rsidRPr="006873BF" w:rsidTr="00161644">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jc w:val="both"/>
              <w:rPr>
                <w:sz w:val="26"/>
                <w:szCs w:val="26"/>
              </w:rPr>
            </w:pPr>
            <w:r w:rsidRPr="006873BF">
              <w:rPr>
                <w:sz w:val="26"/>
                <w:szCs w:val="26"/>
              </w:rPr>
              <w:t>направить на бумажном носителе на почтовый адрес:</w:t>
            </w:r>
          </w:p>
          <w:p w:rsidR="00B25D12" w:rsidRPr="006873BF" w:rsidRDefault="00B25D12" w:rsidP="00161644">
            <w:pPr>
              <w:autoSpaceDE w:val="0"/>
              <w:spacing w:before="120" w:after="120"/>
              <w:jc w:val="both"/>
              <w:rPr>
                <w:sz w:val="26"/>
                <w:szCs w:val="26"/>
              </w:rPr>
            </w:pPr>
            <w:r w:rsidRPr="006873BF">
              <w:rPr>
                <w:sz w:val="26"/>
                <w:szCs w:val="26"/>
              </w:rPr>
              <w:t xml:space="preserve"> _________________________________________</w:t>
            </w:r>
            <w:r>
              <w:rPr>
                <w:sz w:val="26"/>
                <w:szCs w:val="26"/>
              </w:rPr>
              <w:t>_____________________________</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r w:rsidR="00B25D12" w:rsidRPr="006873BF" w:rsidTr="00161644">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jc w:val="both"/>
              <w:rPr>
                <w:sz w:val="26"/>
                <w:szCs w:val="26"/>
              </w:rPr>
            </w:pPr>
            <w:r w:rsidRPr="006873BF">
              <w:rPr>
                <w:sz w:val="26"/>
                <w:szCs w:val="26"/>
              </w:rPr>
              <w:t>направить в форме электронного документа в личный кабинет в единой информационной системе жилищного строительства</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bl>
    <w:p w:rsidR="00B25D12" w:rsidRDefault="00B25D12" w:rsidP="00B25D12">
      <w:pPr>
        <w:jc w:val="both"/>
        <w:rPr>
          <w:sz w:val="26"/>
          <w:szCs w:val="26"/>
        </w:rPr>
      </w:pPr>
      <w:r>
        <w:rPr>
          <w:sz w:val="26"/>
          <w:szCs w:val="26"/>
        </w:rPr>
        <w:t>«____»__________ 20___г.                 ___________             ________________________</w:t>
      </w:r>
    </w:p>
    <w:p w:rsidR="00B25D12" w:rsidRDefault="00B25D12" w:rsidP="00B25D12">
      <w:pPr>
        <w:jc w:val="both"/>
      </w:pPr>
      <w:r>
        <w:rPr>
          <w:sz w:val="26"/>
          <w:szCs w:val="26"/>
        </w:rPr>
        <w:t xml:space="preserve">               </w:t>
      </w:r>
      <w:r>
        <w:t>(дата)                                                     (подпись)                (расшифровка подписи заявителя)</w:t>
      </w:r>
    </w:p>
    <w:p w:rsidR="00B25D12" w:rsidRDefault="00B25D12" w:rsidP="00B25D12">
      <w:pPr>
        <w:pStyle w:val="ConsPlusNormal"/>
        <w:tabs>
          <w:tab w:val="left" w:pos="4536"/>
        </w:tabs>
        <w:spacing w:line="360" w:lineRule="auto"/>
        <w:ind w:right="-1"/>
      </w:pPr>
      <w:r>
        <w:t>ФОРМА                                                                           Приложение № 3</w:t>
      </w:r>
    </w:p>
    <w:p w:rsidR="00B25D12" w:rsidRDefault="00B25D12" w:rsidP="00B25D12">
      <w:pPr>
        <w:pStyle w:val="ConsPlusNormal"/>
        <w:ind w:firstLine="4678"/>
        <w:jc w:val="both"/>
      </w:pPr>
      <w:r>
        <w:t>к административному регламенту</w:t>
      </w:r>
    </w:p>
    <w:p w:rsidR="00B25D12" w:rsidRDefault="00B25D12" w:rsidP="00B25D12">
      <w:pPr>
        <w:pStyle w:val="ConsPlusNormal"/>
        <w:ind w:firstLine="4678"/>
        <w:jc w:val="both"/>
      </w:pPr>
      <w:r>
        <w:t>предоставления муниципальной услуги</w:t>
      </w:r>
    </w:p>
    <w:p w:rsidR="00B25D12" w:rsidRDefault="00B25D12" w:rsidP="00B25D12">
      <w:pPr>
        <w:pStyle w:val="ConsPlusNormal"/>
        <w:tabs>
          <w:tab w:val="left" w:pos="4395"/>
        </w:tabs>
        <w:ind w:left="4678" w:right="-143"/>
      </w:pPr>
      <w:r>
        <w:t>«</w:t>
      </w:r>
      <w:r w:rsidRPr="007C4314">
        <w:t xml:space="preserve">Выдача разрешения на </w:t>
      </w:r>
      <w:r>
        <w:t xml:space="preserve">строительство», утвержденному постановлением администрации Находкинского городского округа </w:t>
      </w:r>
    </w:p>
    <w:p w:rsidR="00B25D12" w:rsidRDefault="00B25D12" w:rsidP="00B25D12">
      <w:pPr>
        <w:pStyle w:val="ConsPlusNormal"/>
        <w:jc w:val="both"/>
      </w:pPr>
    </w:p>
    <w:p w:rsidR="00B25D12" w:rsidRDefault="00B25D12" w:rsidP="00B25D12">
      <w:pPr>
        <w:jc w:val="center"/>
        <w:rPr>
          <w:sz w:val="26"/>
          <w:szCs w:val="26"/>
        </w:rPr>
      </w:pPr>
    </w:p>
    <w:p w:rsidR="00B25D12" w:rsidRPr="006873BF" w:rsidRDefault="00B25D12" w:rsidP="00B25D12">
      <w:pPr>
        <w:pStyle w:val="ConsPlusNormal"/>
      </w:pPr>
    </w:p>
    <w:p w:rsidR="00B25D12" w:rsidRPr="006873BF" w:rsidRDefault="00B25D12" w:rsidP="00B25D12">
      <w:pPr>
        <w:pStyle w:val="ConsPlusNormal"/>
        <w:jc w:val="center"/>
        <w:rPr>
          <w:b/>
        </w:rPr>
      </w:pPr>
      <w:r w:rsidRPr="006873BF">
        <w:rPr>
          <w:b/>
        </w:rPr>
        <w:t>ЗАЯВЛЕНИЕ</w:t>
      </w:r>
    </w:p>
    <w:p w:rsidR="00B25D12" w:rsidRPr="007C2586" w:rsidRDefault="00B25D12" w:rsidP="00B25D12">
      <w:pPr>
        <w:pStyle w:val="ConsPlusNormal"/>
        <w:jc w:val="center"/>
      </w:pPr>
      <w:r w:rsidRPr="007C2586">
        <w:t>о внесении изменений в разрешение на строительство в связи</w:t>
      </w:r>
    </w:p>
    <w:p w:rsidR="00B25D12" w:rsidRPr="006873BF" w:rsidRDefault="00B25D12" w:rsidP="00B25D12">
      <w:pPr>
        <w:pStyle w:val="ConsPlusNormal"/>
        <w:jc w:val="center"/>
        <w:rPr>
          <w:b/>
        </w:rPr>
      </w:pPr>
      <w:r w:rsidRPr="007C2586">
        <w:t>с необходимостью продления срока действия разрешения на строительство</w:t>
      </w:r>
    </w:p>
    <w:p w:rsidR="00B25D12" w:rsidRPr="006873BF" w:rsidRDefault="00B25D12" w:rsidP="00B25D12">
      <w:pPr>
        <w:pStyle w:val="ConsPlusNormal"/>
        <w:jc w:val="both"/>
        <w:rPr>
          <w:b/>
        </w:rPr>
      </w:pPr>
    </w:p>
    <w:p w:rsidR="00B25D12" w:rsidRPr="006873BF" w:rsidRDefault="00B25D12" w:rsidP="00B25D12">
      <w:pPr>
        <w:autoSpaceDE w:val="0"/>
        <w:jc w:val="right"/>
        <w:rPr>
          <w:sz w:val="26"/>
          <w:szCs w:val="26"/>
        </w:rPr>
      </w:pPr>
      <w:r w:rsidRPr="006873BF">
        <w:rPr>
          <w:sz w:val="26"/>
          <w:szCs w:val="26"/>
        </w:rPr>
        <w:t>«_____» __________________ 20_____ г.</w:t>
      </w:r>
    </w:p>
    <w:p w:rsidR="00B25D12" w:rsidRPr="006873BF" w:rsidRDefault="00B25D12" w:rsidP="00B25D12">
      <w:pPr>
        <w:pStyle w:val="ConsPlusNormal"/>
        <w:jc w:val="both"/>
        <w:rPr>
          <w:b/>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25D12" w:rsidRPr="006873BF" w:rsidTr="00161644">
        <w:trPr>
          <w:trHeight w:val="165"/>
        </w:trPr>
        <w:tc>
          <w:tcPr>
            <w:tcW w:w="9498" w:type="dxa"/>
            <w:tcBorders>
              <w:top w:val="nil"/>
              <w:left w:val="nil"/>
              <w:bottom w:val="single" w:sz="4" w:space="0" w:color="auto"/>
              <w:right w:val="nil"/>
            </w:tcBorders>
          </w:tcPr>
          <w:p w:rsidR="00B25D12" w:rsidRPr="006873BF" w:rsidRDefault="00B25D12" w:rsidP="00161644">
            <w:pPr>
              <w:pStyle w:val="ConsPlusNormal"/>
              <w:jc w:val="both"/>
            </w:pPr>
          </w:p>
          <w:p w:rsidR="00B25D12" w:rsidRPr="006873BF" w:rsidRDefault="00B25D12" w:rsidP="00161644">
            <w:pPr>
              <w:pStyle w:val="ConsPlusNormal"/>
              <w:jc w:val="both"/>
            </w:pPr>
          </w:p>
        </w:tc>
      </w:tr>
      <w:tr w:rsidR="00B25D12" w:rsidRPr="006873BF" w:rsidTr="00161644">
        <w:trPr>
          <w:trHeight w:val="126"/>
        </w:trPr>
        <w:tc>
          <w:tcPr>
            <w:tcW w:w="9498" w:type="dxa"/>
            <w:tcBorders>
              <w:top w:val="single" w:sz="4" w:space="0" w:color="auto"/>
              <w:left w:val="nil"/>
              <w:bottom w:val="single" w:sz="4" w:space="0" w:color="auto"/>
              <w:right w:val="nil"/>
            </w:tcBorders>
          </w:tcPr>
          <w:p w:rsidR="00B25D12" w:rsidRPr="006873BF" w:rsidRDefault="00B25D12" w:rsidP="00161644">
            <w:pPr>
              <w:pStyle w:val="ConsPlusNormal"/>
              <w:jc w:val="both"/>
            </w:pPr>
          </w:p>
        </w:tc>
      </w:tr>
      <w:tr w:rsidR="00B25D12" w:rsidRPr="006873BF" w:rsidTr="00161644">
        <w:trPr>
          <w:trHeight w:val="135"/>
        </w:trPr>
        <w:tc>
          <w:tcPr>
            <w:tcW w:w="9498" w:type="dxa"/>
            <w:tcBorders>
              <w:top w:val="single" w:sz="4" w:space="0" w:color="auto"/>
              <w:left w:val="nil"/>
              <w:bottom w:val="nil"/>
              <w:right w:val="nil"/>
            </w:tcBorders>
          </w:tcPr>
          <w:p w:rsidR="00B25D12" w:rsidRPr="00D2025B" w:rsidRDefault="00B25D12" w:rsidP="00161644">
            <w:pPr>
              <w:pStyle w:val="ConsPlusNormal"/>
              <w:jc w:val="both"/>
              <w:rPr>
                <w:sz w:val="20"/>
                <w:szCs w:val="20"/>
              </w:rPr>
            </w:pPr>
            <w:r w:rsidRPr="00D2025B">
              <w:rPr>
                <w:sz w:val="20"/>
                <w:szCs w:val="20"/>
              </w:rPr>
              <w:t>(наименование уполномоченного на выдачу разрешений на ввод объекта в эксплуатацию органа местного самоуправления)</w:t>
            </w:r>
          </w:p>
          <w:p w:rsidR="00B25D12" w:rsidRPr="006873BF" w:rsidRDefault="00B25D12" w:rsidP="00161644">
            <w:pPr>
              <w:pStyle w:val="ConsPlusNormal"/>
              <w:jc w:val="both"/>
            </w:pPr>
          </w:p>
        </w:tc>
      </w:tr>
    </w:tbl>
    <w:p w:rsidR="00B25D12" w:rsidRDefault="00B25D12" w:rsidP="00B25D12">
      <w:pPr>
        <w:autoSpaceDE w:val="0"/>
        <w:adjustRightInd w:val="0"/>
        <w:ind w:firstLine="708"/>
        <w:jc w:val="both"/>
        <w:rPr>
          <w:rFonts w:eastAsia="Calibri"/>
          <w:bCs/>
          <w:sz w:val="26"/>
          <w:szCs w:val="26"/>
        </w:rPr>
      </w:pPr>
      <w:r w:rsidRPr="006873BF">
        <w:rPr>
          <w:rFonts w:eastAsia="Calibri"/>
          <w:bCs/>
          <w:sz w:val="26"/>
          <w:szCs w:val="26"/>
        </w:rPr>
        <w:t>В соответствии со статьей 5</w:t>
      </w:r>
      <w:r>
        <w:rPr>
          <w:rFonts w:eastAsia="Calibri"/>
          <w:bCs/>
          <w:sz w:val="26"/>
          <w:szCs w:val="26"/>
        </w:rPr>
        <w:t>1</w:t>
      </w:r>
      <w:r w:rsidRPr="006873BF">
        <w:rPr>
          <w:rFonts w:eastAsia="Calibri"/>
          <w:bCs/>
          <w:sz w:val="26"/>
          <w:szCs w:val="26"/>
        </w:rPr>
        <w:t xml:space="preserve"> Градостроительного кодекса Российской Федерации </w:t>
      </w:r>
      <w:r w:rsidRPr="007C2586">
        <w:rPr>
          <w:rFonts w:eastAsia="Calibri"/>
          <w:bCs/>
          <w:sz w:val="26"/>
          <w:szCs w:val="26"/>
        </w:rPr>
        <w:t>прошу внести изменения в разрешение на строительство в связи с необходимостью продления срока действия разрешения на строительство на_______месяца (-ев).</w:t>
      </w:r>
    </w:p>
    <w:p w:rsidR="00B25D12" w:rsidRDefault="00B25D12" w:rsidP="00B25D12">
      <w:pPr>
        <w:pStyle w:val="ConsPlusNormal"/>
        <w:jc w:val="center"/>
      </w:pPr>
    </w:p>
    <w:p w:rsidR="00B25D12" w:rsidRPr="006873BF" w:rsidRDefault="00B25D12" w:rsidP="00B25D12">
      <w:pPr>
        <w:pStyle w:val="ConsPlusNormal"/>
        <w:jc w:val="center"/>
      </w:pPr>
      <w:r w:rsidRPr="006873BF">
        <w:t>1. Сведения о застройщике</w:t>
      </w:r>
    </w:p>
    <w:tbl>
      <w:tblPr>
        <w:tblStyle w:val="af2"/>
        <w:tblW w:w="0" w:type="auto"/>
        <w:tblLook w:val="04A0" w:firstRow="1" w:lastRow="0" w:firstColumn="1" w:lastColumn="0" w:noHBand="0" w:noVBand="1"/>
      </w:tblPr>
      <w:tblGrid>
        <w:gridCol w:w="817"/>
        <w:gridCol w:w="3969"/>
        <w:gridCol w:w="4928"/>
      </w:tblGrid>
      <w:tr w:rsidR="00B25D12" w:rsidRPr="006873BF" w:rsidTr="00161644">
        <w:tc>
          <w:tcPr>
            <w:tcW w:w="817" w:type="dxa"/>
          </w:tcPr>
          <w:p w:rsidR="00B25D12" w:rsidRPr="006873BF" w:rsidRDefault="00B25D12" w:rsidP="00161644">
            <w:pPr>
              <w:pStyle w:val="ConsPlusNormal"/>
            </w:pPr>
            <w:r w:rsidRPr="006873BF">
              <w:t>1.1</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Сведения о физическом лице, в случае если застройщиком является физическое лицо:</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1.1.1</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Фамилия, имя, отчество (при наличии)</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1.1.2</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 xml:space="preserve">Реквизиты документа, удостоверяющего личность </w:t>
            </w:r>
            <w:r w:rsidRPr="006873BF">
              <w:rPr>
                <w:sz w:val="26"/>
                <w:szCs w:val="26"/>
              </w:rPr>
              <w:t>(не указываются в случае, если застройщик является индивидуальным предпринимателем)</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1.1.3</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Основной государственный регистрационный номер индивидуального предпринимателя</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1.2</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Сведения о юридическом лице:</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1.2.1</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Полное наименование</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1.2.2</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Основной государственный регистрационный номер</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1.2.3</w:t>
            </w:r>
          </w:p>
        </w:tc>
        <w:tc>
          <w:tcPr>
            <w:tcW w:w="3969" w:type="dxa"/>
          </w:tcPr>
          <w:p w:rsidR="00B25D12" w:rsidRPr="006873BF" w:rsidRDefault="00B25D12" w:rsidP="00161644">
            <w:pPr>
              <w:pStyle w:val="ConsPlusNormal"/>
            </w:pPr>
            <w:r w:rsidRPr="006873BF">
              <w:t>Идентификационный номер налогоплательщика – юридического лица</w:t>
            </w:r>
          </w:p>
        </w:tc>
        <w:tc>
          <w:tcPr>
            <w:tcW w:w="4928" w:type="dxa"/>
          </w:tcPr>
          <w:p w:rsidR="00B25D12" w:rsidRPr="006873BF" w:rsidRDefault="00B25D12" w:rsidP="00161644">
            <w:pPr>
              <w:pStyle w:val="ConsPlusNormal"/>
            </w:pPr>
          </w:p>
        </w:tc>
      </w:tr>
    </w:tbl>
    <w:p w:rsidR="00B25D12" w:rsidRPr="006873BF" w:rsidRDefault="00B25D12" w:rsidP="00B25D12">
      <w:pPr>
        <w:pStyle w:val="ConsPlusNormal"/>
      </w:pPr>
    </w:p>
    <w:p w:rsidR="00B25D12" w:rsidRPr="006873BF" w:rsidRDefault="00B25D12" w:rsidP="00B25D12">
      <w:pPr>
        <w:pStyle w:val="ConsPlusNormal"/>
        <w:jc w:val="center"/>
      </w:pPr>
      <w:r w:rsidRPr="006873BF">
        <w:t xml:space="preserve">2. </w:t>
      </w:r>
      <w:r w:rsidRPr="007C2586">
        <w:t>Сведения о разрешении на строительство</w:t>
      </w:r>
    </w:p>
    <w:tbl>
      <w:tblPr>
        <w:tblStyle w:val="af2"/>
        <w:tblW w:w="0" w:type="auto"/>
        <w:tblLook w:val="04A0" w:firstRow="1" w:lastRow="0" w:firstColumn="1" w:lastColumn="0" w:noHBand="0" w:noVBand="1"/>
      </w:tblPr>
      <w:tblGrid>
        <w:gridCol w:w="702"/>
        <w:gridCol w:w="4226"/>
        <w:gridCol w:w="2835"/>
        <w:gridCol w:w="1951"/>
      </w:tblGrid>
      <w:tr w:rsidR="00B25D12" w:rsidTr="00161644">
        <w:tc>
          <w:tcPr>
            <w:tcW w:w="702" w:type="dxa"/>
            <w:tcBorders>
              <w:top w:val="single" w:sz="4" w:space="0" w:color="auto"/>
              <w:left w:val="single" w:sz="4" w:space="0" w:color="auto"/>
              <w:bottom w:val="single" w:sz="4" w:space="0" w:color="auto"/>
              <w:right w:val="single" w:sz="4" w:space="0" w:color="auto"/>
            </w:tcBorders>
            <w:hideMark/>
          </w:tcPr>
          <w:p w:rsidR="00B25D12" w:rsidRDefault="00B25D12" w:rsidP="00161644">
            <w:pPr>
              <w:pStyle w:val="ConsPlusNormal"/>
              <w:jc w:val="center"/>
            </w:pPr>
            <w:r>
              <w:t>2.1</w:t>
            </w:r>
          </w:p>
        </w:tc>
        <w:tc>
          <w:tcPr>
            <w:tcW w:w="4226" w:type="dxa"/>
            <w:tcBorders>
              <w:top w:val="single" w:sz="4" w:space="0" w:color="auto"/>
              <w:left w:val="single" w:sz="4" w:space="0" w:color="auto"/>
              <w:bottom w:val="single" w:sz="4" w:space="0" w:color="auto"/>
              <w:right w:val="single" w:sz="4" w:space="0" w:color="auto"/>
            </w:tcBorders>
            <w:hideMark/>
          </w:tcPr>
          <w:p w:rsidR="00B25D12" w:rsidRDefault="00B25D12" w:rsidP="00161644">
            <w:pPr>
              <w:pStyle w:val="ConsPlusNormal"/>
              <w:tabs>
                <w:tab w:val="left" w:pos="687"/>
              </w:tabs>
            </w:pPr>
            <w:r>
              <w:t>Наименование органа, выдавшего разрешение на строительство</w:t>
            </w:r>
          </w:p>
        </w:tc>
        <w:tc>
          <w:tcPr>
            <w:tcW w:w="2835" w:type="dxa"/>
            <w:tcBorders>
              <w:top w:val="single" w:sz="4" w:space="0" w:color="auto"/>
              <w:left w:val="single" w:sz="4" w:space="0" w:color="auto"/>
              <w:bottom w:val="single" w:sz="4" w:space="0" w:color="auto"/>
              <w:right w:val="single" w:sz="4" w:space="0" w:color="auto"/>
            </w:tcBorders>
            <w:hideMark/>
          </w:tcPr>
          <w:p w:rsidR="00B25D12" w:rsidRDefault="00B25D12" w:rsidP="00161644">
            <w:pPr>
              <w:pStyle w:val="ConsPlusNormal"/>
              <w:jc w:val="center"/>
              <w:rPr>
                <w:color w:val="000000"/>
                <w:lang w:bidi="ru-RU"/>
              </w:rPr>
            </w:pPr>
            <w:r>
              <w:rPr>
                <w:color w:val="000000"/>
                <w:lang w:bidi="ru-RU"/>
              </w:rPr>
              <w:t>Номер</w:t>
            </w:r>
          </w:p>
          <w:p w:rsidR="00B25D12" w:rsidRDefault="00B25D12" w:rsidP="00161644">
            <w:pPr>
              <w:pStyle w:val="ConsPlusNormal"/>
              <w:jc w:val="center"/>
            </w:pPr>
            <w:r>
              <w:rPr>
                <w:color w:val="000000"/>
                <w:lang w:bidi="ru-RU"/>
              </w:rPr>
              <w:t>документа</w:t>
            </w:r>
          </w:p>
        </w:tc>
        <w:tc>
          <w:tcPr>
            <w:tcW w:w="1951" w:type="dxa"/>
            <w:tcBorders>
              <w:top w:val="single" w:sz="4" w:space="0" w:color="auto"/>
              <w:left w:val="single" w:sz="4" w:space="0" w:color="auto"/>
              <w:bottom w:val="single" w:sz="4" w:space="0" w:color="auto"/>
              <w:right w:val="single" w:sz="4" w:space="0" w:color="auto"/>
            </w:tcBorders>
            <w:hideMark/>
          </w:tcPr>
          <w:p w:rsidR="00B25D12" w:rsidRDefault="00B25D12" w:rsidP="00161644">
            <w:pPr>
              <w:pStyle w:val="ConsPlusNormal"/>
              <w:jc w:val="center"/>
            </w:pPr>
            <w:r>
              <w:t>Дата документа</w:t>
            </w:r>
          </w:p>
        </w:tc>
      </w:tr>
      <w:tr w:rsidR="00B25D12" w:rsidTr="00161644">
        <w:tc>
          <w:tcPr>
            <w:tcW w:w="702" w:type="dxa"/>
            <w:tcBorders>
              <w:top w:val="single" w:sz="4" w:space="0" w:color="auto"/>
              <w:left w:val="single" w:sz="4" w:space="0" w:color="auto"/>
              <w:bottom w:val="single" w:sz="4" w:space="0" w:color="auto"/>
              <w:right w:val="single" w:sz="4" w:space="0" w:color="auto"/>
            </w:tcBorders>
          </w:tcPr>
          <w:p w:rsidR="00B25D12" w:rsidRDefault="00B25D12" w:rsidP="00161644">
            <w:pPr>
              <w:pStyle w:val="ConsPlusNormal"/>
              <w:jc w:val="center"/>
            </w:pPr>
          </w:p>
        </w:tc>
        <w:tc>
          <w:tcPr>
            <w:tcW w:w="4226" w:type="dxa"/>
            <w:tcBorders>
              <w:top w:val="single" w:sz="4" w:space="0" w:color="auto"/>
              <w:left w:val="single" w:sz="4" w:space="0" w:color="auto"/>
              <w:bottom w:val="single" w:sz="4" w:space="0" w:color="auto"/>
              <w:right w:val="single" w:sz="4" w:space="0" w:color="auto"/>
            </w:tcBorders>
          </w:tcPr>
          <w:p w:rsidR="00B25D12" w:rsidRDefault="00B25D12" w:rsidP="00161644">
            <w:pPr>
              <w:pStyle w:val="ConsPlusNormal"/>
            </w:pPr>
          </w:p>
        </w:tc>
        <w:tc>
          <w:tcPr>
            <w:tcW w:w="2835" w:type="dxa"/>
            <w:tcBorders>
              <w:top w:val="single" w:sz="4" w:space="0" w:color="auto"/>
              <w:left w:val="single" w:sz="4" w:space="0" w:color="auto"/>
              <w:bottom w:val="single" w:sz="4" w:space="0" w:color="auto"/>
              <w:right w:val="single" w:sz="4" w:space="0" w:color="auto"/>
            </w:tcBorders>
          </w:tcPr>
          <w:p w:rsidR="00B25D12" w:rsidRDefault="00B25D12" w:rsidP="00161644">
            <w:pPr>
              <w:pStyle w:val="ConsPlusNormal"/>
              <w:jc w:val="center"/>
            </w:pPr>
          </w:p>
        </w:tc>
        <w:tc>
          <w:tcPr>
            <w:tcW w:w="1951" w:type="dxa"/>
            <w:tcBorders>
              <w:top w:val="single" w:sz="4" w:space="0" w:color="auto"/>
              <w:left w:val="single" w:sz="4" w:space="0" w:color="auto"/>
              <w:bottom w:val="single" w:sz="4" w:space="0" w:color="auto"/>
              <w:right w:val="single" w:sz="4" w:space="0" w:color="auto"/>
            </w:tcBorders>
          </w:tcPr>
          <w:p w:rsidR="00B25D12" w:rsidRDefault="00B25D12" w:rsidP="00161644">
            <w:pPr>
              <w:pStyle w:val="ConsPlusNormal"/>
              <w:jc w:val="center"/>
            </w:pPr>
          </w:p>
        </w:tc>
      </w:tr>
    </w:tbl>
    <w:p w:rsidR="00B25D12" w:rsidRDefault="00B25D12" w:rsidP="00B25D12">
      <w:pPr>
        <w:pStyle w:val="ConsPlusNormal"/>
        <w:jc w:val="center"/>
      </w:pPr>
    </w:p>
    <w:p w:rsidR="00B25D12" w:rsidRDefault="00B25D12" w:rsidP="00B25D12">
      <w:pPr>
        <w:pStyle w:val="ConsPlusNormal"/>
        <w:ind w:firstLine="709"/>
      </w:pPr>
      <w:r>
        <w:t>Приложение:</w:t>
      </w:r>
    </w:p>
    <w:p w:rsidR="00B25D12" w:rsidRPr="006873BF" w:rsidRDefault="00B25D12" w:rsidP="00B25D12">
      <w:pPr>
        <w:pStyle w:val="ConsPlusNormal"/>
        <w:ind w:firstLine="709"/>
      </w:pPr>
      <w:r>
        <w:t>___________________________________________________________________</w:t>
      </w:r>
    </w:p>
    <w:p w:rsidR="00B25D12" w:rsidRPr="006873BF" w:rsidRDefault="00B25D12" w:rsidP="00B25D12">
      <w:pPr>
        <w:ind w:firstLine="709"/>
        <w:rPr>
          <w:sz w:val="26"/>
          <w:szCs w:val="26"/>
        </w:rPr>
      </w:pPr>
    </w:p>
    <w:p w:rsidR="00B25D12" w:rsidRPr="006873BF" w:rsidRDefault="00B25D12" w:rsidP="00B25D12">
      <w:pPr>
        <w:ind w:firstLine="709"/>
        <w:rPr>
          <w:sz w:val="26"/>
          <w:szCs w:val="26"/>
        </w:rPr>
      </w:pPr>
      <w:r w:rsidRPr="006873BF">
        <w:rPr>
          <w:sz w:val="26"/>
          <w:szCs w:val="26"/>
        </w:rPr>
        <w:t>Номер телефона и адрес электронной почты для связи:</w:t>
      </w:r>
    </w:p>
    <w:p w:rsidR="00B25D12" w:rsidRPr="006873BF" w:rsidRDefault="00B25D12" w:rsidP="00B25D12">
      <w:pPr>
        <w:ind w:firstLine="709"/>
        <w:rPr>
          <w:sz w:val="26"/>
          <w:szCs w:val="26"/>
        </w:rPr>
      </w:pPr>
      <w:r w:rsidRPr="006873BF">
        <w:rPr>
          <w:sz w:val="26"/>
          <w:szCs w:val="26"/>
        </w:rPr>
        <w:t>_________________________________________</w:t>
      </w:r>
      <w:r>
        <w:rPr>
          <w:sz w:val="26"/>
          <w:szCs w:val="26"/>
        </w:rPr>
        <w:t>__________________________</w:t>
      </w:r>
    </w:p>
    <w:p w:rsidR="00B25D12" w:rsidRPr="006873BF" w:rsidRDefault="00B25D12" w:rsidP="00B25D12">
      <w:pPr>
        <w:tabs>
          <w:tab w:val="left" w:pos="1968"/>
        </w:tabs>
        <w:ind w:firstLine="709"/>
        <w:rPr>
          <w:sz w:val="26"/>
          <w:szCs w:val="26"/>
        </w:rPr>
      </w:pPr>
    </w:p>
    <w:p w:rsidR="00B25D12" w:rsidRPr="006873BF" w:rsidRDefault="00B25D12" w:rsidP="00B25D12">
      <w:pPr>
        <w:tabs>
          <w:tab w:val="left" w:pos="1968"/>
        </w:tabs>
        <w:ind w:firstLine="709"/>
        <w:rPr>
          <w:sz w:val="26"/>
          <w:szCs w:val="26"/>
        </w:rPr>
      </w:pPr>
      <w:r w:rsidRPr="006873BF">
        <w:rPr>
          <w:sz w:val="26"/>
          <w:szCs w:val="26"/>
        </w:rPr>
        <w:t>Результат предоставления услуги прошу (указывается один из нижеперечисленных способов:</w:t>
      </w:r>
    </w:p>
    <w:tbl>
      <w:tblPr>
        <w:tblpPr w:leftFromText="180" w:rightFromText="180" w:vertAnchor="text" w:tblpY="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gridCol w:w="606"/>
      </w:tblGrid>
      <w:tr w:rsidR="00B25D12" w:rsidRPr="006873BF" w:rsidTr="00161644">
        <w:trPr>
          <w:trHeight w:val="1268"/>
        </w:trPr>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rPr>
                <w:sz w:val="26"/>
                <w:szCs w:val="26"/>
              </w:rPr>
            </w:pPr>
            <w:r w:rsidRPr="006873BF">
              <w:rPr>
                <w:sz w:val="26"/>
                <w:szCs w:val="26"/>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r w:rsidR="00B25D12" w:rsidRPr="006873BF" w:rsidTr="00161644">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jc w:val="both"/>
              <w:rPr>
                <w:sz w:val="26"/>
                <w:szCs w:val="26"/>
              </w:rPr>
            </w:pPr>
            <w:r w:rsidRPr="006873BF">
              <w:rPr>
                <w:sz w:val="26"/>
                <w:szCs w:val="2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B25D12" w:rsidRPr="006873BF" w:rsidRDefault="00B25D12" w:rsidP="00161644">
            <w:pPr>
              <w:autoSpaceDE w:val="0"/>
              <w:spacing w:before="120" w:after="120"/>
              <w:jc w:val="both"/>
              <w:rPr>
                <w:sz w:val="26"/>
                <w:szCs w:val="26"/>
              </w:rPr>
            </w:pPr>
            <w:r w:rsidRPr="006873BF">
              <w:rPr>
                <w:sz w:val="26"/>
                <w:szCs w:val="26"/>
              </w:rPr>
              <w:t>_________________________________________</w:t>
            </w:r>
            <w:r>
              <w:rPr>
                <w:sz w:val="26"/>
                <w:szCs w:val="26"/>
              </w:rPr>
              <w:t>_____________________________</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r w:rsidR="00B25D12" w:rsidRPr="006873BF" w:rsidTr="00161644">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jc w:val="both"/>
              <w:rPr>
                <w:sz w:val="26"/>
                <w:szCs w:val="26"/>
              </w:rPr>
            </w:pPr>
            <w:r w:rsidRPr="006873BF">
              <w:rPr>
                <w:sz w:val="26"/>
                <w:szCs w:val="26"/>
              </w:rPr>
              <w:t>направить на бумажном носителе на почтовый адрес:</w:t>
            </w:r>
          </w:p>
          <w:p w:rsidR="00B25D12" w:rsidRPr="006873BF" w:rsidRDefault="00B25D12" w:rsidP="00161644">
            <w:pPr>
              <w:autoSpaceDE w:val="0"/>
              <w:spacing w:before="120" w:after="120"/>
              <w:jc w:val="both"/>
              <w:rPr>
                <w:sz w:val="26"/>
                <w:szCs w:val="26"/>
              </w:rPr>
            </w:pPr>
            <w:r w:rsidRPr="006873BF">
              <w:rPr>
                <w:sz w:val="26"/>
                <w:szCs w:val="26"/>
              </w:rPr>
              <w:t xml:space="preserve"> _________________________________________</w:t>
            </w:r>
            <w:r>
              <w:rPr>
                <w:sz w:val="26"/>
                <w:szCs w:val="26"/>
              </w:rPr>
              <w:t>_____________________________</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r w:rsidR="00B25D12" w:rsidRPr="006873BF" w:rsidTr="00161644">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jc w:val="both"/>
              <w:rPr>
                <w:sz w:val="26"/>
                <w:szCs w:val="26"/>
              </w:rPr>
            </w:pPr>
            <w:r w:rsidRPr="006873BF">
              <w:rPr>
                <w:sz w:val="26"/>
                <w:szCs w:val="26"/>
              </w:rPr>
              <w:t>направить в форме электронного документа в личный кабинет в единой информационной системе жилищного строительства</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bl>
    <w:p w:rsidR="00B25D12" w:rsidRDefault="00B25D12" w:rsidP="00B25D12">
      <w:pPr>
        <w:jc w:val="both"/>
        <w:rPr>
          <w:sz w:val="26"/>
          <w:szCs w:val="26"/>
        </w:rPr>
      </w:pPr>
    </w:p>
    <w:p w:rsidR="00B25D12" w:rsidRDefault="00B25D12" w:rsidP="00B25D12">
      <w:pPr>
        <w:jc w:val="both"/>
        <w:rPr>
          <w:sz w:val="26"/>
          <w:szCs w:val="26"/>
        </w:rPr>
      </w:pPr>
    </w:p>
    <w:p w:rsidR="00B25D12" w:rsidRDefault="00B25D12" w:rsidP="00B25D12">
      <w:pPr>
        <w:jc w:val="both"/>
        <w:rPr>
          <w:sz w:val="26"/>
          <w:szCs w:val="26"/>
        </w:rPr>
      </w:pPr>
      <w:r>
        <w:rPr>
          <w:sz w:val="26"/>
          <w:szCs w:val="26"/>
        </w:rPr>
        <w:t>«____»__________ 20___г.                 ___________             ________________________</w:t>
      </w:r>
    </w:p>
    <w:p w:rsidR="00B25D12" w:rsidRDefault="00B25D12" w:rsidP="00B25D12">
      <w:pPr>
        <w:jc w:val="both"/>
      </w:pPr>
      <w:r>
        <w:rPr>
          <w:sz w:val="26"/>
          <w:szCs w:val="26"/>
        </w:rPr>
        <w:t xml:space="preserve">               </w:t>
      </w:r>
      <w:r>
        <w:t>(дата)                                                     (подпись)                (расшифровка подписи заявителя)</w:t>
      </w:r>
    </w:p>
    <w:p w:rsidR="00B25D12" w:rsidRPr="006873BF" w:rsidRDefault="00B25D12" w:rsidP="00B25D12">
      <w:pPr>
        <w:pStyle w:val="ConsPlusNormal"/>
        <w:jc w:val="center"/>
      </w:pPr>
    </w:p>
    <w:p w:rsidR="00B25D12" w:rsidRPr="006873BF" w:rsidRDefault="00B25D12" w:rsidP="00B25D12">
      <w:pPr>
        <w:pStyle w:val="ConsPlusNormal"/>
        <w:jc w:val="center"/>
      </w:pPr>
    </w:p>
    <w:p w:rsidR="00B25D12" w:rsidRPr="006873BF" w:rsidRDefault="00B25D12" w:rsidP="00B25D12">
      <w:pPr>
        <w:pStyle w:val="ConsPlusNormal"/>
        <w:jc w:val="center"/>
      </w:pPr>
    </w:p>
    <w:p w:rsidR="00B25D12" w:rsidRDefault="00B25D12" w:rsidP="00E712A5">
      <w:pPr>
        <w:tabs>
          <w:tab w:val="left" w:pos="9781"/>
        </w:tabs>
        <w:spacing w:line="360" w:lineRule="auto"/>
        <w:jc w:val="both"/>
        <w:rPr>
          <w:sz w:val="26"/>
          <w:szCs w:val="26"/>
        </w:rPr>
      </w:pPr>
    </w:p>
    <w:p w:rsidR="00B25D12" w:rsidRDefault="00B25D12" w:rsidP="00E712A5">
      <w:pPr>
        <w:tabs>
          <w:tab w:val="left" w:pos="9781"/>
        </w:tabs>
        <w:spacing w:line="360" w:lineRule="auto"/>
        <w:jc w:val="both"/>
        <w:rPr>
          <w:sz w:val="26"/>
          <w:szCs w:val="26"/>
        </w:rPr>
      </w:pPr>
    </w:p>
    <w:p w:rsidR="00B25D12" w:rsidRDefault="00B25D12" w:rsidP="00E712A5">
      <w:pPr>
        <w:tabs>
          <w:tab w:val="left" w:pos="9781"/>
        </w:tabs>
        <w:spacing w:line="360" w:lineRule="auto"/>
        <w:jc w:val="both"/>
        <w:rPr>
          <w:sz w:val="26"/>
          <w:szCs w:val="26"/>
        </w:rPr>
      </w:pPr>
    </w:p>
    <w:p w:rsidR="00B25D12" w:rsidRDefault="00B25D12" w:rsidP="00E712A5">
      <w:pPr>
        <w:tabs>
          <w:tab w:val="left" w:pos="9781"/>
        </w:tabs>
        <w:spacing w:line="360" w:lineRule="auto"/>
        <w:jc w:val="both"/>
        <w:rPr>
          <w:sz w:val="26"/>
          <w:szCs w:val="26"/>
        </w:rPr>
      </w:pPr>
    </w:p>
    <w:p w:rsidR="00B25D12" w:rsidRDefault="00B25D12" w:rsidP="00B25D12">
      <w:pPr>
        <w:pStyle w:val="ConsPlusNormal"/>
        <w:tabs>
          <w:tab w:val="left" w:pos="4536"/>
        </w:tabs>
        <w:spacing w:line="360" w:lineRule="auto"/>
        <w:ind w:right="-1"/>
      </w:pPr>
      <w:r>
        <w:t>ФОРМА                                                                           Приложение № 4</w:t>
      </w:r>
    </w:p>
    <w:p w:rsidR="00B25D12" w:rsidRDefault="00B25D12" w:rsidP="00B25D12">
      <w:pPr>
        <w:pStyle w:val="ConsPlusNormal"/>
        <w:ind w:firstLine="4678"/>
        <w:jc w:val="both"/>
      </w:pPr>
      <w:r>
        <w:t>к административному регламенту</w:t>
      </w:r>
    </w:p>
    <w:p w:rsidR="00B25D12" w:rsidRDefault="00B25D12" w:rsidP="00B25D12">
      <w:pPr>
        <w:pStyle w:val="ConsPlusNormal"/>
        <w:ind w:firstLine="4678"/>
        <w:jc w:val="both"/>
      </w:pPr>
      <w:r>
        <w:t>предоставления муниципальной услуги</w:t>
      </w:r>
    </w:p>
    <w:p w:rsidR="00B25D12" w:rsidRDefault="00B25D12" w:rsidP="00B25D12">
      <w:pPr>
        <w:pStyle w:val="ConsPlusNormal"/>
        <w:tabs>
          <w:tab w:val="left" w:pos="4395"/>
        </w:tabs>
        <w:ind w:left="4678" w:right="-143"/>
      </w:pPr>
      <w:r>
        <w:t>«</w:t>
      </w:r>
      <w:r w:rsidRPr="007C4314">
        <w:t xml:space="preserve">Выдача разрешения на </w:t>
      </w:r>
      <w:r>
        <w:t xml:space="preserve">строительство», утвержденному постановлением администрации Находкинского городского округа </w:t>
      </w:r>
    </w:p>
    <w:p w:rsidR="00B25D12" w:rsidRDefault="00B25D12" w:rsidP="00B25D12">
      <w:pPr>
        <w:pStyle w:val="ConsPlusNormal"/>
        <w:jc w:val="both"/>
      </w:pPr>
    </w:p>
    <w:p w:rsidR="00B25D12" w:rsidRPr="006873BF" w:rsidRDefault="00B25D12" w:rsidP="00B25D12">
      <w:pPr>
        <w:pStyle w:val="ConsPlusNormal"/>
      </w:pPr>
    </w:p>
    <w:p w:rsidR="00B25D12" w:rsidRPr="006873BF" w:rsidRDefault="00B25D12" w:rsidP="00B25D12">
      <w:pPr>
        <w:pStyle w:val="ConsPlusNormal"/>
        <w:jc w:val="center"/>
        <w:rPr>
          <w:b/>
        </w:rPr>
      </w:pPr>
      <w:r>
        <w:rPr>
          <w:b/>
        </w:rPr>
        <w:t>УВЕДОМЛЕНИЕ</w:t>
      </w:r>
    </w:p>
    <w:p w:rsidR="00B25D12" w:rsidRPr="005C3D08" w:rsidRDefault="00B25D12" w:rsidP="00B25D12">
      <w:pPr>
        <w:pStyle w:val="ConsPlusNormal"/>
        <w:jc w:val="center"/>
      </w:pPr>
      <w:r w:rsidRPr="005C3D08">
        <w:t>о переходе прав на земельный участок, права пользования недрами,</w:t>
      </w:r>
    </w:p>
    <w:p w:rsidR="00B25D12" w:rsidRPr="005C3D08" w:rsidRDefault="00B25D12" w:rsidP="00B25D12">
      <w:pPr>
        <w:pStyle w:val="ConsPlusNormal"/>
        <w:jc w:val="center"/>
      </w:pPr>
      <w:r w:rsidRPr="005C3D08">
        <w:t>об образовании земельного участка в целях внесения изменений</w:t>
      </w:r>
    </w:p>
    <w:p w:rsidR="00B25D12" w:rsidRPr="006873BF" w:rsidRDefault="00B25D12" w:rsidP="00B25D12">
      <w:pPr>
        <w:pStyle w:val="ConsPlusNormal"/>
        <w:jc w:val="center"/>
        <w:rPr>
          <w:b/>
        </w:rPr>
      </w:pPr>
      <w:r w:rsidRPr="005C3D08">
        <w:t>в разрешение на строительство</w:t>
      </w:r>
    </w:p>
    <w:p w:rsidR="00B25D12" w:rsidRPr="005C3D08" w:rsidRDefault="00B25D12" w:rsidP="00B25D12">
      <w:pPr>
        <w:autoSpaceDE w:val="0"/>
        <w:jc w:val="right"/>
        <w:rPr>
          <w:sz w:val="26"/>
          <w:szCs w:val="26"/>
        </w:rPr>
      </w:pPr>
      <w:r w:rsidRPr="006873BF">
        <w:rPr>
          <w:sz w:val="26"/>
          <w:szCs w:val="26"/>
        </w:rPr>
        <w:t>«_____» __________________ 20_____ г.</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25D12" w:rsidRPr="006873BF" w:rsidTr="00161644">
        <w:trPr>
          <w:trHeight w:val="165"/>
        </w:trPr>
        <w:tc>
          <w:tcPr>
            <w:tcW w:w="9498" w:type="dxa"/>
            <w:tcBorders>
              <w:top w:val="nil"/>
              <w:left w:val="nil"/>
              <w:bottom w:val="single" w:sz="4" w:space="0" w:color="auto"/>
              <w:right w:val="nil"/>
            </w:tcBorders>
          </w:tcPr>
          <w:p w:rsidR="00B25D12" w:rsidRPr="006873BF" w:rsidRDefault="00B25D12" w:rsidP="00161644">
            <w:pPr>
              <w:pStyle w:val="ConsPlusNormal"/>
              <w:jc w:val="both"/>
            </w:pPr>
          </w:p>
        </w:tc>
      </w:tr>
      <w:tr w:rsidR="00B25D12" w:rsidRPr="006873BF" w:rsidTr="00161644">
        <w:trPr>
          <w:trHeight w:val="126"/>
        </w:trPr>
        <w:tc>
          <w:tcPr>
            <w:tcW w:w="9498" w:type="dxa"/>
            <w:tcBorders>
              <w:top w:val="single" w:sz="4" w:space="0" w:color="auto"/>
              <w:left w:val="nil"/>
              <w:bottom w:val="single" w:sz="4" w:space="0" w:color="auto"/>
              <w:right w:val="nil"/>
            </w:tcBorders>
          </w:tcPr>
          <w:p w:rsidR="00B25D12" w:rsidRPr="006873BF" w:rsidRDefault="00B25D12" w:rsidP="00161644">
            <w:pPr>
              <w:pStyle w:val="ConsPlusNormal"/>
              <w:jc w:val="both"/>
            </w:pPr>
          </w:p>
        </w:tc>
      </w:tr>
      <w:tr w:rsidR="00B25D12" w:rsidRPr="006873BF" w:rsidTr="00161644">
        <w:trPr>
          <w:trHeight w:val="135"/>
        </w:trPr>
        <w:tc>
          <w:tcPr>
            <w:tcW w:w="9498" w:type="dxa"/>
            <w:tcBorders>
              <w:top w:val="single" w:sz="4" w:space="0" w:color="auto"/>
              <w:left w:val="nil"/>
              <w:bottom w:val="nil"/>
              <w:right w:val="nil"/>
            </w:tcBorders>
          </w:tcPr>
          <w:p w:rsidR="00B25D12" w:rsidRPr="00CC66FD" w:rsidRDefault="00B25D12" w:rsidP="00161644">
            <w:pPr>
              <w:pStyle w:val="ConsPlusNormal"/>
              <w:jc w:val="both"/>
              <w:rPr>
                <w:sz w:val="20"/>
                <w:szCs w:val="20"/>
              </w:rPr>
            </w:pPr>
            <w:r w:rsidRPr="00CC66FD">
              <w:rPr>
                <w:sz w:val="20"/>
                <w:szCs w:val="20"/>
              </w:rPr>
              <w:t>(наименование уполномоченного на выдачу разрешений на ввод объекта в эксплуатацию органа местного самоуправления)</w:t>
            </w:r>
          </w:p>
          <w:p w:rsidR="00B25D12" w:rsidRPr="006873BF" w:rsidRDefault="00B25D12" w:rsidP="00161644">
            <w:pPr>
              <w:pStyle w:val="ConsPlusNormal"/>
              <w:jc w:val="both"/>
            </w:pPr>
          </w:p>
        </w:tc>
      </w:tr>
    </w:tbl>
    <w:p w:rsidR="00B25D12" w:rsidRDefault="00B25D12" w:rsidP="00B25D12">
      <w:pPr>
        <w:autoSpaceDE w:val="0"/>
        <w:adjustRightInd w:val="0"/>
        <w:ind w:firstLine="708"/>
        <w:jc w:val="both"/>
        <w:rPr>
          <w:rFonts w:eastAsia="Calibri"/>
          <w:bCs/>
          <w:sz w:val="26"/>
          <w:szCs w:val="26"/>
        </w:rPr>
      </w:pPr>
      <w:r w:rsidRPr="006873BF">
        <w:rPr>
          <w:rFonts w:eastAsia="Calibri"/>
          <w:bCs/>
          <w:sz w:val="26"/>
          <w:szCs w:val="26"/>
        </w:rPr>
        <w:t>В соответствии со статьей 5</w:t>
      </w:r>
      <w:r>
        <w:rPr>
          <w:rFonts w:eastAsia="Calibri"/>
          <w:bCs/>
          <w:sz w:val="26"/>
          <w:szCs w:val="26"/>
        </w:rPr>
        <w:t>1</w:t>
      </w:r>
      <w:r w:rsidRPr="006873BF">
        <w:rPr>
          <w:rFonts w:eastAsia="Calibri"/>
          <w:bCs/>
          <w:sz w:val="26"/>
          <w:szCs w:val="26"/>
        </w:rPr>
        <w:t xml:space="preserve"> Градостроительного кодекса Российской Федерации </w:t>
      </w:r>
      <w:r w:rsidRPr="007C2586">
        <w:rPr>
          <w:rFonts w:eastAsia="Calibri"/>
          <w:bCs/>
          <w:sz w:val="26"/>
          <w:szCs w:val="26"/>
        </w:rPr>
        <w:t xml:space="preserve">прошу внести изменения в разрешение на строительство </w:t>
      </w:r>
    </w:p>
    <w:p w:rsidR="00B25D12" w:rsidRDefault="00B25D12" w:rsidP="00B25D12">
      <w:pPr>
        <w:pStyle w:val="ConsPlusNormal"/>
        <w:jc w:val="center"/>
      </w:pPr>
    </w:p>
    <w:p w:rsidR="00B25D12" w:rsidRPr="006873BF" w:rsidRDefault="00B25D12" w:rsidP="00B25D12">
      <w:pPr>
        <w:pStyle w:val="ConsPlusNormal"/>
        <w:jc w:val="center"/>
      </w:pPr>
      <w:r w:rsidRPr="006873BF">
        <w:t>1. Сведения о застройщике</w:t>
      </w:r>
    </w:p>
    <w:tbl>
      <w:tblPr>
        <w:tblStyle w:val="af2"/>
        <w:tblW w:w="0" w:type="auto"/>
        <w:tblLook w:val="04A0" w:firstRow="1" w:lastRow="0" w:firstColumn="1" w:lastColumn="0" w:noHBand="0" w:noVBand="1"/>
      </w:tblPr>
      <w:tblGrid>
        <w:gridCol w:w="817"/>
        <w:gridCol w:w="3969"/>
        <w:gridCol w:w="4928"/>
      </w:tblGrid>
      <w:tr w:rsidR="00B25D12" w:rsidRPr="006873BF" w:rsidTr="00161644">
        <w:tc>
          <w:tcPr>
            <w:tcW w:w="817" w:type="dxa"/>
          </w:tcPr>
          <w:p w:rsidR="00B25D12" w:rsidRPr="006873BF" w:rsidRDefault="00B25D12" w:rsidP="00161644">
            <w:pPr>
              <w:pStyle w:val="ConsPlusNormal"/>
            </w:pPr>
            <w:r w:rsidRPr="006873BF">
              <w:t>1.1</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Сведения о физическом лице, в случае если застройщиком является физическое лицо:</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1.1.1</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 xml:space="preserve">Фамилия, имя, отчество </w:t>
            </w:r>
            <w:r w:rsidRPr="000054AD">
              <w:rPr>
                <w:rFonts w:eastAsia="Calibri"/>
                <w:sz w:val="20"/>
                <w:szCs w:val="20"/>
              </w:rPr>
              <w:t>(при наличии)</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1.1.2</w:t>
            </w:r>
          </w:p>
        </w:tc>
        <w:tc>
          <w:tcPr>
            <w:tcW w:w="3969" w:type="dxa"/>
          </w:tcPr>
          <w:p w:rsidR="00B25D12" w:rsidRPr="006873BF" w:rsidRDefault="00B25D12" w:rsidP="00161644">
            <w:pPr>
              <w:rPr>
                <w:rFonts w:eastAsia="Calibri"/>
                <w:sz w:val="26"/>
                <w:szCs w:val="26"/>
              </w:rPr>
            </w:pPr>
            <w:r w:rsidRPr="006873BF">
              <w:rPr>
                <w:rFonts w:eastAsia="Calibri"/>
                <w:sz w:val="26"/>
                <w:szCs w:val="26"/>
              </w:rPr>
              <w:t xml:space="preserve">Реквизиты документа, удостоверяющего личность </w:t>
            </w:r>
            <w:r w:rsidRPr="000054AD">
              <w:rPr>
                <w:sz w:val="20"/>
                <w:szCs w:val="20"/>
              </w:rPr>
              <w:t>(не указываются в случае, если застройщик является индивидуальным предпринимателем)</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1.1.3</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Основной государственный регистрационный номер индивидуального предпринимателя</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1.2</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Сведения о юридическом лице:</w:t>
            </w:r>
          </w:p>
        </w:tc>
        <w:tc>
          <w:tcPr>
            <w:tcW w:w="4928" w:type="dxa"/>
          </w:tcPr>
          <w:p w:rsidR="00B25D12" w:rsidRPr="006873BF" w:rsidRDefault="00B25D12" w:rsidP="00161644">
            <w:pPr>
              <w:pStyle w:val="ConsPlusNormal"/>
            </w:pPr>
          </w:p>
        </w:tc>
      </w:tr>
      <w:tr w:rsidR="00B25D12" w:rsidRPr="006873BF" w:rsidTr="00161644">
        <w:trPr>
          <w:trHeight w:val="355"/>
        </w:trPr>
        <w:tc>
          <w:tcPr>
            <w:tcW w:w="817" w:type="dxa"/>
          </w:tcPr>
          <w:p w:rsidR="00B25D12" w:rsidRPr="006873BF" w:rsidRDefault="00B25D12" w:rsidP="00161644">
            <w:pPr>
              <w:pStyle w:val="ConsPlusNormal"/>
            </w:pPr>
            <w:r w:rsidRPr="006873BF">
              <w:t>1.2.1</w:t>
            </w:r>
          </w:p>
        </w:tc>
        <w:tc>
          <w:tcPr>
            <w:tcW w:w="3969" w:type="dxa"/>
          </w:tcPr>
          <w:p w:rsidR="00B25D12" w:rsidRPr="006873BF" w:rsidRDefault="00B25D12" w:rsidP="00161644">
            <w:pPr>
              <w:jc w:val="both"/>
              <w:rPr>
                <w:rFonts w:eastAsia="Calibri"/>
                <w:sz w:val="26"/>
                <w:szCs w:val="26"/>
              </w:rPr>
            </w:pPr>
            <w:r>
              <w:rPr>
                <w:rFonts w:eastAsia="Calibri"/>
                <w:sz w:val="26"/>
                <w:szCs w:val="26"/>
              </w:rPr>
              <w:t>Полное наименование</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1.2.2</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Основной государственный регистрационный номер</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1.2.3</w:t>
            </w:r>
          </w:p>
        </w:tc>
        <w:tc>
          <w:tcPr>
            <w:tcW w:w="3969" w:type="dxa"/>
          </w:tcPr>
          <w:p w:rsidR="00B25D12" w:rsidRPr="006873BF" w:rsidRDefault="00B25D12" w:rsidP="00161644">
            <w:pPr>
              <w:pStyle w:val="ConsPlusNormal"/>
            </w:pPr>
            <w:r w:rsidRPr="006873BF">
              <w:t>Идентификационный номер налогоплательщика – юридического лица</w:t>
            </w:r>
          </w:p>
        </w:tc>
        <w:tc>
          <w:tcPr>
            <w:tcW w:w="4928" w:type="dxa"/>
          </w:tcPr>
          <w:p w:rsidR="00B25D12" w:rsidRPr="006873BF" w:rsidRDefault="00B25D12" w:rsidP="00161644">
            <w:pPr>
              <w:pStyle w:val="ConsPlusNormal"/>
            </w:pPr>
          </w:p>
        </w:tc>
      </w:tr>
    </w:tbl>
    <w:p w:rsidR="00B25D12" w:rsidRPr="006873BF" w:rsidRDefault="00B25D12" w:rsidP="00B25D12">
      <w:pPr>
        <w:pStyle w:val="ConsPlusNormal"/>
      </w:pPr>
    </w:p>
    <w:p w:rsidR="00B25D12" w:rsidRPr="006873BF" w:rsidRDefault="00B25D12" w:rsidP="00B25D12">
      <w:pPr>
        <w:pStyle w:val="ConsPlusNormal"/>
        <w:jc w:val="center"/>
      </w:pPr>
      <w:r w:rsidRPr="006873BF">
        <w:t xml:space="preserve">2. </w:t>
      </w:r>
      <w:r w:rsidRPr="007C2586">
        <w:t>Сведения о разрешении на строительство</w:t>
      </w:r>
    </w:p>
    <w:tbl>
      <w:tblPr>
        <w:tblStyle w:val="af2"/>
        <w:tblW w:w="0" w:type="auto"/>
        <w:tblLook w:val="04A0" w:firstRow="1" w:lastRow="0" w:firstColumn="1" w:lastColumn="0" w:noHBand="0" w:noVBand="1"/>
      </w:tblPr>
      <w:tblGrid>
        <w:gridCol w:w="702"/>
        <w:gridCol w:w="4226"/>
        <w:gridCol w:w="2835"/>
        <w:gridCol w:w="1951"/>
      </w:tblGrid>
      <w:tr w:rsidR="00B25D12" w:rsidRPr="000054AD" w:rsidTr="00161644">
        <w:tc>
          <w:tcPr>
            <w:tcW w:w="702" w:type="dxa"/>
          </w:tcPr>
          <w:p w:rsidR="00B25D12" w:rsidRPr="000054AD" w:rsidRDefault="00B25D12" w:rsidP="00161644">
            <w:pPr>
              <w:pStyle w:val="ConsPlusNormal"/>
              <w:jc w:val="center"/>
            </w:pPr>
            <w:r w:rsidRPr="000054AD">
              <w:t>2.1</w:t>
            </w:r>
          </w:p>
        </w:tc>
        <w:tc>
          <w:tcPr>
            <w:tcW w:w="4226" w:type="dxa"/>
          </w:tcPr>
          <w:p w:rsidR="00B25D12" w:rsidRPr="000054AD" w:rsidRDefault="00B25D12" w:rsidP="00161644">
            <w:pPr>
              <w:pStyle w:val="ConsPlusNormal"/>
              <w:tabs>
                <w:tab w:val="left" w:pos="687"/>
              </w:tabs>
            </w:pPr>
            <w:r w:rsidRPr="000054AD">
              <w:t>Наименование органа, выдавшего разрешение на строительство</w:t>
            </w:r>
          </w:p>
        </w:tc>
        <w:tc>
          <w:tcPr>
            <w:tcW w:w="2835" w:type="dxa"/>
          </w:tcPr>
          <w:p w:rsidR="00B25D12" w:rsidRPr="000054AD" w:rsidRDefault="00B25D12" w:rsidP="00161644">
            <w:pPr>
              <w:pStyle w:val="ConsPlusNormal"/>
              <w:jc w:val="center"/>
              <w:rPr>
                <w:color w:val="000000"/>
                <w:lang w:bidi="ru-RU"/>
              </w:rPr>
            </w:pPr>
            <w:r w:rsidRPr="000054AD">
              <w:rPr>
                <w:color w:val="000000"/>
                <w:lang w:bidi="ru-RU"/>
              </w:rPr>
              <w:t>Номер</w:t>
            </w:r>
          </w:p>
          <w:p w:rsidR="00B25D12" w:rsidRPr="000054AD" w:rsidRDefault="00B25D12" w:rsidP="00161644">
            <w:pPr>
              <w:pStyle w:val="ConsPlusNormal"/>
              <w:jc w:val="center"/>
            </w:pPr>
            <w:r w:rsidRPr="000054AD">
              <w:rPr>
                <w:color w:val="000000"/>
                <w:lang w:bidi="ru-RU"/>
              </w:rPr>
              <w:t>документа</w:t>
            </w:r>
          </w:p>
        </w:tc>
        <w:tc>
          <w:tcPr>
            <w:tcW w:w="1951" w:type="dxa"/>
          </w:tcPr>
          <w:p w:rsidR="00B25D12" w:rsidRPr="000054AD" w:rsidRDefault="00B25D12" w:rsidP="00161644">
            <w:pPr>
              <w:pStyle w:val="ConsPlusNormal"/>
              <w:jc w:val="center"/>
            </w:pPr>
            <w:r w:rsidRPr="000054AD">
              <w:t>Дата документа</w:t>
            </w:r>
          </w:p>
        </w:tc>
      </w:tr>
      <w:tr w:rsidR="00B25D12" w:rsidRPr="000054AD" w:rsidTr="00161644">
        <w:tc>
          <w:tcPr>
            <w:tcW w:w="702" w:type="dxa"/>
          </w:tcPr>
          <w:p w:rsidR="00B25D12" w:rsidRPr="000054AD" w:rsidRDefault="00B25D12" w:rsidP="00161644">
            <w:pPr>
              <w:pStyle w:val="ConsPlusNormal"/>
              <w:jc w:val="center"/>
            </w:pPr>
          </w:p>
        </w:tc>
        <w:tc>
          <w:tcPr>
            <w:tcW w:w="4226" w:type="dxa"/>
          </w:tcPr>
          <w:p w:rsidR="00B25D12" w:rsidRPr="000054AD" w:rsidRDefault="00B25D12" w:rsidP="00161644">
            <w:pPr>
              <w:pStyle w:val="ConsPlusNormal"/>
            </w:pPr>
          </w:p>
        </w:tc>
        <w:tc>
          <w:tcPr>
            <w:tcW w:w="2835" w:type="dxa"/>
          </w:tcPr>
          <w:p w:rsidR="00B25D12" w:rsidRPr="000054AD" w:rsidRDefault="00B25D12" w:rsidP="00161644">
            <w:pPr>
              <w:pStyle w:val="ConsPlusNormal"/>
              <w:jc w:val="center"/>
            </w:pPr>
          </w:p>
        </w:tc>
        <w:tc>
          <w:tcPr>
            <w:tcW w:w="1951" w:type="dxa"/>
          </w:tcPr>
          <w:p w:rsidR="00B25D12" w:rsidRPr="000054AD" w:rsidRDefault="00B25D12" w:rsidP="00161644">
            <w:pPr>
              <w:pStyle w:val="ConsPlusNormal"/>
              <w:jc w:val="center"/>
            </w:pPr>
          </w:p>
        </w:tc>
      </w:tr>
    </w:tbl>
    <w:p w:rsidR="00B25D12" w:rsidRDefault="00B25D12" w:rsidP="00B25D12">
      <w:pPr>
        <w:pStyle w:val="ConsPlusNormal"/>
        <w:jc w:val="center"/>
      </w:pPr>
    </w:p>
    <w:p w:rsidR="00B25D12" w:rsidRDefault="00B25D12" w:rsidP="00B25D12">
      <w:pPr>
        <w:pStyle w:val="21"/>
        <w:numPr>
          <w:ilvl w:val="0"/>
          <w:numId w:val="6"/>
        </w:numPr>
        <w:shd w:val="clear" w:color="auto" w:fill="auto"/>
        <w:tabs>
          <w:tab w:val="left" w:pos="288"/>
        </w:tabs>
        <w:spacing w:before="0" w:line="240" w:lineRule="exact"/>
        <w:jc w:val="center"/>
      </w:pPr>
      <w:r w:rsidRPr="005C3D08">
        <w:rPr>
          <w:sz w:val="26"/>
          <w:szCs w:val="26"/>
        </w:rPr>
        <w:t>3. Основания внесения изменений в разрешение на строительство</w:t>
      </w:r>
      <w:r>
        <w:rPr>
          <w:rStyle w:val="12pt0pt"/>
        </w:rPr>
        <w:t>*</w:t>
      </w:r>
    </w:p>
    <w:tbl>
      <w:tblPr>
        <w:tblOverlap w:val="never"/>
        <w:tblW w:w="9687" w:type="dxa"/>
        <w:jc w:val="center"/>
        <w:tblInd w:w="-188" w:type="dxa"/>
        <w:tblLayout w:type="fixed"/>
        <w:tblCellMar>
          <w:left w:w="10" w:type="dxa"/>
          <w:right w:w="10" w:type="dxa"/>
        </w:tblCellMar>
        <w:tblLook w:val="04A0" w:firstRow="1" w:lastRow="0" w:firstColumn="1" w:lastColumn="0" w:noHBand="0" w:noVBand="1"/>
      </w:tblPr>
      <w:tblGrid>
        <w:gridCol w:w="757"/>
        <w:gridCol w:w="6993"/>
        <w:gridCol w:w="1937"/>
      </w:tblGrid>
      <w:tr w:rsidR="00B25D12" w:rsidRPr="005C3D08" w:rsidTr="00161644">
        <w:trPr>
          <w:trHeight w:hRule="exact" w:val="1004"/>
          <w:jc w:val="center"/>
        </w:trPr>
        <w:tc>
          <w:tcPr>
            <w:tcW w:w="757" w:type="dxa"/>
            <w:tcBorders>
              <w:top w:val="single" w:sz="4" w:space="0" w:color="auto"/>
              <w:left w:val="single" w:sz="4" w:space="0" w:color="auto"/>
              <w:bottom w:val="nil"/>
              <w:right w:val="nil"/>
            </w:tcBorders>
            <w:shd w:val="clear" w:color="auto" w:fill="FFFFFF"/>
            <w:hideMark/>
          </w:tcPr>
          <w:p w:rsidR="00B25D12" w:rsidRPr="000054AD" w:rsidRDefault="00B25D12" w:rsidP="00161644">
            <w:pPr>
              <w:rPr>
                <w:color w:val="000000"/>
                <w:sz w:val="26"/>
                <w:szCs w:val="26"/>
                <w:lang w:bidi="ru-RU"/>
              </w:rPr>
            </w:pPr>
            <w:r w:rsidRPr="000054AD">
              <w:rPr>
                <w:color w:val="000000"/>
                <w:sz w:val="26"/>
                <w:szCs w:val="26"/>
                <w:lang w:bidi="ru-RU"/>
              </w:rPr>
              <w:t>3.1.</w:t>
            </w:r>
          </w:p>
        </w:tc>
        <w:tc>
          <w:tcPr>
            <w:tcW w:w="6993" w:type="dxa"/>
            <w:tcBorders>
              <w:top w:val="single" w:sz="4" w:space="0" w:color="auto"/>
              <w:left w:val="single" w:sz="4" w:space="0" w:color="auto"/>
              <w:bottom w:val="nil"/>
              <w:right w:val="nil"/>
            </w:tcBorders>
            <w:shd w:val="clear" w:color="auto" w:fill="FFFFFF"/>
            <w:vAlign w:val="bottom"/>
            <w:hideMark/>
          </w:tcPr>
          <w:p w:rsidR="00B25D12" w:rsidRPr="000054AD" w:rsidRDefault="00B25D12" w:rsidP="00161644">
            <w:pPr>
              <w:rPr>
                <w:color w:val="000000"/>
                <w:sz w:val="26"/>
                <w:szCs w:val="26"/>
                <w:vertAlign w:val="superscript"/>
                <w:lang w:bidi="ru-RU"/>
              </w:rPr>
            </w:pPr>
            <w:r w:rsidRPr="000054AD">
              <w:rPr>
                <w:color w:val="000000"/>
                <w:sz w:val="26"/>
                <w:szCs w:val="26"/>
                <w:lang w:bidi="ru-RU"/>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1937" w:type="dxa"/>
            <w:tcBorders>
              <w:top w:val="single" w:sz="4" w:space="0" w:color="auto"/>
              <w:left w:val="single" w:sz="4" w:space="0" w:color="auto"/>
              <w:bottom w:val="nil"/>
              <w:right w:val="single" w:sz="4" w:space="0" w:color="auto"/>
            </w:tcBorders>
            <w:shd w:val="clear" w:color="auto" w:fill="FFFFFF"/>
          </w:tcPr>
          <w:p w:rsidR="00B25D12" w:rsidRPr="005C3D08" w:rsidRDefault="00B25D12" w:rsidP="00161644">
            <w:pPr>
              <w:rPr>
                <w:rFonts w:ascii="Courier New" w:eastAsia="Courier New" w:hAnsi="Courier New" w:cs="Courier New"/>
                <w:color w:val="000000"/>
                <w:sz w:val="10"/>
                <w:szCs w:val="10"/>
                <w:lang w:bidi="ru-RU"/>
              </w:rPr>
            </w:pPr>
          </w:p>
        </w:tc>
      </w:tr>
      <w:tr w:rsidR="00B25D12" w:rsidRPr="005C3D08" w:rsidTr="00161644">
        <w:trPr>
          <w:trHeight w:hRule="exact" w:val="1558"/>
          <w:jc w:val="center"/>
        </w:trPr>
        <w:tc>
          <w:tcPr>
            <w:tcW w:w="757" w:type="dxa"/>
            <w:tcBorders>
              <w:top w:val="single" w:sz="4" w:space="0" w:color="auto"/>
              <w:left w:val="single" w:sz="4" w:space="0" w:color="auto"/>
              <w:bottom w:val="nil"/>
              <w:right w:val="nil"/>
            </w:tcBorders>
            <w:shd w:val="clear" w:color="auto" w:fill="FFFFFF"/>
            <w:hideMark/>
          </w:tcPr>
          <w:p w:rsidR="00B25D12" w:rsidRPr="000054AD" w:rsidRDefault="00B25D12" w:rsidP="00161644">
            <w:pPr>
              <w:rPr>
                <w:color w:val="000000"/>
                <w:sz w:val="26"/>
                <w:szCs w:val="26"/>
                <w:lang w:bidi="ru-RU"/>
              </w:rPr>
            </w:pPr>
            <w:r w:rsidRPr="000054AD">
              <w:rPr>
                <w:color w:val="000000"/>
                <w:sz w:val="26"/>
                <w:szCs w:val="26"/>
                <w:lang w:bidi="ru-RU"/>
              </w:rPr>
              <w:t>3.1.1.</w:t>
            </w:r>
          </w:p>
        </w:tc>
        <w:tc>
          <w:tcPr>
            <w:tcW w:w="6993" w:type="dxa"/>
            <w:tcBorders>
              <w:top w:val="single" w:sz="4" w:space="0" w:color="auto"/>
              <w:left w:val="single" w:sz="4" w:space="0" w:color="auto"/>
              <w:bottom w:val="nil"/>
              <w:right w:val="nil"/>
            </w:tcBorders>
            <w:shd w:val="clear" w:color="auto" w:fill="FFFFFF"/>
            <w:vAlign w:val="bottom"/>
            <w:hideMark/>
          </w:tcPr>
          <w:p w:rsidR="00B25D12" w:rsidRPr="005C3D08" w:rsidRDefault="00B25D12" w:rsidP="00161644">
            <w:pPr>
              <w:spacing w:line="232" w:lineRule="auto"/>
              <w:rPr>
                <w:color w:val="000000"/>
                <w:lang w:bidi="ru-RU"/>
              </w:rPr>
            </w:pPr>
            <w:r w:rsidRPr="000054AD">
              <w:rPr>
                <w:color w:val="000000"/>
                <w:sz w:val="26"/>
                <w:szCs w:val="26"/>
                <w:lang w:bidi="ru-RU"/>
              </w:rPr>
              <w:t>Реквизиты решения об образовании земельных участков путем объединения земельных участков</w:t>
            </w:r>
            <w:r w:rsidRPr="000054AD">
              <w:rPr>
                <w:color w:val="000000"/>
                <w:lang w:bidi="ru-RU"/>
              </w:rPr>
              <w:t xml:space="preserve"> </w:t>
            </w:r>
            <w:r w:rsidRPr="000054AD">
              <w:rPr>
                <w:color w:val="000000"/>
                <w:sz w:val="20"/>
                <w:szCs w:val="20"/>
                <w:lang w:bidi="ru-RU"/>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1937" w:type="dxa"/>
            <w:tcBorders>
              <w:top w:val="single" w:sz="4" w:space="0" w:color="auto"/>
              <w:left w:val="single" w:sz="4" w:space="0" w:color="auto"/>
              <w:bottom w:val="nil"/>
              <w:right w:val="single" w:sz="4" w:space="0" w:color="auto"/>
            </w:tcBorders>
            <w:shd w:val="clear" w:color="auto" w:fill="FFFFFF"/>
          </w:tcPr>
          <w:p w:rsidR="00B25D12" w:rsidRPr="005C3D08" w:rsidRDefault="00B25D12" w:rsidP="00161644">
            <w:pPr>
              <w:rPr>
                <w:rFonts w:ascii="Courier New" w:eastAsia="Courier New" w:hAnsi="Courier New" w:cs="Courier New"/>
                <w:color w:val="000000"/>
                <w:sz w:val="10"/>
                <w:szCs w:val="10"/>
                <w:lang w:bidi="ru-RU"/>
              </w:rPr>
            </w:pPr>
          </w:p>
        </w:tc>
      </w:tr>
      <w:tr w:rsidR="00B25D12" w:rsidRPr="005C3D08" w:rsidTr="00161644">
        <w:trPr>
          <w:trHeight w:hRule="exact" w:val="1268"/>
          <w:jc w:val="center"/>
        </w:trPr>
        <w:tc>
          <w:tcPr>
            <w:tcW w:w="757" w:type="dxa"/>
            <w:tcBorders>
              <w:top w:val="single" w:sz="4" w:space="0" w:color="auto"/>
              <w:left w:val="single" w:sz="4" w:space="0" w:color="auto"/>
              <w:bottom w:val="nil"/>
              <w:right w:val="nil"/>
            </w:tcBorders>
            <w:shd w:val="clear" w:color="auto" w:fill="FFFFFF"/>
            <w:hideMark/>
          </w:tcPr>
          <w:p w:rsidR="00B25D12" w:rsidRPr="000054AD" w:rsidRDefault="00B25D12" w:rsidP="00161644">
            <w:pPr>
              <w:rPr>
                <w:color w:val="000000"/>
                <w:sz w:val="26"/>
                <w:szCs w:val="26"/>
                <w:lang w:bidi="ru-RU"/>
              </w:rPr>
            </w:pPr>
            <w:r w:rsidRPr="000054AD">
              <w:rPr>
                <w:color w:val="000000"/>
                <w:sz w:val="26"/>
                <w:szCs w:val="26"/>
                <w:lang w:bidi="ru-RU"/>
              </w:rPr>
              <w:t>3.2.</w:t>
            </w:r>
          </w:p>
        </w:tc>
        <w:tc>
          <w:tcPr>
            <w:tcW w:w="6993" w:type="dxa"/>
            <w:tcBorders>
              <w:top w:val="single" w:sz="4" w:space="0" w:color="auto"/>
              <w:left w:val="single" w:sz="4" w:space="0" w:color="auto"/>
              <w:bottom w:val="nil"/>
              <w:right w:val="nil"/>
            </w:tcBorders>
            <w:shd w:val="clear" w:color="auto" w:fill="FFFFFF"/>
            <w:vAlign w:val="bottom"/>
            <w:hideMark/>
          </w:tcPr>
          <w:p w:rsidR="00B25D12" w:rsidRPr="000054AD" w:rsidRDefault="00B25D12" w:rsidP="00161644">
            <w:pPr>
              <w:rPr>
                <w:color w:val="000000"/>
                <w:sz w:val="26"/>
                <w:szCs w:val="26"/>
                <w:vertAlign w:val="superscript"/>
                <w:lang w:bidi="ru-RU"/>
              </w:rPr>
            </w:pPr>
            <w:r w:rsidRPr="000054AD">
              <w:rPr>
                <w:color w:val="000000"/>
                <w:sz w:val="26"/>
                <w:szCs w:val="26"/>
                <w:lang w:bidi="ru-RU"/>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1937" w:type="dxa"/>
            <w:tcBorders>
              <w:top w:val="single" w:sz="4" w:space="0" w:color="auto"/>
              <w:left w:val="single" w:sz="4" w:space="0" w:color="auto"/>
              <w:bottom w:val="nil"/>
              <w:right w:val="single" w:sz="4" w:space="0" w:color="auto"/>
            </w:tcBorders>
            <w:shd w:val="clear" w:color="auto" w:fill="FFFFFF"/>
          </w:tcPr>
          <w:p w:rsidR="00B25D12" w:rsidRPr="005C3D08" w:rsidRDefault="00B25D12" w:rsidP="00161644">
            <w:pPr>
              <w:rPr>
                <w:rFonts w:ascii="Courier New" w:eastAsia="Courier New" w:hAnsi="Courier New" w:cs="Courier New"/>
                <w:color w:val="000000"/>
                <w:sz w:val="10"/>
                <w:szCs w:val="10"/>
                <w:lang w:bidi="ru-RU"/>
              </w:rPr>
            </w:pPr>
          </w:p>
        </w:tc>
      </w:tr>
      <w:tr w:rsidR="00B25D12" w:rsidRPr="005C3D08" w:rsidTr="00161644">
        <w:trPr>
          <w:trHeight w:hRule="exact" w:val="847"/>
          <w:jc w:val="center"/>
        </w:trPr>
        <w:tc>
          <w:tcPr>
            <w:tcW w:w="757" w:type="dxa"/>
            <w:tcBorders>
              <w:top w:val="single" w:sz="4" w:space="0" w:color="auto"/>
              <w:left w:val="single" w:sz="4" w:space="0" w:color="auto"/>
              <w:bottom w:val="single" w:sz="4" w:space="0" w:color="auto"/>
              <w:right w:val="nil"/>
            </w:tcBorders>
            <w:hideMark/>
          </w:tcPr>
          <w:p w:rsidR="00B25D12" w:rsidRPr="000054AD" w:rsidRDefault="00B25D12" w:rsidP="00161644">
            <w:pPr>
              <w:rPr>
                <w:color w:val="000000"/>
                <w:sz w:val="26"/>
                <w:szCs w:val="26"/>
                <w:lang w:bidi="ru-RU"/>
              </w:rPr>
            </w:pPr>
            <w:r w:rsidRPr="000054AD">
              <w:rPr>
                <w:color w:val="000000"/>
                <w:sz w:val="26"/>
                <w:szCs w:val="26"/>
                <w:lang w:bidi="ru-RU"/>
              </w:rPr>
              <w:t>3.2.1.</w:t>
            </w:r>
          </w:p>
        </w:tc>
        <w:tc>
          <w:tcPr>
            <w:tcW w:w="6993" w:type="dxa"/>
            <w:tcBorders>
              <w:top w:val="single" w:sz="4" w:space="0" w:color="auto"/>
              <w:left w:val="single" w:sz="4" w:space="0" w:color="auto"/>
              <w:bottom w:val="single" w:sz="4" w:space="0" w:color="auto"/>
              <w:right w:val="nil"/>
            </w:tcBorders>
            <w:shd w:val="clear" w:color="auto" w:fill="FFFFFF"/>
            <w:vAlign w:val="bottom"/>
            <w:hideMark/>
          </w:tcPr>
          <w:p w:rsidR="00B25D12" w:rsidRPr="000054AD" w:rsidRDefault="00B25D12" w:rsidP="00161644">
            <w:pPr>
              <w:rPr>
                <w:color w:val="000000"/>
                <w:sz w:val="26"/>
                <w:szCs w:val="26"/>
                <w:lang w:bidi="ru-RU"/>
              </w:rPr>
            </w:pPr>
            <w:r w:rsidRPr="000054AD">
              <w:rPr>
                <w:color w:val="000000"/>
                <w:sz w:val="26"/>
                <w:szCs w:val="26"/>
                <w:lang w:bidi="ru-RU"/>
              </w:rPr>
              <w:t>Реквизиты градостроительного плана земельного участка</w:t>
            </w:r>
            <w:r>
              <w:rPr>
                <w:color w:val="000000"/>
                <w:sz w:val="26"/>
                <w:szCs w:val="26"/>
                <w:lang w:bidi="ru-RU"/>
              </w:rPr>
              <w:t xml:space="preserve"> </w:t>
            </w:r>
            <w:r w:rsidRPr="000054AD">
              <w:rPr>
                <w:color w:val="000000"/>
                <w:sz w:val="20"/>
                <w:szCs w:val="20"/>
                <w:lang w:bidi="ru-RU"/>
              </w:rPr>
              <w:t>(указывается номер и дата выдачи, орган, выдавший градостроительный план земельного участка)</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rsidR="00B25D12" w:rsidRPr="005C3D08" w:rsidRDefault="00B25D12" w:rsidP="00161644">
            <w:pPr>
              <w:rPr>
                <w:rFonts w:ascii="Courier New" w:eastAsia="Courier New" w:hAnsi="Courier New" w:cs="Courier New"/>
                <w:color w:val="000000"/>
                <w:sz w:val="10"/>
                <w:szCs w:val="10"/>
                <w:lang w:bidi="ru-RU"/>
              </w:rPr>
            </w:pPr>
          </w:p>
        </w:tc>
      </w:tr>
      <w:tr w:rsidR="00B25D12" w:rsidRPr="005C3D08" w:rsidTr="00161644">
        <w:trPr>
          <w:trHeight w:hRule="exact" w:val="2120"/>
          <w:jc w:val="center"/>
        </w:trPr>
        <w:tc>
          <w:tcPr>
            <w:tcW w:w="757" w:type="dxa"/>
            <w:tcBorders>
              <w:top w:val="single" w:sz="4" w:space="0" w:color="auto"/>
              <w:left w:val="single" w:sz="4" w:space="0" w:color="auto"/>
              <w:bottom w:val="single" w:sz="4" w:space="0" w:color="auto"/>
              <w:right w:val="nil"/>
            </w:tcBorders>
          </w:tcPr>
          <w:p w:rsidR="00B25D12" w:rsidRPr="000054AD" w:rsidRDefault="00B25D12" w:rsidP="00161644">
            <w:pPr>
              <w:rPr>
                <w:sz w:val="26"/>
                <w:szCs w:val="26"/>
              </w:rPr>
            </w:pPr>
            <w:r w:rsidRPr="000054AD">
              <w:rPr>
                <w:sz w:val="26"/>
                <w:szCs w:val="26"/>
              </w:rPr>
              <w:t>3.2.2.</w:t>
            </w:r>
          </w:p>
        </w:tc>
        <w:tc>
          <w:tcPr>
            <w:tcW w:w="6993" w:type="dxa"/>
            <w:tcBorders>
              <w:top w:val="single" w:sz="4" w:space="0" w:color="auto"/>
              <w:left w:val="single" w:sz="4" w:space="0" w:color="auto"/>
              <w:bottom w:val="single" w:sz="4" w:space="0" w:color="auto"/>
              <w:right w:val="nil"/>
            </w:tcBorders>
            <w:shd w:val="clear" w:color="auto" w:fill="FFFFFF"/>
          </w:tcPr>
          <w:p w:rsidR="00B25D12" w:rsidRPr="000054AD" w:rsidRDefault="00B25D12" w:rsidP="00161644">
            <w:pPr>
              <w:rPr>
                <w:sz w:val="26"/>
                <w:szCs w:val="26"/>
              </w:rPr>
            </w:pPr>
            <w:r w:rsidRPr="000054AD">
              <w:rPr>
                <w:sz w:val="26"/>
                <w:szCs w:val="26"/>
              </w:rPr>
              <w:t xml:space="preserve">Реквизиты решения об образовании земельных участков путем раздела, перераспределения земельных участков или выдела из земельных участков </w:t>
            </w:r>
            <w:r w:rsidRPr="000054AD">
              <w:rPr>
                <w:rStyle w:val="12pt0pt0"/>
                <w:rFonts w:eastAsia="SimSun"/>
                <w:sz w:val="20"/>
                <w:szCs w:val="20"/>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w:t>
            </w:r>
            <w:r w:rsidRPr="000054AD">
              <w:rPr>
                <w:rStyle w:val="12pt0pt0"/>
                <w:rFonts w:eastAsia="SimSun"/>
                <w:sz w:val="26"/>
                <w:szCs w:val="26"/>
              </w:rPr>
              <w:t xml:space="preserve"> </w:t>
            </w:r>
            <w:r w:rsidRPr="000054AD">
              <w:rPr>
                <w:rStyle w:val="12pt0pt0"/>
                <w:rFonts w:eastAsia="SimSun"/>
                <w:sz w:val="20"/>
                <w:szCs w:val="20"/>
              </w:rPr>
              <w:t>принимает исполнительный орган государственной власти или орган местного самоуправления)</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rsidR="00B25D12" w:rsidRPr="000054AD" w:rsidRDefault="00B25D12" w:rsidP="00161644">
            <w:pPr>
              <w:rPr>
                <w:rFonts w:eastAsia="Courier New"/>
                <w:color w:val="000000"/>
                <w:sz w:val="26"/>
                <w:szCs w:val="26"/>
                <w:lang w:bidi="ru-RU"/>
              </w:rPr>
            </w:pPr>
          </w:p>
        </w:tc>
      </w:tr>
      <w:tr w:rsidR="00B25D12" w:rsidRPr="005C3D08" w:rsidTr="00161644">
        <w:trPr>
          <w:trHeight w:hRule="exact" w:val="1839"/>
          <w:jc w:val="center"/>
        </w:trPr>
        <w:tc>
          <w:tcPr>
            <w:tcW w:w="757" w:type="dxa"/>
            <w:tcBorders>
              <w:top w:val="single" w:sz="4" w:space="0" w:color="auto"/>
              <w:left w:val="single" w:sz="4" w:space="0" w:color="auto"/>
              <w:bottom w:val="single" w:sz="4" w:space="0" w:color="auto"/>
              <w:right w:val="single" w:sz="4" w:space="0" w:color="auto"/>
            </w:tcBorders>
            <w:shd w:val="clear" w:color="auto" w:fill="FFFFFF"/>
            <w:hideMark/>
          </w:tcPr>
          <w:p w:rsidR="00B25D12" w:rsidRPr="000054AD" w:rsidRDefault="00B25D12" w:rsidP="00161644">
            <w:pPr>
              <w:rPr>
                <w:color w:val="000000"/>
                <w:sz w:val="26"/>
                <w:szCs w:val="26"/>
                <w:lang w:bidi="ru-RU"/>
              </w:rPr>
            </w:pPr>
            <w:r w:rsidRPr="000054AD">
              <w:rPr>
                <w:color w:val="000000"/>
                <w:sz w:val="26"/>
                <w:szCs w:val="26"/>
                <w:lang w:bidi="ru-RU"/>
              </w:rPr>
              <w:t>3.3.</w:t>
            </w:r>
          </w:p>
        </w:tc>
        <w:tc>
          <w:tcPr>
            <w:tcW w:w="6993"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B25D12" w:rsidRPr="000054AD" w:rsidRDefault="00B25D12" w:rsidP="00161644">
            <w:pPr>
              <w:rPr>
                <w:color w:val="000000"/>
                <w:sz w:val="26"/>
                <w:szCs w:val="26"/>
                <w:vertAlign w:val="superscript"/>
                <w:lang w:bidi="ru-RU"/>
              </w:rPr>
            </w:pPr>
            <w:r w:rsidRPr="000054AD">
              <w:rPr>
                <w:color w:val="000000"/>
                <w:sz w:val="26"/>
                <w:szCs w:val="26"/>
                <w:lang w:bidi="ru-RU"/>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ведения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rsidR="00B25D12" w:rsidRPr="005C3D08" w:rsidRDefault="00B25D12" w:rsidP="00161644">
            <w:pPr>
              <w:rPr>
                <w:rFonts w:ascii="Courier New" w:eastAsia="Courier New" w:hAnsi="Courier New" w:cs="Courier New"/>
                <w:color w:val="000000"/>
                <w:sz w:val="10"/>
                <w:szCs w:val="10"/>
                <w:lang w:bidi="ru-RU"/>
              </w:rPr>
            </w:pPr>
          </w:p>
        </w:tc>
      </w:tr>
      <w:tr w:rsidR="00B25D12" w:rsidRPr="005C3D08" w:rsidTr="00161644">
        <w:trPr>
          <w:trHeight w:hRule="exact" w:val="726"/>
          <w:jc w:val="center"/>
        </w:trPr>
        <w:tc>
          <w:tcPr>
            <w:tcW w:w="757" w:type="dxa"/>
            <w:tcBorders>
              <w:top w:val="single" w:sz="4" w:space="0" w:color="auto"/>
              <w:left w:val="single" w:sz="4" w:space="0" w:color="auto"/>
              <w:bottom w:val="single" w:sz="4" w:space="0" w:color="auto"/>
              <w:right w:val="single" w:sz="4" w:space="0" w:color="auto"/>
            </w:tcBorders>
            <w:shd w:val="clear" w:color="auto" w:fill="FFFFFF"/>
            <w:hideMark/>
          </w:tcPr>
          <w:p w:rsidR="00B25D12" w:rsidRPr="000054AD" w:rsidRDefault="00B25D12" w:rsidP="00161644">
            <w:pPr>
              <w:rPr>
                <w:color w:val="000000"/>
                <w:sz w:val="26"/>
                <w:szCs w:val="26"/>
                <w:lang w:bidi="ru-RU"/>
              </w:rPr>
            </w:pPr>
            <w:r w:rsidRPr="000054AD">
              <w:rPr>
                <w:color w:val="000000"/>
                <w:sz w:val="26"/>
                <w:szCs w:val="26"/>
                <w:lang w:bidi="ru-RU"/>
              </w:rPr>
              <w:t>3.3.1.</w:t>
            </w:r>
          </w:p>
        </w:tc>
        <w:tc>
          <w:tcPr>
            <w:tcW w:w="6993" w:type="dxa"/>
            <w:tcBorders>
              <w:top w:val="single" w:sz="4" w:space="0" w:color="auto"/>
              <w:left w:val="single" w:sz="4" w:space="0" w:color="auto"/>
              <w:bottom w:val="single" w:sz="4" w:space="0" w:color="auto"/>
              <w:right w:val="single" w:sz="4" w:space="0" w:color="auto"/>
            </w:tcBorders>
            <w:shd w:val="clear" w:color="auto" w:fill="FFFFFF"/>
            <w:hideMark/>
          </w:tcPr>
          <w:p w:rsidR="00B25D12" w:rsidRPr="000054AD" w:rsidRDefault="00B25D12" w:rsidP="00161644">
            <w:pPr>
              <w:rPr>
                <w:color w:val="000000"/>
                <w:sz w:val="26"/>
                <w:szCs w:val="26"/>
                <w:lang w:bidi="ru-RU"/>
              </w:rPr>
            </w:pPr>
            <w:r w:rsidRPr="000054AD">
              <w:rPr>
                <w:color w:val="000000"/>
                <w:sz w:val="26"/>
                <w:szCs w:val="26"/>
                <w:lang w:bidi="ru-RU"/>
              </w:rPr>
              <w:t>Реквизиты решения о предостав</w:t>
            </w:r>
            <w:r>
              <w:rPr>
                <w:color w:val="000000"/>
                <w:sz w:val="26"/>
                <w:szCs w:val="26"/>
                <w:lang w:bidi="ru-RU"/>
              </w:rPr>
              <w:t xml:space="preserve">ления права пользования недрами </w:t>
            </w:r>
            <w:r w:rsidRPr="000054AD">
              <w:rPr>
                <w:color w:val="000000"/>
                <w:sz w:val="20"/>
                <w:szCs w:val="20"/>
                <w:lang w:bidi="ru-RU"/>
              </w:rPr>
              <w:t>(указывается дата и номер решения, орган, принявший решение)</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rsidR="00B25D12" w:rsidRPr="005C3D08" w:rsidRDefault="00B25D12" w:rsidP="00161644">
            <w:pPr>
              <w:rPr>
                <w:rFonts w:ascii="Courier New" w:eastAsia="Courier New" w:hAnsi="Courier New" w:cs="Courier New"/>
                <w:color w:val="000000"/>
                <w:sz w:val="10"/>
                <w:szCs w:val="10"/>
                <w:lang w:bidi="ru-RU"/>
              </w:rPr>
            </w:pPr>
          </w:p>
        </w:tc>
      </w:tr>
      <w:tr w:rsidR="00B25D12" w:rsidRPr="005C3D08" w:rsidTr="00161644">
        <w:trPr>
          <w:trHeight w:hRule="exact" w:val="979"/>
          <w:jc w:val="center"/>
        </w:trPr>
        <w:tc>
          <w:tcPr>
            <w:tcW w:w="757" w:type="dxa"/>
            <w:tcBorders>
              <w:top w:val="single" w:sz="4" w:space="0" w:color="auto"/>
              <w:left w:val="single" w:sz="4" w:space="0" w:color="auto"/>
              <w:bottom w:val="nil"/>
              <w:right w:val="nil"/>
            </w:tcBorders>
            <w:shd w:val="clear" w:color="auto" w:fill="FFFFFF"/>
            <w:hideMark/>
          </w:tcPr>
          <w:p w:rsidR="00B25D12" w:rsidRPr="000054AD" w:rsidRDefault="00B25D12" w:rsidP="00161644">
            <w:pPr>
              <w:rPr>
                <w:color w:val="000000"/>
                <w:sz w:val="26"/>
                <w:szCs w:val="26"/>
                <w:lang w:bidi="ru-RU"/>
              </w:rPr>
            </w:pPr>
            <w:r w:rsidRPr="000054AD">
              <w:rPr>
                <w:color w:val="000000"/>
                <w:sz w:val="26"/>
                <w:szCs w:val="26"/>
                <w:lang w:bidi="ru-RU"/>
              </w:rPr>
              <w:t>3.3.2.</w:t>
            </w:r>
          </w:p>
        </w:tc>
        <w:tc>
          <w:tcPr>
            <w:tcW w:w="6993" w:type="dxa"/>
            <w:tcBorders>
              <w:top w:val="single" w:sz="4" w:space="0" w:color="auto"/>
              <w:left w:val="single" w:sz="4" w:space="0" w:color="auto"/>
              <w:bottom w:val="nil"/>
              <w:right w:val="nil"/>
            </w:tcBorders>
            <w:shd w:val="clear" w:color="auto" w:fill="FFFFFF"/>
            <w:vAlign w:val="bottom"/>
            <w:hideMark/>
          </w:tcPr>
          <w:p w:rsidR="00B25D12" w:rsidRPr="000054AD" w:rsidRDefault="00B25D12" w:rsidP="00161644">
            <w:pPr>
              <w:rPr>
                <w:color w:val="000000"/>
                <w:sz w:val="26"/>
                <w:szCs w:val="26"/>
                <w:lang w:bidi="ru-RU"/>
              </w:rPr>
            </w:pPr>
            <w:r w:rsidRPr="000054AD">
              <w:rPr>
                <w:color w:val="000000"/>
                <w:sz w:val="26"/>
                <w:szCs w:val="26"/>
                <w:lang w:bidi="ru-RU"/>
              </w:rPr>
              <w:t xml:space="preserve">Реквизиты решения о переоформлении лицензии на право пользования недрами </w:t>
            </w:r>
            <w:r w:rsidRPr="000054AD">
              <w:rPr>
                <w:color w:val="000000"/>
                <w:sz w:val="20"/>
                <w:szCs w:val="20"/>
                <w:lang w:bidi="ru-RU"/>
              </w:rPr>
              <w:t>(указывается дата и номер решения, орган, принявший решение)</w:t>
            </w:r>
          </w:p>
        </w:tc>
        <w:tc>
          <w:tcPr>
            <w:tcW w:w="1937" w:type="dxa"/>
            <w:tcBorders>
              <w:top w:val="single" w:sz="4" w:space="0" w:color="auto"/>
              <w:left w:val="single" w:sz="4" w:space="0" w:color="auto"/>
              <w:bottom w:val="nil"/>
              <w:right w:val="single" w:sz="4" w:space="0" w:color="auto"/>
            </w:tcBorders>
            <w:shd w:val="clear" w:color="auto" w:fill="FFFFFF"/>
          </w:tcPr>
          <w:p w:rsidR="00B25D12" w:rsidRPr="000054AD" w:rsidRDefault="00B25D12" w:rsidP="00161644">
            <w:pPr>
              <w:rPr>
                <w:rFonts w:ascii="Courier New" w:eastAsia="Courier New" w:hAnsi="Courier New" w:cs="Courier New"/>
                <w:color w:val="000000"/>
                <w:sz w:val="26"/>
                <w:szCs w:val="26"/>
                <w:lang w:bidi="ru-RU"/>
              </w:rPr>
            </w:pPr>
          </w:p>
        </w:tc>
      </w:tr>
      <w:tr w:rsidR="00B25D12" w:rsidRPr="005C3D08" w:rsidTr="00161644">
        <w:trPr>
          <w:trHeight w:hRule="exact" w:val="1007"/>
          <w:jc w:val="center"/>
        </w:trPr>
        <w:tc>
          <w:tcPr>
            <w:tcW w:w="757" w:type="dxa"/>
            <w:tcBorders>
              <w:top w:val="single" w:sz="4" w:space="0" w:color="auto"/>
              <w:left w:val="single" w:sz="4" w:space="0" w:color="auto"/>
              <w:bottom w:val="nil"/>
              <w:right w:val="nil"/>
            </w:tcBorders>
            <w:shd w:val="clear" w:color="auto" w:fill="FFFFFF"/>
            <w:hideMark/>
          </w:tcPr>
          <w:p w:rsidR="00B25D12" w:rsidRPr="000054AD" w:rsidRDefault="00B25D12" w:rsidP="00161644">
            <w:pPr>
              <w:rPr>
                <w:color w:val="000000"/>
                <w:sz w:val="26"/>
                <w:szCs w:val="26"/>
                <w:lang w:bidi="ru-RU"/>
              </w:rPr>
            </w:pPr>
            <w:r w:rsidRPr="000054AD">
              <w:rPr>
                <w:color w:val="000000"/>
                <w:sz w:val="26"/>
                <w:szCs w:val="26"/>
                <w:lang w:bidi="ru-RU"/>
              </w:rPr>
              <w:t>3.4.</w:t>
            </w:r>
          </w:p>
        </w:tc>
        <w:tc>
          <w:tcPr>
            <w:tcW w:w="6993" w:type="dxa"/>
            <w:tcBorders>
              <w:top w:val="single" w:sz="4" w:space="0" w:color="auto"/>
              <w:left w:val="single" w:sz="4" w:space="0" w:color="auto"/>
              <w:bottom w:val="nil"/>
              <w:right w:val="nil"/>
            </w:tcBorders>
            <w:shd w:val="clear" w:color="auto" w:fill="FFFFFF"/>
            <w:vAlign w:val="bottom"/>
            <w:hideMark/>
          </w:tcPr>
          <w:p w:rsidR="00B25D12" w:rsidRPr="000054AD" w:rsidRDefault="00B25D12" w:rsidP="00161644">
            <w:pPr>
              <w:rPr>
                <w:color w:val="000000"/>
                <w:sz w:val="26"/>
                <w:szCs w:val="26"/>
                <w:vertAlign w:val="superscript"/>
                <w:lang w:bidi="ru-RU"/>
              </w:rPr>
            </w:pPr>
            <w:r w:rsidRPr="000054AD">
              <w:rPr>
                <w:color w:val="000000"/>
                <w:sz w:val="26"/>
                <w:szCs w:val="26"/>
                <w:lang w:bidi="ru-RU"/>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1937" w:type="dxa"/>
            <w:tcBorders>
              <w:top w:val="single" w:sz="4" w:space="0" w:color="auto"/>
              <w:left w:val="single" w:sz="4" w:space="0" w:color="auto"/>
              <w:bottom w:val="nil"/>
              <w:right w:val="single" w:sz="4" w:space="0" w:color="auto"/>
            </w:tcBorders>
            <w:shd w:val="clear" w:color="auto" w:fill="FFFFFF"/>
          </w:tcPr>
          <w:p w:rsidR="00B25D12" w:rsidRPr="005C3D08" w:rsidRDefault="00B25D12" w:rsidP="00161644">
            <w:pPr>
              <w:rPr>
                <w:rFonts w:ascii="Courier New" w:eastAsia="Courier New" w:hAnsi="Courier New" w:cs="Courier New"/>
                <w:color w:val="000000"/>
                <w:sz w:val="10"/>
                <w:szCs w:val="10"/>
                <w:lang w:bidi="ru-RU"/>
              </w:rPr>
            </w:pPr>
          </w:p>
        </w:tc>
      </w:tr>
      <w:tr w:rsidR="00B25D12" w:rsidRPr="005C3D08" w:rsidTr="00161644">
        <w:trPr>
          <w:trHeight w:hRule="exact" w:val="1417"/>
          <w:jc w:val="center"/>
        </w:trPr>
        <w:tc>
          <w:tcPr>
            <w:tcW w:w="757" w:type="dxa"/>
            <w:tcBorders>
              <w:top w:val="single" w:sz="4" w:space="0" w:color="auto"/>
              <w:left w:val="single" w:sz="4" w:space="0" w:color="auto"/>
              <w:bottom w:val="single" w:sz="4" w:space="0" w:color="auto"/>
              <w:right w:val="nil"/>
            </w:tcBorders>
            <w:hideMark/>
          </w:tcPr>
          <w:p w:rsidR="00B25D12" w:rsidRPr="000054AD" w:rsidRDefault="00B25D12" w:rsidP="00161644">
            <w:pPr>
              <w:rPr>
                <w:color w:val="000000"/>
                <w:sz w:val="26"/>
                <w:szCs w:val="26"/>
                <w:lang w:bidi="ru-RU"/>
              </w:rPr>
            </w:pPr>
            <w:r w:rsidRPr="000054AD">
              <w:rPr>
                <w:color w:val="000000"/>
                <w:sz w:val="26"/>
                <w:szCs w:val="26"/>
                <w:lang w:bidi="ru-RU"/>
              </w:rPr>
              <w:t>3.4.1.</w:t>
            </w:r>
          </w:p>
        </w:tc>
        <w:tc>
          <w:tcPr>
            <w:tcW w:w="6993" w:type="dxa"/>
            <w:tcBorders>
              <w:top w:val="single" w:sz="4" w:space="0" w:color="auto"/>
              <w:left w:val="single" w:sz="4" w:space="0" w:color="auto"/>
              <w:bottom w:val="single" w:sz="4" w:space="0" w:color="auto"/>
              <w:right w:val="nil"/>
            </w:tcBorders>
            <w:shd w:val="clear" w:color="auto" w:fill="FFFFFF"/>
            <w:hideMark/>
          </w:tcPr>
          <w:p w:rsidR="00B25D12" w:rsidRPr="000054AD" w:rsidRDefault="00B25D12" w:rsidP="00161644">
            <w:pPr>
              <w:rPr>
                <w:color w:val="000000"/>
                <w:sz w:val="26"/>
                <w:szCs w:val="26"/>
                <w:lang w:bidi="ru-RU"/>
              </w:rPr>
            </w:pPr>
            <w:r w:rsidRPr="00AE00BA">
              <w:rPr>
                <w:color w:val="000000"/>
                <w:sz w:val="26"/>
                <w:szCs w:val="26"/>
                <w:lang w:bidi="ru-RU"/>
              </w:rPr>
              <w:t>Реквизиты правоустанавливающих документов на земельный участок</w:t>
            </w:r>
            <w:r>
              <w:rPr>
                <w:color w:val="000000"/>
                <w:sz w:val="26"/>
                <w:szCs w:val="26"/>
                <w:lang w:bidi="ru-RU"/>
              </w:rPr>
              <w:t xml:space="preserve"> </w:t>
            </w:r>
            <w:r w:rsidRPr="00AE00BA">
              <w:rPr>
                <w:color w:val="000000"/>
                <w:sz w:val="20"/>
                <w:szCs w:val="20"/>
                <w:lang w:bidi="ru-RU"/>
              </w:rPr>
              <w:t>(указывается номер и дата выдачи, кадастровый номер земельного участка)</w:t>
            </w:r>
          </w:p>
        </w:tc>
        <w:tc>
          <w:tcPr>
            <w:tcW w:w="1937" w:type="dxa"/>
            <w:tcBorders>
              <w:top w:val="single" w:sz="4" w:space="0" w:color="auto"/>
              <w:left w:val="single" w:sz="4" w:space="0" w:color="auto"/>
              <w:bottom w:val="single" w:sz="4" w:space="0" w:color="auto"/>
              <w:right w:val="single" w:sz="4" w:space="0" w:color="auto"/>
            </w:tcBorders>
            <w:shd w:val="clear" w:color="auto" w:fill="FFFFFF"/>
          </w:tcPr>
          <w:p w:rsidR="00B25D12" w:rsidRPr="005C3D08" w:rsidRDefault="00B25D12" w:rsidP="00161644">
            <w:pPr>
              <w:rPr>
                <w:rFonts w:ascii="Courier New" w:eastAsia="Courier New" w:hAnsi="Courier New" w:cs="Courier New"/>
                <w:color w:val="000000"/>
                <w:sz w:val="10"/>
                <w:szCs w:val="10"/>
                <w:lang w:bidi="ru-RU"/>
              </w:rPr>
            </w:pPr>
          </w:p>
        </w:tc>
      </w:tr>
    </w:tbl>
    <w:p w:rsidR="00B25D12" w:rsidRDefault="00B25D12" w:rsidP="00B25D12">
      <w:pPr>
        <w:pStyle w:val="ConsPlusNormal"/>
      </w:pPr>
    </w:p>
    <w:p w:rsidR="00B25D12" w:rsidRDefault="00B25D12" w:rsidP="00B25D12">
      <w:pPr>
        <w:pStyle w:val="ConsPlusNormal"/>
      </w:pPr>
      <w:r>
        <w:t>Приложение:</w:t>
      </w:r>
    </w:p>
    <w:p w:rsidR="00B25D12" w:rsidRPr="006873BF" w:rsidRDefault="00B25D12" w:rsidP="00B25D12">
      <w:pPr>
        <w:pStyle w:val="ConsPlusNormal"/>
      </w:pPr>
      <w:r>
        <w:t>__________________________________________________________________________________________________________________________________________________</w:t>
      </w:r>
    </w:p>
    <w:p w:rsidR="00B25D12" w:rsidRDefault="00B25D12" w:rsidP="00B25D12">
      <w:pPr>
        <w:ind w:firstLine="709"/>
        <w:rPr>
          <w:sz w:val="26"/>
          <w:szCs w:val="26"/>
        </w:rPr>
      </w:pPr>
    </w:p>
    <w:p w:rsidR="00B25D12" w:rsidRDefault="00B25D12" w:rsidP="00B25D12">
      <w:pPr>
        <w:ind w:firstLine="709"/>
        <w:rPr>
          <w:sz w:val="26"/>
          <w:szCs w:val="26"/>
        </w:rPr>
      </w:pPr>
    </w:p>
    <w:p w:rsidR="00B25D12" w:rsidRPr="006873BF" w:rsidRDefault="00B25D12" w:rsidP="00B25D12">
      <w:pPr>
        <w:ind w:firstLine="709"/>
        <w:rPr>
          <w:sz w:val="26"/>
          <w:szCs w:val="26"/>
        </w:rPr>
      </w:pPr>
      <w:r w:rsidRPr="006873BF">
        <w:rPr>
          <w:sz w:val="26"/>
          <w:szCs w:val="26"/>
        </w:rPr>
        <w:t>Номер телефона и адрес электронной почты для связи:</w:t>
      </w:r>
    </w:p>
    <w:p w:rsidR="00B25D12" w:rsidRPr="006873BF" w:rsidRDefault="00B25D12" w:rsidP="00B25D12">
      <w:pPr>
        <w:ind w:firstLine="709"/>
        <w:rPr>
          <w:sz w:val="26"/>
          <w:szCs w:val="26"/>
        </w:rPr>
      </w:pPr>
      <w:r w:rsidRPr="006873BF">
        <w:rPr>
          <w:sz w:val="26"/>
          <w:szCs w:val="26"/>
        </w:rPr>
        <w:t>_________________________________________</w:t>
      </w:r>
      <w:r>
        <w:rPr>
          <w:sz w:val="26"/>
          <w:szCs w:val="26"/>
        </w:rPr>
        <w:t>__________________________</w:t>
      </w:r>
    </w:p>
    <w:p w:rsidR="00B25D12" w:rsidRPr="006873BF" w:rsidRDefault="00B25D12" w:rsidP="00B25D12">
      <w:pPr>
        <w:tabs>
          <w:tab w:val="left" w:pos="1968"/>
        </w:tabs>
        <w:ind w:firstLine="709"/>
        <w:rPr>
          <w:sz w:val="26"/>
          <w:szCs w:val="26"/>
        </w:rPr>
      </w:pPr>
    </w:p>
    <w:p w:rsidR="00B25D12" w:rsidRPr="006873BF" w:rsidRDefault="00B25D12" w:rsidP="00B25D12">
      <w:pPr>
        <w:tabs>
          <w:tab w:val="left" w:pos="1968"/>
        </w:tabs>
        <w:ind w:firstLine="709"/>
        <w:rPr>
          <w:sz w:val="26"/>
          <w:szCs w:val="26"/>
        </w:rPr>
      </w:pPr>
      <w:r w:rsidRPr="006873BF">
        <w:rPr>
          <w:sz w:val="26"/>
          <w:szCs w:val="26"/>
        </w:rPr>
        <w:t>Результат предоставления услуги прошу (указывается один из нижеперечисленных способов:</w:t>
      </w:r>
    </w:p>
    <w:tbl>
      <w:tblPr>
        <w:tblpPr w:leftFromText="180" w:rightFromText="180" w:vertAnchor="text" w:tblpY="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gridCol w:w="606"/>
      </w:tblGrid>
      <w:tr w:rsidR="00B25D12" w:rsidRPr="006873BF" w:rsidTr="00161644">
        <w:trPr>
          <w:trHeight w:val="1268"/>
        </w:trPr>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rPr>
                <w:sz w:val="26"/>
                <w:szCs w:val="26"/>
              </w:rPr>
            </w:pPr>
            <w:r w:rsidRPr="006873BF">
              <w:rPr>
                <w:sz w:val="26"/>
                <w:szCs w:val="26"/>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r w:rsidR="00B25D12" w:rsidRPr="006873BF" w:rsidTr="00161644">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jc w:val="both"/>
              <w:rPr>
                <w:sz w:val="26"/>
                <w:szCs w:val="26"/>
              </w:rPr>
            </w:pPr>
            <w:r w:rsidRPr="006873BF">
              <w:rPr>
                <w:sz w:val="26"/>
                <w:szCs w:val="2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B25D12" w:rsidRPr="006873BF" w:rsidRDefault="00B25D12" w:rsidP="00161644">
            <w:pPr>
              <w:autoSpaceDE w:val="0"/>
              <w:spacing w:before="120" w:after="120"/>
              <w:jc w:val="both"/>
              <w:rPr>
                <w:sz w:val="26"/>
                <w:szCs w:val="26"/>
              </w:rPr>
            </w:pPr>
            <w:r w:rsidRPr="006873BF">
              <w:rPr>
                <w:sz w:val="26"/>
                <w:szCs w:val="26"/>
              </w:rPr>
              <w:t>_________________________________________</w:t>
            </w:r>
            <w:r>
              <w:rPr>
                <w:sz w:val="26"/>
                <w:szCs w:val="26"/>
              </w:rPr>
              <w:t>_____________________________</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r w:rsidR="00B25D12" w:rsidRPr="006873BF" w:rsidTr="00161644">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jc w:val="both"/>
              <w:rPr>
                <w:sz w:val="26"/>
                <w:szCs w:val="26"/>
              </w:rPr>
            </w:pPr>
            <w:r w:rsidRPr="006873BF">
              <w:rPr>
                <w:sz w:val="26"/>
                <w:szCs w:val="26"/>
              </w:rPr>
              <w:t>направить на бумажном носителе на почтовый адрес:</w:t>
            </w:r>
          </w:p>
          <w:p w:rsidR="00B25D12" w:rsidRPr="006873BF" w:rsidRDefault="00B25D12" w:rsidP="00161644">
            <w:pPr>
              <w:autoSpaceDE w:val="0"/>
              <w:spacing w:before="120" w:after="120"/>
              <w:jc w:val="both"/>
              <w:rPr>
                <w:sz w:val="26"/>
                <w:szCs w:val="26"/>
              </w:rPr>
            </w:pPr>
            <w:r w:rsidRPr="006873BF">
              <w:rPr>
                <w:sz w:val="26"/>
                <w:szCs w:val="26"/>
              </w:rPr>
              <w:t xml:space="preserve"> _________________________________________</w:t>
            </w:r>
            <w:r>
              <w:rPr>
                <w:sz w:val="26"/>
                <w:szCs w:val="26"/>
              </w:rPr>
              <w:t>_____________________________</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r w:rsidR="00B25D12" w:rsidRPr="006873BF" w:rsidTr="00161644">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jc w:val="both"/>
              <w:rPr>
                <w:sz w:val="26"/>
                <w:szCs w:val="26"/>
              </w:rPr>
            </w:pPr>
            <w:r w:rsidRPr="006873BF">
              <w:rPr>
                <w:sz w:val="26"/>
                <w:szCs w:val="26"/>
              </w:rPr>
              <w:t>направить в форме электронного документа в личный кабинет в единой информационной системе жилищного строительства</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bl>
    <w:p w:rsidR="00B25D12" w:rsidRDefault="00B25D12" w:rsidP="00B25D12">
      <w:pPr>
        <w:jc w:val="both"/>
        <w:rPr>
          <w:sz w:val="26"/>
          <w:szCs w:val="26"/>
        </w:rPr>
      </w:pPr>
    </w:p>
    <w:p w:rsidR="00B25D12" w:rsidRDefault="00B25D12" w:rsidP="00B25D12">
      <w:pPr>
        <w:jc w:val="both"/>
        <w:rPr>
          <w:sz w:val="26"/>
          <w:szCs w:val="26"/>
        </w:rPr>
      </w:pPr>
    </w:p>
    <w:p w:rsidR="00B25D12" w:rsidRDefault="00B25D12" w:rsidP="00B25D12">
      <w:pPr>
        <w:jc w:val="both"/>
        <w:rPr>
          <w:sz w:val="26"/>
          <w:szCs w:val="26"/>
        </w:rPr>
      </w:pPr>
      <w:r>
        <w:rPr>
          <w:sz w:val="26"/>
          <w:szCs w:val="26"/>
        </w:rPr>
        <w:t>«____»__________ 20___г.                 ___________             ________________________</w:t>
      </w:r>
    </w:p>
    <w:p w:rsidR="00B25D12" w:rsidRDefault="00B25D12" w:rsidP="00B25D12">
      <w:pPr>
        <w:jc w:val="both"/>
      </w:pPr>
      <w:r>
        <w:rPr>
          <w:sz w:val="26"/>
          <w:szCs w:val="26"/>
        </w:rPr>
        <w:t xml:space="preserve">               </w:t>
      </w:r>
      <w:r>
        <w:t>(дата)                                                     (подпись)                (расшифровка подписи заявителя)</w:t>
      </w:r>
    </w:p>
    <w:p w:rsidR="00B25D12" w:rsidRDefault="00B25D12" w:rsidP="00B25D12">
      <w:pPr>
        <w:pStyle w:val="ConsPlusNormal"/>
        <w:jc w:val="center"/>
      </w:pPr>
    </w:p>
    <w:p w:rsidR="00B25D12" w:rsidRDefault="00B25D12" w:rsidP="00B25D12">
      <w:pPr>
        <w:pStyle w:val="ConsPlusNormal"/>
        <w:jc w:val="center"/>
      </w:pPr>
    </w:p>
    <w:p w:rsidR="00B25D12" w:rsidRDefault="00B25D12" w:rsidP="00B25D12">
      <w:pPr>
        <w:pStyle w:val="ConsPlusNormal"/>
        <w:jc w:val="center"/>
      </w:pPr>
    </w:p>
    <w:p w:rsidR="00B25D12" w:rsidRDefault="00B25D12" w:rsidP="00B25D12">
      <w:pPr>
        <w:pStyle w:val="ConsPlusNormal"/>
        <w:jc w:val="center"/>
      </w:pPr>
    </w:p>
    <w:p w:rsidR="00B25D12" w:rsidRDefault="00B25D12" w:rsidP="00B25D12">
      <w:pPr>
        <w:pStyle w:val="ConsPlusNormal"/>
        <w:jc w:val="center"/>
      </w:pPr>
    </w:p>
    <w:p w:rsidR="00B25D12" w:rsidRDefault="00B25D12" w:rsidP="00B25D12">
      <w:pPr>
        <w:pStyle w:val="ConsPlusNormal"/>
        <w:jc w:val="center"/>
      </w:pPr>
    </w:p>
    <w:p w:rsidR="00B25D12" w:rsidRDefault="00B25D12" w:rsidP="00B25D12">
      <w:pPr>
        <w:pStyle w:val="ConsPlusNormal"/>
        <w:jc w:val="center"/>
      </w:pPr>
    </w:p>
    <w:p w:rsidR="00B25D12" w:rsidRDefault="00B25D12" w:rsidP="00B25D12">
      <w:pPr>
        <w:pStyle w:val="ConsPlusNormal"/>
        <w:jc w:val="center"/>
      </w:pPr>
    </w:p>
    <w:p w:rsidR="00B25D12" w:rsidRDefault="00B25D12" w:rsidP="00B25D12">
      <w:pPr>
        <w:pStyle w:val="ConsPlusNormal"/>
        <w:jc w:val="center"/>
      </w:pPr>
    </w:p>
    <w:p w:rsidR="00B25D12" w:rsidRDefault="00B25D12" w:rsidP="00B25D12">
      <w:pPr>
        <w:pStyle w:val="ConsPlusNormal"/>
        <w:jc w:val="center"/>
      </w:pPr>
    </w:p>
    <w:p w:rsidR="00B25D12" w:rsidRDefault="00B25D12" w:rsidP="00B25D12">
      <w:pPr>
        <w:pStyle w:val="ConsPlusNormal"/>
        <w:jc w:val="center"/>
      </w:pPr>
    </w:p>
    <w:p w:rsidR="00B25D12" w:rsidRDefault="00B25D12" w:rsidP="00B25D12">
      <w:pPr>
        <w:pStyle w:val="ConsPlusNormal"/>
        <w:jc w:val="center"/>
      </w:pPr>
    </w:p>
    <w:p w:rsidR="00B25D12" w:rsidRDefault="00B25D12" w:rsidP="00B25D12">
      <w:pPr>
        <w:pStyle w:val="ConsPlusNormal"/>
        <w:jc w:val="center"/>
      </w:pPr>
    </w:p>
    <w:p w:rsidR="00B25D12" w:rsidRPr="006873BF" w:rsidRDefault="00B25D12" w:rsidP="00B25D12">
      <w:pPr>
        <w:pStyle w:val="21"/>
        <w:shd w:val="clear" w:color="auto" w:fill="auto"/>
        <w:spacing w:before="0" w:line="365" w:lineRule="exact"/>
        <w:ind w:left="20" w:right="440"/>
        <w:jc w:val="left"/>
        <w:rPr>
          <w:sz w:val="26"/>
          <w:szCs w:val="26"/>
        </w:rPr>
      </w:pPr>
      <w:r w:rsidRPr="00AE00BA">
        <w:rPr>
          <w:rStyle w:val="12pt0pt"/>
          <w:sz w:val="26"/>
          <w:szCs w:val="26"/>
        </w:rPr>
        <w:t>*Заполняются те пункты уведомления, на основании которых требуется внести изменения в разрешение на строительство.</w:t>
      </w:r>
    </w:p>
    <w:p w:rsidR="00B25D12" w:rsidRDefault="00B25D12" w:rsidP="00E712A5">
      <w:pPr>
        <w:tabs>
          <w:tab w:val="left" w:pos="9781"/>
        </w:tabs>
        <w:spacing w:line="360" w:lineRule="auto"/>
        <w:jc w:val="both"/>
        <w:rPr>
          <w:sz w:val="26"/>
          <w:szCs w:val="26"/>
        </w:rPr>
      </w:pPr>
    </w:p>
    <w:p w:rsidR="00B25D12" w:rsidRDefault="00B25D12" w:rsidP="00B25D12">
      <w:pPr>
        <w:pStyle w:val="ConsPlusNormal"/>
        <w:tabs>
          <w:tab w:val="left" w:pos="4536"/>
        </w:tabs>
        <w:spacing w:line="360" w:lineRule="auto"/>
        <w:ind w:right="-1"/>
      </w:pPr>
      <w:r>
        <w:t>ФОРМА                                                                           Приложение № 5</w:t>
      </w:r>
    </w:p>
    <w:p w:rsidR="00B25D12" w:rsidRDefault="00B25D12" w:rsidP="00B25D12">
      <w:pPr>
        <w:pStyle w:val="ConsPlusNormal"/>
        <w:ind w:firstLine="4678"/>
        <w:jc w:val="both"/>
      </w:pPr>
      <w:r>
        <w:t>к административному регламенту</w:t>
      </w:r>
    </w:p>
    <w:p w:rsidR="00B25D12" w:rsidRDefault="00B25D12" w:rsidP="00B25D12">
      <w:pPr>
        <w:pStyle w:val="ConsPlusNormal"/>
        <w:ind w:firstLine="4678"/>
        <w:jc w:val="both"/>
      </w:pPr>
      <w:r>
        <w:t>предоставления муниципальной услуги</w:t>
      </w:r>
    </w:p>
    <w:p w:rsidR="00B25D12" w:rsidRDefault="00B25D12" w:rsidP="00B25D12">
      <w:pPr>
        <w:pStyle w:val="ConsPlusNormal"/>
        <w:tabs>
          <w:tab w:val="left" w:pos="4395"/>
        </w:tabs>
        <w:ind w:left="4678" w:right="-143"/>
      </w:pPr>
      <w:r>
        <w:t xml:space="preserve">«Выдача разрешения на строительство», утвержденному постановлением администрации Находкинского городского округа </w:t>
      </w:r>
    </w:p>
    <w:p w:rsidR="00B25D12" w:rsidRDefault="00B25D12" w:rsidP="00B25D12">
      <w:pPr>
        <w:pStyle w:val="ConsPlusNormal"/>
        <w:jc w:val="both"/>
      </w:pPr>
    </w:p>
    <w:p w:rsidR="00B25D12" w:rsidRDefault="00B25D12" w:rsidP="00B25D12">
      <w:pPr>
        <w:pStyle w:val="ConsPlusNormal"/>
        <w:jc w:val="both"/>
      </w:pPr>
    </w:p>
    <w:p w:rsidR="00B25D12" w:rsidRDefault="00B25D12" w:rsidP="00B25D12">
      <w:pPr>
        <w:pStyle w:val="ConsPlusNormal"/>
        <w:jc w:val="both"/>
      </w:pPr>
    </w:p>
    <w:p w:rsidR="00B25D12" w:rsidRPr="007D7E21" w:rsidRDefault="00B25D12" w:rsidP="00B25D12">
      <w:pPr>
        <w:rPr>
          <w:sz w:val="26"/>
          <w:szCs w:val="26"/>
        </w:rPr>
      </w:pPr>
      <w:r w:rsidRPr="007D7E21">
        <w:rPr>
          <w:sz w:val="26"/>
          <w:szCs w:val="26"/>
        </w:rPr>
        <w:t>(Бланк управления землепользования</w:t>
      </w:r>
    </w:p>
    <w:p w:rsidR="00B25D12" w:rsidRPr="007D7E21" w:rsidRDefault="00B25D12" w:rsidP="00B25D12">
      <w:pPr>
        <w:rPr>
          <w:sz w:val="26"/>
          <w:szCs w:val="26"/>
        </w:rPr>
      </w:pPr>
      <w:r w:rsidRPr="007D7E21">
        <w:rPr>
          <w:sz w:val="26"/>
          <w:szCs w:val="26"/>
        </w:rPr>
        <w:t>и застройки администрации</w:t>
      </w:r>
    </w:p>
    <w:p w:rsidR="00B25D12" w:rsidRDefault="00B25D12" w:rsidP="00B25D12">
      <w:pPr>
        <w:rPr>
          <w:sz w:val="26"/>
          <w:szCs w:val="26"/>
        </w:rPr>
      </w:pPr>
      <w:r w:rsidRPr="007D7E21">
        <w:rPr>
          <w:sz w:val="26"/>
          <w:szCs w:val="26"/>
        </w:rPr>
        <w:t>Находкинского городского округа)</w:t>
      </w:r>
    </w:p>
    <w:p w:rsidR="00B25D12" w:rsidRPr="007D7E21" w:rsidRDefault="00B25D12" w:rsidP="00B25D12">
      <w:pPr>
        <w:rPr>
          <w:sz w:val="26"/>
          <w:szCs w:val="26"/>
        </w:rPr>
      </w:pPr>
    </w:p>
    <w:tbl>
      <w:tblPr>
        <w:tblStyle w:val="af2"/>
        <w:tblpPr w:leftFromText="180" w:rightFromText="180" w:vertAnchor="text" w:horzAnchor="page" w:tblpX="7755"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B25D12" w:rsidTr="00161644">
        <w:tc>
          <w:tcPr>
            <w:tcW w:w="3543" w:type="dxa"/>
          </w:tcPr>
          <w:p w:rsidR="00B25D12" w:rsidRPr="00822A09"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61312" behindDoc="0" locked="0" layoutInCell="1" allowOverlap="1" wp14:anchorId="05FB39C0" wp14:editId="11E32264">
                      <wp:simplePos x="0" y="0"/>
                      <wp:positionH relativeFrom="column">
                        <wp:posOffset>403122</wp:posOffset>
                      </wp:positionH>
                      <wp:positionV relativeFrom="paragraph">
                        <wp:posOffset>170416</wp:posOffset>
                      </wp:positionV>
                      <wp:extent cx="1765639" cy="0"/>
                      <wp:effectExtent l="0" t="0" r="2540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5pt,13.4pt" to="170.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" strokecolor="black [3040]"/>
                  </w:pict>
                </mc:Fallback>
              </mc:AlternateContent>
            </w:r>
            <w:r w:rsidRPr="00822A09">
              <w:t>Кому:</w:t>
            </w:r>
          </w:p>
          <w:p w:rsidR="00B25D12" w:rsidRPr="00822A09"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62336" behindDoc="0" locked="0" layoutInCell="1" allowOverlap="1" wp14:anchorId="51AB0D2D" wp14:editId="2A254FB1">
                      <wp:simplePos x="0" y="0"/>
                      <wp:positionH relativeFrom="column">
                        <wp:posOffset>403121</wp:posOffset>
                      </wp:positionH>
                      <wp:positionV relativeFrom="paragraph">
                        <wp:posOffset>183973</wp:posOffset>
                      </wp:positionV>
                      <wp:extent cx="1765639" cy="0"/>
                      <wp:effectExtent l="0" t="0" r="2540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1.75pt,14.5pt" to="17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" strokecolor="black [3040]"/>
                  </w:pict>
                </mc:Fallback>
              </mc:AlternateContent>
            </w:r>
            <w:r w:rsidRPr="00822A09">
              <w:t>Адрес:</w:t>
            </w:r>
          </w:p>
          <w:p w:rsidR="00B25D12" w:rsidRPr="00822A09"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63360" behindDoc="0" locked="0" layoutInCell="1" allowOverlap="1" wp14:anchorId="746EF2B1" wp14:editId="5F6175BF">
                      <wp:simplePos x="0" y="0"/>
                      <wp:positionH relativeFrom="column">
                        <wp:posOffset>349959</wp:posOffset>
                      </wp:positionH>
                      <wp:positionV relativeFrom="paragraph">
                        <wp:posOffset>176264</wp:posOffset>
                      </wp:positionV>
                      <wp:extent cx="1818802" cy="0"/>
                      <wp:effectExtent l="0" t="0" r="1016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18188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55pt,13.9pt" to="170.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" strokecolor="black [3040]"/>
                  </w:pict>
                </mc:Fallback>
              </mc:AlternateContent>
            </w:r>
            <w:r w:rsidRPr="00822A09">
              <w:t>Тел.:</w:t>
            </w:r>
          </w:p>
          <w:p w:rsidR="00B25D12"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64384" behindDoc="0" locked="0" layoutInCell="1" allowOverlap="1" wp14:anchorId="38EF0D8F" wp14:editId="45E7F360">
                      <wp:simplePos x="0" y="0"/>
                      <wp:positionH relativeFrom="column">
                        <wp:posOffset>700833</wp:posOffset>
                      </wp:positionH>
                      <wp:positionV relativeFrom="paragraph">
                        <wp:posOffset>168556</wp:posOffset>
                      </wp:positionV>
                      <wp:extent cx="1467928" cy="0"/>
                      <wp:effectExtent l="0" t="0" r="18415"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14679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2pt,13.25pt" to="17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" strokecolor="black [3040]"/>
                  </w:pict>
                </mc:Fallback>
              </mc:AlternateContent>
            </w:r>
            <w:r w:rsidRPr="00822A09">
              <w:t>Эл. почта:</w:t>
            </w:r>
          </w:p>
        </w:tc>
      </w:tr>
    </w:tbl>
    <w:p w:rsidR="00B25D12" w:rsidRDefault="00B25D12" w:rsidP="00B25D12">
      <w:pPr>
        <w:jc w:val="center"/>
        <w:rPr>
          <w:sz w:val="26"/>
          <w:szCs w:val="26"/>
        </w:rPr>
      </w:pPr>
    </w:p>
    <w:p w:rsidR="00B25D12" w:rsidRDefault="00B25D12" w:rsidP="00B25D12">
      <w:pPr>
        <w:pStyle w:val="ConsPlusNormal"/>
      </w:pPr>
    </w:p>
    <w:p w:rsidR="00B25D12" w:rsidRDefault="00B25D12" w:rsidP="00B25D12">
      <w:pPr>
        <w:pStyle w:val="ConsPlusNormal"/>
      </w:pPr>
    </w:p>
    <w:p w:rsidR="00B25D12" w:rsidRDefault="00B25D12" w:rsidP="00B25D12">
      <w:pPr>
        <w:pStyle w:val="ConsPlusNormal"/>
      </w:pPr>
    </w:p>
    <w:p w:rsidR="00B25D12" w:rsidRDefault="00B25D12" w:rsidP="00B25D12">
      <w:pPr>
        <w:pStyle w:val="ConsPlusNormal"/>
      </w:pPr>
    </w:p>
    <w:p w:rsidR="00B25D12" w:rsidRDefault="00B25D12" w:rsidP="00B25D12">
      <w:pPr>
        <w:pStyle w:val="ConsPlusNormal"/>
      </w:pPr>
    </w:p>
    <w:p w:rsidR="00B25D12" w:rsidRPr="0032560A" w:rsidRDefault="00B25D12" w:rsidP="00B25D12">
      <w:pPr>
        <w:pStyle w:val="ConsPlusNormal"/>
      </w:pPr>
    </w:p>
    <w:p w:rsidR="00B25D12" w:rsidRDefault="00B25D12" w:rsidP="00B25D12">
      <w:pPr>
        <w:pStyle w:val="ConsPlusNormal"/>
        <w:jc w:val="center"/>
        <w:rPr>
          <w:b/>
        </w:rPr>
      </w:pPr>
      <w:r w:rsidRPr="007D7E21">
        <w:rPr>
          <w:b/>
        </w:rPr>
        <w:t xml:space="preserve">РЕШЕНИЕ </w:t>
      </w:r>
    </w:p>
    <w:p w:rsidR="00B25D12" w:rsidRDefault="00B25D12" w:rsidP="00B25D12">
      <w:pPr>
        <w:pStyle w:val="ConsPlusNormal"/>
        <w:jc w:val="center"/>
      </w:pPr>
      <w:r>
        <w:t>об отказе в приёме документов, необходимых для предоставления услуги</w:t>
      </w:r>
    </w:p>
    <w:p w:rsidR="00B25D12" w:rsidRDefault="00B25D12" w:rsidP="00B25D12">
      <w:pPr>
        <w:pStyle w:val="ConsPlusNormal"/>
        <w:jc w:val="center"/>
      </w:pPr>
      <w:r w:rsidRPr="00D076D6">
        <w:t>«</w:t>
      </w:r>
      <w:r>
        <w:t>Выдача разрешения на строительство</w:t>
      </w:r>
      <w:r w:rsidRPr="00D076D6">
        <w:t>»</w:t>
      </w:r>
      <w:r>
        <w:t xml:space="preserve"> </w:t>
      </w:r>
    </w:p>
    <w:p w:rsidR="00B25D12" w:rsidRPr="005D65A3" w:rsidRDefault="00B25D12" w:rsidP="00B25D12">
      <w:pPr>
        <w:pStyle w:val="ConsPlusNormal"/>
        <w:jc w:val="center"/>
        <w:rPr>
          <w:b/>
        </w:rPr>
      </w:pPr>
      <w:r>
        <w:t>от __________                                                                                                 №__________</w:t>
      </w:r>
    </w:p>
    <w:p w:rsidR="00B25D12" w:rsidRDefault="00B25D12" w:rsidP="00B25D12"/>
    <w:p w:rsidR="00B25D12" w:rsidRDefault="00B25D12" w:rsidP="00B25D12">
      <w:pPr>
        <w:ind w:firstLine="851"/>
        <w:jc w:val="both"/>
      </w:pPr>
      <w:r>
        <w:rPr>
          <w:noProof/>
        </w:rPr>
        <mc:AlternateContent>
          <mc:Choice Requires="wps">
            <w:drawing>
              <wp:anchor distT="0" distB="0" distL="114300" distR="114300" simplePos="0" relativeHeight="251666432" behindDoc="0" locked="0" layoutInCell="1" allowOverlap="1" wp14:anchorId="6E708E34" wp14:editId="6F0C430B">
                <wp:simplePos x="0" y="0"/>
                <wp:positionH relativeFrom="column">
                  <wp:posOffset>3597910</wp:posOffset>
                </wp:positionH>
                <wp:positionV relativeFrom="paragraph">
                  <wp:posOffset>148590</wp:posOffset>
                </wp:positionV>
                <wp:extent cx="796925" cy="0"/>
                <wp:effectExtent l="0" t="0" r="22225"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79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3.3pt,11.7pt" to="346.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" strokecolor="black [3040]"/>
            </w:pict>
          </mc:Fallback>
        </mc:AlternateContent>
      </w:r>
      <w:r>
        <w:rPr>
          <w:noProof/>
        </w:rPr>
        <mc:AlternateContent>
          <mc:Choice Requires="wps">
            <w:drawing>
              <wp:anchor distT="0" distB="0" distL="114300" distR="114300" simplePos="0" relativeHeight="251665408" behindDoc="0" locked="0" layoutInCell="1" allowOverlap="1" wp14:anchorId="4474FB66" wp14:editId="56DD6260">
                <wp:simplePos x="0" y="0"/>
                <wp:positionH relativeFrom="column">
                  <wp:posOffset>2683717</wp:posOffset>
                </wp:positionH>
                <wp:positionV relativeFrom="paragraph">
                  <wp:posOffset>148811</wp:posOffset>
                </wp:positionV>
                <wp:extent cx="637540" cy="0"/>
                <wp:effectExtent l="0" t="0" r="1016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637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3"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1.3pt,11.7pt" to="261.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" strokecolor="black [3040]"/>
            </w:pict>
          </mc:Fallback>
        </mc:AlternateContent>
      </w:r>
      <w:r>
        <w:t>Рассмотрев Ваше заявление от                    №                       и приложенные к нему документы, принято решение об отказе в приеме и регистрации документов по следующим основаниям:</w:t>
      </w:r>
    </w:p>
    <w:tbl>
      <w:tblPr>
        <w:tblStyle w:val="af2"/>
        <w:tblW w:w="0" w:type="auto"/>
        <w:tblLayout w:type="fixed"/>
        <w:tblLook w:val="04A0" w:firstRow="1" w:lastRow="0" w:firstColumn="1" w:lastColumn="0" w:noHBand="0" w:noVBand="1"/>
      </w:tblPr>
      <w:tblGrid>
        <w:gridCol w:w="1526"/>
        <w:gridCol w:w="4394"/>
        <w:gridCol w:w="3794"/>
      </w:tblGrid>
      <w:tr w:rsidR="00B25D12" w:rsidTr="00161644">
        <w:tc>
          <w:tcPr>
            <w:tcW w:w="1526" w:type="dxa"/>
          </w:tcPr>
          <w:p w:rsidR="00B25D12" w:rsidRDefault="00B25D12" w:rsidP="00161644">
            <w:r>
              <w:t>№ пункта административного регламента</w:t>
            </w:r>
          </w:p>
        </w:tc>
        <w:tc>
          <w:tcPr>
            <w:tcW w:w="4394" w:type="dxa"/>
          </w:tcPr>
          <w:p w:rsidR="00B25D12" w:rsidRDefault="00B25D12" w:rsidP="00161644">
            <w:r>
              <w:t xml:space="preserve">Наименование основания для отказа в соответствии с </w:t>
            </w:r>
            <w:r w:rsidRPr="00520F74">
              <w:t>административн</w:t>
            </w:r>
            <w:r>
              <w:t>ым</w:t>
            </w:r>
            <w:r w:rsidRPr="00520F74">
              <w:t xml:space="preserve"> регламент</w:t>
            </w:r>
            <w:r>
              <w:t>ом</w:t>
            </w:r>
          </w:p>
        </w:tc>
        <w:tc>
          <w:tcPr>
            <w:tcW w:w="3794" w:type="dxa"/>
          </w:tcPr>
          <w:p w:rsidR="00B25D12" w:rsidRDefault="00B25D12" w:rsidP="00161644">
            <w:pPr>
              <w:jc w:val="both"/>
            </w:pPr>
            <w:r>
              <w:t>Разъяснение причин отказа в предоставлении услуги</w:t>
            </w:r>
          </w:p>
        </w:tc>
      </w:tr>
      <w:tr w:rsidR="00B25D12" w:rsidTr="00161644">
        <w:tc>
          <w:tcPr>
            <w:tcW w:w="1526" w:type="dxa"/>
          </w:tcPr>
          <w:p w:rsidR="00B25D12" w:rsidRDefault="00B25D12" w:rsidP="00161644">
            <w:pPr>
              <w:spacing w:line="360" w:lineRule="auto"/>
              <w:jc w:val="both"/>
            </w:pPr>
          </w:p>
        </w:tc>
        <w:tc>
          <w:tcPr>
            <w:tcW w:w="4394" w:type="dxa"/>
          </w:tcPr>
          <w:p w:rsidR="00B25D12" w:rsidRDefault="00B25D12" w:rsidP="00161644">
            <w:pPr>
              <w:spacing w:line="360" w:lineRule="auto"/>
              <w:jc w:val="both"/>
            </w:pPr>
          </w:p>
        </w:tc>
        <w:tc>
          <w:tcPr>
            <w:tcW w:w="3794" w:type="dxa"/>
          </w:tcPr>
          <w:p w:rsidR="00B25D12" w:rsidRDefault="00B25D12" w:rsidP="00161644">
            <w:pPr>
              <w:spacing w:line="360" w:lineRule="auto"/>
              <w:jc w:val="both"/>
            </w:pPr>
          </w:p>
        </w:tc>
      </w:tr>
    </w:tbl>
    <w:p w:rsidR="00B25D12" w:rsidRDefault="00B25D12" w:rsidP="00B25D12">
      <w:pPr>
        <w:jc w:val="both"/>
      </w:pPr>
    </w:p>
    <w:p w:rsidR="00B25D12" w:rsidRPr="00520F74" w:rsidRDefault="00B25D12" w:rsidP="00B25D12">
      <w:pPr>
        <w:ind w:firstLine="851"/>
        <w:jc w:val="both"/>
      </w:pPr>
      <w:r w:rsidRPr="00520F74">
        <w:t xml:space="preserve">Вы вправе повторно обратиться в уполномоченный орган с заявлением о предоставлении услуги после устранения указанных нарушений. </w:t>
      </w:r>
    </w:p>
    <w:p w:rsidR="00B25D12" w:rsidRDefault="00B25D12" w:rsidP="00B25D12">
      <w:pPr>
        <w:ind w:firstLine="851"/>
        <w:jc w:val="both"/>
      </w:pPr>
      <w:r w:rsidRPr="00520F74">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25D12" w:rsidRDefault="00B25D12" w:rsidP="00B25D12">
      <w:pPr>
        <w:spacing w:line="360" w:lineRule="auto"/>
        <w:ind w:firstLine="851"/>
        <w:jc w:val="both"/>
      </w:pPr>
    </w:p>
    <w:p w:rsidR="00B25D12" w:rsidRDefault="00B25D12" w:rsidP="00B25D12">
      <w:pPr>
        <w:spacing w:line="360" w:lineRule="auto"/>
        <w:ind w:firstLine="851"/>
        <w:jc w:val="both"/>
      </w:pPr>
      <w:r>
        <w:rPr>
          <w:noProof/>
        </w:rPr>
        <mc:AlternateContent>
          <mc:Choice Requires="wps">
            <w:drawing>
              <wp:anchor distT="0" distB="0" distL="114300" distR="114300" simplePos="0" relativeHeight="251667456" behindDoc="0" locked="0" layoutInCell="1" allowOverlap="1" wp14:anchorId="0613F36A" wp14:editId="466DEA9F">
                <wp:simplePos x="0" y="0"/>
                <wp:positionH relativeFrom="column">
                  <wp:posOffset>2503036</wp:posOffset>
                </wp:positionH>
                <wp:positionV relativeFrom="paragraph">
                  <wp:posOffset>185952</wp:posOffset>
                </wp:positionV>
                <wp:extent cx="3604437" cy="0"/>
                <wp:effectExtent l="0" t="0" r="1524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36044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8"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7.1pt,14.65pt" to="48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" strokecolor="black [3040]"/>
            </w:pict>
          </mc:Fallback>
        </mc:AlternateContent>
      </w:r>
      <w:r>
        <w:t xml:space="preserve">Дополнительная информация: </w:t>
      </w:r>
    </w:p>
    <w:p w:rsidR="00B25D12" w:rsidRDefault="00B25D12" w:rsidP="00B25D12">
      <w:pPr>
        <w:spacing w:line="360" w:lineRule="auto"/>
        <w:jc w:val="both"/>
      </w:pPr>
    </w:p>
    <w:p w:rsidR="00B25D12" w:rsidRDefault="00B25D12" w:rsidP="00B25D12">
      <w:pPr>
        <w:spacing w:line="360" w:lineRule="auto"/>
        <w:jc w:val="both"/>
      </w:pPr>
    </w:p>
    <w:tbl>
      <w:tblPr>
        <w:tblW w:w="5000" w:type="pct"/>
        <w:tblLook w:val="04A0" w:firstRow="1" w:lastRow="0" w:firstColumn="1" w:lastColumn="0" w:noHBand="0" w:noVBand="1"/>
      </w:tblPr>
      <w:tblGrid>
        <w:gridCol w:w="3655"/>
        <w:gridCol w:w="993"/>
        <w:gridCol w:w="1994"/>
        <w:gridCol w:w="402"/>
        <w:gridCol w:w="2810"/>
      </w:tblGrid>
      <w:tr w:rsidR="00B25D12" w:rsidTr="00161644">
        <w:trPr>
          <w:trHeight w:val="111"/>
        </w:trPr>
        <w:tc>
          <w:tcPr>
            <w:tcW w:w="1854" w:type="pct"/>
            <w:tcBorders>
              <w:top w:val="nil"/>
              <w:left w:val="nil"/>
              <w:bottom w:val="single" w:sz="4" w:space="0" w:color="auto"/>
              <w:right w:val="nil"/>
            </w:tcBorders>
            <w:vAlign w:val="bottom"/>
            <w:hideMark/>
          </w:tcPr>
          <w:p w:rsidR="00B25D12" w:rsidRPr="009920D6" w:rsidRDefault="00B25D12" w:rsidP="00161644">
            <w:pPr>
              <w:tabs>
                <w:tab w:val="left" w:pos="3119"/>
              </w:tabs>
            </w:pPr>
          </w:p>
        </w:tc>
        <w:tc>
          <w:tcPr>
            <w:tcW w:w="504" w:type="pct"/>
            <w:vMerge w:val="restart"/>
            <w:vAlign w:val="bottom"/>
            <w:hideMark/>
          </w:tcPr>
          <w:p w:rsidR="00B25D12" w:rsidRPr="005B54EC" w:rsidRDefault="00B25D12" w:rsidP="00161644">
            <w:pPr>
              <w:rPr>
                <w:sz w:val="26"/>
                <w:szCs w:val="26"/>
              </w:rPr>
            </w:pPr>
          </w:p>
        </w:tc>
        <w:tc>
          <w:tcPr>
            <w:tcW w:w="1012" w:type="pct"/>
            <w:tcBorders>
              <w:top w:val="nil"/>
              <w:left w:val="nil"/>
              <w:right w:val="nil"/>
            </w:tcBorders>
            <w:vAlign w:val="bottom"/>
            <w:hideMark/>
          </w:tcPr>
          <w:p w:rsidR="00B25D12" w:rsidRPr="005B54EC" w:rsidRDefault="00B25D12" w:rsidP="00161644">
            <w:pPr>
              <w:tabs>
                <w:tab w:val="left" w:pos="3119"/>
              </w:tabs>
              <w:jc w:val="center"/>
              <w:rPr>
                <w:sz w:val="26"/>
                <w:szCs w:val="26"/>
              </w:rPr>
            </w:pPr>
          </w:p>
        </w:tc>
        <w:tc>
          <w:tcPr>
            <w:tcW w:w="204" w:type="pct"/>
            <w:vAlign w:val="bottom"/>
            <w:hideMark/>
          </w:tcPr>
          <w:p w:rsidR="00B25D12" w:rsidRPr="00822CF2" w:rsidRDefault="00B25D12" w:rsidP="00161644">
            <w:pPr>
              <w:rPr>
                <w:sz w:val="28"/>
                <w:szCs w:val="28"/>
              </w:rPr>
            </w:pPr>
          </w:p>
        </w:tc>
        <w:tc>
          <w:tcPr>
            <w:tcW w:w="1427" w:type="pct"/>
            <w:tcBorders>
              <w:top w:val="nil"/>
              <w:left w:val="nil"/>
              <w:bottom w:val="single" w:sz="4" w:space="0" w:color="000000"/>
              <w:right w:val="nil"/>
            </w:tcBorders>
            <w:vAlign w:val="bottom"/>
            <w:hideMark/>
          </w:tcPr>
          <w:p w:rsidR="00B25D12" w:rsidRPr="00822CF2" w:rsidRDefault="00B25D12" w:rsidP="00161644">
            <w:pPr>
              <w:rPr>
                <w:sz w:val="28"/>
                <w:szCs w:val="28"/>
              </w:rPr>
            </w:pPr>
          </w:p>
        </w:tc>
      </w:tr>
      <w:tr w:rsidR="00B25D12" w:rsidTr="00161644">
        <w:trPr>
          <w:trHeight w:val="140"/>
        </w:trPr>
        <w:tc>
          <w:tcPr>
            <w:tcW w:w="1854" w:type="pct"/>
            <w:tcBorders>
              <w:top w:val="single" w:sz="4" w:space="0" w:color="auto"/>
              <w:left w:val="nil"/>
              <w:bottom w:val="nil"/>
              <w:right w:val="nil"/>
            </w:tcBorders>
          </w:tcPr>
          <w:p w:rsidR="00B25D12" w:rsidRDefault="00B25D12" w:rsidP="00161644">
            <w:pPr>
              <w:tabs>
                <w:tab w:val="left" w:pos="3119"/>
              </w:tabs>
              <w:jc w:val="center"/>
              <w:rPr>
                <w:sz w:val="20"/>
                <w:szCs w:val="20"/>
              </w:rPr>
            </w:pPr>
            <w:r>
              <w:rPr>
                <w:sz w:val="20"/>
                <w:szCs w:val="20"/>
              </w:rPr>
              <w:t>(Должность, ФИО)</w:t>
            </w:r>
          </w:p>
        </w:tc>
        <w:tc>
          <w:tcPr>
            <w:tcW w:w="504" w:type="pct"/>
            <w:vMerge/>
            <w:vAlign w:val="center"/>
          </w:tcPr>
          <w:p w:rsidR="00B25D12" w:rsidRPr="005B54EC" w:rsidRDefault="00B25D12" w:rsidP="00161644">
            <w:pPr>
              <w:rPr>
                <w:sz w:val="26"/>
                <w:szCs w:val="26"/>
              </w:rPr>
            </w:pPr>
          </w:p>
        </w:tc>
        <w:tc>
          <w:tcPr>
            <w:tcW w:w="1012" w:type="pct"/>
            <w:tcBorders>
              <w:left w:val="nil"/>
              <w:bottom w:val="nil"/>
              <w:right w:val="nil"/>
            </w:tcBorders>
          </w:tcPr>
          <w:p w:rsidR="00B25D12" w:rsidRPr="005B54EC" w:rsidRDefault="00B25D12" w:rsidP="00161644">
            <w:pPr>
              <w:tabs>
                <w:tab w:val="left" w:pos="3119"/>
              </w:tabs>
              <w:jc w:val="center"/>
              <w:rPr>
                <w:sz w:val="26"/>
                <w:szCs w:val="26"/>
              </w:rPr>
            </w:pPr>
          </w:p>
        </w:tc>
        <w:tc>
          <w:tcPr>
            <w:tcW w:w="204" w:type="pct"/>
          </w:tcPr>
          <w:p w:rsidR="00B25D12" w:rsidRDefault="00B25D12" w:rsidP="00161644">
            <w:pPr>
              <w:rPr>
                <w:sz w:val="20"/>
                <w:szCs w:val="20"/>
              </w:rPr>
            </w:pPr>
          </w:p>
        </w:tc>
        <w:tc>
          <w:tcPr>
            <w:tcW w:w="1427" w:type="pct"/>
            <w:tcBorders>
              <w:top w:val="single" w:sz="4" w:space="0" w:color="000000"/>
              <w:left w:val="nil"/>
              <w:bottom w:val="nil"/>
              <w:right w:val="nil"/>
            </w:tcBorders>
          </w:tcPr>
          <w:p w:rsidR="00B25D12" w:rsidRDefault="00B25D12" w:rsidP="00161644">
            <w:pPr>
              <w:tabs>
                <w:tab w:val="left" w:pos="3119"/>
              </w:tabs>
              <w:jc w:val="center"/>
              <w:rPr>
                <w:sz w:val="20"/>
                <w:szCs w:val="20"/>
              </w:rPr>
            </w:pPr>
            <w:r>
              <w:rPr>
                <w:sz w:val="20"/>
                <w:szCs w:val="20"/>
              </w:rPr>
              <w:t>(Подпись)</w:t>
            </w:r>
            <w:r>
              <w:t xml:space="preserve"> </w:t>
            </w:r>
            <w:r w:rsidRPr="005B54EC">
              <w:rPr>
                <w:sz w:val="20"/>
                <w:szCs w:val="20"/>
              </w:rPr>
              <w:t>М.П.</w:t>
            </w:r>
          </w:p>
        </w:tc>
      </w:tr>
    </w:tbl>
    <w:p w:rsidR="00B25D12" w:rsidRDefault="00B25D12" w:rsidP="00E712A5">
      <w:pPr>
        <w:tabs>
          <w:tab w:val="left" w:pos="9781"/>
        </w:tabs>
        <w:spacing w:line="360" w:lineRule="auto"/>
        <w:jc w:val="both"/>
        <w:rPr>
          <w:sz w:val="26"/>
          <w:szCs w:val="26"/>
        </w:rPr>
      </w:pPr>
    </w:p>
    <w:p w:rsidR="00B25D12" w:rsidRDefault="00B25D12" w:rsidP="00B25D12">
      <w:pPr>
        <w:pStyle w:val="ConsPlusNormal"/>
        <w:tabs>
          <w:tab w:val="left" w:pos="4536"/>
        </w:tabs>
        <w:spacing w:line="360" w:lineRule="auto"/>
        <w:ind w:right="-1"/>
      </w:pPr>
      <w:r>
        <w:t>ФОРМА                                                                           Приложение № 6</w:t>
      </w:r>
    </w:p>
    <w:p w:rsidR="00B25D12" w:rsidRDefault="00B25D12" w:rsidP="00B25D12">
      <w:pPr>
        <w:pStyle w:val="ConsPlusNormal"/>
        <w:ind w:firstLine="4678"/>
        <w:jc w:val="both"/>
      </w:pPr>
      <w:r>
        <w:t>к административному регламенту</w:t>
      </w:r>
    </w:p>
    <w:p w:rsidR="00B25D12" w:rsidRDefault="00B25D12" w:rsidP="00B25D12">
      <w:pPr>
        <w:pStyle w:val="ConsPlusNormal"/>
        <w:ind w:firstLine="4678"/>
        <w:jc w:val="both"/>
      </w:pPr>
      <w:r>
        <w:t>предоставления муниципальной услуги</w:t>
      </w:r>
    </w:p>
    <w:p w:rsidR="00B25D12" w:rsidRDefault="00B25D12" w:rsidP="00B25D12">
      <w:pPr>
        <w:pStyle w:val="ConsPlusNormal"/>
        <w:tabs>
          <w:tab w:val="left" w:pos="4395"/>
        </w:tabs>
        <w:ind w:left="4678" w:right="-143"/>
      </w:pPr>
      <w:r>
        <w:t xml:space="preserve">«Выдача разрешения на строительство», утвержденному постановлением администрации Находкинского городского округа </w:t>
      </w:r>
    </w:p>
    <w:p w:rsidR="00B25D12" w:rsidRDefault="00B25D12" w:rsidP="00B25D12">
      <w:pPr>
        <w:pStyle w:val="ConsPlusNormal"/>
        <w:jc w:val="both"/>
      </w:pPr>
    </w:p>
    <w:p w:rsidR="00B25D12" w:rsidRDefault="00B25D12" w:rsidP="00B25D12">
      <w:pPr>
        <w:pStyle w:val="ConsPlusNormal"/>
        <w:jc w:val="both"/>
      </w:pPr>
    </w:p>
    <w:p w:rsidR="00B25D12" w:rsidRDefault="00B25D12" w:rsidP="00B25D12">
      <w:pPr>
        <w:pStyle w:val="ConsPlusNormal"/>
        <w:jc w:val="both"/>
      </w:pPr>
    </w:p>
    <w:p w:rsidR="00B25D12" w:rsidRPr="007D7E21" w:rsidRDefault="00B25D12" w:rsidP="00B25D12">
      <w:pPr>
        <w:rPr>
          <w:sz w:val="26"/>
          <w:szCs w:val="26"/>
        </w:rPr>
      </w:pPr>
      <w:r w:rsidRPr="007D7E21">
        <w:rPr>
          <w:sz w:val="26"/>
          <w:szCs w:val="26"/>
        </w:rPr>
        <w:t>(Бланк управления землепользования</w:t>
      </w:r>
    </w:p>
    <w:p w:rsidR="00B25D12" w:rsidRPr="007D7E21" w:rsidRDefault="00B25D12" w:rsidP="00B25D12">
      <w:pPr>
        <w:rPr>
          <w:sz w:val="26"/>
          <w:szCs w:val="26"/>
        </w:rPr>
      </w:pPr>
      <w:r w:rsidRPr="007D7E21">
        <w:rPr>
          <w:sz w:val="26"/>
          <w:szCs w:val="26"/>
        </w:rPr>
        <w:t>и застройки администрации</w:t>
      </w:r>
    </w:p>
    <w:p w:rsidR="00B25D12" w:rsidRDefault="00B25D12" w:rsidP="00B25D12">
      <w:pPr>
        <w:rPr>
          <w:sz w:val="26"/>
          <w:szCs w:val="26"/>
        </w:rPr>
      </w:pPr>
      <w:r w:rsidRPr="007D7E21">
        <w:rPr>
          <w:sz w:val="26"/>
          <w:szCs w:val="26"/>
        </w:rPr>
        <w:t>Находкинского городского округа)</w:t>
      </w:r>
    </w:p>
    <w:p w:rsidR="00B25D12" w:rsidRPr="007D7E21" w:rsidRDefault="00B25D12" w:rsidP="00B25D12">
      <w:pPr>
        <w:rPr>
          <w:sz w:val="26"/>
          <w:szCs w:val="26"/>
        </w:rPr>
      </w:pPr>
    </w:p>
    <w:tbl>
      <w:tblPr>
        <w:tblStyle w:val="af2"/>
        <w:tblpPr w:leftFromText="180" w:rightFromText="180" w:vertAnchor="text" w:horzAnchor="page" w:tblpX="7755"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B25D12" w:rsidTr="00161644">
        <w:tc>
          <w:tcPr>
            <w:tcW w:w="3543" w:type="dxa"/>
          </w:tcPr>
          <w:p w:rsidR="00B25D12" w:rsidRPr="00822A09"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69504" behindDoc="0" locked="0" layoutInCell="1" allowOverlap="1" wp14:anchorId="01CEA9AF" wp14:editId="705062D5">
                      <wp:simplePos x="0" y="0"/>
                      <wp:positionH relativeFrom="column">
                        <wp:posOffset>403122</wp:posOffset>
                      </wp:positionH>
                      <wp:positionV relativeFrom="paragraph">
                        <wp:posOffset>170416</wp:posOffset>
                      </wp:positionV>
                      <wp:extent cx="1765639" cy="0"/>
                      <wp:effectExtent l="0" t="0" r="2540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5pt,13.4pt" to="170.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" strokecolor="black [3040]"/>
                  </w:pict>
                </mc:Fallback>
              </mc:AlternateContent>
            </w:r>
            <w:r w:rsidRPr="00822A09">
              <w:t>Кому:</w:t>
            </w:r>
          </w:p>
          <w:p w:rsidR="00B25D12" w:rsidRPr="00822A09"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70528" behindDoc="0" locked="0" layoutInCell="1" allowOverlap="1" wp14:anchorId="56EC716D" wp14:editId="47C850AB">
                      <wp:simplePos x="0" y="0"/>
                      <wp:positionH relativeFrom="column">
                        <wp:posOffset>403121</wp:posOffset>
                      </wp:positionH>
                      <wp:positionV relativeFrom="paragraph">
                        <wp:posOffset>183973</wp:posOffset>
                      </wp:positionV>
                      <wp:extent cx="1765639" cy="0"/>
                      <wp:effectExtent l="0" t="0" r="2540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1.75pt,14.5pt" to="17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" strokecolor="black [3040]"/>
                  </w:pict>
                </mc:Fallback>
              </mc:AlternateContent>
            </w:r>
            <w:r w:rsidRPr="00822A09">
              <w:t>Адрес:</w:t>
            </w:r>
          </w:p>
          <w:p w:rsidR="00B25D12" w:rsidRPr="00822A09"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71552" behindDoc="0" locked="0" layoutInCell="1" allowOverlap="1" wp14:anchorId="6ACB8370" wp14:editId="1C7E5F4B">
                      <wp:simplePos x="0" y="0"/>
                      <wp:positionH relativeFrom="column">
                        <wp:posOffset>349959</wp:posOffset>
                      </wp:positionH>
                      <wp:positionV relativeFrom="paragraph">
                        <wp:posOffset>176264</wp:posOffset>
                      </wp:positionV>
                      <wp:extent cx="1818802" cy="0"/>
                      <wp:effectExtent l="0" t="0" r="10160"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18188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7.55pt,13.9pt" to="170.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" strokecolor="black [3040]"/>
                  </w:pict>
                </mc:Fallback>
              </mc:AlternateContent>
            </w:r>
            <w:r w:rsidRPr="00822A09">
              <w:t>Тел.:</w:t>
            </w:r>
          </w:p>
          <w:p w:rsidR="00B25D12"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72576" behindDoc="0" locked="0" layoutInCell="1" allowOverlap="1" wp14:anchorId="371A809C" wp14:editId="0EC4BBA3">
                      <wp:simplePos x="0" y="0"/>
                      <wp:positionH relativeFrom="column">
                        <wp:posOffset>700833</wp:posOffset>
                      </wp:positionH>
                      <wp:positionV relativeFrom="paragraph">
                        <wp:posOffset>168556</wp:posOffset>
                      </wp:positionV>
                      <wp:extent cx="1467928" cy="0"/>
                      <wp:effectExtent l="0" t="0" r="18415"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14679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5.2pt,13.25pt" to="17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" strokecolor="black [3040]"/>
                  </w:pict>
                </mc:Fallback>
              </mc:AlternateContent>
            </w:r>
            <w:r w:rsidRPr="00822A09">
              <w:t>Эл. почта:</w:t>
            </w:r>
          </w:p>
        </w:tc>
      </w:tr>
    </w:tbl>
    <w:p w:rsidR="00B25D12" w:rsidRDefault="00B25D12" w:rsidP="00B25D12">
      <w:pPr>
        <w:jc w:val="center"/>
        <w:rPr>
          <w:sz w:val="26"/>
          <w:szCs w:val="26"/>
        </w:rPr>
      </w:pPr>
    </w:p>
    <w:p w:rsidR="00B25D12" w:rsidRDefault="00B25D12" w:rsidP="00B25D12">
      <w:pPr>
        <w:pStyle w:val="ConsPlusNormal"/>
      </w:pPr>
    </w:p>
    <w:p w:rsidR="00B25D12" w:rsidRDefault="00B25D12" w:rsidP="00B25D12">
      <w:pPr>
        <w:pStyle w:val="ConsPlusNormal"/>
      </w:pPr>
    </w:p>
    <w:p w:rsidR="00B25D12" w:rsidRDefault="00B25D12" w:rsidP="00B25D12">
      <w:pPr>
        <w:pStyle w:val="ConsPlusNormal"/>
      </w:pPr>
    </w:p>
    <w:p w:rsidR="00B25D12" w:rsidRDefault="00B25D12" w:rsidP="00B25D12">
      <w:pPr>
        <w:pStyle w:val="ConsPlusNormal"/>
      </w:pPr>
    </w:p>
    <w:p w:rsidR="00B25D12" w:rsidRDefault="00B25D12" w:rsidP="00B25D12">
      <w:pPr>
        <w:pStyle w:val="ConsPlusNormal"/>
      </w:pPr>
    </w:p>
    <w:p w:rsidR="00B25D12" w:rsidRPr="0032560A" w:rsidRDefault="00B25D12" w:rsidP="00B25D12">
      <w:pPr>
        <w:pStyle w:val="ConsPlusNormal"/>
      </w:pPr>
    </w:p>
    <w:p w:rsidR="00B25D12" w:rsidRDefault="00B25D12" w:rsidP="00B25D12">
      <w:pPr>
        <w:pStyle w:val="ConsPlusNormal"/>
        <w:jc w:val="center"/>
        <w:rPr>
          <w:b/>
        </w:rPr>
      </w:pPr>
      <w:r w:rsidRPr="007D7E21">
        <w:rPr>
          <w:b/>
        </w:rPr>
        <w:t xml:space="preserve">РЕШЕНИЕ </w:t>
      </w:r>
    </w:p>
    <w:p w:rsidR="00B25D12" w:rsidRDefault="00B25D12" w:rsidP="00B25D12">
      <w:pPr>
        <w:pStyle w:val="ConsPlusNormal"/>
        <w:jc w:val="center"/>
      </w:pPr>
      <w:r>
        <w:t xml:space="preserve">об отказе в предоставлении муниципальной услуги </w:t>
      </w:r>
    </w:p>
    <w:p w:rsidR="00B25D12" w:rsidRDefault="00B25D12" w:rsidP="00B25D12">
      <w:pPr>
        <w:pStyle w:val="ConsPlusNormal"/>
        <w:jc w:val="center"/>
      </w:pPr>
      <w:r w:rsidRPr="00D076D6">
        <w:t>«</w:t>
      </w:r>
      <w:r>
        <w:t>Выдача разрешения на строительство</w:t>
      </w:r>
      <w:r w:rsidRPr="00D076D6">
        <w:t>»</w:t>
      </w:r>
      <w:r>
        <w:t xml:space="preserve"> </w:t>
      </w:r>
    </w:p>
    <w:p w:rsidR="00B25D12" w:rsidRPr="005D65A3" w:rsidRDefault="00B25D12" w:rsidP="00B25D12">
      <w:pPr>
        <w:pStyle w:val="ConsPlusNormal"/>
        <w:jc w:val="center"/>
        <w:rPr>
          <w:b/>
        </w:rPr>
      </w:pPr>
      <w:r>
        <w:t>от __________                                                                                                 №__________</w:t>
      </w:r>
    </w:p>
    <w:p w:rsidR="00B25D12" w:rsidRDefault="00B25D12" w:rsidP="00B25D12"/>
    <w:p w:rsidR="00B25D12" w:rsidRDefault="00B25D12" w:rsidP="00B25D12">
      <w:pPr>
        <w:ind w:firstLine="851"/>
        <w:jc w:val="both"/>
      </w:pPr>
      <w:r>
        <w:rPr>
          <w:noProof/>
        </w:rPr>
        <mc:AlternateContent>
          <mc:Choice Requires="wps">
            <w:drawing>
              <wp:anchor distT="0" distB="0" distL="114300" distR="114300" simplePos="0" relativeHeight="251674624" behindDoc="0" locked="0" layoutInCell="1" allowOverlap="1" wp14:anchorId="2C5F2353" wp14:editId="58DAE917">
                <wp:simplePos x="0" y="0"/>
                <wp:positionH relativeFrom="column">
                  <wp:posOffset>2258060</wp:posOffset>
                </wp:positionH>
                <wp:positionV relativeFrom="paragraph">
                  <wp:posOffset>329565</wp:posOffset>
                </wp:positionV>
                <wp:extent cx="796925" cy="0"/>
                <wp:effectExtent l="0" t="0" r="2222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79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6"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8pt,25.95pt" to="240.5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" strokecolor="black [3040]"/>
            </w:pict>
          </mc:Fallback>
        </mc:AlternateContent>
      </w:r>
      <w:r>
        <w:rPr>
          <w:noProof/>
        </w:rPr>
        <mc:AlternateContent>
          <mc:Choice Requires="wps">
            <w:drawing>
              <wp:anchor distT="0" distB="0" distL="114300" distR="114300" simplePos="0" relativeHeight="251673600" behindDoc="0" locked="0" layoutInCell="1" allowOverlap="1" wp14:anchorId="612CEB33" wp14:editId="1347E72F">
                <wp:simplePos x="0" y="0"/>
                <wp:positionH relativeFrom="column">
                  <wp:posOffset>1301779</wp:posOffset>
                </wp:positionH>
                <wp:positionV relativeFrom="paragraph">
                  <wp:posOffset>329565</wp:posOffset>
                </wp:positionV>
                <wp:extent cx="637540" cy="0"/>
                <wp:effectExtent l="0" t="0" r="1016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637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7"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25.95pt" to="152.7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" strokecolor="black [3040]"/>
            </w:pict>
          </mc:Fallback>
        </mc:AlternateContent>
      </w:r>
      <w:r>
        <w:t>По результатам рассмотрения заявления по услуге «</w:t>
      </w:r>
      <w:r w:rsidRPr="001E151B">
        <w:t>Выдача разрешения на строительство</w:t>
      </w:r>
      <w:r>
        <w:t>» от                    №                       и приложенных к нему документов принято решение об отказе в предоставлении услуги по следующим основаниям:</w:t>
      </w:r>
    </w:p>
    <w:p w:rsidR="00B25D12" w:rsidRDefault="00B25D12" w:rsidP="00B25D12">
      <w:pPr>
        <w:ind w:firstLine="851"/>
        <w:jc w:val="both"/>
      </w:pPr>
    </w:p>
    <w:tbl>
      <w:tblPr>
        <w:tblStyle w:val="af2"/>
        <w:tblW w:w="0" w:type="auto"/>
        <w:tblLayout w:type="fixed"/>
        <w:tblLook w:val="04A0" w:firstRow="1" w:lastRow="0" w:firstColumn="1" w:lastColumn="0" w:noHBand="0" w:noVBand="1"/>
      </w:tblPr>
      <w:tblGrid>
        <w:gridCol w:w="1526"/>
        <w:gridCol w:w="4950"/>
        <w:gridCol w:w="3238"/>
      </w:tblGrid>
      <w:tr w:rsidR="00B25D12" w:rsidTr="00161644">
        <w:tc>
          <w:tcPr>
            <w:tcW w:w="1526" w:type="dxa"/>
          </w:tcPr>
          <w:p w:rsidR="00B25D12" w:rsidRDefault="00B25D12" w:rsidP="00161644">
            <w:r>
              <w:t>№ пункта административного регламента</w:t>
            </w:r>
          </w:p>
        </w:tc>
        <w:tc>
          <w:tcPr>
            <w:tcW w:w="4950" w:type="dxa"/>
          </w:tcPr>
          <w:p w:rsidR="00B25D12" w:rsidRDefault="00B25D12" w:rsidP="00161644">
            <w:pPr>
              <w:jc w:val="both"/>
            </w:pPr>
            <w:r>
              <w:t xml:space="preserve">Наименование основания для отказа в соответствии с </w:t>
            </w:r>
            <w:r w:rsidRPr="00520F74">
              <w:t>административн</w:t>
            </w:r>
            <w:r>
              <w:t>ым</w:t>
            </w:r>
            <w:r w:rsidRPr="00520F74">
              <w:t xml:space="preserve"> регламент</w:t>
            </w:r>
            <w:r>
              <w:t>ом</w:t>
            </w:r>
          </w:p>
        </w:tc>
        <w:tc>
          <w:tcPr>
            <w:tcW w:w="3238" w:type="dxa"/>
          </w:tcPr>
          <w:p w:rsidR="00B25D12" w:rsidRDefault="00B25D12" w:rsidP="00161644">
            <w:pPr>
              <w:jc w:val="both"/>
            </w:pPr>
            <w:r>
              <w:t>Разъяснение причин отказа в предоставлении услуги</w:t>
            </w:r>
          </w:p>
        </w:tc>
      </w:tr>
      <w:tr w:rsidR="00B25D12" w:rsidTr="00161644">
        <w:trPr>
          <w:trHeight w:val="437"/>
        </w:trPr>
        <w:tc>
          <w:tcPr>
            <w:tcW w:w="9714" w:type="dxa"/>
            <w:gridSpan w:val="3"/>
          </w:tcPr>
          <w:p w:rsidR="00B25D12" w:rsidRDefault="00B25D12" w:rsidP="00161644">
            <w:r>
              <w:t xml:space="preserve">Для подуслуги: </w:t>
            </w:r>
          </w:p>
        </w:tc>
      </w:tr>
      <w:tr w:rsidR="00B25D12" w:rsidTr="00161644">
        <w:trPr>
          <w:trHeight w:val="575"/>
        </w:trPr>
        <w:tc>
          <w:tcPr>
            <w:tcW w:w="1526" w:type="dxa"/>
          </w:tcPr>
          <w:p w:rsidR="00B25D12" w:rsidRDefault="00B25D12" w:rsidP="00161644">
            <w:pPr>
              <w:spacing w:line="360" w:lineRule="auto"/>
              <w:jc w:val="both"/>
            </w:pPr>
          </w:p>
        </w:tc>
        <w:tc>
          <w:tcPr>
            <w:tcW w:w="4950" w:type="dxa"/>
          </w:tcPr>
          <w:p w:rsidR="00B25D12" w:rsidRDefault="00B25D12" w:rsidP="00161644">
            <w:pPr>
              <w:spacing w:line="360" w:lineRule="auto"/>
              <w:jc w:val="both"/>
            </w:pPr>
          </w:p>
        </w:tc>
        <w:tc>
          <w:tcPr>
            <w:tcW w:w="3238" w:type="dxa"/>
          </w:tcPr>
          <w:p w:rsidR="00B25D12" w:rsidRDefault="00B25D12" w:rsidP="00161644">
            <w:pPr>
              <w:spacing w:line="360" w:lineRule="auto"/>
              <w:jc w:val="both"/>
            </w:pPr>
          </w:p>
        </w:tc>
      </w:tr>
    </w:tbl>
    <w:p w:rsidR="00B25D12" w:rsidRDefault="00B25D12" w:rsidP="00B25D12">
      <w:pPr>
        <w:jc w:val="both"/>
      </w:pPr>
    </w:p>
    <w:p w:rsidR="00B25D12" w:rsidRPr="00520F74" w:rsidRDefault="00B25D12" w:rsidP="00B25D12">
      <w:pPr>
        <w:ind w:firstLine="851"/>
        <w:jc w:val="both"/>
      </w:pPr>
      <w:r w:rsidRPr="00520F74">
        <w:t xml:space="preserve">Вы вправе повторно обратиться в уполномоченный орган с заявлением о предоставлении услуги после устранения указанных нарушений. </w:t>
      </w:r>
    </w:p>
    <w:p w:rsidR="00B25D12" w:rsidRDefault="00B25D12" w:rsidP="00B25D12">
      <w:pPr>
        <w:ind w:firstLine="851"/>
        <w:jc w:val="both"/>
      </w:pPr>
      <w:r w:rsidRPr="00520F74">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25D12" w:rsidRDefault="00B25D12" w:rsidP="00B25D12">
      <w:pPr>
        <w:spacing w:line="360" w:lineRule="auto"/>
        <w:ind w:firstLine="851"/>
        <w:jc w:val="both"/>
      </w:pPr>
    </w:p>
    <w:p w:rsidR="00B25D12" w:rsidRDefault="00B25D12" w:rsidP="00B25D12">
      <w:pPr>
        <w:spacing w:line="360" w:lineRule="auto"/>
        <w:ind w:firstLine="851"/>
        <w:jc w:val="both"/>
      </w:pPr>
      <w:r>
        <w:rPr>
          <w:noProof/>
        </w:rPr>
        <mc:AlternateContent>
          <mc:Choice Requires="wps">
            <w:drawing>
              <wp:anchor distT="0" distB="0" distL="114300" distR="114300" simplePos="0" relativeHeight="251675648" behindDoc="0" locked="0" layoutInCell="1" allowOverlap="1" wp14:anchorId="487CBFE1" wp14:editId="74D9F15A">
                <wp:simplePos x="0" y="0"/>
                <wp:positionH relativeFrom="column">
                  <wp:posOffset>2503036</wp:posOffset>
                </wp:positionH>
                <wp:positionV relativeFrom="paragraph">
                  <wp:posOffset>185952</wp:posOffset>
                </wp:positionV>
                <wp:extent cx="3604437" cy="0"/>
                <wp:effectExtent l="0" t="0" r="1524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36044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97.1pt,14.65pt" to="48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" strokecolor="black [3040]"/>
            </w:pict>
          </mc:Fallback>
        </mc:AlternateContent>
      </w:r>
      <w:r>
        <w:t xml:space="preserve">Дополнительная информация: </w:t>
      </w:r>
    </w:p>
    <w:p w:rsidR="00B25D12" w:rsidRDefault="00B25D12" w:rsidP="00B25D12">
      <w:pPr>
        <w:spacing w:line="360" w:lineRule="auto"/>
        <w:ind w:firstLine="851"/>
        <w:jc w:val="both"/>
      </w:pPr>
    </w:p>
    <w:tbl>
      <w:tblPr>
        <w:tblW w:w="5000" w:type="pct"/>
        <w:tblLook w:val="04A0" w:firstRow="1" w:lastRow="0" w:firstColumn="1" w:lastColumn="0" w:noHBand="0" w:noVBand="1"/>
      </w:tblPr>
      <w:tblGrid>
        <w:gridCol w:w="3657"/>
        <w:gridCol w:w="993"/>
        <w:gridCol w:w="1994"/>
        <w:gridCol w:w="402"/>
        <w:gridCol w:w="2808"/>
      </w:tblGrid>
      <w:tr w:rsidR="00B25D12" w:rsidTr="00B25D12">
        <w:trPr>
          <w:trHeight w:val="111"/>
        </w:trPr>
        <w:tc>
          <w:tcPr>
            <w:tcW w:w="1855" w:type="pct"/>
            <w:tcBorders>
              <w:top w:val="nil"/>
              <w:left w:val="nil"/>
              <w:bottom w:val="single" w:sz="4" w:space="0" w:color="auto"/>
              <w:right w:val="nil"/>
            </w:tcBorders>
            <w:vAlign w:val="bottom"/>
            <w:hideMark/>
          </w:tcPr>
          <w:p w:rsidR="00B25D12" w:rsidRPr="009920D6" w:rsidRDefault="00B25D12" w:rsidP="00161644">
            <w:pPr>
              <w:tabs>
                <w:tab w:val="left" w:pos="3119"/>
              </w:tabs>
            </w:pPr>
          </w:p>
        </w:tc>
        <w:tc>
          <w:tcPr>
            <w:tcW w:w="504" w:type="pct"/>
            <w:vMerge w:val="restart"/>
            <w:vAlign w:val="bottom"/>
            <w:hideMark/>
          </w:tcPr>
          <w:p w:rsidR="00B25D12" w:rsidRPr="005B54EC" w:rsidRDefault="00B25D12" w:rsidP="00161644">
            <w:pPr>
              <w:rPr>
                <w:sz w:val="26"/>
                <w:szCs w:val="26"/>
              </w:rPr>
            </w:pPr>
          </w:p>
        </w:tc>
        <w:tc>
          <w:tcPr>
            <w:tcW w:w="1012" w:type="pct"/>
            <w:tcBorders>
              <w:top w:val="nil"/>
              <w:left w:val="nil"/>
              <w:right w:val="nil"/>
            </w:tcBorders>
            <w:vAlign w:val="bottom"/>
            <w:hideMark/>
          </w:tcPr>
          <w:p w:rsidR="00B25D12" w:rsidRPr="005B54EC" w:rsidRDefault="00B25D12" w:rsidP="00161644">
            <w:pPr>
              <w:tabs>
                <w:tab w:val="left" w:pos="3119"/>
              </w:tabs>
              <w:jc w:val="center"/>
              <w:rPr>
                <w:sz w:val="26"/>
                <w:szCs w:val="26"/>
              </w:rPr>
            </w:pPr>
          </w:p>
        </w:tc>
        <w:tc>
          <w:tcPr>
            <w:tcW w:w="204" w:type="pct"/>
            <w:vAlign w:val="bottom"/>
            <w:hideMark/>
          </w:tcPr>
          <w:p w:rsidR="00B25D12" w:rsidRPr="00822CF2" w:rsidRDefault="00B25D12" w:rsidP="00161644">
            <w:pPr>
              <w:rPr>
                <w:sz w:val="28"/>
                <w:szCs w:val="28"/>
              </w:rPr>
            </w:pPr>
          </w:p>
        </w:tc>
        <w:tc>
          <w:tcPr>
            <w:tcW w:w="1425" w:type="pct"/>
            <w:tcBorders>
              <w:top w:val="nil"/>
              <w:left w:val="nil"/>
              <w:bottom w:val="single" w:sz="4" w:space="0" w:color="000000"/>
              <w:right w:val="nil"/>
            </w:tcBorders>
            <w:vAlign w:val="bottom"/>
            <w:hideMark/>
          </w:tcPr>
          <w:p w:rsidR="00B25D12" w:rsidRPr="00822CF2" w:rsidRDefault="00B25D12" w:rsidP="00161644">
            <w:pPr>
              <w:rPr>
                <w:sz w:val="28"/>
                <w:szCs w:val="28"/>
              </w:rPr>
            </w:pPr>
          </w:p>
        </w:tc>
      </w:tr>
      <w:tr w:rsidR="00B25D12" w:rsidTr="00B25D12">
        <w:trPr>
          <w:trHeight w:val="81"/>
        </w:trPr>
        <w:tc>
          <w:tcPr>
            <w:tcW w:w="1855" w:type="pct"/>
            <w:tcBorders>
              <w:top w:val="single" w:sz="4" w:space="0" w:color="auto"/>
              <w:left w:val="nil"/>
              <w:bottom w:val="nil"/>
              <w:right w:val="nil"/>
            </w:tcBorders>
          </w:tcPr>
          <w:p w:rsidR="00B25D12" w:rsidRDefault="00B25D12" w:rsidP="00161644">
            <w:pPr>
              <w:tabs>
                <w:tab w:val="left" w:pos="3119"/>
              </w:tabs>
              <w:jc w:val="center"/>
              <w:rPr>
                <w:sz w:val="20"/>
                <w:szCs w:val="20"/>
              </w:rPr>
            </w:pPr>
            <w:r>
              <w:rPr>
                <w:sz w:val="20"/>
                <w:szCs w:val="20"/>
              </w:rPr>
              <w:t>(Должность, ФИО)</w:t>
            </w:r>
          </w:p>
        </w:tc>
        <w:tc>
          <w:tcPr>
            <w:tcW w:w="504" w:type="pct"/>
            <w:vMerge/>
            <w:vAlign w:val="center"/>
          </w:tcPr>
          <w:p w:rsidR="00B25D12" w:rsidRPr="005B54EC" w:rsidRDefault="00B25D12" w:rsidP="00161644">
            <w:pPr>
              <w:rPr>
                <w:sz w:val="26"/>
                <w:szCs w:val="26"/>
              </w:rPr>
            </w:pPr>
          </w:p>
        </w:tc>
        <w:tc>
          <w:tcPr>
            <w:tcW w:w="1012" w:type="pct"/>
            <w:tcBorders>
              <w:left w:val="nil"/>
              <w:bottom w:val="nil"/>
              <w:right w:val="nil"/>
            </w:tcBorders>
          </w:tcPr>
          <w:p w:rsidR="00B25D12" w:rsidRPr="005B54EC" w:rsidRDefault="00B25D12" w:rsidP="00161644">
            <w:pPr>
              <w:tabs>
                <w:tab w:val="left" w:pos="3119"/>
              </w:tabs>
              <w:jc w:val="center"/>
              <w:rPr>
                <w:sz w:val="26"/>
                <w:szCs w:val="26"/>
              </w:rPr>
            </w:pPr>
          </w:p>
        </w:tc>
        <w:tc>
          <w:tcPr>
            <w:tcW w:w="204" w:type="pct"/>
          </w:tcPr>
          <w:p w:rsidR="00B25D12" w:rsidRDefault="00B25D12" w:rsidP="00161644">
            <w:pPr>
              <w:rPr>
                <w:sz w:val="20"/>
                <w:szCs w:val="20"/>
              </w:rPr>
            </w:pPr>
          </w:p>
        </w:tc>
        <w:tc>
          <w:tcPr>
            <w:tcW w:w="1425" w:type="pct"/>
            <w:tcBorders>
              <w:top w:val="single" w:sz="4" w:space="0" w:color="000000"/>
              <w:left w:val="nil"/>
              <w:bottom w:val="nil"/>
              <w:right w:val="nil"/>
            </w:tcBorders>
          </w:tcPr>
          <w:p w:rsidR="00B25D12" w:rsidRDefault="00B25D12" w:rsidP="00161644">
            <w:pPr>
              <w:tabs>
                <w:tab w:val="left" w:pos="3119"/>
              </w:tabs>
              <w:jc w:val="center"/>
              <w:rPr>
                <w:sz w:val="20"/>
                <w:szCs w:val="20"/>
              </w:rPr>
            </w:pPr>
            <w:r>
              <w:rPr>
                <w:sz w:val="20"/>
                <w:szCs w:val="20"/>
              </w:rPr>
              <w:t>(Подпись)</w:t>
            </w:r>
            <w:r>
              <w:t xml:space="preserve"> </w:t>
            </w:r>
            <w:r w:rsidRPr="005B54EC">
              <w:rPr>
                <w:sz w:val="20"/>
                <w:szCs w:val="20"/>
              </w:rPr>
              <w:t>М.П.</w:t>
            </w:r>
          </w:p>
        </w:tc>
      </w:tr>
    </w:tbl>
    <w:p w:rsidR="00B25D12" w:rsidRDefault="00B25D12" w:rsidP="00B25D12">
      <w:pPr>
        <w:pStyle w:val="ConsPlusNormal"/>
        <w:tabs>
          <w:tab w:val="left" w:pos="4536"/>
        </w:tabs>
        <w:spacing w:line="360" w:lineRule="auto"/>
        <w:ind w:right="-1"/>
      </w:pPr>
      <w:r>
        <w:t>ФОРМА                                                                           Приложение № 7</w:t>
      </w:r>
    </w:p>
    <w:p w:rsidR="00B25D12" w:rsidRDefault="00B25D12" w:rsidP="00B25D12">
      <w:pPr>
        <w:pStyle w:val="ConsPlusNormal"/>
        <w:ind w:firstLine="4678"/>
        <w:jc w:val="both"/>
      </w:pPr>
      <w:r>
        <w:t>к административному регламенту</w:t>
      </w:r>
    </w:p>
    <w:p w:rsidR="00B25D12" w:rsidRDefault="00B25D12" w:rsidP="00B25D12">
      <w:pPr>
        <w:pStyle w:val="ConsPlusNormal"/>
        <w:ind w:firstLine="4678"/>
        <w:jc w:val="both"/>
      </w:pPr>
      <w:r>
        <w:t>предоставления муниципальной услуги</w:t>
      </w:r>
    </w:p>
    <w:p w:rsidR="00B25D12" w:rsidRDefault="00B25D12" w:rsidP="00B25D12">
      <w:pPr>
        <w:pStyle w:val="ConsPlusNormal"/>
        <w:tabs>
          <w:tab w:val="left" w:pos="4395"/>
        </w:tabs>
        <w:ind w:left="4678" w:right="-143"/>
      </w:pPr>
      <w:r>
        <w:t xml:space="preserve">«Выдача разрешения на строительство», утвержденному постановлением администрации Находкинского городского округа </w:t>
      </w:r>
    </w:p>
    <w:p w:rsidR="00B25D12" w:rsidRDefault="00B25D12" w:rsidP="00B25D12">
      <w:pPr>
        <w:pStyle w:val="ConsPlusNormal"/>
        <w:jc w:val="both"/>
      </w:pPr>
    </w:p>
    <w:p w:rsidR="00B25D12" w:rsidRDefault="00B25D12" w:rsidP="00B25D12">
      <w:pPr>
        <w:pStyle w:val="ConsPlusNormal"/>
        <w:jc w:val="both"/>
      </w:pPr>
    </w:p>
    <w:p w:rsidR="00B25D12" w:rsidRPr="007D7E21" w:rsidRDefault="00B25D12" w:rsidP="00B25D12">
      <w:pPr>
        <w:rPr>
          <w:sz w:val="26"/>
          <w:szCs w:val="26"/>
        </w:rPr>
      </w:pPr>
      <w:r w:rsidRPr="007D7E21">
        <w:rPr>
          <w:sz w:val="26"/>
          <w:szCs w:val="26"/>
        </w:rPr>
        <w:t>(Бланк управления землепользования</w:t>
      </w:r>
    </w:p>
    <w:p w:rsidR="00B25D12" w:rsidRPr="007D7E21" w:rsidRDefault="00B25D12" w:rsidP="00B25D12">
      <w:pPr>
        <w:rPr>
          <w:sz w:val="26"/>
          <w:szCs w:val="26"/>
        </w:rPr>
      </w:pPr>
      <w:r w:rsidRPr="007D7E21">
        <w:rPr>
          <w:sz w:val="26"/>
          <w:szCs w:val="26"/>
        </w:rPr>
        <w:t>и застройки администрации</w:t>
      </w:r>
    </w:p>
    <w:p w:rsidR="00B25D12" w:rsidRDefault="00B25D12" w:rsidP="00B25D12">
      <w:pPr>
        <w:rPr>
          <w:sz w:val="26"/>
          <w:szCs w:val="26"/>
        </w:rPr>
      </w:pPr>
      <w:r w:rsidRPr="007D7E21">
        <w:rPr>
          <w:sz w:val="26"/>
          <w:szCs w:val="26"/>
        </w:rPr>
        <w:t>Находкинского городского округа)</w:t>
      </w:r>
    </w:p>
    <w:p w:rsidR="00B25D12" w:rsidRPr="007D7E21" w:rsidRDefault="00B25D12" w:rsidP="00B25D12">
      <w:pPr>
        <w:rPr>
          <w:sz w:val="26"/>
          <w:szCs w:val="26"/>
        </w:rPr>
      </w:pPr>
    </w:p>
    <w:tbl>
      <w:tblPr>
        <w:tblStyle w:val="af2"/>
        <w:tblpPr w:leftFromText="180" w:rightFromText="180" w:vertAnchor="text" w:horzAnchor="page" w:tblpX="7755"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B25D12" w:rsidTr="00161644">
        <w:tc>
          <w:tcPr>
            <w:tcW w:w="3543" w:type="dxa"/>
          </w:tcPr>
          <w:p w:rsidR="00B25D12" w:rsidRPr="00822A09"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77696" behindDoc="0" locked="0" layoutInCell="1" allowOverlap="1" wp14:anchorId="680D08FF" wp14:editId="571F0FDA">
                      <wp:simplePos x="0" y="0"/>
                      <wp:positionH relativeFrom="column">
                        <wp:posOffset>403122</wp:posOffset>
                      </wp:positionH>
                      <wp:positionV relativeFrom="paragraph">
                        <wp:posOffset>170416</wp:posOffset>
                      </wp:positionV>
                      <wp:extent cx="1765639" cy="0"/>
                      <wp:effectExtent l="0" t="0" r="25400"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9"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5pt,13.4pt" to="170.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" strokecolor="black [3040]"/>
                  </w:pict>
                </mc:Fallback>
              </mc:AlternateContent>
            </w:r>
            <w:r w:rsidRPr="00822A09">
              <w:t>Кому:</w:t>
            </w:r>
          </w:p>
          <w:p w:rsidR="00B25D12" w:rsidRPr="00822A09"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78720" behindDoc="0" locked="0" layoutInCell="1" allowOverlap="1" wp14:anchorId="5DB009A4" wp14:editId="456EC48D">
                      <wp:simplePos x="0" y="0"/>
                      <wp:positionH relativeFrom="column">
                        <wp:posOffset>403121</wp:posOffset>
                      </wp:positionH>
                      <wp:positionV relativeFrom="paragraph">
                        <wp:posOffset>183973</wp:posOffset>
                      </wp:positionV>
                      <wp:extent cx="1765639" cy="0"/>
                      <wp:effectExtent l="0" t="0" r="2540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1.75pt,14.5pt" to="17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" strokecolor="black [3040]"/>
                  </w:pict>
                </mc:Fallback>
              </mc:AlternateContent>
            </w:r>
            <w:r w:rsidRPr="00822A09">
              <w:t>Адрес:</w:t>
            </w:r>
          </w:p>
          <w:p w:rsidR="00B25D12" w:rsidRPr="00822A09"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79744" behindDoc="0" locked="0" layoutInCell="1" allowOverlap="1" wp14:anchorId="4577253F" wp14:editId="06DCBB6E">
                      <wp:simplePos x="0" y="0"/>
                      <wp:positionH relativeFrom="column">
                        <wp:posOffset>349959</wp:posOffset>
                      </wp:positionH>
                      <wp:positionV relativeFrom="paragraph">
                        <wp:posOffset>176264</wp:posOffset>
                      </wp:positionV>
                      <wp:extent cx="1818802" cy="0"/>
                      <wp:effectExtent l="0" t="0" r="10160"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18188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7.55pt,13.9pt" to="170.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" strokecolor="black [3040]"/>
                  </w:pict>
                </mc:Fallback>
              </mc:AlternateContent>
            </w:r>
            <w:r w:rsidRPr="00822A09">
              <w:t>Тел.:</w:t>
            </w:r>
          </w:p>
          <w:p w:rsidR="00B25D12"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80768" behindDoc="0" locked="0" layoutInCell="1" allowOverlap="1" wp14:anchorId="5D0F20C2" wp14:editId="28689C5A">
                      <wp:simplePos x="0" y="0"/>
                      <wp:positionH relativeFrom="column">
                        <wp:posOffset>700833</wp:posOffset>
                      </wp:positionH>
                      <wp:positionV relativeFrom="paragraph">
                        <wp:posOffset>168556</wp:posOffset>
                      </wp:positionV>
                      <wp:extent cx="1467928" cy="0"/>
                      <wp:effectExtent l="0" t="0" r="18415"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14679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55.2pt,13.25pt" to="17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" strokecolor="black [3040]"/>
                  </w:pict>
                </mc:Fallback>
              </mc:AlternateContent>
            </w:r>
            <w:r w:rsidRPr="00822A09">
              <w:t>Эл. почта:</w:t>
            </w:r>
          </w:p>
        </w:tc>
      </w:tr>
    </w:tbl>
    <w:p w:rsidR="00B25D12" w:rsidRDefault="00B25D12" w:rsidP="00B25D12">
      <w:pPr>
        <w:jc w:val="center"/>
        <w:rPr>
          <w:sz w:val="26"/>
          <w:szCs w:val="26"/>
        </w:rPr>
      </w:pPr>
    </w:p>
    <w:p w:rsidR="00B25D12" w:rsidRDefault="00B25D12" w:rsidP="00B25D12">
      <w:pPr>
        <w:pStyle w:val="ConsPlusNormal"/>
      </w:pPr>
    </w:p>
    <w:p w:rsidR="00B25D12" w:rsidRDefault="00B25D12" w:rsidP="00B25D12">
      <w:pPr>
        <w:pStyle w:val="ConsPlusNormal"/>
      </w:pPr>
    </w:p>
    <w:p w:rsidR="00B25D12" w:rsidRDefault="00B25D12" w:rsidP="00B25D12">
      <w:pPr>
        <w:pStyle w:val="ConsPlusNormal"/>
      </w:pPr>
    </w:p>
    <w:p w:rsidR="00B25D12" w:rsidRDefault="00B25D12" w:rsidP="00B25D12">
      <w:pPr>
        <w:pStyle w:val="ConsPlusNormal"/>
      </w:pPr>
    </w:p>
    <w:p w:rsidR="00B25D12" w:rsidRDefault="00B25D12" w:rsidP="00B25D12">
      <w:pPr>
        <w:pStyle w:val="ConsPlusNormal"/>
      </w:pPr>
    </w:p>
    <w:p w:rsidR="00B25D12" w:rsidRPr="0032560A" w:rsidRDefault="00B25D12" w:rsidP="00B25D12">
      <w:pPr>
        <w:pStyle w:val="ConsPlusNormal"/>
      </w:pPr>
    </w:p>
    <w:p w:rsidR="00B25D12" w:rsidRDefault="00B25D12" w:rsidP="00B25D12">
      <w:pPr>
        <w:pStyle w:val="ConsPlusNormal"/>
        <w:jc w:val="center"/>
        <w:rPr>
          <w:b/>
        </w:rPr>
      </w:pPr>
      <w:r w:rsidRPr="007D7E21">
        <w:rPr>
          <w:b/>
        </w:rPr>
        <w:t xml:space="preserve">РЕШЕНИЕ </w:t>
      </w:r>
    </w:p>
    <w:p w:rsidR="00B25D12" w:rsidRDefault="00B25D12" w:rsidP="00B25D12">
      <w:pPr>
        <w:pStyle w:val="ConsPlusNormal"/>
        <w:jc w:val="center"/>
      </w:pPr>
      <w:r>
        <w:t xml:space="preserve">об отказе </w:t>
      </w:r>
      <w:r w:rsidRPr="00007E01">
        <w:t>во внесении изменений в разрешение на строительство</w:t>
      </w:r>
    </w:p>
    <w:p w:rsidR="00B25D12" w:rsidRDefault="00B25D12" w:rsidP="00B25D12">
      <w:pPr>
        <w:pStyle w:val="ConsPlusNormal"/>
        <w:jc w:val="center"/>
      </w:pPr>
      <w:r>
        <w:t xml:space="preserve"> </w:t>
      </w:r>
    </w:p>
    <w:p w:rsidR="00B25D12" w:rsidRPr="005D65A3" w:rsidRDefault="00B25D12" w:rsidP="00B25D12">
      <w:pPr>
        <w:pStyle w:val="ConsPlusNormal"/>
        <w:jc w:val="center"/>
        <w:rPr>
          <w:b/>
        </w:rPr>
      </w:pPr>
      <w:r>
        <w:t>от __________                                                                                                 №__________</w:t>
      </w:r>
    </w:p>
    <w:p w:rsidR="00B25D12" w:rsidRDefault="00B25D12" w:rsidP="00B25D12"/>
    <w:p w:rsidR="00B25D12" w:rsidRDefault="00B25D12" w:rsidP="00B25D12">
      <w:pPr>
        <w:ind w:firstLine="851"/>
        <w:jc w:val="both"/>
      </w:pPr>
      <w:r>
        <w:rPr>
          <w:noProof/>
        </w:rPr>
        <mc:AlternateContent>
          <mc:Choice Requires="wps">
            <w:drawing>
              <wp:anchor distT="0" distB="0" distL="114300" distR="114300" simplePos="0" relativeHeight="251682816" behindDoc="0" locked="0" layoutInCell="1" allowOverlap="1" wp14:anchorId="5042F56C" wp14:editId="33CE0A13">
                <wp:simplePos x="0" y="0"/>
                <wp:positionH relativeFrom="column">
                  <wp:posOffset>2258060</wp:posOffset>
                </wp:positionH>
                <wp:positionV relativeFrom="paragraph">
                  <wp:posOffset>329565</wp:posOffset>
                </wp:positionV>
                <wp:extent cx="796925" cy="0"/>
                <wp:effectExtent l="0" t="0" r="2222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79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0"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8pt,25.95pt" to="240.5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" strokecolor="black [3040]"/>
            </w:pict>
          </mc:Fallback>
        </mc:AlternateContent>
      </w:r>
      <w:r>
        <w:rPr>
          <w:noProof/>
        </w:rPr>
        <mc:AlternateContent>
          <mc:Choice Requires="wps">
            <w:drawing>
              <wp:anchor distT="0" distB="0" distL="114300" distR="114300" simplePos="0" relativeHeight="251681792" behindDoc="0" locked="0" layoutInCell="1" allowOverlap="1" wp14:anchorId="02654C94" wp14:editId="03377CCC">
                <wp:simplePos x="0" y="0"/>
                <wp:positionH relativeFrom="column">
                  <wp:posOffset>1301779</wp:posOffset>
                </wp:positionH>
                <wp:positionV relativeFrom="paragraph">
                  <wp:posOffset>329565</wp:posOffset>
                </wp:positionV>
                <wp:extent cx="637540" cy="0"/>
                <wp:effectExtent l="0" t="0" r="10160" b="19050"/>
                <wp:wrapNone/>
                <wp:docPr id="21" name="Прямая соединительная линия 21"/>
                <wp:cNvGraphicFramePr/>
                <a:graphic xmlns:a="http://schemas.openxmlformats.org/drawingml/2006/main">
                  <a:graphicData uri="http://schemas.microsoft.com/office/word/2010/wordprocessingShape">
                    <wps:wsp>
                      <wps:cNvCnPr/>
                      <wps:spPr>
                        <a:xfrm>
                          <a:off x="0" y="0"/>
                          <a:ext cx="637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1"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25.95pt" to="152.7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" strokecolor="black [3040]"/>
            </w:pict>
          </mc:Fallback>
        </mc:AlternateContent>
      </w:r>
      <w:r>
        <w:t>По результатам рассмотрения заявления на</w:t>
      </w:r>
      <w:r w:rsidRPr="00007E01">
        <w:t xml:space="preserve"> внесени</w:t>
      </w:r>
      <w:r>
        <w:t>е</w:t>
      </w:r>
      <w:r w:rsidRPr="00007E01">
        <w:t xml:space="preserve"> изменений в разрешение на строительство</w:t>
      </w:r>
      <w:r>
        <w:t xml:space="preserve"> от                    №                       и приложенных к нему документов принято решение об отказе во</w:t>
      </w:r>
      <w:r w:rsidRPr="00007E01">
        <w:t xml:space="preserve"> внесении изменений в разрешение на строительство</w:t>
      </w:r>
      <w:r>
        <w:t xml:space="preserve"> по следующим основаниям:</w:t>
      </w:r>
    </w:p>
    <w:p w:rsidR="00B25D12" w:rsidRDefault="00B25D12" w:rsidP="00B25D12">
      <w:pPr>
        <w:ind w:firstLine="851"/>
        <w:jc w:val="both"/>
      </w:pPr>
    </w:p>
    <w:tbl>
      <w:tblPr>
        <w:tblStyle w:val="af2"/>
        <w:tblW w:w="0" w:type="auto"/>
        <w:tblLayout w:type="fixed"/>
        <w:tblLook w:val="04A0" w:firstRow="1" w:lastRow="0" w:firstColumn="1" w:lastColumn="0" w:noHBand="0" w:noVBand="1"/>
      </w:tblPr>
      <w:tblGrid>
        <w:gridCol w:w="1526"/>
        <w:gridCol w:w="4950"/>
        <w:gridCol w:w="3238"/>
      </w:tblGrid>
      <w:tr w:rsidR="00B25D12" w:rsidTr="00161644">
        <w:tc>
          <w:tcPr>
            <w:tcW w:w="1526" w:type="dxa"/>
          </w:tcPr>
          <w:p w:rsidR="00B25D12" w:rsidRDefault="00B25D12" w:rsidP="00161644">
            <w:r>
              <w:t>№ пункта административного регламента</w:t>
            </w:r>
          </w:p>
        </w:tc>
        <w:tc>
          <w:tcPr>
            <w:tcW w:w="4950" w:type="dxa"/>
          </w:tcPr>
          <w:p w:rsidR="00B25D12" w:rsidRDefault="00B25D12" w:rsidP="00161644">
            <w:pPr>
              <w:jc w:val="both"/>
            </w:pPr>
            <w:r>
              <w:t xml:space="preserve">Наименование основания для отказа в соответствии с </w:t>
            </w:r>
            <w:r w:rsidRPr="00520F74">
              <w:t>административн</w:t>
            </w:r>
            <w:r>
              <w:t>ым</w:t>
            </w:r>
            <w:r w:rsidRPr="00520F74">
              <w:t xml:space="preserve"> регламент</w:t>
            </w:r>
            <w:r>
              <w:t>ом</w:t>
            </w:r>
          </w:p>
        </w:tc>
        <w:tc>
          <w:tcPr>
            <w:tcW w:w="3238" w:type="dxa"/>
          </w:tcPr>
          <w:p w:rsidR="00B25D12" w:rsidRDefault="00B25D12" w:rsidP="00161644">
            <w:pPr>
              <w:jc w:val="both"/>
            </w:pPr>
            <w:r>
              <w:t>Разъяснение причин отказа в предоставлении услуги</w:t>
            </w:r>
          </w:p>
        </w:tc>
      </w:tr>
      <w:tr w:rsidR="00B25D12" w:rsidTr="00161644">
        <w:trPr>
          <w:trHeight w:val="437"/>
        </w:trPr>
        <w:tc>
          <w:tcPr>
            <w:tcW w:w="9714" w:type="dxa"/>
            <w:gridSpan w:val="3"/>
          </w:tcPr>
          <w:p w:rsidR="00B25D12" w:rsidRDefault="00B25D12" w:rsidP="00161644">
            <w:r>
              <w:t xml:space="preserve">Для подуслуги: </w:t>
            </w:r>
          </w:p>
        </w:tc>
      </w:tr>
      <w:tr w:rsidR="00B25D12" w:rsidTr="00161644">
        <w:trPr>
          <w:trHeight w:val="575"/>
        </w:trPr>
        <w:tc>
          <w:tcPr>
            <w:tcW w:w="1526" w:type="dxa"/>
          </w:tcPr>
          <w:p w:rsidR="00B25D12" w:rsidRDefault="00B25D12" w:rsidP="00161644">
            <w:pPr>
              <w:spacing w:line="360" w:lineRule="auto"/>
              <w:jc w:val="both"/>
            </w:pPr>
          </w:p>
        </w:tc>
        <w:tc>
          <w:tcPr>
            <w:tcW w:w="4950" w:type="dxa"/>
          </w:tcPr>
          <w:p w:rsidR="00B25D12" w:rsidRDefault="00B25D12" w:rsidP="00161644">
            <w:pPr>
              <w:spacing w:line="360" w:lineRule="auto"/>
              <w:jc w:val="both"/>
            </w:pPr>
          </w:p>
        </w:tc>
        <w:tc>
          <w:tcPr>
            <w:tcW w:w="3238" w:type="dxa"/>
          </w:tcPr>
          <w:p w:rsidR="00B25D12" w:rsidRDefault="00B25D12" w:rsidP="00161644">
            <w:pPr>
              <w:spacing w:line="360" w:lineRule="auto"/>
              <w:jc w:val="both"/>
            </w:pPr>
          </w:p>
        </w:tc>
      </w:tr>
    </w:tbl>
    <w:p w:rsidR="00B25D12" w:rsidRDefault="00B25D12" w:rsidP="00B25D12">
      <w:pPr>
        <w:jc w:val="both"/>
      </w:pPr>
    </w:p>
    <w:p w:rsidR="00B25D12" w:rsidRPr="00520F74" w:rsidRDefault="00B25D12" w:rsidP="00B25D12">
      <w:pPr>
        <w:ind w:firstLine="851"/>
        <w:jc w:val="both"/>
      </w:pPr>
      <w:r w:rsidRPr="00520F74">
        <w:t xml:space="preserve">Вы вправе повторно обратиться в уполномоченный орган с заявлением о предоставлении услуги после устранения указанных нарушений. </w:t>
      </w:r>
    </w:p>
    <w:p w:rsidR="00B25D12" w:rsidRDefault="00B25D12" w:rsidP="00B25D12">
      <w:pPr>
        <w:ind w:firstLine="851"/>
        <w:jc w:val="both"/>
      </w:pPr>
      <w:r w:rsidRPr="00520F74">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25D12" w:rsidRDefault="00B25D12" w:rsidP="00B25D12">
      <w:pPr>
        <w:spacing w:line="360" w:lineRule="auto"/>
        <w:ind w:firstLine="851"/>
        <w:jc w:val="both"/>
      </w:pPr>
    </w:p>
    <w:p w:rsidR="00B25D12" w:rsidRDefault="00B25D12" w:rsidP="00B25D12">
      <w:pPr>
        <w:spacing w:line="360" w:lineRule="auto"/>
        <w:ind w:firstLine="851"/>
        <w:jc w:val="both"/>
      </w:pPr>
      <w:r>
        <w:rPr>
          <w:noProof/>
        </w:rPr>
        <mc:AlternateContent>
          <mc:Choice Requires="wps">
            <w:drawing>
              <wp:anchor distT="0" distB="0" distL="114300" distR="114300" simplePos="0" relativeHeight="251683840" behindDoc="0" locked="0" layoutInCell="1" allowOverlap="1" wp14:anchorId="02BB45FA" wp14:editId="65784435">
                <wp:simplePos x="0" y="0"/>
                <wp:positionH relativeFrom="column">
                  <wp:posOffset>2503036</wp:posOffset>
                </wp:positionH>
                <wp:positionV relativeFrom="paragraph">
                  <wp:posOffset>185952</wp:posOffset>
                </wp:positionV>
                <wp:extent cx="3604437" cy="0"/>
                <wp:effectExtent l="0" t="0" r="1524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36044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2"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97.1pt,14.65pt" to="48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" strokecolor="black [3040]"/>
            </w:pict>
          </mc:Fallback>
        </mc:AlternateContent>
      </w:r>
      <w:r>
        <w:t xml:space="preserve">Дополнительная информация: </w:t>
      </w:r>
    </w:p>
    <w:p w:rsidR="00B25D12" w:rsidRDefault="00B25D12" w:rsidP="00B25D12">
      <w:pPr>
        <w:spacing w:line="360" w:lineRule="auto"/>
        <w:ind w:firstLine="851"/>
        <w:jc w:val="both"/>
      </w:pPr>
    </w:p>
    <w:tbl>
      <w:tblPr>
        <w:tblW w:w="5000" w:type="pct"/>
        <w:tblLook w:val="04A0" w:firstRow="1" w:lastRow="0" w:firstColumn="1" w:lastColumn="0" w:noHBand="0" w:noVBand="1"/>
      </w:tblPr>
      <w:tblGrid>
        <w:gridCol w:w="3657"/>
        <w:gridCol w:w="993"/>
        <w:gridCol w:w="1994"/>
        <w:gridCol w:w="402"/>
        <w:gridCol w:w="2808"/>
      </w:tblGrid>
      <w:tr w:rsidR="00B25D12" w:rsidTr="00B25D12">
        <w:trPr>
          <w:trHeight w:val="111"/>
        </w:trPr>
        <w:tc>
          <w:tcPr>
            <w:tcW w:w="1855" w:type="pct"/>
            <w:tcBorders>
              <w:top w:val="nil"/>
              <w:left w:val="nil"/>
              <w:bottom w:val="single" w:sz="4" w:space="0" w:color="auto"/>
              <w:right w:val="nil"/>
            </w:tcBorders>
            <w:vAlign w:val="bottom"/>
            <w:hideMark/>
          </w:tcPr>
          <w:p w:rsidR="00B25D12" w:rsidRPr="009920D6" w:rsidRDefault="00B25D12" w:rsidP="00161644">
            <w:pPr>
              <w:tabs>
                <w:tab w:val="left" w:pos="3119"/>
              </w:tabs>
            </w:pPr>
          </w:p>
        </w:tc>
        <w:tc>
          <w:tcPr>
            <w:tcW w:w="504" w:type="pct"/>
            <w:vMerge w:val="restart"/>
            <w:vAlign w:val="bottom"/>
            <w:hideMark/>
          </w:tcPr>
          <w:p w:rsidR="00B25D12" w:rsidRPr="005B54EC" w:rsidRDefault="00B25D12" w:rsidP="00161644">
            <w:pPr>
              <w:rPr>
                <w:sz w:val="26"/>
                <w:szCs w:val="26"/>
              </w:rPr>
            </w:pPr>
          </w:p>
        </w:tc>
        <w:tc>
          <w:tcPr>
            <w:tcW w:w="1012" w:type="pct"/>
            <w:tcBorders>
              <w:top w:val="nil"/>
              <w:left w:val="nil"/>
              <w:right w:val="nil"/>
            </w:tcBorders>
            <w:vAlign w:val="bottom"/>
            <w:hideMark/>
          </w:tcPr>
          <w:p w:rsidR="00B25D12" w:rsidRPr="005B54EC" w:rsidRDefault="00B25D12" w:rsidP="00161644">
            <w:pPr>
              <w:tabs>
                <w:tab w:val="left" w:pos="3119"/>
              </w:tabs>
              <w:jc w:val="center"/>
              <w:rPr>
                <w:sz w:val="26"/>
                <w:szCs w:val="26"/>
              </w:rPr>
            </w:pPr>
          </w:p>
        </w:tc>
        <w:tc>
          <w:tcPr>
            <w:tcW w:w="204" w:type="pct"/>
            <w:vAlign w:val="bottom"/>
            <w:hideMark/>
          </w:tcPr>
          <w:p w:rsidR="00B25D12" w:rsidRPr="00822CF2" w:rsidRDefault="00B25D12" w:rsidP="00161644">
            <w:pPr>
              <w:rPr>
                <w:sz w:val="28"/>
                <w:szCs w:val="28"/>
              </w:rPr>
            </w:pPr>
          </w:p>
        </w:tc>
        <w:tc>
          <w:tcPr>
            <w:tcW w:w="1425" w:type="pct"/>
            <w:tcBorders>
              <w:top w:val="nil"/>
              <w:left w:val="nil"/>
              <w:bottom w:val="single" w:sz="4" w:space="0" w:color="000000"/>
              <w:right w:val="nil"/>
            </w:tcBorders>
            <w:vAlign w:val="bottom"/>
            <w:hideMark/>
          </w:tcPr>
          <w:p w:rsidR="00B25D12" w:rsidRPr="00822CF2" w:rsidRDefault="00B25D12" w:rsidP="00161644">
            <w:pPr>
              <w:rPr>
                <w:sz w:val="28"/>
                <w:szCs w:val="28"/>
              </w:rPr>
            </w:pPr>
          </w:p>
        </w:tc>
      </w:tr>
      <w:tr w:rsidR="00B25D12" w:rsidTr="00B25D12">
        <w:trPr>
          <w:trHeight w:val="81"/>
        </w:trPr>
        <w:tc>
          <w:tcPr>
            <w:tcW w:w="1855" w:type="pct"/>
            <w:tcBorders>
              <w:top w:val="single" w:sz="4" w:space="0" w:color="auto"/>
              <w:left w:val="nil"/>
              <w:bottom w:val="nil"/>
              <w:right w:val="nil"/>
            </w:tcBorders>
          </w:tcPr>
          <w:p w:rsidR="00B25D12" w:rsidRDefault="00B25D12" w:rsidP="00161644">
            <w:pPr>
              <w:tabs>
                <w:tab w:val="left" w:pos="3119"/>
              </w:tabs>
              <w:jc w:val="center"/>
              <w:rPr>
                <w:sz w:val="20"/>
                <w:szCs w:val="20"/>
              </w:rPr>
            </w:pPr>
            <w:r>
              <w:rPr>
                <w:sz w:val="20"/>
                <w:szCs w:val="20"/>
              </w:rPr>
              <w:t>(Должность, ФИО)</w:t>
            </w:r>
          </w:p>
        </w:tc>
        <w:tc>
          <w:tcPr>
            <w:tcW w:w="504" w:type="pct"/>
            <w:vMerge/>
            <w:vAlign w:val="center"/>
          </w:tcPr>
          <w:p w:rsidR="00B25D12" w:rsidRPr="005B54EC" w:rsidRDefault="00B25D12" w:rsidP="00161644">
            <w:pPr>
              <w:rPr>
                <w:sz w:val="26"/>
                <w:szCs w:val="26"/>
              </w:rPr>
            </w:pPr>
          </w:p>
        </w:tc>
        <w:tc>
          <w:tcPr>
            <w:tcW w:w="1012" w:type="pct"/>
            <w:tcBorders>
              <w:left w:val="nil"/>
              <w:bottom w:val="nil"/>
              <w:right w:val="nil"/>
            </w:tcBorders>
          </w:tcPr>
          <w:p w:rsidR="00B25D12" w:rsidRPr="005B54EC" w:rsidRDefault="00B25D12" w:rsidP="00161644">
            <w:pPr>
              <w:tabs>
                <w:tab w:val="left" w:pos="3119"/>
              </w:tabs>
              <w:jc w:val="center"/>
              <w:rPr>
                <w:sz w:val="26"/>
                <w:szCs w:val="26"/>
              </w:rPr>
            </w:pPr>
          </w:p>
        </w:tc>
        <w:tc>
          <w:tcPr>
            <w:tcW w:w="204" w:type="pct"/>
          </w:tcPr>
          <w:p w:rsidR="00B25D12" w:rsidRDefault="00B25D12" w:rsidP="00161644">
            <w:pPr>
              <w:rPr>
                <w:sz w:val="20"/>
                <w:szCs w:val="20"/>
              </w:rPr>
            </w:pPr>
          </w:p>
        </w:tc>
        <w:tc>
          <w:tcPr>
            <w:tcW w:w="1425" w:type="pct"/>
            <w:tcBorders>
              <w:top w:val="single" w:sz="4" w:space="0" w:color="000000"/>
              <w:left w:val="nil"/>
              <w:bottom w:val="nil"/>
              <w:right w:val="nil"/>
            </w:tcBorders>
          </w:tcPr>
          <w:p w:rsidR="00B25D12" w:rsidRDefault="00B25D12" w:rsidP="00161644">
            <w:pPr>
              <w:tabs>
                <w:tab w:val="left" w:pos="3119"/>
              </w:tabs>
              <w:jc w:val="center"/>
              <w:rPr>
                <w:sz w:val="20"/>
                <w:szCs w:val="20"/>
              </w:rPr>
            </w:pPr>
            <w:r>
              <w:rPr>
                <w:sz w:val="20"/>
                <w:szCs w:val="20"/>
              </w:rPr>
              <w:t>(Подпись)</w:t>
            </w:r>
            <w:r>
              <w:t xml:space="preserve"> </w:t>
            </w:r>
            <w:r w:rsidRPr="005B54EC">
              <w:rPr>
                <w:sz w:val="20"/>
                <w:szCs w:val="20"/>
              </w:rPr>
              <w:t>М.П.</w:t>
            </w:r>
          </w:p>
        </w:tc>
      </w:tr>
    </w:tbl>
    <w:p w:rsidR="00B25D12" w:rsidRDefault="00B25D12" w:rsidP="00B25D12">
      <w:pPr>
        <w:pStyle w:val="ConsPlusNormal"/>
        <w:tabs>
          <w:tab w:val="left" w:pos="4536"/>
        </w:tabs>
        <w:spacing w:line="360" w:lineRule="auto"/>
        <w:ind w:right="-1"/>
      </w:pPr>
      <w:r>
        <w:t>ФОРМА                                                                           Приложение № 8</w:t>
      </w:r>
    </w:p>
    <w:p w:rsidR="00B25D12" w:rsidRDefault="00B25D12" w:rsidP="00B25D12">
      <w:pPr>
        <w:pStyle w:val="ConsPlusNormal"/>
        <w:ind w:firstLine="4678"/>
        <w:jc w:val="both"/>
      </w:pPr>
      <w:r>
        <w:t>к административному регламенту</w:t>
      </w:r>
    </w:p>
    <w:p w:rsidR="00B25D12" w:rsidRDefault="00B25D12" w:rsidP="00B25D12">
      <w:pPr>
        <w:pStyle w:val="ConsPlusNormal"/>
        <w:ind w:firstLine="4678"/>
        <w:jc w:val="both"/>
      </w:pPr>
      <w:r>
        <w:t>предоставления муниципальной услуги</w:t>
      </w:r>
    </w:p>
    <w:p w:rsidR="00B25D12" w:rsidRDefault="00B25D12" w:rsidP="00B25D12">
      <w:pPr>
        <w:pStyle w:val="ConsPlusNormal"/>
        <w:tabs>
          <w:tab w:val="left" w:pos="4395"/>
        </w:tabs>
        <w:ind w:left="4678" w:right="-143"/>
      </w:pPr>
      <w:r>
        <w:t>«</w:t>
      </w:r>
      <w:r w:rsidRPr="007C4314">
        <w:t xml:space="preserve">Выдача разрешения на </w:t>
      </w:r>
      <w:r>
        <w:t xml:space="preserve">строительство», утвержденному постановлением администрации Находкинского городского округа </w:t>
      </w:r>
    </w:p>
    <w:p w:rsidR="00B25D12" w:rsidRDefault="00B25D12" w:rsidP="00B25D12">
      <w:pPr>
        <w:pStyle w:val="ConsPlusNormal"/>
        <w:jc w:val="both"/>
      </w:pPr>
    </w:p>
    <w:p w:rsidR="00B25D12" w:rsidRPr="006873BF" w:rsidRDefault="00B25D12" w:rsidP="00B25D12">
      <w:pPr>
        <w:pStyle w:val="ConsPlusNormal"/>
      </w:pPr>
    </w:p>
    <w:p w:rsidR="00B25D12" w:rsidRPr="006873BF" w:rsidRDefault="00B25D12" w:rsidP="00B25D12">
      <w:pPr>
        <w:pStyle w:val="ConsPlusNormal"/>
        <w:jc w:val="center"/>
        <w:rPr>
          <w:b/>
        </w:rPr>
      </w:pPr>
      <w:r>
        <w:rPr>
          <w:b/>
        </w:rPr>
        <w:t>ЗАЯВЛЕНИЕ</w:t>
      </w:r>
    </w:p>
    <w:p w:rsidR="00B25D12" w:rsidRDefault="00B25D12" w:rsidP="00B25D12">
      <w:pPr>
        <w:pStyle w:val="ConsPlusNormal"/>
        <w:jc w:val="center"/>
      </w:pPr>
      <w:r w:rsidRPr="00345000">
        <w:t xml:space="preserve">об исправлении допущенных опечаток </w:t>
      </w:r>
    </w:p>
    <w:p w:rsidR="00B25D12" w:rsidRDefault="00B25D12" w:rsidP="00B25D12">
      <w:pPr>
        <w:pStyle w:val="ConsPlusNormal"/>
        <w:jc w:val="center"/>
      </w:pPr>
      <w:r w:rsidRPr="00345000">
        <w:t>и ошибок в разрешении на строительство</w:t>
      </w:r>
    </w:p>
    <w:p w:rsidR="00B25D12" w:rsidRPr="006873BF" w:rsidRDefault="00B25D12" w:rsidP="00B25D12">
      <w:pPr>
        <w:pStyle w:val="ConsPlusNormal"/>
        <w:jc w:val="center"/>
        <w:rPr>
          <w:b/>
        </w:rPr>
      </w:pPr>
    </w:p>
    <w:p w:rsidR="00B25D12" w:rsidRPr="005C3D08" w:rsidRDefault="00B25D12" w:rsidP="00B25D12">
      <w:pPr>
        <w:autoSpaceDE w:val="0"/>
        <w:jc w:val="right"/>
        <w:rPr>
          <w:sz w:val="26"/>
          <w:szCs w:val="26"/>
        </w:rPr>
      </w:pPr>
      <w:r w:rsidRPr="006873BF">
        <w:rPr>
          <w:sz w:val="26"/>
          <w:szCs w:val="26"/>
        </w:rPr>
        <w:t>«_____» __________________ 20_____ г.</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25D12" w:rsidRPr="006873BF" w:rsidTr="00161644">
        <w:trPr>
          <w:trHeight w:val="165"/>
        </w:trPr>
        <w:tc>
          <w:tcPr>
            <w:tcW w:w="9498" w:type="dxa"/>
            <w:tcBorders>
              <w:top w:val="nil"/>
              <w:left w:val="nil"/>
              <w:bottom w:val="single" w:sz="4" w:space="0" w:color="auto"/>
              <w:right w:val="nil"/>
            </w:tcBorders>
          </w:tcPr>
          <w:p w:rsidR="00B25D12" w:rsidRPr="006873BF" w:rsidRDefault="00B25D12" w:rsidP="00161644">
            <w:pPr>
              <w:pStyle w:val="ConsPlusNormal"/>
              <w:jc w:val="both"/>
            </w:pPr>
          </w:p>
        </w:tc>
      </w:tr>
      <w:tr w:rsidR="00B25D12" w:rsidRPr="006873BF" w:rsidTr="00161644">
        <w:trPr>
          <w:trHeight w:val="126"/>
        </w:trPr>
        <w:tc>
          <w:tcPr>
            <w:tcW w:w="9498" w:type="dxa"/>
            <w:tcBorders>
              <w:top w:val="single" w:sz="4" w:space="0" w:color="auto"/>
              <w:left w:val="nil"/>
              <w:bottom w:val="single" w:sz="4" w:space="0" w:color="auto"/>
              <w:right w:val="nil"/>
            </w:tcBorders>
          </w:tcPr>
          <w:p w:rsidR="00B25D12" w:rsidRPr="006873BF" w:rsidRDefault="00B25D12" w:rsidP="00161644">
            <w:pPr>
              <w:pStyle w:val="ConsPlusNormal"/>
              <w:jc w:val="both"/>
            </w:pPr>
          </w:p>
        </w:tc>
      </w:tr>
      <w:tr w:rsidR="00B25D12" w:rsidRPr="006873BF" w:rsidTr="00161644">
        <w:trPr>
          <w:trHeight w:val="135"/>
        </w:trPr>
        <w:tc>
          <w:tcPr>
            <w:tcW w:w="9498" w:type="dxa"/>
            <w:tcBorders>
              <w:top w:val="single" w:sz="4" w:space="0" w:color="auto"/>
              <w:left w:val="nil"/>
              <w:bottom w:val="nil"/>
              <w:right w:val="nil"/>
            </w:tcBorders>
          </w:tcPr>
          <w:p w:rsidR="00B25D12" w:rsidRPr="00CC66FD" w:rsidRDefault="00B25D12" w:rsidP="00161644">
            <w:pPr>
              <w:pStyle w:val="ConsPlusNormal"/>
              <w:jc w:val="both"/>
              <w:rPr>
                <w:sz w:val="20"/>
                <w:szCs w:val="20"/>
              </w:rPr>
            </w:pPr>
            <w:r w:rsidRPr="00CC66FD">
              <w:rPr>
                <w:sz w:val="20"/>
                <w:szCs w:val="20"/>
              </w:rPr>
              <w:t>(наименование уполномоченного на выдачу разрешений на ввод объекта в эксплуатацию органа местного самоуправления)</w:t>
            </w:r>
          </w:p>
          <w:p w:rsidR="00B25D12" w:rsidRPr="006873BF" w:rsidRDefault="00B25D12" w:rsidP="00161644">
            <w:pPr>
              <w:pStyle w:val="ConsPlusNormal"/>
              <w:jc w:val="both"/>
            </w:pPr>
          </w:p>
        </w:tc>
      </w:tr>
    </w:tbl>
    <w:p w:rsidR="00B25D12" w:rsidRDefault="00B25D12" w:rsidP="00B25D12">
      <w:pPr>
        <w:autoSpaceDE w:val="0"/>
        <w:adjustRightInd w:val="0"/>
        <w:ind w:firstLine="708"/>
        <w:jc w:val="both"/>
        <w:rPr>
          <w:rFonts w:eastAsia="Calibri"/>
          <w:bCs/>
          <w:sz w:val="26"/>
          <w:szCs w:val="26"/>
        </w:rPr>
      </w:pPr>
      <w:r>
        <w:rPr>
          <w:rStyle w:val="12pt0pt"/>
          <w:rFonts w:eastAsia="SimSun"/>
        </w:rPr>
        <w:t>Прошу исправить допущенную опечатку/ ошибку в разрешении на строительство.</w:t>
      </w:r>
    </w:p>
    <w:p w:rsidR="00B25D12" w:rsidRDefault="00B25D12" w:rsidP="00B25D12">
      <w:pPr>
        <w:pStyle w:val="ConsPlusNormal"/>
        <w:jc w:val="center"/>
      </w:pPr>
    </w:p>
    <w:p w:rsidR="00B25D12" w:rsidRPr="006873BF" w:rsidRDefault="00B25D12" w:rsidP="00B25D12">
      <w:pPr>
        <w:pStyle w:val="ConsPlusNormal"/>
        <w:jc w:val="center"/>
      </w:pPr>
      <w:r w:rsidRPr="006873BF">
        <w:t>1. Сведения о застройщике</w:t>
      </w:r>
    </w:p>
    <w:tbl>
      <w:tblPr>
        <w:tblStyle w:val="af2"/>
        <w:tblW w:w="0" w:type="auto"/>
        <w:tblLook w:val="04A0" w:firstRow="1" w:lastRow="0" w:firstColumn="1" w:lastColumn="0" w:noHBand="0" w:noVBand="1"/>
      </w:tblPr>
      <w:tblGrid>
        <w:gridCol w:w="817"/>
        <w:gridCol w:w="3969"/>
        <w:gridCol w:w="4928"/>
      </w:tblGrid>
      <w:tr w:rsidR="00B25D12" w:rsidRPr="006873BF" w:rsidTr="00161644">
        <w:tc>
          <w:tcPr>
            <w:tcW w:w="817" w:type="dxa"/>
          </w:tcPr>
          <w:p w:rsidR="00B25D12" w:rsidRPr="006873BF" w:rsidRDefault="00B25D12" w:rsidP="00161644">
            <w:pPr>
              <w:pStyle w:val="ConsPlusNormal"/>
            </w:pPr>
            <w:r w:rsidRPr="006873BF">
              <w:t>1.1</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Сведения о физическом лице, в случае если застройщиком является физическое лицо:</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1.1.1</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 xml:space="preserve">Фамилия, имя, отчество </w:t>
            </w:r>
            <w:r w:rsidRPr="000054AD">
              <w:rPr>
                <w:rFonts w:eastAsia="Calibri"/>
                <w:sz w:val="20"/>
                <w:szCs w:val="20"/>
              </w:rPr>
              <w:t>(при наличии)</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1.1.2</w:t>
            </w:r>
          </w:p>
        </w:tc>
        <w:tc>
          <w:tcPr>
            <w:tcW w:w="3969" w:type="dxa"/>
          </w:tcPr>
          <w:p w:rsidR="00B25D12" w:rsidRPr="006873BF" w:rsidRDefault="00B25D12" w:rsidP="00161644">
            <w:pPr>
              <w:rPr>
                <w:rFonts w:eastAsia="Calibri"/>
                <w:sz w:val="26"/>
                <w:szCs w:val="26"/>
              </w:rPr>
            </w:pPr>
            <w:r w:rsidRPr="006873BF">
              <w:rPr>
                <w:rFonts w:eastAsia="Calibri"/>
                <w:sz w:val="26"/>
                <w:szCs w:val="26"/>
              </w:rPr>
              <w:t xml:space="preserve">Реквизиты документа, удостоверяющего личность </w:t>
            </w:r>
            <w:r w:rsidRPr="000054AD">
              <w:rPr>
                <w:sz w:val="20"/>
                <w:szCs w:val="20"/>
              </w:rPr>
              <w:t>(не указываются в случае, если застройщик является индивидуальным предпринимателем)</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1.1.3</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Основной государственный регистрационный номер индивидуального предпринимателя</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1.2</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Сведения о юридическом лице:</w:t>
            </w:r>
          </w:p>
        </w:tc>
        <w:tc>
          <w:tcPr>
            <w:tcW w:w="4928" w:type="dxa"/>
          </w:tcPr>
          <w:p w:rsidR="00B25D12" w:rsidRPr="006873BF" w:rsidRDefault="00B25D12" w:rsidP="00161644">
            <w:pPr>
              <w:pStyle w:val="ConsPlusNormal"/>
            </w:pPr>
          </w:p>
        </w:tc>
      </w:tr>
      <w:tr w:rsidR="00B25D12" w:rsidRPr="006873BF" w:rsidTr="00161644">
        <w:trPr>
          <w:trHeight w:val="355"/>
        </w:trPr>
        <w:tc>
          <w:tcPr>
            <w:tcW w:w="817" w:type="dxa"/>
          </w:tcPr>
          <w:p w:rsidR="00B25D12" w:rsidRPr="006873BF" w:rsidRDefault="00B25D12" w:rsidP="00161644">
            <w:pPr>
              <w:pStyle w:val="ConsPlusNormal"/>
            </w:pPr>
            <w:r w:rsidRPr="006873BF">
              <w:t>1.2.1</w:t>
            </w:r>
          </w:p>
        </w:tc>
        <w:tc>
          <w:tcPr>
            <w:tcW w:w="3969" w:type="dxa"/>
          </w:tcPr>
          <w:p w:rsidR="00B25D12" w:rsidRPr="006873BF" w:rsidRDefault="00B25D12" w:rsidP="00161644">
            <w:pPr>
              <w:jc w:val="both"/>
              <w:rPr>
                <w:rFonts w:eastAsia="Calibri"/>
                <w:sz w:val="26"/>
                <w:szCs w:val="26"/>
              </w:rPr>
            </w:pPr>
            <w:r>
              <w:rPr>
                <w:rFonts w:eastAsia="Calibri"/>
                <w:sz w:val="26"/>
                <w:szCs w:val="26"/>
              </w:rPr>
              <w:t>Полное наименование</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1.2.2</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Основной государственный регистрационный номер</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1.2.3</w:t>
            </w:r>
          </w:p>
        </w:tc>
        <w:tc>
          <w:tcPr>
            <w:tcW w:w="3969" w:type="dxa"/>
          </w:tcPr>
          <w:p w:rsidR="00B25D12" w:rsidRPr="006873BF" w:rsidRDefault="00B25D12" w:rsidP="00161644">
            <w:pPr>
              <w:pStyle w:val="ConsPlusNormal"/>
            </w:pPr>
            <w:r w:rsidRPr="006873BF">
              <w:t>Идентификационный номер налогоплательщика – юридического лица</w:t>
            </w:r>
          </w:p>
        </w:tc>
        <w:tc>
          <w:tcPr>
            <w:tcW w:w="4928" w:type="dxa"/>
          </w:tcPr>
          <w:p w:rsidR="00B25D12" w:rsidRPr="006873BF" w:rsidRDefault="00B25D12" w:rsidP="00161644">
            <w:pPr>
              <w:pStyle w:val="ConsPlusNormal"/>
            </w:pPr>
          </w:p>
        </w:tc>
      </w:tr>
    </w:tbl>
    <w:p w:rsidR="00B25D12" w:rsidRPr="006873BF" w:rsidRDefault="00B25D12" w:rsidP="00B25D12">
      <w:pPr>
        <w:pStyle w:val="ConsPlusNormal"/>
      </w:pPr>
    </w:p>
    <w:p w:rsidR="00B25D12" w:rsidRPr="00345000" w:rsidRDefault="00B25D12" w:rsidP="00B25D12">
      <w:pPr>
        <w:pStyle w:val="ConsPlusNormal"/>
        <w:jc w:val="center"/>
      </w:pPr>
      <w:r w:rsidRPr="006873BF">
        <w:t xml:space="preserve">2. </w:t>
      </w:r>
      <w:r w:rsidRPr="00345000">
        <w:t>Сведения о выданном разрешении на строительство, содержащем</w:t>
      </w:r>
    </w:p>
    <w:p w:rsidR="00B25D12" w:rsidRPr="006873BF" w:rsidRDefault="00B25D12" w:rsidP="00B25D12">
      <w:pPr>
        <w:pStyle w:val="ConsPlusNormal"/>
        <w:jc w:val="center"/>
      </w:pPr>
      <w:r w:rsidRPr="00345000">
        <w:t>допущенную опечатку/ ошибку</w:t>
      </w:r>
    </w:p>
    <w:tbl>
      <w:tblPr>
        <w:tblStyle w:val="af2"/>
        <w:tblW w:w="0" w:type="auto"/>
        <w:tblLook w:val="04A0" w:firstRow="1" w:lastRow="0" w:firstColumn="1" w:lastColumn="0" w:noHBand="0" w:noVBand="1"/>
      </w:tblPr>
      <w:tblGrid>
        <w:gridCol w:w="702"/>
        <w:gridCol w:w="4226"/>
        <w:gridCol w:w="2835"/>
        <w:gridCol w:w="1951"/>
      </w:tblGrid>
      <w:tr w:rsidR="00B25D12" w:rsidRPr="000054AD" w:rsidTr="00161644">
        <w:tc>
          <w:tcPr>
            <w:tcW w:w="702" w:type="dxa"/>
          </w:tcPr>
          <w:p w:rsidR="00B25D12" w:rsidRPr="000054AD" w:rsidRDefault="00B25D12" w:rsidP="00161644">
            <w:pPr>
              <w:pStyle w:val="ConsPlusNormal"/>
              <w:jc w:val="center"/>
            </w:pPr>
            <w:r w:rsidRPr="000054AD">
              <w:t>2.1</w:t>
            </w:r>
          </w:p>
        </w:tc>
        <w:tc>
          <w:tcPr>
            <w:tcW w:w="4226" w:type="dxa"/>
          </w:tcPr>
          <w:p w:rsidR="00B25D12" w:rsidRPr="000054AD" w:rsidRDefault="00B25D12" w:rsidP="00161644">
            <w:pPr>
              <w:pStyle w:val="ConsPlusNormal"/>
              <w:tabs>
                <w:tab w:val="left" w:pos="687"/>
              </w:tabs>
            </w:pPr>
            <w:r w:rsidRPr="000054AD">
              <w:t>Наименование органа, выдавшего разрешение на строительство</w:t>
            </w:r>
          </w:p>
        </w:tc>
        <w:tc>
          <w:tcPr>
            <w:tcW w:w="2835" w:type="dxa"/>
          </w:tcPr>
          <w:p w:rsidR="00B25D12" w:rsidRPr="000054AD" w:rsidRDefault="00B25D12" w:rsidP="00161644">
            <w:pPr>
              <w:pStyle w:val="ConsPlusNormal"/>
              <w:jc w:val="center"/>
              <w:rPr>
                <w:color w:val="000000"/>
                <w:lang w:bidi="ru-RU"/>
              </w:rPr>
            </w:pPr>
            <w:r w:rsidRPr="000054AD">
              <w:rPr>
                <w:color w:val="000000"/>
                <w:lang w:bidi="ru-RU"/>
              </w:rPr>
              <w:t>Номер</w:t>
            </w:r>
          </w:p>
          <w:p w:rsidR="00B25D12" w:rsidRPr="000054AD" w:rsidRDefault="00B25D12" w:rsidP="00161644">
            <w:pPr>
              <w:pStyle w:val="ConsPlusNormal"/>
              <w:jc w:val="center"/>
            </w:pPr>
            <w:r w:rsidRPr="000054AD">
              <w:rPr>
                <w:color w:val="000000"/>
                <w:lang w:bidi="ru-RU"/>
              </w:rPr>
              <w:t>документа</w:t>
            </w:r>
          </w:p>
        </w:tc>
        <w:tc>
          <w:tcPr>
            <w:tcW w:w="1951" w:type="dxa"/>
          </w:tcPr>
          <w:p w:rsidR="00B25D12" w:rsidRPr="000054AD" w:rsidRDefault="00B25D12" w:rsidP="00161644">
            <w:pPr>
              <w:pStyle w:val="ConsPlusNormal"/>
              <w:jc w:val="center"/>
            </w:pPr>
            <w:r w:rsidRPr="000054AD">
              <w:t>Дата документа</w:t>
            </w:r>
          </w:p>
        </w:tc>
      </w:tr>
      <w:tr w:rsidR="00B25D12" w:rsidRPr="000054AD" w:rsidTr="00161644">
        <w:tc>
          <w:tcPr>
            <w:tcW w:w="702" w:type="dxa"/>
          </w:tcPr>
          <w:p w:rsidR="00B25D12" w:rsidRPr="000054AD" w:rsidRDefault="00B25D12" w:rsidP="00161644">
            <w:pPr>
              <w:pStyle w:val="ConsPlusNormal"/>
              <w:jc w:val="center"/>
            </w:pPr>
          </w:p>
        </w:tc>
        <w:tc>
          <w:tcPr>
            <w:tcW w:w="4226" w:type="dxa"/>
          </w:tcPr>
          <w:p w:rsidR="00B25D12" w:rsidRPr="000054AD" w:rsidRDefault="00B25D12" w:rsidP="00161644">
            <w:pPr>
              <w:pStyle w:val="ConsPlusNormal"/>
            </w:pPr>
          </w:p>
        </w:tc>
        <w:tc>
          <w:tcPr>
            <w:tcW w:w="2835" w:type="dxa"/>
          </w:tcPr>
          <w:p w:rsidR="00B25D12" w:rsidRPr="000054AD" w:rsidRDefault="00B25D12" w:rsidP="00161644">
            <w:pPr>
              <w:pStyle w:val="ConsPlusNormal"/>
              <w:jc w:val="center"/>
            </w:pPr>
          </w:p>
        </w:tc>
        <w:tc>
          <w:tcPr>
            <w:tcW w:w="1951" w:type="dxa"/>
          </w:tcPr>
          <w:p w:rsidR="00B25D12" w:rsidRPr="000054AD" w:rsidRDefault="00B25D12" w:rsidP="00161644">
            <w:pPr>
              <w:pStyle w:val="ConsPlusNormal"/>
              <w:jc w:val="center"/>
            </w:pPr>
          </w:p>
        </w:tc>
      </w:tr>
    </w:tbl>
    <w:p w:rsidR="00B25D12" w:rsidRDefault="00B25D12" w:rsidP="00B25D12">
      <w:pPr>
        <w:pStyle w:val="ConsPlusNormal"/>
        <w:jc w:val="center"/>
      </w:pPr>
    </w:p>
    <w:p w:rsidR="00B25D12" w:rsidRDefault="00B25D12" w:rsidP="00B25D12">
      <w:pPr>
        <w:pStyle w:val="21"/>
        <w:shd w:val="clear" w:color="auto" w:fill="auto"/>
        <w:tabs>
          <w:tab w:val="left" w:pos="288"/>
        </w:tabs>
        <w:spacing w:before="0" w:line="240" w:lineRule="exact"/>
        <w:jc w:val="center"/>
      </w:pPr>
      <w:r w:rsidRPr="00345000">
        <w:rPr>
          <w:sz w:val="26"/>
          <w:szCs w:val="26"/>
        </w:rPr>
        <w:t>3.</w:t>
      </w:r>
      <w:r w:rsidRPr="00345000">
        <w:rPr>
          <w:sz w:val="26"/>
          <w:szCs w:val="26"/>
        </w:rPr>
        <w:tab/>
        <w:t>Обоснование для внесения исправлений в разрешение на строительство</w:t>
      </w:r>
    </w:p>
    <w:p w:rsidR="00B25D12" w:rsidRDefault="00B25D12" w:rsidP="00B25D12">
      <w:pPr>
        <w:pStyle w:val="ConsPlusNormal"/>
      </w:pPr>
    </w:p>
    <w:tbl>
      <w:tblPr>
        <w:tblW w:w="9781" w:type="dxa"/>
        <w:tblInd w:w="-132" w:type="dxa"/>
        <w:tblLayout w:type="fixed"/>
        <w:tblCellMar>
          <w:left w:w="10" w:type="dxa"/>
          <w:right w:w="10" w:type="dxa"/>
        </w:tblCellMar>
        <w:tblLook w:val="04A0" w:firstRow="1" w:lastRow="0" w:firstColumn="1" w:lastColumn="0" w:noHBand="0" w:noVBand="1"/>
      </w:tblPr>
      <w:tblGrid>
        <w:gridCol w:w="709"/>
        <w:gridCol w:w="2410"/>
        <w:gridCol w:w="2552"/>
        <w:gridCol w:w="4110"/>
      </w:tblGrid>
      <w:tr w:rsidR="00B25D12" w:rsidRPr="00345000" w:rsidTr="00161644">
        <w:trPr>
          <w:trHeight w:hRule="exact" w:val="2049"/>
        </w:trPr>
        <w:tc>
          <w:tcPr>
            <w:tcW w:w="709" w:type="dxa"/>
            <w:tcBorders>
              <w:top w:val="single" w:sz="4" w:space="0" w:color="auto"/>
              <w:left w:val="single" w:sz="4" w:space="0" w:color="auto"/>
            </w:tcBorders>
            <w:shd w:val="clear" w:color="auto" w:fill="FFFFFF"/>
          </w:tcPr>
          <w:p w:rsidR="00B25D12" w:rsidRPr="00345000" w:rsidRDefault="00B25D12" w:rsidP="00161644">
            <w:pPr>
              <w:spacing w:line="240" w:lineRule="exact"/>
              <w:jc w:val="center"/>
              <w:rPr>
                <w:spacing w:val="7"/>
                <w:sz w:val="23"/>
                <w:szCs w:val="23"/>
              </w:rPr>
            </w:pPr>
            <w:r w:rsidRPr="00345000">
              <w:rPr>
                <w:color w:val="000000"/>
                <w:spacing w:val="5"/>
                <w:shd w:val="clear" w:color="auto" w:fill="FFFFFF"/>
              </w:rPr>
              <w:t>3.1.</w:t>
            </w:r>
          </w:p>
        </w:tc>
        <w:tc>
          <w:tcPr>
            <w:tcW w:w="2410" w:type="dxa"/>
            <w:tcBorders>
              <w:top w:val="single" w:sz="4" w:space="0" w:color="auto"/>
              <w:left w:val="single" w:sz="4" w:space="0" w:color="auto"/>
            </w:tcBorders>
            <w:shd w:val="clear" w:color="auto" w:fill="FFFFFF"/>
          </w:tcPr>
          <w:p w:rsidR="00B25D12" w:rsidRPr="00345000" w:rsidRDefault="00B25D12" w:rsidP="00161644">
            <w:pPr>
              <w:spacing w:line="346" w:lineRule="exact"/>
              <w:ind w:left="120"/>
              <w:rPr>
                <w:spacing w:val="7"/>
                <w:sz w:val="23"/>
                <w:szCs w:val="23"/>
              </w:rPr>
            </w:pPr>
            <w:r w:rsidRPr="00345000">
              <w:rPr>
                <w:color w:val="000000"/>
                <w:spacing w:val="5"/>
                <w:shd w:val="clear" w:color="auto" w:fill="FFFFFF"/>
              </w:rPr>
              <w:t>Данные (сведения), указанные в разрешении на строительство</w:t>
            </w:r>
          </w:p>
        </w:tc>
        <w:tc>
          <w:tcPr>
            <w:tcW w:w="2552" w:type="dxa"/>
            <w:tcBorders>
              <w:top w:val="single" w:sz="4" w:space="0" w:color="auto"/>
              <w:left w:val="single" w:sz="4" w:space="0" w:color="auto"/>
            </w:tcBorders>
            <w:shd w:val="clear" w:color="auto" w:fill="FFFFFF"/>
          </w:tcPr>
          <w:p w:rsidR="00B25D12" w:rsidRPr="00345000" w:rsidRDefault="00B25D12" w:rsidP="00161644">
            <w:pPr>
              <w:spacing w:line="346" w:lineRule="exact"/>
              <w:ind w:left="120"/>
              <w:rPr>
                <w:spacing w:val="7"/>
                <w:sz w:val="23"/>
                <w:szCs w:val="23"/>
              </w:rPr>
            </w:pPr>
            <w:r w:rsidRPr="00345000">
              <w:rPr>
                <w:color w:val="000000"/>
                <w:spacing w:val="5"/>
                <w:shd w:val="clear" w:color="auto" w:fill="FFFFFF"/>
              </w:rPr>
              <w:t>Данные (сведения), которые</w:t>
            </w:r>
          </w:p>
          <w:p w:rsidR="00B25D12" w:rsidRPr="00345000" w:rsidRDefault="00B25D12" w:rsidP="00161644">
            <w:pPr>
              <w:spacing w:line="346" w:lineRule="exact"/>
              <w:ind w:left="120"/>
              <w:rPr>
                <w:spacing w:val="7"/>
                <w:sz w:val="23"/>
                <w:szCs w:val="23"/>
              </w:rPr>
            </w:pPr>
            <w:r w:rsidRPr="00345000">
              <w:rPr>
                <w:color w:val="000000"/>
                <w:spacing w:val="5"/>
                <w:shd w:val="clear" w:color="auto" w:fill="FFFFFF"/>
              </w:rPr>
              <w:t>необходимо указать в разрешении на строительство</w:t>
            </w:r>
          </w:p>
        </w:tc>
        <w:tc>
          <w:tcPr>
            <w:tcW w:w="4110" w:type="dxa"/>
            <w:tcBorders>
              <w:top w:val="single" w:sz="4" w:space="0" w:color="auto"/>
              <w:left w:val="single" w:sz="4" w:space="0" w:color="auto"/>
              <w:right w:val="single" w:sz="4" w:space="0" w:color="auto"/>
            </w:tcBorders>
            <w:shd w:val="clear" w:color="auto" w:fill="FFFFFF"/>
          </w:tcPr>
          <w:p w:rsidR="00B25D12" w:rsidRPr="00345000" w:rsidRDefault="00B25D12" w:rsidP="00161644">
            <w:pPr>
              <w:spacing w:line="346" w:lineRule="exact"/>
              <w:ind w:left="120"/>
              <w:rPr>
                <w:spacing w:val="7"/>
                <w:sz w:val="23"/>
                <w:szCs w:val="23"/>
              </w:rPr>
            </w:pPr>
            <w:r w:rsidRPr="00345000">
              <w:rPr>
                <w:color w:val="000000"/>
                <w:spacing w:val="5"/>
                <w:shd w:val="clear" w:color="auto" w:fill="FFFFFF"/>
              </w:rPr>
              <w:t>Обоснование с указанием реквизита(ов) документа(ов), документации, на основании которых принималось решение о выдаче разрешения на строительство</w:t>
            </w:r>
          </w:p>
        </w:tc>
      </w:tr>
      <w:tr w:rsidR="00B25D12" w:rsidRPr="00345000" w:rsidTr="00161644">
        <w:trPr>
          <w:trHeight w:hRule="exact" w:val="406"/>
        </w:trPr>
        <w:tc>
          <w:tcPr>
            <w:tcW w:w="709" w:type="dxa"/>
            <w:tcBorders>
              <w:top w:val="single" w:sz="4" w:space="0" w:color="auto"/>
              <w:left w:val="single" w:sz="4" w:space="0" w:color="auto"/>
              <w:bottom w:val="single" w:sz="4" w:space="0" w:color="auto"/>
            </w:tcBorders>
            <w:shd w:val="clear" w:color="auto" w:fill="FFFFFF"/>
          </w:tcPr>
          <w:p w:rsidR="00B25D12" w:rsidRPr="00345000" w:rsidRDefault="00B25D12" w:rsidP="00161644">
            <w:pPr>
              <w:rPr>
                <w:rFonts w:ascii="Courier New" w:eastAsia="Courier New" w:hAnsi="Courier New" w:cs="Courier New"/>
                <w:color w:val="000000"/>
                <w:sz w:val="10"/>
                <w:szCs w:val="10"/>
              </w:rPr>
            </w:pPr>
          </w:p>
        </w:tc>
        <w:tc>
          <w:tcPr>
            <w:tcW w:w="2410" w:type="dxa"/>
            <w:tcBorders>
              <w:top w:val="single" w:sz="4" w:space="0" w:color="auto"/>
              <w:left w:val="single" w:sz="4" w:space="0" w:color="auto"/>
              <w:bottom w:val="single" w:sz="4" w:space="0" w:color="auto"/>
            </w:tcBorders>
            <w:shd w:val="clear" w:color="auto" w:fill="FFFFFF"/>
          </w:tcPr>
          <w:p w:rsidR="00B25D12" w:rsidRPr="00345000" w:rsidRDefault="00B25D12" w:rsidP="00161644">
            <w:pPr>
              <w:rPr>
                <w:rFonts w:ascii="Courier New" w:eastAsia="Courier New" w:hAnsi="Courier New" w:cs="Courier New"/>
                <w:color w:val="000000"/>
                <w:sz w:val="10"/>
                <w:szCs w:val="10"/>
              </w:rPr>
            </w:pPr>
          </w:p>
        </w:tc>
        <w:tc>
          <w:tcPr>
            <w:tcW w:w="2552" w:type="dxa"/>
            <w:tcBorders>
              <w:top w:val="single" w:sz="4" w:space="0" w:color="auto"/>
              <w:left w:val="single" w:sz="4" w:space="0" w:color="auto"/>
              <w:bottom w:val="single" w:sz="4" w:space="0" w:color="auto"/>
            </w:tcBorders>
            <w:shd w:val="clear" w:color="auto" w:fill="FFFFFF"/>
          </w:tcPr>
          <w:p w:rsidR="00B25D12" w:rsidRPr="00345000" w:rsidRDefault="00B25D12" w:rsidP="00161644">
            <w:pPr>
              <w:rPr>
                <w:rFonts w:ascii="Courier New" w:eastAsia="Courier New" w:hAnsi="Courier New" w:cs="Courier New"/>
                <w:color w:val="000000"/>
                <w:sz w:val="10"/>
                <w:szCs w:val="10"/>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B25D12" w:rsidRPr="00345000" w:rsidRDefault="00B25D12" w:rsidP="00161644">
            <w:pPr>
              <w:rPr>
                <w:rFonts w:ascii="Courier New" w:eastAsia="Courier New" w:hAnsi="Courier New" w:cs="Courier New"/>
                <w:color w:val="000000"/>
                <w:sz w:val="10"/>
                <w:szCs w:val="10"/>
              </w:rPr>
            </w:pPr>
          </w:p>
        </w:tc>
      </w:tr>
    </w:tbl>
    <w:p w:rsidR="00B25D12" w:rsidRDefault="00B25D12" w:rsidP="00B25D12">
      <w:pPr>
        <w:pStyle w:val="ConsPlusNormal"/>
      </w:pPr>
    </w:p>
    <w:p w:rsidR="00B25D12" w:rsidRDefault="00B25D12" w:rsidP="00B25D12">
      <w:pPr>
        <w:pStyle w:val="ConsPlusNormal"/>
        <w:ind w:firstLine="709"/>
      </w:pPr>
      <w:r>
        <w:t>Приложение:</w:t>
      </w:r>
    </w:p>
    <w:p w:rsidR="00B25D12" w:rsidRDefault="00B25D12" w:rsidP="00B25D12">
      <w:pPr>
        <w:pStyle w:val="ConsPlusNormal"/>
        <w:ind w:firstLine="709"/>
      </w:pPr>
      <w:r>
        <w:t>___________________________________________________________________</w:t>
      </w:r>
    </w:p>
    <w:p w:rsidR="00B25D12" w:rsidRDefault="00B25D12" w:rsidP="00B25D12">
      <w:pPr>
        <w:ind w:firstLine="709"/>
        <w:rPr>
          <w:sz w:val="26"/>
          <w:szCs w:val="26"/>
        </w:rPr>
      </w:pPr>
    </w:p>
    <w:p w:rsidR="00B25D12" w:rsidRPr="006873BF" w:rsidRDefault="00B25D12" w:rsidP="00B25D12">
      <w:pPr>
        <w:ind w:firstLine="709"/>
        <w:rPr>
          <w:sz w:val="26"/>
          <w:szCs w:val="26"/>
        </w:rPr>
      </w:pPr>
      <w:r w:rsidRPr="006873BF">
        <w:rPr>
          <w:sz w:val="26"/>
          <w:szCs w:val="26"/>
        </w:rPr>
        <w:t>Номер телефона и адрес электронной почты для связи:</w:t>
      </w:r>
    </w:p>
    <w:p w:rsidR="00B25D12" w:rsidRPr="006873BF" w:rsidRDefault="00B25D12" w:rsidP="00B25D12">
      <w:pPr>
        <w:ind w:firstLine="709"/>
        <w:rPr>
          <w:sz w:val="26"/>
          <w:szCs w:val="26"/>
        </w:rPr>
      </w:pPr>
      <w:r w:rsidRPr="006873BF">
        <w:rPr>
          <w:sz w:val="26"/>
          <w:szCs w:val="26"/>
        </w:rPr>
        <w:t>_________________________________________</w:t>
      </w:r>
      <w:r>
        <w:rPr>
          <w:sz w:val="26"/>
          <w:szCs w:val="26"/>
        </w:rPr>
        <w:t>__________________________</w:t>
      </w:r>
    </w:p>
    <w:p w:rsidR="00B25D12" w:rsidRPr="006873BF" w:rsidRDefault="00B25D12" w:rsidP="00B25D12">
      <w:pPr>
        <w:tabs>
          <w:tab w:val="left" w:pos="1968"/>
        </w:tabs>
        <w:ind w:firstLine="709"/>
        <w:rPr>
          <w:sz w:val="26"/>
          <w:szCs w:val="26"/>
        </w:rPr>
      </w:pPr>
    </w:p>
    <w:p w:rsidR="00B25D12" w:rsidRPr="006873BF" w:rsidRDefault="00B25D12" w:rsidP="00B25D12">
      <w:pPr>
        <w:tabs>
          <w:tab w:val="left" w:pos="1968"/>
        </w:tabs>
        <w:ind w:firstLine="709"/>
        <w:rPr>
          <w:sz w:val="26"/>
          <w:szCs w:val="26"/>
        </w:rPr>
      </w:pPr>
      <w:r w:rsidRPr="006873BF">
        <w:rPr>
          <w:sz w:val="26"/>
          <w:szCs w:val="26"/>
        </w:rPr>
        <w:t>Результат предоставления услуги прошу (указывается один из нижеперечисленных способов:</w:t>
      </w:r>
    </w:p>
    <w:tbl>
      <w:tblPr>
        <w:tblpPr w:leftFromText="180" w:rightFromText="180" w:vertAnchor="text" w:tblpY="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gridCol w:w="606"/>
      </w:tblGrid>
      <w:tr w:rsidR="00B25D12" w:rsidRPr="006873BF" w:rsidTr="00161644">
        <w:trPr>
          <w:trHeight w:val="1268"/>
        </w:trPr>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rPr>
                <w:sz w:val="26"/>
                <w:szCs w:val="26"/>
              </w:rPr>
            </w:pPr>
            <w:r w:rsidRPr="006873BF">
              <w:rPr>
                <w:sz w:val="26"/>
                <w:szCs w:val="26"/>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r w:rsidR="00B25D12" w:rsidRPr="006873BF" w:rsidTr="00161644">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jc w:val="both"/>
              <w:rPr>
                <w:sz w:val="26"/>
                <w:szCs w:val="26"/>
              </w:rPr>
            </w:pPr>
            <w:r w:rsidRPr="006873BF">
              <w:rPr>
                <w:sz w:val="26"/>
                <w:szCs w:val="2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B25D12" w:rsidRPr="006873BF" w:rsidRDefault="00B25D12" w:rsidP="00161644">
            <w:pPr>
              <w:autoSpaceDE w:val="0"/>
              <w:spacing w:before="120" w:after="120"/>
              <w:jc w:val="both"/>
              <w:rPr>
                <w:sz w:val="26"/>
                <w:szCs w:val="26"/>
              </w:rPr>
            </w:pPr>
            <w:r w:rsidRPr="006873BF">
              <w:rPr>
                <w:sz w:val="26"/>
                <w:szCs w:val="26"/>
              </w:rPr>
              <w:t>_________________________________________</w:t>
            </w:r>
            <w:r>
              <w:rPr>
                <w:sz w:val="26"/>
                <w:szCs w:val="26"/>
              </w:rPr>
              <w:t>_____________________________</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r w:rsidR="00B25D12" w:rsidRPr="006873BF" w:rsidTr="00161644">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jc w:val="both"/>
              <w:rPr>
                <w:sz w:val="26"/>
                <w:szCs w:val="26"/>
              </w:rPr>
            </w:pPr>
            <w:r w:rsidRPr="006873BF">
              <w:rPr>
                <w:sz w:val="26"/>
                <w:szCs w:val="26"/>
              </w:rPr>
              <w:t>направить на бумажном носителе на почтовый адрес:</w:t>
            </w:r>
          </w:p>
          <w:p w:rsidR="00B25D12" w:rsidRPr="006873BF" w:rsidRDefault="00B25D12" w:rsidP="00161644">
            <w:pPr>
              <w:autoSpaceDE w:val="0"/>
              <w:spacing w:before="120" w:after="120"/>
              <w:jc w:val="both"/>
              <w:rPr>
                <w:sz w:val="26"/>
                <w:szCs w:val="26"/>
              </w:rPr>
            </w:pPr>
            <w:r w:rsidRPr="006873BF">
              <w:rPr>
                <w:sz w:val="26"/>
                <w:szCs w:val="26"/>
              </w:rPr>
              <w:t xml:space="preserve"> _________________________________________</w:t>
            </w:r>
            <w:r>
              <w:rPr>
                <w:sz w:val="26"/>
                <w:szCs w:val="26"/>
              </w:rPr>
              <w:t>_____________________________</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r w:rsidR="00B25D12" w:rsidRPr="006873BF" w:rsidTr="00161644">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jc w:val="both"/>
              <w:rPr>
                <w:sz w:val="26"/>
                <w:szCs w:val="26"/>
              </w:rPr>
            </w:pPr>
            <w:r w:rsidRPr="006873BF">
              <w:rPr>
                <w:sz w:val="26"/>
                <w:szCs w:val="26"/>
              </w:rPr>
              <w:t>направить в форме электронного документа в личный кабинет в единой информационной системе жилищного строительства</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bl>
    <w:p w:rsidR="00B25D12" w:rsidRDefault="00B25D12" w:rsidP="00B25D12">
      <w:pPr>
        <w:jc w:val="both"/>
        <w:rPr>
          <w:sz w:val="26"/>
          <w:szCs w:val="26"/>
        </w:rPr>
      </w:pPr>
    </w:p>
    <w:p w:rsidR="00B25D12" w:rsidRDefault="00B25D12" w:rsidP="00B25D12">
      <w:pPr>
        <w:jc w:val="both"/>
        <w:rPr>
          <w:sz w:val="26"/>
          <w:szCs w:val="26"/>
        </w:rPr>
      </w:pPr>
    </w:p>
    <w:p w:rsidR="00B25D12" w:rsidRDefault="00B25D12" w:rsidP="00B25D12">
      <w:pPr>
        <w:jc w:val="both"/>
        <w:rPr>
          <w:sz w:val="26"/>
          <w:szCs w:val="26"/>
        </w:rPr>
      </w:pPr>
      <w:r>
        <w:rPr>
          <w:sz w:val="26"/>
          <w:szCs w:val="26"/>
        </w:rPr>
        <w:t>«____»__________ 20___г.                 ___________             ________________________</w:t>
      </w:r>
    </w:p>
    <w:p w:rsidR="00B25D12" w:rsidRDefault="00B25D12" w:rsidP="00B25D12">
      <w:pPr>
        <w:jc w:val="both"/>
      </w:pPr>
      <w:r>
        <w:rPr>
          <w:sz w:val="26"/>
          <w:szCs w:val="26"/>
        </w:rPr>
        <w:t xml:space="preserve">               </w:t>
      </w:r>
      <w:r>
        <w:t>(дата)                                                     (подпись)                (расшифровка подписи заявителя)</w:t>
      </w:r>
    </w:p>
    <w:p w:rsidR="00B25D12" w:rsidRDefault="00B25D12" w:rsidP="00B25D12">
      <w:pPr>
        <w:pStyle w:val="ConsPlusNormal"/>
        <w:jc w:val="center"/>
      </w:pPr>
    </w:p>
    <w:p w:rsidR="00B25D12" w:rsidRDefault="00B25D12" w:rsidP="00B25D12">
      <w:pPr>
        <w:pStyle w:val="ConsPlusNormal"/>
        <w:jc w:val="center"/>
      </w:pPr>
    </w:p>
    <w:p w:rsidR="00B25D12" w:rsidRPr="006873BF" w:rsidRDefault="00B25D12" w:rsidP="00B25D12">
      <w:pPr>
        <w:pStyle w:val="21"/>
        <w:shd w:val="clear" w:color="auto" w:fill="auto"/>
        <w:spacing w:before="0" w:line="365" w:lineRule="exact"/>
        <w:ind w:left="20" w:right="440"/>
        <w:jc w:val="left"/>
        <w:rPr>
          <w:sz w:val="26"/>
          <w:szCs w:val="26"/>
        </w:rPr>
      </w:pPr>
    </w:p>
    <w:p w:rsidR="00B25D12" w:rsidRDefault="00B25D12" w:rsidP="00E712A5">
      <w:pPr>
        <w:tabs>
          <w:tab w:val="left" w:pos="9781"/>
        </w:tabs>
        <w:spacing w:line="360" w:lineRule="auto"/>
        <w:jc w:val="both"/>
        <w:rPr>
          <w:sz w:val="26"/>
          <w:szCs w:val="26"/>
        </w:rPr>
      </w:pPr>
    </w:p>
    <w:p w:rsidR="00B25D12" w:rsidRDefault="00B25D12" w:rsidP="00B25D12">
      <w:pPr>
        <w:pStyle w:val="ConsPlusNormal"/>
        <w:tabs>
          <w:tab w:val="left" w:pos="4536"/>
        </w:tabs>
        <w:spacing w:line="360" w:lineRule="auto"/>
        <w:ind w:right="-1"/>
      </w:pPr>
      <w:r>
        <w:t>ФОРМА                                                                           Приложение № 9</w:t>
      </w:r>
    </w:p>
    <w:p w:rsidR="00B25D12" w:rsidRDefault="00B25D12" w:rsidP="00B25D12">
      <w:pPr>
        <w:pStyle w:val="ConsPlusNormal"/>
        <w:ind w:firstLine="4678"/>
        <w:jc w:val="both"/>
      </w:pPr>
      <w:r>
        <w:t>к административному регламенту</w:t>
      </w:r>
    </w:p>
    <w:p w:rsidR="00B25D12" w:rsidRDefault="00B25D12" w:rsidP="00B25D12">
      <w:pPr>
        <w:pStyle w:val="ConsPlusNormal"/>
        <w:ind w:firstLine="4678"/>
        <w:jc w:val="both"/>
      </w:pPr>
      <w:r>
        <w:t>предоставления муниципальной услуги</w:t>
      </w:r>
    </w:p>
    <w:p w:rsidR="00B25D12" w:rsidRDefault="00B25D12" w:rsidP="00B25D12">
      <w:pPr>
        <w:pStyle w:val="ConsPlusNormal"/>
        <w:tabs>
          <w:tab w:val="left" w:pos="4395"/>
        </w:tabs>
        <w:ind w:left="4678" w:right="-143"/>
      </w:pPr>
      <w:r>
        <w:t xml:space="preserve">«Выдача разрешения на строительство», утвержденному постановлением администрации Находкинского городского округа </w:t>
      </w:r>
    </w:p>
    <w:p w:rsidR="00B25D12" w:rsidRDefault="00B25D12" w:rsidP="00B25D12">
      <w:pPr>
        <w:pStyle w:val="ConsPlusNormal"/>
        <w:jc w:val="both"/>
      </w:pPr>
    </w:p>
    <w:p w:rsidR="00B25D12" w:rsidRDefault="00B25D12" w:rsidP="00B25D12">
      <w:pPr>
        <w:pStyle w:val="ConsPlusNormal"/>
        <w:jc w:val="both"/>
      </w:pPr>
    </w:p>
    <w:p w:rsidR="00B25D12" w:rsidRPr="007D7E21" w:rsidRDefault="00B25D12" w:rsidP="00B25D12">
      <w:pPr>
        <w:rPr>
          <w:sz w:val="26"/>
          <w:szCs w:val="26"/>
        </w:rPr>
      </w:pPr>
      <w:r w:rsidRPr="007D7E21">
        <w:rPr>
          <w:sz w:val="26"/>
          <w:szCs w:val="26"/>
        </w:rPr>
        <w:t>(Бланк управления землепользования</w:t>
      </w:r>
    </w:p>
    <w:p w:rsidR="00B25D12" w:rsidRPr="007D7E21" w:rsidRDefault="00B25D12" w:rsidP="00B25D12">
      <w:pPr>
        <w:rPr>
          <w:sz w:val="26"/>
          <w:szCs w:val="26"/>
        </w:rPr>
      </w:pPr>
      <w:r w:rsidRPr="007D7E21">
        <w:rPr>
          <w:sz w:val="26"/>
          <w:szCs w:val="26"/>
        </w:rPr>
        <w:t>и застройки администрации</w:t>
      </w:r>
    </w:p>
    <w:p w:rsidR="00B25D12" w:rsidRDefault="00B25D12" w:rsidP="00B25D12">
      <w:pPr>
        <w:rPr>
          <w:sz w:val="26"/>
          <w:szCs w:val="26"/>
        </w:rPr>
      </w:pPr>
      <w:r w:rsidRPr="007D7E21">
        <w:rPr>
          <w:sz w:val="26"/>
          <w:szCs w:val="26"/>
        </w:rPr>
        <w:t>Находкинского городского округа)</w:t>
      </w:r>
    </w:p>
    <w:p w:rsidR="00B25D12" w:rsidRPr="007D7E21" w:rsidRDefault="00B25D12" w:rsidP="00B25D12">
      <w:pPr>
        <w:rPr>
          <w:sz w:val="26"/>
          <w:szCs w:val="26"/>
        </w:rPr>
      </w:pPr>
    </w:p>
    <w:tbl>
      <w:tblPr>
        <w:tblStyle w:val="af2"/>
        <w:tblpPr w:leftFromText="180" w:rightFromText="180" w:vertAnchor="text" w:horzAnchor="page" w:tblpX="7755"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B25D12" w:rsidTr="00161644">
        <w:tc>
          <w:tcPr>
            <w:tcW w:w="3543" w:type="dxa"/>
          </w:tcPr>
          <w:p w:rsidR="00B25D12" w:rsidRPr="00822A09"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85888" behindDoc="0" locked="0" layoutInCell="1" allowOverlap="1" wp14:anchorId="51DD86E7" wp14:editId="3A8D20E3">
                      <wp:simplePos x="0" y="0"/>
                      <wp:positionH relativeFrom="column">
                        <wp:posOffset>403122</wp:posOffset>
                      </wp:positionH>
                      <wp:positionV relativeFrom="paragraph">
                        <wp:posOffset>170416</wp:posOffset>
                      </wp:positionV>
                      <wp:extent cx="1765639" cy="0"/>
                      <wp:effectExtent l="0" t="0" r="2540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3"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5pt,13.4pt" to="170.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" strokecolor="black [3040]"/>
                  </w:pict>
                </mc:Fallback>
              </mc:AlternateContent>
            </w:r>
            <w:r w:rsidRPr="00822A09">
              <w:t>Кому:</w:t>
            </w:r>
          </w:p>
          <w:p w:rsidR="00B25D12" w:rsidRPr="00822A09"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86912" behindDoc="0" locked="0" layoutInCell="1" allowOverlap="1" wp14:anchorId="53337D8E" wp14:editId="7964894C">
                      <wp:simplePos x="0" y="0"/>
                      <wp:positionH relativeFrom="column">
                        <wp:posOffset>403121</wp:posOffset>
                      </wp:positionH>
                      <wp:positionV relativeFrom="paragraph">
                        <wp:posOffset>183973</wp:posOffset>
                      </wp:positionV>
                      <wp:extent cx="1765639" cy="0"/>
                      <wp:effectExtent l="0" t="0" r="25400"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31.75pt,14.5pt" to="17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" strokecolor="black [3040]"/>
                  </w:pict>
                </mc:Fallback>
              </mc:AlternateContent>
            </w:r>
            <w:r w:rsidRPr="00822A09">
              <w:t>Адрес:</w:t>
            </w:r>
          </w:p>
          <w:p w:rsidR="00B25D12" w:rsidRPr="00822A09"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87936" behindDoc="0" locked="0" layoutInCell="1" allowOverlap="1" wp14:anchorId="20F42B36" wp14:editId="522A812C">
                      <wp:simplePos x="0" y="0"/>
                      <wp:positionH relativeFrom="column">
                        <wp:posOffset>349959</wp:posOffset>
                      </wp:positionH>
                      <wp:positionV relativeFrom="paragraph">
                        <wp:posOffset>176264</wp:posOffset>
                      </wp:positionV>
                      <wp:extent cx="1818802" cy="0"/>
                      <wp:effectExtent l="0" t="0" r="1016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18188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7.55pt,13.9pt" to="170.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" strokecolor="black [3040]"/>
                  </w:pict>
                </mc:Fallback>
              </mc:AlternateContent>
            </w:r>
            <w:r w:rsidRPr="00822A09">
              <w:t>Тел.:</w:t>
            </w:r>
          </w:p>
          <w:p w:rsidR="00B25D12"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88960" behindDoc="0" locked="0" layoutInCell="1" allowOverlap="1" wp14:anchorId="43AA448F" wp14:editId="7614F80A">
                      <wp:simplePos x="0" y="0"/>
                      <wp:positionH relativeFrom="column">
                        <wp:posOffset>700833</wp:posOffset>
                      </wp:positionH>
                      <wp:positionV relativeFrom="paragraph">
                        <wp:posOffset>168556</wp:posOffset>
                      </wp:positionV>
                      <wp:extent cx="1467928" cy="0"/>
                      <wp:effectExtent l="0" t="0" r="1841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14679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55.2pt,13.25pt" to="17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" strokecolor="black [3040]"/>
                  </w:pict>
                </mc:Fallback>
              </mc:AlternateContent>
            </w:r>
            <w:r w:rsidRPr="00822A09">
              <w:t>Эл. почта:</w:t>
            </w:r>
          </w:p>
        </w:tc>
      </w:tr>
    </w:tbl>
    <w:p w:rsidR="00B25D12" w:rsidRDefault="00B25D12" w:rsidP="00B25D12">
      <w:pPr>
        <w:jc w:val="center"/>
        <w:rPr>
          <w:sz w:val="26"/>
          <w:szCs w:val="26"/>
        </w:rPr>
      </w:pPr>
    </w:p>
    <w:p w:rsidR="00B25D12" w:rsidRDefault="00B25D12" w:rsidP="00B25D12">
      <w:pPr>
        <w:pStyle w:val="ConsPlusNormal"/>
      </w:pPr>
    </w:p>
    <w:p w:rsidR="00B25D12" w:rsidRDefault="00B25D12" w:rsidP="00B25D12">
      <w:pPr>
        <w:pStyle w:val="ConsPlusNormal"/>
      </w:pPr>
    </w:p>
    <w:p w:rsidR="00B25D12" w:rsidRDefault="00B25D12" w:rsidP="00B25D12">
      <w:pPr>
        <w:pStyle w:val="ConsPlusNormal"/>
      </w:pPr>
    </w:p>
    <w:p w:rsidR="00B25D12" w:rsidRDefault="00B25D12" w:rsidP="00B25D12">
      <w:pPr>
        <w:pStyle w:val="ConsPlusNormal"/>
      </w:pPr>
    </w:p>
    <w:p w:rsidR="00B25D12" w:rsidRDefault="00B25D12" w:rsidP="00B25D12">
      <w:pPr>
        <w:pStyle w:val="ConsPlusNormal"/>
      </w:pPr>
    </w:p>
    <w:p w:rsidR="00B25D12" w:rsidRPr="0032560A" w:rsidRDefault="00B25D12" w:rsidP="00B25D12">
      <w:pPr>
        <w:pStyle w:val="ConsPlusNormal"/>
      </w:pPr>
    </w:p>
    <w:p w:rsidR="00B25D12" w:rsidRDefault="00B25D12" w:rsidP="00B25D12">
      <w:pPr>
        <w:pStyle w:val="ConsPlusNormal"/>
        <w:jc w:val="center"/>
        <w:rPr>
          <w:b/>
        </w:rPr>
      </w:pPr>
      <w:r w:rsidRPr="007D7E21">
        <w:rPr>
          <w:b/>
        </w:rPr>
        <w:t xml:space="preserve">РЕШЕНИЕ </w:t>
      </w:r>
    </w:p>
    <w:p w:rsidR="00B25D12" w:rsidRDefault="00B25D12" w:rsidP="00B25D12">
      <w:pPr>
        <w:pStyle w:val="ConsPlusNormal"/>
        <w:jc w:val="center"/>
      </w:pPr>
      <w:r>
        <w:t xml:space="preserve">об отказе </w:t>
      </w:r>
      <w:r w:rsidRPr="00007E01">
        <w:t xml:space="preserve">во внесении </w:t>
      </w:r>
      <w:r w:rsidRPr="0043652B">
        <w:t>исправлений</w:t>
      </w:r>
      <w:r w:rsidRPr="00007E01">
        <w:t xml:space="preserve"> в разрешение на строительство</w:t>
      </w:r>
    </w:p>
    <w:p w:rsidR="00B25D12" w:rsidRDefault="00B25D12" w:rsidP="00B25D12">
      <w:pPr>
        <w:pStyle w:val="ConsPlusNormal"/>
        <w:jc w:val="center"/>
      </w:pPr>
      <w:r>
        <w:t xml:space="preserve"> </w:t>
      </w:r>
    </w:p>
    <w:p w:rsidR="00B25D12" w:rsidRPr="005D65A3" w:rsidRDefault="00B25D12" w:rsidP="00B25D12">
      <w:pPr>
        <w:pStyle w:val="ConsPlusNormal"/>
        <w:jc w:val="center"/>
        <w:rPr>
          <w:b/>
        </w:rPr>
      </w:pPr>
      <w:r>
        <w:t>от __________                                                                                                 №__________</w:t>
      </w:r>
    </w:p>
    <w:p w:rsidR="00B25D12" w:rsidRDefault="00B25D12" w:rsidP="00B25D12"/>
    <w:p w:rsidR="00B25D12" w:rsidRPr="0043652B" w:rsidRDefault="00B25D12" w:rsidP="00B25D12">
      <w:pPr>
        <w:ind w:firstLine="851"/>
        <w:jc w:val="both"/>
      </w:pPr>
      <w:r w:rsidRPr="0043652B">
        <w:rPr>
          <w:noProof/>
        </w:rPr>
        <mc:AlternateContent>
          <mc:Choice Requires="wps">
            <w:drawing>
              <wp:anchor distT="0" distB="0" distL="114300" distR="114300" simplePos="0" relativeHeight="251691008" behindDoc="0" locked="0" layoutInCell="1" allowOverlap="1" wp14:anchorId="1D7C8C86" wp14:editId="4E27B1F1">
                <wp:simplePos x="0" y="0"/>
                <wp:positionH relativeFrom="column">
                  <wp:posOffset>4032206</wp:posOffset>
                </wp:positionH>
                <wp:positionV relativeFrom="paragraph">
                  <wp:posOffset>329565</wp:posOffset>
                </wp:positionV>
                <wp:extent cx="796925" cy="0"/>
                <wp:effectExtent l="0" t="0" r="22225" b="19050"/>
                <wp:wrapNone/>
                <wp:docPr id="27" name="Прямая соединительная линия 27"/>
                <wp:cNvGraphicFramePr/>
                <a:graphic xmlns:a="http://schemas.openxmlformats.org/drawingml/2006/main">
                  <a:graphicData uri="http://schemas.microsoft.com/office/word/2010/wordprocessingShape">
                    <wps:wsp>
                      <wps:cNvCnPr/>
                      <wps:spPr>
                        <a:xfrm>
                          <a:off x="0" y="0"/>
                          <a:ext cx="79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7"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5pt,25.95pt" to="380.2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" strokecolor="black [3040]"/>
            </w:pict>
          </mc:Fallback>
        </mc:AlternateContent>
      </w:r>
      <w:r w:rsidRPr="0043652B">
        <w:rPr>
          <w:noProof/>
        </w:rPr>
        <mc:AlternateContent>
          <mc:Choice Requires="wps">
            <w:drawing>
              <wp:anchor distT="0" distB="0" distL="114300" distR="114300" simplePos="0" relativeHeight="251689984" behindDoc="0" locked="0" layoutInCell="1" allowOverlap="1" wp14:anchorId="63E24C68" wp14:editId="7B9A1429">
                <wp:simplePos x="0" y="0"/>
                <wp:positionH relativeFrom="column">
                  <wp:posOffset>2948660</wp:posOffset>
                </wp:positionH>
                <wp:positionV relativeFrom="paragraph">
                  <wp:posOffset>329565</wp:posOffset>
                </wp:positionV>
                <wp:extent cx="637540" cy="0"/>
                <wp:effectExtent l="0" t="0" r="10160" b="19050"/>
                <wp:wrapNone/>
                <wp:docPr id="28" name="Прямая соединительная линия 28"/>
                <wp:cNvGraphicFramePr/>
                <a:graphic xmlns:a="http://schemas.openxmlformats.org/drawingml/2006/main">
                  <a:graphicData uri="http://schemas.microsoft.com/office/word/2010/wordprocessingShape">
                    <wps:wsp>
                      <wps:cNvCnPr/>
                      <wps:spPr>
                        <a:xfrm>
                          <a:off x="0" y="0"/>
                          <a:ext cx="637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8"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2pt,25.95pt" to="282.4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" strokecolor="black [3040]"/>
            </w:pict>
          </mc:Fallback>
        </mc:AlternateContent>
      </w:r>
      <w:r w:rsidRPr="0043652B">
        <w:t>По результатам рассмотрения заявления об исправлении допущенных опечаток и ошибок в разрешении на строительство от                    №                       и приложенных к нему документов принято решение об отказе во внесении изменений в разрешение на строительство по следующим основаниям:</w:t>
      </w:r>
    </w:p>
    <w:p w:rsidR="00B25D12" w:rsidRPr="0043652B" w:rsidRDefault="00B25D12" w:rsidP="00B25D12">
      <w:pPr>
        <w:ind w:firstLine="851"/>
        <w:jc w:val="both"/>
      </w:pPr>
    </w:p>
    <w:tbl>
      <w:tblPr>
        <w:tblStyle w:val="af2"/>
        <w:tblW w:w="9714" w:type="dxa"/>
        <w:tblLayout w:type="fixed"/>
        <w:tblLook w:val="04A0" w:firstRow="1" w:lastRow="0" w:firstColumn="1" w:lastColumn="0" w:noHBand="0" w:noVBand="1"/>
      </w:tblPr>
      <w:tblGrid>
        <w:gridCol w:w="1526"/>
        <w:gridCol w:w="4950"/>
        <w:gridCol w:w="3238"/>
      </w:tblGrid>
      <w:tr w:rsidR="00B25D12" w:rsidTr="00161644">
        <w:tc>
          <w:tcPr>
            <w:tcW w:w="1526" w:type="dxa"/>
          </w:tcPr>
          <w:p w:rsidR="00B25D12" w:rsidRPr="0043652B" w:rsidRDefault="00B25D12" w:rsidP="00161644">
            <w:r w:rsidRPr="0043652B">
              <w:t>№ пункта административного регламента</w:t>
            </w:r>
          </w:p>
        </w:tc>
        <w:tc>
          <w:tcPr>
            <w:tcW w:w="4950" w:type="dxa"/>
          </w:tcPr>
          <w:p w:rsidR="00B25D12" w:rsidRPr="0043652B" w:rsidRDefault="00B25D12" w:rsidP="00161644">
            <w:pPr>
              <w:jc w:val="both"/>
            </w:pPr>
            <w:r w:rsidRPr="0043652B">
              <w:t>Наименование основания для отказа в соответствии с административным регламентом</w:t>
            </w:r>
          </w:p>
        </w:tc>
        <w:tc>
          <w:tcPr>
            <w:tcW w:w="3238" w:type="dxa"/>
          </w:tcPr>
          <w:p w:rsidR="00B25D12" w:rsidRDefault="00B25D12" w:rsidP="00161644">
            <w:pPr>
              <w:jc w:val="both"/>
            </w:pPr>
            <w:r w:rsidRPr="0043652B">
              <w:t>Разъяснение причин отказа в предоставлении услуги</w:t>
            </w:r>
          </w:p>
        </w:tc>
      </w:tr>
      <w:tr w:rsidR="00B25D12" w:rsidTr="00161644">
        <w:trPr>
          <w:trHeight w:val="575"/>
        </w:trPr>
        <w:tc>
          <w:tcPr>
            <w:tcW w:w="1526" w:type="dxa"/>
          </w:tcPr>
          <w:p w:rsidR="00B25D12" w:rsidRDefault="00B25D12" w:rsidP="00161644">
            <w:pPr>
              <w:spacing w:line="360" w:lineRule="auto"/>
              <w:jc w:val="both"/>
            </w:pPr>
          </w:p>
        </w:tc>
        <w:tc>
          <w:tcPr>
            <w:tcW w:w="4950" w:type="dxa"/>
          </w:tcPr>
          <w:p w:rsidR="00B25D12" w:rsidRDefault="00B25D12" w:rsidP="00161644">
            <w:pPr>
              <w:spacing w:line="360" w:lineRule="auto"/>
              <w:jc w:val="both"/>
            </w:pPr>
          </w:p>
        </w:tc>
        <w:tc>
          <w:tcPr>
            <w:tcW w:w="3238" w:type="dxa"/>
          </w:tcPr>
          <w:p w:rsidR="00B25D12" w:rsidRDefault="00B25D12" w:rsidP="00161644">
            <w:pPr>
              <w:spacing w:line="360" w:lineRule="auto"/>
              <w:jc w:val="both"/>
            </w:pPr>
          </w:p>
        </w:tc>
      </w:tr>
    </w:tbl>
    <w:p w:rsidR="00B25D12" w:rsidRDefault="00B25D12" w:rsidP="00B25D12">
      <w:pPr>
        <w:jc w:val="both"/>
      </w:pPr>
    </w:p>
    <w:p w:rsidR="00B25D12" w:rsidRPr="00520F74" w:rsidRDefault="00B25D12" w:rsidP="00B25D12">
      <w:pPr>
        <w:ind w:firstLine="851"/>
        <w:jc w:val="both"/>
      </w:pPr>
      <w:r w:rsidRPr="00520F74">
        <w:t xml:space="preserve">Вы вправе повторно обратиться в уполномоченный орган с заявлением о предоставлении услуги после устранения указанных нарушений. </w:t>
      </w:r>
    </w:p>
    <w:p w:rsidR="00B25D12" w:rsidRDefault="00B25D12" w:rsidP="00B25D12">
      <w:pPr>
        <w:ind w:firstLine="851"/>
        <w:jc w:val="both"/>
      </w:pPr>
      <w:r w:rsidRPr="00520F74">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25D12" w:rsidRDefault="00B25D12" w:rsidP="00B25D12">
      <w:pPr>
        <w:spacing w:line="360" w:lineRule="auto"/>
        <w:ind w:firstLine="851"/>
        <w:jc w:val="both"/>
      </w:pPr>
    </w:p>
    <w:p w:rsidR="00B25D12" w:rsidRDefault="00B25D12" w:rsidP="00B25D12">
      <w:pPr>
        <w:spacing w:line="360" w:lineRule="auto"/>
        <w:ind w:firstLine="851"/>
        <w:jc w:val="both"/>
      </w:pPr>
      <w:r>
        <w:rPr>
          <w:noProof/>
        </w:rPr>
        <mc:AlternateContent>
          <mc:Choice Requires="wps">
            <w:drawing>
              <wp:anchor distT="0" distB="0" distL="114300" distR="114300" simplePos="0" relativeHeight="251692032" behindDoc="0" locked="0" layoutInCell="1" allowOverlap="1" wp14:anchorId="610455B0" wp14:editId="7E58373F">
                <wp:simplePos x="0" y="0"/>
                <wp:positionH relativeFrom="column">
                  <wp:posOffset>2503036</wp:posOffset>
                </wp:positionH>
                <wp:positionV relativeFrom="paragraph">
                  <wp:posOffset>185952</wp:posOffset>
                </wp:positionV>
                <wp:extent cx="3604437" cy="0"/>
                <wp:effectExtent l="0" t="0" r="15240" b="1905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36044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29"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97.1pt,14.65pt" to="48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" strokecolor="black [3040]"/>
            </w:pict>
          </mc:Fallback>
        </mc:AlternateContent>
      </w:r>
      <w:r>
        <w:t xml:space="preserve">Дополнительная информация: </w:t>
      </w:r>
    </w:p>
    <w:p w:rsidR="00B25D12" w:rsidRDefault="00B25D12" w:rsidP="00B25D12">
      <w:pPr>
        <w:spacing w:line="360" w:lineRule="auto"/>
        <w:ind w:firstLine="851"/>
        <w:jc w:val="both"/>
      </w:pPr>
    </w:p>
    <w:tbl>
      <w:tblPr>
        <w:tblW w:w="5000" w:type="pct"/>
        <w:tblLook w:val="04A0" w:firstRow="1" w:lastRow="0" w:firstColumn="1" w:lastColumn="0" w:noHBand="0" w:noVBand="1"/>
      </w:tblPr>
      <w:tblGrid>
        <w:gridCol w:w="3657"/>
        <w:gridCol w:w="993"/>
        <w:gridCol w:w="1994"/>
        <w:gridCol w:w="402"/>
        <w:gridCol w:w="2808"/>
      </w:tblGrid>
      <w:tr w:rsidR="00B25D12" w:rsidTr="00161644">
        <w:trPr>
          <w:trHeight w:val="111"/>
        </w:trPr>
        <w:tc>
          <w:tcPr>
            <w:tcW w:w="1855" w:type="pct"/>
            <w:tcBorders>
              <w:top w:val="nil"/>
              <w:left w:val="nil"/>
              <w:bottom w:val="single" w:sz="4" w:space="0" w:color="auto"/>
              <w:right w:val="nil"/>
            </w:tcBorders>
            <w:vAlign w:val="bottom"/>
            <w:hideMark/>
          </w:tcPr>
          <w:p w:rsidR="00B25D12" w:rsidRPr="009920D6" w:rsidRDefault="00B25D12" w:rsidP="00161644">
            <w:pPr>
              <w:tabs>
                <w:tab w:val="left" w:pos="3119"/>
              </w:tabs>
            </w:pPr>
          </w:p>
        </w:tc>
        <w:tc>
          <w:tcPr>
            <w:tcW w:w="504" w:type="pct"/>
            <w:vMerge w:val="restart"/>
            <w:vAlign w:val="bottom"/>
            <w:hideMark/>
          </w:tcPr>
          <w:p w:rsidR="00B25D12" w:rsidRPr="005B54EC" w:rsidRDefault="00B25D12" w:rsidP="00161644">
            <w:pPr>
              <w:rPr>
                <w:sz w:val="26"/>
                <w:szCs w:val="26"/>
              </w:rPr>
            </w:pPr>
          </w:p>
        </w:tc>
        <w:tc>
          <w:tcPr>
            <w:tcW w:w="1012" w:type="pct"/>
            <w:tcBorders>
              <w:top w:val="nil"/>
              <w:left w:val="nil"/>
              <w:right w:val="nil"/>
            </w:tcBorders>
            <w:vAlign w:val="bottom"/>
            <w:hideMark/>
          </w:tcPr>
          <w:p w:rsidR="00B25D12" w:rsidRPr="005B54EC" w:rsidRDefault="00B25D12" w:rsidP="00161644">
            <w:pPr>
              <w:tabs>
                <w:tab w:val="left" w:pos="3119"/>
              </w:tabs>
              <w:jc w:val="center"/>
              <w:rPr>
                <w:sz w:val="26"/>
                <w:szCs w:val="26"/>
              </w:rPr>
            </w:pPr>
          </w:p>
        </w:tc>
        <w:tc>
          <w:tcPr>
            <w:tcW w:w="204" w:type="pct"/>
            <w:vAlign w:val="bottom"/>
            <w:hideMark/>
          </w:tcPr>
          <w:p w:rsidR="00B25D12" w:rsidRPr="00822CF2" w:rsidRDefault="00B25D12" w:rsidP="00161644">
            <w:pPr>
              <w:rPr>
                <w:sz w:val="28"/>
                <w:szCs w:val="28"/>
              </w:rPr>
            </w:pPr>
          </w:p>
        </w:tc>
        <w:tc>
          <w:tcPr>
            <w:tcW w:w="1426" w:type="pct"/>
            <w:tcBorders>
              <w:top w:val="nil"/>
              <w:left w:val="nil"/>
              <w:bottom w:val="single" w:sz="4" w:space="0" w:color="000000"/>
              <w:right w:val="nil"/>
            </w:tcBorders>
            <w:vAlign w:val="bottom"/>
            <w:hideMark/>
          </w:tcPr>
          <w:p w:rsidR="00B25D12" w:rsidRPr="00822CF2" w:rsidRDefault="00B25D12" w:rsidP="00161644">
            <w:pPr>
              <w:rPr>
                <w:sz w:val="28"/>
                <w:szCs w:val="28"/>
              </w:rPr>
            </w:pPr>
          </w:p>
        </w:tc>
      </w:tr>
      <w:tr w:rsidR="00B25D12" w:rsidTr="00161644">
        <w:trPr>
          <w:trHeight w:val="81"/>
        </w:trPr>
        <w:tc>
          <w:tcPr>
            <w:tcW w:w="1855" w:type="pct"/>
            <w:tcBorders>
              <w:top w:val="single" w:sz="4" w:space="0" w:color="auto"/>
              <w:left w:val="nil"/>
              <w:bottom w:val="nil"/>
              <w:right w:val="nil"/>
            </w:tcBorders>
          </w:tcPr>
          <w:p w:rsidR="00B25D12" w:rsidRDefault="00B25D12" w:rsidP="00161644">
            <w:pPr>
              <w:tabs>
                <w:tab w:val="left" w:pos="3119"/>
              </w:tabs>
              <w:jc w:val="center"/>
              <w:rPr>
                <w:sz w:val="20"/>
                <w:szCs w:val="20"/>
              </w:rPr>
            </w:pPr>
            <w:r>
              <w:rPr>
                <w:sz w:val="20"/>
                <w:szCs w:val="20"/>
              </w:rPr>
              <w:t>(Должность, ФИО)</w:t>
            </w:r>
          </w:p>
        </w:tc>
        <w:tc>
          <w:tcPr>
            <w:tcW w:w="504" w:type="pct"/>
            <w:vMerge/>
            <w:vAlign w:val="center"/>
          </w:tcPr>
          <w:p w:rsidR="00B25D12" w:rsidRPr="005B54EC" w:rsidRDefault="00B25D12" w:rsidP="00161644">
            <w:pPr>
              <w:rPr>
                <w:sz w:val="26"/>
                <w:szCs w:val="26"/>
              </w:rPr>
            </w:pPr>
          </w:p>
        </w:tc>
        <w:tc>
          <w:tcPr>
            <w:tcW w:w="1012" w:type="pct"/>
            <w:tcBorders>
              <w:left w:val="nil"/>
              <w:bottom w:val="nil"/>
              <w:right w:val="nil"/>
            </w:tcBorders>
          </w:tcPr>
          <w:p w:rsidR="00B25D12" w:rsidRPr="005B54EC" w:rsidRDefault="00B25D12" w:rsidP="00161644">
            <w:pPr>
              <w:tabs>
                <w:tab w:val="left" w:pos="3119"/>
              </w:tabs>
              <w:jc w:val="center"/>
              <w:rPr>
                <w:sz w:val="26"/>
                <w:szCs w:val="26"/>
              </w:rPr>
            </w:pPr>
          </w:p>
        </w:tc>
        <w:tc>
          <w:tcPr>
            <w:tcW w:w="204" w:type="pct"/>
          </w:tcPr>
          <w:p w:rsidR="00B25D12" w:rsidRDefault="00B25D12" w:rsidP="00161644">
            <w:pPr>
              <w:rPr>
                <w:sz w:val="20"/>
                <w:szCs w:val="20"/>
              </w:rPr>
            </w:pPr>
          </w:p>
        </w:tc>
        <w:tc>
          <w:tcPr>
            <w:tcW w:w="1426" w:type="pct"/>
            <w:tcBorders>
              <w:top w:val="single" w:sz="4" w:space="0" w:color="000000"/>
              <w:left w:val="nil"/>
              <w:bottom w:val="nil"/>
              <w:right w:val="nil"/>
            </w:tcBorders>
          </w:tcPr>
          <w:p w:rsidR="00B25D12" w:rsidRDefault="00B25D12" w:rsidP="00161644">
            <w:pPr>
              <w:tabs>
                <w:tab w:val="left" w:pos="3119"/>
              </w:tabs>
              <w:jc w:val="center"/>
              <w:rPr>
                <w:sz w:val="20"/>
                <w:szCs w:val="20"/>
              </w:rPr>
            </w:pPr>
            <w:r>
              <w:rPr>
                <w:sz w:val="20"/>
                <w:szCs w:val="20"/>
              </w:rPr>
              <w:t>(Подпись)</w:t>
            </w:r>
            <w:r>
              <w:t xml:space="preserve"> </w:t>
            </w:r>
            <w:r w:rsidRPr="005B54EC">
              <w:rPr>
                <w:sz w:val="20"/>
                <w:szCs w:val="20"/>
              </w:rPr>
              <w:t>М.П.</w:t>
            </w:r>
          </w:p>
        </w:tc>
      </w:tr>
    </w:tbl>
    <w:p w:rsidR="00B25D12" w:rsidRPr="00C96ED4" w:rsidRDefault="00B25D12" w:rsidP="00B25D12">
      <w:pPr>
        <w:pStyle w:val="ConsPlusNormal"/>
        <w:jc w:val="both"/>
      </w:pPr>
    </w:p>
    <w:p w:rsidR="00B25D12" w:rsidRDefault="00B25D12" w:rsidP="00B25D12">
      <w:pPr>
        <w:pStyle w:val="ConsPlusNormal"/>
        <w:tabs>
          <w:tab w:val="left" w:pos="4536"/>
        </w:tabs>
        <w:spacing w:line="360" w:lineRule="auto"/>
        <w:ind w:right="-1"/>
      </w:pPr>
      <w:r>
        <w:t>ФОРМА                                                                           Приложение № 10</w:t>
      </w:r>
    </w:p>
    <w:p w:rsidR="00B25D12" w:rsidRDefault="00B25D12" w:rsidP="00B25D12">
      <w:pPr>
        <w:pStyle w:val="ConsPlusNormal"/>
        <w:ind w:firstLine="4678"/>
        <w:jc w:val="both"/>
      </w:pPr>
      <w:r>
        <w:t>к административному регламенту</w:t>
      </w:r>
    </w:p>
    <w:p w:rsidR="00B25D12" w:rsidRDefault="00B25D12" w:rsidP="00B25D12">
      <w:pPr>
        <w:pStyle w:val="ConsPlusNormal"/>
        <w:ind w:firstLine="4678"/>
        <w:jc w:val="both"/>
      </w:pPr>
      <w:r>
        <w:t>предоставления муниципальной услуги</w:t>
      </w:r>
    </w:p>
    <w:p w:rsidR="00B25D12" w:rsidRDefault="00B25D12" w:rsidP="00B25D12">
      <w:pPr>
        <w:pStyle w:val="ConsPlusNormal"/>
        <w:tabs>
          <w:tab w:val="left" w:pos="4395"/>
        </w:tabs>
        <w:ind w:left="4678" w:right="-143"/>
      </w:pPr>
      <w:r>
        <w:t>«</w:t>
      </w:r>
      <w:r w:rsidRPr="007C4314">
        <w:t xml:space="preserve">Выдача разрешения на </w:t>
      </w:r>
      <w:r>
        <w:t xml:space="preserve">строительство», утвержденному постановлением администрации Находкинского городского округа </w:t>
      </w:r>
    </w:p>
    <w:p w:rsidR="00B25D12" w:rsidRDefault="00B25D12" w:rsidP="00B25D12">
      <w:pPr>
        <w:pStyle w:val="ConsPlusNormal"/>
        <w:jc w:val="both"/>
      </w:pPr>
    </w:p>
    <w:p w:rsidR="00B25D12" w:rsidRPr="006873BF" w:rsidRDefault="00B25D12" w:rsidP="00B25D12">
      <w:pPr>
        <w:pStyle w:val="ConsPlusNormal"/>
      </w:pPr>
    </w:p>
    <w:p w:rsidR="00B25D12" w:rsidRPr="006873BF" w:rsidRDefault="00B25D12" w:rsidP="00B25D12">
      <w:pPr>
        <w:pStyle w:val="ConsPlusNormal"/>
        <w:jc w:val="center"/>
        <w:rPr>
          <w:b/>
        </w:rPr>
      </w:pPr>
      <w:r>
        <w:rPr>
          <w:b/>
        </w:rPr>
        <w:t>ЗАЯВЛЕНИЕ</w:t>
      </w:r>
    </w:p>
    <w:p w:rsidR="00B25D12" w:rsidRDefault="00B25D12" w:rsidP="00B25D12">
      <w:pPr>
        <w:pStyle w:val="ConsPlusNormal"/>
        <w:jc w:val="center"/>
      </w:pPr>
      <w:r w:rsidRPr="00A06540">
        <w:t>о выдаче дубликата разрешения на строительство</w:t>
      </w:r>
    </w:p>
    <w:p w:rsidR="00B25D12" w:rsidRPr="006873BF" w:rsidRDefault="00B25D12" w:rsidP="00B25D12">
      <w:pPr>
        <w:pStyle w:val="ConsPlusNormal"/>
        <w:jc w:val="center"/>
        <w:rPr>
          <w:b/>
        </w:rPr>
      </w:pPr>
    </w:p>
    <w:p w:rsidR="00B25D12" w:rsidRPr="005C3D08" w:rsidRDefault="00B25D12" w:rsidP="00B25D12">
      <w:pPr>
        <w:autoSpaceDE w:val="0"/>
        <w:jc w:val="right"/>
        <w:rPr>
          <w:sz w:val="26"/>
          <w:szCs w:val="26"/>
        </w:rPr>
      </w:pPr>
      <w:r w:rsidRPr="006873BF">
        <w:rPr>
          <w:sz w:val="26"/>
          <w:szCs w:val="26"/>
        </w:rPr>
        <w:t>«_____» __________________ 20_____ г.</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B25D12" w:rsidRPr="006873BF" w:rsidTr="00161644">
        <w:trPr>
          <w:trHeight w:val="165"/>
        </w:trPr>
        <w:tc>
          <w:tcPr>
            <w:tcW w:w="9498" w:type="dxa"/>
            <w:tcBorders>
              <w:top w:val="nil"/>
              <w:left w:val="nil"/>
              <w:bottom w:val="single" w:sz="4" w:space="0" w:color="auto"/>
              <w:right w:val="nil"/>
            </w:tcBorders>
          </w:tcPr>
          <w:p w:rsidR="00B25D12" w:rsidRPr="006873BF" w:rsidRDefault="00B25D12" w:rsidP="00161644">
            <w:pPr>
              <w:pStyle w:val="ConsPlusNormal"/>
              <w:jc w:val="both"/>
            </w:pPr>
          </w:p>
        </w:tc>
      </w:tr>
      <w:tr w:rsidR="00B25D12" w:rsidRPr="006873BF" w:rsidTr="00161644">
        <w:trPr>
          <w:trHeight w:val="126"/>
        </w:trPr>
        <w:tc>
          <w:tcPr>
            <w:tcW w:w="9498" w:type="dxa"/>
            <w:tcBorders>
              <w:top w:val="single" w:sz="4" w:space="0" w:color="auto"/>
              <w:left w:val="nil"/>
              <w:bottom w:val="single" w:sz="4" w:space="0" w:color="auto"/>
              <w:right w:val="nil"/>
            </w:tcBorders>
          </w:tcPr>
          <w:p w:rsidR="00B25D12" w:rsidRPr="006873BF" w:rsidRDefault="00B25D12" w:rsidP="00161644">
            <w:pPr>
              <w:pStyle w:val="ConsPlusNormal"/>
              <w:jc w:val="both"/>
            </w:pPr>
          </w:p>
        </w:tc>
      </w:tr>
      <w:tr w:rsidR="00B25D12" w:rsidRPr="006873BF" w:rsidTr="00161644">
        <w:trPr>
          <w:trHeight w:val="135"/>
        </w:trPr>
        <w:tc>
          <w:tcPr>
            <w:tcW w:w="9498" w:type="dxa"/>
            <w:tcBorders>
              <w:top w:val="single" w:sz="4" w:space="0" w:color="auto"/>
              <w:left w:val="nil"/>
              <w:bottom w:val="nil"/>
              <w:right w:val="nil"/>
            </w:tcBorders>
          </w:tcPr>
          <w:p w:rsidR="00B25D12" w:rsidRPr="00CC66FD" w:rsidRDefault="00B25D12" w:rsidP="00161644">
            <w:pPr>
              <w:pStyle w:val="ConsPlusNormal"/>
              <w:jc w:val="both"/>
              <w:rPr>
                <w:sz w:val="20"/>
                <w:szCs w:val="20"/>
              </w:rPr>
            </w:pPr>
            <w:r w:rsidRPr="00CC66FD">
              <w:rPr>
                <w:sz w:val="20"/>
                <w:szCs w:val="20"/>
              </w:rPr>
              <w:t>(наименование уполномоченного на выдачу разрешений на ввод объекта в эксплуатацию органа местного самоуправления)</w:t>
            </w:r>
          </w:p>
          <w:p w:rsidR="00B25D12" w:rsidRPr="006873BF" w:rsidRDefault="00B25D12" w:rsidP="00161644">
            <w:pPr>
              <w:pStyle w:val="ConsPlusNormal"/>
              <w:jc w:val="both"/>
            </w:pPr>
          </w:p>
        </w:tc>
      </w:tr>
    </w:tbl>
    <w:p w:rsidR="00B25D12" w:rsidRPr="00A06540" w:rsidRDefault="00B25D12" w:rsidP="00B25D12">
      <w:pPr>
        <w:pStyle w:val="ConsPlusNormal"/>
        <w:rPr>
          <w:rStyle w:val="12pt0pt"/>
          <w:rFonts w:eastAsia="SimSun"/>
          <w:sz w:val="26"/>
          <w:szCs w:val="26"/>
        </w:rPr>
      </w:pPr>
      <w:r w:rsidRPr="00A06540">
        <w:rPr>
          <w:rStyle w:val="12pt0pt"/>
          <w:rFonts w:eastAsia="SimSun"/>
          <w:sz w:val="26"/>
          <w:szCs w:val="26"/>
        </w:rPr>
        <w:t>Прошу выдать дубликат разрешения на строительство.</w:t>
      </w:r>
    </w:p>
    <w:p w:rsidR="00B25D12" w:rsidRDefault="00B25D12" w:rsidP="00B25D12">
      <w:pPr>
        <w:pStyle w:val="ConsPlusNormal"/>
      </w:pPr>
    </w:p>
    <w:p w:rsidR="00B25D12" w:rsidRPr="006873BF" w:rsidRDefault="00B25D12" w:rsidP="00B25D12">
      <w:pPr>
        <w:pStyle w:val="ConsPlusNormal"/>
        <w:jc w:val="center"/>
      </w:pPr>
      <w:r w:rsidRPr="006873BF">
        <w:t>1. Сведения о застройщике</w:t>
      </w:r>
    </w:p>
    <w:tbl>
      <w:tblPr>
        <w:tblStyle w:val="af2"/>
        <w:tblW w:w="0" w:type="auto"/>
        <w:tblLook w:val="04A0" w:firstRow="1" w:lastRow="0" w:firstColumn="1" w:lastColumn="0" w:noHBand="0" w:noVBand="1"/>
      </w:tblPr>
      <w:tblGrid>
        <w:gridCol w:w="817"/>
        <w:gridCol w:w="3969"/>
        <w:gridCol w:w="4928"/>
      </w:tblGrid>
      <w:tr w:rsidR="00B25D12" w:rsidRPr="006873BF" w:rsidTr="00161644">
        <w:tc>
          <w:tcPr>
            <w:tcW w:w="817" w:type="dxa"/>
          </w:tcPr>
          <w:p w:rsidR="00B25D12" w:rsidRPr="006873BF" w:rsidRDefault="00B25D12" w:rsidP="00161644">
            <w:pPr>
              <w:pStyle w:val="ConsPlusNormal"/>
            </w:pPr>
            <w:r w:rsidRPr="006873BF">
              <w:t>1.1</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Сведения о физическом лице, в случае если застройщиком является физическое лицо:</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1.1.1</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 xml:space="preserve">Фамилия, имя, отчество </w:t>
            </w:r>
            <w:r w:rsidRPr="000054AD">
              <w:rPr>
                <w:rFonts w:eastAsia="Calibri"/>
                <w:sz w:val="20"/>
                <w:szCs w:val="20"/>
              </w:rPr>
              <w:t>(при наличии)</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1.1.2</w:t>
            </w:r>
          </w:p>
        </w:tc>
        <w:tc>
          <w:tcPr>
            <w:tcW w:w="3969" w:type="dxa"/>
          </w:tcPr>
          <w:p w:rsidR="00B25D12" w:rsidRPr="006873BF" w:rsidRDefault="00B25D12" w:rsidP="00161644">
            <w:pPr>
              <w:rPr>
                <w:rFonts w:eastAsia="Calibri"/>
                <w:sz w:val="26"/>
                <w:szCs w:val="26"/>
              </w:rPr>
            </w:pPr>
            <w:r w:rsidRPr="006873BF">
              <w:rPr>
                <w:rFonts w:eastAsia="Calibri"/>
                <w:sz w:val="26"/>
                <w:szCs w:val="26"/>
              </w:rPr>
              <w:t xml:space="preserve">Реквизиты документа, удостоверяющего личность </w:t>
            </w:r>
            <w:r w:rsidRPr="000054AD">
              <w:rPr>
                <w:sz w:val="20"/>
                <w:szCs w:val="20"/>
              </w:rPr>
              <w:t>(не указываются в случае, если застройщик является индивидуальным предпринимателем)</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1.1.3</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Основной государственный регистрационный номер индивидуального предпринимателя</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1.2</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Сведения о юридическом лице:</w:t>
            </w:r>
          </w:p>
        </w:tc>
        <w:tc>
          <w:tcPr>
            <w:tcW w:w="4928" w:type="dxa"/>
          </w:tcPr>
          <w:p w:rsidR="00B25D12" w:rsidRPr="006873BF" w:rsidRDefault="00B25D12" w:rsidP="00161644">
            <w:pPr>
              <w:pStyle w:val="ConsPlusNormal"/>
            </w:pPr>
          </w:p>
        </w:tc>
      </w:tr>
      <w:tr w:rsidR="00B25D12" w:rsidRPr="006873BF" w:rsidTr="00161644">
        <w:trPr>
          <w:trHeight w:val="355"/>
        </w:trPr>
        <w:tc>
          <w:tcPr>
            <w:tcW w:w="817" w:type="dxa"/>
          </w:tcPr>
          <w:p w:rsidR="00B25D12" w:rsidRPr="006873BF" w:rsidRDefault="00B25D12" w:rsidP="00161644">
            <w:pPr>
              <w:pStyle w:val="ConsPlusNormal"/>
            </w:pPr>
            <w:r w:rsidRPr="006873BF">
              <w:t>1.2.1</w:t>
            </w:r>
          </w:p>
        </w:tc>
        <w:tc>
          <w:tcPr>
            <w:tcW w:w="3969" w:type="dxa"/>
          </w:tcPr>
          <w:p w:rsidR="00B25D12" w:rsidRPr="006873BF" w:rsidRDefault="00B25D12" w:rsidP="00161644">
            <w:pPr>
              <w:jc w:val="both"/>
              <w:rPr>
                <w:rFonts w:eastAsia="Calibri"/>
                <w:sz w:val="26"/>
                <w:szCs w:val="26"/>
              </w:rPr>
            </w:pPr>
            <w:r>
              <w:rPr>
                <w:rFonts w:eastAsia="Calibri"/>
                <w:sz w:val="26"/>
                <w:szCs w:val="26"/>
              </w:rPr>
              <w:t>Полное наименование</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1.2.2</w:t>
            </w:r>
          </w:p>
        </w:tc>
        <w:tc>
          <w:tcPr>
            <w:tcW w:w="3969" w:type="dxa"/>
          </w:tcPr>
          <w:p w:rsidR="00B25D12" w:rsidRPr="006873BF" w:rsidRDefault="00B25D12" w:rsidP="00161644">
            <w:pPr>
              <w:jc w:val="both"/>
              <w:rPr>
                <w:rFonts w:eastAsia="Calibri"/>
                <w:sz w:val="26"/>
                <w:szCs w:val="26"/>
              </w:rPr>
            </w:pPr>
            <w:r w:rsidRPr="006873BF">
              <w:rPr>
                <w:rFonts w:eastAsia="Calibri"/>
                <w:sz w:val="26"/>
                <w:szCs w:val="26"/>
              </w:rPr>
              <w:t>Основной государственный регистрационный номер</w:t>
            </w:r>
          </w:p>
        </w:tc>
        <w:tc>
          <w:tcPr>
            <w:tcW w:w="4928" w:type="dxa"/>
          </w:tcPr>
          <w:p w:rsidR="00B25D12" w:rsidRPr="006873BF" w:rsidRDefault="00B25D12" w:rsidP="00161644">
            <w:pPr>
              <w:pStyle w:val="ConsPlusNormal"/>
            </w:pPr>
          </w:p>
        </w:tc>
      </w:tr>
      <w:tr w:rsidR="00B25D12" w:rsidRPr="006873BF" w:rsidTr="00161644">
        <w:tc>
          <w:tcPr>
            <w:tcW w:w="817" w:type="dxa"/>
          </w:tcPr>
          <w:p w:rsidR="00B25D12" w:rsidRPr="006873BF" w:rsidRDefault="00B25D12" w:rsidP="00161644">
            <w:pPr>
              <w:pStyle w:val="ConsPlusNormal"/>
            </w:pPr>
            <w:r w:rsidRPr="006873BF">
              <w:t>1.2.3</w:t>
            </w:r>
          </w:p>
        </w:tc>
        <w:tc>
          <w:tcPr>
            <w:tcW w:w="3969" w:type="dxa"/>
          </w:tcPr>
          <w:p w:rsidR="00B25D12" w:rsidRPr="006873BF" w:rsidRDefault="00B25D12" w:rsidP="00161644">
            <w:pPr>
              <w:pStyle w:val="ConsPlusNormal"/>
            </w:pPr>
            <w:r w:rsidRPr="006873BF">
              <w:t>Идентификационный номер налогоплательщика – юридического лица</w:t>
            </w:r>
          </w:p>
        </w:tc>
        <w:tc>
          <w:tcPr>
            <w:tcW w:w="4928" w:type="dxa"/>
          </w:tcPr>
          <w:p w:rsidR="00B25D12" w:rsidRPr="006873BF" w:rsidRDefault="00B25D12" w:rsidP="00161644">
            <w:pPr>
              <w:pStyle w:val="ConsPlusNormal"/>
            </w:pPr>
          </w:p>
        </w:tc>
      </w:tr>
    </w:tbl>
    <w:p w:rsidR="00B25D12" w:rsidRPr="006873BF" w:rsidRDefault="00B25D12" w:rsidP="00B25D12">
      <w:pPr>
        <w:pStyle w:val="ConsPlusNormal"/>
      </w:pPr>
    </w:p>
    <w:p w:rsidR="00B25D12" w:rsidRPr="006873BF" w:rsidRDefault="00B25D12" w:rsidP="00B25D12">
      <w:pPr>
        <w:pStyle w:val="ConsPlusNormal"/>
        <w:jc w:val="center"/>
      </w:pPr>
      <w:r w:rsidRPr="006873BF">
        <w:t xml:space="preserve">2. </w:t>
      </w:r>
      <w:r w:rsidRPr="00345000">
        <w:t>Сведения о выданном разрешении на строительство</w:t>
      </w:r>
    </w:p>
    <w:tbl>
      <w:tblPr>
        <w:tblStyle w:val="af2"/>
        <w:tblW w:w="0" w:type="auto"/>
        <w:tblLook w:val="04A0" w:firstRow="1" w:lastRow="0" w:firstColumn="1" w:lastColumn="0" w:noHBand="0" w:noVBand="1"/>
      </w:tblPr>
      <w:tblGrid>
        <w:gridCol w:w="702"/>
        <w:gridCol w:w="4226"/>
        <w:gridCol w:w="2835"/>
        <w:gridCol w:w="1951"/>
      </w:tblGrid>
      <w:tr w:rsidR="00B25D12" w:rsidRPr="000054AD" w:rsidTr="00161644">
        <w:tc>
          <w:tcPr>
            <w:tcW w:w="702" w:type="dxa"/>
          </w:tcPr>
          <w:p w:rsidR="00B25D12" w:rsidRPr="000054AD" w:rsidRDefault="00B25D12" w:rsidP="00161644">
            <w:pPr>
              <w:pStyle w:val="ConsPlusNormal"/>
              <w:jc w:val="center"/>
            </w:pPr>
            <w:r w:rsidRPr="000054AD">
              <w:t>2.1</w:t>
            </w:r>
          </w:p>
        </w:tc>
        <w:tc>
          <w:tcPr>
            <w:tcW w:w="4226" w:type="dxa"/>
          </w:tcPr>
          <w:p w:rsidR="00B25D12" w:rsidRPr="000054AD" w:rsidRDefault="00B25D12" w:rsidP="00161644">
            <w:pPr>
              <w:pStyle w:val="ConsPlusNormal"/>
              <w:tabs>
                <w:tab w:val="left" w:pos="687"/>
              </w:tabs>
            </w:pPr>
            <w:r w:rsidRPr="000054AD">
              <w:t>Наименование органа, выдавшего разрешение на строительство</w:t>
            </w:r>
          </w:p>
        </w:tc>
        <w:tc>
          <w:tcPr>
            <w:tcW w:w="2835" w:type="dxa"/>
          </w:tcPr>
          <w:p w:rsidR="00B25D12" w:rsidRPr="000054AD" w:rsidRDefault="00B25D12" w:rsidP="00161644">
            <w:pPr>
              <w:pStyle w:val="ConsPlusNormal"/>
              <w:jc w:val="center"/>
              <w:rPr>
                <w:color w:val="000000"/>
                <w:lang w:bidi="ru-RU"/>
              </w:rPr>
            </w:pPr>
            <w:r w:rsidRPr="000054AD">
              <w:rPr>
                <w:color w:val="000000"/>
                <w:lang w:bidi="ru-RU"/>
              </w:rPr>
              <w:t>Номер</w:t>
            </w:r>
          </w:p>
          <w:p w:rsidR="00B25D12" w:rsidRPr="000054AD" w:rsidRDefault="00B25D12" w:rsidP="00161644">
            <w:pPr>
              <w:pStyle w:val="ConsPlusNormal"/>
              <w:jc w:val="center"/>
            </w:pPr>
            <w:r w:rsidRPr="000054AD">
              <w:rPr>
                <w:color w:val="000000"/>
                <w:lang w:bidi="ru-RU"/>
              </w:rPr>
              <w:t>документа</w:t>
            </w:r>
          </w:p>
        </w:tc>
        <w:tc>
          <w:tcPr>
            <w:tcW w:w="1951" w:type="dxa"/>
          </w:tcPr>
          <w:p w:rsidR="00B25D12" w:rsidRPr="000054AD" w:rsidRDefault="00B25D12" w:rsidP="00161644">
            <w:pPr>
              <w:pStyle w:val="ConsPlusNormal"/>
              <w:jc w:val="center"/>
            </w:pPr>
            <w:r w:rsidRPr="000054AD">
              <w:t>Дата документа</w:t>
            </w:r>
          </w:p>
        </w:tc>
      </w:tr>
      <w:tr w:rsidR="00B25D12" w:rsidRPr="000054AD" w:rsidTr="00161644">
        <w:tc>
          <w:tcPr>
            <w:tcW w:w="702" w:type="dxa"/>
          </w:tcPr>
          <w:p w:rsidR="00B25D12" w:rsidRPr="000054AD" w:rsidRDefault="00B25D12" w:rsidP="00161644">
            <w:pPr>
              <w:pStyle w:val="ConsPlusNormal"/>
              <w:jc w:val="center"/>
            </w:pPr>
          </w:p>
        </w:tc>
        <w:tc>
          <w:tcPr>
            <w:tcW w:w="4226" w:type="dxa"/>
          </w:tcPr>
          <w:p w:rsidR="00B25D12" w:rsidRPr="000054AD" w:rsidRDefault="00B25D12" w:rsidP="00161644">
            <w:pPr>
              <w:pStyle w:val="ConsPlusNormal"/>
            </w:pPr>
          </w:p>
        </w:tc>
        <w:tc>
          <w:tcPr>
            <w:tcW w:w="2835" w:type="dxa"/>
          </w:tcPr>
          <w:p w:rsidR="00B25D12" w:rsidRPr="000054AD" w:rsidRDefault="00B25D12" w:rsidP="00161644">
            <w:pPr>
              <w:pStyle w:val="ConsPlusNormal"/>
              <w:jc w:val="center"/>
            </w:pPr>
          </w:p>
        </w:tc>
        <w:tc>
          <w:tcPr>
            <w:tcW w:w="1951" w:type="dxa"/>
          </w:tcPr>
          <w:p w:rsidR="00B25D12" w:rsidRPr="000054AD" w:rsidRDefault="00B25D12" w:rsidP="00161644">
            <w:pPr>
              <w:pStyle w:val="ConsPlusNormal"/>
              <w:jc w:val="center"/>
            </w:pPr>
          </w:p>
        </w:tc>
      </w:tr>
    </w:tbl>
    <w:p w:rsidR="00B25D12" w:rsidRDefault="00B25D12" w:rsidP="00B25D12">
      <w:pPr>
        <w:pStyle w:val="ConsPlusNormal"/>
        <w:jc w:val="center"/>
      </w:pPr>
    </w:p>
    <w:p w:rsidR="00B25D12" w:rsidRDefault="00B25D12" w:rsidP="00B25D12">
      <w:pPr>
        <w:pStyle w:val="ConsPlusNormal"/>
        <w:ind w:firstLine="709"/>
      </w:pPr>
      <w:r>
        <w:t>Приложение:</w:t>
      </w:r>
    </w:p>
    <w:p w:rsidR="00B25D12" w:rsidRDefault="00B25D12" w:rsidP="00B25D12">
      <w:pPr>
        <w:pStyle w:val="ConsPlusNormal"/>
        <w:ind w:firstLine="709"/>
      </w:pPr>
      <w:r>
        <w:t>___________________________________________________________________</w:t>
      </w:r>
    </w:p>
    <w:p w:rsidR="00B25D12" w:rsidRDefault="00B25D12" w:rsidP="00B25D12">
      <w:pPr>
        <w:ind w:firstLine="709"/>
        <w:rPr>
          <w:sz w:val="26"/>
          <w:szCs w:val="26"/>
        </w:rPr>
      </w:pPr>
    </w:p>
    <w:p w:rsidR="00B25D12" w:rsidRPr="006873BF" w:rsidRDefault="00B25D12" w:rsidP="00B25D12">
      <w:pPr>
        <w:ind w:firstLine="709"/>
        <w:rPr>
          <w:sz w:val="26"/>
          <w:szCs w:val="26"/>
        </w:rPr>
      </w:pPr>
      <w:r w:rsidRPr="006873BF">
        <w:rPr>
          <w:sz w:val="26"/>
          <w:szCs w:val="26"/>
        </w:rPr>
        <w:t>Номер телефона и адрес электронной почты для связи:</w:t>
      </w:r>
    </w:p>
    <w:p w:rsidR="00B25D12" w:rsidRPr="006873BF" w:rsidRDefault="00B25D12" w:rsidP="00B25D12">
      <w:pPr>
        <w:ind w:firstLine="709"/>
        <w:rPr>
          <w:sz w:val="26"/>
          <w:szCs w:val="26"/>
        </w:rPr>
      </w:pPr>
      <w:r w:rsidRPr="006873BF">
        <w:rPr>
          <w:sz w:val="26"/>
          <w:szCs w:val="26"/>
        </w:rPr>
        <w:t>_________________________________________</w:t>
      </w:r>
      <w:r>
        <w:rPr>
          <w:sz w:val="26"/>
          <w:szCs w:val="26"/>
        </w:rPr>
        <w:t>__________________________</w:t>
      </w:r>
    </w:p>
    <w:p w:rsidR="00B25D12" w:rsidRPr="006873BF" w:rsidRDefault="00B25D12" w:rsidP="00B25D12">
      <w:pPr>
        <w:tabs>
          <w:tab w:val="left" w:pos="1968"/>
        </w:tabs>
        <w:ind w:firstLine="709"/>
        <w:rPr>
          <w:sz w:val="26"/>
          <w:szCs w:val="26"/>
        </w:rPr>
      </w:pPr>
    </w:p>
    <w:p w:rsidR="00B25D12" w:rsidRPr="006873BF" w:rsidRDefault="00B25D12" w:rsidP="00B25D12">
      <w:pPr>
        <w:tabs>
          <w:tab w:val="left" w:pos="1968"/>
        </w:tabs>
        <w:ind w:firstLine="709"/>
        <w:jc w:val="both"/>
        <w:rPr>
          <w:sz w:val="26"/>
          <w:szCs w:val="26"/>
        </w:rPr>
      </w:pPr>
      <w:r w:rsidRPr="006873BF">
        <w:rPr>
          <w:sz w:val="26"/>
          <w:szCs w:val="26"/>
        </w:rPr>
        <w:t>Результат предоставления ус</w:t>
      </w:r>
      <w:r>
        <w:rPr>
          <w:sz w:val="26"/>
          <w:szCs w:val="26"/>
        </w:rPr>
        <w:t xml:space="preserve">луги прошу (указывается один из </w:t>
      </w:r>
      <w:r w:rsidRPr="006873BF">
        <w:rPr>
          <w:sz w:val="26"/>
          <w:szCs w:val="26"/>
        </w:rPr>
        <w:t>нижеперечисленных способов:</w:t>
      </w:r>
    </w:p>
    <w:tbl>
      <w:tblPr>
        <w:tblpPr w:leftFromText="180" w:rightFromText="180" w:vertAnchor="text" w:tblpY="1"/>
        <w:tblOverlap w:val="neve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gridCol w:w="606"/>
      </w:tblGrid>
      <w:tr w:rsidR="00B25D12" w:rsidRPr="006873BF" w:rsidTr="00161644">
        <w:trPr>
          <w:trHeight w:val="1268"/>
        </w:trPr>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rPr>
                <w:sz w:val="26"/>
                <w:szCs w:val="26"/>
              </w:rPr>
            </w:pPr>
            <w:r w:rsidRPr="006873BF">
              <w:rPr>
                <w:sz w:val="26"/>
                <w:szCs w:val="26"/>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 </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r w:rsidR="00B25D12" w:rsidRPr="006873BF" w:rsidTr="00161644">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jc w:val="both"/>
              <w:rPr>
                <w:sz w:val="26"/>
                <w:szCs w:val="26"/>
              </w:rPr>
            </w:pPr>
            <w:r w:rsidRPr="006873BF">
              <w:rPr>
                <w:sz w:val="26"/>
                <w:szCs w:val="26"/>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 расположенный по адресу:</w:t>
            </w:r>
          </w:p>
          <w:p w:rsidR="00B25D12" w:rsidRPr="006873BF" w:rsidRDefault="00B25D12" w:rsidP="00161644">
            <w:pPr>
              <w:autoSpaceDE w:val="0"/>
              <w:spacing w:before="120" w:after="120"/>
              <w:jc w:val="both"/>
              <w:rPr>
                <w:sz w:val="26"/>
                <w:szCs w:val="26"/>
              </w:rPr>
            </w:pPr>
            <w:r w:rsidRPr="006873BF">
              <w:rPr>
                <w:sz w:val="26"/>
                <w:szCs w:val="26"/>
              </w:rPr>
              <w:t>_________________________________________</w:t>
            </w:r>
            <w:r>
              <w:rPr>
                <w:sz w:val="26"/>
                <w:szCs w:val="26"/>
              </w:rPr>
              <w:t>_____________________________</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r w:rsidR="00B25D12" w:rsidRPr="006873BF" w:rsidTr="00161644">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jc w:val="both"/>
              <w:rPr>
                <w:sz w:val="26"/>
                <w:szCs w:val="26"/>
              </w:rPr>
            </w:pPr>
            <w:r w:rsidRPr="006873BF">
              <w:rPr>
                <w:sz w:val="26"/>
                <w:szCs w:val="26"/>
              </w:rPr>
              <w:t>направить на бумажном носителе на почтовый адрес:</w:t>
            </w:r>
          </w:p>
          <w:p w:rsidR="00B25D12" w:rsidRPr="006873BF" w:rsidRDefault="00B25D12" w:rsidP="00161644">
            <w:pPr>
              <w:autoSpaceDE w:val="0"/>
              <w:spacing w:before="120" w:after="120"/>
              <w:jc w:val="both"/>
              <w:rPr>
                <w:sz w:val="26"/>
                <w:szCs w:val="26"/>
              </w:rPr>
            </w:pPr>
            <w:r w:rsidRPr="006873BF">
              <w:rPr>
                <w:sz w:val="26"/>
                <w:szCs w:val="26"/>
              </w:rPr>
              <w:t xml:space="preserve"> _________________________________________</w:t>
            </w:r>
            <w:r>
              <w:rPr>
                <w:sz w:val="26"/>
                <w:szCs w:val="26"/>
              </w:rPr>
              <w:t>_____________________________</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r w:rsidR="00B25D12" w:rsidRPr="006873BF" w:rsidTr="00161644">
        <w:tc>
          <w:tcPr>
            <w:tcW w:w="9322" w:type="dxa"/>
            <w:tcBorders>
              <w:top w:val="single" w:sz="4" w:space="0" w:color="auto"/>
              <w:left w:val="single" w:sz="4" w:space="0" w:color="auto"/>
              <w:bottom w:val="single" w:sz="4" w:space="0" w:color="auto"/>
              <w:right w:val="single" w:sz="4" w:space="0" w:color="auto"/>
            </w:tcBorders>
            <w:hideMark/>
          </w:tcPr>
          <w:p w:rsidR="00B25D12" w:rsidRPr="006873BF" w:rsidRDefault="00B25D12" w:rsidP="00161644">
            <w:pPr>
              <w:autoSpaceDE w:val="0"/>
              <w:spacing w:before="120" w:after="120"/>
              <w:jc w:val="both"/>
              <w:rPr>
                <w:sz w:val="26"/>
                <w:szCs w:val="26"/>
              </w:rPr>
            </w:pPr>
            <w:r w:rsidRPr="006873BF">
              <w:rPr>
                <w:sz w:val="26"/>
                <w:szCs w:val="26"/>
              </w:rPr>
              <w:t>направить в форме электронного документа в личный кабинет в единой информационной системе жилищного строительства</w:t>
            </w:r>
          </w:p>
        </w:tc>
        <w:tc>
          <w:tcPr>
            <w:tcW w:w="606" w:type="dxa"/>
            <w:tcBorders>
              <w:top w:val="single" w:sz="4" w:space="0" w:color="auto"/>
              <w:left w:val="single" w:sz="4" w:space="0" w:color="auto"/>
              <w:bottom w:val="single" w:sz="4" w:space="0" w:color="auto"/>
              <w:right w:val="single" w:sz="4" w:space="0" w:color="auto"/>
            </w:tcBorders>
          </w:tcPr>
          <w:p w:rsidR="00B25D12" w:rsidRPr="006873BF" w:rsidRDefault="00B25D12" w:rsidP="00161644">
            <w:pPr>
              <w:autoSpaceDE w:val="0"/>
              <w:spacing w:before="120" w:after="120"/>
              <w:rPr>
                <w:sz w:val="26"/>
                <w:szCs w:val="26"/>
              </w:rPr>
            </w:pPr>
          </w:p>
        </w:tc>
      </w:tr>
    </w:tbl>
    <w:p w:rsidR="00B25D12" w:rsidRDefault="00B25D12" w:rsidP="00B25D12">
      <w:pPr>
        <w:jc w:val="both"/>
        <w:rPr>
          <w:sz w:val="26"/>
          <w:szCs w:val="26"/>
        </w:rPr>
      </w:pPr>
    </w:p>
    <w:p w:rsidR="00B25D12" w:rsidRDefault="00B25D12" w:rsidP="00B25D12">
      <w:pPr>
        <w:jc w:val="both"/>
        <w:rPr>
          <w:sz w:val="26"/>
          <w:szCs w:val="26"/>
        </w:rPr>
      </w:pPr>
    </w:p>
    <w:p w:rsidR="00B25D12" w:rsidRDefault="00B25D12" w:rsidP="00B25D12">
      <w:pPr>
        <w:jc w:val="both"/>
        <w:rPr>
          <w:sz w:val="26"/>
          <w:szCs w:val="26"/>
        </w:rPr>
      </w:pPr>
      <w:r>
        <w:rPr>
          <w:sz w:val="26"/>
          <w:szCs w:val="26"/>
        </w:rPr>
        <w:t>«____»__________ 20___г.                 ___________             ________________________</w:t>
      </w:r>
    </w:p>
    <w:p w:rsidR="00B25D12" w:rsidRDefault="00B25D12" w:rsidP="00B25D12">
      <w:pPr>
        <w:jc w:val="both"/>
      </w:pPr>
      <w:r>
        <w:rPr>
          <w:sz w:val="26"/>
          <w:szCs w:val="26"/>
        </w:rPr>
        <w:t xml:space="preserve">               </w:t>
      </w:r>
      <w:r>
        <w:t>(дата)                                                     (подпись)                (расшифровка подписи заявителя)</w:t>
      </w:r>
    </w:p>
    <w:p w:rsidR="00B25D12" w:rsidRDefault="00B25D12" w:rsidP="00B25D12">
      <w:pPr>
        <w:pStyle w:val="ConsPlusNormal"/>
        <w:jc w:val="center"/>
      </w:pPr>
    </w:p>
    <w:p w:rsidR="00B25D12" w:rsidRDefault="00B25D12" w:rsidP="00B25D12">
      <w:pPr>
        <w:pStyle w:val="ConsPlusNormal"/>
        <w:jc w:val="center"/>
      </w:pPr>
    </w:p>
    <w:p w:rsidR="00B25D12" w:rsidRDefault="00B25D12" w:rsidP="00B25D12">
      <w:pPr>
        <w:pStyle w:val="ConsPlusNormal"/>
        <w:jc w:val="center"/>
      </w:pPr>
    </w:p>
    <w:p w:rsidR="00B25D12" w:rsidRDefault="00B25D12" w:rsidP="00B25D12">
      <w:pPr>
        <w:pStyle w:val="ConsPlusNormal"/>
        <w:jc w:val="center"/>
      </w:pPr>
    </w:p>
    <w:p w:rsidR="00B25D12" w:rsidRDefault="00B25D12" w:rsidP="00B25D12">
      <w:pPr>
        <w:pStyle w:val="ConsPlusNormal"/>
        <w:jc w:val="center"/>
      </w:pPr>
    </w:p>
    <w:p w:rsidR="00B25D12" w:rsidRDefault="00B25D12" w:rsidP="00B25D12">
      <w:pPr>
        <w:pStyle w:val="ConsPlusNormal"/>
        <w:jc w:val="center"/>
      </w:pPr>
    </w:p>
    <w:p w:rsidR="00B25D12" w:rsidRDefault="00B25D12" w:rsidP="00B25D12">
      <w:pPr>
        <w:pStyle w:val="ConsPlusNormal"/>
        <w:jc w:val="center"/>
      </w:pPr>
    </w:p>
    <w:p w:rsidR="00B25D12" w:rsidRPr="006873BF" w:rsidRDefault="00B25D12" w:rsidP="00B25D12">
      <w:pPr>
        <w:pStyle w:val="21"/>
        <w:shd w:val="clear" w:color="auto" w:fill="auto"/>
        <w:spacing w:before="0" w:line="365" w:lineRule="exact"/>
        <w:ind w:left="20" w:right="440"/>
        <w:jc w:val="left"/>
        <w:rPr>
          <w:sz w:val="26"/>
          <w:szCs w:val="26"/>
        </w:rPr>
      </w:pPr>
    </w:p>
    <w:p w:rsidR="00B25D12" w:rsidRDefault="00B25D12" w:rsidP="00E712A5">
      <w:pPr>
        <w:tabs>
          <w:tab w:val="left" w:pos="9781"/>
        </w:tabs>
        <w:spacing w:line="360" w:lineRule="auto"/>
        <w:jc w:val="both"/>
        <w:rPr>
          <w:sz w:val="26"/>
          <w:szCs w:val="26"/>
        </w:rPr>
      </w:pPr>
    </w:p>
    <w:p w:rsidR="00B25D12" w:rsidRDefault="00B25D12" w:rsidP="00E712A5">
      <w:pPr>
        <w:tabs>
          <w:tab w:val="left" w:pos="9781"/>
        </w:tabs>
        <w:spacing w:line="360" w:lineRule="auto"/>
        <w:jc w:val="both"/>
        <w:rPr>
          <w:sz w:val="26"/>
          <w:szCs w:val="26"/>
        </w:rPr>
      </w:pPr>
    </w:p>
    <w:p w:rsidR="00B25D12" w:rsidRDefault="00B25D12" w:rsidP="00E712A5">
      <w:pPr>
        <w:tabs>
          <w:tab w:val="left" w:pos="9781"/>
        </w:tabs>
        <w:spacing w:line="360" w:lineRule="auto"/>
        <w:jc w:val="both"/>
        <w:rPr>
          <w:sz w:val="26"/>
          <w:szCs w:val="26"/>
        </w:rPr>
      </w:pPr>
    </w:p>
    <w:p w:rsidR="00B25D12" w:rsidRDefault="00B25D12" w:rsidP="00E712A5">
      <w:pPr>
        <w:tabs>
          <w:tab w:val="left" w:pos="9781"/>
        </w:tabs>
        <w:spacing w:line="360" w:lineRule="auto"/>
        <w:jc w:val="both"/>
        <w:rPr>
          <w:sz w:val="26"/>
          <w:szCs w:val="26"/>
        </w:rPr>
      </w:pPr>
    </w:p>
    <w:p w:rsidR="00B25D12" w:rsidRDefault="00B25D12" w:rsidP="00E712A5">
      <w:pPr>
        <w:tabs>
          <w:tab w:val="left" w:pos="9781"/>
        </w:tabs>
        <w:spacing w:line="360" w:lineRule="auto"/>
        <w:jc w:val="both"/>
        <w:rPr>
          <w:sz w:val="26"/>
          <w:szCs w:val="26"/>
        </w:rPr>
      </w:pPr>
    </w:p>
    <w:p w:rsidR="00B25D12" w:rsidRDefault="00B25D12" w:rsidP="00E712A5">
      <w:pPr>
        <w:tabs>
          <w:tab w:val="left" w:pos="9781"/>
        </w:tabs>
        <w:spacing w:line="360" w:lineRule="auto"/>
        <w:jc w:val="both"/>
        <w:rPr>
          <w:sz w:val="26"/>
          <w:szCs w:val="26"/>
        </w:rPr>
      </w:pPr>
    </w:p>
    <w:p w:rsidR="00B25D12" w:rsidRDefault="00B25D12" w:rsidP="00E712A5">
      <w:pPr>
        <w:tabs>
          <w:tab w:val="left" w:pos="9781"/>
        </w:tabs>
        <w:spacing w:line="360" w:lineRule="auto"/>
        <w:jc w:val="both"/>
        <w:rPr>
          <w:sz w:val="26"/>
          <w:szCs w:val="26"/>
        </w:rPr>
      </w:pPr>
    </w:p>
    <w:p w:rsidR="00B25D12" w:rsidRDefault="00B25D12" w:rsidP="00B25D12">
      <w:pPr>
        <w:pStyle w:val="ConsPlusNormal"/>
        <w:tabs>
          <w:tab w:val="left" w:pos="4536"/>
        </w:tabs>
        <w:spacing w:line="360" w:lineRule="auto"/>
        <w:ind w:right="-1"/>
      </w:pPr>
      <w:r>
        <w:t>ФОРМА                                                                           Приложение № 11</w:t>
      </w:r>
    </w:p>
    <w:p w:rsidR="00B25D12" w:rsidRDefault="00B25D12" w:rsidP="00B25D12">
      <w:pPr>
        <w:pStyle w:val="ConsPlusNormal"/>
        <w:ind w:firstLine="4678"/>
        <w:jc w:val="both"/>
      </w:pPr>
      <w:r>
        <w:t>к административному регламенту</w:t>
      </w:r>
    </w:p>
    <w:p w:rsidR="00B25D12" w:rsidRDefault="00B25D12" w:rsidP="00B25D12">
      <w:pPr>
        <w:pStyle w:val="ConsPlusNormal"/>
        <w:ind w:firstLine="4678"/>
        <w:jc w:val="both"/>
      </w:pPr>
      <w:r>
        <w:t>предоставления муниципальной услуги</w:t>
      </w:r>
    </w:p>
    <w:p w:rsidR="00B25D12" w:rsidRDefault="00B25D12" w:rsidP="00B25D12">
      <w:pPr>
        <w:pStyle w:val="ConsPlusNormal"/>
        <w:tabs>
          <w:tab w:val="left" w:pos="4395"/>
        </w:tabs>
        <w:ind w:left="4678" w:right="-143"/>
      </w:pPr>
      <w:r>
        <w:t xml:space="preserve">«Выдача разрешения на строительство», утвержденному постановлением администрации Находкинского городского округа </w:t>
      </w:r>
    </w:p>
    <w:p w:rsidR="00B25D12" w:rsidRDefault="00B25D12" w:rsidP="00B25D12">
      <w:pPr>
        <w:pStyle w:val="ConsPlusNormal"/>
        <w:jc w:val="both"/>
      </w:pPr>
    </w:p>
    <w:p w:rsidR="00B25D12" w:rsidRDefault="00B25D12" w:rsidP="00B25D12">
      <w:pPr>
        <w:pStyle w:val="ConsPlusNormal"/>
        <w:jc w:val="both"/>
      </w:pPr>
    </w:p>
    <w:p w:rsidR="00B25D12" w:rsidRDefault="00B25D12" w:rsidP="00B25D12">
      <w:pPr>
        <w:pStyle w:val="ConsPlusNormal"/>
        <w:jc w:val="both"/>
      </w:pPr>
    </w:p>
    <w:p w:rsidR="00B25D12" w:rsidRPr="007D7E21" w:rsidRDefault="00B25D12" w:rsidP="00B25D12">
      <w:pPr>
        <w:rPr>
          <w:sz w:val="26"/>
          <w:szCs w:val="26"/>
        </w:rPr>
      </w:pPr>
      <w:r w:rsidRPr="007D7E21">
        <w:rPr>
          <w:sz w:val="26"/>
          <w:szCs w:val="26"/>
        </w:rPr>
        <w:t>(Бланк управления землепользования</w:t>
      </w:r>
    </w:p>
    <w:p w:rsidR="00B25D12" w:rsidRPr="007D7E21" w:rsidRDefault="00B25D12" w:rsidP="00B25D12">
      <w:pPr>
        <w:rPr>
          <w:sz w:val="26"/>
          <w:szCs w:val="26"/>
        </w:rPr>
      </w:pPr>
      <w:r w:rsidRPr="007D7E21">
        <w:rPr>
          <w:sz w:val="26"/>
          <w:szCs w:val="26"/>
        </w:rPr>
        <w:t>и застройки администрации</w:t>
      </w:r>
    </w:p>
    <w:p w:rsidR="00B25D12" w:rsidRDefault="00B25D12" w:rsidP="00B25D12">
      <w:pPr>
        <w:rPr>
          <w:sz w:val="26"/>
          <w:szCs w:val="26"/>
        </w:rPr>
      </w:pPr>
      <w:r w:rsidRPr="007D7E21">
        <w:rPr>
          <w:sz w:val="26"/>
          <w:szCs w:val="26"/>
        </w:rPr>
        <w:t>Находкинского городского округа)</w:t>
      </w:r>
    </w:p>
    <w:p w:rsidR="00B25D12" w:rsidRPr="007D7E21" w:rsidRDefault="00B25D12" w:rsidP="00B25D12">
      <w:pPr>
        <w:rPr>
          <w:sz w:val="26"/>
          <w:szCs w:val="26"/>
        </w:rPr>
      </w:pPr>
    </w:p>
    <w:tbl>
      <w:tblPr>
        <w:tblStyle w:val="af2"/>
        <w:tblpPr w:leftFromText="180" w:rightFromText="180" w:vertAnchor="text" w:horzAnchor="page" w:tblpX="7755"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tblGrid>
      <w:tr w:rsidR="00B25D12" w:rsidTr="00161644">
        <w:tc>
          <w:tcPr>
            <w:tcW w:w="3543" w:type="dxa"/>
          </w:tcPr>
          <w:p w:rsidR="00B25D12" w:rsidRPr="00822A09"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94080" behindDoc="0" locked="0" layoutInCell="1" allowOverlap="1" wp14:anchorId="194C64D3" wp14:editId="22C4ACB9">
                      <wp:simplePos x="0" y="0"/>
                      <wp:positionH relativeFrom="column">
                        <wp:posOffset>403122</wp:posOffset>
                      </wp:positionH>
                      <wp:positionV relativeFrom="paragraph">
                        <wp:posOffset>170416</wp:posOffset>
                      </wp:positionV>
                      <wp:extent cx="1765639" cy="0"/>
                      <wp:effectExtent l="0" t="0" r="25400" b="190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30" o:spid="_x0000_s1026"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5pt,13.4pt" to="170.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" strokecolor="black [3040]"/>
                  </w:pict>
                </mc:Fallback>
              </mc:AlternateContent>
            </w:r>
            <w:r w:rsidRPr="00822A09">
              <w:t>Кому:</w:t>
            </w:r>
          </w:p>
          <w:p w:rsidR="00B25D12" w:rsidRPr="00822A09"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95104" behindDoc="0" locked="0" layoutInCell="1" allowOverlap="1" wp14:anchorId="6E230647" wp14:editId="50B4C029">
                      <wp:simplePos x="0" y="0"/>
                      <wp:positionH relativeFrom="column">
                        <wp:posOffset>403121</wp:posOffset>
                      </wp:positionH>
                      <wp:positionV relativeFrom="paragraph">
                        <wp:posOffset>183973</wp:posOffset>
                      </wp:positionV>
                      <wp:extent cx="1765639" cy="0"/>
                      <wp:effectExtent l="0" t="0" r="25400" b="1905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17656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1"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31.75pt,14.5pt" to="170.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" strokecolor="black [3040]"/>
                  </w:pict>
                </mc:Fallback>
              </mc:AlternateContent>
            </w:r>
            <w:r w:rsidRPr="00822A09">
              <w:t>Адрес:</w:t>
            </w:r>
          </w:p>
          <w:p w:rsidR="00B25D12" w:rsidRPr="00822A09"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96128" behindDoc="0" locked="0" layoutInCell="1" allowOverlap="1" wp14:anchorId="413CD42A" wp14:editId="55A41EFB">
                      <wp:simplePos x="0" y="0"/>
                      <wp:positionH relativeFrom="column">
                        <wp:posOffset>349959</wp:posOffset>
                      </wp:positionH>
                      <wp:positionV relativeFrom="paragraph">
                        <wp:posOffset>176264</wp:posOffset>
                      </wp:positionV>
                      <wp:extent cx="1818802" cy="0"/>
                      <wp:effectExtent l="0" t="0" r="10160" b="1905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18188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7.55pt,13.9pt" to="170.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" strokecolor="black [3040]"/>
                  </w:pict>
                </mc:Fallback>
              </mc:AlternateContent>
            </w:r>
            <w:r w:rsidRPr="00822A09">
              <w:t>Тел.:</w:t>
            </w:r>
          </w:p>
          <w:p w:rsidR="00B25D12" w:rsidRDefault="00B25D12" w:rsidP="00161644">
            <w:pPr>
              <w:pStyle w:val="ConsPlusNormal"/>
              <w:tabs>
                <w:tab w:val="left" w:pos="4536"/>
              </w:tabs>
              <w:spacing w:line="360" w:lineRule="auto"/>
              <w:ind w:right="-1"/>
            </w:pPr>
            <w:r>
              <w:rPr>
                <w:noProof/>
              </w:rPr>
              <mc:AlternateContent>
                <mc:Choice Requires="wps">
                  <w:drawing>
                    <wp:anchor distT="0" distB="0" distL="114300" distR="114300" simplePos="0" relativeHeight="251697152" behindDoc="0" locked="0" layoutInCell="1" allowOverlap="1" wp14:anchorId="14456737" wp14:editId="45956F43">
                      <wp:simplePos x="0" y="0"/>
                      <wp:positionH relativeFrom="column">
                        <wp:posOffset>700833</wp:posOffset>
                      </wp:positionH>
                      <wp:positionV relativeFrom="paragraph">
                        <wp:posOffset>168556</wp:posOffset>
                      </wp:positionV>
                      <wp:extent cx="1467928" cy="0"/>
                      <wp:effectExtent l="0" t="0" r="18415" b="1905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14679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5.2pt,13.25pt" to="17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" strokecolor="black [3040]"/>
                  </w:pict>
                </mc:Fallback>
              </mc:AlternateContent>
            </w:r>
            <w:r w:rsidRPr="00822A09">
              <w:t>Эл. почта:</w:t>
            </w:r>
          </w:p>
        </w:tc>
      </w:tr>
    </w:tbl>
    <w:p w:rsidR="00B25D12" w:rsidRDefault="00B25D12" w:rsidP="00B25D12">
      <w:pPr>
        <w:jc w:val="center"/>
        <w:rPr>
          <w:sz w:val="26"/>
          <w:szCs w:val="26"/>
        </w:rPr>
      </w:pPr>
    </w:p>
    <w:p w:rsidR="00B25D12" w:rsidRDefault="00B25D12" w:rsidP="00B25D12">
      <w:pPr>
        <w:pStyle w:val="ConsPlusNormal"/>
      </w:pPr>
    </w:p>
    <w:p w:rsidR="00B25D12" w:rsidRDefault="00B25D12" w:rsidP="00B25D12">
      <w:pPr>
        <w:pStyle w:val="ConsPlusNormal"/>
      </w:pPr>
    </w:p>
    <w:p w:rsidR="00B25D12" w:rsidRDefault="00B25D12" w:rsidP="00B25D12">
      <w:pPr>
        <w:pStyle w:val="ConsPlusNormal"/>
      </w:pPr>
    </w:p>
    <w:p w:rsidR="00B25D12" w:rsidRDefault="00B25D12" w:rsidP="00B25D12">
      <w:pPr>
        <w:pStyle w:val="ConsPlusNormal"/>
      </w:pPr>
    </w:p>
    <w:p w:rsidR="00B25D12" w:rsidRDefault="00B25D12" w:rsidP="00B25D12">
      <w:pPr>
        <w:pStyle w:val="ConsPlusNormal"/>
      </w:pPr>
    </w:p>
    <w:p w:rsidR="00B25D12" w:rsidRPr="0032560A" w:rsidRDefault="00B25D12" w:rsidP="00B25D12">
      <w:pPr>
        <w:pStyle w:val="ConsPlusNormal"/>
      </w:pPr>
    </w:p>
    <w:p w:rsidR="00B25D12" w:rsidRDefault="00B25D12" w:rsidP="00B25D12">
      <w:pPr>
        <w:pStyle w:val="ConsPlusNormal"/>
        <w:jc w:val="center"/>
        <w:rPr>
          <w:b/>
        </w:rPr>
      </w:pPr>
      <w:r w:rsidRPr="007D7E21">
        <w:rPr>
          <w:b/>
        </w:rPr>
        <w:t xml:space="preserve">РЕШЕНИЕ </w:t>
      </w:r>
    </w:p>
    <w:p w:rsidR="00B25D12" w:rsidRDefault="00B25D12" w:rsidP="00B25D12">
      <w:pPr>
        <w:pStyle w:val="ConsPlusNormal"/>
        <w:jc w:val="center"/>
      </w:pPr>
      <w:r w:rsidRPr="00305BE4">
        <w:t>об отказе в выдаче дубликата разрешения на строительство</w:t>
      </w:r>
    </w:p>
    <w:p w:rsidR="00B25D12" w:rsidRDefault="00B25D12" w:rsidP="00B25D12">
      <w:pPr>
        <w:pStyle w:val="ConsPlusNormal"/>
        <w:jc w:val="center"/>
      </w:pPr>
      <w:r>
        <w:t xml:space="preserve"> </w:t>
      </w:r>
    </w:p>
    <w:p w:rsidR="00B25D12" w:rsidRPr="005D65A3" w:rsidRDefault="00B25D12" w:rsidP="00B25D12">
      <w:pPr>
        <w:pStyle w:val="ConsPlusNormal"/>
        <w:jc w:val="center"/>
        <w:rPr>
          <w:b/>
        </w:rPr>
      </w:pPr>
      <w:r>
        <w:t>от __________                                                                                                 №__________</w:t>
      </w:r>
    </w:p>
    <w:p w:rsidR="00B25D12" w:rsidRDefault="00B25D12" w:rsidP="00B25D12"/>
    <w:p w:rsidR="00B25D12" w:rsidRPr="0043652B" w:rsidRDefault="00B25D12" w:rsidP="00B25D12">
      <w:pPr>
        <w:ind w:firstLine="851"/>
        <w:jc w:val="both"/>
      </w:pPr>
      <w:r w:rsidRPr="0043652B">
        <w:rPr>
          <w:noProof/>
        </w:rPr>
        <mc:AlternateContent>
          <mc:Choice Requires="wps">
            <w:drawing>
              <wp:anchor distT="0" distB="0" distL="114300" distR="114300" simplePos="0" relativeHeight="251699200" behindDoc="0" locked="0" layoutInCell="1" allowOverlap="1" wp14:anchorId="10DA45B8" wp14:editId="20B1584C">
                <wp:simplePos x="0" y="0"/>
                <wp:positionH relativeFrom="column">
                  <wp:posOffset>2255520</wp:posOffset>
                </wp:positionH>
                <wp:positionV relativeFrom="paragraph">
                  <wp:posOffset>329565</wp:posOffset>
                </wp:positionV>
                <wp:extent cx="796925" cy="0"/>
                <wp:effectExtent l="0" t="0" r="22225" b="19050"/>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796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34"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7.6pt,25.95pt" to="240.3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" strokecolor="black [3040]"/>
            </w:pict>
          </mc:Fallback>
        </mc:AlternateContent>
      </w:r>
      <w:r w:rsidRPr="0043652B">
        <w:rPr>
          <w:noProof/>
        </w:rPr>
        <mc:AlternateContent>
          <mc:Choice Requires="wps">
            <w:drawing>
              <wp:anchor distT="0" distB="0" distL="114300" distR="114300" simplePos="0" relativeHeight="251698176" behindDoc="0" locked="0" layoutInCell="1" allowOverlap="1" wp14:anchorId="4E9514C7" wp14:editId="484B06D6">
                <wp:simplePos x="0" y="0"/>
                <wp:positionH relativeFrom="column">
                  <wp:posOffset>1246505</wp:posOffset>
                </wp:positionH>
                <wp:positionV relativeFrom="paragraph">
                  <wp:posOffset>329565</wp:posOffset>
                </wp:positionV>
                <wp:extent cx="637540" cy="0"/>
                <wp:effectExtent l="0" t="0" r="10160" b="19050"/>
                <wp:wrapNone/>
                <wp:docPr id="35" name="Прямая соединительная линия 35"/>
                <wp:cNvGraphicFramePr/>
                <a:graphic xmlns:a="http://schemas.openxmlformats.org/drawingml/2006/main">
                  <a:graphicData uri="http://schemas.microsoft.com/office/word/2010/wordprocessingShape">
                    <wps:wsp>
                      <wps:cNvCnPr/>
                      <wps:spPr>
                        <a:xfrm>
                          <a:off x="0" y="0"/>
                          <a:ext cx="637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35"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15pt,25.95pt" to="148.3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" strokecolor="black [3040]"/>
            </w:pict>
          </mc:Fallback>
        </mc:AlternateContent>
      </w:r>
      <w:r w:rsidRPr="0043652B">
        <w:t xml:space="preserve">По результатам рассмотрения заявления </w:t>
      </w:r>
      <w:r w:rsidRPr="00305BE4">
        <w:t xml:space="preserve">о выдаче дубликата разрешения на строительство от </w:t>
      </w:r>
      <w:r w:rsidRPr="0043652B">
        <w:t xml:space="preserve">                    №                       и приложенных к нему документов принято решение </w:t>
      </w:r>
      <w:r w:rsidRPr="00305BE4">
        <w:t xml:space="preserve">о выдаче дубликата разрешения на строительство от </w:t>
      </w:r>
      <w:r w:rsidRPr="0043652B">
        <w:t xml:space="preserve"> по следующим основаниям:</w:t>
      </w:r>
    </w:p>
    <w:p w:rsidR="00B25D12" w:rsidRPr="0043652B" w:rsidRDefault="00B25D12" w:rsidP="00B25D12">
      <w:pPr>
        <w:ind w:firstLine="851"/>
        <w:jc w:val="both"/>
      </w:pPr>
    </w:p>
    <w:tbl>
      <w:tblPr>
        <w:tblStyle w:val="af2"/>
        <w:tblW w:w="9714" w:type="dxa"/>
        <w:tblLayout w:type="fixed"/>
        <w:tblLook w:val="04A0" w:firstRow="1" w:lastRow="0" w:firstColumn="1" w:lastColumn="0" w:noHBand="0" w:noVBand="1"/>
      </w:tblPr>
      <w:tblGrid>
        <w:gridCol w:w="1526"/>
        <w:gridCol w:w="4950"/>
        <w:gridCol w:w="3238"/>
      </w:tblGrid>
      <w:tr w:rsidR="00B25D12" w:rsidTr="00161644">
        <w:tc>
          <w:tcPr>
            <w:tcW w:w="1526" w:type="dxa"/>
          </w:tcPr>
          <w:p w:rsidR="00B25D12" w:rsidRPr="0043652B" w:rsidRDefault="00B25D12" w:rsidP="00161644">
            <w:r w:rsidRPr="0043652B">
              <w:t>№ пункта административного регламента</w:t>
            </w:r>
          </w:p>
        </w:tc>
        <w:tc>
          <w:tcPr>
            <w:tcW w:w="4950" w:type="dxa"/>
          </w:tcPr>
          <w:p w:rsidR="00B25D12" w:rsidRPr="0043652B" w:rsidRDefault="00B25D12" w:rsidP="00161644">
            <w:pPr>
              <w:jc w:val="both"/>
            </w:pPr>
            <w:r w:rsidRPr="0043652B">
              <w:t>Наименование основания для отказа в соответствии с административным регламентом</w:t>
            </w:r>
          </w:p>
        </w:tc>
        <w:tc>
          <w:tcPr>
            <w:tcW w:w="3238" w:type="dxa"/>
          </w:tcPr>
          <w:p w:rsidR="00B25D12" w:rsidRDefault="00B25D12" w:rsidP="00161644">
            <w:pPr>
              <w:jc w:val="both"/>
            </w:pPr>
            <w:r w:rsidRPr="0043652B">
              <w:t>Разъяснение причин отказа в предоставлении услуги</w:t>
            </w:r>
          </w:p>
        </w:tc>
      </w:tr>
      <w:tr w:rsidR="00B25D12" w:rsidTr="00161644">
        <w:trPr>
          <w:trHeight w:val="575"/>
        </w:trPr>
        <w:tc>
          <w:tcPr>
            <w:tcW w:w="1526" w:type="dxa"/>
          </w:tcPr>
          <w:p w:rsidR="00B25D12" w:rsidRDefault="00B25D12" w:rsidP="00161644">
            <w:pPr>
              <w:spacing w:line="360" w:lineRule="auto"/>
              <w:jc w:val="both"/>
            </w:pPr>
          </w:p>
        </w:tc>
        <w:tc>
          <w:tcPr>
            <w:tcW w:w="4950" w:type="dxa"/>
          </w:tcPr>
          <w:p w:rsidR="00B25D12" w:rsidRDefault="00B25D12" w:rsidP="00161644">
            <w:pPr>
              <w:spacing w:line="360" w:lineRule="auto"/>
              <w:jc w:val="both"/>
            </w:pPr>
          </w:p>
        </w:tc>
        <w:tc>
          <w:tcPr>
            <w:tcW w:w="3238" w:type="dxa"/>
          </w:tcPr>
          <w:p w:rsidR="00B25D12" w:rsidRDefault="00B25D12" w:rsidP="00161644">
            <w:pPr>
              <w:spacing w:line="360" w:lineRule="auto"/>
              <w:jc w:val="both"/>
            </w:pPr>
          </w:p>
        </w:tc>
      </w:tr>
    </w:tbl>
    <w:p w:rsidR="00B25D12" w:rsidRDefault="00B25D12" w:rsidP="00B25D12">
      <w:pPr>
        <w:jc w:val="both"/>
      </w:pPr>
    </w:p>
    <w:p w:rsidR="00B25D12" w:rsidRPr="00520F74" w:rsidRDefault="00B25D12" w:rsidP="00B25D12">
      <w:pPr>
        <w:ind w:firstLine="851"/>
        <w:jc w:val="both"/>
      </w:pPr>
      <w:r w:rsidRPr="00520F74">
        <w:t xml:space="preserve">Вы вправе повторно обратиться в уполномоченный орган с заявлением о предоставлении услуги после устранения указанных нарушений. </w:t>
      </w:r>
    </w:p>
    <w:p w:rsidR="00B25D12" w:rsidRDefault="00B25D12" w:rsidP="00B25D12">
      <w:pPr>
        <w:ind w:firstLine="851"/>
        <w:jc w:val="both"/>
      </w:pPr>
      <w:r w:rsidRPr="00520F74">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B25D12" w:rsidRDefault="00B25D12" w:rsidP="00B25D12">
      <w:pPr>
        <w:spacing w:line="360" w:lineRule="auto"/>
        <w:ind w:firstLine="851"/>
        <w:jc w:val="both"/>
      </w:pPr>
    </w:p>
    <w:p w:rsidR="00B25D12" w:rsidRDefault="00B25D12" w:rsidP="00B25D12">
      <w:pPr>
        <w:spacing w:line="360" w:lineRule="auto"/>
        <w:ind w:firstLine="851"/>
        <w:jc w:val="both"/>
      </w:pPr>
      <w:r>
        <w:rPr>
          <w:noProof/>
        </w:rPr>
        <mc:AlternateContent>
          <mc:Choice Requires="wps">
            <w:drawing>
              <wp:anchor distT="0" distB="0" distL="114300" distR="114300" simplePos="0" relativeHeight="251700224" behindDoc="0" locked="0" layoutInCell="1" allowOverlap="1" wp14:anchorId="015212D8" wp14:editId="44A98671">
                <wp:simplePos x="0" y="0"/>
                <wp:positionH relativeFrom="column">
                  <wp:posOffset>2503036</wp:posOffset>
                </wp:positionH>
                <wp:positionV relativeFrom="paragraph">
                  <wp:posOffset>185952</wp:posOffset>
                </wp:positionV>
                <wp:extent cx="3604437" cy="0"/>
                <wp:effectExtent l="0" t="0" r="15240" b="19050"/>
                <wp:wrapNone/>
                <wp:docPr id="36" name="Прямая соединительная линия 36"/>
                <wp:cNvGraphicFramePr/>
                <a:graphic xmlns:a="http://schemas.openxmlformats.org/drawingml/2006/main">
                  <a:graphicData uri="http://schemas.microsoft.com/office/word/2010/wordprocessingShape">
                    <wps:wsp>
                      <wps:cNvCnPr/>
                      <wps:spPr>
                        <a:xfrm>
                          <a:off x="0" y="0"/>
                          <a:ext cx="36044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3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97.1pt,14.65pt" to="480.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" strokecolor="black [3040]"/>
            </w:pict>
          </mc:Fallback>
        </mc:AlternateContent>
      </w:r>
      <w:r>
        <w:t xml:space="preserve">Дополнительная информация: </w:t>
      </w:r>
    </w:p>
    <w:p w:rsidR="00B25D12" w:rsidRDefault="00B25D12" w:rsidP="00B25D12">
      <w:pPr>
        <w:spacing w:line="360" w:lineRule="auto"/>
        <w:ind w:firstLine="851"/>
        <w:jc w:val="both"/>
      </w:pPr>
    </w:p>
    <w:tbl>
      <w:tblPr>
        <w:tblW w:w="5000" w:type="pct"/>
        <w:tblLook w:val="04A0" w:firstRow="1" w:lastRow="0" w:firstColumn="1" w:lastColumn="0" w:noHBand="0" w:noVBand="1"/>
      </w:tblPr>
      <w:tblGrid>
        <w:gridCol w:w="3657"/>
        <w:gridCol w:w="993"/>
        <w:gridCol w:w="1994"/>
        <w:gridCol w:w="402"/>
        <w:gridCol w:w="2808"/>
      </w:tblGrid>
      <w:tr w:rsidR="00B25D12" w:rsidTr="00161644">
        <w:trPr>
          <w:trHeight w:val="111"/>
        </w:trPr>
        <w:tc>
          <w:tcPr>
            <w:tcW w:w="1855" w:type="pct"/>
            <w:tcBorders>
              <w:top w:val="nil"/>
              <w:left w:val="nil"/>
              <w:bottom w:val="single" w:sz="4" w:space="0" w:color="auto"/>
              <w:right w:val="nil"/>
            </w:tcBorders>
            <w:vAlign w:val="bottom"/>
            <w:hideMark/>
          </w:tcPr>
          <w:p w:rsidR="00B25D12" w:rsidRPr="009920D6" w:rsidRDefault="00B25D12" w:rsidP="00161644">
            <w:pPr>
              <w:tabs>
                <w:tab w:val="left" w:pos="3119"/>
              </w:tabs>
            </w:pPr>
          </w:p>
        </w:tc>
        <w:tc>
          <w:tcPr>
            <w:tcW w:w="504" w:type="pct"/>
            <w:vMerge w:val="restart"/>
            <w:vAlign w:val="bottom"/>
            <w:hideMark/>
          </w:tcPr>
          <w:p w:rsidR="00B25D12" w:rsidRPr="005B54EC" w:rsidRDefault="00B25D12" w:rsidP="00161644">
            <w:pPr>
              <w:rPr>
                <w:sz w:val="26"/>
                <w:szCs w:val="26"/>
              </w:rPr>
            </w:pPr>
          </w:p>
        </w:tc>
        <w:tc>
          <w:tcPr>
            <w:tcW w:w="1012" w:type="pct"/>
            <w:tcBorders>
              <w:top w:val="nil"/>
              <w:left w:val="nil"/>
              <w:right w:val="nil"/>
            </w:tcBorders>
            <w:vAlign w:val="bottom"/>
            <w:hideMark/>
          </w:tcPr>
          <w:p w:rsidR="00B25D12" w:rsidRPr="005B54EC" w:rsidRDefault="00B25D12" w:rsidP="00161644">
            <w:pPr>
              <w:tabs>
                <w:tab w:val="left" w:pos="3119"/>
              </w:tabs>
              <w:jc w:val="center"/>
              <w:rPr>
                <w:sz w:val="26"/>
                <w:szCs w:val="26"/>
              </w:rPr>
            </w:pPr>
          </w:p>
        </w:tc>
        <w:tc>
          <w:tcPr>
            <w:tcW w:w="204" w:type="pct"/>
            <w:vAlign w:val="bottom"/>
            <w:hideMark/>
          </w:tcPr>
          <w:p w:rsidR="00B25D12" w:rsidRPr="00822CF2" w:rsidRDefault="00B25D12" w:rsidP="00161644">
            <w:pPr>
              <w:rPr>
                <w:sz w:val="28"/>
                <w:szCs w:val="28"/>
              </w:rPr>
            </w:pPr>
          </w:p>
        </w:tc>
        <w:tc>
          <w:tcPr>
            <w:tcW w:w="1426" w:type="pct"/>
            <w:tcBorders>
              <w:top w:val="nil"/>
              <w:left w:val="nil"/>
              <w:bottom w:val="single" w:sz="4" w:space="0" w:color="000000"/>
              <w:right w:val="nil"/>
            </w:tcBorders>
            <w:vAlign w:val="bottom"/>
            <w:hideMark/>
          </w:tcPr>
          <w:p w:rsidR="00B25D12" w:rsidRPr="00822CF2" w:rsidRDefault="00B25D12" w:rsidP="00161644">
            <w:pPr>
              <w:rPr>
                <w:sz w:val="28"/>
                <w:szCs w:val="28"/>
              </w:rPr>
            </w:pPr>
          </w:p>
        </w:tc>
      </w:tr>
      <w:tr w:rsidR="00B25D12" w:rsidTr="00161644">
        <w:trPr>
          <w:trHeight w:val="81"/>
        </w:trPr>
        <w:tc>
          <w:tcPr>
            <w:tcW w:w="1855" w:type="pct"/>
            <w:tcBorders>
              <w:top w:val="single" w:sz="4" w:space="0" w:color="auto"/>
              <w:left w:val="nil"/>
              <w:bottom w:val="nil"/>
              <w:right w:val="nil"/>
            </w:tcBorders>
          </w:tcPr>
          <w:p w:rsidR="00B25D12" w:rsidRDefault="00B25D12" w:rsidP="00161644">
            <w:pPr>
              <w:tabs>
                <w:tab w:val="left" w:pos="3119"/>
              </w:tabs>
              <w:jc w:val="center"/>
              <w:rPr>
                <w:sz w:val="20"/>
                <w:szCs w:val="20"/>
              </w:rPr>
            </w:pPr>
            <w:r>
              <w:rPr>
                <w:sz w:val="20"/>
                <w:szCs w:val="20"/>
              </w:rPr>
              <w:t>(Должность, ФИО)</w:t>
            </w:r>
          </w:p>
        </w:tc>
        <w:tc>
          <w:tcPr>
            <w:tcW w:w="504" w:type="pct"/>
            <w:vMerge/>
            <w:vAlign w:val="center"/>
          </w:tcPr>
          <w:p w:rsidR="00B25D12" w:rsidRPr="005B54EC" w:rsidRDefault="00B25D12" w:rsidP="00161644">
            <w:pPr>
              <w:rPr>
                <w:sz w:val="26"/>
                <w:szCs w:val="26"/>
              </w:rPr>
            </w:pPr>
          </w:p>
        </w:tc>
        <w:tc>
          <w:tcPr>
            <w:tcW w:w="1012" w:type="pct"/>
            <w:tcBorders>
              <w:left w:val="nil"/>
              <w:bottom w:val="nil"/>
              <w:right w:val="nil"/>
            </w:tcBorders>
          </w:tcPr>
          <w:p w:rsidR="00B25D12" w:rsidRPr="005B54EC" w:rsidRDefault="00B25D12" w:rsidP="00161644">
            <w:pPr>
              <w:tabs>
                <w:tab w:val="left" w:pos="3119"/>
              </w:tabs>
              <w:jc w:val="center"/>
              <w:rPr>
                <w:sz w:val="26"/>
                <w:szCs w:val="26"/>
              </w:rPr>
            </w:pPr>
          </w:p>
        </w:tc>
        <w:tc>
          <w:tcPr>
            <w:tcW w:w="204" w:type="pct"/>
          </w:tcPr>
          <w:p w:rsidR="00B25D12" w:rsidRDefault="00B25D12" w:rsidP="00161644">
            <w:pPr>
              <w:rPr>
                <w:sz w:val="20"/>
                <w:szCs w:val="20"/>
              </w:rPr>
            </w:pPr>
          </w:p>
        </w:tc>
        <w:tc>
          <w:tcPr>
            <w:tcW w:w="1426" w:type="pct"/>
            <w:tcBorders>
              <w:top w:val="single" w:sz="4" w:space="0" w:color="000000"/>
              <w:left w:val="nil"/>
              <w:bottom w:val="nil"/>
              <w:right w:val="nil"/>
            </w:tcBorders>
          </w:tcPr>
          <w:p w:rsidR="00B25D12" w:rsidRDefault="00B25D12" w:rsidP="00161644">
            <w:pPr>
              <w:tabs>
                <w:tab w:val="left" w:pos="3119"/>
              </w:tabs>
              <w:jc w:val="center"/>
              <w:rPr>
                <w:sz w:val="20"/>
                <w:szCs w:val="20"/>
              </w:rPr>
            </w:pPr>
            <w:r>
              <w:rPr>
                <w:sz w:val="20"/>
                <w:szCs w:val="20"/>
              </w:rPr>
              <w:t>(Подпись)</w:t>
            </w:r>
            <w:r>
              <w:t xml:space="preserve"> </w:t>
            </w:r>
            <w:r w:rsidRPr="005B54EC">
              <w:rPr>
                <w:sz w:val="20"/>
                <w:szCs w:val="20"/>
              </w:rPr>
              <w:t>М.П.</w:t>
            </w:r>
          </w:p>
        </w:tc>
      </w:tr>
    </w:tbl>
    <w:p w:rsidR="00B25D12" w:rsidRDefault="00B25D12" w:rsidP="00E712A5">
      <w:pPr>
        <w:tabs>
          <w:tab w:val="left" w:pos="9781"/>
        </w:tabs>
        <w:spacing w:line="360" w:lineRule="auto"/>
        <w:jc w:val="both"/>
        <w:rPr>
          <w:sz w:val="26"/>
          <w:szCs w:val="26"/>
        </w:rPr>
      </w:pPr>
    </w:p>
    <w:p w:rsidR="00B25D12" w:rsidRDefault="00B25D12" w:rsidP="00B25D12">
      <w:pPr>
        <w:spacing w:after="200" w:line="276" w:lineRule="auto"/>
        <w:rPr>
          <w:sz w:val="26"/>
          <w:szCs w:val="26"/>
        </w:rPr>
        <w:sectPr w:rsidR="00B25D12" w:rsidSect="00B25D12">
          <w:headerReference w:type="default" r:id="rId13"/>
          <w:pgSz w:w="11906" w:h="16838"/>
          <w:pgMar w:top="1134" w:right="567" w:bottom="1276" w:left="1701" w:header="709" w:footer="709" w:gutter="0"/>
          <w:cols w:space="708"/>
          <w:titlePg/>
          <w:docGrid w:linePitch="360"/>
        </w:sectPr>
      </w:pPr>
    </w:p>
    <w:p w:rsidR="00B25D12" w:rsidRDefault="00B25D12" w:rsidP="00B25D12">
      <w:pPr>
        <w:spacing w:after="200" w:line="276" w:lineRule="auto"/>
        <w:rPr>
          <w:sz w:val="26"/>
          <w:szCs w:val="26"/>
        </w:rPr>
      </w:pPr>
      <w:bookmarkStart w:id="8" w:name="_GoBack"/>
      <w:bookmarkEnd w:id="8"/>
      <w:r>
        <w:rPr>
          <w:sz w:val="26"/>
          <w:szCs w:val="26"/>
        </w:rPr>
        <w:t>ФОРМА                                                                                                                                                                Приложение № 12</w:t>
      </w:r>
    </w:p>
    <w:p w:rsidR="00B25D12" w:rsidRDefault="00B25D12" w:rsidP="00B25D12">
      <w:pPr>
        <w:pStyle w:val="ConsPlusNormal"/>
        <w:ind w:left="11482"/>
      </w:pPr>
      <w:r>
        <w:t>к административному регламенту предоставления муниципальной услуги</w:t>
      </w:r>
    </w:p>
    <w:p w:rsidR="00B25D12" w:rsidRDefault="00B25D12" w:rsidP="00B25D12">
      <w:pPr>
        <w:pStyle w:val="ConsPlusNormal"/>
        <w:tabs>
          <w:tab w:val="left" w:pos="4395"/>
        </w:tabs>
        <w:ind w:left="11482" w:right="-143"/>
      </w:pPr>
      <w:r>
        <w:t xml:space="preserve">«Выдача разрешения на строительство», утвержденному постановлением администрации Находкинского городского округа </w:t>
      </w:r>
    </w:p>
    <w:p w:rsidR="00B25D12" w:rsidRDefault="00B25D12" w:rsidP="00B25D12">
      <w:pPr>
        <w:pStyle w:val="ConsPlusNormal"/>
        <w:jc w:val="both"/>
      </w:pPr>
    </w:p>
    <w:p w:rsidR="00B25D12" w:rsidRDefault="00B25D12" w:rsidP="00B25D12">
      <w:pPr>
        <w:pStyle w:val="ConsPlusNormal"/>
        <w:jc w:val="both"/>
      </w:pPr>
    </w:p>
    <w:p w:rsidR="00B25D12" w:rsidRDefault="00B25D12" w:rsidP="00B25D12">
      <w:pPr>
        <w:pStyle w:val="ConsPlusNormal"/>
        <w:jc w:val="both"/>
      </w:pPr>
    </w:p>
    <w:p w:rsidR="00B25D12" w:rsidRDefault="00B25D12" w:rsidP="00B25D12">
      <w:pPr>
        <w:autoSpaceDE w:val="0"/>
        <w:adjustRightInd w:val="0"/>
        <w:jc w:val="center"/>
        <w:rPr>
          <w:b/>
          <w:sz w:val="26"/>
          <w:szCs w:val="26"/>
        </w:rPr>
      </w:pPr>
      <w:r w:rsidRPr="00FA63F7">
        <w:rPr>
          <w:b/>
          <w:sz w:val="26"/>
          <w:szCs w:val="26"/>
        </w:rPr>
        <w:t>Состав</w:t>
      </w:r>
    </w:p>
    <w:p w:rsidR="00B25D12" w:rsidRPr="00D96896" w:rsidRDefault="00B25D12" w:rsidP="00B25D12">
      <w:pPr>
        <w:autoSpaceDE w:val="0"/>
        <w:adjustRightInd w:val="0"/>
        <w:jc w:val="center"/>
        <w:rPr>
          <w:sz w:val="26"/>
          <w:szCs w:val="26"/>
        </w:rPr>
      </w:pPr>
      <w:r w:rsidRPr="00D96896">
        <w:rPr>
          <w:sz w:val="26"/>
          <w:szCs w:val="26"/>
        </w:rPr>
        <w:t xml:space="preserve">последовательность и сроки выполнения административных </w:t>
      </w:r>
    </w:p>
    <w:p w:rsidR="00B25D12" w:rsidRPr="00D96896" w:rsidRDefault="00B25D12" w:rsidP="00B25D12">
      <w:pPr>
        <w:autoSpaceDE w:val="0"/>
        <w:adjustRightInd w:val="0"/>
        <w:jc w:val="center"/>
        <w:rPr>
          <w:sz w:val="26"/>
          <w:szCs w:val="26"/>
        </w:rPr>
      </w:pPr>
      <w:r w:rsidRPr="00D96896">
        <w:rPr>
          <w:sz w:val="26"/>
          <w:szCs w:val="26"/>
        </w:rPr>
        <w:t>процедур (действий) при предоставлении муниципальной услуги</w:t>
      </w:r>
    </w:p>
    <w:p w:rsidR="00B25D12" w:rsidRDefault="00B25D12" w:rsidP="00B25D12">
      <w:pPr>
        <w:autoSpaceDE w:val="0"/>
        <w:adjustRightInd w:val="0"/>
        <w:jc w:val="center"/>
        <w:rPr>
          <w:b/>
          <w:sz w:val="26"/>
          <w:szCs w:val="26"/>
        </w:rPr>
      </w:pPr>
    </w:p>
    <w:tbl>
      <w:tblPr>
        <w:tblW w:w="15271" w:type="dxa"/>
        <w:tblInd w:w="-22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3"/>
        <w:gridCol w:w="2692"/>
        <w:gridCol w:w="1700"/>
        <w:gridCol w:w="2834"/>
        <w:gridCol w:w="2834"/>
        <w:gridCol w:w="1276"/>
        <w:gridCol w:w="1842"/>
      </w:tblGrid>
      <w:tr w:rsidR="00B25D12" w:rsidTr="00161644">
        <w:tc>
          <w:tcPr>
            <w:tcW w:w="2093" w:type="dxa"/>
            <w:hideMark/>
          </w:tcPr>
          <w:p w:rsidR="00B25D12" w:rsidRDefault="00B25D12" w:rsidP="00161644">
            <w:pPr>
              <w:rPr>
                <w:sz w:val="26"/>
                <w:szCs w:val="26"/>
              </w:rPr>
            </w:pPr>
            <w:r>
              <w:rPr>
                <w:sz w:val="26"/>
                <w:szCs w:val="26"/>
              </w:rPr>
              <w:t>Основание для начала административной процедуры</w:t>
            </w:r>
          </w:p>
        </w:tc>
        <w:tc>
          <w:tcPr>
            <w:tcW w:w="2692" w:type="dxa"/>
            <w:hideMark/>
          </w:tcPr>
          <w:p w:rsidR="00B25D12" w:rsidRDefault="00B25D12" w:rsidP="00161644">
            <w:pPr>
              <w:rPr>
                <w:sz w:val="26"/>
                <w:szCs w:val="26"/>
              </w:rPr>
            </w:pPr>
            <w:r>
              <w:rPr>
                <w:sz w:val="26"/>
                <w:szCs w:val="26"/>
              </w:rPr>
              <w:t>Содержание административных действий</w:t>
            </w:r>
          </w:p>
        </w:tc>
        <w:tc>
          <w:tcPr>
            <w:tcW w:w="1700" w:type="dxa"/>
            <w:hideMark/>
          </w:tcPr>
          <w:p w:rsidR="00B25D12" w:rsidRDefault="00B25D12" w:rsidP="00161644">
            <w:pPr>
              <w:rPr>
                <w:sz w:val="26"/>
                <w:szCs w:val="26"/>
              </w:rPr>
            </w:pPr>
            <w:r>
              <w:rPr>
                <w:sz w:val="26"/>
                <w:szCs w:val="26"/>
              </w:rPr>
              <w:t>Срок выполнения административных действий</w:t>
            </w:r>
          </w:p>
        </w:tc>
        <w:tc>
          <w:tcPr>
            <w:tcW w:w="2834" w:type="dxa"/>
            <w:hideMark/>
          </w:tcPr>
          <w:p w:rsidR="00B25D12" w:rsidRDefault="00B25D12" w:rsidP="00161644">
            <w:pPr>
              <w:rPr>
                <w:sz w:val="26"/>
                <w:szCs w:val="26"/>
              </w:rPr>
            </w:pPr>
            <w:r>
              <w:rPr>
                <w:sz w:val="26"/>
                <w:szCs w:val="26"/>
              </w:rPr>
              <w:t>Лицо, ответственное за выполнение административного действия</w:t>
            </w:r>
          </w:p>
        </w:tc>
        <w:tc>
          <w:tcPr>
            <w:tcW w:w="2834" w:type="dxa"/>
            <w:hideMark/>
          </w:tcPr>
          <w:p w:rsidR="00B25D12" w:rsidRDefault="00B25D12" w:rsidP="00161644">
            <w:pPr>
              <w:rPr>
                <w:sz w:val="26"/>
                <w:szCs w:val="26"/>
              </w:rPr>
            </w:pPr>
            <w:r>
              <w:rPr>
                <w:sz w:val="26"/>
                <w:szCs w:val="26"/>
              </w:rPr>
              <w:t>Место выполнения административного действия/используемая информационная система</w:t>
            </w:r>
          </w:p>
        </w:tc>
        <w:tc>
          <w:tcPr>
            <w:tcW w:w="1276" w:type="dxa"/>
            <w:hideMark/>
          </w:tcPr>
          <w:p w:rsidR="00B25D12" w:rsidRDefault="00B25D12" w:rsidP="00161644">
            <w:pPr>
              <w:rPr>
                <w:sz w:val="26"/>
                <w:szCs w:val="26"/>
              </w:rPr>
            </w:pPr>
            <w:r>
              <w:rPr>
                <w:sz w:val="26"/>
                <w:szCs w:val="26"/>
              </w:rPr>
              <w:t>Критерии принятия решения</w:t>
            </w:r>
          </w:p>
        </w:tc>
        <w:tc>
          <w:tcPr>
            <w:tcW w:w="1842" w:type="dxa"/>
            <w:hideMark/>
          </w:tcPr>
          <w:p w:rsidR="00B25D12" w:rsidRDefault="00B25D12" w:rsidP="00161644">
            <w:pPr>
              <w:rPr>
                <w:sz w:val="26"/>
                <w:szCs w:val="26"/>
              </w:rPr>
            </w:pPr>
            <w:r>
              <w:rPr>
                <w:sz w:val="26"/>
                <w:szCs w:val="26"/>
              </w:rPr>
              <w:t>Результат административного действия, способ фиксации</w:t>
            </w:r>
          </w:p>
        </w:tc>
      </w:tr>
    </w:tbl>
    <w:p w:rsidR="00B25D12" w:rsidRDefault="00B25D12" w:rsidP="00B25D12">
      <w:pPr>
        <w:autoSpaceDE w:val="0"/>
        <w:adjustRightInd w:val="0"/>
        <w:spacing w:line="14" w:lineRule="auto"/>
        <w:rPr>
          <w:sz w:val="26"/>
          <w:szCs w:val="26"/>
        </w:rPr>
      </w:pPr>
    </w:p>
    <w:tbl>
      <w:tblPr>
        <w:tblW w:w="1527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51"/>
        <w:gridCol w:w="142"/>
        <w:gridCol w:w="34"/>
        <w:gridCol w:w="28"/>
        <w:gridCol w:w="2630"/>
        <w:gridCol w:w="1700"/>
        <w:gridCol w:w="2834"/>
        <w:gridCol w:w="2834"/>
        <w:gridCol w:w="1276"/>
        <w:gridCol w:w="1842"/>
      </w:tblGrid>
      <w:tr w:rsidR="00B25D12" w:rsidTr="00161644">
        <w:trPr>
          <w:tblHeader/>
        </w:trPr>
        <w:tc>
          <w:tcPr>
            <w:tcW w:w="2093" w:type="dxa"/>
            <w:gridSpan w:val="2"/>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1</w:t>
            </w:r>
          </w:p>
        </w:tc>
        <w:tc>
          <w:tcPr>
            <w:tcW w:w="2692" w:type="dxa"/>
            <w:gridSpan w:val="3"/>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2</w:t>
            </w:r>
          </w:p>
        </w:tc>
        <w:tc>
          <w:tcPr>
            <w:tcW w:w="1700"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3</w:t>
            </w:r>
          </w:p>
        </w:tc>
        <w:tc>
          <w:tcPr>
            <w:tcW w:w="2834"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4</w:t>
            </w:r>
          </w:p>
        </w:tc>
        <w:tc>
          <w:tcPr>
            <w:tcW w:w="2834"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5</w:t>
            </w:r>
          </w:p>
        </w:tc>
        <w:tc>
          <w:tcPr>
            <w:tcW w:w="1276"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6</w:t>
            </w:r>
          </w:p>
        </w:tc>
        <w:tc>
          <w:tcPr>
            <w:tcW w:w="1842"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7</w:t>
            </w:r>
          </w:p>
        </w:tc>
      </w:tr>
      <w:tr w:rsidR="00B25D12" w:rsidTr="00161644">
        <w:tc>
          <w:tcPr>
            <w:tcW w:w="15271" w:type="dxa"/>
            <w:gridSpan w:val="10"/>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1. Проверка документов и регистрация заявления</w:t>
            </w:r>
          </w:p>
        </w:tc>
      </w:tr>
      <w:tr w:rsidR="00B25D12" w:rsidTr="00161644">
        <w:trPr>
          <w:trHeight w:val="1021"/>
        </w:trPr>
        <w:tc>
          <w:tcPr>
            <w:tcW w:w="2093" w:type="dxa"/>
            <w:gridSpan w:val="2"/>
            <w:vMerge w:val="restart"/>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поступление заявления и документов для предоставления муниципальной услуги в уполномоченный орган</w:t>
            </w:r>
          </w:p>
        </w:tc>
        <w:tc>
          <w:tcPr>
            <w:tcW w:w="2692" w:type="dxa"/>
            <w:gridSpan w:val="3"/>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 xml:space="preserve">прием и проверка комплектности документов на наличие/отсутствие оснований для отказа в приеме документов, предусмотренных </w:t>
            </w:r>
            <w:hyperlink r:id="rId14" w:anchor="P146" w:history="1">
              <w:r>
                <w:rPr>
                  <w:rStyle w:val="ab"/>
                  <w:sz w:val="26"/>
                  <w:szCs w:val="26"/>
                </w:rPr>
                <w:t>пунктом 2.13</w:t>
              </w:r>
            </w:hyperlink>
            <w:r>
              <w:rPr>
                <w:sz w:val="26"/>
                <w:szCs w:val="26"/>
              </w:rPr>
              <w:t xml:space="preserve"> регламента</w:t>
            </w:r>
          </w:p>
        </w:tc>
        <w:tc>
          <w:tcPr>
            <w:tcW w:w="1700"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до 2 рабочих дней</w:t>
            </w:r>
          </w:p>
        </w:tc>
        <w:tc>
          <w:tcPr>
            <w:tcW w:w="2834"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специалист учреждения, ответственное за 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РИСОГД</w:t>
            </w:r>
          </w:p>
        </w:tc>
        <w:tc>
          <w:tcPr>
            <w:tcW w:w="1276" w:type="dxa"/>
            <w:tcBorders>
              <w:top w:val="single" w:sz="4" w:space="0" w:color="auto"/>
              <w:left w:val="single" w:sz="4" w:space="0" w:color="auto"/>
              <w:bottom w:val="single" w:sz="4" w:space="0" w:color="auto"/>
              <w:right w:val="single" w:sz="4" w:space="0" w:color="auto"/>
            </w:tcBorders>
          </w:tcPr>
          <w:p w:rsidR="00B25D12" w:rsidRDefault="00B25D12" w:rsidP="00161644">
            <w:pPr>
              <w:jc w:val="center"/>
              <w:rPr>
                <w:sz w:val="26"/>
                <w:szCs w:val="26"/>
              </w:rPr>
            </w:pPr>
            <w:r>
              <w:rPr>
                <w:sz w:val="26"/>
                <w:szCs w:val="26"/>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B25D12" w:rsidTr="00161644">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2692" w:type="dxa"/>
            <w:gridSpan w:val="3"/>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Принятие решения об отказе в приеме документов, в случае выявления оснований для отказа в приеме документов</w:t>
            </w:r>
          </w:p>
        </w:tc>
        <w:tc>
          <w:tcPr>
            <w:tcW w:w="1700" w:type="dxa"/>
            <w:vMerge w:val="restart"/>
            <w:tcBorders>
              <w:top w:val="single" w:sz="4" w:space="0" w:color="auto"/>
              <w:left w:val="single" w:sz="4" w:space="0" w:color="auto"/>
              <w:bottom w:val="single" w:sz="4" w:space="0" w:color="auto"/>
              <w:right w:val="single" w:sz="4" w:space="0" w:color="auto"/>
            </w:tcBorders>
          </w:tcPr>
          <w:p w:rsidR="00B25D12" w:rsidRDefault="00B25D12" w:rsidP="00161644">
            <w:pPr>
              <w:rPr>
                <w:sz w:val="26"/>
                <w:szCs w:val="26"/>
              </w:rPr>
            </w:pPr>
          </w:p>
        </w:tc>
        <w:tc>
          <w:tcPr>
            <w:tcW w:w="2834" w:type="dxa"/>
            <w:tcBorders>
              <w:top w:val="single" w:sz="4" w:space="0" w:color="auto"/>
              <w:left w:val="single" w:sz="4" w:space="0" w:color="auto"/>
              <w:bottom w:val="single" w:sz="4" w:space="0" w:color="auto"/>
              <w:right w:val="single" w:sz="4" w:space="0" w:color="auto"/>
            </w:tcBorders>
          </w:tcPr>
          <w:p w:rsidR="00B25D12" w:rsidRDefault="00B25D12" w:rsidP="00161644">
            <w:pPr>
              <w:rPr>
                <w:sz w:val="26"/>
                <w:szCs w:val="26"/>
              </w:rPr>
            </w:pPr>
          </w:p>
        </w:tc>
        <w:tc>
          <w:tcPr>
            <w:tcW w:w="2834" w:type="dxa"/>
            <w:tcBorders>
              <w:top w:val="single" w:sz="4" w:space="0" w:color="auto"/>
              <w:left w:val="single" w:sz="4" w:space="0" w:color="auto"/>
              <w:bottom w:val="single" w:sz="4" w:space="0" w:color="auto"/>
              <w:right w:val="single" w:sz="4" w:space="0" w:color="auto"/>
            </w:tcBorders>
          </w:tcPr>
          <w:p w:rsidR="00B25D12" w:rsidRDefault="00B25D12" w:rsidP="00161644">
            <w:pPr>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B25D12" w:rsidRDefault="00B25D12" w:rsidP="00161644">
            <w:pPr>
              <w:rPr>
                <w:sz w:val="26"/>
                <w:szCs w:val="26"/>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r>
      <w:tr w:rsidR="00B25D12" w:rsidTr="00161644">
        <w:tc>
          <w:tcPr>
            <w:tcW w:w="2093" w:type="dxa"/>
            <w:gridSpan w:val="2"/>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2692" w:type="dxa"/>
            <w:gridSpan w:val="3"/>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Регистрация заявления, в случае отсутствия оснований для отказа в приеме документов</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2834"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специалист учреждения, ответственное за регистрацию корреспонденции</w:t>
            </w:r>
          </w:p>
        </w:tc>
        <w:tc>
          <w:tcPr>
            <w:tcW w:w="2834"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Учреждение/ РИСОГД</w:t>
            </w:r>
          </w:p>
        </w:tc>
        <w:tc>
          <w:tcPr>
            <w:tcW w:w="1276" w:type="dxa"/>
            <w:tcBorders>
              <w:top w:val="single" w:sz="4" w:space="0" w:color="auto"/>
              <w:left w:val="single" w:sz="4" w:space="0" w:color="auto"/>
              <w:bottom w:val="single" w:sz="4" w:space="0" w:color="auto"/>
              <w:right w:val="single" w:sz="4" w:space="0" w:color="auto"/>
            </w:tcBorders>
          </w:tcPr>
          <w:p w:rsidR="00B25D12" w:rsidRDefault="00B25D12" w:rsidP="00161644">
            <w:pPr>
              <w:rPr>
                <w:sz w:val="26"/>
                <w:szCs w:val="26"/>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r>
      <w:tr w:rsidR="00B25D12" w:rsidTr="00161644">
        <w:tc>
          <w:tcPr>
            <w:tcW w:w="15271" w:type="dxa"/>
            <w:gridSpan w:val="10"/>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2. Получение сведений посредством СМЭВ</w:t>
            </w:r>
          </w:p>
        </w:tc>
      </w:tr>
      <w:tr w:rsidR="00B25D12" w:rsidTr="00161644">
        <w:tc>
          <w:tcPr>
            <w:tcW w:w="2127" w:type="dxa"/>
            <w:gridSpan w:val="3"/>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пакет зарегистрированных документов, поступивших должностному лицу, ответственному за предоставление муниципальной услуги</w:t>
            </w:r>
          </w:p>
        </w:tc>
        <w:tc>
          <w:tcPr>
            <w:tcW w:w="2658" w:type="dxa"/>
            <w:gridSpan w:val="2"/>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направление межведомственных запросов в органы и организации</w:t>
            </w:r>
          </w:p>
        </w:tc>
        <w:tc>
          <w:tcPr>
            <w:tcW w:w="1700" w:type="dxa"/>
            <w:tcBorders>
              <w:top w:val="single" w:sz="4" w:space="0" w:color="auto"/>
              <w:left w:val="single" w:sz="4" w:space="0" w:color="auto"/>
              <w:bottom w:val="single" w:sz="4" w:space="0" w:color="auto"/>
              <w:right w:val="single" w:sz="4" w:space="0" w:color="auto"/>
            </w:tcBorders>
          </w:tcPr>
          <w:p w:rsidR="00B25D12" w:rsidRDefault="00B25D12" w:rsidP="00161644">
            <w:pPr>
              <w:rPr>
                <w:sz w:val="26"/>
                <w:szCs w:val="26"/>
              </w:rPr>
            </w:pPr>
            <w:r>
              <w:rPr>
                <w:sz w:val="26"/>
                <w:szCs w:val="26"/>
              </w:rPr>
              <w:t>до 2 рабочих дней со дня регистрации заявления и документов</w:t>
            </w:r>
          </w:p>
          <w:p w:rsidR="00B25D12" w:rsidRDefault="00B25D12" w:rsidP="00161644">
            <w:pPr>
              <w:rPr>
                <w:sz w:val="26"/>
                <w:szCs w:val="26"/>
              </w:rPr>
            </w:pPr>
          </w:p>
        </w:tc>
        <w:tc>
          <w:tcPr>
            <w:tcW w:w="2834"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специалист учреждения, ответственное за 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РИСОГД</w:t>
            </w:r>
          </w:p>
        </w:tc>
        <w:tc>
          <w:tcPr>
            <w:tcW w:w="1276"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842"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 xml:space="preserve">направление межведомственного запроса в органы (организации), предоставляющие документы (сведения), предусмотренные </w:t>
            </w:r>
            <w:hyperlink r:id="rId15" w:anchor="P129" w:history="1">
              <w:r>
                <w:rPr>
                  <w:rStyle w:val="ab"/>
                  <w:sz w:val="26"/>
                  <w:szCs w:val="26"/>
                </w:rPr>
                <w:t>пунктом 2.9</w:t>
              </w:r>
            </w:hyperlink>
            <w:r>
              <w:rPr>
                <w:sz w:val="26"/>
                <w:szCs w:val="26"/>
              </w:rPr>
              <w:t xml:space="preserve"> Регламента, в том числе с использованием СМЭВ</w:t>
            </w:r>
          </w:p>
        </w:tc>
      </w:tr>
      <w:tr w:rsidR="00B25D12" w:rsidTr="00161644">
        <w:tc>
          <w:tcPr>
            <w:tcW w:w="2127" w:type="dxa"/>
            <w:gridSpan w:val="3"/>
            <w:tcBorders>
              <w:top w:val="single" w:sz="4" w:space="0" w:color="auto"/>
              <w:left w:val="single" w:sz="4" w:space="0" w:color="auto"/>
              <w:bottom w:val="single" w:sz="4" w:space="0" w:color="auto"/>
              <w:right w:val="single" w:sz="4" w:space="0" w:color="auto"/>
            </w:tcBorders>
          </w:tcPr>
          <w:p w:rsidR="00B25D12" w:rsidRDefault="00B25D12" w:rsidP="00161644">
            <w:pPr>
              <w:rPr>
                <w:sz w:val="26"/>
                <w:szCs w:val="26"/>
              </w:rPr>
            </w:pPr>
          </w:p>
        </w:tc>
        <w:tc>
          <w:tcPr>
            <w:tcW w:w="2658" w:type="dxa"/>
            <w:gridSpan w:val="2"/>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получение ответов на межведомственные запросы, формирование полного комплекта документов</w:t>
            </w:r>
          </w:p>
        </w:tc>
        <w:tc>
          <w:tcPr>
            <w:tcW w:w="1700"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2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834"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специалист учреждения, ответственное за 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РИСОГД</w:t>
            </w:r>
          </w:p>
        </w:tc>
        <w:tc>
          <w:tcPr>
            <w:tcW w:w="1276" w:type="dxa"/>
            <w:tcBorders>
              <w:top w:val="single" w:sz="4" w:space="0" w:color="auto"/>
              <w:left w:val="single" w:sz="4" w:space="0" w:color="auto"/>
              <w:bottom w:val="single" w:sz="4" w:space="0" w:color="auto"/>
              <w:right w:val="single" w:sz="4" w:space="0" w:color="auto"/>
            </w:tcBorders>
          </w:tcPr>
          <w:p w:rsidR="00B25D12" w:rsidRDefault="00B25D12" w:rsidP="00161644">
            <w:pPr>
              <w:rPr>
                <w:sz w:val="26"/>
                <w:szCs w:val="26"/>
              </w:rPr>
            </w:pPr>
          </w:p>
        </w:tc>
        <w:tc>
          <w:tcPr>
            <w:tcW w:w="1842"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получение документов (сведений), необходимых для предоставления муниципальной услуги</w:t>
            </w:r>
          </w:p>
        </w:tc>
      </w:tr>
      <w:tr w:rsidR="00B25D12" w:rsidTr="00161644">
        <w:tc>
          <w:tcPr>
            <w:tcW w:w="15271" w:type="dxa"/>
            <w:gridSpan w:val="10"/>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3. Рассмотрение документов и сведений</w:t>
            </w:r>
          </w:p>
        </w:tc>
      </w:tr>
      <w:tr w:rsidR="00B25D12" w:rsidTr="00161644">
        <w:tc>
          <w:tcPr>
            <w:tcW w:w="1951"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пакет зарегистрированных документов, поступивших специалисту учреждения, ответственному за предоставление муниципальной услуги</w:t>
            </w:r>
          </w:p>
        </w:tc>
        <w:tc>
          <w:tcPr>
            <w:tcW w:w="2834" w:type="dxa"/>
            <w:gridSpan w:val="4"/>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проверка соответствия документов и сведений требованиям нормативных правовых актов предоставления муниципальной услуги</w:t>
            </w:r>
          </w:p>
        </w:tc>
        <w:tc>
          <w:tcPr>
            <w:tcW w:w="1700"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color w:val="FF0000"/>
                <w:sz w:val="26"/>
                <w:szCs w:val="26"/>
              </w:rPr>
            </w:pPr>
            <w:r>
              <w:rPr>
                <w:sz w:val="26"/>
                <w:szCs w:val="26"/>
              </w:rPr>
              <w:t>до 5 рабочих дней с момента регистрации заявления и документов</w:t>
            </w:r>
          </w:p>
        </w:tc>
        <w:tc>
          <w:tcPr>
            <w:tcW w:w="2834"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специалист учреждения, ответственное за 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РИСОГД</w:t>
            </w:r>
          </w:p>
        </w:tc>
        <w:tc>
          <w:tcPr>
            <w:tcW w:w="1276"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основания отказа в предоставлении муниципальной услуги, предусмотренные пунктом 2.20 Регламента</w:t>
            </w:r>
          </w:p>
        </w:tc>
        <w:tc>
          <w:tcPr>
            <w:tcW w:w="1842"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проект результата предоставления муниципальной услуги</w:t>
            </w:r>
          </w:p>
        </w:tc>
      </w:tr>
      <w:tr w:rsidR="00B25D12" w:rsidTr="00161644">
        <w:tc>
          <w:tcPr>
            <w:tcW w:w="15271" w:type="dxa"/>
            <w:gridSpan w:val="10"/>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4. Принятие решения</w:t>
            </w:r>
          </w:p>
        </w:tc>
      </w:tr>
      <w:tr w:rsidR="00B25D12" w:rsidTr="00161644">
        <w:tc>
          <w:tcPr>
            <w:tcW w:w="1951" w:type="dxa"/>
            <w:vMerge w:val="restart"/>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проект результата предоставления муниципальной услуги</w:t>
            </w:r>
          </w:p>
        </w:tc>
        <w:tc>
          <w:tcPr>
            <w:tcW w:w="2834" w:type="dxa"/>
            <w:gridSpan w:val="4"/>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принятие решения о предоставления муниципальной услуги</w:t>
            </w:r>
          </w:p>
        </w:tc>
        <w:tc>
          <w:tcPr>
            <w:tcW w:w="1700" w:type="dxa"/>
            <w:vMerge w:val="restart"/>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до 1 часа</w:t>
            </w:r>
          </w:p>
        </w:tc>
        <w:tc>
          <w:tcPr>
            <w:tcW w:w="2834" w:type="dxa"/>
            <w:vMerge w:val="restart"/>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специалист учреждения, ответственное за предоставление муниципальной услуги; должностное лицо уполномоченного органа или иное уполномоченное им лицо</w:t>
            </w:r>
          </w:p>
        </w:tc>
        <w:tc>
          <w:tcPr>
            <w:tcW w:w="2834" w:type="dxa"/>
            <w:vMerge w:val="restart"/>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Уполномоченный орган/Учреждение РИСОГД</w:t>
            </w:r>
          </w:p>
        </w:tc>
        <w:tc>
          <w:tcPr>
            <w:tcW w:w="1276" w:type="dxa"/>
            <w:vMerge w:val="restart"/>
            <w:tcBorders>
              <w:top w:val="single" w:sz="4" w:space="0" w:color="auto"/>
              <w:left w:val="single" w:sz="4" w:space="0" w:color="auto"/>
              <w:bottom w:val="single" w:sz="4" w:space="0" w:color="auto"/>
              <w:right w:val="single" w:sz="4" w:space="0" w:color="auto"/>
            </w:tcBorders>
          </w:tcPr>
          <w:p w:rsidR="00B25D12" w:rsidRDefault="00B25D12" w:rsidP="00161644">
            <w:pPr>
              <w:rPr>
                <w:sz w:val="26"/>
                <w:szCs w:val="26"/>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B25D12" w:rsidTr="00161644">
        <w:tc>
          <w:tcPr>
            <w:tcW w:w="1951"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2834" w:type="dxa"/>
            <w:gridSpan w:val="4"/>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формирование решения о предоставлении муниципальной услуги</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r>
      <w:tr w:rsidR="00B25D12" w:rsidTr="00161644">
        <w:tc>
          <w:tcPr>
            <w:tcW w:w="1951"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2834" w:type="dxa"/>
            <w:gridSpan w:val="4"/>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принятие решения об отказе в предоставлении услуги</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результат предоставления муниципальной услуги, подписанный усиленной квалифицированной подписью руководителем уполномоченного органа и  или иного уполномоченного им лица</w:t>
            </w:r>
          </w:p>
        </w:tc>
      </w:tr>
      <w:tr w:rsidR="00B25D12" w:rsidTr="00161644">
        <w:tc>
          <w:tcPr>
            <w:tcW w:w="1951"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2834" w:type="dxa"/>
            <w:gridSpan w:val="4"/>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формирование решения об отказе в предоставлении муниципальной услуги</w:t>
            </w: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2834"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r>
      <w:tr w:rsidR="00B25D12" w:rsidTr="00161644">
        <w:tc>
          <w:tcPr>
            <w:tcW w:w="15271" w:type="dxa"/>
            <w:gridSpan w:val="10"/>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5. Выдача результата</w:t>
            </w:r>
          </w:p>
        </w:tc>
      </w:tr>
      <w:tr w:rsidR="00B25D12" w:rsidTr="00161644">
        <w:tc>
          <w:tcPr>
            <w:tcW w:w="2155" w:type="dxa"/>
            <w:gridSpan w:val="4"/>
            <w:vMerge w:val="restart"/>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формирование и регистрация результата муниципальной услуги в форме электронного документа в ГИС</w:t>
            </w:r>
          </w:p>
        </w:tc>
        <w:tc>
          <w:tcPr>
            <w:tcW w:w="2630"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регистрация результата предоставления муниципальной услуги</w:t>
            </w:r>
          </w:p>
        </w:tc>
        <w:tc>
          <w:tcPr>
            <w:tcW w:w="1700"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после окончания процедуры принятия решения (в общий срок предоставления муниципальной услуги не включается)</w:t>
            </w:r>
          </w:p>
        </w:tc>
        <w:tc>
          <w:tcPr>
            <w:tcW w:w="2834"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специалист учреждения, ответственное за 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РИСОГД</w:t>
            </w:r>
          </w:p>
        </w:tc>
        <w:tc>
          <w:tcPr>
            <w:tcW w:w="1276" w:type="dxa"/>
            <w:tcBorders>
              <w:top w:val="single" w:sz="4" w:space="0" w:color="auto"/>
              <w:left w:val="single" w:sz="4" w:space="0" w:color="auto"/>
              <w:bottom w:val="single" w:sz="4" w:space="0" w:color="auto"/>
              <w:right w:val="single" w:sz="4" w:space="0" w:color="auto"/>
            </w:tcBorders>
          </w:tcPr>
          <w:p w:rsidR="00B25D12" w:rsidRDefault="00B25D12" w:rsidP="00161644">
            <w:pPr>
              <w:rPr>
                <w:sz w:val="26"/>
                <w:szCs w:val="26"/>
              </w:rPr>
            </w:pPr>
          </w:p>
        </w:tc>
        <w:tc>
          <w:tcPr>
            <w:tcW w:w="1842"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внесение сведений о конечном результате предоставления муниципальной услуги</w:t>
            </w:r>
          </w:p>
        </w:tc>
      </w:tr>
      <w:tr w:rsidR="00B25D12" w:rsidTr="00161644">
        <w:tc>
          <w:tcPr>
            <w:tcW w:w="2155" w:type="dxa"/>
            <w:gridSpan w:val="4"/>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2630"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направление в многофункциональный центр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00"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в сроки, установленные соглашением о взаимодействии между администрацией и многофункциональным центром</w:t>
            </w:r>
          </w:p>
        </w:tc>
        <w:tc>
          <w:tcPr>
            <w:tcW w:w="2834"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специалист учреждения, ответственное за 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АИС МФЦ</w:t>
            </w:r>
          </w:p>
        </w:tc>
        <w:tc>
          <w:tcPr>
            <w:tcW w:w="1276"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1842"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B25D12" w:rsidTr="00161644">
        <w:tc>
          <w:tcPr>
            <w:tcW w:w="2155" w:type="dxa"/>
            <w:gridSpan w:val="4"/>
            <w:vMerge/>
            <w:tcBorders>
              <w:top w:val="single" w:sz="4" w:space="0" w:color="auto"/>
              <w:left w:val="single" w:sz="4" w:space="0" w:color="auto"/>
              <w:bottom w:val="single" w:sz="4" w:space="0" w:color="auto"/>
              <w:right w:val="single" w:sz="4" w:space="0" w:color="auto"/>
            </w:tcBorders>
            <w:vAlign w:val="center"/>
            <w:hideMark/>
          </w:tcPr>
          <w:p w:rsidR="00B25D12" w:rsidRDefault="00B25D12" w:rsidP="00161644">
            <w:pPr>
              <w:rPr>
                <w:sz w:val="26"/>
                <w:szCs w:val="26"/>
              </w:rPr>
            </w:pPr>
          </w:p>
        </w:tc>
        <w:tc>
          <w:tcPr>
            <w:tcW w:w="2630"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направление заявителю результата предоставления муниципальной услуги способом, указанным в заявлении</w:t>
            </w:r>
          </w:p>
        </w:tc>
        <w:tc>
          <w:tcPr>
            <w:tcW w:w="1700"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в день регистрации результата предоставления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специалист учреждения, ответственное за предоставление муниципальной услуги</w:t>
            </w:r>
          </w:p>
        </w:tc>
        <w:tc>
          <w:tcPr>
            <w:tcW w:w="2834"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РИСОГД</w:t>
            </w:r>
          </w:p>
        </w:tc>
        <w:tc>
          <w:tcPr>
            <w:tcW w:w="1276" w:type="dxa"/>
            <w:tcBorders>
              <w:top w:val="single" w:sz="4" w:space="0" w:color="auto"/>
              <w:left w:val="single" w:sz="4" w:space="0" w:color="auto"/>
              <w:bottom w:val="single" w:sz="4" w:space="0" w:color="auto"/>
              <w:right w:val="single" w:sz="4" w:space="0" w:color="auto"/>
            </w:tcBorders>
          </w:tcPr>
          <w:p w:rsidR="00B25D12" w:rsidRDefault="00B25D12" w:rsidP="00161644">
            <w:pPr>
              <w:rPr>
                <w:sz w:val="26"/>
                <w:szCs w:val="26"/>
              </w:rPr>
            </w:pPr>
          </w:p>
        </w:tc>
        <w:tc>
          <w:tcPr>
            <w:tcW w:w="1842" w:type="dxa"/>
            <w:tcBorders>
              <w:top w:val="single" w:sz="4" w:space="0" w:color="auto"/>
              <w:left w:val="single" w:sz="4" w:space="0" w:color="auto"/>
              <w:bottom w:val="single" w:sz="4" w:space="0" w:color="auto"/>
              <w:right w:val="single" w:sz="4" w:space="0" w:color="auto"/>
            </w:tcBorders>
            <w:hideMark/>
          </w:tcPr>
          <w:p w:rsidR="00B25D12" w:rsidRDefault="00B25D12" w:rsidP="00161644">
            <w:pPr>
              <w:rPr>
                <w:sz w:val="26"/>
                <w:szCs w:val="26"/>
              </w:rPr>
            </w:pPr>
            <w:r>
              <w:rPr>
                <w:sz w:val="26"/>
                <w:szCs w:val="26"/>
              </w:rPr>
              <w:t xml:space="preserve">результат муниципальной услуги, направленный заявителю </w:t>
            </w:r>
          </w:p>
        </w:tc>
      </w:tr>
    </w:tbl>
    <w:p w:rsidR="00B25D12" w:rsidRPr="00C96ED4" w:rsidRDefault="00B25D12" w:rsidP="00B25D12">
      <w:pPr>
        <w:rPr>
          <w:sz w:val="26"/>
          <w:szCs w:val="26"/>
        </w:rPr>
      </w:pPr>
    </w:p>
    <w:p w:rsidR="00B25D12" w:rsidRDefault="00B25D12" w:rsidP="00E712A5">
      <w:pPr>
        <w:tabs>
          <w:tab w:val="left" w:pos="9781"/>
        </w:tabs>
        <w:spacing w:line="360" w:lineRule="auto"/>
        <w:jc w:val="both"/>
        <w:rPr>
          <w:sz w:val="26"/>
          <w:szCs w:val="26"/>
        </w:rPr>
      </w:pPr>
    </w:p>
    <w:sectPr w:rsidR="00B25D12" w:rsidSect="00B25D12">
      <w:pgSz w:w="16838" w:h="11906" w:orient="landscape"/>
      <w:pgMar w:top="1701" w:right="1134" w:bottom="567"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8CF" w:rsidRDefault="001718CF" w:rsidP="000D7C7B">
      <w:r>
        <w:separator/>
      </w:r>
    </w:p>
  </w:endnote>
  <w:endnote w:type="continuationSeparator" w:id="0">
    <w:p w:rsidR="001718CF" w:rsidRDefault="001718CF" w:rsidP="000D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8CF" w:rsidRDefault="001718CF" w:rsidP="000D7C7B">
      <w:r>
        <w:separator/>
      </w:r>
    </w:p>
  </w:footnote>
  <w:footnote w:type="continuationSeparator" w:id="0">
    <w:p w:rsidR="001718CF" w:rsidRDefault="001718CF" w:rsidP="000D7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6"/>
        <w:szCs w:val="26"/>
      </w:rPr>
      <w:id w:val="-2055381509"/>
      <w:docPartObj>
        <w:docPartGallery w:val="Page Numbers (Top of Page)"/>
        <w:docPartUnique/>
      </w:docPartObj>
    </w:sdtPr>
    <w:sdtEndPr/>
    <w:sdtContent>
      <w:p w:rsidR="0037714F" w:rsidRPr="002C1D76" w:rsidRDefault="0037714F" w:rsidP="002C1D76">
        <w:pPr>
          <w:pStyle w:val="a5"/>
          <w:jc w:val="center"/>
          <w:rPr>
            <w:sz w:val="26"/>
            <w:szCs w:val="26"/>
          </w:rPr>
        </w:pPr>
        <w:r w:rsidRPr="006D3F10">
          <w:rPr>
            <w:sz w:val="26"/>
            <w:szCs w:val="26"/>
          </w:rPr>
          <w:fldChar w:fldCharType="begin"/>
        </w:r>
        <w:r w:rsidRPr="006D3F10">
          <w:rPr>
            <w:sz w:val="26"/>
            <w:szCs w:val="26"/>
          </w:rPr>
          <w:instrText xml:space="preserve"> PAGE   \* MERGEFORMAT </w:instrText>
        </w:r>
        <w:r w:rsidRPr="006D3F10">
          <w:rPr>
            <w:sz w:val="26"/>
            <w:szCs w:val="26"/>
          </w:rPr>
          <w:fldChar w:fldCharType="separate"/>
        </w:r>
        <w:r w:rsidR="00B25D12">
          <w:rPr>
            <w:noProof/>
            <w:sz w:val="26"/>
            <w:szCs w:val="26"/>
          </w:rPr>
          <w:t>73</w:t>
        </w:r>
        <w:r w:rsidRPr="006D3F10">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F"/>
    <w:multiLevelType w:val="multilevel"/>
    <w:tmpl w:val="0000001E"/>
    <w:lvl w:ilvl="0">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5FA02B9"/>
    <w:multiLevelType w:val="hybridMultilevel"/>
    <w:tmpl w:val="E8BAD3B6"/>
    <w:lvl w:ilvl="0" w:tplc="E210323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0E72CF2"/>
    <w:multiLevelType w:val="multilevel"/>
    <w:tmpl w:val="0B74B5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8277B1"/>
    <w:multiLevelType w:val="multilevel"/>
    <w:tmpl w:val="23221E1A"/>
    <w:lvl w:ilvl="0">
      <w:start w:val="1"/>
      <w:numFmt w:val="decimal"/>
      <w:lvlText w:val="%1."/>
      <w:lvlJc w:val="left"/>
      <w:pPr>
        <w:ind w:left="1446" w:hanging="10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4">
    <w:nsid w:val="3C32029D"/>
    <w:multiLevelType w:val="hybridMultilevel"/>
    <w:tmpl w:val="F63E59F8"/>
    <w:lvl w:ilvl="0" w:tplc="6BA2924C">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A63"/>
    <w:rsid w:val="00007F63"/>
    <w:rsid w:val="00022A0B"/>
    <w:rsid w:val="000412B6"/>
    <w:rsid w:val="00055D9A"/>
    <w:rsid w:val="00061716"/>
    <w:rsid w:val="00063922"/>
    <w:rsid w:val="0007341A"/>
    <w:rsid w:val="000755B2"/>
    <w:rsid w:val="00075D48"/>
    <w:rsid w:val="00077C62"/>
    <w:rsid w:val="00085660"/>
    <w:rsid w:val="00086F3B"/>
    <w:rsid w:val="000976FF"/>
    <w:rsid w:val="000C05F6"/>
    <w:rsid w:val="000C22A6"/>
    <w:rsid w:val="000C3577"/>
    <w:rsid w:val="000C5A50"/>
    <w:rsid w:val="000D690A"/>
    <w:rsid w:val="000D7C7B"/>
    <w:rsid w:val="000E797D"/>
    <w:rsid w:val="000F638F"/>
    <w:rsid w:val="001019FC"/>
    <w:rsid w:val="001055E0"/>
    <w:rsid w:val="0010630B"/>
    <w:rsid w:val="00113ABE"/>
    <w:rsid w:val="00126DEA"/>
    <w:rsid w:val="00131628"/>
    <w:rsid w:val="00132553"/>
    <w:rsid w:val="001327F0"/>
    <w:rsid w:val="00135420"/>
    <w:rsid w:val="0013724B"/>
    <w:rsid w:val="0014615A"/>
    <w:rsid w:val="001533E5"/>
    <w:rsid w:val="00156CE1"/>
    <w:rsid w:val="00157408"/>
    <w:rsid w:val="00165191"/>
    <w:rsid w:val="001718CF"/>
    <w:rsid w:val="00187109"/>
    <w:rsid w:val="00195F69"/>
    <w:rsid w:val="001971BD"/>
    <w:rsid w:val="001B1946"/>
    <w:rsid w:val="001C47C3"/>
    <w:rsid w:val="001D5D2E"/>
    <w:rsid w:val="001E1878"/>
    <w:rsid w:val="00213B29"/>
    <w:rsid w:val="0021549F"/>
    <w:rsid w:val="002215A7"/>
    <w:rsid w:val="0022224B"/>
    <w:rsid w:val="002379BE"/>
    <w:rsid w:val="00257245"/>
    <w:rsid w:val="00261BBB"/>
    <w:rsid w:val="00275A15"/>
    <w:rsid w:val="0028044A"/>
    <w:rsid w:val="00282DA4"/>
    <w:rsid w:val="0028727C"/>
    <w:rsid w:val="002A1FBF"/>
    <w:rsid w:val="002B1055"/>
    <w:rsid w:val="002B4B71"/>
    <w:rsid w:val="002C1D76"/>
    <w:rsid w:val="002C7A7F"/>
    <w:rsid w:val="002E2B39"/>
    <w:rsid w:val="002F3831"/>
    <w:rsid w:val="002F4428"/>
    <w:rsid w:val="0030250E"/>
    <w:rsid w:val="003105A8"/>
    <w:rsid w:val="00310C36"/>
    <w:rsid w:val="0031256A"/>
    <w:rsid w:val="00314B4D"/>
    <w:rsid w:val="00321928"/>
    <w:rsid w:val="00332DCD"/>
    <w:rsid w:val="00343E83"/>
    <w:rsid w:val="00351C0E"/>
    <w:rsid w:val="00354234"/>
    <w:rsid w:val="003625A3"/>
    <w:rsid w:val="003633AC"/>
    <w:rsid w:val="00375419"/>
    <w:rsid w:val="0037714F"/>
    <w:rsid w:val="00377251"/>
    <w:rsid w:val="00387CA3"/>
    <w:rsid w:val="003A21D6"/>
    <w:rsid w:val="003A3432"/>
    <w:rsid w:val="003A61FF"/>
    <w:rsid w:val="003A68E4"/>
    <w:rsid w:val="003B3BBB"/>
    <w:rsid w:val="003B526B"/>
    <w:rsid w:val="003C24C4"/>
    <w:rsid w:val="003C2D9A"/>
    <w:rsid w:val="003D15C8"/>
    <w:rsid w:val="003E7CBA"/>
    <w:rsid w:val="003F3439"/>
    <w:rsid w:val="003F3E81"/>
    <w:rsid w:val="003F64DA"/>
    <w:rsid w:val="004039A6"/>
    <w:rsid w:val="00404697"/>
    <w:rsid w:val="0040497A"/>
    <w:rsid w:val="0040520E"/>
    <w:rsid w:val="0041109A"/>
    <w:rsid w:val="004319D1"/>
    <w:rsid w:val="004410A9"/>
    <w:rsid w:val="00444921"/>
    <w:rsid w:val="00447EFB"/>
    <w:rsid w:val="00451DBE"/>
    <w:rsid w:val="00456596"/>
    <w:rsid w:val="0046106F"/>
    <w:rsid w:val="00463859"/>
    <w:rsid w:val="0046453D"/>
    <w:rsid w:val="004650AA"/>
    <w:rsid w:val="00471594"/>
    <w:rsid w:val="0047539C"/>
    <w:rsid w:val="00490C91"/>
    <w:rsid w:val="004934E5"/>
    <w:rsid w:val="004A0FB5"/>
    <w:rsid w:val="004A16C7"/>
    <w:rsid w:val="004A2D46"/>
    <w:rsid w:val="004A53C2"/>
    <w:rsid w:val="004A601B"/>
    <w:rsid w:val="004B4B91"/>
    <w:rsid w:val="004C1C8D"/>
    <w:rsid w:val="004D5EA2"/>
    <w:rsid w:val="004D6FB2"/>
    <w:rsid w:val="00514BB9"/>
    <w:rsid w:val="00517645"/>
    <w:rsid w:val="00524535"/>
    <w:rsid w:val="00533048"/>
    <w:rsid w:val="00535572"/>
    <w:rsid w:val="0055122E"/>
    <w:rsid w:val="00566C20"/>
    <w:rsid w:val="0057694F"/>
    <w:rsid w:val="005917C1"/>
    <w:rsid w:val="00592E9A"/>
    <w:rsid w:val="00595C2A"/>
    <w:rsid w:val="005A0E68"/>
    <w:rsid w:val="005B5DF8"/>
    <w:rsid w:val="005B6A07"/>
    <w:rsid w:val="005C3AC7"/>
    <w:rsid w:val="005E1819"/>
    <w:rsid w:val="005E3B87"/>
    <w:rsid w:val="005F64D0"/>
    <w:rsid w:val="006079C9"/>
    <w:rsid w:val="00616449"/>
    <w:rsid w:val="00621E2C"/>
    <w:rsid w:val="0062203C"/>
    <w:rsid w:val="006374AE"/>
    <w:rsid w:val="006414F8"/>
    <w:rsid w:val="006513E9"/>
    <w:rsid w:val="00657997"/>
    <w:rsid w:val="00672C29"/>
    <w:rsid w:val="006824A5"/>
    <w:rsid w:val="00683A49"/>
    <w:rsid w:val="00695206"/>
    <w:rsid w:val="006A351F"/>
    <w:rsid w:val="006B39F4"/>
    <w:rsid w:val="006B7FE8"/>
    <w:rsid w:val="006C3C92"/>
    <w:rsid w:val="006D1BF6"/>
    <w:rsid w:val="006D3F10"/>
    <w:rsid w:val="006E0C8C"/>
    <w:rsid w:val="006E6507"/>
    <w:rsid w:val="00714D04"/>
    <w:rsid w:val="00716287"/>
    <w:rsid w:val="00727D78"/>
    <w:rsid w:val="007301CC"/>
    <w:rsid w:val="00732E21"/>
    <w:rsid w:val="00734979"/>
    <w:rsid w:val="0074327A"/>
    <w:rsid w:val="00746534"/>
    <w:rsid w:val="0074764B"/>
    <w:rsid w:val="007576CC"/>
    <w:rsid w:val="007605C9"/>
    <w:rsid w:val="00785F4E"/>
    <w:rsid w:val="0079097C"/>
    <w:rsid w:val="007978BC"/>
    <w:rsid w:val="007B1280"/>
    <w:rsid w:val="007C081B"/>
    <w:rsid w:val="007C64BC"/>
    <w:rsid w:val="007D62BA"/>
    <w:rsid w:val="007F538F"/>
    <w:rsid w:val="00801741"/>
    <w:rsid w:val="00805E0B"/>
    <w:rsid w:val="008151F9"/>
    <w:rsid w:val="00817C42"/>
    <w:rsid w:val="00823CF9"/>
    <w:rsid w:val="00837477"/>
    <w:rsid w:val="00840CAB"/>
    <w:rsid w:val="00861161"/>
    <w:rsid w:val="00877BA5"/>
    <w:rsid w:val="00882DBF"/>
    <w:rsid w:val="00887773"/>
    <w:rsid w:val="00891C3F"/>
    <w:rsid w:val="00897705"/>
    <w:rsid w:val="008A1162"/>
    <w:rsid w:val="008A2108"/>
    <w:rsid w:val="008B2606"/>
    <w:rsid w:val="008D0417"/>
    <w:rsid w:val="008D4541"/>
    <w:rsid w:val="008E5EF6"/>
    <w:rsid w:val="008E7EA8"/>
    <w:rsid w:val="008F1950"/>
    <w:rsid w:val="00900A63"/>
    <w:rsid w:val="00900E86"/>
    <w:rsid w:val="009010D5"/>
    <w:rsid w:val="00904B8E"/>
    <w:rsid w:val="00911C73"/>
    <w:rsid w:val="00920FE5"/>
    <w:rsid w:val="009300BB"/>
    <w:rsid w:val="00930270"/>
    <w:rsid w:val="00931DA2"/>
    <w:rsid w:val="00947C46"/>
    <w:rsid w:val="0096404A"/>
    <w:rsid w:val="00965C00"/>
    <w:rsid w:val="0096795B"/>
    <w:rsid w:val="009863BC"/>
    <w:rsid w:val="009975D6"/>
    <w:rsid w:val="00997629"/>
    <w:rsid w:val="009A1F9B"/>
    <w:rsid w:val="009A6E95"/>
    <w:rsid w:val="009B17FA"/>
    <w:rsid w:val="009B545C"/>
    <w:rsid w:val="009C18E8"/>
    <w:rsid w:val="009F55C2"/>
    <w:rsid w:val="00A03930"/>
    <w:rsid w:val="00A03C76"/>
    <w:rsid w:val="00A10E67"/>
    <w:rsid w:val="00A23BE2"/>
    <w:rsid w:val="00A421CB"/>
    <w:rsid w:val="00A45362"/>
    <w:rsid w:val="00A8479E"/>
    <w:rsid w:val="00A91C51"/>
    <w:rsid w:val="00A93DF6"/>
    <w:rsid w:val="00AA6904"/>
    <w:rsid w:val="00AD45FD"/>
    <w:rsid w:val="00AD49FA"/>
    <w:rsid w:val="00AD6BF9"/>
    <w:rsid w:val="00AF775F"/>
    <w:rsid w:val="00B03884"/>
    <w:rsid w:val="00B116F4"/>
    <w:rsid w:val="00B13CA0"/>
    <w:rsid w:val="00B16A1B"/>
    <w:rsid w:val="00B21402"/>
    <w:rsid w:val="00B24E02"/>
    <w:rsid w:val="00B25D12"/>
    <w:rsid w:val="00B436F3"/>
    <w:rsid w:val="00B66F57"/>
    <w:rsid w:val="00B700B3"/>
    <w:rsid w:val="00B735C9"/>
    <w:rsid w:val="00B90871"/>
    <w:rsid w:val="00B911D0"/>
    <w:rsid w:val="00B926A1"/>
    <w:rsid w:val="00BB4F5E"/>
    <w:rsid w:val="00BC1C18"/>
    <w:rsid w:val="00BD2255"/>
    <w:rsid w:val="00BD3397"/>
    <w:rsid w:val="00BD34D1"/>
    <w:rsid w:val="00BE01E2"/>
    <w:rsid w:val="00BE124C"/>
    <w:rsid w:val="00BF0779"/>
    <w:rsid w:val="00BF1DD6"/>
    <w:rsid w:val="00C0054E"/>
    <w:rsid w:val="00C11F5D"/>
    <w:rsid w:val="00C23853"/>
    <w:rsid w:val="00C24F38"/>
    <w:rsid w:val="00C26B05"/>
    <w:rsid w:val="00C32867"/>
    <w:rsid w:val="00C34AB2"/>
    <w:rsid w:val="00C3535F"/>
    <w:rsid w:val="00C43789"/>
    <w:rsid w:val="00C77B83"/>
    <w:rsid w:val="00C85E5D"/>
    <w:rsid w:val="00C97DA1"/>
    <w:rsid w:val="00CB1CBD"/>
    <w:rsid w:val="00CC4029"/>
    <w:rsid w:val="00CE7ABD"/>
    <w:rsid w:val="00CF0CBC"/>
    <w:rsid w:val="00CF456A"/>
    <w:rsid w:val="00D14567"/>
    <w:rsid w:val="00D146BC"/>
    <w:rsid w:val="00D1496F"/>
    <w:rsid w:val="00D1657A"/>
    <w:rsid w:val="00D26F96"/>
    <w:rsid w:val="00D320BD"/>
    <w:rsid w:val="00D4067F"/>
    <w:rsid w:val="00D427D3"/>
    <w:rsid w:val="00D4324B"/>
    <w:rsid w:val="00D51419"/>
    <w:rsid w:val="00D52D8D"/>
    <w:rsid w:val="00D565F5"/>
    <w:rsid w:val="00D733BC"/>
    <w:rsid w:val="00D8080B"/>
    <w:rsid w:val="00DC5170"/>
    <w:rsid w:val="00DD762D"/>
    <w:rsid w:val="00DE699E"/>
    <w:rsid w:val="00DF238E"/>
    <w:rsid w:val="00E0530B"/>
    <w:rsid w:val="00E436CD"/>
    <w:rsid w:val="00E55F6C"/>
    <w:rsid w:val="00E64FD6"/>
    <w:rsid w:val="00E712A5"/>
    <w:rsid w:val="00E746AE"/>
    <w:rsid w:val="00E96AC9"/>
    <w:rsid w:val="00E97EE3"/>
    <w:rsid w:val="00EA4098"/>
    <w:rsid w:val="00EA68B7"/>
    <w:rsid w:val="00EB2788"/>
    <w:rsid w:val="00EC0969"/>
    <w:rsid w:val="00EC0DC9"/>
    <w:rsid w:val="00EC5DF4"/>
    <w:rsid w:val="00ED1A44"/>
    <w:rsid w:val="00EF5083"/>
    <w:rsid w:val="00F11A8A"/>
    <w:rsid w:val="00F15D5B"/>
    <w:rsid w:val="00F22164"/>
    <w:rsid w:val="00F257AB"/>
    <w:rsid w:val="00F37544"/>
    <w:rsid w:val="00F379CB"/>
    <w:rsid w:val="00F37CF7"/>
    <w:rsid w:val="00F43E05"/>
    <w:rsid w:val="00F52142"/>
    <w:rsid w:val="00F53535"/>
    <w:rsid w:val="00F55B5F"/>
    <w:rsid w:val="00F71502"/>
    <w:rsid w:val="00F74800"/>
    <w:rsid w:val="00F8292B"/>
    <w:rsid w:val="00FA2D87"/>
    <w:rsid w:val="00FA48B3"/>
    <w:rsid w:val="00FB2CEE"/>
    <w:rsid w:val="00FC2652"/>
    <w:rsid w:val="00FE4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A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00A63"/>
    <w:pPr>
      <w:ind w:firstLine="720"/>
    </w:pPr>
    <w:rPr>
      <w:sz w:val="26"/>
      <w:szCs w:val="20"/>
    </w:rPr>
  </w:style>
  <w:style w:type="character" w:customStyle="1" w:styleId="a4">
    <w:name w:val="Основной текст с отступом Знак"/>
    <w:basedOn w:val="a0"/>
    <w:link w:val="a3"/>
    <w:rsid w:val="00900A63"/>
    <w:rPr>
      <w:rFonts w:ascii="Times New Roman" w:eastAsia="Times New Roman" w:hAnsi="Times New Roman" w:cs="Times New Roman"/>
      <w:sz w:val="26"/>
      <w:szCs w:val="20"/>
      <w:lang w:eastAsia="ru-RU"/>
    </w:rPr>
  </w:style>
  <w:style w:type="paragraph" w:styleId="a5">
    <w:name w:val="header"/>
    <w:basedOn w:val="a"/>
    <w:link w:val="a6"/>
    <w:uiPriority w:val="99"/>
    <w:unhideWhenUsed/>
    <w:rsid w:val="000D7C7B"/>
    <w:pPr>
      <w:tabs>
        <w:tab w:val="center" w:pos="4677"/>
        <w:tab w:val="right" w:pos="9355"/>
      </w:tabs>
    </w:pPr>
  </w:style>
  <w:style w:type="character" w:customStyle="1" w:styleId="a6">
    <w:name w:val="Верхний колонтитул Знак"/>
    <w:basedOn w:val="a0"/>
    <w:link w:val="a5"/>
    <w:uiPriority w:val="99"/>
    <w:rsid w:val="000D7C7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D7C7B"/>
    <w:pPr>
      <w:tabs>
        <w:tab w:val="center" w:pos="4677"/>
        <w:tab w:val="right" w:pos="9355"/>
      </w:tabs>
    </w:pPr>
  </w:style>
  <w:style w:type="character" w:customStyle="1" w:styleId="a8">
    <w:name w:val="Нижний колонтитул Знак"/>
    <w:basedOn w:val="a0"/>
    <w:link w:val="a7"/>
    <w:uiPriority w:val="99"/>
    <w:rsid w:val="000D7C7B"/>
    <w:rPr>
      <w:rFonts w:ascii="Times New Roman" w:eastAsia="Times New Roman" w:hAnsi="Times New Roman" w:cs="Times New Roman"/>
      <w:sz w:val="24"/>
      <w:szCs w:val="24"/>
      <w:lang w:eastAsia="ru-RU"/>
    </w:rPr>
  </w:style>
  <w:style w:type="paragraph" w:styleId="a9">
    <w:name w:val="List Paragraph"/>
    <w:basedOn w:val="a"/>
    <w:uiPriority w:val="34"/>
    <w:qFormat/>
    <w:rsid w:val="00022A0B"/>
    <w:pPr>
      <w:ind w:left="720"/>
      <w:contextualSpacing/>
    </w:pPr>
  </w:style>
  <w:style w:type="paragraph" w:customStyle="1" w:styleId="ConsPlusNormal">
    <w:name w:val="ConsPlusNormal"/>
    <w:rsid w:val="00E746AE"/>
    <w:pPr>
      <w:autoSpaceDE w:val="0"/>
      <w:autoSpaceDN w:val="0"/>
      <w:adjustRightInd w:val="0"/>
      <w:spacing w:after="0" w:line="240" w:lineRule="auto"/>
    </w:pPr>
    <w:rPr>
      <w:rFonts w:ascii="Times New Roman" w:hAnsi="Times New Roman" w:cs="Times New Roman"/>
      <w:sz w:val="26"/>
      <w:szCs w:val="26"/>
    </w:rPr>
  </w:style>
  <w:style w:type="paragraph" w:customStyle="1" w:styleId="ConsPlusNonformat">
    <w:name w:val="ConsPlusNonformat"/>
    <w:uiPriority w:val="99"/>
    <w:rsid w:val="0074764B"/>
    <w:pPr>
      <w:autoSpaceDE w:val="0"/>
      <w:autoSpaceDN w:val="0"/>
      <w:adjustRightInd w:val="0"/>
      <w:spacing w:after="0" w:line="240" w:lineRule="auto"/>
    </w:pPr>
    <w:rPr>
      <w:rFonts w:ascii="Courier New" w:eastAsia="Batang" w:hAnsi="Courier New" w:cs="Courier New"/>
      <w:sz w:val="20"/>
      <w:szCs w:val="20"/>
      <w:lang w:eastAsia="ru-RU"/>
    </w:rPr>
  </w:style>
  <w:style w:type="paragraph" w:customStyle="1" w:styleId="aa">
    <w:name w:val="обычный"/>
    <w:basedOn w:val="a"/>
    <w:rsid w:val="004A601B"/>
    <w:pPr>
      <w:spacing w:before="100" w:beforeAutospacing="1" w:after="100" w:afterAutospacing="1"/>
    </w:pPr>
  </w:style>
  <w:style w:type="character" w:styleId="ab">
    <w:name w:val="Hyperlink"/>
    <w:basedOn w:val="a0"/>
    <w:uiPriority w:val="99"/>
    <w:unhideWhenUsed/>
    <w:rsid w:val="000C3577"/>
    <w:rPr>
      <w:color w:val="0000FF" w:themeColor="hyperlink"/>
      <w:u w:val="single"/>
    </w:rPr>
  </w:style>
  <w:style w:type="paragraph" w:styleId="ac">
    <w:name w:val="Balloon Text"/>
    <w:basedOn w:val="a"/>
    <w:link w:val="ad"/>
    <w:uiPriority w:val="99"/>
    <w:semiHidden/>
    <w:unhideWhenUsed/>
    <w:qFormat/>
    <w:rsid w:val="007301CC"/>
    <w:rPr>
      <w:rFonts w:ascii="Tahoma" w:hAnsi="Tahoma" w:cs="Tahoma"/>
      <w:sz w:val="16"/>
      <w:szCs w:val="16"/>
    </w:rPr>
  </w:style>
  <w:style w:type="character" w:customStyle="1" w:styleId="ad">
    <w:name w:val="Текст выноски Знак"/>
    <w:basedOn w:val="a0"/>
    <w:link w:val="ac"/>
    <w:uiPriority w:val="99"/>
    <w:semiHidden/>
    <w:rsid w:val="007301CC"/>
    <w:rPr>
      <w:rFonts w:ascii="Tahoma" w:eastAsia="Times New Roman" w:hAnsi="Tahoma" w:cs="Tahoma"/>
      <w:sz w:val="16"/>
      <w:szCs w:val="16"/>
      <w:lang w:eastAsia="ru-RU"/>
    </w:rPr>
  </w:style>
  <w:style w:type="paragraph" w:customStyle="1" w:styleId="ConsPlusTitle">
    <w:name w:val="ConsPlusTitle"/>
    <w:uiPriority w:val="99"/>
    <w:rsid w:val="00343E8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tacts-data">
    <w:name w:val="contacts-data"/>
    <w:basedOn w:val="a0"/>
    <w:rsid w:val="00063922"/>
  </w:style>
  <w:style w:type="character" w:styleId="ae">
    <w:name w:val="FollowedHyperlink"/>
    <w:basedOn w:val="a0"/>
    <w:uiPriority w:val="99"/>
    <w:semiHidden/>
    <w:unhideWhenUsed/>
    <w:qFormat/>
    <w:rsid w:val="00B25D12"/>
    <w:rPr>
      <w:color w:val="800080" w:themeColor="followedHyperlink"/>
      <w:u w:val="single"/>
    </w:rPr>
  </w:style>
  <w:style w:type="paragraph" w:customStyle="1" w:styleId="ConsPlusTitlePage">
    <w:name w:val="ConsPlusTitlePage"/>
    <w:rsid w:val="00B25D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Title">
    <w:name w:val="ConsTitle"/>
    <w:rsid w:val="00B25D1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af">
    <w:name w:val="Основной текст_"/>
    <w:basedOn w:val="a0"/>
    <w:link w:val="1"/>
    <w:rsid w:val="00B25D12"/>
    <w:rPr>
      <w:rFonts w:ascii="Times New Roman" w:eastAsia="Times New Roman" w:hAnsi="Times New Roman" w:cs="Times New Roman"/>
      <w:spacing w:val="8"/>
      <w:shd w:val="clear" w:color="auto" w:fill="FFFFFF"/>
    </w:rPr>
  </w:style>
  <w:style w:type="paragraph" w:customStyle="1" w:styleId="1">
    <w:name w:val="Основной текст1"/>
    <w:basedOn w:val="a"/>
    <w:link w:val="af"/>
    <w:rsid w:val="00B25D12"/>
    <w:pPr>
      <w:widowControl w:val="0"/>
      <w:shd w:val="clear" w:color="auto" w:fill="FFFFFF"/>
      <w:spacing w:after="420" w:line="0" w:lineRule="atLeast"/>
      <w:jc w:val="right"/>
    </w:pPr>
    <w:rPr>
      <w:spacing w:val="8"/>
      <w:sz w:val="22"/>
      <w:szCs w:val="22"/>
      <w:lang w:eastAsia="en-US"/>
    </w:rPr>
  </w:style>
  <w:style w:type="character" w:customStyle="1" w:styleId="0pt">
    <w:name w:val="Основной текст + Курсив;Интервал 0 pt"/>
    <w:basedOn w:val="af"/>
    <w:rsid w:val="00B25D12"/>
    <w:rPr>
      <w:rFonts w:ascii="Times New Roman" w:eastAsia="Times New Roman" w:hAnsi="Times New Roman" w:cs="Times New Roman"/>
      <w:i/>
      <w:iCs/>
      <w:color w:val="000000"/>
      <w:spacing w:val="0"/>
      <w:w w:val="100"/>
      <w:position w:val="0"/>
      <w:sz w:val="24"/>
      <w:szCs w:val="24"/>
      <w:shd w:val="clear" w:color="auto" w:fill="FFFFFF"/>
      <w:lang w:val="ru-RU"/>
    </w:rPr>
  </w:style>
  <w:style w:type="paragraph" w:customStyle="1" w:styleId="Standard">
    <w:name w:val="Standard"/>
    <w:rsid w:val="00B25D12"/>
    <w:pPr>
      <w:suppressAutoHyphens/>
      <w:autoSpaceDN w:val="0"/>
      <w:textAlignment w:val="baseline"/>
    </w:pPr>
    <w:rPr>
      <w:rFonts w:ascii="Calibri" w:eastAsia="SimSun" w:hAnsi="Calibri" w:cs="Tahoma"/>
      <w:kern w:val="3"/>
    </w:rPr>
  </w:style>
  <w:style w:type="character" w:customStyle="1" w:styleId="10">
    <w:name w:val="Основной текст Знак1"/>
    <w:basedOn w:val="a0"/>
    <w:link w:val="af0"/>
    <w:uiPriority w:val="99"/>
    <w:rsid w:val="00B25D12"/>
    <w:rPr>
      <w:rFonts w:ascii="Times New Roman" w:hAnsi="Times New Roman" w:cs="Times New Roman"/>
      <w:sz w:val="26"/>
      <w:szCs w:val="26"/>
      <w:shd w:val="clear" w:color="auto" w:fill="FFFFFF"/>
    </w:rPr>
  </w:style>
  <w:style w:type="paragraph" w:styleId="af0">
    <w:name w:val="Body Text"/>
    <w:basedOn w:val="a"/>
    <w:link w:val="10"/>
    <w:uiPriority w:val="99"/>
    <w:rsid w:val="00B25D12"/>
    <w:pPr>
      <w:widowControl w:val="0"/>
      <w:shd w:val="clear" w:color="auto" w:fill="FFFFFF"/>
      <w:spacing w:after="420" w:line="240" w:lineRule="atLeast"/>
      <w:jc w:val="right"/>
    </w:pPr>
    <w:rPr>
      <w:rFonts w:eastAsiaTheme="minorHAnsi"/>
      <w:sz w:val="26"/>
      <w:szCs w:val="26"/>
      <w:lang w:eastAsia="en-US"/>
    </w:rPr>
  </w:style>
  <w:style w:type="character" w:customStyle="1" w:styleId="af1">
    <w:name w:val="Основной текст Знак"/>
    <w:basedOn w:val="a0"/>
    <w:uiPriority w:val="99"/>
    <w:semiHidden/>
    <w:rsid w:val="00B25D12"/>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B25D12"/>
    <w:pPr>
      <w:spacing w:after="120" w:line="480" w:lineRule="auto"/>
      <w:ind w:left="283"/>
    </w:pPr>
    <w:rPr>
      <w:rFonts w:asciiTheme="minorHAnsi" w:eastAsiaTheme="minorHAnsi" w:hAnsiTheme="minorHAnsi" w:cstheme="minorBidi"/>
      <w:sz w:val="22"/>
      <w:szCs w:val="22"/>
      <w:lang w:eastAsia="en-US"/>
    </w:rPr>
  </w:style>
  <w:style w:type="character" w:customStyle="1" w:styleId="20">
    <w:name w:val="Основной текст с отступом 2 Знак"/>
    <w:basedOn w:val="a0"/>
    <w:link w:val="2"/>
    <w:uiPriority w:val="99"/>
    <w:semiHidden/>
    <w:rsid w:val="00B25D12"/>
  </w:style>
  <w:style w:type="table" w:styleId="af2">
    <w:name w:val="Table Grid"/>
    <w:basedOn w:val="a1"/>
    <w:uiPriority w:val="59"/>
    <w:rsid w:val="00B2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Основной текст + Курсив"/>
    <w:aliases w:val="Интервал 0 pt"/>
    <w:basedOn w:val="a0"/>
    <w:rsid w:val="00B25D12"/>
    <w:rPr>
      <w:rFonts w:ascii="Times New Roman" w:eastAsia="Times New Roman" w:hAnsi="Times New Roman" w:cs="Times New Roman" w:hint="default"/>
      <w:b w:val="0"/>
      <w:bCs w:val="0"/>
      <w:i/>
      <w:iCs/>
      <w:smallCaps w:val="0"/>
      <w:strike w:val="0"/>
      <w:dstrike w:val="0"/>
      <w:color w:val="000000"/>
      <w:spacing w:val="3"/>
      <w:w w:val="100"/>
      <w:position w:val="0"/>
      <w:sz w:val="23"/>
      <w:szCs w:val="23"/>
      <w:u w:val="none"/>
      <w:effect w:val="none"/>
      <w:lang w:val="ru-RU"/>
    </w:rPr>
  </w:style>
  <w:style w:type="paragraph" w:customStyle="1" w:styleId="21">
    <w:name w:val="Основной текст2"/>
    <w:basedOn w:val="a"/>
    <w:rsid w:val="00B25D12"/>
    <w:pPr>
      <w:widowControl w:val="0"/>
      <w:shd w:val="clear" w:color="auto" w:fill="FFFFFF"/>
      <w:spacing w:before="240" w:line="317" w:lineRule="exact"/>
      <w:jc w:val="right"/>
    </w:pPr>
    <w:rPr>
      <w:spacing w:val="7"/>
      <w:sz w:val="23"/>
      <w:szCs w:val="23"/>
      <w:lang w:eastAsia="en-US"/>
    </w:rPr>
  </w:style>
  <w:style w:type="character" w:customStyle="1" w:styleId="12pt0pt">
    <w:name w:val="Основной текст + 12 pt;Интервал 0 pt"/>
    <w:basedOn w:val="af"/>
    <w:rsid w:val="00B25D12"/>
    <w:rPr>
      <w:rFonts w:ascii="Times New Roman" w:eastAsia="Times New Roman" w:hAnsi="Times New Roman" w:cs="Times New Roman"/>
      <w:color w:val="000000"/>
      <w:spacing w:val="5"/>
      <w:w w:val="100"/>
      <w:position w:val="0"/>
      <w:sz w:val="24"/>
      <w:szCs w:val="24"/>
      <w:shd w:val="clear" w:color="auto" w:fill="FFFFFF"/>
      <w:lang w:val="ru-RU"/>
    </w:rPr>
  </w:style>
  <w:style w:type="character" w:customStyle="1" w:styleId="12pt0pt0">
    <w:name w:val="Основной текст + 12 pt;Курсив;Интервал 0 pt"/>
    <w:basedOn w:val="af"/>
    <w:rsid w:val="00B25D12"/>
    <w:rPr>
      <w:rFonts w:ascii="Times New Roman" w:eastAsia="Times New Roman" w:hAnsi="Times New Roman" w:cs="Times New Roman"/>
      <w:b w:val="0"/>
      <w:bCs w:val="0"/>
      <w:i/>
      <w:iCs/>
      <w:smallCaps w:val="0"/>
      <w:strike w:val="0"/>
      <w:color w:val="000000"/>
      <w:spacing w:val="1"/>
      <w:w w:val="100"/>
      <w:position w:val="0"/>
      <w:sz w:val="24"/>
      <w:szCs w:val="24"/>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A6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00A63"/>
    <w:pPr>
      <w:ind w:firstLine="720"/>
    </w:pPr>
    <w:rPr>
      <w:sz w:val="26"/>
      <w:szCs w:val="20"/>
    </w:rPr>
  </w:style>
  <w:style w:type="character" w:customStyle="1" w:styleId="a4">
    <w:name w:val="Основной текст с отступом Знак"/>
    <w:basedOn w:val="a0"/>
    <w:link w:val="a3"/>
    <w:rsid w:val="00900A63"/>
    <w:rPr>
      <w:rFonts w:ascii="Times New Roman" w:eastAsia="Times New Roman" w:hAnsi="Times New Roman" w:cs="Times New Roman"/>
      <w:sz w:val="26"/>
      <w:szCs w:val="20"/>
      <w:lang w:eastAsia="ru-RU"/>
    </w:rPr>
  </w:style>
  <w:style w:type="paragraph" w:styleId="a5">
    <w:name w:val="header"/>
    <w:basedOn w:val="a"/>
    <w:link w:val="a6"/>
    <w:uiPriority w:val="99"/>
    <w:unhideWhenUsed/>
    <w:rsid w:val="000D7C7B"/>
    <w:pPr>
      <w:tabs>
        <w:tab w:val="center" w:pos="4677"/>
        <w:tab w:val="right" w:pos="9355"/>
      </w:tabs>
    </w:pPr>
  </w:style>
  <w:style w:type="character" w:customStyle="1" w:styleId="a6">
    <w:name w:val="Верхний колонтитул Знак"/>
    <w:basedOn w:val="a0"/>
    <w:link w:val="a5"/>
    <w:uiPriority w:val="99"/>
    <w:rsid w:val="000D7C7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D7C7B"/>
    <w:pPr>
      <w:tabs>
        <w:tab w:val="center" w:pos="4677"/>
        <w:tab w:val="right" w:pos="9355"/>
      </w:tabs>
    </w:pPr>
  </w:style>
  <w:style w:type="character" w:customStyle="1" w:styleId="a8">
    <w:name w:val="Нижний колонтитул Знак"/>
    <w:basedOn w:val="a0"/>
    <w:link w:val="a7"/>
    <w:uiPriority w:val="99"/>
    <w:rsid w:val="000D7C7B"/>
    <w:rPr>
      <w:rFonts w:ascii="Times New Roman" w:eastAsia="Times New Roman" w:hAnsi="Times New Roman" w:cs="Times New Roman"/>
      <w:sz w:val="24"/>
      <w:szCs w:val="24"/>
      <w:lang w:eastAsia="ru-RU"/>
    </w:rPr>
  </w:style>
  <w:style w:type="paragraph" w:styleId="a9">
    <w:name w:val="List Paragraph"/>
    <w:basedOn w:val="a"/>
    <w:uiPriority w:val="34"/>
    <w:qFormat/>
    <w:rsid w:val="00022A0B"/>
    <w:pPr>
      <w:ind w:left="720"/>
      <w:contextualSpacing/>
    </w:pPr>
  </w:style>
  <w:style w:type="paragraph" w:customStyle="1" w:styleId="ConsPlusNormal">
    <w:name w:val="ConsPlusNormal"/>
    <w:rsid w:val="00E746AE"/>
    <w:pPr>
      <w:autoSpaceDE w:val="0"/>
      <w:autoSpaceDN w:val="0"/>
      <w:adjustRightInd w:val="0"/>
      <w:spacing w:after="0" w:line="240" w:lineRule="auto"/>
    </w:pPr>
    <w:rPr>
      <w:rFonts w:ascii="Times New Roman" w:hAnsi="Times New Roman" w:cs="Times New Roman"/>
      <w:sz w:val="26"/>
      <w:szCs w:val="26"/>
    </w:rPr>
  </w:style>
  <w:style w:type="paragraph" w:customStyle="1" w:styleId="ConsPlusNonformat">
    <w:name w:val="ConsPlusNonformat"/>
    <w:uiPriority w:val="99"/>
    <w:rsid w:val="0074764B"/>
    <w:pPr>
      <w:autoSpaceDE w:val="0"/>
      <w:autoSpaceDN w:val="0"/>
      <w:adjustRightInd w:val="0"/>
      <w:spacing w:after="0" w:line="240" w:lineRule="auto"/>
    </w:pPr>
    <w:rPr>
      <w:rFonts w:ascii="Courier New" w:eastAsia="Batang" w:hAnsi="Courier New" w:cs="Courier New"/>
      <w:sz w:val="20"/>
      <w:szCs w:val="20"/>
      <w:lang w:eastAsia="ru-RU"/>
    </w:rPr>
  </w:style>
  <w:style w:type="paragraph" w:customStyle="1" w:styleId="aa">
    <w:name w:val="обычный"/>
    <w:basedOn w:val="a"/>
    <w:rsid w:val="004A601B"/>
    <w:pPr>
      <w:spacing w:before="100" w:beforeAutospacing="1" w:after="100" w:afterAutospacing="1"/>
    </w:pPr>
  </w:style>
  <w:style w:type="character" w:styleId="ab">
    <w:name w:val="Hyperlink"/>
    <w:basedOn w:val="a0"/>
    <w:uiPriority w:val="99"/>
    <w:unhideWhenUsed/>
    <w:rsid w:val="000C3577"/>
    <w:rPr>
      <w:color w:val="0000FF" w:themeColor="hyperlink"/>
      <w:u w:val="single"/>
    </w:rPr>
  </w:style>
  <w:style w:type="paragraph" w:styleId="ac">
    <w:name w:val="Balloon Text"/>
    <w:basedOn w:val="a"/>
    <w:link w:val="ad"/>
    <w:uiPriority w:val="99"/>
    <w:semiHidden/>
    <w:unhideWhenUsed/>
    <w:qFormat/>
    <w:rsid w:val="007301CC"/>
    <w:rPr>
      <w:rFonts w:ascii="Tahoma" w:hAnsi="Tahoma" w:cs="Tahoma"/>
      <w:sz w:val="16"/>
      <w:szCs w:val="16"/>
    </w:rPr>
  </w:style>
  <w:style w:type="character" w:customStyle="1" w:styleId="ad">
    <w:name w:val="Текст выноски Знак"/>
    <w:basedOn w:val="a0"/>
    <w:link w:val="ac"/>
    <w:uiPriority w:val="99"/>
    <w:semiHidden/>
    <w:rsid w:val="007301CC"/>
    <w:rPr>
      <w:rFonts w:ascii="Tahoma" w:eastAsia="Times New Roman" w:hAnsi="Tahoma" w:cs="Tahoma"/>
      <w:sz w:val="16"/>
      <w:szCs w:val="16"/>
      <w:lang w:eastAsia="ru-RU"/>
    </w:rPr>
  </w:style>
  <w:style w:type="paragraph" w:customStyle="1" w:styleId="ConsPlusTitle">
    <w:name w:val="ConsPlusTitle"/>
    <w:uiPriority w:val="99"/>
    <w:rsid w:val="00343E83"/>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tacts-data">
    <w:name w:val="contacts-data"/>
    <w:basedOn w:val="a0"/>
    <w:rsid w:val="00063922"/>
  </w:style>
  <w:style w:type="character" w:styleId="ae">
    <w:name w:val="FollowedHyperlink"/>
    <w:basedOn w:val="a0"/>
    <w:uiPriority w:val="99"/>
    <w:semiHidden/>
    <w:unhideWhenUsed/>
    <w:qFormat/>
    <w:rsid w:val="00B25D12"/>
    <w:rPr>
      <w:color w:val="800080" w:themeColor="followedHyperlink"/>
      <w:u w:val="single"/>
    </w:rPr>
  </w:style>
  <w:style w:type="paragraph" w:customStyle="1" w:styleId="ConsPlusTitlePage">
    <w:name w:val="ConsPlusTitlePage"/>
    <w:rsid w:val="00B25D1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Title">
    <w:name w:val="ConsTitle"/>
    <w:rsid w:val="00B25D1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af">
    <w:name w:val="Основной текст_"/>
    <w:basedOn w:val="a0"/>
    <w:link w:val="1"/>
    <w:rsid w:val="00B25D12"/>
    <w:rPr>
      <w:rFonts w:ascii="Times New Roman" w:eastAsia="Times New Roman" w:hAnsi="Times New Roman" w:cs="Times New Roman"/>
      <w:spacing w:val="8"/>
      <w:shd w:val="clear" w:color="auto" w:fill="FFFFFF"/>
    </w:rPr>
  </w:style>
  <w:style w:type="paragraph" w:customStyle="1" w:styleId="1">
    <w:name w:val="Основной текст1"/>
    <w:basedOn w:val="a"/>
    <w:link w:val="af"/>
    <w:rsid w:val="00B25D12"/>
    <w:pPr>
      <w:widowControl w:val="0"/>
      <w:shd w:val="clear" w:color="auto" w:fill="FFFFFF"/>
      <w:spacing w:after="420" w:line="0" w:lineRule="atLeast"/>
      <w:jc w:val="right"/>
    </w:pPr>
    <w:rPr>
      <w:spacing w:val="8"/>
      <w:sz w:val="22"/>
      <w:szCs w:val="22"/>
      <w:lang w:eastAsia="en-US"/>
    </w:rPr>
  </w:style>
  <w:style w:type="character" w:customStyle="1" w:styleId="0pt">
    <w:name w:val="Основной текст + Курсив;Интервал 0 pt"/>
    <w:basedOn w:val="af"/>
    <w:rsid w:val="00B25D12"/>
    <w:rPr>
      <w:rFonts w:ascii="Times New Roman" w:eastAsia="Times New Roman" w:hAnsi="Times New Roman" w:cs="Times New Roman"/>
      <w:i/>
      <w:iCs/>
      <w:color w:val="000000"/>
      <w:spacing w:val="0"/>
      <w:w w:val="100"/>
      <w:position w:val="0"/>
      <w:sz w:val="24"/>
      <w:szCs w:val="24"/>
      <w:shd w:val="clear" w:color="auto" w:fill="FFFFFF"/>
      <w:lang w:val="ru-RU"/>
    </w:rPr>
  </w:style>
  <w:style w:type="paragraph" w:customStyle="1" w:styleId="Standard">
    <w:name w:val="Standard"/>
    <w:rsid w:val="00B25D12"/>
    <w:pPr>
      <w:suppressAutoHyphens/>
      <w:autoSpaceDN w:val="0"/>
      <w:textAlignment w:val="baseline"/>
    </w:pPr>
    <w:rPr>
      <w:rFonts w:ascii="Calibri" w:eastAsia="SimSun" w:hAnsi="Calibri" w:cs="Tahoma"/>
      <w:kern w:val="3"/>
    </w:rPr>
  </w:style>
  <w:style w:type="character" w:customStyle="1" w:styleId="10">
    <w:name w:val="Основной текст Знак1"/>
    <w:basedOn w:val="a0"/>
    <w:link w:val="af0"/>
    <w:uiPriority w:val="99"/>
    <w:rsid w:val="00B25D12"/>
    <w:rPr>
      <w:rFonts w:ascii="Times New Roman" w:hAnsi="Times New Roman" w:cs="Times New Roman"/>
      <w:sz w:val="26"/>
      <w:szCs w:val="26"/>
      <w:shd w:val="clear" w:color="auto" w:fill="FFFFFF"/>
    </w:rPr>
  </w:style>
  <w:style w:type="paragraph" w:styleId="af0">
    <w:name w:val="Body Text"/>
    <w:basedOn w:val="a"/>
    <w:link w:val="10"/>
    <w:uiPriority w:val="99"/>
    <w:rsid w:val="00B25D12"/>
    <w:pPr>
      <w:widowControl w:val="0"/>
      <w:shd w:val="clear" w:color="auto" w:fill="FFFFFF"/>
      <w:spacing w:after="420" w:line="240" w:lineRule="atLeast"/>
      <w:jc w:val="right"/>
    </w:pPr>
    <w:rPr>
      <w:rFonts w:eastAsiaTheme="minorHAnsi"/>
      <w:sz w:val="26"/>
      <w:szCs w:val="26"/>
      <w:lang w:eastAsia="en-US"/>
    </w:rPr>
  </w:style>
  <w:style w:type="character" w:customStyle="1" w:styleId="af1">
    <w:name w:val="Основной текст Знак"/>
    <w:basedOn w:val="a0"/>
    <w:uiPriority w:val="99"/>
    <w:semiHidden/>
    <w:rsid w:val="00B25D12"/>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B25D12"/>
    <w:pPr>
      <w:spacing w:after="120" w:line="480" w:lineRule="auto"/>
      <w:ind w:left="283"/>
    </w:pPr>
    <w:rPr>
      <w:rFonts w:asciiTheme="minorHAnsi" w:eastAsiaTheme="minorHAnsi" w:hAnsiTheme="minorHAnsi" w:cstheme="minorBidi"/>
      <w:sz w:val="22"/>
      <w:szCs w:val="22"/>
      <w:lang w:eastAsia="en-US"/>
    </w:rPr>
  </w:style>
  <w:style w:type="character" w:customStyle="1" w:styleId="20">
    <w:name w:val="Основной текст с отступом 2 Знак"/>
    <w:basedOn w:val="a0"/>
    <w:link w:val="2"/>
    <w:uiPriority w:val="99"/>
    <w:semiHidden/>
    <w:rsid w:val="00B25D12"/>
  </w:style>
  <w:style w:type="table" w:styleId="af2">
    <w:name w:val="Table Grid"/>
    <w:basedOn w:val="a1"/>
    <w:uiPriority w:val="59"/>
    <w:rsid w:val="00B2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Основной текст + Курсив"/>
    <w:aliases w:val="Интервал 0 pt"/>
    <w:basedOn w:val="a0"/>
    <w:rsid w:val="00B25D12"/>
    <w:rPr>
      <w:rFonts w:ascii="Times New Roman" w:eastAsia="Times New Roman" w:hAnsi="Times New Roman" w:cs="Times New Roman" w:hint="default"/>
      <w:b w:val="0"/>
      <w:bCs w:val="0"/>
      <w:i/>
      <w:iCs/>
      <w:smallCaps w:val="0"/>
      <w:strike w:val="0"/>
      <w:dstrike w:val="0"/>
      <w:color w:val="000000"/>
      <w:spacing w:val="3"/>
      <w:w w:val="100"/>
      <w:position w:val="0"/>
      <w:sz w:val="23"/>
      <w:szCs w:val="23"/>
      <w:u w:val="none"/>
      <w:effect w:val="none"/>
      <w:lang w:val="ru-RU"/>
    </w:rPr>
  </w:style>
  <w:style w:type="paragraph" w:customStyle="1" w:styleId="21">
    <w:name w:val="Основной текст2"/>
    <w:basedOn w:val="a"/>
    <w:rsid w:val="00B25D12"/>
    <w:pPr>
      <w:widowControl w:val="0"/>
      <w:shd w:val="clear" w:color="auto" w:fill="FFFFFF"/>
      <w:spacing w:before="240" w:line="317" w:lineRule="exact"/>
      <w:jc w:val="right"/>
    </w:pPr>
    <w:rPr>
      <w:spacing w:val="7"/>
      <w:sz w:val="23"/>
      <w:szCs w:val="23"/>
      <w:lang w:eastAsia="en-US"/>
    </w:rPr>
  </w:style>
  <w:style w:type="character" w:customStyle="1" w:styleId="12pt0pt">
    <w:name w:val="Основной текст + 12 pt;Интервал 0 pt"/>
    <w:basedOn w:val="af"/>
    <w:rsid w:val="00B25D12"/>
    <w:rPr>
      <w:rFonts w:ascii="Times New Roman" w:eastAsia="Times New Roman" w:hAnsi="Times New Roman" w:cs="Times New Roman"/>
      <w:color w:val="000000"/>
      <w:spacing w:val="5"/>
      <w:w w:val="100"/>
      <w:position w:val="0"/>
      <w:sz w:val="24"/>
      <w:szCs w:val="24"/>
      <w:shd w:val="clear" w:color="auto" w:fill="FFFFFF"/>
      <w:lang w:val="ru-RU"/>
    </w:rPr>
  </w:style>
  <w:style w:type="character" w:customStyle="1" w:styleId="12pt0pt0">
    <w:name w:val="Основной текст + 12 pt;Курсив;Интервал 0 pt"/>
    <w:basedOn w:val="af"/>
    <w:rsid w:val="00B25D12"/>
    <w:rPr>
      <w:rFonts w:ascii="Times New Roman" w:eastAsia="Times New Roman" w:hAnsi="Times New Roman" w:cs="Times New Roman"/>
      <w:b w:val="0"/>
      <w:bCs w:val="0"/>
      <w:i/>
      <w:iCs/>
      <w:smallCaps w:val="0"/>
      <w:strike w:val="0"/>
      <w:color w:val="000000"/>
      <w:spacing w:val="1"/>
      <w:w w:val="100"/>
      <w:position w:val="0"/>
      <w:sz w:val="24"/>
      <w:szCs w:val="24"/>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20374">
      <w:bodyDiv w:val="1"/>
      <w:marLeft w:val="0"/>
      <w:marRight w:val="0"/>
      <w:marTop w:val="0"/>
      <w:marBottom w:val="0"/>
      <w:divBdr>
        <w:top w:val="none" w:sz="0" w:space="0" w:color="auto"/>
        <w:left w:val="none" w:sz="0" w:space="0" w:color="auto"/>
        <w:bottom w:val="none" w:sz="0" w:space="0" w:color="auto"/>
        <w:right w:val="none" w:sz="0" w:space="0" w:color="auto"/>
      </w:divBdr>
    </w:div>
    <w:div w:id="332073633">
      <w:bodyDiv w:val="1"/>
      <w:marLeft w:val="0"/>
      <w:marRight w:val="0"/>
      <w:marTop w:val="0"/>
      <w:marBottom w:val="0"/>
      <w:divBdr>
        <w:top w:val="none" w:sz="0" w:space="0" w:color="auto"/>
        <w:left w:val="none" w:sz="0" w:space="0" w:color="auto"/>
        <w:bottom w:val="none" w:sz="0" w:space="0" w:color="auto"/>
        <w:right w:val="none" w:sz="0" w:space="0" w:color="auto"/>
      </w:divBdr>
    </w:div>
    <w:div w:id="365640057">
      <w:bodyDiv w:val="1"/>
      <w:marLeft w:val="0"/>
      <w:marRight w:val="0"/>
      <w:marTop w:val="0"/>
      <w:marBottom w:val="0"/>
      <w:divBdr>
        <w:top w:val="none" w:sz="0" w:space="0" w:color="auto"/>
        <w:left w:val="none" w:sz="0" w:space="0" w:color="auto"/>
        <w:bottom w:val="none" w:sz="0" w:space="0" w:color="auto"/>
        <w:right w:val="none" w:sz="0" w:space="0" w:color="auto"/>
      </w:divBdr>
    </w:div>
    <w:div w:id="373434295">
      <w:bodyDiv w:val="1"/>
      <w:marLeft w:val="0"/>
      <w:marRight w:val="0"/>
      <w:marTop w:val="0"/>
      <w:marBottom w:val="0"/>
      <w:divBdr>
        <w:top w:val="none" w:sz="0" w:space="0" w:color="auto"/>
        <w:left w:val="none" w:sz="0" w:space="0" w:color="auto"/>
        <w:bottom w:val="none" w:sz="0" w:space="0" w:color="auto"/>
        <w:right w:val="none" w:sz="0" w:space="0" w:color="auto"/>
      </w:divBdr>
    </w:div>
    <w:div w:id="591741277">
      <w:bodyDiv w:val="1"/>
      <w:marLeft w:val="0"/>
      <w:marRight w:val="0"/>
      <w:marTop w:val="0"/>
      <w:marBottom w:val="0"/>
      <w:divBdr>
        <w:top w:val="none" w:sz="0" w:space="0" w:color="auto"/>
        <w:left w:val="none" w:sz="0" w:space="0" w:color="auto"/>
        <w:bottom w:val="none" w:sz="0" w:space="0" w:color="auto"/>
        <w:right w:val="none" w:sz="0" w:space="0" w:color="auto"/>
      </w:divBdr>
    </w:div>
    <w:div w:id="1075080652">
      <w:bodyDiv w:val="1"/>
      <w:marLeft w:val="0"/>
      <w:marRight w:val="0"/>
      <w:marTop w:val="0"/>
      <w:marBottom w:val="0"/>
      <w:divBdr>
        <w:top w:val="none" w:sz="0" w:space="0" w:color="auto"/>
        <w:left w:val="none" w:sz="0" w:space="0" w:color="auto"/>
        <w:bottom w:val="none" w:sz="0" w:space="0" w:color="auto"/>
        <w:right w:val="none" w:sz="0" w:space="0" w:color="auto"/>
      </w:divBdr>
    </w:div>
    <w:div w:id="1783955616">
      <w:bodyDiv w:val="1"/>
      <w:marLeft w:val="0"/>
      <w:marRight w:val="0"/>
      <w:marTop w:val="0"/>
      <w:marBottom w:val="0"/>
      <w:divBdr>
        <w:top w:val="none" w:sz="0" w:space="0" w:color="auto"/>
        <w:left w:val="none" w:sz="0" w:space="0" w:color="auto"/>
        <w:bottom w:val="none" w:sz="0" w:space="0" w:color="auto"/>
        <w:right w:val="none" w:sz="0" w:space="0" w:color="auto"/>
      </w:divBdr>
    </w:div>
    <w:div w:id="194087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133DED97DB2BD3BC3CAD1F139BA3E03DCBE9BB59EB1524028FB4DCC37A709946515ADFFB4C91295645DBE1B4C7C8BF1E727198C8E672EE31BBA4F5DmAtD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5A98ABE19442E640AB8738D2E64C4CD656DA5139E43EF832FE544EF9F0763C0E83352CF8FFAA897A09035531B9BBB7CBAAFF58EE89hB71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A98ABE19442E640AB8738D2E64C4CD656DA5139E43EF832FE544EF9F0763C0E83352CFBFDAC812B5A4C546DFDEFA4CBA8FF5AED95B07A8Ch778H" TargetMode="External"/><Relationship Id="rId5" Type="http://schemas.openxmlformats.org/officeDocument/2006/relationships/webSettings" Target="webSettings.xml"/><Relationship Id="rId15" Type="http://schemas.openxmlformats.org/officeDocument/2006/relationships/hyperlink" Target="file:///\\192.168.5.1\&#1086;&#1090;&#1076;&#1077;&#1083;%20&#1082;&#1086;&#1085;&#1090;&#1088;&#1086;&#1083;&#1103;%20&#1089;&#1090;&#1088;&#1086;&#1080;&#1090;&#1077;&#1083;&#1100;&#1085;&#1086;&#1081;%20&#1076;&#1077;&#1103;&#1090;&#1077;&#1083;&#1100;&#1085;&#1086;&#1089;&#1090;&#1080;\&#1056;&#1077;&#1075;&#1083;&#1072;&#1084;&#1077;&#1085;&#1090;&#1099;%202022\1)%20&#1059;&#1074;&#1077;&#1076;&#1086;&#1084;&#1083;&#1077;&#1085;&#1080;&#1077;%20&#1086;%20&#1089;&#1085;&#1086;&#1089;&#1077;%20&#1080;%20&#1079;&#1072;&#1074;&#1077;&#1088;&#1096;&#1077;&#1085;&#1080;&#1077;%20&#1089;&#1085;&#1086;&#1089;&#1072;\26.01.2023_%20%20&#1055;&#1056;&#1054;&#1045;&#1050;&#1058;%20&#1091;&#1074;&#1077;&#1079;&#1086;&#1084;&#1083;&#1077;&#1085;&#1080;&#1077;%20&#1086;%20&#1087;&#1083;&#1072;&#1085;&#1080;&#1088;&#1091;&#1077;&#1084;&#1086;&#1084;%20&#1080;%20&#1086;%20&#1079;&#1072;&#1074;&#1077;&#1088;&#1096;&#1077;&#1085;&#1080;&#1080;%20&#1089;&#1085;&#1086;&#1089;&#1072;.docx" TargetMode="External"/><Relationship Id="rId10" Type="http://schemas.openxmlformats.org/officeDocument/2006/relationships/hyperlink" Target="consultantplus://offline/ref=5A98ABE19442E640AB8738D2E64C4CD656DA5139E43EF832FE544EF9F0763C0E83352CFBFDAC812B5A4C546DFDEFA4CBA8FF5AED95B07A8Ch778H" TargetMode="External"/><Relationship Id="rId4" Type="http://schemas.openxmlformats.org/officeDocument/2006/relationships/settings" Target="settings.xml"/><Relationship Id="rId9" Type="http://schemas.openxmlformats.org/officeDocument/2006/relationships/hyperlink" Target="consultantplus://offline/ref=5A98ABE19442E640AB8738D2E64C4CD656DA5139E43EF832FE544EF9F0763C0E913574F7FDAD9C2E5B59023CBBhB79H" TargetMode="External"/><Relationship Id="rId14" Type="http://schemas.openxmlformats.org/officeDocument/2006/relationships/hyperlink" Target="file:///\\192.168.5.1\&#1086;&#1090;&#1076;&#1077;&#1083;%20&#1082;&#1086;&#1085;&#1090;&#1088;&#1086;&#1083;&#1103;%20&#1089;&#1090;&#1088;&#1086;&#1080;&#1090;&#1077;&#1083;&#1100;&#1085;&#1086;&#1081;%20&#1076;&#1077;&#1103;&#1090;&#1077;&#1083;&#1100;&#1085;&#1086;&#1089;&#1090;&#1080;\&#1056;&#1077;&#1075;&#1083;&#1072;&#1084;&#1077;&#1085;&#1090;&#1099;%202022\1)%20&#1059;&#1074;&#1077;&#1076;&#1086;&#1084;&#1083;&#1077;&#1085;&#1080;&#1077;%20&#1086;%20&#1089;&#1085;&#1086;&#1089;&#1077;%20&#1080;%20&#1079;&#1072;&#1074;&#1077;&#1088;&#1096;&#1077;&#1085;&#1080;&#1077;%20&#1089;&#1085;&#1086;&#1089;&#1072;\26.01.2023_%20%20&#1055;&#1056;&#1054;&#1045;&#1050;&#1058;%20&#1091;&#1074;&#1077;&#1079;&#1086;&#1084;&#1083;&#1077;&#1085;&#1080;&#1077;%20&#1086;%20&#1087;&#1083;&#1072;&#1085;&#1080;&#1088;&#1091;&#1077;&#1084;&#1086;&#1084;%20&#1080;%20&#1086;%20&#1079;&#1072;&#1074;&#1077;&#1088;&#1096;&#1077;&#1085;&#1080;&#1080;%20&#1089;&#1085;&#1086;&#1089;&#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22464</Words>
  <Characters>128047</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Sirota</dc:creator>
  <cp:lastModifiedBy>Ольшевская Алена Сергеевна</cp:lastModifiedBy>
  <cp:revision>2</cp:revision>
  <cp:lastPrinted>2024-12-26T04:27:00Z</cp:lastPrinted>
  <dcterms:created xsi:type="dcterms:W3CDTF">2025-01-09T06:53:00Z</dcterms:created>
  <dcterms:modified xsi:type="dcterms:W3CDTF">2025-01-09T06:53:00Z</dcterms:modified>
</cp:coreProperties>
</file>