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0D" w:rsidRPr="00286AC3" w:rsidRDefault="00AB5BB2" w:rsidP="00AB5BB2">
      <w:pPr>
        <w:outlineLvl w:val="1"/>
        <w:rPr>
          <w:b/>
          <w:szCs w:val="26"/>
        </w:rPr>
      </w:pPr>
      <w:r w:rsidRPr="00286AC3">
        <w:rPr>
          <w:b/>
          <w:szCs w:val="26"/>
        </w:rPr>
        <w:t xml:space="preserve">Информация о результатах рассмотрения заявок </w:t>
      </w:r>
    </w:p>
    <w:p w:rsidR="00286AC3" w:rsidRPr="00286AC3" w:rsidRDefault="00286AC3" w:rsidP="00AB5BB2">
      <w:pPr>
        <w:outlineLvl w:val="1"/>
        <w:rPr>
          <w:b/>
        </w:rPr>
      </w:pPr>
      <w:r w:rsidRPr="00286AC3">
        <w:rPr>
          <w:b/>
        </w:rPr>
        <w:t>на участие в отборе на получение из бюджета Находкинского городского округа субсидии на возмещение части затрат, связанных с уплатой первоначального лизингового платежа (аванса) и (или) лизинговых платежей по договорам финансовой аренды (лизинга)</w:t>
      </w:r>
    </w:p>
    <w:p w:rsidR="00251309" w:rsidRPr="00AB5BB2" w:rsidRDefault="00251309" w:rsidP="00FA2EF8">
      <w:pPr>
        <w:autoSpaceDE w:val="0"/>
        <w:autoSpaceDN w:val="0"/>
        <w:adjustRightInd w:val="0"/>
        <w:jc w:val="both"/>
        <w:rPr>
          <w:szCs w:val="26"/>
        </w:rPr>
      </w:pPr>
    </w:p>
    <w:p w:rsidR="00AB5BB2" w:rsidRDefault="00AB5BB2" w:rsidP="00247608">
      <w:pPr>
        <w:ind w:left="567" w:firstLine="708"/>
        <w:jc w:val="both"/>
        <w:outlineLvl w:val="1"/>
        <w:rPr>
          <w:rFonts w:eastAsia="Times New Roman"/>
          <w:b/>
          <w:bCs/>
          <w:kern w:val="36"/>
          <w:szCs w:val="26"/>
          <w:lang w:eastAsia="ru-RU"/>
        </w:rPr>
      </w:pPr>
    </w:p>
    <w:p w:rsidR="00247608" w:rsidRDefault="00247608" w:rsidP="00247608">
      <w:pPr>
        <w:ind w:firstLine="708"/>
        <w:jc w:val="both"/>
        <w:outlineLvl w:val="1"/>
        <w:rPr>
          <w:szCs w:val="26"/>
        </w:rPr>
      </w:pPr>
      <w:r>
        <w:rPr>
          <w:szCs w:val="26"/>
        </w:rPr>
        <w:t xml:space="preserve"> </w:t>
      </w:r>
      <w:r w:rsidRPr="00247608">
        <w:rPr>
          <w:b/>
          <w:szCs w:val="26"/>
        </w:rPr>
        <w:t>Дата, время и место проведения рассмотрения заявок</w:t>
      </w:r>
      <w:r>
        <w:rPr>
          <w:szCs w:val="26"/>
        </w:rPr>
        <w:t xml:space="preserve">: </w:t>
      </w:r>
    </w:p>
    <w:p w:rsidR="005A3805" w:rsidRDefault="005A3805" w:rsidP="00247608">
      <w:pPr>
        <w:ind w:firstLine="708"/>
        <w:jc w:val="both"/>
        <w:outlineLvl w:val="1"/>
        <w:rPr>
          <w:rFonts w:eastAsia="Times New Roman"/>
          <w:bCs/>
          <w:kern w:val="36"/>
          <w:szCs w:val="26"/>
          <w:lang w:eastAsia="ru-RU"/>
        </w:rPr>
      </w:pPr>
      <w:r w:rsidRPr="005A3805">
        <w:rPr>
          <w:rFonts w:eastAsia="Times New Roman"/>
          <w:bCs/>
          <w:kern w:val="36"/>
          <w:szCs w:val="26"/>
          <w:lang w:eastAsia="ru-RU"/>
        </w:rPr>
        <w:t xml:space="preserve">Дата начала и окончания приема заявок: с 06.11.2024 по </w:t>
      </w:r>
      <w:r>
        <w:rPr>
          <w:rFonts w:eastAsia="Times New Roman"/>
          <w:bCs/>
          <w:kern w:val="36"/>
          <w:szCs w:val="26"/>
          <w:lang w:eastAsia="ru-RU"/>
        </w:rPr>
        <w:t>06.12.2024.</w:t>
      </w:r>
    </w:p>
    <w:p w:rsidR="005A3805" w:rsidRDefault="005A3805" w:rsidP="00247608">
      <w:pPr>
        <w:ind w:firstLine="708"/>
        <w:jc w:val="both"/>
        <w:outlineLvl w:val="1"/>
        <w:rPr>
          <w:szCs w:val="26"/>
        </w:rPr>
      </w:pPr>
      <w:r>
        <w:rPr>
          <w:rFonts w:eastAsia="Times New Roman"/>
          <w:bCs/>
          <w:kern w:val="36"/>
          <w:szCs w:val="26"/>
          <w:lang w:eastAsia="ru-RU"/>
        </w:rPr>
        <w:t>Проведение отбора:</w:t>
      </w:r>
      <w:r w:rsidRPr="005A3805">
        <w:rPr>
          <w:rFonts w:eastAsia="Times New Roman"/>
          <w:bCs/>
          <w:kern w:val="36"/>
          <w:szCs w:val="26"/>
          <w:lang w:eastAsia="ru-RU"/>
        </w:rPr>
        <w:t xml:space="preserve"> </w:t>
      </w:r>
      <w:r w:rsidR="00247608" w:rsidRPr="00286AC3">
        <w:rPr>
          <w:rFonts w:eastAsia="Times New Roman"/>
          <w:bCs/>
          <w:kern w:val="36"/>
          <w:szCs w:val="26"/>
          <w:lang w:eastAsia="ru-RU"/>
        </w:rPr>
        <w:t>09.12.2024</w:t>
      </w:r>
      <w:r w:rsidR="00247608">
        <w:rPr>
          <w:rFonts w:eastAsia="Times New Roman"/>
          <w:bCs/>
          <w:kern w:val="36"/>
          <w:szCs w:val="26"/>
          <w:lang w:eastAsia="ru-RU"/>
        </w:rPr>
        <w:t xml:space="preserve"> </w:t>
      </w:r>
      <w:r w:rsidR="00B62F8C">
        <w:rPr>
          <w:szCs w:val="26"/>
        </w:rPr>
        <w:t>с 8.30 до 13</w:t>
      </w:r>
      <w:r w:rsidR="00247608" w:rsidRPr="00286AC3">
        <w:rPr>
          <w:szCs w:val="26"/>
        </w:rPr>
        <w:t>.</w:t>
      </w:r>
      <w:r w:rsidR="00B62F8C">
        <w:rPr>
          <w:szCs w:val="26"/>
        </w:rPr>
        <w:t>0</w:t>
      </w:r>
      <w:r w:rsidR="00247608" w:rsidRPr="00286AC3">
        <w:rPr>
          <w:szCs w:val="26"/>
        </w:rPr>
        <w:t>0</w:t>
      </w:r>
      <w:r w:rsidR="00247608">
        <w:rPr>
          <w:szCs w:val="26"/>
        </w:rPr>
        <w:t xml:space="preserve"> часов</w:t>
      </w:r>
      <w:r>
        <w:rPr>
          <w:szCs w:val="26"/>
        </w:rPr>
        <w:t>.</w:t>
      </w:r>
    </w:p>
    <w:p w:rsidR="00AB3AB2" w:rsidRDefault="005A3805" w:rsidP="00247608">
      <w:pPr>
        <w:ind w:firstLine="708"/>
        <w:jc w:val="both"/>
        <w:outlineLvl w:val="1"/>
        <w:rPr>
          <w:szCs w:val="26"/>
        </w:rPr>
      </w:pPr>
      <w:r>
        <w:rPr>
          <w:rFonts w:eastAsia="Times New Roman"/>
          <w:bCs/>
          <w:kern w:val="36"/>
          <w:szCs w:val="26"/>
          <w:shd w:val="clear" w:color="auto" w:fill="FFFFFF"/>
          <w:lang w:eastAsia="ru-RU"/>
        </w:rPr>
        <w:t>У</w:t>
      </w:r>
      <w:r w:rsidR="00247608" w:rsidRPr="008A73AF">
        <w:rPr>
          <w:rFonts w:eastAsia="Times New Roman"/>
          <w:bCs/>
          <w:kern w:val="36"/>
          <w:szCs w:val="26"/>
          <w:shd w:val="clear" w:color="auto" w:fill="FFFFFF"/>
          <w:lang w:eastAsia="ru-RU"/>
        </w:rPr>
        <w:t>правление жилищно-коммунального хозяйства администрации Находкинского городского округа, адрес: Приморский край, г. Находка, Находкинский проспект, 14, электронная почта:</w:t>
      </w:r>
      <w:r w:rsidR="00247608" w:rsidRPr="00AC3D29">
        <w:rPr>
          <w:rFonts w:eastAsia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6" w:history="1">
        <w:r w:rsidR="00247608" w:rsidRPr="0097006F">
          <w:rPr>
            <w:rStyle w:val="a4"/>
            <w:szCs w:val="26"/>
            <w:lang w:val="en-US"/>
          </w:rPr>
          <w:t>gkh</w:t>
        </w:r>
        <w:r w:rsidR="00247608" w:rsidRPr="0097006F">
          <w:rPr>
            <w:rStyle w:val="a4"/>
            <w:szCs w:val="26"/>
          </w:rPr>
          <w:t>@nakhodka-city.ru</w:t>
        </w:r>
      </w:hyperlink>
      <w:r w:rsidR="00247608" w:rsidRPr="00AC3D29">
        <w:rPr>
          <w:szCs w:val="26"/>
        </w:rPr>
        <w:t xml:space="preserve">. </w:t>
      </w:r>
    </w:p>
    <w:p w:rsidR="00247608" w:rsidRPr="00286AC3" w:rsidRDefault="00247608" w:rsidP="00247608">
      <w:pPr>
        <w:ind w:firstLine="708"/>
        <w:jc w:val="both"/>
        <w:outlineLvl w:val="1"/>
        <w:rPr>
          <w:rFonts w:eastAsia="Times New Roman"/>
          <w:bCs/>
          <w:kern w:val="36"/>
          <w:szCs w:val="26"/>
          <w:lang w:eastAsia="ru-RU"/>
        </w:rPr>
      </w:pPr>
      <w:r w:rsidRPr="00AC3D29">
        <w:rPr>
          <w:rFonts w:eastAsia="Times New Roman"/>
          <w:b/>
          <w:bCs/>
          <w:kern w:val="36"/>
          <w:szCs w:val="26"/>
          <w:shd w:val="clear" w:color="auto" w:fill="FFFFFF"/>
          <w:lang w:eastAsia="ru-RU"/>
        </w:rPr>
        <w:t xml:space="preserve"> </w:t>
      </w:r>
    </w:p>
    <w:p w:rsidR="00247608" w:rsidRDefault="00247608" w:rsidP="00247608">
      <w:pPr>
        <w:autoSpaceDE w:val="0"/>
        <w:autoSpaceDN w:val="0"/>
        <w:adjustRightInd w:val="0"/>
        <w:ind w:left="567"/>
        <w:jc w:val="both"/>
        <w:rPr>
          <w:b/>
          <w:szCs w:val="26"/>
        </w:rPr>
      </w:pPr>
      <w:r w:rsidRPr="00247608">
        <w:rPr>
          <w:b/>
          <w:szCs w:val="26"/>
        </w:rPr>
        <w:t xml:space="preserve">   Информация об участниках отбора, </w:t>
      </w:r>
      <w:r>
        <w:rPr>
          <w:b/>
          <w:szCs w:val="26"/>
        </w:rPr>
        <w:t>заявки которых были рассмотрены:</w:t>
      </w:r>
    </w:p>
    <w:p w:rsidR="00247608" w:rsidRPr="00AB5BB2" w:rsidRDefault="00247608" w:rsidP="0024760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6"/>
        </w:rPr>
      </w:pPr>
      <w:r>
        <w:rPr>
          <w:b/>
          <w:szCs w:val="26"/>
        </w:rPr>
        <w:t xml:space="preserve"> </w:t>
      </w:r>
      <w:r>
        <w:rPr>
          <w:bCs/>
          <w:szCs w:val="26"/>
        </w:rPr>
        <w:t>На участие в отборе подана</w:t>
      </w:r>
      <w:r w:rsidRPr="00AB5BB2">
        <w:rPr>
          <w:bCs/>
          <w:szCs w:val="26"/>
        </w:rPr>
        <w:t xml:space="preserve"> и рассмотрен</w:t>
      </w:r>
      <w:r>
        <w:rPr>
          <w:bCs/>
          <w:szCs w:val="26"/>
        </w:rPr>
        <w:t>а</w:t>
      </w:r>
      <w:r w:rsidRPr="00AB5BB2">
        <w:rPr>
          <w:bCs/>
          <w:szCs w:val="26"/>
        </w:rPr>
        <w:t xml:space="preserve"> 1 заявка</w:t>
      </w:r>
      <w:r>
        <w:rPr>
          <w:bCs/>
          <w:szCs w:val="26"/>
        </w:rPr>
        <w:t xml:space="preserve"> – ООО </w:t>
      </w:r>
      <w:r w:rsidRPr="00AB5BB2">
        <w:rPr>
          <w:szCs w:val="26"/>
        </w:rPr>
        <w:t>«Оазис».</w:t>
      </w:r>
    </w:p>
    <w:p w:rsidR="00247608" w:rsidRPr="00AB3AB2" w:rsidRDefault="00AB3AB2" w:rsidP="00AB3AB2">
      <w:pPr>
        <w:autoSpaceDE w:val="0"/>
        <w:autoSpaceDN w:val="0"/>
        <w:adjustRightInd w:val="0"/>
        <w:jc w:val="both"/>
        <w:rPr>
          <w:b/>
          <w:szCs w:val="26"/>
        </w:rPr>
      </w:pPr>
      <w:r>
        <w:rPr>
          <w:b/>
          <w:szCs w:val="26"/>
        </w:rPr>
        <w:t xml:space="preserve">            </w:t>
      </w:r>
      <w:r w:rsidRPr="00AB3AB2">
        <w:rPr>
          <w:b/>
          <w:szCs w:val="26"/>
        </w:rPr>
        <w:t>Информация</w:t>
      </w:r>
      <w:r w:rsidR="00247608" w:rsidRPr="00AB3AB2">
        <w:rPr>
          <w:b/>
          <w:szCs w:val="26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</w:t>
      </w:r>
      <w:r w:rsidRPr="00AB3AB2">
        <w:rPr>
          <w:b/>
          <w:szCs w:val="26"/>
        </w:rPr>
        <w:t>:</w:t>
      </w:r>
    </w:p>
    <w:p w:rsidR="00AB3AB2" w:rsidRDefault="00AB3AB2" w:rsidP="00247608">
      <w:pPr>
        <w:autoSpaceDE w:val="0"/>
        <w:autoSpaceDN w:val="0"/>
        <w:adjustRightInd w:val="0"/>
        <w:ind w:left="567"/>
        <w:jc w:val="both"/>
        <w:rPr>
          <w:szCs w:val="26"/>
        </w:rPr>
      </w:pPr>
      <w:r>
        <w:rPr>
          <w:szCs w:val="26"/>
        </w:rPr>
        <w:t xml:space="preserve">     Отсутствует</w:t>
      </w:r>
      <w:r w:rsidR="005A3805">
        <w:rPr>
          <w:szCs w:val="26"/>
        </w:rPr>
        <w:t>.</w:t>
      </w:r>
    </w:p>
    <w:p w:rsidR="00AB3AB2" w:rsidRPr="00ED5B84" w:rsidRDefault="00AB3AB2" w:rsidP="00247608">
      <w:pPr>
        <w:autoSpaceDE w:val="0"/>
        <w:autoSpaceDN w:val="0"/>
        <w:adjustRightInd w:val="0"/>
        <w:ind w:left="567"/>
        <w:jc w:val="both"/>
        <w:rPr>
          <w:szCs w:val="26"/>
        </w:rPr>
      </w:pPr>
    </w:p>
    <w:p w:rsidR="00247608" w:rsidRPr="00AB3AB2" w:rsidRDefault="00AB3AB2" w:rsidP="00AB3AB2">
      <w:pPr>
        <w:autoSpaceDE w:val="0"/>
        <w:autoSpaceDN w:val="0"/>
        <w:adjustRightInd w:val="0"/>
        <w:jc w:val="both"/>
        <w:rPr>
          <w:b/>
          <w:szCs w:val="26"/>
        </w:rPr>
      </w:pPr>
      <w:r>
        <w:rPr>
          <w:szCs w:val="26"/>
        </w:rPr>
        <w:t xml:space="preserve">            </w:t>
      </w:r>
      <w:r w:rsidR="00E74024">
        <w:rPr>
          <w:szCs w:val="26"/>
        </w:rPr>
        <w:t xml:space="preserve"> </w:t>
      </w:r>
      <w:r w:rsidRPr="00AB3AB2">
        <w:rPr>
          <w:b/>
          <w:szCs w:val="26"/>
        </w:rPr>
        <w:t>Н</w:t>
      </w:r>
      <w:r w:rsidR="00247608" w:rsidRPr="00AB3AB2">
        <w:rPr>
          <w:b/>
          <w:szCs w:val="26"/>
        </w:rPr>
        <w:t>аименование получателей (получателя) субсидии, с которыми заключаются соглашения, и разм</w:t>
      </w:r>
      <w:r>
        <w:rPr>
          <w:b/>
          <w:szCs w:val="26"/>
        </w:rPr>
        <w:t>еры предоставляемых им субсидий:</w:t>
      </w:r>
    </w:p>
    <w:p w:rsidR="001C5821" w:rsidRPr="00AB5BB2" w:rsidRDefault="005A3805" w:rsidP="00AB3AB2">
      <w:pPr>
        <w:ind w:firstLine="708"/>
        <w:jc w:val="both"/>
        <w:outlineLvl w:val="1"/>
        <w:rPr>
          <w:bCs/>
          <w:szCs w:val="26"/>
        </w:rPr>
      </w:pPr>
      <w:r>
        <w:rPr>
          <w:rFonts w:eastAsia="Times New Roman"/>
          <w:b/>
          <w:bCs/>
          <w:kern w:val="36"/>
          <w:szCs w:val="26"/>
          <w:lang w:eastAsia="ru-RU"/>
        </w:rPr>
        <w:t xml:space="preserve"> </w:t>
      </w:r>
      <w:r w:rsidRPr="005A3805">
        <w:rPr>
          <w:rFonts w:eastAsia="Times New Roman"/>
          <w:bCs/>
          <w:kern w:val="36"/>
          <w:szCs w:val="26"/>
          <w:lang w:eastAsia="ru-RU"/>
        </w:rPr>
        <w:t>Получатель субсидии:</w:t>
      </w:r>
      <w:r w:rsidR="00AB3AB2">
        <w:rPr>
          <w:rFonts w:eastAsia="Times New Roman"/>
          <w:b/>
          <w:bCs/>
          <w:kern w:val="36"/>
          <w:szCs w:val="26"/>
          <w:lang w:eastAsia="ru-RU"/>
        </w:rPr>
        <w:t xml:space="preserve"> </w:t>
      </w:r>
      <w:r w:rsidR="00AB3AB2">
        <w:rPr>
          <w:bCs/>
          <w:szCs w:val="26"/>
        </w:rPr>
        <w:t xml:space="preserve">ООО </w:t>
      </w:r>
      <w:r w:rsidR="00AB3AB2" w:rsidRPr="00AB5BB2">
        <w:rPr>
          <w:szCs w:val="26"/>
        </w:rPr>
        <w:t>«Оазис»</w:t>
      </w:r>
      <w:r w:rsidR="00AB3AB2">
        <w:rPr>
          <w:szCs w:val="26"/>
        </w:rPr>
        <w:t>. Размер субсидии</w:t>
      </w:r>
      <w:r>
        <w:rPr>
          <w:szCs w:val="26"/>
        </w:rPr>
        <w:t>:</w:t>
      </w:r>
      <w:r w:rsidR="00AB3AB2">
        <w:rPr>
          <w:szCs w:val="26"/>
        </w:rPr>
        <w:t xml:space="preserve"> </w:t>
      </w:r>
      <w:r w:rsidR="001C5821" w:rsidRPr="00AB5BB2">
        <w:rPr>
          <w:bCs/>
          <w:szCs w:val="26"/>
        </w:rPr>
        <w:t>1 108 519 (один миллион сто восемь тысяч пятьсот девятнадцать) рублей 77 копеек.</w:t>
      </w:r>
    </w:p>
    <w:p w:rsidR="00B62F8C" w:rsidRPr="00B62F8C" w:rsidRDefault="00B62F8C" w:rsidP="00B62F8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Cs w:val="26"/>
        </w:rPr>
      </w:pPr>
      <w:r w:rsidRPr="00B62F8C">
        <w:rPr>
          <w:b/>
          <w:bCs/>
          <w:szCs w:val="26"/>
        </w:rPr>
        <w:t>(</w:t>
      </w:r>
      <w:r w:rsidRPr="00B62F8C">
        <w:rPr>
          <w:szCs w:val="26"/>
        </w:rPr>
        <w:fldChar w:fldCharType="begin"/>
      </w:r>
      <w:r>
        <w:rPr>
          <w:szCs w:val="26"/>
        </w:rPr>
        <w:instrText>HYPERLINK "C:\\Users\\Novikova_EG\\AppData\\Local\\Microsoft\\Windows\\INetCache\\Content.Outlook\\3H6I5PLK\\Постановление ООО Оази</w:instrText>
      </w:r>
      <w:bookmarkStart w:id="0" w:name="_GoBack"/>
      <w:bookmarkEnd w:id="0"/>
      <w:r>
        <w:rPr>
          <w:szCs w:val="26"/>
        </w:rPr>
        <w:instrText>с.pdf"</w:instrText>
      </w:r>
      <w:r w:rsidRPr="00B62F8C">
        <w:rPr>
          <w:szCs w:val="26"/>
        </w:rPr>
      </w:r>
      <w:r w:rsidRPr="00B62F8C">
        <w:rPr>
          <w:szCs w:val="26"/>
        </w:rPr>
        <w:fldChar w:fldCharType="separate"/>
      </w:r>
      <w:r w:rsidRPr="00B62F8C">
        <w:rPr>
          <w:rStyle w:val="a4"/>
          <w:b/>
          <w:bCs/>
          <w:szCs w:val="26"/>
        </w:rPr>
        <w:t>постановление администрации Находкинского городского округа  от 09.12.2024 №. 2859</w:t>
      </w:r>
      <w:r w:rsidRPr="00B62F8C">
        <w:rPr>
          <w:szCs w:val="26"/>
        </w:rPr>
        <w:fldChar w:fldCharType="end"/>
      </w:r>
      <w:r w:rsidRPr="00B62F8C">
        <w:rPr>
          <w:b/>
          <w:bCs/>
          <w:szCs w:val="26"/>
        </w:rPr>
        <w:t>)</w:t>
      </w:r>
    </w:p>
    <w:p w:rsidR="000C2116" w:rsidRPr="00AB5BB2" w:rsidRDefault="000C2116" w:rsidP="000C2116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6"/>
        </w:rPr>
      </w:pPr>
    </w:p>
    <w:p w:rsidR="000C2116" w:rsidRPr="00AB5BB2" w:rsidRDefault="000C2116" w:rsidP="000C2116">
      <w:pPr>
        <w:pStyle w:val="a5"/>
        <w:autoSpaceDE w:val="0"/>
        <w:autoSpaceDN w:val="0"/>
        <w:adjustRightInd w:val="0"/>
        <w:spacing w:line="360" w:lineRule="auto"/>
        <w:ind w:left="1068"/>
        <w:jc w:val="both"/>
        <w:rPr>
          <w:szCs w:val="26"/>
        </w:rPr>
      </w:pPr>
    </w:p>
    <w:sectPr w:rsidR="000C2116" w:rsidRPr="00AB5BB2" w:rsidSect="000B611A">
      <w:pgSz w:w="11906" w:h="16838"/>
      <w:pgMar w:top="851" w:right="851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6D10"/>
    <w:multiLevelType w:val="hybridMultilevel"/>
    <w:tmpl w:val="092C4E7A"/>
    <w:lvl w:ilvl="0" w:tplc="D5E09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BE29A1"/>
    <w:multiLevelType w:val="hybridMultilevel"/>
    <w:tmpl w:val="7276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C5B0B"/>
    <w:multiLevelType w:val="hybridMultilevel"/>
    <w:tmpl w:val="49722AFA"/>
    <w:lvl w:ilvl="0" w:tplc="335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73"/>
    <w:rsid w:val="00050A63"/>
    <w:rsid w:val="000B611A"/>
    <w:rsid w:val="000C2116"/>
    <w:rsid w:val="00121406"/>
    <w:rsid w:val="001244DD"/>
    <w:rsid w:val="001C5821"/>
    <w:rsid w:val="001F66D8"/>
    <w:rsid w:val="00247608"/>
    <w:rsid w:val="00251309"/>
    <w:rsid w:val="00286AC3"/>
    <w:rsid w:val="002C7D7E"/>
    <w:rsid w:val="005A3805"/>
    <w:rsid w:val="005F3E8D"/>
    <w:rsid w:val="0077018A"/>
    <w:rsid w:val="007943D5"/>
    <w:rsid w:val="00796B5A"/>
    <w:rsid w:val="00864512"/>
    <w:rsid w:val="00962373"/>
    <w:rsid w:val="00981C89"/>
    <w:rsid w:val="00A37C7B"/>
    <w:rsid w:val="00AB3AB2"/>
    <w:rsid w:val="00AB5BB2"/>
    <w:rsid w:val="00B13138"/>
    <w:rsid w:val="00B62F8C"/>
    <w:rsid w:val="00BA0D08"/>
    <w:rsid w:val="00BE6623"/>
    <w:rsid w:val="00C64522"/>
    <w:rsid w:val="00E25AA7"/>
    <w:rsid w:val="00E31064"/>
    <w:rsid w:val="00E448A9"/>
    <w:rsid w:val="00E74024"/>
    <w:rsid w:val="00F2580D"/>
    <w:rsid w:val="00FA2EF8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F8"/>
    <w:pPr>
      <w:spacing w:after="0" w:line="240" w:lineRule="auto"/>
      <w:jc w:val="center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13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2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F8"/>
    <w:pPr>
      <w:spacing w:after="0" w:line="240" w:lineRule="auto"/>
      <w:jc w:val="center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13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3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21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991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h@nakhodk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 Геннадьевна</dc:creator>
  <cp:lastModifiedBy>Новикова Елена Геннадьевна</cp:lastModifiedBy>
  <cp:revision>2</cp:revision>
  <dcterms:created xsi:type="dcterms:W3CDTF">2024-12-16T23:21:00Z</dcterms:created>
  <dcterms:modified xsi:type="dcterms:W3CDTF">2024-12-16T23:21:00Z</dcterms:modified>
</cp:coreProperties>
</file>