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523" w:rsidRDefault="00620523">
      <w:pPr>
        <w:pStyle w:val="ConsPlusTitlePage"/>
      </w:pPr>
      <w:r>
        <w:t xml:space="preserve">Документ предоставлен </w:t>
      </w:r>
      <w:hyperlink r:id="rId5">
        <w:r>
          <w:rPr>
            <w:color w:val="0000FF"/>
          </w:rPr>
          <w:t>КонсультантПлюс</w:t>
        </w:r>
      </w:hyperlink>
      <w:r>
        <w:br/>
      </w:r>
    </w:p>
    <w:p w:rsidR="00620523" w:rsidRDefault="00620523">
      <w:pPr>
        <w:pStyle w:val="ConsPlusNormal"/>
        <w:jc w:val="both"/>
        <w:outlineLvl w:val="0"/>
      </w:pPr>
    </w:p>
    <w:p w:rsidR="00620523" w:rsidRDefault="00620523">
      <w:pPr>
        <w:pStyle w:val="ConsPlusTitle"/>
        <w:jc w:val="center"/>
        <w:outlineLvl w:val="0"/>
      </w:pPr>
      <w:r>
        <w:t>АДМИНИСТРАЦИЯ НАХОДКИНСКОГО ГОРОДСКОГО ОКРУГА</w:t>
      </w:r>
    </w:p>
    <w:p w:rsidR="00620523" w:rsidRDefault="00620523">
      <w:pPr>
        <w:pStyle w:val="ConsPlusTitle"/>
        <w:jc w:val="center"/>
      </w:pPr>
      <w:r>
        <w:t>ПРИМОРСКОГО КРАЯ</w:t>
      </w:r>
    </w:p>
    <w:p w:rsidR="00620523" w:rsidRDefault="00620523">
      <w:pPr>
        <w:pStyle w:val="ConsPlusTitle"/>
        <w:jc w:val="both"/>
      </w:pPr>
    </w:p>
    <w:p w:rsidR="00620523" w:rsidRDefault="00620523">
      <w:pPr>
        <w:pStyle w:val="ConsPlusTitle"/>
        <w:jc w:val="center"/>
      </w:pPr>
      <w:r>
        <w:t>ПОСТАНОВЛЕНИЕ</w:t>
      </w:r>
    </w:p>
    <w:p w:rsidR="00620523" w:rsidRDefault="00620523">
      <w:pPr>
        <w:pStyle w:val="ConsPlusTitle"/>
        <w:jc w:val="center"/>
      </w:pPr>
      <w:r>
        <w:t>от 23 апреля 2024 г. N 989</w:t>
      </w:r>
    </w:p>
    <w:p w:rsidR="00620523" w:rsidRDefault="00620523">
      <w:pPr>
        <w:pStyle w:val="ConsPlusTitle"/>
        <w:jc w:val="both"/>
      </w:pPr>
    </w:p>
    <w:p w:rsidR="00620523" w:rsidRDefault="00620523">
      <w:pPr>
        <w:pStyle w:val="ConsPlusTitle"/>
        <w:jc w:val="center"/>
      </w:pPr>
      <w:r>
        <w:t>ОБ УТВЕРЖДЕНИИ АДМИНИСТРАТИВНОГО РЕГЛАМЕНТА</w:t>
      </w:r>
    </w:p>
    <w:p w:rsidR="00620523" w:rsidRDefault="00620523">
      <w:pPr>
        <w:pStyle w:val="ConsPlusTitle"/>
        <w:jc w:val="center"/>
      </w:pPr>
      <w:r>
        <w:t>ПРЕДОСТАВЛЕНИЯ МУНИЦИПАЛЬНОЙ УСЛУГИ "ВЫДАЧА</w:t>
      </w:r>
    </w:p>
    <w:p w:rsidR="00620523" w:rsidRDefault="00620523">
      <w:pPr>
        <w:pStyle w:val="ConsPlusTitle"/>
        <w:jc w:val="center"/>
      </w:pPr>
      <w:r>
        <w:t>РАЗРЕШЕНИЯ НА ВВОД ОБЪЕКТА В ЭКСПЛУАТАЦИЮ"</w:t>
      </w:r>
    </w:p>
    <w:p w:rsidR="00620523" w:rsidRDefault="006205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05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0523" w:rsidRDefault="006205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0523" w:rsidRDefault="006205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0523" w:rsidRDefault="00620523">
            <w:pPr>
              <w:pStyle w:val="ConsPlusNormal"/>
              <w:jc w:val="center"/>
            </w:pPr>
            <w:r>
              <w:rPr>
                <w:color w:val="392C69"/>
              </w:rPr>
              <w:t>Список изменяющих документов</w:t>
            </w:r>
          </w:p>
          <w:p w:rsidR="00620523" w:rsidRDefault="00620523">
            <w:pPr>
              <w:pStyle w:val="ConsPlusNormal"/>
              <w:jc w:val="center"/>
            </w:pPr>
            <w:r>
              <w:rPr>
                <w:color w:val="392C69"/>
              </w:rPr>
              <w:t>(в ред. Постановлений администрации</w:t>
            </w:r>
          </w:p>
          <w:p w:rsidR="00620523" w:rsidRDefault="00620523">
            <w:pPr>
              <w:pStyle w:val="ConsPlusNormal"/>
              <w:jc w:val="center"/>
            </w:pPr>
            <w:r>
              <w:rPr>
                <w:color w:val="392C69"/>
              </w:rPr>
              <w:t>Находкинского городского округа</w:t>
            </w:r>
          </w:p>
          <w:p w:rsidR="00620523" w:rsidRDefault="00620523">
            <w:pPr>
              <w:pStyle w:val="ConsPlusNormal"/>
              <w:jc w:val="center"/>
            </w:pPr>
            <w:r>
              <w:rPr>
                <w:color w:val="392C69"/>
              </w:rPr>
              <w:t xml:space="preserve">от 10.02.2025 </w:t>
            </w:r>
            <w:hyperlink r:id="rId6">
              <w:r>
                <w:rPr>
                  <w:color w:val="0000FF"/>
                </w:rPr>
                <w:t>N 219</w:t>
              </w:r>
            </w:hyperlink>
            <w:r>
              <w:rPr>
                <w:color w:val="392C69"/>
              </w:rPr>
              <w:t xml:space="preserve">, от 07.05.2025 </w:t>
            </w:r>
            <w:hyperlink r:id="rId7">
              <w:r>
                <w:rPr>
                  <w:color w:val="0000FF"/>
                </w:rPr>
                <w:t>N 943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0523" w:rsidRDefault="00620523">
            <w:pPr>
              <w:pStyle w:val="ConsPlusNormal"/>
            </w:pPr>
          </w:p>
        </w:tc>
      </w:tr>
    </w:tbl>
    <w:p w:rsidR="00620523" w:rsidRDefault="00620523">
      <w:pPr>
        <w:pStyle w:val="ConsPlusNormal"/>
        <w:jc w:val="both"/>
      </w:pPr>
    </w:p>
    <w:p w:rsidR="00620523" w:rsidRDefault="00620523">
      <w:pPr>
        <w:pStyle w:val="ConsPlusNormal"/>
        <w:ind w:firstLine="540"/>
        <w:jc w:val="both"/>
      </w:pPr>
      <w:r>
        <w:t xml:space="preserve">В соответствии с Градостроительным </w:t>
      </w:r>
      <w:hyperlink r:id="rId8">
        <w:r>
          <w:rPr>
            <w:color w:val="0000FF"/>
          </w:rPr>
          <w:t>кодексом</w:t>
        </w:r>
      </w:hyperlink>
      <w:r>
        <w:t xml:space="preserve"> Российской Федерации, Федеральным </w:t>
      </w:r>
      <w:hyperlink r:id="rId9">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0">
        <w:r>
          <w:rPr>
            <w:color w:val="0000FF"/>
          </w:rPr>
          <w:t>законом</w:t>
        </w:r>
      </w:hyperlink>
      <w:r>
        <w:t xml:space="preserve"> от 27.07.2010 N 210-ФЗ "Об организации предоставления государственных и муниципальных услуг", </w:t>
      </w:r>
      <w:hyperlink r:id="rId11">
        <w:r>
          <w:rPr>
            <w:color w:val="0000FF"/>
          </w:rPr>
          <w:t>Уставом</w:t>
        </w:r>
      </w:hyperlink>
      <w:r>
        <w:t xml:space="preserve"> Находкинского городского округа администрация Находкинского городского округа постановляет:</w:t>
      </w:r>
    </w:p>
    <w:p w:rsidR="00620523" w:rsidRDefault="00620523">
      <w:pPr>
        <w:pStyle w:val="ConsPlusNormal"/>
        <w:spacing w:before="200"/>
        <w:ind w:firstLine="540"/>
        <w:jc w:val="both"/>
      </w:pPr>
      <w:r>
        <w:t xml:space="preserve">1. Утвердить прилагаемый административный </w:t>
      </w:r>
      <w:hyperlink w:anchor="P42">
        <w:r>
          <w:rPr>
            <w:color w:val="0000FF"/>
          </w:rPr>
          <w:t>регламент</w:t>
        </w:r>
      </w:hyperlink>
      <w:r>
        <w:t xml:space="preserve"> предоставления муниципальной услуги "Выдача разрешения на ввод объекта в эксплуатацию".</w:t>
      </w:r>
    </w:p>
    <w:p w:rsidR="00620523" w:rsidRDefault="00620523">
      <w:pPr>
        <w:pStyle w:val="ConsPlusNormal"/>
        <w:spacing w:before="200"/>
        <w:ind w:firstLine="540"/>
        <w:jc w:val="both"/>
      </w:pPr>
      <w:r>
        <w:t xml:space="preserve">2. Признать утратившим силу </w:t>
      </w:r>
      <w:hyperlink r:id="rId12">
        <w:r>
          <w:rPr>
            <w:color w:val="0000FF"/>
          </w:rPr>
          <w:t>постановление</w:t>
        </w:r>
      </w:hyperlink>
      <w:r>
        <w:t xml:space="preserve"> администрации Находкинского городского округа от 20.01.2020 N 49 "Об утверждении административного регламента предоставления муниципальной услуги "Выдача разрешения на ввод объекта в эксплуатацию".</w:t>
      </w:r>
    </w:p>
    <w:p w:rsidR="00620523" w:rsidRDefault="00620523">
      <w:pPr>
        <w:pStyle w:val="ConsPlusNormal"/>
        <w:spacing w:before="200"/>
        <w:ind w:firstLine="540"/>
        <w:jc w:val="both"/>
      </w:pPr>
      <w: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620523" w:rsidRDefault="00620523">
      <w:pPr>
        <w:pStyle w:val="ConsPlusNormal"/>
        <w:spacing w:before="200"/>
        <w:ind w:firstLine="540"/>
        <w:jc w:val="both"/>
      </w:pPr>
      <w:r>
        <w:t>4.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620523" w:rsidRDefault="00620523">
      <w:pPr>
        <w:pStyle w:val="ConsPlusNormal"/>
        <w:spacing w:before="200"/>
        <w:ind w:firstLine="540"/>
        <w:jc w:val="both"/>
      </w:pPr>
      <w:r>
        <w:t>5. Управлению землепользования и застройки администрации Находкинского городского округа (Солдаткина):</w:t>
      </w:r>
    </w:p>
    <w:p w:rsidR="00620523" w:rsidRDefault="00620523">
      <w:pPr>
        <w:pStyle w:val="ConsPlusNormal"/>
        <w:spacing w:before="200"/>
        <w:ind w:firstLine="540"/>
        <w:jc w:val="both"/>
      </w:pPr>
      <w:r>
        <w:t>5.1. Разместить в реестре муниципальных услуг (функций), предоставляемых (осуществляемых) администрацией Находкинского городского округа, а также услуг, предоставляемых муниципальными учреждениями (предприятиями) Находкинского городского округа, административный регламент предоставления муниципальной услуги "Выдача разрешения на ввод объекта в эксплуатацию".</w:t>
      </w:r>
    </w:p>
    <w:p w:rsidR="00620523" w:rsidRDefault="00620523">
      <w:pPr>
        <w:pStyle w:val="ConsPlusNormal"/>
        <w:spacing w:before="200"/>
        <w:ind w:firstLine="540"/>
        <w:jc w:val="both"/>
      </w:pPr>
      <w:r>
        <w:t>5.2. Направить обзор изменений, вносимых в административный регламент предоставления муниципальной услуги "Выдача разрешения на ввод объекта в эксплуатацию" в краевое государственное автономное учреждение Приморского края "Многофункциональный центр предоставления государственных и муниципальных услуг в Приморском крае".</w:t>
      </w:r>
    </w:p>
    <w:p w:rsidR="00620523" w:rsidRDefault="00620523">
      <w:pPr>
        <w:pStyle w:val="ConsPlusNormal"/>
        <w:spacing w:before="200"/>
        <w:ind w:firstLine="540"/>
        <w:jc w:val="both"/>
      </w:pPr>
      <w:r>
        <w:t>6. Организационному отделу администрации Находкинского городского округа (Божок) осуществить контроль за своевременным включением муниципальной услуги "Выдача разрешения на ввод объекта в эксплуатацию" в реестр муниципальных услуг (функций).</w:t>
      </w:r>
    </w:p>
    <w:p w:rsidR="00620523" w:rsidRDefault="00620523">
      <w:pPr>
        <w:pStyle w:val="ConsPlusNormal"/>
        <w:spacing w:before="200"/>
        <w:ind w:firstLine="540"/>
        <w:jc w:val="both"/>
      </w:pPr>
      <w:r>
        <w:lastRenderedPageBreak/>
        <w:t>7.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(функций).</w:t>
      </w:r>
    </w:p>
    <w:p w:rsidR="00620523" w:rsidRDefault="00620523">
      <w:pPr>
        <w:pStyle w:val="ConsPlusNormal"/>
        <w:spacing w:before="200"/>
        <w:ind w:firstLine="540"/>
        <w:jc w:val="both"/>
      </w:pPr>
      <w:r>
        <w:t>8. Настоящее постановление вступает в силу по истечении десяти рабочих дней со дня утверждения.</w:t>
      </w:r>
    </w:p>
    <w:p w:rsidR="00620523" w:rsidRDefault="00620523">
      <w:pPr>
        <w:pStyle w:val="ConsPlusNormal"/>
        <w:spacing w:before="200"/>
        <w:ind w:firstLine="540"/>
        <w:jc w:val="both"/>
      </w:pPr>
      <w:r>
        <w:t>9. Контроль за исполнением данного постановления "Об утверждении административного регламента предоставления муниципальной услуги "Выдача разрешения на ввод объекта в эксплуатацию" возложить на заместителя главы администрации Находкинского городского округа Браташа Д.М.</w:t>
      </w:r>
    </w:p>
    <w:p w:rsidR="00620523" w:rsidRDefault="00620523">
      <w:pPr>
        <w:pStyle w:val="ConsPlusNormal"/>
        <w:jc w:val="both"/>
      </w:pPr>
    </w:p>
    <w:p w:rsidR="00620523" w:rsidRDefault="00620523">
      <w:pPr>
        <w:pStyle w:val="ConsPlusNormal"/>
        <w:jc w:val="right"/>
      </w:pPr>
      <w:r>
        <w:t>Глава Находкинского городского округа</w:t>
      </w:r>
    </w:p>
    <w:p w:rsidR="00620523" w:rsidRDefault="00620523">
      <w:pPr>
        <w:pStyle w:val="ConsPlusNormal"/>
        <w:jc w:val="right"/>
      </w:pPr>
      <w:r>
        <w:t>Т.В.МАГИНСКИЙ</w:t>
      </w:r>
    </w:p>
    <w:p w:rsidR="00620523" w:rsidRDefault="00620523">
      <w:pPr>
        <w:pStyle w:val="ConsPlusNormal"/>
        <w:jc w:val="both"/>
      </w:pPr>
    </w:p>
    <w:p w:rsidR="00620523" w:rsidRDefault="00620523">
      <w:pPr>
        <w:pStyle w:val="ConsPlusNormal"/>
        <w:jc w:val="both"/>
      </w:pPr>
    </w:p>
    <w:p w:rsidR="00620523" w:rsidRDefault="00620523">
      <w:pPr>
        <w:pStyle w:val="ConsPlusNormal"/>
        <w:jc w:val="both"/>
      </w:pPr>
    </w:p>
    <w:p w:rsidR="00620523" w:rsidRDefault="00620523">
      <w:pPr>
        <w:pStyle w:val="ConsPlusNormal"/>
        <w:jc w:val="both"/>
      </w:pPr>
    </w:p>
    <w:p w:rsidR="00620523" w:rsidRDefault="00620523">
      <w:pPr>
        <w:pStyle w:val="ConsPlusNormal"/>
        <w:jc w:val="both"/>
      </w:pPr>
    </w:p>
    <w:p w:rsidR="00620523" w:rsidRDefault="00620523">
      <w:pPr>
        <w:pStyle w:val="ConsPlusNormal"/>
        <w:jc w:val="right"/>
        <w:outlineLvl w:val="0"/>
      </w:pPr>
      <w:r>
        <w:t>Утвержден</w:t>
      </w:r>
    </w:p>
    <w:p w:rsidR="00620523" w:rsidRDefault="00620523">
      <w:pPr>
        <w:pStyle w:val="ConsPlusNormal"/>
        <w:jc w:val="right"/>
      </w:pPr>
      <w:r>
        <w:t>постановлением</w:t>
      </w:r>
    </w:p>
    <w:p w:rsidR="00620523" w:rsidRDefault="00620523">
      <w:pPr>
        <w:pStyle w:val="ConsPlusNormal"/>
        <w:jc w:val="right"/>
      </w:pPr>
      <w:r>
        <w:t>администрации</w:t>
      </w:r>
    </w:p>
    <w:p w:rsidR="00620523" w:rsidRDefault="00620523">
      <w:pPr>
        <w:pStyle w:val="ConsPlusNormal"/>
        <w:jc w:val="right"/>
      </w:pPr>
      <w:r>
        <w:t>Находкинского</w:t>
      </w:r>
    </w:p>
    <w:p w:rsidR="00620523" w:rsidRDefault="00620523">
      <w:pPr>
        <w:pStyle w:val="ConsPlusNormal"/>
        <w:jc w:val="right"/>
      </w:pPr>
      <w:r>
        <w:t>городского округа</w:t>
      </w:r>
    </w:p>
    <w:p w:rsidR="00620523" w:rsidRDefault="00620523">
      <w:pPr>
        <w:pStyle w:val="ConsPlusNormal"/>
        <w:jc w:val="right"/>
      </w:pPr>
      <w:r>
        <w:t>от 23.04.2024 N 989</w:t>
      </w:r>
    </w:p>
    <w:p w:rsidR="00620523" w:rsidRDefault="00620523">
      <w:pPr>
        <w:pStyle w:val="ConsPlusNormal"/>
        <w:jc w:val="both"/>
      </w:pPr>
    </w:p>
    <w:p w:rsidR="00620523" w:rsidRDefault="00620523">
      <w:pPr>
        <w:pStyle w:val="ConsPlusTitle"/>
        <w:jc w:val="center"/>
      </w:pPr>
      <w:bookmarkStart w:id="0" w:name="P42"/>
      <w:bookmarkEnd w:id="0"/>
      <w:r>
        <w:t>АДМИНИСТРАТИВНЫЙ РЕГЛАМЕНТ</w:t>
      </w:r>
    </w:p>
    <w:p w:rsidR="00620523" w:rsidRDefault="00620523">
      <w:pPr>
        <w:pStyle w:val="ConsPlusTitle"/>
        <w:jc w:val="center"/>
      </w:pPr>
      <w:r>
        <w:t>ПРЕДОСТАВЛЕНИЯ МУНИЦИПАЛЬНОЙ УСЛУГИ</w:t>
      </w:r>
    </w:p>
    <w:p w:rsidR="00620523" w:rsidRDefault="00620523">
      <w:pPr>
        <w:pStyle w:val="ConsPlusTitle"/>
        <w:jc w:val="center"/>
      </w:pPr>
      <w:r>
        <w:t>"ВЫДАЧА РАЗРЕШЕНИЯ НА ВВОД ОБЪЕКТА В ЭКСПЛУАТАЦИЮ"</w:t>
      </w:r>
    </w:p>
    <w:p w:rsidR="00620523" w:rsidRDefault="006205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05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0523" w:rsidRDefault="006205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0523" w:rsidRDefault="006205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0523" w:rsidRDefault="00620523">
            <w:pPr>
              <w:pStyle w:val="ConsPlusNormal"/>
              <w:jc w:val="center"/>
            </w:pPr>
            <w:r>
              <w:rPr>
                <w:color w:val="392C69"/>
              </w:rPr>
              <w:t>Список изменяющих документов</w:t>
            </w:r>
          </w:p>
          <w:p w:rsidR="00620523" w:rsidRDefault="00620523">
            <w:pPr>
              <w:pStyle w:val="ConsPlusNormal"/>
              <w:jc w:val="center"/>
            </w:pPr>
            <w:r>
              <w:rPr>
                <w:color w:val="392C69"/>
              </w:rPr>
              <w:t>(в ред. Постановлений администрации</w:t>
            </w:r>
          </w:p>
          <w:p w:rsidR="00620523" w:rsidRDefault="00620523">
            <w:pPr>
              <w:pStyle w:val="ConsPlusNormal"/>
              <w:jc w:val="center"/>
            </w:pPr>
            <w:r>
              <w:rPr>
                <w:color w:val="392C69"/>
              </w:rPr>
              <w:t>Находкинского городского округа</w:t>
            </w:r>
          </w:p>
          <w:p w:rsidR="00620523" w:rsidRDefault="00620523">
            <w:pPr>
              <w:pStyle w:val="ConsPlusNormal"/>
              <w:jc w:val="center"/>
            </w:pPr>
            <w:r>
              <w:rPr>
                <w:color w:val="392C69"/>
              </w:rPr>
              <w:t xml:space="preserve">от 10.02.2025 </w:t>
            </w:r>
            <w:hyperlink r:id="rId13">
              <w:r>
                <w:rPr>
                  <w:color w:val="0000FF"/>
                </w:rPr>
                <w:t>N 219</w:t>
              </w:r>
            </w:hyperlink>
            <w:r>
              <w:rPr>
                <w:color w:val="392C69"/>
              </w:rPr>
              <w:t xml:space="preserve">, от 07.05.2025 </w:t>
            </w:r>
            <w:hyperlink r:id="rId14">
              <w:r>
                <w:rPr>
                  <w:color w:val="0000FF"/>
                </w:rPr>
                <w:t>N 943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0523" w:rsidRDefault="00620523">
            <w:pPr>
              <w:pStyle w:val="ConsPlusNormal"/>
            </w:pPr>
          </w:p>
        </w:tc>
      </w:tr>
    </w:tbl>
    <w:p w:rsidR="00620523" w:rsidRDefault="00620523">
      <w:pPr>
        <w:pStyle w:val="ConsPlusNormal"/>
        <w:jc w:val="both"/>
      </w:pPr>
    </w:p>
    <w:p w:rsidR="00620523" w:rsidRDefault="00620523">
      <w:pPr>
        <w:pStyle w:val="ConsPlusTitle"/>
        <w:jc w:val="center"/>
        <w:outlineLvl w:val="1"/>
      </w:pPr>
      <w:r>
        <w:t>1. Общие положения</w:t>
      </w:r>
    </w:p>
    <w:p w:rsidR="00620523" w:rsidRDefault="00620523">
      <w:pPr>
        <w:pStyle w:val="ConsPlusNormal"/>
        <w:jc w:val="both"/>
      </w:pPr>
    </w:p>
    <w:p w:rsidR="00620523" w:rsidRDefault="00620523">
      <w:pPr>
        <w:pStyle w:val="ConsPlusNormal"/>
        <w:ind w:firstLine="540"/>
        <w:jc w:val="both"/>
      </w:pPr>
      <w:r>
        <w:t>1.1. Административный регламент предоставления муниципальной услуги "Выдача разрешения на ввод объекта в эксплуатацию"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Находкинского городского округа Приморского края (далее - Администрация) и муниципальным казенным учреждением "Департамент архитектуры, градостроительства и землепользования города Находка" (далее - учреждение), обеспечивающим предоставление муниципальной услуги и его специалистами полномочий по предоставлению муниципальной услуги.</w:t>
      </w:r>
    </w:p>
    <w:p w:rsidR="00620523" w:rsidRDefault="00620523">
      <w:pPr>
        <w:pStyle w:val="ConsPlusNormal"/>
        <w:spacing w:before="200"/>
        <w:ind w:firstLine="540"/>
        <w:jc w:val="both"/>
      </w:pPr>
      <w:r>
        <w:t xml:space="preserve">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в соответствии со </w:t>
      </w:r>
      <w:hyperlink r:id="rId15">
        <w:r>
          <w:rPr>
            <w:color w:val="0000FF"/>
          </w:rPr>
          <w:t>статьей 55</w:t>
        </w:r>
      </w:hyperlink>
      <w:r>
        <w:t xml:space="preserve"> Градостроительного кодекса Российской Федерации.</w:t>
      </w:r>
    </w:p>
    <w:p w:rsidR="00620523" w:rsidRDefault="00620523">
      <w:pPr>
        <w:pStyle w:val="ConsPlusNormal"/>
        <w:spacing w:before="200"/>
        <w:ind w:firstLine="540"/>
        <w:jc w:val="both"/>
      </w:pPr>
      <w:r>
        <w:t>1.2. Заявителями на получение муниципальной услуги являются застройщики (далее - заявитель).</w:t>
      </w:r>
    </w:p>
    <w:p w:rsidR="00620523" w:rsidRDefault="00620523">
      <w:pPr>
        <w:pStyle w:val="ConsPlusNormal"/>
        <w:spacing w:before="200"/>
        <w:ind w:firstLine="540"/>
        <w:jc w:val="both"/>
      </w:pPr>
      <w:r>
        <w:t xml:space="preserve">1.3. Заявитель вправе обратиться за получением муниципальной услуги через представителя (далее - представители). Полномочиями представителя, выступающего от имени заявителя, подтверждаются в порядке, установленном действующим </w:t>
      </w:r>
      <w:r>
        <w:lastRenderedPageBreak/>
        <w:t>законодательством Российской Федерации.</w:t>
      </w:r>
    </w:p>
    <w:p w:rsidR="00620523" w:rsidRDefault="00620523">
      <w:pPr>
        <w:pStyle w:val="ConsPlusNormal"/>
        <w:spacing w:before="200"/>
        <w:ind w:firstLine="540"/>
        <w:jc w:val="both"/>
      </w:pPr>
      <w:r>
        <w:t>1.4. Информирование о порядке предоставления муниципальной услуги осуществляется:</w:t>
      </w:r>
    </w:p>
    <w:p w:rsidR="00620523" w:rsidRDefault="00620523">
      <w:pPr>
        <w:pStyle w:val="ConsPlusNormal"/>
        <w:spacing w:before="200"/>
        <w:ind w:firstLine="540"/>
        <w:jc w:val="both"/>
      </w:pPr>
      <w:r>
        <w:t>1) непосредственно при личном приеме заявителя в Администрации через учреждение или многофункциональном центре предоставления государственных и муниципальных услуг (далее - многофункциональный центр);</w:t>
      </w:r>
    </w:p>
    <w:p w:rsidR="00620523" w:rsidRDefault="00620523">
      <w:pPr>
        <w:pStyle w:val="ConsPlusNormal"/>
        <w:spacing w:before="200"/>
        <w:ind w:firstLine="540"/>
        <w:jc w:val="both"/>
      </w:pPr>
      <w:r>
        <w:t>2) по телефону Администрации, учреждения или многофункционального центра;</w:t>
      </w:r>
    </w:p>
    <w:p w:rsidR="00620523" w:rsidRDefault="00620523">
      <w:pPr>
        <w:pStyle w:val="ConsPlusNormal"/>
        <w:spacing w:before="200"/>
        <w:ind w:firstLine="540"/>
        <w:jc w:val="both"/>
      </w:pPr>
      <w:r>
        <w:t>3) письменно, в том числе посредством электронной почты, факсимильной связи;</w:t>
      </w:r>
    </w:p>
    <w:p w:rsidR="00620523" w:rsidRDefault="00620523">
      <w:pPr>
        <w:pStyle w:val="ConsPlusNormal"/>
        <w:spacing w:before="200"/>
        <w:ind w:firstLine="540"/>
        <w:jc w:val="both"/>
      </w:pPr>
      <w:r>
        <w:t>4) посредством размещения в открытой и доступной форме информации:</w:t>
      </w:r>
    </w:p>
    <w:p w:rsidR="00620523" w:rsidRDefault="00620523">
      <w:pPr>
        <w:pStyle w:val="ConsPlusNormal"/>
        <w:spacing w:before="200"/>
        <w:ind w:firstLine="540"/>
        <w:jc w:val="both"/>
      </w:pPr>
      <w:r>
        <w:t>- в федеральной государственной информационной системе "Единый портал государственных и муниципальных услуг (функций)" (</w:t>
      </w:r>
      <w:hyperlink r:id="rId16">
        <w:r>
          <w:rPr>
            <w:color w:val="0000FF"/>
          </w:rPr>
          <w:t>https://www.gosuslugi.ru</w:t>
        </w:r>
      </w:hyperlink>
      <w:r>
        <w:t>) (далее - ЕПГУ, Единый портал);</w:t>
      </w:r>
    </w:p>
    <w:p w:rsidR="00620523" w:rsidRDefault="00620523">
      <w:pPr>
        <w:pStyle w:val="ConsPlusNormal"/>
        <w:spacing w:before="200"/>
        <w:ind w:firstLine="540"/>
        <w:jc w:val="both"/>
      </w:pPr>
      <w:r>
        <w:t>- на региональном портале государственных и муниципальных услуг (функций) (www.pu/primorsky.ru), являющегося государственной информационной системой субъекта Российской Федерации (далее - РПГУ, региональный портал);</w:t>
      </w:r>
    </w:p>
    <w:p w:rsidR="00620523" w:rsidRDefault="00620523">
      <w:pPr>
        <w:pStyle w:val="ConsPlusNormal"/>
        <w:spacing w:before="200"/>
        <w:ind w:firstLine="540"/>
        <w:jc w:val="both"/>
      </w:pPr>
      <w:r>
        <w:t xml:space="preserve">- на сайте Находкинского городского округа в информационно-телекоммуникационной сети "Интернет": </w:t>
      </w:r>
      <w:hyperlink r:id="rId17">
        <w:r>
          <w:rPr>
            <w:color w:val="0000FF"/>
          </w:rPr>
          <w:t>www.nakhodka-city.ru</w:t>
        </w:r>
      </w:hyperlink>
      <w:r>
        <w:t>;</w:t>
      </w:r>
    </w:p>
    <w:p w:rsidR="00620523" w:rsidRDefault="00620523">
      <w:pPr>
        <w:pStyle w:val="ConsPlusNormal"/>
        <w:spacing w:before="200"/>
        <w:ind w:firstLine="540"/>
        <w:jc w:val="both"/>
      </w:pPr>
      <w:r>
        <w:t>5) посредством размещения информации на информационных стендах Администрации или многофункционального центра.</w:t>
      </w:r>
    </w:p>
    <w:p w:rsidR="00620523" w:rsidRDefault="00620523">
      <w:pPr>
        <w:pStyle w:val="ConsPlusNormal"/>
        <w:spacing w:before="200"/>
        <w:ind w:firstLine="540"/>
        <w:jc w:val="both"/>
      </w:pPr>
      <w:bookmarkStart w:id="1" w:name="P65"/>
      <w:bookmarkEnd w:id="1"/>
      <w:r>
        <w:t>1.5. Информирование осуществляется по вопросам, касающимся:</w:t>
      </w:r>
    </w:p>
    <w:p w:rsidR="00620523" w:rsidRDefault="00620523">
      <w:pPr>
        <w:pStyle w:val="ConsPlusNormal"/>
        <w:spacing w:before="200"/>
        <w:ind w:firstLine="540"/>
        <w:jc w:val="both"/>
      </w:pPr>
      <w:r>
        <w:t xml:space="preserve">- способов подачи заявления о выдаче разрешения на ввод объекта в эксплуатацию, а в случаях, предусмотренных </w:t>
      </w:r>
      <w:hyperlink r:id="rId18">
        <w:r>
          <w:rPr>
            <w:color w:val="0000FF"/>
          </w:rPr>
          <w:t>частью 12 статьи 51</w:t>
        </w:r>
      </w:hyperlink>
      <w:r>
        <w:t xml:space="preserve"> и </w:t>
      </w:r>
      <w:hyperlink r:id="rId19">
        <w:r>
          <w:rPr>
            <w:color w:val="0000FF"/>
          </w:rPr>
          <w:t>частью 3(3) статьи 52</w:t>
        </w:r>
      </w:hyperlink>
      <w:r>
        <w:t xml:space="preserve">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rsidR="00620523" w:rsidRDefault="00620523">
      <w:pPr>
        <w:pStyle w:val="ConsPlusNormal"/>
        <w:spacing w:before="200"/>
        <w:ind w:firstLine="540"/>
        <w:jc w:val="both"/>
      </w:pPr>
      <w:r>
        <w:t>- адресов Администрации, учреждения и многофункциональных центров, обращение в которые необходимо для предоставления муниципальной услуги;</w:t>
      </w:r>
    </w:p>
    <w:p w:rsidR="00620523" w:rsidRDefault="00620523">
      <w:pPr>
        <w:pStyle w:val="ConsPlusNormal"/>
        <w:spacing w:before="200"/>
        <w:ind w:firstLine="540"/>
        <w:jc w:val="both"/>
      </w:pPr>
      <w:r>
        <w:t>- справочной информации о работе Администрации (структурных подразделений Администрации), учреждения;</w:t>
      </w:r>
    </w:p>
    <w:p w:rsidR="00620523" w:rsidRDefault="00620523">
      <w:pPr>
        <w:pStyle w:val="ConsPlusNormal"/>
        <w:spacing w:before="200"/>
        <w:ind w:firstLine="540"/>
        <w:jc w:val="both"/>
      </w:pPr>
      <w:r>
        <w:t>- документов, необходимых для предоставления муниципальной услуги;</w:t>
      </w:r>
    </w:p>
    <w:p w:rsidR="00620523" w:rsidRDefault="00620523">
      <w:pPr>
        <w:pStyle w:val="ConsPlusNormal"/>
        <w:spacing w:before="200"/>
        <w:ind w:firstLine="540"/>
        <w:jc w:val="both"/>
      </w:pPr>
      <w:r>
        <w:t>- порядка и сроков предоставления муниципальной услуги;</w:t>
      </w:r>
    </w:p>
    <w:p w:rsidR="00620523" w:rsidRDefault="00620523">
      <w:pPr>
        <w:pStyle w:val="ConsPlusNormal"/>
        <w:spacing w:before="200"/>
        <w:ind w:firstLine="540"/>
        <w:jc w:val="both"/>
      </w:pPr>
      <w:r>
        <w:t>- порядка получения сведений о ходе рассмотрения заявления о выдаче разрешения на ввод объекта в эксплуатацию;</w:t>
      </w:r>
    </w:p>
    <w:p w:rsidR="00620523" w:rsidRDefault="00620523">
      <w:pPr>
        <w:pStyle w:val="ConsPlusNormal"/>
        <w:spacing w:before="200"/>
        <w:ind w:firstLine="540"/>
        <w:jc w:val="both"/>
      </w:pPr>
      <w: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20523" w:rsidRDefault="00620523">
      <w:pPr>
        <w:pStyle w:val="ConsPlusNormal"/>
        <w:spacing w:before="20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20523" w:rsidRDefault="00620523">
      <w:pPr>
        <w:pStyle w:val="ConsPlusNormal"/>
        <w:spacing w:before="200"/>
        <w:ind w:firstLine="540"/>
        <w:jc w:val="both"/>
      </w:pPr>
      <w:r>
        <w:t>1.6. При устном обращении Заявителя (лично или по телефону) должностное лицо учреждения,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20523" w:rsidRDefault="00620523">
      <w:pPr>
        <w:pStyle w:val="ConsPlusNormal"/>
        <w:spacing w:before="200"/>
        <w:ind w:firstLine="540"/>
        <w:jc w:val="both"/>
      </w:pPr>
      <w: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20523" w:rsidRDefault="00620523">
      <w:pPr>
        <w:pStyle w:val="ConsPlusNormal"/>
        <w:spacing w:before="200"/>
        <w:ind w:firstLine="540"/>
        <w:jc w:val="both"/>
      </w:pPr>
      <w:r>
        <w:t>Если должностное лицо учреждения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20523" w:rsidRDefault="00620523">
      <w:pPr>
        <w:pStyle w:val="ConsPlusNormal"/>
        <w:spacing w:before="200"/>
        <w:ind w:firstLine="540"/>
        <w:jc w:val="both"/>
      </w:pPr>
      <w:r>
        <w:t>Если подготовка ответа требует продолжительного времени, он предлагает Заявителю изложить обращение в письменной форме.</w:t>
      </w:r>
    </w:p>
    <w:p w:rsidR="00620523" w:rsidRDefault="00620523">
      <w:pPr>
        <w:pStyle w:val="ConsPlusNormal"/>
        <w:spacing w:before="200"/>
        <w:ind w:firstLine="540"/>
        <w:jc w:val="both"/>
      </w:pPr>
      <w:r>
        <w:t>Должностное лицо учреждения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20523" w:rsidRDefault="00620523">
      <w:pPr>
        <w:pStyle w:val="ConsPlusNormal"/>
        <w:spacing w:before="200"/>
        <w:ind w:firstLine="540"/>
        <w:jc w:val="both"/>
      </w:pPr>
      <w:r>
        <w:t>Продолжительность информирования по телефону не должна превышать 10 минут.</w:t>
      </w:r>
    </w:p>
    <w:p w:rsidR="00620523" w:rsidRDefault="00620523">
      <w:pPr>
        <w:pStyle w:val="ConsPlusNormal"/>
        <w:spacing w:before="200"/>
        <w:ind w:firstLine="540"/>
        <w:jc w:val="both"/>
      </w:pPr>
      <w:r>
        <w:t>Информирование осуществляется в соответствии с графиком приема граждан.</w:t>
      </w:r>
    </w:p>
    <w:p w:rsidR="00620523" w:rsidRDefault="00620523">
      <w:pPr>
        <w:pStyle w:val="ConsPlusNormal"/>
        <w:spacing w:before="200"/>
        <w:ind w:firstLine="540"/>
        <w:jc w:val="both"/>
      </w:pPr>
      <w:r>
        <w:t xml:space="preserve">1.7. По письменному обращению должностное лицо учреждения,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65">
        <w:r>
          <w:rPr>
            <w:color w:val="0000FF"/>
          </w:rPr>
          <w:t>пункте 1.5</w:t>
        </w:r>
      </w:hyperlink>
      <w:r>
        <w:t xml:space="preserve"> настоящего Административного регламента в порядке, установленном Федеральным </w:t>
      </w:r>
      <w:hyperlink r:id="rId20">
        <w:r>
          <w:rPr>
            <w:color w:val="0000FF"/>
          </w:rPr>
          <w:t>законом</w:t>
        </w:r>
      </w:hyperlink>
      <w:r>
        <w:t xml:space="preserve"> от 2 мая 2006 г. N 59-ФЗ "О порядке рассмотрения обращений граждан Российской Федерации" (далее - Федеральный закон N 59-ФЗ).</w:t>
      </w:r>
    </w:p>
    <w:p w:rsidR="00620523" w:rsidRDefault="00620523">
      <w:pPr>
        <w:pStyle w:val="ConsPlusNormal"/>
        <w:spacing w:before="200"/>
        <w:ind w:firstLine="540"/>
        <w:jc w:val="both"/>
      </w:pPr>
      <w:r>
        <w:t xml:space="preserve">1.8. На ЕПГУ размещаются сведения, предусмотренные </w:t>
      </w:r>
      <w:hyperlink r:id="rId21">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620523" w:rsidRDefault="00620523">
      <w:pPr>
        <w:pStyle w:val="ConsPlusNormal"/>
        <w:spacing w:before="200"/>
        <w:ind w:firstLine="5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20523" w:rsidRDefault="00620523">
      <w:pPr>
        <w:pStyle w:val="ConsPlusNormal"/>
        <w:spacing w:before="200"/>
        <w:ind w:firstLine="540"/>
        <w:jc w:val="both"/>
      </w:pPr>
      <w:r>
        <w:t>1.9. На официальном сайте Находкинского городского округа, на стендах в местах предоставления муниципальной услуги и в многофункциональном центре размещается следующая справочная информация:</w:t>
      </w:r>
    </w:p>
    <w:p w:rsidR="00620523" w:rsidRDefault="00620523">
      <w:pPr>
        <w:pStyle w:val="ConsPlusNormal"/>
        <w:spacing w:before="200"/>
        <w:ind w:firstLine="540"/>
        <w:jc w:val="both"/>
      </w:pPr>
      <w:r>
        <w:t>о месте нахождения и графике работы Администрации и их структурных подразделений, ответственных за предоставление муниципальной услуги, учреждения, а также многофункциональных центров;</w:t>
      </w:r>
    </w:p>
    <w:p w:rsidR="00620523" w:rsidRDefault="00620523">
      <w:pPr>
        <w:pStyle w:val="ConsPlusNormal"/>
        <w:spacing w:before="200"/>
        <w:ind w:firstLine="540"/>
        <w:jc w:val="both"/>
      </w:pPr>
      <w: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620523" w:rsidRDefault="00620523">
      <w:pPr>
        <w:pStyle w:val="ConsPlusNormal"/>
        <w:spacing w:before="200"/>
        <w:ind w:firstLine="540"/>
        <w:jc w:val="both"/>
      </w:pPr>
      <w:r>
        <w:t>адрес официального сайта, а также электронной почты и (или) формы обратной связи Администрации в сети "Интернет".</w:t>
      </w:r>
    </w:p>
    <w:p w:rsidR="00620523" w:rsidRDefault="00620523">
      <w:pPr>
        <w:pStyle w:val="ConsPlusNormal"/>
        <w:spacing w:before="200"/>
        <w:ind w:firstLine="540"/>
        <w:jc w:val="both"/>
      </w:pPr>
      <w:r>
        <w:t>1.10. В залах ожидания учреждения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20523" w:rsidRDefault="00620523">
      <w:pPr>
        <w:pStyle w:val="ConsPlusNormal"/>
        <w:spacing w:before="200"/>
        <w:ind w:firstLine="540"/>
        <w:jc w:val="both"/>
      </w:pPr>
      <w:r>
        <w:t xml:space="preserve">1.11. Размещение информации о порядке предоставления муниципальной услуги на информационных стендах в помещении многофункционального центра </w:t>
      </w:r>
      <w:r>
        <w:lastRenderedPageBreak/>
        <w:t>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620523" w:rsidRDefault="00620523">
      <w:pPr>
        <w:pStyle w:val="ConsPlusNormal"/>
        <w:spacing w:before="200"/>
        <w:ind w:firstLine="540"/>
        <w:jc w:val="both"/>
      </w:pPr>
      <w:r>
        <w:t>1.12. Информация о ходе рассмотрения заявления о выдаче разрешения на ввод объекта в эксплуатацию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Администрации при обращении заявителя лично через учреждение, по телефону посредством электронной почты.</w:t>
      </w:r>
    </w:p>
    <w:p w:rsidR="00620523" w:rsidRDefault="00620523">
      <w:pPr>
        <w:pStyle w:val="ConsPlusNormal"/>
        <w:jc w:val="both"/>
      </w:pPr>
    </w:p>
    <w:p w:rsidR="00620523" w:rsidRDefault="00620523">
      <w:pPr>
        <w:pStyle w:val="ConsPlusTitle"/>
        <w:jc w:val="center"/>
        <w:outlineLvl w:val="1"/>
      </w:pPr>
      <w:r>
        <w:t>2. Стандарт предоставления муниципальной услуги</w:t>
      </w:r>
    </w:p>
    <w:p w:rsidR="00620523" w:rsidRDefault="00620523">
      <w:pPr>
        <w:pStyle w:val="ConsPlusNormal"/>
        <w:jc w:val="both"/>
      </w:pPr>
    </w:p>
    <w:p w:rsidR="00620523" w:rsidRDefault="00620523">
      <w:pPr>
        <w:pStyle w:val="ConsPlusNormal"/>
        <w:ind w:firstLine="540"/>
        <w:jc w:val="both"/>
      </w:pPr>
      <w:r>
        <w:t>2.1. Наименование муниципальной услуги - "Выдача разрешения на ввод объекта в эксплуатацию".</w:t>
      </w:r>
    </w:p>
    <w:p w:rsidR="00620523" w:rsidRDefault="00620523">
      <w:pPr>
        <w:pStyle w:val="ConsPlusNormal"/>
        <w:spacing w:before="200"/>
        <w:ind w:firstLine="540"/>
        <w:jc w:val="both"/>
      </w:pPr>
      <w:r>
        <w:t>Муниципальная услуга предоставляется администрацией Находкинского городского округа в лице уполномоченного органа - управления землепользования и застройки администрации Находкинского городского округа (далее - уполномоченный орган).</w:t>
      </w:r>
    </w:p>
    <w:p w:rsidR="00620523" w:rsidRDefault="00620523">
      <w:pPr>
        <w:pStyle w:val="ConsPlusNormal"/>
        <w:spacing w:before="200"/>
        <w:ind w:firstLine="540"/>
        <w:jc w:val="both"/>
      </w:pPr>
      <w:r>
        <w:t>Обеспечение предоставления муниципальной услуги осуществляется специалистами Учреждения.</w:t>
      </w:r>
    </w:p>
    <w:p w:rsidR="00620523" w:rsidRDefault="00620523">
      <w:pPr>
        <w:pStyle w:val="ConsPlusNormal"/>
        <w:spacing w:before="200"/>
        <w:ind w:firstLine="540"/>
        <w:jc w:val="both"/>
      </w:pPr>
      <w:r>
        <w:t>2.2. Состав заявителей.</w:t>
      </w:r>
    </w:p>
    <w:p w:rsidR="00620523" w:rsidRDefault="00620523">
      <w:pPr>
        <w:pStyle w:val="ConsPlusNormal"/>
        <w:spacing w:before="200"/>
        <w:ind w:firstLine="540"/>
        <w:jc w:val="both"/>
      </w:pPr>
      <w:r>
        <w:t xml:space="preserve">Заявителями на получение муниципальной услуги являются физические лица, юридические лица, индивидуальные предприниматели, а также застройщик, наименование которого содержит слова "специализированный застройщик", осуществляющий строительство, реконструкцию объектов капитального строительства на территории Находкинского городского округа в пределах полномочий, установленных Градостроительным </w:t>
      </w:r>
      <w:hyperlink r:id="rId22">
        <w:r>
          <w:rPr>
            <w:color w:val="0000FF"/>
          </w:rPr>
          <w:t>кодексом</w:t>
        </w:r>
      </w:hyperlink>
      <w:r>
        <w:t xml:space="preserve"> Российской Федерации.</w:t>
      </w:r>
    </w:p>
    <w:p w:rsidR="00620523" w:rsidRDefault="00620523">
      <w:pPr>
        <w:pStyle w:val="ConsPlusNormal"/>
        <w:spacing w:before="200"/>
        <w:ind w:firstLine="540"/>
        <w:jc w:val="both"/>
      </w:pPr>
      <w:r>
        <w:t>Заявитель вправе обратиться за получением услуги через представителя. Полномочиями представителя, выступающего от имени заявителя, подтверждаются в порядке, установленном действующим законодательством Российской Федерации.</w:t>
      </w:r>
    </w:p>
    <w:p w:rsidR="00620523" w:rsidRDefault="00620523">
      <w:pPr>
        <w:pStyle w:val="ConsPlusNormal"/>
        <w:spacing w:before="200"/>
        <w:ind w:firstLine="540"/>
        <w:jc w:val="both"/>
      </w:pPr>
      <w:r>
        <w:t>2.3. Правовые основания для предоставления услуги:</w:t>
      </w:r>
    </w:p>
    <w:p w:rsidR="00620523" w:rsidRDefault="00620523">
      <w:pPr>
        <w:pStyle w:val="ConsPlusNormal"/>
        <w:spacing w:before="200"/>
        <w:ind w:firstLine="540"/>
        <w:jc w:val="both"/>
      </w:pPr>
      <w:r>
        <w:t xml:space="preserve">1) Градостроительный </w:t>
      </w:r>
      <w:hyperlink r:id="rId23">
        <w:r>
          <w:rPr>
            <w:color w:val="0000FF"/>
          </w:rPr>
          <w:t>кодекс</w:t>
        </w:r>
      </w:hyperlink>
      <w:r>
        <w:t xml:space="preserve"> Российской Федерации от 29.12.2004 N 190-ФЗ;</w:t>
      </w:r>
    </w:p>
    <w:p w:rsidR="00620523" w:rsidRDefault="00620523">
      <w:pPr>
        <w:pStyle w:val="ConsPlusNormal"/>
        <w:spacing w:before="200"/>
        <w:ind w:firstLine="540"/>
        <w:jc w:val="both"/>
      </w:pPr>
      <w:r>
        <w:t xml:space="preserve">2) Федеральный </w:t>
      </w:r>
      <w:hyperlink r:id="rId24">
        <w:r>
          <w:rPr>
            <w:color w:val="0000FF"/>
          </w:rPr>
          <w:t>закон</w:t>
        </w:r>
      </w:hyperlink>
      <w:r>
        <w:t xml:space="preserve"> от 29.12.2004 N 191-ФЗ "О введении в действие Градостроительного кодекса Российской Федерации";</w:t>
      </w:r>
    </w:p>
    <w:p w:rsidR="00620523" w:rsidRDefault="00620523">
      <w:pPr>
        <w:pStyle w:val="ConsPlusNormal"/>
        <w:spacing w:before="200"/>
        <w:ind w:firstLine="540"/>
        <w:jc w:val="both"/>
      </w:pPr>
      <w:r>
        <w:t xml:space="preserve">3) Федеральный </w:t>
      </w:r>
      <w:hyperlink r:id="rId25">
        <w:r>
          <w:rPr>
            <w:color w:val="0000FF"/>
          </w:rPr>
          <w:t>закон</w:t>
        </w:r>
      </w:hyperlink>
      <w:r>
        <w:t xml:space="preserve"> от 06.10.2003 N 131-ФЗ "Об общих принципах организации местного самоуправления в Российской Федерации";</w:t>
      </w:r>
    </w:p>
    <w:p w:rsidR="00620523" w:rsidRDefault="00620523">
      <w:pPr>
        <w:pStyle w:val="ConsPlusNormal"/>
        <w:spacing w:before="200"/>
        <w:ind w:firstLine="540"/>
        <w:jc w:val="both"/>
      </w:pPr>
      <w:r>
        <w:t xml:space="preserve">4) Федеральный </w:t>
      </w:r>
      <w:hyperlink r:id="rId26">
        <w:r>
          <w:rPr>
            <w:color w:val="0000FF"/>
          </w:rPr>
          <w:t>закон</w:t>
        </w:r>
      </w:hyperlink>
      <w:r>
        <w:t xml:space="preserve"> от 27.07.2010 N 210-ФЗ "Об организации предоставления государственных и муниципальных услуг";</w:t>
      </w:r>
    </w:p>
    <w:p w:rsidR="00620523" w:rsidRDefault="00620523">
      <w:pPr>
        <w:pStyle w:val="ConsPlusNormal"/>
        <w:spacing w:before="200"/>
        <w:ind w:firstLine="540"/>
        <w:jc w:val="both"/>
      </w:pPr>
      <w:r>
        <w:t xml:space="preserve">5) Федеральный </w:t>
      </w:r>
      <w:hyperlink r:id="rId27">
        <w:r>
          <w:rPr>
            <w:color w:val="0000FF"/>
          </w:rPr>
          <w:t>закон</w:t>
        </w:r>
      </w:hyperlink>
      <w:r>
        <w:t xml:space="preserve"> от 25.06.2002 N 73-ФЗ "Об объектах культурного наследия (памятниках истории и культуры) народов Российской Федерации";</w:t>
      </w:r>
    </w:p>
    <w:p w:rsidR="00620523" w:rsidRDefault="00620523">
      <w:pPr>
        <w:pStyle w:val="ConsPlusNormal"/>
        <w:spacing w:before="200"/>
        <w:ind w:firstLine="540"/>
        <w:jc w:val="both"/>
      </w:pPr>
      <w:r>
        <w:t xml:space="preserve">6) Федеральный </w:t>
      </w:r>
      <w:hyperlink r:id="rId28">
        <w:r>
          <w:rPr>
            <w:color w:val="0000FF"/>
          </w:rPr>
          <w:t>закон</w:t>
        </w:r>
      </w:hyperlink>
      <w:r>
        <w:t xml:space="preserve"> от 06.04.2011 N 63-ФЗ "Об электронной подписи";</w:t>
      </w:r>
    </w:p>
    <w:p w:rsidR="00620523" w:rsidRDefault="00620523">
      <w:pPr>
        <w:pStyle w:val="ConsPlusNormal"/>
        <w:spacing w:before="200"/>
        <w:ind w:firstLine="540"/>
        <w:jc w:val="both"/>
      </w:pPr>
      <w:r>
        <w:t xml:space="preserve">7) Федеральный </w:t>
      </w:r>
      <w:hyperlink r:id="rId29">
        <w:r>
          <w:rPr>
            <w:color w:val="0000FF"/>
          </w:rPr>
          <w:t>закон</w:t>
        </w:r>
      </w:hyperlink>
      <w:r>
        <w:t xml:space="preserve"> от 27.07.2006 N 152-ФЗ "О персональных данных";</w:t>
      </w:r>
    </w:p>
    <w:p w:rsidR="00620523" w:rsidRDefault="00620523">
      <w:pPr>
        <w:pStyle w:val="ConsPlusNormal"/>
        <w:spacing w:before="200"/>
        <w:ind w:firstLine="540"/>
        <w:jc w:val="both"/>
      </w:pPr>
      <w:r>
        <w:t xml:space="preserve">8) Федеральный </w:t>
      </w:r>
      <w:hyperlink r:id="rId30">
        <w:r>
          <w:rPr>
            <w:color w:val="0000FF"/>
          </w:rPr>
          <w:t>закон</w:t>
        </w:r>
      </w:hyperlink>
      <w:r>
        <w:t xml:space="preserve"> от 25.10.2001 N 136-ФЗ "Земельный кодекс Российской Федерации";</w:t>
      </w:r>
    </w:p>
    <w:p w:rsidR="00620523" w:rsidRDefault="00620523">
      <w:pPr>
        <w:pStyle w:val="ConsPlusNormal"/>
        <w:spacing w:before="200"/>
        <w:ind w:firstLine="540"/>
        <w:jc w:val="both"/>
      </w:pPr>
      <w:r>
        <w:t xml:space="preserve">9) Федеральный </w:t>
      </w:r>
      <w:hyperlink r:id="rId31">
        <w:r>
          <w:rPr>
            <w:color w:val="0000FF"/>
          </w:rPr>
          <w:t>закон</w:t>
        </w:r>
      </w:hyperlink>
      <w:r>
        <w:t xml:space="preserve"> от 17.11.1995 N 169-ФЗ "Об архитектурной деятельности в Российской Федерации";</w:t>
      </w:r>
    </w:p>
    <w:p w:rsidR="00620523" w:rsidRDefault="00620523">
      <w:pPr>
        <w:pStyle w:val="ConsPlusNormal"/>
        <w:spacing w:before="200"/>
        <w:ind w:firstLine="540"/>
        <w:jc w:val="both"/>
      </w:pPr>
      <w:r>
        <w:lastRenderedPageBreak/>
        <w:t xml:space="preserve">10) </w:t>
      </w:r>
      <w:hyperlink r:id="rId32">
        <w:r>
          <w:rPr>
            <w:color w:val="0000FF"/>
          </w:rPr>
          <w:t>Постановление</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620523" w:rsidRDefault="00620523">
      <w:pPr>
        <w:pStyle w:val="ConsPlusNormal"/>
        <w:spacing w:before="200"/>
        <w:ind w:firstLine="540"/>
        <w:jc w:val="both"/>
      </w:pPr>
      <w:r>
        <w:t xml:space="preserve">11) </w:t>
      </w:r>
      <w:hyperlink r:id="rId33">
        <w:r>
          <w:rPr>
            <w:color w:val="0000FF"/>
          </w:rPr>
          <w:t>Постановление</w:t>
        </w:r>
      </w:hyperlink>
      <w:r>
        <w:t xml:space="preserve"> Правительства РФ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620523" w:rsidRDefault="00620523">
      <w:pPr>
        <w:pStyle w:val="ConsPlusNormal"/>
        <w:spacing w:before="200"/>
        <w:ind w:firstLine="540"/>
        <w:jc w:val="both"/>
      </w:pPr>
      <w:r>
        <w:t xml:space="preserve">12) </w:t>
      </w:r>
      <w:hyperlink r:id="rId34">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620523" w:rsidRDefault="00620523">
      <w:pPr>
        <w:pStyle w:val="ConsPlusNormal"/>
        <w:spacing w:before="200"/>
        <w:ind w:firstLine="540"/>
        <w:jc w:val="both"/>
      </w:pPr>
      <w:r>
        <w:t xml:space="preserve">13) </w:t>
      </w:r>
      <w:hyperlink r:id="rId35">
        <w:r>
          <w:rPr>
            <w:color w:val="0000FF"/>
          </w:rPr>
          <w:t>Постановление</w:t>
        </w:r>
      </w:hyperlink>
      <w:r>
        <w:t xml:space="preserve"> Правительства Российской Федерации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620523" w:rsidRDefault="00620523">
      <w:pPr>
        <w:pStyle w:val="ConsPlusNormal"/>
        <w:spacing w:before="200"/>
        <w:ind w:firstLine="540"/>
        <w:jc w:val="both"/>
      </w:pPr>
      <w:r>
        <w:t xml:space="preserve">14) </w:t>
      </w:r>
      <w:hyperlink r:id="rId36">
        <w:r>
          <w:rPr>
            <w:color w:val="0000FF"/>
          </w:rPr>
          <w:t>Постановление</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620523" w:rsidRDefault="00620523">
      <w:pPr>
        <w:pStyle w:val="ConsPlusNormal"/>
        <w:spacing w:before="200"/>
        <w:ind w:firstLine="540"/>
        <w:jc w:val="both"/>
      </w:pPr>
      <w:r>
        <w:t xml:space="preserve">15) </w:t>
      </w:r>
      <w:hyperlink r:id="rId37">
        <w:r>
          <w:rPr>
            <w:color w:val="0000FF"/>
          </w:rPr>
          <w:t>Постановление</w:t>
        </w:r>
      </w:hyperlink>
      <w:r>
        <w:t xml:space="preserve">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rsidR="00620523" w:rsidRDefault="00620523">
      <w:pPr>
        <w:pStyle w:val="ConsPlusNormal"/>
        <w:spacing w:before="200"/>
        <w:ind w:firstLine="540"/>
        <w:jc w:val="both"/>
      </w:pPr>
      <w:r>
        <w:t xml:space="preserve">16) </w:t>
      </w:r>
      <w:hyperlink r:id="rId38">
        <w:r>
          <w:rPr>
            <w:color w:val="0000FF"/>
          </w:rPr>
          <w:t>Постановление</w:t>
        </w:r>
      </w:hyperlink>
      <w:r>
        <w:t xml:space="preserve"> Правительства Российской Федерации от 12.11.2020 N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620523" w:rsidRDefault="00620523">
      <w:pPr>
        <w:pStyle w:val="ConsPlusNormal"/>
        <w:spacing w:before="200"/>
        <w:ind w:firstLine="540"/>
        <w:jc w:val="both"/>
      </w:pPr>
      <w:r>
        <w:t xml:space="preserve">17) </w:t>
      </w:r>
      <w:hyperlink r:id="rId39">
        <w:r>
          <w:rPr>
            <w:color w:val="0000FF"/>
          </w:rPr>
          <w:t>Постановление</w:t>
        </w:r>
      </w:hyperlink>
      <w:r>
        <w:t xml:space="preserve"> Правительства РФ от 21.07.2023 N 1180 "О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w:t>
      </w:r>
    </w:p>
    <w:p w:rsidR="00620523" w:rsidRDefault="00620523">
      <w:pPr>
        <w:pStyle w:val="ConsPlusNormal"/>
        <w:jc w:val="both"/>
      </w:pPr>
      <w:r>
        <w:t xml:space="preserve">(пп. 17 в ред. </w:t>
      </w:r>
      <w:hyperlink r:id="rId40">
        <w:r>
          <w:rPr>
            <w:color w:val="0000FF"/>
          </w:rPr>
          <w:t>Постановления</w:t>
        </w:r>
      </w:hyperlink>
      <w:r>
        <w:t xml:space="preserve"> администрации Находкинского городского округа от 10.02.2025 N 219)</w:t>
      </w:r>
    </w:p>
    <w:p w:rsidR="00620523" w:rsidRDefault="00620523">
      <w:pPr>
        <w:pStyle w:val="ConsPlusNormal"/>
        <w:spacing w:before="200"/>
        <w:ind w:firstLine="540"/>
        <w:jc w:val="both"/>
      </w:pPr>
      <w:r>
        <w:lastRenderedPageBreak/>
        <w:t xml:space="preserve">18) </w:t>
      </w:r>
      <w:hyperlink r:id="rId41">
        <w:r>
          <w:rPr>
            <w:color w:val="0000FF"/>
          </w:rPr>
          <w:t>Постановление</w:t>
        </w:r>
      </w:hyperlink>
      <w:r>
        <w:t xml:space="preserve"> Правительства Российской Федерации от 02.04.2022 N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rsidR="00620523" w:rsidRDefault="00620523">
      <w:pPr>
        <w:pStyle w:val="ConsPlusNormal"/>
        <w:spacing w:before="200"/>
        <w:ind w:firstLine="540"/>
        <w:jc w:val="both"/>
      </w:pPr>
      <w:r>
        <w:t xml:space="preserve">19) </w:t>
      </w:r>
      <w:hyperlink r:id="rId42">
        <w:r>
          <w:rPr>
            <w:color w:val="0000FF"/>
          </w:rPr>
          <w:t>Постановление</w:t>
        </w:r>
      </w:hyperlink>
      <w:r>
        <w:t xml:space="preserve"> Правительства Российской Федерации от 06.04.2022 N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620523" w:rsidRDefault="00620523">
      <w:pPr>
        <w:pStyle w:val="ConsPlusNormal"/>
        <w:spacing w:before="200"/>
        <w:ind w:firstLine="540"/>
        <w:jc w:val="both"/>
      </w:pPr>
      <w:r>
        <w:t xml:space="preserve">20) </w:t>
      </w:r>
      <w:hyperlink r:id="rId43">
        <w:r>
          <w:rPr>
            <w:color w:val="0000FF"/>
          </w:rPr>
          <w:t>приказ</w:t>
        </w:r>
      </w:hyperlink>
      <w:r>
        <w:t xml:space="preserve"> Министерства строительства и жилищно-коммунального хозяйства Российской Федерации от 03.06.2022 N 446/пр "Об утверждении формы разрешения на строительство и формы разрешения на ввод объекта в эксплуатацию";</w:t>
      </w:r>
    </w:p>
    <w:p w:rsidR="00620523" w:rsidRDefault="00620523">
      <w:pPr>
        <w:pStyle w:val="ConsPlusNormal"/>
        <w:spacing w:before="200"/>
        <w:ind w:firstLine="540"/>
        <w:jc w:val="both"/>
      </w:pPr>
      <w:r>
        <w:t xml:space="preserve">21) </w:t>
      </w:r>
      <w:hyperlink r:id="rId44">
        <w:r>
          <w:rPr>
            <w:color w:val="0000FF"/>
          </w:rPr>
          <w:t>приказ</w:t>
        </w:r>
      </w:hyperlink>
      <w:r>
        <w:t xml:space="preserve"> Министерства строительства и жилищно-коммунального хозяйства Российской Федерации от 27.07.2017 N 1033/пр "Об утверждении СП 68.13330.2017 "СНиП 3.01.04-87 Приемка в эксплуатацию законченных строительством объектов. Основные положения";</w:t>
      </w:r>
    </w:p>
    <w:p w:rsidR="00620523" w:rsidRDefault="00620523">
      <w:pPr>
        <w:pStyle w:val="ConsPlusNormal"/>
        <w:spacing w:before="200"/>
        <w:ind w:firstLine="540"/>
        <w:jc w:val="both"/>
      </w:pPr>
      <w:r>
        <w:t xml:space="preserve">22) </w:t>
      </w:r>
      <w:hyperlink r:id="rId45">
        <w:r>
          <w:rPr>
            <w:color w:val="0000FF"/>
          </w:rPr>
          <w:t>постановление</w:t>
        </w:r>
      </w:hyperlink>
      <w:r>
        <w:t xml:space="preserve"> Правительства Приморского края от 18.01.2024 N 18-пп "Об установлении случаев, в которых предоставление муниципальных услуг по выдаче разрешения на строительство и разрешения на ввод объекта в эксплуатацию осуществляется исключительно в электронной форме".</w:t>
      </w:r>
    </w:p>
    <w:p w:rsidR="00620523" w:rsidRDefault="00620523">
      <w:pPr>
        <w:pStyle w:val="ConsPlusNormal"/>
        <w:jc w:val="both"/>
      </w:pPr>
      <w:r>
        <w:t xml:space="preserve">(пп. 22 введен </w:t>
      </w:r>
      <w:hyperlink r:id="rId46">
        <w:r>
          <w:rPr>
            <w:color w:val="0000FF"/>
          </w:rPr>
          <w:t>Постановлением</w:t>
        </w:r>
      </w:hyperlink>
      <w:r>
        <w:t xml:space="preserve"> администрации Находкинского городского округа от 10.02.2025 N 219)</w:t>
      </w:r>
    </w:p>
    <w:p w:rsidR="00620523" w:rsidRDefault="00620523">
      <w:pPr>
        <w:pStyle w:val="ConsPlusNormal"/>
        <w:spacing w:before="200"/>
        <w:ind w:firstLine="540"/>
        <w:jc w:val="both"/>
      </w:pPr>
      <w:bookmarkStart w:id="2" w:name="P125"/>
      <w:bookmarkEnd w:id="2"/>
      <w:r>
        <w:t xml:space="preserve">2.4. Заявитель или его представитель представляет в уполномоченный орган заявление о выдаче разрешения на ввод объекта в эксплуатацию (далее - заявление), а также прилагаемые к нему документы, указанные в </w:t>
      </w:r>
      <w:hyperlink w:anchor="P148">
        <w:r>
          <w:rPr>
            <w:color w:val="0000FF"/>
          </w:rPr>
          <w:t>пункте 2.8</w:t>
        </w:r>
      </w:hyperlink>
      <w:r>
        <w:t xml:space="preserve"> настоящего Административного регламента, одним из следующих способов по выбору заявителя:</w:t>
      </w:r>
    </w:p>
    <w:p w:rsidR="00620523" w:rsidRDefault="00620523">
      <w:pPr>
        <w:pStyle w:val="ConsPlusNormal"/>
        <w:spacing w:before="200"/>
        <w:ind w:firstLine="540"/>
        <w:jc w:val="both"/>
      </w:pPr>
      <w:bookmarkStart w:id="3" w:name="P126"/>
      <w:bookmarkEnd w:id="3"/>
      <w:r>
        <w:t>а) в электронной форме посредством ЕПГУ, РПГУ, являющегося государственной информационной системой Приморского края.</w:t>
      </w:r>
    </w:p>
    <w:p w:rsidR="00620523" w:rsidRDefault="00620523">
      <w:pPr>
        <w:pStyle w:val="ConsPlusNormal"/>
        <w:spacing w:before="200"/>
        <w:ind w:firstLine="540"/>
        <w:jc w:val="both"/>
      </w:pPr>
      <w: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w:t>
      </w:r>
    </w:p>
    <w:p w:rsidR="00620523" w:rsidRDefault="00620523">
      <w:pPr>
        <w:pStyle w:val="ConsPlusNormal"/>
        <w:spacing w:before="200"/>
        <w:ind w:firstLine="540"/>
        <w:jc w:val="both"/>
      </w:pPr>
      <w:r>
        <w:t xml:space="preserve">Заявление направляется заявителем или его представителем вместе с прикрепленными электронными документами, указанными в </w:t>
      </w:r>
      <w:hyperlink w:anchor="P148">
        <w:r>
          <w:rPr>
            <w:color w:val="0000FF"/>
          </w:rPr>
          <w:t>пункте 2.8</w:t>
        </w:r>
      </w:hyperlink>
      <w:r>
        <w:t xml:space="preserve"> настоящего Административного регламента. Заявление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47">
        <w:r>
          <w:rPr>
            <w:color w:val="0000FF"/>
          </w:rPr>
          <w:t>частью 5 статьи 8</w:t>
        </w:r>
      </w:hyperlink>
      <w:r>
        <w:t xml:space="preserve"> Федерального закона от 06.04.2011 N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48">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w:t>
      </w:r>
      <w:r>
        <w:lastRenderedPageBreak/>
        <w:t xml:space="preserve">оказании государственных и муниципальных услуг", в соответствии с </w:t>
      </w:r>
      <w:hyperlink r:id="rId49">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620523" w:rsidRDefault="00620523">
      <w:pPr>
        <w:pStyle w:val="ConsPlusNormal"/>
        <w:spacing w:before="200"/>
        <w:ind w:firstLine="540"/>
        <w:jc w:val="both"/>
      </w:pPr>
      <w:bookmarkStart w:id="4" w:name="P129"/>
      <w:bookmarkEnd w:id="4"/>
      <w:r>
        <w:t xml:space="preserve">б) на бумажном носителе посредством личного обращения в многофункциональный центр в соответствии с соглашением о взаимодействии между многофункциональным центром и Администрацией, в соответствии с </w:t>
      </w:r>
      <w:hyperlink r:id="rId50">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либо посредством почтового отправления.</w:t>
      </w:r>
    </w:p>
    <w:p w:rsidR="00620523" w:rsidRDefault="00620523">
      <w:pPr>
        <w:pStyle w:val="ConsPlusNormal"/>
        <w:jc w:val="both"/>
      </w:pPr>
      <w:r>
        <w:t xml:space="preserve">(в ред. </w:t>
      </w:r>
      <w:hyperlink r:id="rId51">
        <w:r>
          <w:rPr>
            <w:color w:val="0000FF"/>
          </w:rPr>
          <w:t>Постановления</w:t>
        </w:r>
      </w:hyperlink>
      <w:r>
        <w:t xml:space="preserve"> администрации Находкинского городского округа от 10.02.2025 N 219)</w:t>
      </w:r>
    </w:p>
    <w:p w:rsidR="00620523" w:rsidRDefault="00620523">
      <w:pPr>
        <w:pStyle w:val="ConsPlusNormal"/>
        <w:spacing w:before="200"/>
        <w:ind w:firstLine="540"/>
        <w:jc w:val="both"/>
      </w:pPr>
      <w:r>
        <w:t xml:space="preserve">В целях предоставления услуги заявителю или его представителю обеспечивается в многофункциональных центрах доступ к ЕПГУ, РПГУ в соответствии с </w:t>
      </w:r>
      <w:hyperlink r:id="rId52">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620523" w:rsidRDefault="00620523">
      <w:pPr>
        <w:pStyle w:val="ConsPlusNormal"/>
        <w:spacing w:before="200"/>
        <w:ind w:firstLine="540"/>
        <w:jc w:val="both"/>
      </w:pPr>
      <w:bookmarkStart w:id="5" w:name="P132"/>
      <w:bookmarkEnd w:id="5"/>
      <w:r>
        <w:t>в) в электронной форме посредством единой информационной системы жилищного строительства.</w:t>
      </w:r>
    </w:p>
    <w:p w:rsidR="00620523" w:rsidRDefault="00620523">
      <w:pPr>
        <w:pStyle w:val="ConsPlusNormal"/>
        <w:spacing w:before="200"/>
        <w:ind w:firstLine="540"/>
        <w:jc w:val="both"/>
      </w:pPr>
      <w: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620523" w:rsidRDefault="00620523">
      <w:pPr>
        <w:pStyle w:val="ConsPlusNormal"/>
        <w:spacing w:before="200"/>
        <w:ind w:firstLine="540"/>
        <w:jc w:val="both"/>
      </w:pPr>
      <w:bookmarkStart w:id="6" w:name="P134"/>
      <w:bookmarkEnd w:id="6"/>
      <w:r>
        <w:t>2.5. Документы, прилагаемые к заявлению, представляемые в электронной форме, направляются в следующих форматах:</w:t>
      </w:r>
    </w:p>
    <w:p w:rsidR="00620523" w:rsidRDefault="00620523">
      <w:pPr>
        <w:pStyle w:val="ConsPlusNormal"/>
        <w:spacing w:before="200"/>
        <w:ind w:firstLine="540"/>
        <w:jc w:val="both"/>
      </w:pPr>
      <w:r>
        <w:t>а) xml - для документов, в отношении которых утверждены формы и требования по формированию электронных документов в виде файлов в формате xml;</w:t>
      </w:r>
    </w:p>
    <w:p w:rsidR="00620523" w:rsidRDefault="00620523">
      <w:pPr>
        <w:pStyle w:val="ConsPlusNormal"/>
        <w:spacing w:before="200"/>
        <w:ind w:firstLine="540"/>
        <w:jc w:val="both"/>
      </w:pPr>
      <w:r>
        <w:t xml:space="preserve">б) doc, docx, odt - для документов с текстовым содержанием, не включающим формулы (за исключением документов, указанных в </w:t>
      </w:r>
      <w:hyperlink w:anchor="P137">
        <w:r>
          <w:rPr>
            <w:color w:val="0000FF"/>
          </w:rPr>
          <w:t>подпункте "в"</w:t>
        </w:r>
      </w:hyperlink>
      <w:r>
        <w:t xml:space="preserve"> настоящего пункта);</w:t>
      </w:r>
    </w:p>
    <w:p w:rsidR="00620523" w:rsidRDefault="00620523">
      <w:pPr>
        <w:pStyle w:val="ConsPlusNormal"/>
        <w:spacing w:before="200"/>
        <w:ind w:firstLine="540"/>
        <w:jc w:val="both"/>
      </w:pPr>
      <w:bookmarkStart w:id="7" w:name="P137"/>
      <w:bookmarkEnd w:id="7"/>
      <w:r>
        <w:t>в) xls, xlsx, ods - для документов, содержащих расчеты;</w:t>
      </w:r>
    </w:p>
    <w:p w:rsidR="00620523" w:rsidRDefault="00620523">
      <w:pPr>
        <w:pStyle w:val="ConsPlusNormal"/>
        <w:spacing w:before="200"/>
        <w:ind w:firstLine="540"/>
        <w:jc w:val="both"/>
      </w:pPr>
      <w: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137">
        <w:r>
          <w:rPr>
            <w:color w:val="0000FF"/>
          </w:rPr>
          <w:t>подпункте "в"</w:t>
        </w:r>
      </w:hyperlink>
      <w:r>
        <w:t xml:space="preserve"> настоящего пункта), а также документов с графическим содержанием;</w:t>
      </w:r>
    </w:p>
    <w:p w:rsidR="00620523" w:rsidRDefault="00620523">
      <w:pPr>
        <w:pStyle w:val="ConsPlusNormal"/>
        <w:spacing w:before="200"/>
        <w:ind w:firstLine="540"/>
        <w:jc w:val="both"/>
      </w:pPr>
      <w:r>
        <w:t>д) zip, rar - для сжатых документов в один файл;</w:t>
      </w:r>
    </w:p>
    <w:p w:rsidR="00620523" w:rsidRDefault="00620523">
      <w:pPr>
        <w:pStyle w:val="ConsPlusNormal"/>
        <w:spacing w:before="200"/>
        <w:ind w:firstLine="540"/>
        <w:jc w:val="both"/>
      </w:pPr>
      <w:r>
        <w:t>е) sig - для открепленной усиленной квалифицированной электронной подписи.</w:t>
      </w:r>
    </w:p>
    <w:p w:rsidR="00620523" w:rsidRDefault="00620523">
      <w:pPr>
        <w:pStyle w:val="ConsPlusNormal"/>
        <w:spacing w:before="200"/>
        <w:ind w:firstLine="540"/>
        <w:jc w:val="both"/>
      </w:pPr>
      <w:r>
        <w:t xml:space="preserve">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w:t>
      </w:r>
      <w:r>
        <w:lastRenderedPageBreak/>
        <w:t>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20523" w:rsidRDefault="00620523">
      <w:pPr>
        <w:pStyle w:val="ConsPlusNormal"/>
        <w:spacing w:before="200"/>
        <w:ind w:firstLine="540"/>
        <w:jc w:val="both"/>
      </w:pPr>
      <w:r>
        <w:t>- "черно-белый" (при отсутствии в документе графических изображений и (или) цветного текста);</w:t>
      </w:r>
    </w:p>
    <w:p w:rsidR="00620523" w:rsidRDefault="00620523">
      <w:pPr>
        <w:pStyle w:val="ConsPlusNormal"/>
        <w:spacing w:before="200"/>
        <w:ind w:firstLine="540"/>
        <w:jc w:val="both"/>
      </w:pPr>
      <w:r>
        <w:t>- "оттенки серого" (при наличии в документе графических изображений, отличных от цветного графического изображения);</w:t>
      </w:r>
    </w:p>
    <w:p w:rsidR="00620523" w:rsidRDefault="00620523">
      <w:pPr>
        <w:pStyle w:val="ConsPlusNormal"/>
        <w:spacing w:before="20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620523" w:rsidRDefault="00620523">
      <w:pPr>
        <w:pStyle w:val="ConsPlusNormal"/>
        <w:spacing w:before="20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620523" w:rsidRDefault="00620523">
      <w:pPr>
        <w:pStyle w:val="ConsPlusNormal"/>
        <w:spacing w:before="200"/>
        <w:ind w:firstLine="540"/>
        <w:jc w:val="both"/>
      </w:pPr>
      <w:bookmarkStart w:id="8" w:name="P146"/>
      <w:bookmarkEnd w:id="8"/>
      <w: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620523" w:rsidRDefault="00620523">
      <w:pPr>
        <w:pStyle w:val="ConsPlusNormal"/>
        <w:spacing w:before="200"/>
        <w:ind w:firstLine="540"/>
        <w:jc w:val="both"/>
      </w:pPr>
      <w:r>
        <w:t>Документы, подлежащие представлению в форматах xls, xlsx или ods, формируются в виде отдельного документа, представляемого в электронной форме.</w:t>
      </w:r>
    </w:p>
    <w:p w:rsidR="00620523" w:rsidRDefault="00620523">
      <w:pPr>
        <w:pStyle w:val="ConsPlusNormal"/>
        <w:spacing w:before="200"/>
        <w:ind w:firstLine="540"/>
        <w:jc w:val="both"/>
      </w:pPr>
      <w:bookmarkStart w:id="9" w:name="P148"/>
      <w:bookmarkEnd w:id="9"/>
      <w:r>
        <w:t>2.8. Исчерпывающий перечень документов, необходимых для предоставления услуги, подлежащих представлению заявителем самостоятельно:</w:t>
      </w:r>
    </w:p>
    <w:p w:rsidR="00620523" w:rsidRDefault="00620523">
      <w:pPr>
        <w:pStyle w:val="ConsPlusNormal"/>
        <w:spacing w:before="200"/>
        <w:ind w:firstLine="540"/>
        <w:jc w:val="both"/>
      </w:pPr>
      <w:r>
        <w:t>2.8.1. Для получения муниципальной услуги в части выдачи разрешения на ввод объекта капитального строительства в эксплуатацию:</w:t>
      </w:r>
    </w:p>
    <w:p w:rsidR="00620523" w:rsidRDefault="00620523">
      <w:pPr>
        <w:pStyle w:val="ConsPlusNormal"/>
        <w:spacing w:before="200"/>
        <w:ind w:firstLine="540"/>
        <w:jc w:val="both"/>
      </w:pPr>
      <w:r>
        <w:t xml:space="preserve">1) заявление о предоставлении муниципальной услуги по </w:t>
      </w:r>
      <w:hyperlink w:anchor="P448">
        <w:r>
          <w:rPr>
            <w:color w:val="0000FF"/>
          </w:rPr>
          <w:t>форме</w:t>
        </w:r>
      </w:hyperlink>
      <w:r>
        <w:t xml:space="preserve"> согласно, приложению N 1 к настоящему Административному регламенту (далее - заявление).</w:t>
      </w:r>
    </w:p>
    <w:p w:rsidR="00620523" w:rsidRDefault="00620523">
      <w:pPr>
        <w:pStyle w:val="ConsPlusNormal"/>
        <w:spacing w:before="200"/>
        <w:ind w:firstLine="5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20523" w:rsidRDefault="00620523">
      <w:pPr>
        <w:pStyle w:val="ConsPlusNormal"/>
        <w:spacing w:before="200"/>
        <w:ind w:firstLine="540"/>
        <w:jc w:val="both"/>
      </w:pPr>
      <w:r>
        <w:t>В случае если разрешение на ввод объекта в эксплуатацию одного объекта капитального строительства требуется нескольким заявителям, то представляется одно заявление, подписанное всеми заявителями;</w:t>
      </w:r>
    </w:p>
    <w:p w:rsidR="00620523" w:rsidRDefault="00620523">
      <w:pPr>
        <w:pStyle w:val="ConsPlusNormal"/>
        <w:spacing w:before="200"/>
        <w:ind w:firstLine="540"/>
        <w:jc w:val="both"/>
      </w:pPr>
      <w:r>
        <w:t>2) документ, удостоверяющий личность заявителя 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20523" w:rsidRDefault="00620523">
      <w:pPr>
        <w:pStyle w:val="ConsPlusNormal"/>
        <w:spacing w:before="200"/>
        <w:ind w:firstLine="540"/>
        <w:jc w:val="both"/>
      </w:pPr>
      <w: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РПГУ в соответствии с </w:t>
      </w:r>
      <w:hyperlink w:anchor="P126">
        <w:r>
          <w:rPr>
            <w:color w:val="0000FF"/>
          </w:rPr>
          <w:t>подпунктом "а" пункта 2.4</w:t>
        </w:r>
      </w:hyperlink>
      <w: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20523" w:rsidRDefault="00620523">
      <w:pPr>
        <w:pStyle w:val="ConsPlusNormal"/>
        <w:spacing w:before="200"/>
        <w:ind w:firstLine="540"/>
        <w:jc w:val="both"/>
      </w:pPr>
      <w:r>
        <w:t xml:space="preserve">4) технический план объекта капитального строительства, подготовленный в соответствии с Федеральным </w:t>
      </w:r>
      <w:hyperlink r:id="rId53">
        <w:r>
          <w:rPr>
            <w:color w:val="0000FF"/>
          </w:rPr>
          <w:t>законом</w:t>
        </w:r>
      </w:hyperlink>
      <w:r>
        <w:t xml:space="preserve"> от 13 июля 2015 года N 218-ФЗ "О </w:t>
      </w:r>
      <w:r>
        <w:lastRenderedPageBreak/>
        <w:t>государственной регистрации недвижимости";</w:t>
      </w:r>
    </w:p>
    <w:p w:rsidR="00620523" w:rsidRDefault="00620523">
      <w:pPr>
        <w:pStyle w:val="ConsPlusNormal"/>
        <w:spacing w:before="200"/>
        <w:ind w:firstLine="540"/>
        <w:jc w:val="both"/>
      </w:pPr>
      <w:bookmarkStart w:id="10" w:name="P156"/>
      <w:bookmarkEnd w:id="10"/>
      <w:r>
        <w:t>5)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620523" w:rsidRDefault="00620523">
      <w:pPr>
        <w:pStyle w:val="ConsPlusNormal"/>
        <w:spacing w:before="200"/>
        <w:ind w:firstLine="540"/>
        <w:jc w:val="both"/>
      </w:pPr>
      <w:bookmarkStart w:id="11" w:name="P157"/>
      <w:bookmarkEnd w:id="11"/>
      <w: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620523" w:rsidRDefault="00620523">
      <w:pPr>
        <w:pStyle w:val="ConsPlusNormal"/>
        <w:spacing w:before="200"/>
        <w:ind w:firstLine="540"/>
        <w:jc w:val="both"/>
      </w:pPr>
      <w:bookmarkStart w:id="12" w:name="P158"/>
      <w:bookmarkEnd w:id="12"/>
      <w:r>
        <w:t xml:space="preserve">7)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(в случае, если заявление о выдаче разрешения на ввод объекта в эксплуатацию, заявление о внесении в него изменений содержит согласие, указанное в </w:t>
      </w:r>
      <w:hyperlink r:id="rId54">
        <w:r>
          <w:rPr>
            <w:color w:val="0000FF"/>
          </w:rPr>
          <w:t>пункте 2 части 3.6 статьи 55</w:t>
        </w:r>
      </w:hyperlink>
      <w:r>
        <w:t xml:space="preserve"> Градостроительного кодекса Российской Федерации);</w:t>
      </w:r>
    </w:p>
    <w:p w:rsidR="00620523" w:rsidRDefault="00620523">
      <w:pPr>
        <w:pStyle w:val="ConsPlusNormal"/>
        <w:spacing w:before="200"/>
        <w:ind w:firstLine="540"/>
        <w:jc w:val="both"/>
      </w:pPr>
      <w:bookmarkStart w:id="13" w:name="P159"/>
      <w:bookmarkEnd w:id="13"/>
      <w:r>
        <w:t xml:space="preserve">8) документы, подтверждающие исполнение застройщиком и иным лицом (иными лицами) обязательств по договорам, предусмотренным в </w:t>
      </w:r>
      <w:hyperlink w:anchor="P156">
        <w:r>
          <w:rPr>
            <w:color w:val="0000FF"/>
          </w:rPr>
          <w:t>подпункте 5</w:t>
        </w:r>
      </w:hyperlink>
      <w:r>
        <w:t xml:space="preserve"> настоящего пункта,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объекты, предусмотренные </w:t>
      </w:r>
      <w:hyperlink r:id="rId55">
        <w:r>
          <w:rPr>
            <w:color w:val="0000FF"/>
          </w:rPr>
          <w:t>пункте 2 части 3.6 статьи 55</w:t>
        </w:r>
      </w:hyperlink>
      <w:r>
        <w:t xml:space="preserve"> Градостроительного кодекса Российской Федерации.</w:t>
      </w:r>
    </w:p>
    <w:p w:rsidR="00620523" w:rsidRDefault="00620523">
      <w:pPr>
        <w:pStyle w:val="ConsPlusNormal"/>
        <w:spacing w:before="200"/>
        <w:ind w:firstLine="540"/>
        <w:jc w:val="both"/>
      </w:pPr>
      <w:r>
        <w:t xml:space="preserve">Документы, предусмотренные </w:t>
      </w:r>
      <w:hyperlink w:anchor="P158">
        <w:r>
          <w:rPr>
            <w:color w:val="0000FF"/>
          </w:rPr>
          <w:t>частью 7</w:t>
        </w:r>
      </w:hyperlink>
      <w:r>
        <w:t xml:space="preserve"> и </w:t>
      </w:r>
      <w:hyperlink w:anchor="P159">
        <w:r>
          <w:rPr>
            <w:color w:val="0000FF"/>
          </w:rPr>
          <w:t>8 подпункта 2.8.1</w:t>
        </w:r>
      </w:hyperlink>
      <w:r>
        <w:t xml:space="preserve"> предоставляются в случае если строительство, реконструкция здания, сооружения осуществлялись с привлечением средств застройщика и иного лица (иных лиц) за исключением </w:t>
      </w:r>
      <w:hyperlink r:id="rId56">
        <w:r>
          <w:rPr>
            <w:color w:val="0000FF"/>
          </w:rPr>
          <w:t>части 3.9 статьи 55</w:t>
        </w:r>
      </w:hyperlink>
      <w:r>
        <w:t xml:space="preserve"> Градостроительного кодекса Российской Федерации.</w:t>
      </w:r>
    </w:p>
    <w:p w:rsidR="00620523" w:rsidRDefault="00620523">
      <w:pPr>
        <w:pStyle w:val="ConsPlusNormal"/>
        <w:spacing w:before="200"/>
        <w:ind w:firstLine="540"/>
        <w:jc w:val="both"/>
      </w:pPr>
      <w:r>
        <w:t>2.8.2. Для получения муниципальной услуги в части внесения изменений в разрешение на ввод объекта в эксплуатацию, в связи с подготовкой нового технического плана объекта капитального строительства:</w:t>
      </w:r>
    </w:p>
    <w:p w:rsidR="00620523" w:rsidRDefault="00620523">
      <w:pPr>
        <w:pStyle w:val="ConsPlusNormal"/>
        <w:spacing w:before="200"/>
        <w:ind w:firstLine="540"/>
        <w:jc w:val="both"/>
      </w:pPr>
      <w:r>
        <w:t xml:space="preserve">1) заявление о предоставлении муниципальной услуги по </w:t>
      </w:r>
      <w:hyperlink w:anchor="P591">
        <w:r>
          <w:rPr>
            <w:color w:val="0000FF"/>
          </w:rPr>
          <w:t>форме</w:t>
        </w:r>
      </w:hyperlink>
      <w:r>
        <w:t xml:space="preserve"> согласно приложению N 2 к настоящему Административному регламенту (далее - заявление).</w:t>
      </w:r>
    </w:p>
    <w:p w:rsidR="00620523" w:rsidRDefault="00620523">
      <w:pPr>
        <w:pStyle w:val="ConsPlusNormal"/>
        <w:spacing w:before="200"/>
        <w:ind w:firstLine="5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20523" w:rsidRDefault="00620523">
      <w:pPr>
        <w:pStyle w:val="ConsPlusNormal"/>
        <w:spacing w:before="200"/>
        <w:ind w:firstLine="540"/>
        <w:jc w:val="both"/>
      </w:pPr>
      <w:r>
        <w:t>В случае если внесение изменений в разрешение на ввод объекта в эксплуатацию одного объекта капитального строительства требуется нескольким заявителям, то представляется одно заявление, подписанное всеми заявителями;</w:t>
      </w:r>
    </w:p>
    <w:p w:rsidR="00620523" w:rsidRDefault="00620523">
      <w:pPr>
        <w:pStyle w:val="ConsPlusNormal"/>
        <w:spacing w:before="200"/>
        <w:ind w:firstLine="540"/>
        <w:jc w:val="both"/>
      </w:pPr>
      <w:r>
        <w:t>2) документ, удостоверяющий личность заявителя 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20523" w:rsidRDefault="00620523">
      <w:pPr>
        <w:pStyle w:val="ConsPlusNormal"/>
        <w:spacing w:before="200"/>
        <w:ind w:firstLine="540"/>
        <w:jc w:val="both"/>
      </w:pPr>
      <w:r>
        <w:lastRenderedPageBreak/>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РПГУ в соответствии с </w:t>
      </w:r>
      <w:hyperlink w:anchor="P126">
        <w:r>
          <w:rPr>
            <w:color w:val="0000FF"/>
          </w:rPr>
          <w:t>подпунктом "а" пункта 2.4</w:t>
        </w:r>
      </w:hyperlink>
      <w: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20523" w:rsidRDefault="00620523">
      <w:pPr>
        <w:pStyle w:val="ConsPlusNormal"/>
        <w:spacing w:before="200"/>
        <w:ind w:firstLine="540"/>
        <w:jc w:val="both"/>
      </w:pPr>
      <w:r>
        <w:t xml:space="preserve">4) технический план объекта капитального строительства, подготовленный в соответствии с Федеральным </w:t>
      </w:r>
      <w:hyperlink r:id="rId57">
        <w:r>
          <w:rPr>
            <w:color w:val="0000FF"/>
          </w:rPr>
          <w:t>законом</w:t>
        </w:r>
      </w:hyperlink>
      <w:r>
        <w:t xml:space="preserve"> от 13 июля 2015 года N 218-ФЗ "О государственной регистрации недвижимости";</w:t>
      </w:r>
    </w:p>
    <w:p w:rsidR="00620523" w:rsidRDefault="00620523">
      <w:pPr>
        <w:pStyle w:val="ConsPlusNormal"/>
        <w:spacing w:before="200"/>
        <w:ind w:firstLine="540"/>
        <w:jc w:val="both"/>
      </w:pPr>
      <w:r>
        <w:t xml:space="preserve">5) документы, указанные в </w:t>
      </w:r>
      <w:hyperlink w:anchor="P156">
        <w:r>
          <w:rPr>
            <w:color w:val="0000FF"/>
          </w:rPr>
          <w:t>части 5</w:t>
        </w:r>
      </w:hyperlink>
      <w:r>
        <w:t xml:space="preserve"> - </w:t>
      </w:r>
      <w:hyperlink w:anchor="P157">
        <w:r>
          <w:rPr>
            <w:color w:val="0000FF"/>
          </w:rPr>
          <w:t>6 подпункта 2.8.1</w:t>
        </w:r>
      </w:hyperlink>
      <w:r>
        <w:t>, если в такие документы внесены изменения в связи с подготовкой нового технического плана объекта капитального строительства.</w:t>
      </w:r>
    </w:p>
    <w:p w:rsidR="00620523" w:rsidRDefault="00620523">
      <w:pPr>
        <w:pStyle w:val="ConsPlusNormal"/>
        <w:spacing w:before="200"/>
        <w:ind w:firstLine="540"/>
        <w:jc w:val="both"/>
      </w:pPr>
      <w:r>
        <w:t>2.9.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620523" w:rsidRDefault="00620523">
      <w:pPr>
        <w:pStyle w:val="ConsPlusNormal"/>
        <w:spacing w:before="200"/>
        <w:ind w:firstLine="540"/>
        <w:jc w:val="both"/>
      </w:pPr>
      <w:r>
        <w:t>2.9.1. Для получения муниципальной услуги в части выдачи разрешения на ввод объекта капитального строительства в эксплуатацию:</w:t>
      </w:r>
    </w:p>
    <w:p w:rsidR="00620523" w:rsidRDefault="00620523">
      <w:pPr>
        <w:pStyle w:val="ConsPlusNormal"/>
        <w:spacing w:before="200"/>
        <w:ind w:firstLine="540"/>
        <w:jc w:val="both"/>
      </w:pPr>
      <w:bookmarkStart w:id="14" w:name="P171"/>
      <w:bookmarkEnd w:id="14"/>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620523" w:rsidRDefault="00620523">
      <w:pPr>
        <w:pStyle w:val="ConsPlusNormal"/>
        <w:spacing w:before="200"/>
        <w:ind w:firstLine="540"/>
        <w:jc w:val="both"/>
      </w:pPr>
      <w:r>
        <w:t>2) разрешение на строительство;</w:t>
      </w:r>
    </w:p>
    <w:p w:rsidR="00620523" w:rsidRDefault="00620523">
      <w:pPr>
        <w:pStyle w:val="ConsPlusNormal"/>
        <w:spacing w:before="200"/>
        <w:ind w:firstLine="540"/>
        <w:jc w:val="both"/>
      </w:pPr>
      <w:bookmarkStart w:id="15" w:name="P173"/>
      <w:bookmarkEnd w:id="15"/>
      <w:r>
        <w:t xml:space="preserve">3)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58">
        <w:r>
          <w:rPr>
            <w:color w:val="0000FF"/>
          </w:rPr>
          <w:t>частью 1 статьи 54</w:t>
        </w:r>
      </w:hyperlink>
      <w: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59">
        <w:r>
          <w:rPr>
            <w:color w:val="0000FF"/>
          </w:rPr>
          <w:t>пункте 1 части 5 статьи 49</w:t>
        </w:r>
      </w:hyperlink>
      <w: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60">
        <w:r>
          <w:rPr>
            <w:color w:val="0000FF"/>
          </w:rPr>
          <w:t>частью 1.3 статьи 52</w:t>
        </w:r>
      </w:hyperlink>
      <w: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61">
        <w:r>
          <w:rPr>
            <w:color w:val="0000FF"/>
          </w:rPr>
          <w:t>частью 5 статьи 54</w:t>
        </w:r>
      </w:hyperlink>
      <w:r>
        <w:t xml:space="preserve"> Градостроительного кодекса Российской Федерации;</w:t>
      </w:r>
    </w:p>
    <w:p w:rsidR="00620523" w:rsidRDefault="00620523">
      <w:pPr>
        <w:pStyle w:val="ConsPlusNormal"/>
        <w:spacing w:before="200"/>
        <w:ind w:firstLine="540"/>
        <w:jc w:val="both"/>
      </w:pPr>
      <w:bookmarkStart w:id="16" w:name="P174"/>
      <w:bookmarkEnd w:id="16"/>
      <w:r>
        <w:t xml:space="preserve">4)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62">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620523" w:rsidRDefault="00620523">
      <w:pPr>
        <w:pStyle w:val="ConsPlusNormal"/>
        <w:spacing w:before="200"/>
        <w:ind w:firstLine="540"/>
        <w:jc w:val="both"/>
      </w:pPr>
      <w:r>
        <w:t>5)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20523" w:rsidRDefault="00620523">
      <w:pPr>
        <w:pStyle w:val="ConsPlusNormal"/>
        <w:spacing w:before="200"/>
        <w:ind w:firstLine="540"/>
        <w:jc w:val="both"/>
      </w:pPr>
      <w:r>
        <w:t>Документы, указанные в подпунктах 1 - 3 пункта 2.8.1.2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620523" w:rsidRDefault="00620523">
      <w:pPr>
        <w:pStyle w:val="ConsPlusNormal"/>
        <w:spacing w:before="200"/>
        <w:ind w:firstLine="540"/>
        <w:jc w:val="both"/>
      </w:pPr>
      <w:r>
        <w:lastRenderedPageBreak/>
        <w:t>2.9.2. Для получения муниципальной услуги в части внесения изменений в разрешение на ввод объекта в эксплуатацию, в связи с подготовкой нового технического плана объекта капитального строительства:</w:t>
      </w:r>
    </w:p>
    <w:p w:rsidR="00620523" w:rsidRDefault="00620523">
      <w:pPr>
        <w:pStyle w:val="ConsPlusNormal"/>
        <w:spacing w:before="200"/>
        <w:ind w:firstLine="540"/>
        <w:jc w:val="both"/>
      </w:pPr>
      <w:r>
        <w:t>1) документы, указанные в части 1 - 7 подпункта 2.9.1, если в такие документы внесены изменения в связи с подготовкой нового технического плана объекта капитального строительства.</w:t>
      </w:r>
    </w:p>
    <w:p w:rsidR="00620523" w:rsidRDefault="00620523">
      <w:pPr>
        <w:pStyle w:val="ConsPlusNormal"/>
        <w:spacing w:before="200"/>
        <w:ind w:firstLine="540"/>
        <w:jc w:val="both"/>
      </w:pPr>
      <w:r>
        <w:t xml:space="preserve">2.10.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56">
        <w:r>
          <w:rPr>
            <w:color w:val="0000FF"/>
          </w:rPr>
          <w:t>части 4</w:t>
        </w:r>
      </w:hyperlink>
      <w:r>
        <w:t xml:space="preserve"> - </w:t>
      </w:r>
      <w:hyperlink w:anchor="P157">
        <w:r>
          <w:rPr>
            <w:color w:val="0000FF"/>
          </w:rPr>
          <w:t>6 подпункта 2.8.1</w:t>
        </w:r>
      </w:hyperlink>
      <w:r>
        <w:t xml:space="preserve"> и </w:t>
      </w:r>
      <w:hyperlink w:anchor="P273">
        <w:r>
          <w:rPr>
            <w:color w:val="0000FF"/>
          </w:rPr>
          <w:t>части 3</w:t>
        </w:r>
      </w:hyperlink>
      <w:r>
        <w:t xml:space="preserve"> - </w:t>
      </w:r>
      <w:hyperlink w:anchor="P174">
        <w:r>
          <w:rPr>
            <w:color w:val="0000FF"/>
          </w:rPr>
          <w:t>4 подпункта 2.9.1</w:t>
        </w:r>
      </w:hyperlink>
      <w: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620523" w:rsidRDefault="00620523">
      <w:pPr>
        <w:pStyle w:val="ConsPlusNormal"/>
        <w:spacing w:before="200"/>
        <w:ind w:firstLine="540"/>
        <w:jc w:val="both"/>
      </w:pPr>
      <w:r>
        <w:t>2.10.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620523" w:rsidRDefault="00620523">
      <w:pPr>
        <w:pStyle w:val="ConsPlusNormal"/>
        <w:spacing w:before="200"/>
        <w:ind w:firstLine="540"/>
        <w:jc w:val="both"/>
      </w:pPr>
      <w:r>
        <w:t xml:space="preserve">2.11. Регистрация заявления, представленного в уполномоченный орган способами, указанными в </w:t>
      </w:r>
      <w:hyperlink w:anchor="P125">
        <w:r>
          <w:rPr>
            <w:color w:val="0000FF"/>
          </w:rPr>
          <w:t>пункте 2.4</w:t>
        </w:r>
      </w:hyperlink>
      <w:r>
        <w:t xml:space="preserve"> настоящего Административного регламента, осуществляется не позднее одного рабочего дня, следующего за днем его поступления.</w:t>
      </w:r>
    </w:p>
    <w:p w:rsidR="00620523" w:rsidRDefault="00620523">
      <w:pPr>
        <w:pStyle w:val="ConsPlusNormal"/>
        <w:spacing w:before="200"/>
        <w:ind w:firstLine="540"/>
        <w:jc w:val="both"/>
      </w:pPr>
      <w:r>
        <w:t xml:space="preserve">В случае направления заявления в электронной форме способом, указанным в </w:t>
      </w:r>
      <w:hyperlink w:anchor="P126">
        <w:r>
          <w:rPr>
            <w:color w:val="0000FF"/>
          </w:rPr>
          <w:t>подпункте "а" пункта 2.4</w:t>
        </w:r>
      </w:hyperlink>
      <w:r>
        <w:t xml:space="preserve"> настоящего Административного регламента, вне рабочего времени уполномоченного органа либо в выходной, нерабочий праздничный день, днем поступления заявления считается первый рабочий день, следующий за днем представления заявителем указанного заявления.</w:t>
      </w:r>
    </w:p>
    <w:p w:rsidR="00620523" w:rsidRDefault="00620523">
      <w:pPr>
        <w:pStyle w:val="ConsPlusNormal"/>
        <w:spacing w:before="200"/>
        <w:ind w:firstLine="540"/>
        <w:jc w:val="both"/>
      </w:pPr>
      <w:r>
        <w:t>2.12. Срок предоставления муниципальной услуги составляет не более пяти рабочих дней со дня регистрации заявления о выдаче разрешения на ввод объекта в эксплуатацию.</w:t>
      </w:r>
    </w:p>
    <w:p w:rsidR="00620523" w:rsidRDefault="00620523">
      <w:pPr>
        <w:pStyle w:val="ConsPlusNormal"/>
        <w:spacing w:before="200"/>
        <w:ind w:firstLine="540"/>
        <w:jc w:val="both"/>
      </w:pPr>
      <w:bookmarkStart w:id="17" w:name="P184"/>
      <w:bookmarkEnd w:id="17"/>
      <w:r>
        <w:t>2.13. Исчерпывающий перечень оснований для приостановления предоставления услуги или отказа в предоставлении услуги.</w:t>
      </w:r>
    </w:p>
    <w:p w:rsidR="00620523" w:rsidRDefault="00620523">
      <w:pPr>
        <w:pStyle w:val="ConsPlusNormal"/>
        <w:spacing w:before="200"/>
        <w:ind w:firstLine="540"/>
        <w:jc w:val="both"/>
      </w:pPr>
      <w: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620523" w:rsidRDefault="00620523">
      <w:pPr>
        <w:pStyle w:val="ConsPlusNormal"/>
        <w:spacing w:before="200"/>
        <w:ind w:firstLine="540"/>
        <w:jc w:val="both"/>
      </w:pPr>
      <w:r>
        <w:t xml:space="preserve">Основания для отказа в выдаче разрешения на ввод объекта в эксплуатацию предусмотрены </w:t>
      </w:r>
      <w:hyperlink w:anchor="P206">
        <w:r>
          <w:rPr>
            <w:color w:val="0000FF"/>
          </w:rPr>
          <w:t>пунктом 2.20</w:t>
        </w:r>
      </w:hyperlink>
      <w:r>
        <w:t xml:space="preserve"> настоящего Административного регламента.</w:t>
      </w:r>
    </w:p>
    <w:p w:rsidR="00620523" w:rsidRDefault="00620523">
      <w:pPr>
        <w:pStyle w:val="ConsPlusNormal"/>
        <w:spacing w:before="200"/>
        <w:ind w:firstLine="540"/>
        <w:jc w:val="both"/>
      </w:pPr>
      <w:bookmarkStart w:id="18" w:name="P187"/>
      <w:bookmarkEnd w:id="18"/>
      <w:r>
        <w:t xml:space="preserve">2.14. Исчерпывающий перечень оснований для отказа в приеме документов, указанных в </w:t>
      </w:r>
      <w:hyperlink w:anchor="P148">
        <w:r>
          <w:rPr>
            <w:color w:val="0000FF"/>
          </w:rPr>
          <w:t>пункте 2.8</w:t>
        </w:r>
      </w:hyperlink>
      <w:r>
        <w:t xml:space="preserve"> настоящего Административного регламента, в том числе представленных в электронной форме:</w:t>
      </w:r>
    </w:p>
    <w:p w:rsidR="00620523" w:rsidRDefault="00620523">
      <w:pPr>
        <w:pStyle w:val="ConsPlusNormal"/>
        <w:spacing w:before="200"/>
        <w:ind w:firstLine="540"/>
        <w:jc w:val="both"/>
      </w:pPr>
      <w:r>
        <w:t>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620523" w:rsidRDefault="00620523">
      <w:pPr>
        <w:pStyle w:val="ConsPlusNormal"/>
        <w:spacing w:before="200"/>
        <w:ind w:firstLine="540"/>
        <w:jc w:val="both"/>
      </w:pPr>
      <w:r>
        <w:t>2) неполное заполнение полей в форме заявления, в том числе в интерактивной форме заявления на ЕПГУ, РПГУ;</w:t>
      </w:r>
    </w:p>
    <w:p w:rsidR="00620523" w:rsidRDefault="00620523">
      <w:pPr>
        <w:pStyle w:val="ConsPlusNormal"/>
        <w:spacing w:before="200"/>
        <w:ind w:firstLine="540"/>
        <w:jc w:val="both"/>
      </w:pPr>
      <w:r>
        <w:t xml:space="preserve">3) непредставление документов, предусмотренных </w:t>
      </w:r>
      <w:hyperlink w:anchor="P148">
        <w:r>
          <w:rPr>
            <w:color w:val="0000FF"/>
          </w:rPr>
          <w:t>пунктом 2.8</w:t>
        </w:r>
      </w:hyperlink>
      <w:r>
        <w:t xml:space="preserve"> настоящего Административного регламента;</w:t>
      </w:r>
    </w:p>
    <w:p w:rsidR="00620523" w:rsidRDefault="00620523">
      <w:pPr>
        <w:pStyle w:val="ConsPlusNormal"/>
        <w:spacing w:before="200"/>
        <w:ind w:firstLine="540"/>
        <w:jc w:val="both"/>
      </w:pPr>
      <w:r>
        <w:t xml:space="preserve">4) представленные документы или сведения утратили силу на момент обращения </w:t>
      </w:r>
      <w:r>
        <w:lastRenderedPageBreak/>
        <w:t>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20523" w:rsidRDefault="00620523">
      <w:pPr>
        <w:pStyle w:val="ConsPlusNormal"/>
        <w:spacing w:before="200"/>
        <w:ind w:firstLine="540"/>
        <w:jc w:val="both"/>
      </w:pPr>
      <w:r>
        <w:t>5)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20523" w:rsidRDefault="00620523">
      <w:pPr>
        <w:pStyle w:val="ConsPlusNormal"/>
        <w:spacing w:before="200"/>
        <w:ind w:firstLine="540"/>
        <w:jc w:val="both"/>
      </w:pPr>
      <w:r>
        <w:t>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20523" w:rsidRDefault="00620523">
      <w:pPr>
        <w:pStyle w:val="ConsPlusNormal"/>
        <w:spacing w:before="200"/>
        <w:ind w:firstLine="540"/>
        <w:jc w:val="both"/>
      </w:pPr>
      <w:r>
        <w:t xml:space="preserve">7) заявление о выдаче разрешения на ввод объекта в эксплуатацию и документы, указанные в </w:t>
      </w:r>
      <w:hyperlink w:anchor="P148">
        <w:r>
          <w:rPr>
            <w:color w:val="0000FF"/>
          </w:rPr>
          <w:t>пункте 2.8</w:t>
        </w:r>
      </w:hyperlink>
      <w:r>
        <w:t xml:space="preserve"> настоящего Административного регламента, представлены в электронной форме с нарушением требований, установленных </w:t>
      </w:r>
      <w:hyperlink w:anchor="P134">
        <w:r>
          <w:rPr>
            <w:color w:val="0000FF"/>
          </w:rPr>
          <w:t>пунктами 2.5</w:t>
        </w:r>
      </w:hyperlink>
      <w:r>
        <w:t xml:space="preserve"> - </w:t>
      </w:r>
      <w:hyperlink w:anchor="P146">
        <w:r>
          <w:rPr>
            <w:color w:val="0000FF"/>
          </w:rPr>
          <w:t>2.7</w:t>
        </w:r>
      </w:hyperlink>
      <w:r>
        <w:t xml:space="preserve"> настоящего Административного регламента;</w:t>
      </w:r>
    </w:p>
    <w:p w:rsidR="00620523" w:rsidRDefault="00620523">
      <w:pPr>
        <w:pStyle w:val="ConsPlusNormal"/>
        <w:spacing w:before="200"/>
        <w:ind w:firstLine="540"/>
        <w:jc w:val="both"/>
      </w:pPr>
      <w:r>
        <w:t xml:space="preserve">8) выявлено несоблюдение установленных </w:t>
      </w:r>
      <w:hyperlink r:id="rId63">
        <w:r>
          <w:rPr>
            <w:color w:val="0000FF"/>
          </w:rPr>
          <w:t>статьей 11</w:t>
        </w:r>
      </w:hyperlink>
      <w:r>
        <w:t xml:space="preserve">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620523" w:rsidRDefault="00620523">
      <w:pPr>
        <w:pStyle w:val="ConsPlusNormal"/>
        <w:spacing w:before="200"/>
        <w:ind w:firstLine="540"/>
        <w:jc w:val="both"/>
      </w:pPr>
      <w:r>
        <w:t>9) заявление подано лицом, не имеющим полномочий представлять интересы Заявителя.</w:t>
      </w:r>
    </w:p>
    <w:p w:rsidR="00620523" w:rsidRDefault="00620523">
      <w:pPr>
        <w:pStyle w:val="ConsPlusNormal"/>
        <w:spacing w:before="200"/>
        <w:ind w:firstLine="540"/>
        <w:jc w:val="both"/>
      </w:pPr>
      <w:r>
        <w:t xml:space="preserve">2.15. Решение об отказе в приеме документов, указанных в </w:t>
      </w:r>
      <w:hyperlink w:anchor="P148">
        <w:r>
          <w:rPr>
            <w:color w:val="0000FF"/>
          </w:rPr>
          <w:t>пункте 2.8</w:t>
        </w:r>
      </w:hyperlink>
      <w:r>
        <w:t xml:space="preserve"> настоящего Административного регламента, оформляется по </w:t>
      </w:r>
      <w:hyperlink w:anchor="P711">
        <w:r>
          <w:rPr>
            <w:color w:val="0000FF"/>
          </w:rPr>
          <w:t>форме</w:t>
        </w:r>
      </w:hyperlink>
      <w:r>
        <w:t xml:space="preserve"> согласно приложению N 3 к настоящему Административного регламенту.</w:t>
      </w:r>
    </w:p>
    <w:p w:rsidR="00620523" w:rsidRDefault="00620523">
      <w:pPr>
        <w:pStyle w:val="ConsPlusNormal"/>
        <w:spacing w:before="200"/>
        <w:ind w:firstLine="540"/>
        <w:jc w:val="both"/>
      </w:pPr>
      <w:r>
        <w:t xml:space="preserve">2.16. Решение об отказе в приеме документов, указанных в </w:t>
      </w:r>
      <w:hyperlink w:anchor="P148">
        <w:r>
          <w:rPr>
            <w:color w:val="0000FF"/>
          </w:rPr>
          <w:t>пункте 2.8</w:t>
        </w:r>
      </w:hyperlink>
      <w:r>
        <w:t xml:space="preserve">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2-х рабочих дней, следующих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620523" w:rsidRDefault="00620523">
      <w:pPr>
        <w:pStyle w:val="ConsPlusNormal"/>
        <w:spacing w:before="200"/>
        <w:ind w:firstLine="540"/>
        <w:jc w:val="both"/>
      </w:pPr>
      <w:r>
        <w:t xml:space="preserve">2.17. Отказ в приеме документов, указанных в </w:t>
      </w:r>
      <w:hyperlink w:anchor="P148">
        <w:r>
          <w:rPr>
            <w:color w:val="0000FF"/>
          </w:rPr>
          <w:t>пункте 2.8</w:t>
        </w:r>
      </w:hyperlink>
      <w: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rsidR="00620523" w:rsidRDefault="00620523">
      <w:pPr>
        <w:pStyle w:val="ConsPlusNormal"/>
        <w:spacing w:before="200"/>
        <w:ind w:firstLine="540"/>
        <w:jc w:val="both"/>
      </w:pPr>
      <w:bookmarkStart w:id="19" w:name="P200"/>
      <w:bookmarkEnd w:id="19"/>
      <w:r>
        <w:t>2.18. Результатом предоставления услуги является:</w:t>
      </w:r>
    </w:p>
    <w:p w:rsidR="00620523" w:rsidRDefault="00620523">
      <w:pPr>
        <w:pStyle w:val="ConsPlusNormal"/>
        <w:spacing w:before="200"/>
        <w:ind w:firstLine="540"/>
        <w:jc w:val="both"/>
      </w:pPr>
      <w:r>
        <w:t>1) разрешение на ввод объекта в эксплуатацию (в том числе на отдельные этапы строительства, реконструкции объекта капитального строительства) по форме;</w:t>
      </w:r>
    </w:p>
    <w:p w:rsidR="00620523" w:rsidRDefault="00620523">
      <w:pPr>
        <w:pStyle w:val="ConsPlusNormal"/>
        <w:spacing w:before="200"/>
        <w:ind w:firstLine="540"/>
        <w:jc w:val="both"/>
      </w:pPr>
      <w:r>
        <w:t>2) решение о внесении изменений в разрешение на ввод объекта в эксплуатацию;</w:t>
      </w:r>
    </w:p>
    <w:p w:rsidR="00620523" w:rsidRDefault="00620523">
      <w:pPr>
        <w:pStyle w:val="ConsPlusNormal"/>
        <w:spacing w:before="200"/>
        <w:ind w:firstLine="540"/>
        <w:jc w:val="both"/>
      </w:pPr>
      <w:r>
        <w:t>3) решение об отказе в выдаче разрешения, во внесении изменений в разрешение на ввод объекта в эксплуатацию.</w:t>
      </w:r>
    </w:p>
    <w:p w:rsidR="00620523" w:rsidRDefault="00620523">
      <w:pPr>
        <w:pStyle w:val="ConsPlusNormal"/>
        <w:spacing w:before="200"/>
        <w:ind w:firstLine="540"/>
        <w:jc w:val="both"/>
      </w:pPr>
      <w:r>
        <w:t>2.19.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20523" w:rsidRDefault="00620523">
      <w:pPr>
        <w:pStyle w:val="ConsPlusNormal"/>
        <w:spacing w:before="200"/>
        <w:ind w:firstLine="540"/>
        <w:jc w:val="both"/>
      </w:pPr>
      <w:r>
        <w:t xml:space="preserve">Решение об отказе в выдаче разрешения, во внесении изменений в разрешение на ввод объекта в эксплуатацию оформляется в форме электронного документа либо документа на бумажном носителе по </w:t>
      </w:r>
      <w:hyperlink w:anchor="P762">
        <w:r>
          <w:rPr>
            <w:color w:val="0000FF"/>
          </w:rPr>
          <w:t>форме</w:t>
        </w:r>
      </w:hyperlink>
      <w:r>
        <w:t>, приведенной в приложении N 4 к настоящему Административному регламенту.</w:t>
      </w:r>
    </w:p>
    <w:p w:rsidR="00620523" w:rsidRDefault="00620523">
      <w:pPr>
        <w:pStyle w:val="ConsPlusNormal"/>
        <w:spacing w:before="200"/>
        <w:ind w:firstLine="540"/>
        <w:jc w:val="both"/>
      </w:pPr>
      <w:bookmarkStart w:id="20" w:name="P206"/>
      <w:bookmarkEnd w:id="20"/>
      <w:r>
        <w:t>2.20. Исчерпывающий перечень оснований для отказа в выдаче разрешения, во внесении изменений в разрешение на ввод объекта в эксплуатацию:</w:t>
      </w:r>
    </w:p>
    <w:p w:rsidR="00620523" w:rsidRDefault="00620523">
      <w:pPr>
        <w:pStyle w:val="ConsPlusNormal"/>
        <w:spacing w:before="200"/>
        <w:ind w:firstLine="540"/>
        <w:jc w:val="both"/>
      </w:pPr>
      <w:r>
        <w:lastRenderedPageBreak/>
        <w:t xml:space="preserve">1) не предоставлены документы, указанные в </w:t>
      </w:r>
      <w:hyperlink w:anchor="P171">
        <w:r>
          <w:rPr>
            <w:color w:val="0000FF"/>
          </w:rPr>
          <w:t>подпунктах 1</w:t>
        </w:r>
      </w:hyperlink>
      <w:r>
        <w:t xml:space="preserve"> - </w:t>
      </w:r>
      <w:hyperlink w:anchor="P173">
        <w:r>
          <w:rPr>
            <w:color w:val="0000FF"/>
          </w:rPr>
          <w:t>3 пункта 2.9.1</w:t>
        </w:r>
      </w:hyperlink>
      <w:r>
        <w:t xml:space="preserve"> настоящего Регламента, в случае отсутствия указанных документов (их копий или сведений, содержащихся в них)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620523" w:rsidRDefault="00620523">
      <w:pPr>
        <w:pStyle w:val="ConsPlusNormal"/>
        <w:spacing w:before="200"/>
        <w:ind w:firstLine="540"/>
        <w:jc w:val="both"/>
      </w:pPr>
      <w: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620523" w:rsidRDefault="00620523">
      <w:pPr>
        <w:pStyle w:val="ConsPlusNormal"/>
        <w:spacing w:before="20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64">
        <w:r>
          <w:rPr>
            <w:color w:val="0000FF"/>
          </w:rPr>
          <w:t>частью 6.2 статьи 55</w:t>
        </w:r>
      </w:hyperlink>
      <w:r>
        <w:t xml:space="preserve"> Градостроительного кодекса Российской Федерации;</w:t>
      </w:r>
    </w:p>
    <w:p w:rsidR="00620523" w:rsidRDefault="00620523">
      <w:pPr>
        <w:pStyle w:val="ConsPlusNormal"/>
        <w:spacing w:before="20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65">
        <w:r>
          <w:rPr>
            <w:color w:val="0000FF"/>
          </w:rPr>
          <w:t>частью 6.2 статьи 55</w:t>
        </w:r>
      </w:hyperlink>
      <w:r>
        <w:t xml:space="preserve"> Градостроительного кодекса Российской Федерации;</w:t>
      </w:r>
    </w:p>
    <w:p w:rsidR="00620523" w:rsidRDefault="00620523">
      <w:pPr>
        <w:pStyle w:val="ConsPlusNormal"/>
        <w:spacing w:before="200"/>
        <w:ind w:firstLine="540"/>
        <w:jc w:val="both"/>
      </w:pPr>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66">
        <w:r>
          <w:rPr>
            <w:color w:val="0000FF"/>
          </w:rPr>
          <w:t>пунктом 9 части 7 статьи 51</w:t>
        </w:r>
      </w:hyperlink>
      <w: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620523" w:rsidRDefault="00620523">
      <w:pPr>
        <w:pStyle w:val="ConsPlusNormal"/>
        <w:spacing w:before="200"/>
        <w:ind w:firstLine="540"/>
        <w:jc w:val="both"/>
      </w:pPr>
      <w:r>
        <w:t xml:space="preserve">6) утратил силу. - </w:t>
      </w:r>
      <w:hyperlink r:id="rId67">
        <w:r>
          <w:rPr>
            <w:color w:val="0000FF"/>
          </w:rPr>
          <w:t>Постановление</w:t>
        </w:r>
      </w:hyperlink>
      <w:r>
        <w:t xml:space="preserve"> администрации Находкинского городского округа от 07.05.2025 N 943.</w:t>
      </w:r>
    </w:p>
    <w:p w:rsidR="00620523" w:rsidRDefault="00620523">
      <w:pPr>
        <w:pStyle w:val="ConsPlusNormal"/>
        <w:spacing w:before="200"/>
        <w:ind w:firstLine="540"/>
        <w:jc w:val="both"/>
      </w:pPr>
      <w:r>
        <w:t xml:space="preserve">2.21. Результат предоставления услуги, указанный в </w:t>
      </w:r>
      <w:hyperlink w:anchor="P200">
        <w:r>
          <w:rPr>
            <w:color w:val="0000FF"/>
          </w:rPr>
          <w:t>пункте 2.18</w:t>
        </w:r>
      </w:hyperlink>
      <w:r>
        <w:t xml:space="preserve"> настоящего Административного регламента:</w:t>
      </w:r>
    </w:p>
    <w:p w:rsidR="00620523" w:rsidRDefault="00620523">
      <w:pPr>
        <w:pStyle w:val="ConsPlusNormal"/>
        <w:spacing w:before="200"/>
        <w:ind w:firstLine="540"/>
        <w:jc w:val="both"/>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620523" w:rsidRDefault="00620523">
      <w:pPr>
        <w:pStyle w:val="ConsPlusNormal"/>
        <w:spacing w:before="200"/>
        <w:ind w:firstLine="540"/>
        <w:jc w:val="both"/>
      </w:pPr>
      <w: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20523" w:rsidRDefault="00620523">
      <w:pPr>
        <w:pStyle w:val="ConsPlusNormal"/>
        <w:spacing w:before="200"/>
        <w:ind w:firstLine="540"/>
        <w:jc w:val="both"/>
      </w:pPr>
      <w:r>
        <w:t xml:space="preserve">Разрешение на ввод объекта в эксплуатацию выдается уполномоченным органом в соответствии со </w:t>
      </w:r>
      <w:hyperlink r:id="rId68">
        <w:r>
          <w:rPr>
            <w:color w:val="0000FF"/>
          </w:rPr>
          <w:t>статьей 55</w:t>
        </w:r>
      </w:hyperlink>
      <w:r>
        <w:t xml:space="preserve"> Градостроительного кодекса Российской Федерации на выдачу разрешения на ввод объекта в эксплуатацию исключительно в электронной форме в случаях, установленных нормативным правовым актом субъекта Российской Федерации.</w:t>
      </w:r>
    </w:p>
    <w:p w:rsidR="00620523" w:rsidRDefault="00620523">
      <w:pPr>
        <w:pStyle w:val="ConsPlusNormal"/>
        <w:spacing w:before="200"/>
        <w:ind w:firstLine="540"/>
        <w:jc w:val="both"/>
      </w:pPr>
      <w:r>
        <w:lastRenderedPageBreak/>
        <w:t>2.22. Предоставление услуги осуществляется без взимания платы.</w:t>
      </w:r>
    </w:p>
    <w:p w:rsidR="00620523" w:rsidRDefault="00620523">
      <w:pPr>
        <w:pStyle w:val="ConsPlusNormal"/>
        <w:spacing w:before="200"/>
        <w:ind w:firstLine="540"/>
        <w:jc w:val="both"/>
      </w:pPr>
      <w:r>
        <w:t>2.23.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620523" w:rsidRDefault="00620523">
      <w:pPr>
        <w:pStyle w:val="ConsPlusNormal"/>
        <w:spacing w:before="200"/>
        <w:ind w:firstLine="540"/>
        <w:jc w:val="both"/>
      </w:pPr>
      <w:r>
        <w:t xml:space="preserve">Сведения о ходе рассмотрения заявления о выдаче разрешения на ввод объекта в эксплуатацию, представленного способами, указанными в </w:t>
      </w:r>
      <w:hyperlink w:anchor="P129">
        <w:r>
          <w:rPr>
            <w:color w:val="0000FF"/>
          </w:rPr>
          <w:t>подпунктах "б"</w:t>
        </w:r>
      </w:hyperlink>
      <w:r>
        <w:t xml:space="preserve">, </w:t>
      </w:r>
      <w:hyperlink w:anchor="P132">
        <w:r>
          <w:rPr>
            <w:color w:val="0000FF"/>
          </w:rPr>
          <w:t>"в" пункта 2.4</w:t>
        </w:r>
      </w:hyperlink>
      <w: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w:t>
      </w:r>
    </w:p>
    <w:p w:rsidR="00620523" w:rsidRDefault="00620523">
      <w:pPr>
        <w:pStyle w:val="ConsPlusNormal"/>
        <w:spacing w:before="200"/>
        <w:ind w:firstLine="540"/>
        <w:jc w:val="both"/>
      </w:pPr>
      <w:r>
        <w:t>Письменный запрос может быть подан:</w:t>
      </w:r>
    </w:p>
    <w:p w:rsidR="00620523" w:rsidRDefault="00620523">
      <w:pPr>
        <w:pStyle w:val="ConsPlusNormal"/>
        <w:spacing w:before="200"/>
        <w:ind w:firstLine="540"/>
        <w:jc w:val="both"/>
      </w:pPr>
      <w:r>
        <w:t>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620523" w:rsidRDefault="00620523">
      <w:pPr>
        <w:pStyle w:val="ConsPlusNormal"/>
        <w:spacing w:before="200"/>
        <w:ind w:firstLine="540"/>
        <w:jc w:val="both"/>
      </w:pPr>
      <w:r>
        <w:t>б) в электронной форме посредством электронной почты.</w:t>
      </w:r>
    </w:p>
    <w:p w:rsidR="00620523" w:rsidRDefault="00620523">
      <w:pPr>
        <w:pStyle w:val="ConsPlusNormal"/>
        <w:spacing w:before="200"/>
        <w:ind w:firstLine="540"/>
        <w:jc w:val="both"/>
      </w:pPr>
      <w: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620523" w:rsidRDefault="00620523">
      <w:pPr>
        <w:pStyle w:val="ConsPlusNormal"/>
        <w:spacing w:before="200"/>
        <w:ind w:firstLine="540"/>
        <w:jc w:val="both"/>
      </w:pPr>
      <w:r>
        <w:t>2.24.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учреждении или многофункциональном центре составляет не более 15 минут.</w:t>
      </w:r>
    </w:p>
    <w:p w:rsidR="00620523" w:rsidRDefault="00620523">
      <w:pPr>
        <w:pStyle w:val="ConsPlusNormal"/>
        <w:spacing w:before="200"/>
        <w:ind w:firstLine="540"/>
        <w:jc w:val="both"/>
      </w:pPr>
      <w:r>
        <w:t>2.25. Услуги, необходимые и обязательные для предоставления муниципальной услуги, отсутствуют.</w:t>
      </w:r>
    </w:p>
    <w:p w:rsidR="00620523" w:rsidRDefault="00620523">
      <w:pPr>
        <w:pStyle w:val="ConsPlusNormal"/>
        <w:spacing w:before="200"/>
        <w:ind w:firstLine="540"/>
        <w:jc w:val="both"/>
      </w:pPr>
      <w:r>
        <w:t>2.26. При предоставлении муниципальной услуги запрещается требовать от заявителя:</w:t>
      </w:r>
    </w:p>
    <w:p w:rsidR="00620523" w:rsidRDefault="00620523">
      <w:pPr>
        <w:pStyle w:val="ConsPlusNormal"/>
        <w:spacing w:before="20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0523" w:rsidRDefault="00620523">
      <w:pPr>
        <w:pStyle w:val="ConsPlusNormal"/>
        <w:spacing w:before="200"/>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нормативно-правовыми актами Приморского края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69">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620523" w:rsidRDefault="00620523">
      <w:pPr>
        <w:pStyle w:val="ConsPlusNormal"/>
        <w:spacing w:before="200"/>
        <w:ind w:firstLine="540"/>
        <w:jc w:val="both"/>
      </w:pPr>
      <w:r>
        <w:t xml:space="preserve">в) представления документов и информации, отсутствие и (или) недостоверность </w:t>
      </w:r>
      <w:r>
        <w:lastRenderedPageBreak/>
        <w:t xml:space="preserve">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0">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620523" w:rsidRDefault="00620523">
      <w:pPr>
        <w:pStyle w:val="ConsPlusNormal"/>
        <w:spacing w:before="200"/>
        <w:ind w:firstLine="540"/>
        <w:jc w:val="both"/>
      </w:pPr>
      <w:r>
        <w:t>2.27.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20523" w:rsidRDefault="00620523">
      <w:pPr>
        <w:pStyle w:val="ConsPlusNormal"/>
        <w:spacing w:before="20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20523" w:rsidRDefault="00620523">
      <w:pPr>
        <w:pStyle w:val="ConsPlusNormal"/>
        <w:spacing w:before="20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20523" w:rsidRDefault="00620523">
      <w:pPr>
        <w:pStyle w:val="ConsPlusNormal"/>
        <w:spacing w:before="20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20523" w:rsidRDefault="00620523">
      <w:pPr>
        <w:pStyle w:val="ConsPlusNormal"/>
        <w:spacing w:before="20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620523" w:rsidRDefault="00620523">
      <w:pPr>
        <w:pStyle w:val="ConsPlusNormal"/>
        <w:spacing w:before="200"/>
        <w:ind w:firstLine="540"/>
        <w:jc w:val="both"/>
      </w:pPr>
      <w:r>
        <w:t>а) наименование;</w:t>
      </w:r>
    </w:p>
    <w:p w:rsidR="00620523" w:rsidRDefault="00620523">
      <w:pPr>
        <w:pStyle w:val="ConsPlusNormal"/>
        <w:spacing w:before="200"/>
        <w:ind w:firstLine="540"/>
        <w:jc w:val="both"/>
      </w:pPr>
      <w:r>
        <w:t>б) местонахождение и юридический адрес;</w:t>
      </w:r>
    </w:p>
    <w:p w:rsidR="00620523" w:rsidRDefault="00620523">
      <w:pPr>
        <w:pStyle w:val="ConsPlusNormal"/>
        <w:spacing w:before="200"/>
        <w:ind w:firstLine="540"/>
        <w:jc w:val="both"/>
      </w:pPr>
      <w:r>
        <w:t>в) режим работы;</w:t>
      </w:r>
    </w:p>
    <w:p w:rsidR="00620523" w:rsidRDefault="00620523">
      <w:pPr>
        <w:pStyle w:val="ConsPlusNormal"/>
        <w:spacing w:before="200"/>
        <w:ind w:firstLine="540"/>
        <w:jc w:val="both"/>
      </w:pPr>
      <w:r>
        <w:t>г) график приема;</w:t>
      </w:r>
    </w:p>
    <w:p w:rsidR="00620523" w:rsidRDefault="00620523">
      <w:pPr>
        <w:pStyle w:val="ConsPlusNormal"/>
        <w:spacing w:before="200"/>
        <w:ind w:firstLine="540"/>
        <w:jc w:val="both"/>
      </w:pPr>
      <w:r>
        <w:t>д) номера телефонов для справок.</w:t>
      </w:r>
    </w:p>
    <w:p w:rsidR="00620523" w:rsidRDefault="00620523">
      <w:pPr>
        <w:pStyle w:val="ConsPlusNormal"/>
        <w:spacing w:before="20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620523" w:rsidRDefault="00620523">
      <w:pPr>
        <w:pStyle w:val="ConsPlusNormal"/>
        <w:spacing w:before="200"/>
        <w:ind w:firstLine="540"/>
        <w:jc w:val="both"/>
      </w:pPr>
      <w:r>
        <w:t>Помещения, в которых предоставляется муниципальная услуга, оснащаются:</w:t>
      </w:r>
    </w:p>
    <w:p w:rsidR="00620523" w:rsidRDefault="00620523">
      <w:pPr>
        <w:pStyle w:val="ConsPlusNormal"/>
        <w:spacing w:before="200"/>
        <w:ind w:firstLine="540"/>
        <w:jc w:val="both"/>
      </w:pPr>
      <w:r>
        <w:t>а) противопожарной системой и средствами пожаротушения;</w:t>
      </w:r>
    </w:p>
    <w:p w:rsidR="00620523" w:rsidRDefault="00620523">
      <w:pPr>
        <w:pStyle w:val="ConsPlusNormal"/>
        <w:spacing w:before="200"/>
        <w:ind w:firstLine="540"/>
        <w:jc w:val="both"/>
      </w:pPr>
      <w:r>
        <w:t>б) системой оповещения о возникновении чрезвычайной ситуации;</w:t>
      </w:r>
    </w:p>
    <w:p w:rsidR="00620523" w:rsidRDefault="00620523">
      <w:pPr>
        <w:pStyle w:val="ConsPlusNormal"/>
        <w:spacing w:before="200"/>
        <w:ind w:firstLine="540"/>
        <w:jc w:val="both"/>
      </w:pPr>
      <w:r>
        <w:t>в) средствами оказания первой медицинской помощи; туалетными комнатами для посетителей.</w:t>
      </w:r>
    </w:p>
    <w:p w:rsidR="00620523" w:rsidRDefault="00620523">
      <w:pPr>
        <w:pStyle w:val="ConsPlusNormal"/>
        <w:spacing w:before="20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20523" w:rsidRDefault="00620523">
      <w:pPr>
        <w:pStyle w:val="ConsPlusNormal"/>
        <w:spacing w:before="200"/>
        <w:ind w:firstLine="540"/>
        <w:jc w:val="both"/>
      </w:pPr>
      <w:r>
        <w:t xml:space="preserve">Тексты материалов, размещенных на информационном стенде, печатаются </w:t>
      </w:r>
      <w:r>
        <w:lastRenderedPageBreak/>
        <w:t>удобным для чтения шрифтом, без исправлений, с выделением наиболее важных мест полужирным шрифтом.</w:t>
      </w:r>
    </w:p>
    <w:p w:rsidR="00620523" w:rsidRDefault="00620523">
      <w:pPr>
        <w:pStyle w:val="ConsPlusNormal"/>
        <w:spacing w:before="20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620523" w:rsidRDefault="00620523">
      <w:pPr>
        <w:pStyle w:val="ConsPlusNormal"/>
        <w:spacing w:before="200"/>
        <w:ind w:firstLine="540"/>
        <w:jc w:val="both"/>
      </w:pPr>
      <w:r>
        <w:t>Места приема Заявителей оборудуются информационными табличками (вывесками) с указанием:</w:t>
      </w:r>
    </w:p>
    <w:p w:rsidR="00620523" w:rsidRDefault="00620523">
      <w:pPr>
        <w:pStyle w:val="ConsPlusNormal"/>
        <w:spacing w:before="200"/>
        <w:ind w:firstLine="540"/>
        <w:jc w:val="both"/>
      </w:pPr>
      <w:r>
        <w:t>а) номера кабинета и наименования отдела;</w:t>
      </w:r>
    </w:p>
    <w:p w:rsidR="00620523" w:rsidRDefault="00620523">
      <w:pPr>
        <w:pStyle w:val="ConsPlusNormal"/>
        <w:spacing w:before="200"/>
        <w:ind w:firstLine="540"/>
        <w:jc w:val="both"/>
      </w:pPr>
      <w:r>
        <w:t>б) фамилии, имени и отчества (последнее - при наличии), должности ответственного лица за прием документов;</w:t>
      </w:r>
    </w:p>
    <w:p w:rsidR="00620523" w:rsidRDefault="00620523">
      <w:pPr>
        <w:pStyle w:val="ConsPlusNormal"/>
        <w:spacing w:before="200"/>
        <w:ind w:firstLine="540"/>
        <w:jc w:val="both"/>
      </w:pPr>
      <w:r>
        <w:t>в) графика приема Заявителей.</w:t>
      </w:r>
    </w:p>
    <w:p w:rsidR="00620523" w:rsidRDefault="00620523">
      <w:pPr>
        <w:pStyle w:val="ConsPlusNormal"/>
        <w:spacing w:before="20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20523" w:rsidRDefault="00620523">
      <w:pPr>
        <w:pStyle w:val="ConsPlusNormal"/>
        <w:spacing w:before="20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20523" w:rsidRDefault="00620523">
      <w:pPr>
        <w:pStyle w:val="ConsPlusNormal"/>
        <w:spacing w:before="200"/>
        <w:ind w:firstLine="540"/>
        <w:jc w:val="both"/>
      </w:pPr>
      <w:r>
        <w:t>При предоставлении муниципальной услуги инвалидам обеспечиваются:</w:t>
      </w:r>
    </w:p>
    <w:p w:rsidR="00620523" w:rsidRDefault="00620523">
      <w:pPr>
        <w:pStyle w:val="ConsPlusNormal"/>
        <w:spacing w:before="200"/>
        <w:ind w:firstLine="540"/>
        <w:jc w:val="both"/>
      </w:pPr>
      <w:r>
        <w:t>а) возможность беспрепятственного доступа к объекту (зданию, помещению), в котором предоставляется муниципальная услуга;</w:t>
      </w:r>
    </w:p>
    <w:p w:rsidR="00620523" w:rsidRDefault="00620523">
      <w:pPr>
        <w:pStyle w:val="ConsPlusNormal"/>
        <w:spacing w:before="200"/>
        <w:ind w:firstLine="540"/>
        <w:jc w:val="both"/>
      </w:pPr>
      <w:r>
        <w:t>б)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20523" w:rsidRDefault="00620523">
      <w:pPr>
        <w:pStyle w:val="ConsPlusNormal"/>
        <w:spacing w:before="200"/>
        <w:ind w:firstLine="540"/>
        <w:jc w:val="both"/>
      </w:pPr>
      <w:r>
        <w:t>в) сопровождение инвалидов, имеющих стойкие расстройства функции зрения и самостоятельного передвижения;</w:t>
      </w:r>
    </w:p>
    <w:p w:rsidR="00620523" w:rsidRDefault="00620523">
      <w:pPr>
        <w:pStyle w:val="ConsPlusNormal"/>
        <w:spacing w:before="200"/>
        <w:ind w:firstLine="540"/>
        <w:jc w:val="both"/>
      </w:pPr>
      <w: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620523" w:rsidRDefault="00620523">
      <w:pPr>
        <w:pStyle w:val="ConsPlusNormal"/>
        <w:spacing w:before="200"/>
        <w:ind w:firstLine="540"/>
        <w:jc w:val="both"/>
      </w:pPr>
      <w: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20523" w:rsidRDefault="00620523">
      <w:pPr>
        <w:pStyle w:val="ConsPlusNormal"/>
        <w:spacing w:before="200"/>
        <w:ind w:firstLine="540"/>
        <w:jc w:val="both"/>
      </w:pPr>
      <w:r>
        <w:t>е)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620523" w:rsidRDefault="00620523">
      <w:pPr>
        <w:pStyle w:val="ConsPlusNormal"/>
        <w:spacing w:before="200"/>
        <w:ind w:firstLine="540"/>
        <w:jc w:val="both"/>
      </w:pPr>
      <w:r>
        <w:t>ж) оказание инвалидам помощи в преодолении барьеров, мешающих получению ими государственных и муниципальных услуг наравне с другими лицами.</w:t>
      </w:r>
    </w:p>
    <w:p w:rsidR="00620523" w:rsidRDefault="00620523">
      <w:pPr>
        <w:pStyle w:val="ConsPlusNormal"/>
        <w:spacing w:before="200"/>
        <w:ind w:firstLine="540"/>
        <w:jc w:val="both"/>
      </w:pPr>
      <w:r>
        <w:t>2.28. Основными показателями доступности предоставления муниципальной услуги являются:</w:t>
      </w:r>
    </w:p>
    <w:p w:rsidR="00620523" w:rsidRDefault="00620523">
      <w:pPr>
        <w:pStyle w:val="ConsPlusNormal"/>
        <w:spacing w:before="200"/>
        <w:ind w:firstLine="540"/>
        <w:jc w:val="both"/>
      </w:pPr>
      <w: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20523" w:rsidRDefault="00620523">
      <w:pPr>
        <w:pStyle w:val="ConsPlusNormal"/>
        <w:spacing w:before="200"/>
        <w:ind w:firstLine="540"/>
        <w:jc w:val="both"/>
      </w:pPr>
      <w:r>
        <w:t xml:space="preserve">возможность получения заявителем уведомлений о предоставлении </w:t>
      </w:r>
      <w:r>
        <w:lastRenderedPageBreak/>
        <w:t>муниципальной услуги с помощью ЕПГУ, регионального портала;</w:t>
      </w:r>
    </w:p>
    <w:p w:rsidR="00620523" w:rsidRDefault="00620523">
      <w:pPr>
        <w:pStyle w:val="ConsPlusNormal"/>
        <w:spacing w:before="200"/>
        <w:ind w:firstLine="540"/>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20523" w:rsidRDefault="00620523">
      <w:pPr>
        <w:pStyle w:val="ConsPlusNormal"/>
        <w:spacing w:before="200"/>
        <w:ind w:firstLine="540"/>
        <w:jc w:val="both"/>
      </w:pPr>
      <w:r>
        <w:t>2.29. Основными показателями качества предоставления муниципальной услуги являются:</w:t>
      </w:r>
    </w:p>
    <w:p w:rsidR="00620523" w:rsidRDefault="00620523">
      <w:pPr>
        <w:pStyle w:val="ConsPlusNormal"/>
        <w:spacing w:before="200"/>
        <w:ind w:firstLine="540"/>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20523" w:rsidRDefault="00620523">
      <w:pPr>
        <w:pStyle w:val="ConsPlusNormal"/>
        <w:spacing w:before="200"/>
        <w:ind w:firstLine="540"/>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620523" w:rsidRDefault="00620523">
      <w:pPr>
        <w:pStyle w:val="ConsPlusNormal"/>
        <w:spacing w:before="200"/>
        <w:ind w:firstLine="540"/>
        <w:jc w:val="both"/>
      </w:pPr>
      <w:r>
        <w:t>отсутствие обоснованных жалоб на действия (бездействие) сотрудников и их некорректное (невнимательное) отношение к заявителям;</w:t>
      </w:r>
    </w:p>
    <w:p w:rsidR="00620523" w:rsidRDefault="00620523">
      <w:pPr>
        <w:pStyle w:val="ConsPlusNormal"/>
        <w:spacing w:before="200"/>
        <w:ind w:firstLine="540"/>
        <w:jc w:val="both"/>
      </w:pPr>
      <w:r>
        <w:t>отсутствие нарушений установленных сроков в процессе предоставления муниципальной услуги;</w:t>
      </w:r>
    </w:p>
    <w:p w:rsidR="00620523" w:rsidRDefault="00620523">
      <w:pPr>
        <w:pStyle w:val="ConsPlusNormal"/>
        <w:spacing w:before="200"/>
        <w:ind w:firstLine="540"/>
        <w:jc w:val="both"/>
      </w:pPr>
      <w:r>
        <w:t>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20523" w:rsidRDefault="00620523">
      <w:pPr>
        <w:pStyle w:val="ConsPlusNormal"/>
        <w:jc w:val="both"/>
      </w:pPr>
    </w:p>
    <w:p w:rsidR="00620523" w:rsidRDefault="00620523">
      <w:pPr>
        <w:pStyle w:val="ConsPlusTitle"/>
        <w:jc w:val="center"/>
        <w:outlineLvl w:val="1"/>
      </w:pPr>
      <w:bookmarkStart w:id="21" w:name="P273"/>
      <w:bookmarkEnd w:id="21"/>
      <w:r>
        <w:t>3. Состав, последовательность и сроки выполнения</w:t>
      </w:r>
    </w:p>
    <w:p w:rsidR="00620523" w:rsidRDefault="00620523">
      <w:pPr>
        <w:pStyle w:val="ConsPlusTitle"/>
        <w:jc w:val="center"/>
      </w:pPr>
      <w:r>
        <w:t>административных процедур (действий), требования к порядку</w:t>
      </w:r>
    </w:p>
    <w:p w:rsidR="00620523" w:rsidRDefault="00620523">
      <w:pPr>
        <w:pStyle w:val="ConsPlusTitle"/>
        <w:jc w:val="center"/>
      </w:pPr>
      <w:r>
        <w:t>их выполнения, в том числе особенности выполнения</w:t>
      </w:r>
    </w:p>
    <w:p w:rsidR="00620523" w:rsidRDefault="00620523">
      <w:pPr>
        <w:pStyle w:val="ConsPlusTitle"/>
        <w:jc w:val="center"/>
      </w:pPr>
      <w:r>
        <w:t>административных процедур в электронной форме</w:t>
      </w:r>
    </w:p>
    <w:p w:rsidR="00620523" w:rsidRDefault="00620523">
      <w:pPr>
        <w:pStyle w:val="ConsPlusNormal"/>
        <w:jc w:val="both"/>
      </w:pPr>
    </w:p>
    <w:p w:rsidR="00620523" w:rsidRDefault="00620523">
      <w:pPr>
        <w:pStyle w:val="ConsPlusNormal"/>
        <w:ind w:firstLine="540"/>
        <w:jc w:val="both"/>
      </w:pPr>
      <w:r>
        <w:t>3.1. Предоставление муниципальной услуги включает в себя следующие административные процедуры:</w:t>
      </w:r>
    </w:p>
    <w:p w:rsidR="00620523" w:rsidRDefault="00620523">
      <w:pPr>
        <w:pStyle w:val="ConsPlusNormal"/>
        <w:spacing w:before="200"/>
        <w:ind w:firstLine="540"/>
        <w:jc w:val="both"/>
      </w:pPr>
      <w:r>
        <w:t>1) прием, проверка документов и регистрация заявления;</w:t>
      </w:r>
    </w:p>
    <w:p w:rsidR="00620523" w:rsidRDefault="00620523">
      <w:pPr>
        <w:pStyle w:val="ConsPlusNormal"/>
        <w:spacing w:before="200"/>
        <w:ind w:firstLine="540"/>
        <w:jc w:val="both"/>
      </w:pPr>
      <w: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20523" w:rsidRDefault="00620523">
      <w:pPr>
        <w:pStyle w:val="ConsPlusNormal"/>
        <w:spacing w:before="200"/>
        <w:ind w:firstLine="540"/>
        <w:jc w:val="both"/>
      </w:pPr>
      <w:r>
        <w:t>3) рассмотрение документов и сведений;</w:t>
      </w:r>
    </w:p>
    <w:p w:rsidR="00620523" w:rsidRDefault="00620523">
      <w:pPr>
        <w:pStyle w:val="ConsPlusNormal"/>
        <w:spacing w:before="200"/>
        <w:ind w:firstLine="540"/>
        <w:jc w:val="both"/>
      </w:pPr>
      <w:r>
        <w:t>4) принятие решения;</w:t>
      </w:r>
    </w:p>
    <w:p w:rsidR="00620523" w:rsidRDefault="00620523">
      <w:pPr>
        <w:pStyle w:val="ConsPlusNormal"/>
        <w:spacing w:before="200"/>
        <w:ind w:firstLine="540"/>
        <w:jc w:val="both"/>
      </w:pPr>
      <w:r>
        <w:t>5) выдача результата.</w:t>
      </w:r>
    </w:p>
    <w:p w:rsidR="00620523" w:rsidRDefault="00620523">
      <w:pPr>
        <w:pStyle w:val="ConsPlusNormal"/>
        <w:spacing w:before="200"/>
        <w:ind w:firstLine="540"/>
        <w:jc w:val="both"/>
      </w:pPr>
      <w:r>
        <w:t xml:space="preserve">Описание административных процедур представлено в </w:t>
      </w:r>
      <w:hyperlink w:anchor="P806">
        <w:r>
          <w:rPr>
            <w:color w:val="0000FF"/>
          </w:rPr>
          <w:t>приложении N 5</w:t>
        </w:r>
      </w:hyperlink>
      <w:r>
        <w:t xml:space="preserve"> к настоящему Административному регламенту.</w:t>
      </w:r>
    </w:p>
    <w:p w:rsidR="00620523" w:rsidRDefault="00620523">
      <w:pPr>
        <w:pStyle w:val="ConsPlusNormal"/>
        <w:spacing w:before="200"/>
        <w:ind w:firstLine="540"/>
        <w:jc w:val="both"/>
      </w:pPr>
      <w:r>
        <w:t>3.2. При предоставлении муниципальной услуги в электронной форме заявителю обеспечиваются:</w:t>
      </w:r>
    </w:p>
    <w:p w:rsidR="00620523" w:rsidRDefault="00620523">
      <w:pPr>
        <w:pStyle w:val="ConsPlusNormal"/>
        <w:spacing w:before="200"/>
        <w:ind w:firstLine="540"/>
        <w:jc w:val="both"/>
      </w:pPr>
      <w:r>
        <w:t>получение информации о порядке и сроках предоставления муниципальной услуги;</w:t>
      </w:r>
    </w:p>
    <w:p w:rsidR="00620523" w:rsidRDefault="00620523">
      <w:pPr>
        <w:pStyle w:val="ConsPlusNormal"/>
        <w:spacing w:before="200"/>
        <w:ind w:firstLine="540"/>
        <w:jc w:val="both"/>
      </w:pPr>
      <w:r>
        <w:t>формирование заявления;</w:t>
      </w:r>
    </w:p>
    <w:p w:rsidR="00620523" w:rsidRDefault="00620523">
      <w:pPr>
        <w:pStyle w:val="ConsPlusNormal"/>
        <w:spacing w:before="200"/>
        <w:ind w:firstLine="540"/>
        <w:jc w:val="both"/>
      </w:pPr>
      <w:r>
        <w:t>прием и регистрация учреждением заявления и иных документов, необходимых для предоставления муниципальной услуги;</w:t>
      </w:r>
    </w:p>
    <w:p w:rsidR="00620523" w:rsidRDefault="00620523">
      <w:pPr>
        <w:pStyle w:val="ConsPlusNormal"/>
        <w:spacing w:before="200"/>
        <w:ind w:firstLine="540"/>
        <w:jc w:val="both"/>
      </w:pPr>
      <w:r>
        <w:t>получение результата предоставления муниципальной услуги;</w:t>
      </w:r>
    </w:p>
    <w:p w:rsidR="00620523" w:rsidRDefault="00620523">
      <w:pPr>
        <w:pStyle w:val="ConsPlusNormal"/>
        <w:spacing w:before="200"/>
        <w:ind w:firstLine="540"/>
        <w:jc w:val="both"/>
      </w:pPr>
      <w:r>
        <w:t>получение сведений о ходе рассмотрения заявления;</w:t>
      </w:r>
    </w:p>
    <w:p w:rsidR="00620523" w:rsidRDefault="00620523">
      <w:pPr>
        <w:pStyle w:val="ConsPlusNormal"/>
        <w:spacing w:before="200"/>
        <w:ind w:firstLine="540"/>
        <w:jc w:val="both"/>
      </w:pPr>
      <w:r>
        <w:lastRenderedPageBreak/>
        <w:t>осуществление оценки качества предоставления муниципальной услуги;</w:t>
      </w:r>
    </w:p>
    <w:p w:rsidR="00620523" w:rsidRDefault="00620523">
      <w:pPr>
        <w:pStyle w:val="ConsPlusNormal"/>
        <w:spacing w:before="200"/>
        <w:ind w:firstLine="540"/>
        <w:jc w:val="both"/>
      </w:pPr>
      <w:r>
        <w:t>досудебное (внесудебное) обжалования решений и действий (бездействия) уполномоченного органа, предоставляющего муниципальную услугу, его должностных лиц, также учреждения и специалистов учреждения, посредством которого обеспечивается предоставление муниципальной услуги, МФЦ и его специалистов.</w:t>
      </w:r>
    </w:p>
    <w:p w:rsidR="00620523" w:rsidRDefault="00620523">
      <w:pPr>
        <w:pStyle w:val="ConsPlusNormal"/>
        <w:spacing w:before="200"/>
        <w:ind w:firstLine="540"/>
        <w:jc w:val="both"/>
      </w:pPr>
      <w:r>
        <w:t>3.3. Формирование заявления.</w:t>
      </w:r>
    </w:p>
    <w:p w:rsidR="00620523" w:rsidRDefault="00620523">
      <w:pPr>
        <w:pStyle w:val="ConsPlusNormal"/>
        <w:spacing w:before="200"/>
        <w:ind w:firstLine="540"/>
        <w:jc w:val="both"/>
      </w:pPr>
      <w: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620523" w:rsidRDefault="00620523">
      <w:pPr>
        <w:pStyle w:val="ConsPlusNormal"/>
        <w:spacing w:before="20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20523" w:rsidRDefault="00620523">
      <w:pPr>
        <w:pStyle w:val="ConsPlusNormal"/>
        <w:spacing w:before="200"/>
        <w:ind w:firstLine="540"/>
        <w:jc w:val="both"/>
      </w:pPr>
      <w:r>
        <w:t>При формировании заявления заявителю обеспечивается:</w:t>
      </w:r>
    </w:p>
    <w:p w:rsidR="00620523" w:rsidRDefault="00620523">
      <w:pPr>
        <w:pStyle w:val="ConsPlusNormal"/>
        <w:spacing w:before="200"/>
        <w:ind w:firstLine="540"/>
        <w:jc w:val="both"/>
      </w:pPr>
      <w: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620523" w:rsidRDefault="00620523">
      <w:pPr>
        <w:pStyle w:val="ConsPlusNormal"/>
        <w:spacing w:before="200"/>
        <w:ind w:firstLine="540"/>
        <w:jc w:val="both"/>
      </w:pPr>
      <w:r>
        <w:t>б) возможность печати на бумажном носителе копии электронной формы заявления;</w:t>
      </w:r>
    </w:p>
    <w:p w:rsidR="00620523" w:rsidRDefault="00620523">
      <w:pPr>
        <w:pStyle w:val="ConsPlusNormal"/>
        <w:spacing w:before="20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20523" w:rsidRDefault="00620523">
      <w:pPr>
        <w:pStyle w:val="ConsPlusNormal"/>
        <w:spacing w:before="20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620523" w:rsidRDefault="00620523">
      <w:pPr>
        <w:pStyle w:val="ConsPlusNormal"/>
        <w:spacing w:before="20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620523" w:rsidRDefault="00620523">
      <w:pPr>
        <w:pStyle w:val="ConsPlusNormal"/>
        <w:spacing w:before="200"/>
        <w:ind w:firstLine="540"/>
        <w:jc w:val="both"/>
      </w:pPr>
      <w:r>
        <w:t>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3-х месяцев.</w:t>
      </w:r>
    </w:p>
    <w:p w:rsidR="00620523" w:rsidRDefault="00620523">
      <w:pPr>
        <w:pStyle w:val="ConsPlusNormal"/>
        <w:spacing w:before="200"/>
        <w:ind w:firstLine="540"/>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620523" w:rsidRDefault="00620523">
      <w:pPr>
        <w:pStyle w:val="ConsPlusNormal"/>
        <w:spacing w:before="200"/>
        <w:ind w:firstLine="540"/>
        <w:jc w:val="both"/>
      </w:pPr>
      <w:bookmarkStart w:id="22" w:name="P304"/>
      <w:bookmarkEnd w:id="22"/>
      <w:r>
        <w:t>3.4. Учреждение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w:t>
      </w:r>
    </w:p>
    <w:p w:rsidR="00620523" w:rsidRDefault="00620523">
      <w:pPr>
        <w:pStyle w:val="ConsPlusNormal"/>
        <w:spacing w:before="20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20523" w:rsidRDefault="00620523">
      <w:pPr>
        <w:pStyle w:val="ConsPlusNormal"/>
        <w:spacing w:before="20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20523" w:rsidRDefault="00620523">
      <w:pPr>
        <w:pStyle w:val="ConsPlusNormal"/>
        <w:spacing w:before="200"/>
        <w:ind w:firstLine="540"/>
        <w:jc w:val="both"/>
      </w:pPr>
      <w:r>
        <w:t xml:space="preserve">3.5. Электронное заявление становится доступным для специалиста учреждения,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w:t>
      </w:r>
      <w:r>
        <w:lastRenderedPageBreak/>
        <w:t>органом для предоставления муниципальной услуги (далее - ГИС).</w:t>
      </w:r>
    </w:p>
    <w:p w:rsidR="00620523" w:rsidRDefault="00620523">
      <w:pPr>
        <w:pStyle w:val="ConsPlusNormal"/>
        <w:spacing w:before="200"/>
        <w:ind w:firstLine="540"/>
        <w:jc w:val="both"/>
      </w:pPr>
      <w:r>
        <w:t>Ответственное должностное лицо:</w:t>
      </w:r>
    </w:p>
    <w:p w:rsidR="00620523" w:rsidRDefault="00620523">
      <w:pPr>
        <w:pStyle w:val="ConsPlusNormal"/>
        <w:spacing w:before="200"/>
        <w:ind w:firstLine="540"/>
        <w:jc w:val="both"/>
      </w:pPr>
      <w:r>
        <w:t>проверяет наличие электронных заявлений, поступивших с ЕПГУ, регионального портала, с периодом не реже 2-х раз в день;</w:t>
      </w:r>
    </w:p>
    <w:p w:rsidR="00620523" w:rsidRDefault="00620523">
      <w:pPr>
        <w:pStyle w:val="ConsPlusNormal"/>
        <w:spacing w:before="200"/>
        <w:ind w:firstLine="540"/>
        <w:jc w:val="both"/>
      </w:pPr>
      <w:r>
        <w:t>рассматривает поступившие заявления и приложенные образы документов (документы);</w:t>
      </w:r>
    </w:p>
    <w:p w:rsidR="00620523" w:rsidRDefault="00620523">
      <w:pPr>
        <w:pStyle w:val="ConsPlusNormal"/>
        <w:spacing w:before="200"/>
        <w:ind w:firstLine="540"/>
        <w:jc w:val="both"/>
      </w:pPr>
      <w:r>
        <w:t xml:space="preserve">производит действия в соответствии с </w:t>
      </w:r>
      <w:hyperlink w:anchor="P304">
        <w:r>
          <w:rPr>
            <w:color w:val="0000FF"/>
          </w:rPr>
          <w:t>пунктом 3.4</w:t>
        </w:r>
      </w:hyperlink>
      <w:r>
        <w:t xml:space="preserve"> настоящего Административного регламента.</w:t>
      </w:r>
    </w:p>
    <w:p w:rsidR="00620523" w:rsidRDefault="00620523">
      <w:pPr>
        <w:pStyle w:val="ConsPlusNormal"/>
        <w:spacing w:before="200"/>
        <w:ind w:firstLine="540"/>
        <w:jc w:val="both"/>
      </w:pPr>
      <w:r>
        <w:t>3.6. Заявителю в качестве результата предоставления муниципальной услуги обеспечивается возможность получения документа:</w:t>
      </w:r>
    </w:p>
    <w:p w:rsidR="00620523" w:rsidRDefault="00620523">
      <w:pPr>
        <w:pStyle w:val="ConsPlusNormal"/>
        <w:spacing w:before="200"/>
        <w:ind w:firstLine="540"/>
        <w:jc w:val="both"/>
      </w:pPr>
      <w: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региональном портале;</w:t>
      </w:r>
    </w:p>
    <w:p w:rsidR="00620523" w:rsidRDefault="00620523">
      <w:pPr>
        <w:pStyle w:val="ConsPlusNormal"/>
        <w:spacing w:before="200"/>
        <w:ind w:firstLine="5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20523" w:rsidRDefault="00620523">
      <w:pPr>
        <w:pStyle w:val="ConsPlusNormal"/>
        <w:spacing w:before="200"/>
        <w:ind w:firstLine="540"/>
        <w:jc w:val="both"/>
      </w:pPr>
      <w:r>
        <w:t>3.7.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20523" w:rsidRDefault="00620523">
      <w:pPr>
        <w:pStyle w:val="ConsPlusNormal"/>
        <w:spacing w:before="200"/>
        <w:ind w:firstLine="540"/>
        <w:jc w:val="both"/>
      </w:pPr>
      <w:r>
        <w:t>При предоставлении муниципальной услуги в электронной форме заявителю направляется:</w:t>
      </w:r>
    </w:p>
    <w:p w:rsidR="00620523" w:rsidRDefault="00620523">
      <w:pPr>
        <w:pStyle w:val="ConsPlusNormal"/>
        <w:spacing w:before="200"/>
        <w:ind w:firstLine="540"/>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20523" w:rsidRDefault="00620523">
      <w:pPr>
        <w:pStyle w:val="ConsPlusNormal"/>
        <w:spacing w:before="20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20523" w:rsidRDefault="00620523">
      <w:pPr>
        <w:pStyle w:val="ConsPlusNormal"/>
        <w:spacing w:before="200"/>
        <w:ind w:firstLine="540"/>
        <w:jc w:val="both"/>
      </w:pPr>
      <w:r>
        <w:t>3.8. Оценка качества предоставления муниципальной услуги.</w:t>
      </w:r>
    </w:p>
    <w:p w:rsidR="00620523" w:rsidRDefault="00620523">
      <w:pPr>
        <w:pStyle w:val="ConsPlusNormal"/>
        <w:spacing w:before="200"/>
        <w:ind w:firstLine="540"/>
        <w:jc w:val="both"/>
      </w:pPr>
      <w:r>
        <w:t xml:space="preserve">Оценка качества предоставления муниципальной услуги осуществляется в соответствии с </w:t>
      </w:r>
      <w:hyperlink r:id="rId71">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w:t>
      </w:r>
      <w:r>
        <w:lastRenderedPageBreak/>
        <w:t>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20523" w:rsidRDefault="00620523">
      <w:pPr>
        <w:pStyle w:val="ConsPlusNormal"/>
        <w:spacing w:before="200"/>
        <w:ind w:firstLine="540"/>
        <w:jc w:val="both"/>
      </w:pPr>
      <w: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72">
        <w:r>
          <w:rPr>
            <w:color w:val="0000FF"/>
          </w:rPr>
          <w:t>статьей 11.2</w:t>
        </w:r>
      </w:hyperlink>
      <w:r>
        <w:t xml:space="preserve"> Федерального закона N 210-ФЗ и в порядке, установленном </w:t>
      </w:r>
      <w:hyperlink r:id="rId73">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20523" w:rsidRDefault="00620523">
      <w:pPr>
        <w:pStyle w:val="ConsPlusNormal"/>
        <w:spacing w:before="200"/>
        <w:ind w:firstLine="540"/>
        <w:jc w:val="both"/>
      </w:pPr>
      <w:r>
        <w:t>3.10. Особенности предоставления муниципальной услуги в МФЦ.</w:t>
      </w:r>
    </w:p>
    <w:p w:rsidR="00620523" w:rsidRDefault="00620523">
      <w:pPr>
        <w:pStyle w:val="ConsPlusNormal"/>
        <w:spacing w:before="200"/>
        <w:ind w:firstLine="540"/>
        <w:jc w:val="both"/>
      </w:pPr>
      <w:r>
        <w:t>3.10.1. 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620523" w:rsidRDefault="00620523">
      <w:pPr>
        <w:pStyle w:val="ConsPlusNormal"/>
        <w:spacing w:before="200"/>
        <w:ind w:firstLine="540"/>
        <w:jc w:val="both"/>
      </w:pPr>
      <w:r>
        <w:t>а) информирование (консультация) по порядку предоставления муниципальной услуги;</w:t>
      </w:r>
    </w:p>
    <w:p w:rsidR="00620523" w:rsidRDefault="00620523">
      <w:pPr>
        <w:pStyle w:val="ConsPlusNormal"/>
        <w:spacing w:before="200"/>
        <w:ind w:firstLine="540"/>
        <w:jc w:val="both"/>
      </w:pPr>
      <w:r>
        <w:t>б) прием и регистрация заявления и документов от заявителя для получения муниципальной услуги;</w:t>
      </w:r>
    </w:p>
    <w:p w:rsidR="00620523" w:rsidRDefault="00620523">
      <w:pPr>
        <w:pStyle w:val="ConsPlusNormal"/>
        <w:spacing w:before="200"/>
        <w:ind w:firstLine="540"/>
        <w:jc w:val="both"/>
      </w:pPr>
      <w:r>
        <w:t>в)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620523" w:rsidRDefault="00620523">
      <w:pPr>
        <w:pStyle w:val="ConsPlusNormal"/>
        <w:spacing w:before="200"/>
        <w:ind w:firstLine="540"/>
        <w:jc w:val="both"/>
      </w:pPr>
      <w:r>
        <w:t>3.10.2. Осуществление административной процедуры "Информирование (консультация) по порядку предоставления муниципальной услуги".</w:t>
      </w:r>
    </w:p>
    <w:p w:rsidR="00620523" w:rsidRDefault="00620523">
      <w:pPr>
        <w:pStyle w:val="ConsPlusNormal"/>
        <w:spacing w:before="200"/>
        <w:ind w:firstLine="540"/>
        <w:jc w:val="both"/>
      </w:pPr>
      <w:r>
        <w:t>3.10.2.1.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620523" w:rsidRDefault="00620523">
      <w:pPr>
        <w:pStyle w:val="ConsPlusNormal"/>
        <w:spacing w:before="200"/>
        <w:ind w:firstLine="540"/>
        <w:jc w:val="both"/>
      </w:pPr>
      <w:r>
        <w:t>а) срок предоставления муниципальной услуги;</w:t>
      </w:r>
    </w:p>
    <w:p w:rsidR="00620523" w:rsidRDefault="00620523">
      <w:pPr>
        <w:pStyle w:val="ConsPlusNormal"/>
        <w:spacing w:before="200"/>
        <w:ind w:firstLine="540"/>
        <w:jc w:val="both"/>
      </w:pPr>
      <w:r>
        <w:t>б) размеры государственной пошлины и иных платежей, уплачиваемых заявителем при получении муниципальной услуги, порядок их уплаты;</w:t>
      </w:r>
    </w:p>
    <w:p w:rsidR="00620523" w:rsidRDefault="00620523">
      <w:pPr>
        <w:pStyle w:val="ConsPlusNormal"/>
        <w:spacing w:before="200"/>
        <w:ind w:firstLine="540"/>
        <w:jc w:val="both"/>
      </w:pPr>
      <w:r>
        <w:t>в)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620523" w:rsidRDefault="00620523">
      <w:pPr>
        <w:pStyle w:val="ConsPlusNormal"/>
        <w:spacing w:before="200"/>
        <w:ind w:firstLine="540"/>
        <w:jc w:val="both"/>
      </w:pPr>
      <w: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620523" w:rsidRDefault="00620523">
      <w:pPr>
        <w:pStyle w:val="ConsPlusNormal"/>
        <w:spacing w:before="200"/>
        <w:ind w:firstLine="540"/>
        <w:jc w:val="both"/>
      </w:pPr>
      <w:r>
        <w:t>д) информация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620523" w:rsidRDefault="00620523">
      <w:pPr>
        <w:pStyle w:val="ConsPlusNormal"/>
        <w:spacing w:before="200"/>
        <w:ind w:firstLine="540"/>
        <w:jc w:val="both"/>
      </w:pPr>
      <w:r>
        <w:t xml:space="preserve">е) информация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w:t>
      </w:r>
      <w:r>
        <w:lastRenderedPageBreak/>
        <w:t>законодательством Российской Федерации;</w:t>
      </w:r>
    </w:p>
    <w:p w:rsidR="00620523" w:rsidRDefault="00620523">
      <w:pPr>
        <w:pStyle w:val="ConsPlusNormal"/>
        <w:spacing w:before="200"/>
        <w:ind w:firstLine="540"/>
        <w:jc w:val="both"/>
      </w:pPr>
      <w:r>
        <w:t>ж) режим работы и адреса иных МФЦ и привлекаемых организаций, находящихся на территории Приморского края;</w:t>
      </w:r>
    </w:p>
    <w:p w:rsidR="00620523" w:rsidRDefault="00620523">
      <w:pPr>
        <w:pStyle w:val="ConsPlusNormal"/>
        <w:spacing w:before="200"/>
        <w:ind w:firstLine="540"/>
        <w:jc w:val="both"/>
      </w:pPr>
      <w:r>
        <w:t>з)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620523" w:rsidRDefault="00620523">
      <w:pPr>
        <w:pStyle w:val="ConsPlusNormal"/>
        <w:spacing w:before="200"/>
        <w:ind w:firstLine="540"/>
        <w:jc w:val="both"/>
      </w:pPr>
      <w:r>
        <w:t>3.10.3. Осуществление административной процедуры "Прием и регистрация заявления и документов".</w:t>
      </w:r>
    </w:p>
    <w:p w:rsidR="00620523" w:rsidRDefault="00620523">
      <w:pPr>
        <w:pStyle w:val="ConsPlusNormal"/>
        <w:spacing w:before="200"/>
        <w:ind w:firstLine="540"/>
        <w:jc w:val="both"/>
      </w:pPr>
      <w:r>
        <w:t>3.10.3.1.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620523" w:rsidRDefault="00620523">
      <w:pPr>
        <w:pStyle w:val="ConsPlusNormal"/>
        <w:spacing w:before="200"/>
        <w:ind w:firstLine="540"/>
        <w:jc w:val="both"/>
      </w:pPr>
      <w:r>
        <w:t>3.10.3.2.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p>
    <w:p w:rsidR="00620523" w:rsidRDefault="00620523">
      <w:pPr>
        <w:pStyle w:val="ConsPlusNormal"/>
        <w:spacing w:before="200"/>
        <w:ind w:firstLine="540"/>
        <w:jc w:val="both"/>
      </w:pPr>
      <w:r>
        <w:t>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620523" w:rsidRDefault="00620523">
      <w:pPr>
        <w:pStyle w:val="ConsPlusNormal"/>
        <w:spacing w:before="200"/>
        <w:ind w:firstLine="540"/>
        <w:jc w:val="both"/>
      </w:pPr>
      <w:r>
        <w:t xml:space="preserve">а) в случае наличия оснований для отказа в приеме документов, определенных в </w:t>
      </w:r>
      <w:hyperlink w:anchor="P184">
        <w:r>
          <w:rPr>
            <w:color w:val="0000FF"/>
          </w:rPr>
          <w:t>пункте 2.13</w:t>
        </w:r>
      </w:hyperlink>
      <w:r>
        <w:t xml:space="preserve"> настоящего Регламента, уведомляет заявителя о возможности получения отказа в предоставлении муниципальной услуги;</w:t>
      </w:r>
    </w:p>
    <w:p w:rsidR="00620523" w:rsidRDefault="00620523">
      <w:pPr>
        <w:pStyle w:val="ConsPlusNormal"/>
        <w:spacing w:before="200"/>
        <w:ind w:firstLine="540"/>
        <w:jc w:val="both"/>
      </w:pPr>
      <w:r>
        <w:t>б) если заявитель настаивает на приеме документов, работник приема МФЦ делает в расписке отметку "принято по требованию".</w:t>
      </w:r>
    </w:p>
    <w:p w:rsidR="00620523" w:rsidRDefault="00620523">
      <w:pPr>
        <w:pStyle w:val="ConsPlusNormal"/>
        <w:spacing w:before="200"/>
        <w:ind w:firstLine="540"/>
        <w:jc w:val="both"/>
      </w:pPr>
      <w:r>
        <w:t>3.10.3.3.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620523" w:rsidRDefault="00620523">
      <w:pPr>
        <w:pStyle w:val="ConsPlusNormal"/>
        <w:spacing w:before="200"/>
        <w:ind w:firstLine="540"/>
        <w:jc w:val="both"/>
      </w:pPr>
      <w:r>
        <w:t>3.10.3.4.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620523" w:rsidRDefault="00620523">
      <w:pPr>
        <w:pStyle w:val="ConsPlusNormal"/>
        <w:spacing w:before="200"/>
        <w:ind w:firstLine="540"/>
        <w:jc w:val="both"/>
      </w:pPr>
      <w:r>
        <w:t>3.10.3.5. Принятые у заявителя документы, заявление и расписка передаются в электронном виде в Администрацию по защищенным каналам связи.</w:t>
      </w:r>
    </w:p>
    <w:p w:rsidR="00620523" w:rsidRDefault="00620523">
      <w:pPr>
        <w:pStyle w:val="ConsPlusNormal"/>
        <w:spacing w:before="200"/>
        <w:ind w:firstLine="540"/>
        <w:jc w:val="both"/>
      </w:pPr>
      <w:r>
        <w:t>Не подлежат сканированию и передаются на бумажных носителях в Администрацию документы, размер которых превышает размер листа формата А4 и общее количество страниц более 25.</w:t>
      </w:r>
    </w:p>
    <w:p w:rsidR="00620523" w:rsidRDefault="00620523">
      <w:pPr>
        <w:pStyle w:val="ConsPlusNormal"/>
        <w:spacing w:before="200"/>
        <w:ind w:firstLine="540"/>
        <w:jc w:val="both"/>
      </w:pPr>
      <w:r>
        <w:t>3.10.4.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620523" w:rsidRDefault="00620523">
      <w:pPr>
        <w:pStyle w:val="ConsPlusNormal"/>
        <w:spacing w:before="200"/>
        <w:ind w:firstLine="540"/>
        <w:jc w:val="both"/>
      </w:pPr>
      <w:r>
        <w:lastRenderedPageBreak/>
        <w:t>3.10.4.1.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w:t>
      </w:r>
    </w:p>
    <w:p w:rsidR="00620523" w:rsidRDefault="00620523">
      <w:pPr>
        <w:pStyle w:val="ConsPlusNormal"/>
        <w:spacing w:before="200"/>
        <w:ind w:firstLine="540"/>
        <w:jc w:val="both"/>
      </w:pPr>
      <w:r>
        <w:t>3.10.4.2.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620523" w:rsidRDefault="00620523">
      <w:pPr>
        <w:pStyle w:val="ConsPlusNormal"/>
        <w:spacing w:before="200"/>
        <w:ind w:firstLine="540"/>
        <w:jc w:val="both"/>
      </w:pPr>
      <w:r>
        <w:t>3.10.4.3.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620523" w:rsidRDefault="00620523">
      <w:pPr>
        <w:pStyle w:val="ConsPlusNormal"/>
        <w:spacing w:before="200"/>
        <w:ind w:firstLine="540"/>
        <w:jc w:val="both"/>
      </w:pPr>
      <w: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620523" w:rsidRDefault="00620523">
      <w:pPr>
        <w:pStyle w:val="ConsPlusNormal"/>
        <w:spacing w:before="200"/>
        <w:ind w:firstLine="540"/>
        <w:jc w:val="both"/>
      </w:pPr>
      <w: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20523" w:rsidRDefault="00620523">
      <w:pPr>
        <w:pStyle w:val="ConsPlusNormal"/>
        <w:spacing w:before="200"/>
        <w:ind w:firstLine="540"/>
        <w:jc w:val="both"/>
      </w:pPr>
      <w:r>
        <w:t>в) учет выдачи экземпляров электронных документов на бумажном носителе.</w:t>
      </w:r>
    </w:p>
    <w:p w:rsidR="00620523" w:rsidRDefault="00620523">
      <w:pPr>
        <w:pStyle w:val="ConsPlusNormal"/>
        <w:spacing w:before="200"/>
        <w:ind w:firstLine="540"/>
        <w:jc w:val="both"/>
      </w:pPr>
      <w:r>
        <w:t>3.10.4.4.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620523" w:rsidRDefault="00620523">
      <w:pPr>
        <w:pStyle w:val="ConsPlusNormal"/>
        <w:jc w:val="both"/>
      </w:pPr>
    </w:p>
    <w:p w:rsidR="00620523" w:rsidRDefault="00620523">
      <w:pPr>
        <w:pStyle w:val="ConsPlusTitle"/>
        <w:jc w:val="center"/>
        <w:outlineLvl w:val="1"/>
      </w:pPr>
      <w:bookmarkStart w:id="23" w:name="P356"/>
      <w:bookmarkEnd w:id="23"/>
      <w:r>
        <w:t>4. Формы контроля за исполнением</w:t>
      </w:r>
    </w:p>
    <w:p w:rsidR="00620523" w:rsidRDefault="00620523">
      <w:pPr>
        <w:pStyle w:val="ConsPlusTitle"/>
        <w:jc w:val="center"/>
      </w:pPr>
      <w:r>
        <w:t>Административного регламента</w:t>
      </w:r>
    </w:p>
    <w:p w:rsidR="00620523" w:rsidRDefault="00620523">
      <w:pPr>
        <w:pStyle w:val="ConsPlusNormal"/>
        <w:jc w:val="both"/>
      </w:pPr>
    </w:p>
    <w:p w:rsidR="00620523" w:rsidRDefault="00620523">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20523" w:rsidRDefault="00620523">
      <w:pPr>
        <w:pStyle w:val="ConsPlusNormal"/>
        <w:spacing w:before="200"/>
        <w:ind w:firstLine="540"/>
        <w:jc w:val="both"/>
      </w:pPr>
      <w:r>
        <w:t>Текущий контроль за соблюдением и исполнением специалистами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620523" w:rsidRDefault="00620523">
      <w:pPr>
        <w:pStyle w:val="ConsPlusNormal"/>
        <w:spacing w:before="200"/>
        <w:ind w:firstLine="540"/>
        <w:jc w:val="both"/>
      </w:pPr>
      <w:r>
        <w:t>Текущий контроль за соблюдением и исполнением специалистами учреждения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учреждения.</w:t>
      </w:r>
    </w:p>
    <w:p w:rsidR="00620523" w:rsidRDefault="00620523">
      <w:pPr>
        <w:pStyle w:val="ConsPlusNormal"/>
        <w:spacing w:before="200"/>
        <w:ind w:firstLine="540"/>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20523" w:rsidRDefault="00620523">
      <w:pPr>
        <w:pStyle w:val="ConsPlusNormal"/>
        <w:spacing w:before="200"/>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20523" w:rsidRDefault="00620523">
      <w:pPr>
        <w:pStyle w:val="ConsPlusNormal"/>
        <w:spacing w:before="200"/>
        <w:ind w:firstLine="540"/>
        <w:jc w:val="both"/>
      </w:pPr>
      <w: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w:t>
      </w:r>
      <w:r>
        <w:lastRenderedPageBreak/>
        <w:t>заявителей, принятие решений и подготовку ответов на их обращения, содержащие жалобы на действия (бездействие) сотрудников.</w:t>
      </w:r>
    </w:p>
    <w:p w:rsidR="00620523" w:rsidRDefault="00620523">
      <w:pPr>
        <w:pStyle w:val="ConsPlusNormal"/>
        <w:spacing w:before="200"/>
        <w:ind w:firstLine="540"/>
        <w:jc w:val="both"/>
      </w:pPr>
      <w:r>
        <w:t>4.3. Ответственность должностных лиц, уполномоченного органа, специалистов учреждения за решения и действия (бездействие), принимаемые (осуществляемые) ими в ходе предоставления муниципальной услуги.</w:t>
      </w:r>
    </w:p>
    <w:p w:rsidR="00620523" w:rsidRDefault="00620523">
      <w:pPr>
        <w:pStyle w:val="ConsPlusNormal"/>
        <w:spacing w:before="20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620523" w:rsidRDefault="00620523">
      <w:pPr>
        <w:pStyle w:val="ConsPlusNormal"/>
        <w:spacing w:before="20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620523" w:rsidRDefault="00620523">
      <w:pPr>
        <w:pStyle w:val="ConsPlusNormal"/>
        <w:spacing w:before="20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620523" w:rsidRDefault="00620523">
      <w:pPr>
        <w:pStyle w:val="ConsPlusNormal"/>
        <w:spacing w:before="20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620523" w:rsidRDefault="00620523">
      <w:pPr>
        <w:pStyle w:val="ConsPlusNormal"/>
        <w:spacing w:before="20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620523" w:rsidRDefault="00620523">
      <w:pPr>
        <w:pStyle w:val="ConsPlusNormal"/>
        <w:spacing w:before="200"/>
        <w:ind w:firstLine="540"/>
        <w:jc w:val="both"/>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20523" w:rsidRDefault="00620523">
      <w:pPr>
        <w:pStyle w:val="ConsPlusNormal"/>
        <w:spacing w:before="200"/>
        <w:ind w:firstLine="540"/>
        <w:jc w:val="both"/>
      </w:pPr>
      <w: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620523" w:rsidRDefault="00620523">
      <w:pPr>
        <w:pStyle w:val="ConsPlusNormal"/>
        <w:spacing w:before="20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620523" w:rsidRDefault="00620523">
      <w:pPr>
        <w:pStyle w:val="ConsPlusNormal"/>
        <w:spacing w:before="200"/>
        <w:ind w:firstLine="540"/>
        <w:jc w:val="both"/>
      </w:pPr>
      <w:r>
        <w:t>4.5. Руководитель подразделения МФЦ осуществляет контроль за:</w:t>
      </w:r>
    </w:p>
    <w:p w:rsidR="00620523" w:rsidRDefault="00620523">
      <w:pPr>
        <w:pStyle w:val="ConsPlusNormal"/>
        <w:spacing w:before="200"/>
        <w:ind w:firstLine="540"/>
        <w:jc w:val="both"/>
      </w:pPr>
      <w:r>
        <w:t>- надлежащим исполнением настоящего Административного регламента сотрудниками подразделения МФЦ;</w:t>
      </w:r>
    </w:p>
    <w:p w:rsidR="00620523" w:rsidRDefault="00620523">
      <w:pPr>
        <w:pStyle w:val="ConsPlusNormal"/>
        <w:spacing w:before="200"/>
        <w:ind w:firstLine="540"/>
        <w:jc w:val="both"/>
      </w:pPr>
      <w: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620523" w:rsidRDefault="00620523">
      <w:pPr>
        <w:pStyle w:val="ConsPlusNormal"/>
        <w:spacing w:before="200"/>
        <w:ind w:firstLine="540"/>
        <w:jc w:val="both"/>
      </w:pPr>
      <w:r>
        <w:t>- своевременностью и полнотой передачи в орган местного самоуправления Приморского края принятых от заявителя документов;</w:t>
      </w:r>
    </w:p>
    <w:p w:rsidR="00620523" w:rsidRDefault="00620523">
      <w:pPr>
        <w:pStyle w:val="ConsPlusNormal"/>
        <w:spacing w:before="200"/>
        <w:ind w:firstLine="540"/>
        <w:jc w:val="both"/>
      </w:pPr>
      <w: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620523" w:rsidRDefault="00620523">
      <w:pPr>
        <w:pStyle w:val="ConsPlusNormal"/>
        <w:spacing w:before="200"/>
        <w:ind w:firstLine="540"/>
        <w:jc w:val="both"/>
      </w:pPr>
      <w:r>
        <w:t xml:space="preserve">-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w:t>
      </w:r>
      <w:r>
        <w:lastRenderedPageBreak/>
        <w:t>данных заявителя.</w:t>
      </w:r>
    </w:p>
    <w:p w:rsidR="00620523" w:rsidRDefault="00620523">
      <w:pPr>
        <w:pStyle w:val="ConsPlusNormal"/>
        <w:spacing w:before="200"/>
        <w:ind w:firstLine="540"/>
        <w:jc w:val="both"/>
      </w:pPr>
      <w:r>
        <w:t>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w:t>
      </w:r>
    </w:p>
    <w:p w:rsidR="00620523" w:rsidRDefault="00620523">
      <w:pPr>
        <w:pStyle w:val="ConsPlusNormal"/>
        <w:jc w:val="both"/>
      </w:pPr>
    </w:p>
    <w:p w:rsidR="00620523" w:rsidRDefault="00620523">
      <w:pPr>
        <w:pStyle w:val="ConsPlusTitle"/>
        <w:jc w:val="center"/>
        <w:outlineLvl w:val="1"/>
      </w:pPr>
      <w:r>
        <w:t>5. Досудебный (внесудебный) порядок обжалования решений</w:t>
      </w:r>
    </w:p>
    <w:p w:rsidR="00620523" w:rsidRDefault="00620523">
      <w:pPr>
        <w:pStyle w:val="ConsPlusTitle"/>
        <w:jc w:val="center"/>
      </w:pPr>
      <w:r>
        <w:t>и действий (бездействия) органа, предоставляющего</w:t>
      </w:r>
    </w:p>
    <w:p w:rsidR="00620523" w:rsidRDefault="00620523">
      <w:pPr>
        <w:pStyle w:val="ConsPlusTitle"/>
        <w:jc w:val="center"/>
      </w:pPr>
      <w:r>
        <w:t>муниципальную услугу, должностного лица органа,</w:t>
      </w:r>
    </w:p>
    <w:p w:rsidR="00620523" w:rsidRDefault="00620523">
      <w:pPr>
        <w:pStyle w:val="ConsPlusTitle"/>
        <w:jc w:val="center"/>
      </w:pPr>
      <w:r>
        <w:t>предоставляющего муниципальную услугу, муниципального</w:t>
      </w:r>
    </w:p>
    <w:p w:rsidR="00620523" w:rsidRDefault="00620523">
      <w:pPr>
        <w:pStyle w:val="ConsPlusTitle"/>
        <w:jc w:val="center"/>
      </w:pPr>
      <w:r>
        <w:t>служащего, многофункционального центра, а также должностных</w:t>
      </w:r>
    </w:p>
    <w:p w:rsidR="00620523" w:rsidRDefault="00620523">
      <w:pPr>
        <w:pStyle w:val="ConsPlusTitle"/>
        <w:jc w:val="center"/>
      </w:pPr>
      <w:r>
        <w:t>лиц, муниципальных служащих, работников</w:t>
      </w:r>
    </w:p>
    <w:p w:rsidR="00620523" w:rsidRDefault="00620523">
      <w:pPr>
        <w:pStyle w:val="ConsPlusNormal"/>
        <w:jc w:val="both"/>
      </w:pPr>
    </w:p>
    <w:p w:rsidR="00620523" w:rsidRDefault="00620523">
      <w:pPr>
        <w:pStyle w:val="ConsPlusNormal"/>
        <w:ind w:firstLine="540"/>
        <w:jc w:val="both"/>
      </w:pPr>
      <w: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Учреждения, специалистов учреждения,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20523" w:rsidRDefault="00620523">
      <w:pPr>
        <w:pStyle w:val="ConsPlusNormal"/>
        <w:spacing w:before="200"/>
        <w:ind w:firstLine="540"/>
        <w:jc w:val="both"/>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20523" w:rsidRDefault="00620523">
      <w:pPr>
        <w:pStyle w:val="ConsPlusNormal"/>
        <w:spacing w:before="200"/>
        <w:ind w:firstLine="540"/>
        <w:jc w:val="both"/>
      </w:pPr>
      <w:r>
        <w:t>в Уполномоченный орган - на решение и (или) действия (бездействие) должностного лица, муниципального служащего;</w:t>
      </w:r>
    </w:p>
    <w:p w:rsidR="00620523" w:rsidRDefault="00620523">
      <w:pPr>
        <w:pStyle w:val="ConsPlusNormal"/>
        <w:spacing w:before="200"/>
        <w:ind w:firstLine="540"/>
        <w:jc w:val="both"/>
      </w:pPr>
      <w:r>
        <w:t>в Учреждение - на решение и (или) действия (бездействие) специалиста Учреждения;</w:t>
      </w:r>
    </w:p>
    <w:p w:rsidR="00620523" w:rsidRDefault="00620523">
      <w:pPr>
        <w:pStyle w:val="ConsPlusNormal"/>
        <w:spacing w:before="200"/>
        <w:ind w:firstLine="540"/>
        <w:jc w:val="both"/>
      </w:pPr>
      <w:r>
        <w:t>в Администрацию - на решение и (или) действия (бездействие) должностного лица, руководителя Уполномоченного органа, руководителя Учреждения;</w:t>
      </w:r>
    </w:p>
    <w:p w:rsidR="00620523" w:rsidRDefault="00620523">
      <w:pPr>
        <w:pStyle w:val="ConsPlusNormal"/>
        <w:spacing w:before="200"/>
        <w:ind w:firstLine="540"/>
        <w:jc w:val="both"/>
      </w:pPr>
      <w:r>
        <w:t>к руководителю многофункционального центра - на решения и действия (бездействие) работника многофункционального центра;</w:t>
      </w:r>
    </w:p>
    <w:p w:rsidR="00620523" w:rsidRDefault="00620523">
      <w:pPr>
        <w:pStyle w:val="ConsPlusNormal"/>
        <w:spacing w:before="200"/>
        <w:ind w:firstLine="540"/>
        <w:jc w:val="both"/>
      </w:pPr>
      <w:r>
        <w:t>к учредителю многофункционального центра - на решение и действия (бездействие) многофункционального центра.</w:t>
      </w:r>
    </w:p>
    <w:p w:rsidR="00620523" w:rsidRDefault="00620523">
      <w:pPr>
        <w:pStyle w:val="ConsPlusNormal"/>
        <w:spacing w:before="200"/>
        <w:ind w:firstLine="540"/>
        <w:jc w:val="both"/>
      </w:pPr>
      <w:r>
        <w:t>5.3.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Находкинского городского округа,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20523" w:rsidRDefault="00620523">
      <w:pPr>
        <w:pStyle w:val="ConsPlusNormal"/>
        <w:spacing w:before="200"/>
        <w:ind w:firstLine="540"/>
        <w:jc w:val="both"/>
      </w:pPr>
      <w:r>
        <w:t>5.4.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(представитель заявителя) вправе обратиться с жалобой в случаях:</w:t>
      </w:r>
    </w:p>
    <w:p w:rsidR="00620523" w:rsidRDefault="00620523">
      <w:pPr>
        <w:pStyle w:val="ConsPlusNormal"/>
        <w:spacing w:before="200"/>
        <w:ind w:firstLine="540"/>
        <w:jc w:val="both"/>
      </w:pPr>
      <w:bookmarkStart w:id="24" w:name="P398"/>
      <w:bookmarkEnd w:id="24"/>
      <w:r>
        <w:t>1. Нарушения срока регистрации заявления о предоставлении муниципальной услуги.</w:t>
      </w:r>
    </w:p>
    <w:p w:rsidR="00620523" w:rsidRDefault="00620523">
      <w:pPr>
        <w:pStyle w:val="ConsPlusNormal"/>
        <w:spacing w:before="200"/>
        <w:ind w:firstLine="540"/>
        <w:jc w:val="both"/>
      </w:pPr>
      <w:r>
        <w:t>2. Нарушения срока предоставления муниципальной услуги.</w:t>
      </w:r>
    </w:p>
    <w:p w:rsidR="00620523" w:rsidRDefault="00620523">
      <w:pPr>
        <w:pStyle w:val="ConsPlusNormal"/>
        <w:spacing w:before="200"/>
        <w:ind w:firstLine="540"/>
        <w:jc w:val="both"/>
      </w:pPr>
      <w:bookmarkStart w:id="25" w:name="P400"/>
      <w:bookmarkEnd w:id="25"/>
      <w:r>
        <w:t xml:space="preserve">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w:t>
      </w:r>
      <w:r>
        <w:lastRenderedPageBreak/>
        <w:t>Находкинского городского округа для предоставления муниципальной услуги.</w:t>
      </w:r>
    </w:p>
    <w:p w:rsidR="00620523" w:rsidRDefault="00620523">
      <w:pPr>
        <w:pStyle w:val="ConsPlusNormal"/>
        <w:spacing w:before="200"/>
        <w:ind w:firstLine="540"/>
        <w:jc w:val="both"/>
      </w:pPr>
      <w:bookmarkStart w:id="26" w:name="P401"/>
      <w:bookmarkEnd w:id="26"/>
      <w:r>
        <w:t>4.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Находкинского городского округа для предоставления муниципальной услуги.</w:t>
      </w:r>
    </w:p>
    <w:p w:rsidR="00620523" w:rsidRDefault="00620523">
      <w:pPr>
        <w:pStyle w:val="ConsPlusNormal"/>
        <w:spacing w:before="200"/>
        <w:ind w:firstLine="540"/>
        <w:jc w:val="both"/>
      </w:pPr>
      <w:r>
        <w:t>5. 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Находкинского городского округа.</w:t>
      </w:r>
    </w:p>
    <w:p w:rsidR="00620523" w:rsidRDefault="00620523">
      <w:pPr>
        <w:pStyle w:val="ConsPlusNormal"/>
        <w:spacing w:before="200"/>
        <w:ind w:firstLine="540"/>
        <w:jc w:val="both"/>
      </w:pPr>
      <w:bookmarkStart w:id="27" w:name="P403"/>
      <w:bookmarkEnd w:id="27"/>
      <w:r>
        <w:t>6.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Находкинского городского округа.</w:t>
      </w:r>
    </w:p>
    <w:p w:rsidR="00620523" w:rsidRDefault="00620523">
      <w:pPr>
        <w:pStyle w:val="ConsPlusNormal"/>
        <w:spacing w:before="200"/>
        <w:ind w:firstLine="540"/>
        <w:jc w:val="both"/>
      </w:pPr>
      <w:r>
        <w:t>7. Отказа уполномоченного органа, должностного лица органа, предоставляющего муниципальную услугу, либо учреждения, специалиста учреждения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20523" w:rsidRDefault="00620523">
      <w:pPr>
        <w:pStyle w:val="ConsPlusNormal"/>
        <w:spacing w:before="200"/>
        <w:ind w:firstLine="540"/>
        <w:jc w:val="both"/>
      </w:pPr>
      <w:bookmarkStart w:id="28" w:name="P405"/>
      <w:bookmarkEnd w:id="28"/>
      <w:r>
        <w:t>8. Нарушения срока или порядка выдачи документов по результатам предоставления муниципальной услуги.</w:t>
      </w:r>
    </w:p>
    <w:p w:rsidR="00620523" w:rsidRDefault="00620523">
      <w:pPr>
        <w:pStyle w:val="ConsPlusNormal"/>
        <w:spacing w:before="200"/>
        <w:ind w:firstLine="540"/>
        <w:jc w:val="both"/>
      </w:pPr>
      <w: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муниципальными правовыми актами Находкинского городского округа.</w:t>
      </w:r>
    </w:p>
    <w:p w:rsidR="00620523" w:rsidRDefault="00620523">
      <w:pPr>
        <w:pStyle w:val="ConsPlusNormal"/>
        <w:spacing w:before="20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74">
        <w:r>
          <w:rPr>
            <w:color w:val="0000FF"/>
          </w:rPr>
          <w:t>законом</w:t>
        </w:r>
      </w:hyperlink>
      <w:r>
        <w:t xml:space="preserve"> от 27.07.2010 N 210-ФЗ "Об организации предоставления государственных и муниципальных услуг".</w:t>
      </w:r>
    </w:p>
    <w:p w:rsidR="00620523" w:rsidRDefault="00620523">
      <w:pPr>
        <w:pStyle w:val="ConsPlusNormal"/>
        <w:spacing w:before="200"/>
        <w:ind w:firstLine="540"/>
        <w:jc w:val="both"/>
      </w:pPr>
      <w:r>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только в случаях, определенных </w:t>
      </w:r>
      <w:hyperlink w:anchor="P398">
        <w:r>
          <w:rPr>
            <w:color w:val="0000FF"/>
          </w:rPr>
          <w:t>подпунктами 1</w:t>
        </w:r>
      </w:hyperlink>
      <w:r>
        <w:t xml:space="preserve">, </w:t>
      </w:r>
      <w:hyperlink w:anchor="P400">
        <w:r>
          <w:rPr>
            <w:color w:val="0000FF"/>
          </w:rPr>
          <w:t>3</w:t>
        </w:r>
      </w:hyperlink>
      <w:r>
        <w:t xml:space="preserve">, </w:t>
      </w:r>
      <w:hyperlink w:anchor="P401">
        <w:r>
          <w:rPr>
            <w:color w:val="0000FF"/>
          </w:rPr>
          <w:t>4</w:t>
        </w:r>
      </w:hyperlink>
      <w:r>
        <w:t xml:space="preserve">, </w:t>
      </w:r>
      <w:hyperlink w:anchor="P403">
        <w:r>
          <w:rPr>
            <w:color w:val="0000FF"/>
          </w:rPr>
          <w:t>6</w:t>
        </w:r>
      </w:hyperlink>
      <w:r>
        <w:t xml:space="preserve">, </w:t>
      </w:r>
      <w:hyperlink w:anchor="P405">
        <w:r>
          <w:rPr>
            <w:color w:val="0000FF"/>
          </w:rPr>
          <w:t>8</w:t>
        </w:r>
      </w:hyperlink>
      <w:r>
        <w:t xml:space="preserve"> настоящего пункта.</w:t>
      </w:r>
    </w:p>
    <w:p w:rsidR="00620523" w:rsidRDefault="00620523">
      <w:pPr>
        <w:pStyle w:val="ConsPlusNormal"/>
        <w:spacing w:before="200"/>
        <w:ind w:firstLine="540"/>
        <w:jc w:val="both"/>
      </w:pPr>
      <w:r>
        <w:t>5.5. Жалоба может быть направлена заявителем через многофункциональный центр, в электронной форме через Единый портал, по электронной почте в адрес интернет-приемной Администрации через официальный сайт Находкинского городского округа, либо направлена почтой.</w:t>
      </w:r>
    </w:p>
    <w:p w:rsidR="00620523" w:rsidRDefault="00620523">
      <w:pPr>
        <w:pStyle w:val="ConsPlusNormal"/>
        <w:spacing w:before="200"/>
        <w:ind w:firstLine="540"/>
        <w:jc w:val="both"/>
      </w:pPr>
      <w:r>
        <w:t>5.5.1. Жалоба может быть принята при личном приеме заявителя. Личный прием заявителей проводится начальником Управления землепользования, по адресу: 682904, Приморский край, город Находка, улица Школьная, 18, согласно графику, утвержденному Администрацией и размещенному на официальном сайте Находкинского городского округа.</w:t>
      </w:r>
    </w:p>
    <w:p w:rsidR="00620523" w:rsidRDefault="00620523">
      <w:pPr>
        <w:pStyle w:val="ConsPlusNormal"/>
        <w:spacing w:before="200"/>
        <w:ind w:firstLine="540"/>
        <w:jc w:val="both"/>
      </w:pPr>
      <w:r>
        <w:t>5.5.2. Жалоба должна содержать:</w:t>
      </w:r>
    </w:p>
    <w:p w:rsidR="00620523" w:rsidRDefault="00620523">
      <w:pPr>
        <w:pStyle w:val="ConsPlusNormal"/>
        <w:spacing w:before="200"/>
        <w:ind w:firstLine="540"/>
        <w:jc w:val="both"/>
      </w:pPr>
      <w:r>
        <w:t>1. Наименование органа, предоставляющего муниципальную услугу, должностного лица или муниципального служащего органа, предоставляющего муниципальную услугу, многофункциональный центр, специалиста многофункционального центра, учреждения, специалиста учреждения, решения и действия (бездействие) которого обжалуются.</w:t>
      </w:r>
    </w:p>
    <w:p w:rsidR="00620523" w:rsidRDefault="00620523">
      <w:pPr>
        <w:pStyle w:val="ConsPlusNormal"/>
        <w:spacing w:before="200"/>
        <w:ind w:firstLine="540"/>
        <w:jc w:val="both"/>
      </w:pPr>
      <w:r>
        <w:t xml:space="preserve">2. Фамилию, имя, отчество (последнее - при наличии) физического лица либо </w:t>
      </w:r>
      <w:r>
        <w:lastRenderedPageBreak/>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0523" w:rsidRDefault="00620523">
      <w:pPr>
        <w:pStyle w:val="ConsPlusNormal"/>
        <w:spacing w:before="200"/>
        <w:ind w:firstLine="540"/>
        <w:jc w:val="both"/>
      </w:pPr>
      <w: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620523" w:rsidRDefault="00620523">
      <w:pPr>
        <w:pStyle w:val="ConsPlusNormal"/>
        <w:spacing w:before="200"/>
        <w:ind w:firstLine="540"/>
        <w:jc w:val="both"/>
      </w:pPr>
      <w:r>
        <w:t>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специалиста многофункционального центра, учреждения, специалиста учреждения.</w:t>
      </w:r>
    </w:p>
    <w:p w:rsidR="00620523" w:rsidRDefault="00620523">
      <w:pPr>
        <w:pStyle w:val="ConsPlusNormal"/>
        <w:spacing w:before="200"/>
        <w:ind w:firstLine="540"/>
        <w:jc w:val="both"/>
      </w:pPr>
      <w:r>
        <w:t>4. 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специалиста многофункционального центра, учреждения, специалиста учреждения.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620523" w:rsidRDefault="00620523">
      <w:pPr>
        <w:pStyle w:val="ConsPlusNormal"/>
        <w:spacing w:before="200"/>
        <w:ind w:firstLine="540"/>
        <w:jc w:val="both"/>
      </w:pPr>
      <w:r>
        <w:t>5.5.3. Жалоба подлежит регистрации не позднее следующего рабочего дня после ее поступления в Администрацию либо учреждение.</w:t>
      </w:r>
    </w:p>
    <w:p w:rsidR="00620523" w:rsidRDefault="00620523">
      <w:pPr>
        <w:pStyle w:val="ConsPlusNormal"/>
        <w:spacing w:before="200"/>
        <w:ind w:firstLine="540"/>
        <w:jc w:val="both"/>
      </w:pPr>
      <w:r>
        <w:t xml:space="preserve">5.5.4. Жалоба, поступившая в Администрацию, (орган, предоставляющий муниципальную услугу), учреждение, многофункциональный центр, учредителю многофункционального центра, в организации, предусмотренные </w:t>
      </w:r>
      <w:hyperlink r:id="rId75">
        <w:r>
          <w:rPr>
            <w:color w:val="0000FF"/>
          </w:rPr>
          <w:t>частью 1.1 статьи 16</w:t>
        </w:r>
      </w:hyperlink>
      <w:r>
        <w:t xml:space="preserve"> Федерального закона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В случае обжалования отказа органа, предоставляющего муниципальную услугу, учреждения, многофункционального центра, организаций, предусмотренных </w:t>
      </w:r>
      <w:hyperlink r:id="rId76">
        <w:r>
          <w:rPr>
            <w:color w:val="0000FF"/>
          </w:rPr>
          <w:t>частью 1.1 статьи 16</w:t>
        </w:r>
      </w:hyperlink>
      <w:r>
        <w:t xml:space="preserve"> Федерального закона N 210-ФЗ "Об организации предоставления государственных и муниципальных услуг",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20523" w:rsidRDefault="00620523">
      <w:pPr>
        <w:pStyle w:val="ConsPlusNormal"/>
        <w:spacing w:before="200"/>
        <w:ind w:firstLine="540"/>
        <w:jc w:val="both"/>
      </w:pPr>
      <w:bookmarkStart w:id="29" w:name="P419"/>
      <w:bookmarkEnd w:id="29"/>
      <w:r>
        <w:t>5.5.5. По результатам рассмотрения жалобы принимается одно из следующих решений:</w:t>
      </w:r>
    </w:p>
    <w:p w:rsidR="00620523" w:rsidRDefault="00620523">
      <w:pPr>
        <w:pStyle w:val="ConsPlusNormal"/>
        <w:spacing w:before="20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w:t>
      </w:r>
    </w:p>
    <w:p w:rsidR="00620523" w:rsidRDefault="00620523">
      <w:pPr>
        <w:pStyle w:val="ConsPlusNormal"/>
        <w:spacing w:before="200"/>
        <w:ind w:firstLine="540"/>
        <w:jc w:val="both"/>
      </w:pPr>
      <w:r>
        <w:t>2) в удовлетворении жалобы отказывается.</w:t>
      </w:r>
    </w:p>
    <w:p w:rsidR="00620523" w:rsidRDefault="00620523">
      <w:pPr>
        <w:pStyle w:val="ConsPlusNormal"/>
        <w:spacing w:before="200"/>
        <w:ind w:firstLine="540"/>
        <w:jc w:val="both"/>
      </w:pPr>
      <w:r>
        <w:t xml:space="preserve">5.5.6. Не позднее дня, следующего за днем принятия решения, указанного в </w:t>
      </w:r>
      <w:hyperlink w:anchor="P419">
        <w:r>
          <w:rPr>
            <w:color w:val="0000FF"/>
          </w:rPr>
          <w:t>пункте 5.5.5</w:t>
        </w:r>
      </w:hyperlink>
      <w:r>
        <w:t xml:space="preserve"> настоящего раздела, по жалобе, заявителю (представителю заявителя) в письменной форме и, по желанию заявителя, в электронной форме, направляется мотивированный ответ о результатах рассмотрения жалобы.</w:t>
      </w:r>
    </w:p>
    <w:p w:rsidR="00620523" w:rsidRDefault="00620523">
      <w:pPr>
        <w:pStyle w:val="ConsPlusNormal"/>
        <w:spacing w:before="200"/>
        <w:ind w:firstLine="540"/>
        <w:jc w:val="both"/>
      </w:pPr>
      <w:r>
        <w:t xml:space="preserve">В случае признания жалобы, подлежащей удовлетворению, в ответе заявителю (представителю заявителя) дается информация о действиях, осуществляемых органом, предоставляющим муниципальную услугу, учреждением,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lastRenderedPageBreak/>
        <w:t>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620523" w:rsidRDefault="00620523">
      <w:pPr>
        <w:pStyle w:val="ConsPlusNormal"/>
        <w:spacing w:before="200"/>
        <w:ind w:firstLine="540"/>
        <w:jc w:val="both"/>
      </w:pPr>
      <w: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620523" w:rsidRDefault="00620523">
      <w:pPr>
        <w:pStyle w:val="ConsPlusNormal"/>
        <w:spacing w:before="200"/>
        <w:ind w:firstLine="540"/>
        <w:jc w:val="both"/>
      </w:pPr>
      <w:r>
        <w:t xml:space="preserve">5.5.7.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в соответствии с </w:t>
      </w:r>
      <w:hyperlink r:id="rId77">
        <w:r>
          <w:rPr>
            <w:color w:val="0000FF"/>
          </w:rPr>
          <w:t>частью 1 статьи 11.2</w:t>
        </w:r>
      </w:hyperlink>
      <w:r>
        <w:t xml:space="preserve"> Федерального закона N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620523" w:rsidRDefault="00620523">
      <w:pPr>
        <w:pStyle w:val="ConsPlusNormal"/>
        <w:jc w:val="both"/>
      </w:pPr>
    </w:p>
    <w:p w:rsidR="00620523" w:rsidRDefault="00620523">
      <w:pPr>
        <w:pStyle w:val="ConsPlusNormal"/>
        <w:jc w:val="both"/>
      </w:pPr>
    </w:p>
    <w:p w:rsidR="00620523" w:rsidRDefault="00620523">
      <w:pPr>
        <w:pStyle w:val="ConsPlusNormal"/>
        <w:jc w:val="both"/>
      </w:pPr>
    </w:p>
    <w:p w:rsidR="00620523" w:rsidRDefault="00620523">
      <w:pPr>
        <w:pStyle w:val="ConsPlusNormal"/>
        <w:jc w:val="both"/>
      </w:pPr>
    </w:p>
    <w:p w:rsidR="00620523" w:rsidRDefault="00620523">
      <w:pPr>
        <w:pStyle w:val="ConsPlusNormal"/>
        <w:jc w:val="both"/>
      </w:pPr>
    </w:p>
    <w:p w:rsidR="00620523" w:rsidRDefault="00620523">
      <w:pPr>
        <w:pStyle w:val="ConsPlusNormal"/>
        <w:jc w:val="right"/>
        <w:outlineLvl w:val="1"/>
      </w:pPr>
      <w:r>
        <w:t>Приложение N 1</w:t>
      </w:r>
    </w:p>
    <w:p w:rsidR="00620523" w:rsidRDefault="00620523">
      <w:pPr>
        <w:pStyle w:val="ConsPlusNormal"/>
        <w:jc w:val="right"/>
      </w:pPr>
      <w:r>
        <w:t>к Административному</w:t>
      </w:r>
    </w:p>
    <w:p w:rsidR="00620523" w:rsidRDefault="00620523">
      <w:pPr>
        <w:pStyle w:val="ConsPlusNormal"/>
        <w:jc w:val="right"/>
      </w:pPr>
      <w:r>
        <w:t>регламенту</w:t>
      </w:r>
    </w:p>
    <w:p w:rsidR="00620523" w:rsidRDefault="00620523">
      <w:pPr>
        <w:pStyle w:val="ConsPlusNormal"/>
        <w:jc w:val="right"/>
      </w:pPr>
      <w:r>
        <w:t>предоставления</w:t>
      </w:r>
    </w:p>
    <w:p w:rsidR="00620523" w:rsidRDefault="00620523">
      <w:pPr>
        <w:pStyle w:val="ConsPlusNormal"/>
        <w:jc w:val="right"/>
      </w:pPr>
      <w:r>
        <w:t>муниципальной услуги</w:t>
      </w:r>
    </w:p>
    <w:p w:rsidR="00620523" w:rsidRDefault="00620523">
      <w:pPr>
        <w:pStyle w:val="ConsPlusNormal"/>
        <w:jc w:val="right"/>
      </w:pPr>
      <w:r>
        <w:t>"Выдача разрешения на</w:t>
      </w:r>
    </w:p>
    <w:p w:rsidR="00620523" w:rsidRDefault="00620523">
      <w:pPr>
        <w:pStyle w:val="ConsPlusNormal"/>
        <w:jc w:val="right"/>
      </w:pPr>
      <w:r>
        <w:t>ввод объекта в</w:t>
      </w:r>
    </w:p>
    <w:p w:rsidR="00620523" w:rsidRDefault="00620523">
      <w:pPr>
        <w:pStyle w:val="ConsPlusNormal"/>
        <w:jc w:val="right"/>
      </w:pPr>
      <w:r>
        <w:t>эксплуатацию",</w:t>
      </w:r>
    </w:p>
    <w:p w:rsidR="00620523" w:rsidRDefault="00620523">
      <w:pPr>
        <w:pStyle w:val="ConsPlusNormal"/>
        <w:jc w:val="right"/>
      </w:pPr>
      <w:r>
        <w:t>утвержденному</w:t>
      </w:r>
    </w:p>
    <w:p w:rsidR="00620523" w:rsidRDefault="00620523">
      <w:pPr>
        <w:pStyle w:val="ConsPlusNormal"/>
        <w:jc w:val="right"/>
      </w:pPr>
      <w:r>
        <w:t>постановлением</w:t>
      </w:r>
    </w:p>
    <w:p w:rsidR="00620523" w:rsidRDefault="00620523">
      <w:pPr>
        <w:pStyle w:val="ConsPlusNormal"/>
        <w:jc w:val="right"/>
      </w:pPr>
      <w:r>
        <w:t>администрации</w:t>
      </w:r>
    </w:p>
    <w:p w:rsidR="00620523" w:rsidRDefault="00620523">
      <w:pPr>
        <w:pStyle w:val="ConsPlusNormal"/>
        <w:jc w:val="right"/>
      </w:pPr>
      <w:r>
        <w:t>Находкинского</w:t>
      </w:r>
    </w:p>
    <w:p w:rsidR="00620523" w:rsidRDefault="00620523">
      <w:pPr>
        <w:pStyle w:val="ConsPlusNormal"/>
        <w:jc w:val="right"/>
      </w:pPr>
      <w:r>
        <w:t>городского округа</w:t>
      </w:r>
    </w:p>
    <w:p w:rsidR="00620523" w:rsidRDefault="00620523">
      <w:pPr>
        <w:pStyle w:val="ConsPlusNormal"/>
        <w:jc w:val="right"/>
      </w:pPr>
      <w:r>
        <w:t>от 23.04.2024 N 989</w:t>
      </w:r>
    </w:p>
    <w:p w:rsidR="00620523" w:rsidRDefault="00620523">
      <w:pPr>
        <w:pStyle w:val="ConsPlusNormal"/>
        <w:jc w:val="both"/>
      </w:pPr>
    </w:p>
    <w:p w:rsidR="00620523" w:rsidRDefault="00620523">
      <w:pPr>
        <w:pStyle w:val="ConsPlusNormal"/>
        <w:jc w:val="right"/>
      </w:pPr>
      <w:r>
        <w:t>Форма</w:t>
      </w:r>
    </w:p>
    <w:p w:rsidR="00620523" w:rsidRDefault="006205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34"/>
        <w:gridCol w:w="3780"/>
      </w:tblGrid>
      <w:tr w:rsidR="00620523">
        <w:tc>
          <w:tcPr>
            <w:tcW w:w="9014" w:type="dxa"/>
            <w:gridSpan w:val="2"/>
            <w:tcBorders>
              <w:top w:val="nil"/>
              <w:left w:val="nil"/>
              <w:bottom w:val="nil"/>
              <w:right w:val="nil"/>
            </w:tcBorders>
          </w:tcPr>
          <w:p w:rsidR="00620523" w:rsidRDefault="00620523">
            <w:pPr>
              <w:pStyle w:val="ConsPlusNormal"/>
              <w:jc w:val="center"/>
            </w:pPr>
            <w:bookmarkStart w:id="30" w:name="P448"/>
            <w:bookmarkEnd w:id="30"/>
            <w:r>
              <w:t>ЗАЯВЛЕНИЕ</w:t>
            </w:r>
          </w:p>
          <w:p w:rsidR="00620523" w:rsidRDefault="00620523">
            <w:pPr>
              <w:pStyle w:val="ConsPlusNormal"/>
              <w:jc w:val="center"/>
            </w:pPr>
            <w:r>
              <w:t>о выдаче разрешения на ввод объекта в эксплуатацию</w:t>
            </w:r>
          </w:p>
        </w:tc>
      </w:tr>
      <w:tr w:rsidR="00620523">
        <w:tc>
          <w:tcPr>
            <w:tcW w:w="5234" w:type="dxa"/>
            <w:tcBorders>
              <w:top w:val="nil"/>
              <w:left w:val="nil"/>
              <w:bottom w:val="nil"/>
              <w:right w:val="nil"/>
            </w:tcBorders>
          </w:tcPr>
          <w:p w:rsidR="00620523" w:rsidRDefault="00620523">
            <w:pPr>
              <w:pStyle w:val="ConsPlusNormal"/>
            </w:pPr>
          </w:p>
        </w:tc>
        <w:tc>
          <w:tcPr>
            <w:tcW w:w="3780" w:type="dxa"/>
            <w:tcBorders>
              <w:top w:val="nil"/>
              <w:left w:val="nil"/>
              <w:bottom w:val="nil"/>
              <w:right w:val="nil"/>
            </w:tcBorders>
          </w:tcPr>
          <w:p w:rsidR="00620523" w:rsidRDefault="00620523">
            <w:pPr>
              <w:pStyle w:val="ConsPlusNormal"/>
              <w:jc w:val="center"/>
            </w:pPr>
            <w:r>
              <w:t>"___" ___________ 20___ г.</w:t>
            </w:r>
          </w:p>
        </w:tc>
      </w:tr>
      <w:tr w:rsidR="00620523">
        <w:tc>
          <w:tcPr>
            <w:tcW w:w="9014" w:type="dxa"/>
            <w:gridSpan w:val="2"/>
            <w:tcBorders>
              <w:top w:val="nil"/>
              <w:left w:val="nil"/>
              <w:bottom w:val="nil"/>
              <w:right w:val="nil"/>
            </w:tcBorders>
          </w:tcPr>
          <w:p w:rsidR="00620523" w:rsidRDefault="00620523">
            <w:pPr>
              <w:pStyle w:val="ConsPlusNormal"/>
              <w:jc w:val="center"/>
            </w:pPr>
            <w:r>
              <w:t>___________________________________________________________________________________________________________________________________________________</w:t>
            </w:r>
          </w:p>
          <w:p w:rsidR="00620523" w:rsidRDefault="00620523">
            <w:pPr>
              <w:pStyle w:val="ConsPlusNormal"/>
              <w:jc w:val="center"/>
            </w:pPr>
            <w:r>
              <w:t>(наименование уполномоченного на выдачу разрешений на ввод объекта в эксплуатацию органа местного самоуправления)</w:t>
            </w:r>
          </w:p>
          <w:p w:rsidR="00620523" w:rsidRDefault="00620523">
            <w:pPr>
              <w:pStyle w:val="ConsPlusNormal"/>
              <w:ind w:firstLine="283"/>
              <w:jc w:val="both"/>
            </w:pPr>
            <w:r>
              <w:t xml:space="preserve">В соответствии со </w:t>
            </w:r>
            <w:hyperlink r:id="rId78">
              <w:r>
                <w:rPr>
                  <w:color w:val="0000FF"/>
                </w:rPr>
                <w:t>статьей 55</w:t>
              </w:r>
            </w:hyperlink>
            <w:r>
              <w:t xml:space="preserve"> Градостроительного кодекса Российской Федерации прошу выдать разрешение на ввод объекта в эксплуатацию.</w:t>
            </w:r>
          </w:p>
        </w:tc>
      </w:tr>
      <w:tr w:rsidR="00620523">
        <w:tc>
          <w:tcPr>
            <w:tcW w:w="9014" w:type="dxa"/>
            <w:gridSpan w:val="2"/>
            <w:tcBorders>
              <w:top w:val="nil"/>
              <w:left w:val="nil"/>
              <w:bottom w:val="nil"/>
              <w:right w:val="nil"/>
            </w:tcBorders>
          </w:tcPr>
          <w:p w:rsidR="00620523" w:rsidRDefault="00620523">
            <w:pPr>
              <w:pStyle w:val="ConsPlusNormal"/>
              <w:jc w:val="center"/>
            </w:pPr>
            <w:r>
              <w:t>1. Сведения о застройщике</w:t>
            </w:r>
          </w:p>
        </w:tc>
      </w:tr>
    </w:tbl>
    <w:p w:rsidR="00620523" w:rsidRDefault="006205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406"/>
        <w:gridCol w:w="1871"/>
      </w:tblGrid>
      <w:tr w:rsidR="00620523">
        <w:tc>
          <w:tcPr>
            <w:tcW w:w="737" w:type="dxa"/>
          </w:tcPr>
          <w:p w:rsidR="00620523" w:rsidRDefault="00620523">
            <w:pPr>
              <w:pStyle w:val="ConsPlusNormal"/>
            </w:pPr>
            <w:r>
              <w:t>1.1</w:t>
            </w:r>
          </w:p>
        </w:tc>
        <w:tc>
          <w:tcPr>
            <w:tcW w:w="6406" w:type="dxa"/>
          </w:tcPr>
          <w:p w:rsidR="00620523" w:rsidRDefault="00620523">
            <w:pPr>
              <w:pStyle w:val="ConsPlusNormal"/>
            </w:pPr>
            <w:r>
              <w:t>Сведения о физическом лице, в случае если застройщиком является физическое лицо:</w:t>
            </w:r>
          </w:p>
        </w:tc>
        <w:tc>
          <w:tcPr>
            <w:tcW w:w="1871" w:type="dxa"/>
          </w:tcPr>
          <w:p w:rsidR="00620523" w:rsidRDefault="00620523">
            <w:pPr>
              <w:pStyle w:val="ConsPlusNormal"/>
            </w:pPr>
          </w:p>
        </w:tc>
      </w:tr>
      <w:tr w:rsidR="00620523">
        <w:tc>
          <w:tcPr>
            <w:tcW w:w="737" w:type="dxa"/>
          </w:tcPr>
          <w:p w:rsidR="00620523" w:rsidRDefault="00620523">
            <w:pPr>
              <w:pStyle w:val="ConsPlusNormal"/>
            </w:pPr>
            <w:r>
              <w:t>1.1.1</w:t>
            </w:r>
          </w:p>
        </w:tc>
        <w:tc>
          <w:tcPr>
            <w:tcW w:w="6406" w:type="dxa"/>
          </w:tcPr>
          <w:p w:rsidR="00620523" w:rsidRDefault="00620523">
            <w:pPr>
              <w:pStyle w:val="ConsPlusNormal"/>
            </w:pPr>
            <w:r>
              <w:t>Фамилия, имя, отчество (при наличии)</w:t>
            </w:r>
          </w:p>
        </w:tc>
        <w:tc>
          <w:tcPr>
            <w:tcW w:w="1871" w:type="dxa"/>
          </w:tcPr>
          <w:p w:rsidR="00620523" w:rsidRDefault="00620523">
            <w:pPr>
              <w:pStyle w:val="ConsPlusNormal"/>
            </w:pPr>
          </w:p>
        </w:tc>
      </w:tr>
      <w:tr w:rsidR="00620523">
        <w:tc>
          <w:tcPr>
            <w:tcW w:w="737" w:type="dxa"/>
          </w:tcPr>
          <w:p w:rsidR="00620523" w:rsidRDefault="00620523">
            <w:pPr>
              <w:pStyle w:val="ConsPlusNormal"/>
            </w:pPr>
            <w:r>
              <w:t>1.1.2</w:t>
            </w:r>
          </w:p>
        </w:tc>
        <w:tc>
          <w:tcPr>
            <w:tcW w:w="6406" w:type="dxa"/>
          </w:tcPr>
          <w:p w:rsidR="00620523" w:rsidRDefault="00620523">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1871" w:type="dxa"/>
          </w:tcPr>
          <w:p w:rsidR="00620523" w:rsidRDefault="00620523">
            <w:pPr>
              <w:pStyle w:val="ConsPlusNormal"/>
            </w:pPr>
          </w:p>
        </w:tc>
      </w:tr>
      <w:tr w:rsidR="00620523">
        <w:tc>
          <w:tcPr>
            <w:tcW w:w="737" w:type="dxa"/>
          </w:tcPr>
          <w:p w:rsidR="00620523" w:rsidRDefault="00620523">
            <w:pPr>
              <w:pStyle w:val="ConsPlusNormal"/>
            </w:pPr>
            <w:r>
              <w:lastRenderedPageBreak/>
              <w:t>1.1.3</w:t>
            </w:r>
          </w:p>
        </w:tc>
        <w:tc>
          <w:tcPr>
            <w:tcW w:w="6406" w:type="dxa"/>
          </w:tcPr>
          <w:p w:rsidR="00620523" w:rsidRDefault="00620523">
            <w:pPr>
              <w:pStyle w:val="ConsPlusNormal"/>
            </w:pPr>
            <w:r>
              <w:t>Основной государственный регистрационный номер индивидуального предпринимателя</w:t>
            </w:r>
          </w:p>
        </w:tc>
        <w:tc>
          <w:tcPr>
            <w:tcW w:w="1871" w:type="dxa"/>
          </w:tcPr>
          <w:p w:rsidR="00620523" w:rsidRDefault="00620523">
            <w:pPr>
              <w:pStyle w:val="ConsPlusNormal"/>
            </w:pPr>
          </w:p>
        </w:tc>
      </w:tr>
      <w:tr w:rsidR="00620523">
        <w:tc>
          <w:tcPr>
            <w:tcW w:w="737" w:type="dxa"/>
          </w:tcPr>
          <w:p w:rsidR="00620523" w:rsidRDefault="00620523">
            <w:pPr>
              <w:pStyle w:val="ConsPlusNormal"/>
            </w:pPr>
            <w:r>
              <w:t>1.1.4</w:t>
            </w:r>
          </w:p>
        </w:tc>
        <w:tc>
          <w:tcPr>
            <w:tcW w:w="6406" w:type="dxa"/>
          </w:tcPr>
          <w:p w:rsidR="00620523" w:rsidRDefault="00620523">
            <w:pPr>
              <w:pStyle w:val="ConsPlusNormal"/>
            </w:pPr>
            <w:r>
              <w:t>СНИЛС</w:t>
            </w:r>
          </w:p>
        </w:tc>
        <w:tc>
          <w:tcPr>
            <w:tcW w:w="1871" w:type="dxa"/>
          </w:tcPr>
          <w:p w:rsidR="00620523" w:rsidRDefault="00620523">
            <w:pPr>
              <w:pStyle w:val="ConsPlusNormal"/>
            </w:pPr>
          </w:p>
        </w:tc>
      </w:tr>
      <w:tr w:rsidR="00620523">
        <w:tc>
          <w:tcPr>
            <w:tcW w:w="737" w:type="dxa"/>
          </w:tcPr>
          <w:p w:rsidR="00620523" w:rsidRDefault="00620523">
            <w:pPr>
              <w:pStyle w:val="ConsPlusNormal"/>
            </w:pPr>
            <w:r>
              <w:t>1.2</w:t>
            </w:r>
          </w:p>
        </w:tc>
        <w:tc>
          <w:tcPr>
            <w:tcW w:w="6406" w:type="dxa"/>
          </w:tcPr>
          <w:p w:rsidR="00620523" w:rsidRDefault="00620523">
            <w:pPr>
              <w:pStyle w:val="ConsPlusNormal"/>
            </w:pPr>
            <w:r>
              <w:t>Сведения о юридическом лице:</w:t>
            </w:r>
          </w:p>
        </w:tc>
        <w:tc>
          <w:tcPr>
            <w:tcW w:w="1871" w:type="dxa"/>
          </w:tcPr>
          <w:p w:rsidR="00620523" w:rsidRDefault="00620523">
            <w:pPr>
              <w:pStyle w:val="ConsPlusNormal"/>
            </w:pPr>
          </w:p>
        </w:tc>
      </w:tr>
      <w:tr w:rsidR="00620523">
        <w:tc>
          <w:tcPr>
            <w:tcW w:w="737" w:type="dxa"/>
          </w:tcPr>
          <w:p w:rsidR="00620523" w:rsidRDefault="00620523">
            <w:pPr>
              <w:pStyle w:val="ConsPlusNormal"/>
            </w:pPr>
            <w:r>
              <w:t>1.2.1</w:t>
            </w:r>
          </w:p>
        </w:tc>
        <w:tc>
          <w:tcPr>
            <w:tcW w:w="6406" w:type="dxa"/>
          </w:tcPr>
          <w:p w:rsidR="00620523" w:rsidRDefault="00620523">
            <w:pPr>
              <w:pStyle w:val="ConsPlusNormal"/>
            </w:pPr>
            <w:r>
              <w:t>Полное наименование</w:t>
            </w:r>
          </w:p>
        </w:tc>
        <w:tc>
          <w:tcPr>
            <w:tcW w:w="1871" w:type="dxa"/>
          </w:tcPr>
          <w:p w:rsidR="00620523" w:rsidRDefault="00620523">
            <w:pPr>
              <w:pStyle w:val="ConsPlusNormal"/>
            </w:pPr>
          </w:p>
        </w:tc>
      </w:tr>
      <w:tr w:rsidR="00620523">
        <w:tc>
          <w:tcPr>
            <w:tcW w:w="737" w:type="dxa"/>
          </w:tcPr>
          <w:p w:rsidR="00620523" w:rsidRDefault="00620523">
            <w:pPr>
              <w:pStyle w:val="ConsPlusNormal"/>
            </w:pPr>
            <w:r>
              <w:t>1.2.2</w:t>
            </w:r>
          </w:p>
        </w:tc>
        <w:tc>
          <w:tcPr>
            <w:tcW w:w="6406" w:type="dxa"/>
          </w:tcPr>
          <w:p w:rsidR="00620523" w:rsidRDefault="00620523">
            <w:pPr>
              <w:pStyle w:val="ConsPlusNormal"/>
            </w:pPr>
            <w:r>
              <w:t>Основной государственный регистрационный номер</w:t>
            </w:r>
          </w:p>
        </w:tc>
        <w:tc>
          <w:tcPr>
            <w:tcW w:w="1871" w:type="dxa"/>
          </w:tcPr>
          <w:p w:rsidR="00620523" w:rsidRDefault="00620523">
            <w:pPr>
              <w:pStyle w:val="ConsPlusNormal"/>
            </w:pPr>
          </w:p>
        </w:tc>
      </w:tr>
      <w:tr w:rsidR="00620523">
        <w:tc>
          <w:tcPr>
            <w:tcW w:w="737" w:type="dxa"/>
          </w:tcPr>
          <w:p w:rsidR="00620523" w:rsidRDefault="00620523">
            <w:pPr>
              <w:pStyle w:val="ConsPlusNormal"/>
            </w:pPr>
            <w:r>
              <w:t>1.2.3</w:t>
            </w:r>
          </w:p>
        </w:tc>
        <w:tc>
          <w:tcPr>
            <w:tcW w:w="6406" w:type="dxa"/>
          </w:tcPr>
          <w:p w:rsidR="00620523" w:rsidRDefault="00620523">
            <w:pPr>
              <w:pStyle w:val="ConsPlusNormal"/>
            </w:pPr>
            <w:r>
              <w:t>Идентификационный номер налогоплательщика - юридического лица</w:t>
            </w:r>
          </w:p>
        </w:tc>
        <w:tc>
          <w:tcPr>
            <w:tcW w:w="1871" w:type="dxa"/>
          </w:tcPr>
          <w:p w:rsidR="00620523" w:rsidRDefault="00620523">
            <w:pPr>
              <w:pStyle w:val="ConsPlusNormal"/>
            </w:pPr>
          </w:p>
        </w:tc>
      </w:tr>
    </w:tbl>
    <w:p w:rsidR="00620523" w:rsidRDefault="006205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620523">
        <w:tc>
          <w:tcPr>
            <w:tcW w:w="9014" w:type="dxa"/>
            <w:tcBorders>
              <w:top w:val="nil"/>
              <w:left w:val="nil"/>
              <w:bottom w:val="nil"/>
              <w:right w:val="nil"/>
            </w:tcBorders>
          </w:tcPr>
          <w:p w:rsidR="00620523" w:rsidRDefault="00620523">
            <w:pPr>
              <w:pStyle w:val="ConsPlusNormal"/>
              <w:jc w:val="center"/>
            </w:pPr>
            <w:r>
              <w:t>2. Сведения об объекте</w:t>
            </w:r>
          </w:p>
        </w:tc>
      </w:tr>
    </w:tbl>
    <w:p w:rsidR="00620523" w:rsidRDefault="006205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350"/>
        <w:gridCol w:w="1870"/>
      </w:tblGrid>
      <w:tr w:rsidR="00620523">
        <w:tc>
          <w:tcPr>
            <w:tcW w:w="793" w:type="dxa"/>
          </w:tcPr>
          <w:p w:rsidR="00620523" w:rsidRDefault="00620523">
            <w:pPr>
              <w:pStyle w:val="ConsPlusNormal"/>
            </w:pPr>
            <w:r>
              <w:t>2.1</w:t>
            </w:r>
          </w:p>
        </w:tc>
        <w:tc>
          <w:tcPr>
            <w:tcW w:w="6350" w:type="dxa"/>
          </w:tcPr>
          <w:p w:rsidR="00620523" w:rsidRDefault="00620523">
            <w:pPr>
              <w:pStyle w:val="ConsPlusNormal"/>
            </w:pPr>
            <w: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1870" w:type="dxa"/>
          </w:tcPr>
          <w:p w:rsidR="00620523" w:rsidRDefault="00620523">
            <w:pPr>
              <w:pStyle w:val="ConsPlusNormal"/>
            </w:pPr>
          </w:p>
        </w:tc>
      </w:tr>
      <w:tr w:rsidR="00620523">
        <w:tc>
          <w:tcPr>
            <w:tcW w:w="793" w:type="dxa"/>
          </w:tcPr>
          <w:p w:rsidR="00620523" w:rsidRDefault="00620523">
            <w:pPr>
              <w:pStyle w:val="ConsPlusNormal"/>
            </w:pPr>
            <w:r>
              <w:t>2.2</w:t>
            </w:r>
          </w:p>
        </w:tc>
        <w:tc>
          <w:tcPr>
            <w:tcW w:w="6350" w:type="dxa"/>
          </w:tcPr>
          <w:p w:rsidR="00620523" w:rsidRDefault="00620523">
            <w:pPr>
              <w:pStyle w:val="ConsPlusNormal"/>
            </w:pPr>
            <w:r>
              <w:t>Адрес (местоположение) объекта:</w:t>
            </w:r>
          </w:p>
          <w:p w:rsidR="00620523" w:rsidRDefault="00620523">
            <w:pPr>
              <w:pStyle w:val="ConsPlusNormal"/>
            </w:pPr>
            <w: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1870" w:type="dxa"/>
          </w:tcPr>
          <w:p w:rsidR="00620523" w:rsidRDefault="00620523">
            <w:pPr>
              <w:pStyle w:val="ConsPlusNormal"/>
            </w:pPr>
          </w:p>
        </w:tc>
      </w:tr>
    </w:tbl>
    <w:p w:rsidR="00620523" w:rsidRDefault="006205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620523">
        <w:tc>
          <w:tcPr>
            <w:tcW w:w="9014" w:type="dxa"/>
            <w:tcBorders>
              <w:top w:val="nil"/>
              <w:left w:val="nil"/>
              <w:bottom w:val="nil"/>
              <w:right w:val="nil"/>
            </w:tcBorders>
          </w:tcPr>
          <w:p w:rsidR="00620523" w:rsidRDefault="00620523">
            <w:pPr>
              <w:pStyle w:val="ConsPlusNormal"/>
              <w:jc w:val="center"/>
            </w:pPr>
            <w:r>
              <w:t>3. Сведения о земельном участке</w:t>
            </w:r>
          </w:p>
        </w:tc>
      </w:tr>
    </w:tbl>
    <w:p w:rsidR="00620523" w:rsidRDefault="00620523">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406"/>
        <w:gridCol w:w="1871"/>
      </w:tblGrid>
      <w:tr w:rsidR="00620523">
        <w:tc>
          <w:tcPr>
            <w:tcW w:w="737" w:type="dxa"/>
            <w:tcBorders>
              <w:top w:val="single" w:sz="4" w:space="0" w:color="auto"/>
              <w:bottom w:val="single" w:sz="4" w:space="0" w:color="auto"/>
            </w:tcBorders>
          </w:tcPr>
          <w:p w:rsidR="00620523" w:rsidRDefault="00620523">
            <w:pPr>
              <w:pStyle w:val="ConsPlusNormal"/>
            </w:pPr>
            <w:r>
              <w:t>3.1</w:t>
            </w:r>
          </w:p>
        </w:tc>
        <w:tc>
          <w:tcPr>
            <w:tcW w:w="6406" w:type="dxa"/>
            <w:tcBorders>
              <w:top w:val="single" w:sz="4" w:space="0" w:color="auto"/>
              <w:bottom w:val="single" w:sz="4" w:space="0" w:color="auto"/>
            </w:tcBorders>
          </w:tcPr>
          <w:p w:rsidR="00620523" w:rsidRDefault="00620523">
            <w:pPr>
              <w:pStyle w:val="ConsPlusNormal"/>
            </w:pPr>
            <w:r>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1871" w:type="dxa"/>
            <w:tcBorders>
              <w:top w:val="single" w:sz="4" w:space="0" w:color="auto"/>
              <w:bottom w:val="single" w:sz="4" w:space="0" w:color="auto"/>
            </w:tcBorders>
          </w:tcPr>
          <w:p w:rsidR="00620523" w:rsidRDefault="00620523">
            <w:pPr>
              <w:pStyle w:val="ConsPlusNormal"/>
            </w:pPr>
          </w:p>
        </w:tc>
      </w:tr>
    </w:tbl>
    <w:p w:rsidR="00620523" w:rsidRDefault="006205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620523">
        <w:tc>
          <w:tcPr>
            <w:tcW w:w="9014" w:type="dxa"/>
            <w:tcBorders>
              <w:top w:val="nil"/>
              <w:left w:val="nil"/>
              <w:bottom w:val="nil"/>
              <w:right w:val="nil"/>
            </w:tcBorders>
          </w:tcPr>
          <w:p w:rsidR="00620523" w:rsidRDefault="00620523">
            <w:pPr>
              <w:pStyle w:val="ConsPlusNormal"/>
              <w:jc w:val="center"/>
            </w:pPr>
            <w:r>
              <w:t>4. Сведения о разрешении на строительство</w:t>
            </w:r>
          </w:p>
        </w:tc>
      </w:tr>
    </w:tbl>
    <w:p w:rsidR="00620523" w:rsidRDefault="006205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12"/>
        <w:gridCol w:w="2511"/>
        <w:gridCol w:w="1927"/>
      </w:tblGrid>
      <w:tr w:rsidR="00620523">
        <w:tc>
          <w:tcPr>
            <w:tcW w:w="680" w:type="dxa"/>
          </w:tcPr>
          <w:p w:rsidR="00620523" w:rsidRDefault="00620523">
            <w:pPr>
              <w:pStyle w:val="ConsPlusNormal"/>
              <w:jc w:val="center"/>
            </w:pPr>
            <w:r>
              <w:t>N</w:t>
            </w:r>
          </w:p>
        </w:tc>
        <w:tc>
          <w:tcPr>
            <w:tcW w:w="3912" w:type="dxa"/>
          </w:tcPr>
          <w:p w:rsidR="00620523" w:rsidRDefault="00620523">
            <w:pPr>
              <w:pStyle w:val="ConsPlusNormal"/>
              <w:jc w:val="center"/>
            </w:pPr>
            <w:r>
              <w:t>Орган, выдавший разрешение на строительство</w:t>
            </w:r>
          </w:p>
        </w:tc>
        <w:tc>
          <w:tcPr>
            <w:tcW w:w="2511" w:type="dxa"/>
          </w:tcPr>
          <w:p w:rsidR="00620523" w:rsidRDefault="00620523">
            <w:pPr>
              <w:pStyle w:val="ConsPlusNormal"/>
              <w:jc w:val="center"/>
            </w:pPr>
            <w:r>
              <w:t>Номер документа</w:t>
            </w:r>
          </w:p>
        </w:tc>
        <w:tc>
          <w:tcPr>
            <w:tcW w:w="1927" w:type="dxa"/>
          </w:tcPr>
          <w:p w:rsidR="00620523" w:rsidRDefault="00620523">
            <w:pPr>
              <w:pStyle w:val="ConsPlusNormal"/>
              <w:jc w:val="center"/>
            </w:pPr>
            <w:r>
              <w:t>Дата документа</w:t>
            </w:r>
          </w:p>
        </w:tc>
      </w:tr>
      <w:tr w:rsidR="00620523">
        <w:tc>
          <w:tcPr>
            <w:tcW w:w="680" w:type="dxa"/>
          </w:tcPr>
          <w:p w:rsidR="00620523" w:rsidRDefault="00620523">
            <w:pPr>
              <w:pStyle w:val="ConsPlusNormal"/>
            </w:pPr>
          </w:p>
        </w:tc>
        <w:tc>
          <w:tcPr>
            <w:tcW w:w="3912" w:type="dxa"/>
          </w:tcPr>
          <w:p w:rsidR="00620523" w:rsidRDefault="00620523">
            <w:pPr>
              <w:pStyle w:val="ConsPlusNormal"/>
            </w:pPr>
          </w:p>
        </w:tc>
        <w:tc>
          <w:tcPr>
            <w:tcW w:w="2511" w:type="dxa"/>
          </w:tcPr>
          <w:p w:rsidR="00620523" w:rsidRDefault="00620523">
            <w:pPr>
              <w:pStyle w:val="ConsPlusNormal"/>
            </w:pPr>
          </w:p>
        </w:tc>
        <w:tc>
          <w:tcPr>
            <w:tcW w:w="1927" w:type="dxa"/>
          </w:tcPr>
          <w:p w:rsidR="00620523" w:rsidRDefault="00620523">
            <w:pPr>
              <w:pStyle w:val="ConsPlusNormal"/>
            </w:pPr>
          </w:p>
        </w:tc>
      </w:tr>
    </w:tbl>
    <w:p w:rsidR="00620523" w:rsidRDefault="006205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620523">
        <w:tc>
          <w:tcPr>
            <w:tcW w:w="9014" w:type="dxa"/>
            <w:tcBorders>
              <w:top w:val="nil"/>
              <w:left w:val="nil"/>
              <w:bottom w:val="nil"/>
              <w:right w:val="nil"/>
            </w:tcBorders>
          </w:tcPr>
          <w:p w:rsidR="00620523" w:rsidRDefault="00620523">
            <w:pPr>
              <w:pStyle w:val="ConsPlusNormal"/>
              <w:jc w:val="center"/>
            </w:pPr>
            <w: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w:t>
            </w:r>
          </w:p>
          <w:p w:rsidR="00620523" w:rsidRDefault="00620523">
            <w:pPr>
              <w:pStyle w:val="ConsPlusNormal"/>
              <w:jc w:val="center"/>
            </w:pPr>
            <w:r>
              <w:t>(при наличии)</w:t>
            </w:r>
          </w:p>
          <w:p w:rsidR="00620523" w:rsidRDefault="00620523">
            <w:pPr>
              <w:pStyle w:val="ConsPlusNormal"/>
              <w:jc w:val="center"/>
            </w:pPr>
            <w:r>
              <w:t xml:space="preserve">&lt;*&gt; (заполняется в случае, предусмотренном </w:t>
            </w:r>
            <w:hyperlink r:id="rId79">
              <w:r>
                <w:rPr>
                  <w:color w:val="0000FF"/>
                </w:rPr>
                <w:t>частью 3.5 статьи 55</w:t>
              </w:r>
            </w:hyperlink>
            <w:r>
              <w:t xml:space="preserve"> Градостроительного кодекса Российской Федерации)</w:t>
            </w:r>
          </w:p>
        </w:tc>
      </w:tr>
    </w:tbl>
    <w:p w:rsidR="00620523" w:rsidRDefault="006205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6"/>
        <w:gridCol w:w="3685"/>
        <w:gridCol w:w="2607"/>
        <w:gridCol w:w="1927"/>
      </w:tblGrid>
      <w:tr w:rsidR="00620523">
        <w:tc>
          <w:tcPr>
            <w:tcW w:w="806" w:type="dxa"/>
          </w:tcPr>
          <w:p w:rsidR="00620523" w:rsidRDefault="00620523">
            <w:pPr>
              <w:pStyle w:val="ConsPlusNormal"/>
              <w:jc w:val="center"/>
            </w:pPr>
            <w:r>
              <w:t>N</w:t>
            </w:r>
          </w:p>
        </w:tc>
        <w:tc>
          <w:tcPr>
            <w:tcW w:w="3685" w:type="dxa"/>
          </w:tcPr>
          <w:p w:rsidR="00620523" w:rsidRDefault="00620523">
            <w:pPr>
              <w:pStyle w:val="ConsPlusNormal"/>
              <w:jc w:val="center"/>
            </w:pPr>
            <w:r>
              <w:t>Орган, выдавший разрешение на ввод</w:t>
            </w:r>
          </w:p>
        </w:tc>
        <w:tc>
          <w:tcPr>
            <w:tcW w:w="2607" w:type="dxa"/>
          </w:tcPr>
          <w:p w:rsidR="00620523" w:rsidRDefault="00620523">
            <w:pPr>
              <w:pStyle w:val="ConsPlusNormal"/>
              <w:jc w:val="center"/>
            </w:pPr>
            <w:r>
              <w:t>Номер документа</w:t>
            </w:r>
          </w:p>
        </w:tc>
        <w:tc>
          <w:tcPr>
            <w:tcW w:w="1927" w:type="dxa"/>
          </w:tcPr>
          <w:p w:rsidR="00620523" w:rsidRDefault="00620523">
            <w:pPr>
              <w:pStyle w:val="ConsPlusNormal"/>
              <w:jc w:val="center"/>
            </w:pPr>
            <w:r>
              <w:t>Дата документа</w:t>
            </w:r>
          </w:p>
        </w:tc>
      </w:tr>
      <w:tr w:rsidR="00620523">
        <w:tc>
          <w:tcPr>
            <w:tcW w:w="806" w:type="dxa"/>
          </w:tcPr>
          <w:p w:rsidR="00620523" w:rsidRDefault="00620523">
            <w:pPr>
              <w:pStyle w:val="ConsPlusNormal"/>
            </w:pPr>
          </w:p>
        </w:tc>
        <w:tc>
          <w:tcPr>
            <w:tcW w:w="3685" w:type="dxa"/>
          </w:tcPr>
          <w:p w:rsidR="00620523" w:rsidRDefault="00620523">
            <w:pPr>
              <w:pStyle w:val="ConsPlusNormal"/>
            </w:pPr>
          </w:p>
        </w:tc>
        <w:tc>
          <w:tcPr>
            <w:tcW w:w="2607" w:type="dxa"/>
          </w:tcPr>
          <w:p w:rsidR="00620523" w:rsidRDefault="00620523">
            <w:pPr>
              <w:pStyle w:val="ConsPlusNormal"/>
            </w:pPr>
          </w:p>
        </w:tc>
        <w:tc>
          <w:tcPr>
            <w:tcW w:w="1927" w:type="dxa"/>
          </w:tcPr>
          <w:p w:rsidR="00620523" w:rsidRDefault="00620523">
            <w:pPr>
              <w:pStyle w:val="ConsPlusNormal"/>
            </w:pPr>
          </w:p>
        </w:tc>
      </w:tr>
    </w:tbl>
    <w:p w:rsidR="00620523" w:rsidRDefault="006205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620523">
        <w:tc>
          <w:tcPr>
            <w:tcW w:w="9014" w:type="dxa"/>
            <w:tcBorders>
              <w:top w:val="nil"/>
              <w:left w:val="nil"/>
              <w:bottom w:val="nil"/>
              <w:right w:val="nil"/>
            </w:tcBorders>
          </w:tcPr>
          <w:p w:rsidR="00620523" w:rsidRDefault="00620523">
            <w:pPr>
              <w:pStyle w:val="ConsPlusNormal"/>
              <w:jc w:val="center"/>
            </w:pPr>
            <w:r>
              <w:t>6.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rsidR="00620523" w:rsidRDefault="00620523">
            <w:pPr>
              <w:pStyle w:val="ConsPlusNormal"/>
              <w:jc w:val="center"/>
            </w:pPr>
            <w:r>
              <w:t xml:space="preserve">&lt;*&gt; (не заполняется в случаях, указанных в </w:t>
            </w:r>
            <w:hyperlink r:id="rId80">
              <w:r>
                <w:rPr>
                  <w:color w:val="0000FF"/>
                </w:rPr>
                <w:t>пунктах 1</w:t>
              </w:r>
            </w:hyperlink>
            <w:r>
              <w:t xml:space="preserve"> - </w:t>
            </w:r>
            <w:hyperlink r:id="rId81">
              <w:r>
                <w:rPr>
                  <w:color w:val="0000FF"/>
                </w:rPr>
                <w:t>2 части 3.9 статьи 55</w:t>
              </w:r>
            </w:hyperlink>
            <w:r>
              <w:t xml:space="preserve"> Градостроительного кодекса Российской Федерации)</w:t>
            </w:r>
          </w:p>
        </w:tc>
      </w:tr>
    </w:tbl>
    <w:p w:rsidR="00620523" w:rsidRDefault="006205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4"/>
        <w:gridCol w:w="1133"/>
        <w:gridCol w:w="1644"/>
        <w:gridCol w:w="2778"/>
        <w:gridCol w:w="2720"/>
      </w:tblGrid>
      <w:tr w:rsidR="00620523">
        <w:tc>
          <w:tcPr>
            <w:tcW w:w="744" w:type="dxa"/>
          </w:tcPr>
          <w:p w:rsidR="00620523" w:rsidRDefault="00620523">
            <w:pPr>
              <w:pStyle w:val="ConsPlusNormal"/>
            </w:pPr>
            <w:r>
              <w:t>6.1</w:t>
            </w:r>
          </w:p>
        </w:tc>
        <w:tc>
          <w:tcPr>
            <w:tcW w:w="1133" w:type="dxa"/>
          </w:tcPr>
          <w:p w:rsidR="00620523" w:rsidRDefault="00620523">
            <w:pPr>
              <w:pStyle w:val="ConsPlusNormal"/>
            </w:pPr>
          </w:p>
        </w:tc>
        <w:tc>
          <w:tcPr>
            <w:tcW w:w="7142" w:type="dxa"/>
            <w:gridSpan w:val="3"/>
          </w:tcPr>
          <w:p w:rsidR="00620523" w:rsidRDefault="00620523">
            <w:pPr>
              <w:pStyle w:val="ConsPlusNormal"/>
            </w:pPr>
            <w:r>
              <w:t>Подтверждаю, что строительство, реконструкция здания,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w:t>
            </w:r>
          </w:p>
        </w:tc>
      </w:tr>
      <w:tr w:rsidR="00620523">
        <w:tc>
          <w:tcPr>
            <w:tcW w:w="744" w:type="dxa"/>
          </w:tcPr>
          <w:p w:rsidR="00620523" w:rsidRDefault="00620523">
            <w:pPr>
              <w:pStyle w:val="ConsPlusNormal"/>
            </w:pPr>
            <w:r>
              <w:t>6.2</w:t>
            </w:r>
          </w:p>
        </w:tc>
        <w:tc>
          <w:tcPr>
            <w:tcW w:w="1133" w:type="dxa"/>
          </w:tcPr>
          <w:p w:rsidR="00620523" w:rsidRDefault="00620523">
            <w:pPr>
              <w:pStyle w:val="ConsPlusNormal"/>
            </w:pPr>
          </w:p>
        </w:tc>
        <w:tc>
          <w:tcPr>
            <w:tcW w:w="7142" w:type="dxa"/>
            <w:gridSpan w:val="3"/>
          </w:tcPr>
          <w:p w:rsidR="00620523" w:rsidRDefault="00620523">
            <w:pPr>
              <w:pStyle w:val="ConsPlusNormal"/>
            </w:pPr>
            <w:r>
              <w:t>Подтверждаю, что строительство, реконструкция здания, сооружения осуществлялись с привлечением средств застройщика и иного лица (иных лиц) и выражаю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w:t>
            </w:r>
          </w:p>
        </w:tc>
      </w:tr>
      <w:tr w:rsidR="00620523">
        <w:tc>
          <w:tcPr>
            <w:tcW w:w="744" w:type="dxa"/>
          </w:tcPr>
          <w:p w:rsidR="00620523" w:rsidRDefault="00620523">
            <w:pPr>
              <w:pStyle w:val="ConsPlusNormal"/>
            </w:pPr>
            <w:r>
              <w:t>6.2.1</w:t>
            </w:r>
          </w:p>
        </w:tc>
        <w:tc>
          <w:tcPr>
            <w:tcW w:w="2777" w:type="dxa"/>
            <w:gridSpan w:val="2"/>
          </w:tcPr>
          <w:p w:rsidR="00620523" w:rsidRDefault="00620523">
            <w:pPr>
              <w:pStyle w:val="ConsPlusNormal"/>
            </w:pPr>
            <w:r>
              <w:t>Фамилия, имя, отчество (при наличии) - для физического лица, осуществлявшего финансирование;</w:t>
            </w:r>
          </w:p>
          <w:p w:rsidR="00620523" w:rsidRDefault="00620523">
            <w:pPr>
              <w:pStyle w:val="ConsPlusNormal"/>
            </w:pPr>
            <w:r>
              <w:t>Полное наименование - для юридического лица, осуществлявшего финансирование:</w:t>
            </w:r>
          </w:p>
        </w:tc>
        <w:tc>
          <w:tcPr>
            <w:tcW w:w="2778" w:type="dxa"/>
          </w:tcPr>
          <w:p w:rsidR="00620523" w:rsidRDefault="00620523">
            <w:pPr>
              <w:pStyle w:val="ConsPlusNormal"/>
            </w:pPr>
            <w:r>
              <w:t>Реквизиты документа, удостоверяющего личность - для физического лица, осуществлявшего финансирование;</w:t>
            </w:r>
          </w:p>
          <w:p w:rsidR="00620523" w:rsidRDefault="00620523">
            <w:pPr>
              <w:pStyle w:val="ConsPlusNormal"/>
            </w:pPr>
            <w:r>
              <w:t>основной государственный регистрационный номер - для юридического лица, осуществлявшего финансирование:</w:t>
            </w:r>
          </w:p>
        </w:tc>
        <w:tc>
          <w:tcPr>
            <w:tcW w:w="2720" w:type="dxa"/>
          </w:tcPr>
          <w:p w:rsidR="00620523" w:rsidRDefault="00620523">
            <w:pPr>
              <w:pStyle w:val="ConsPlusNormal"/>
            </w:pPr>
            <w:r>
              <w:t>Адрес (адреса) электронной почты лица, осуществлявшего финансирование и контактный телефон:</w:t>
            </w:r>
          </w:p>
        </w:tc>
      </w:tr>
      <w:tr w:rsidR="00620523">
        <w:tc>
          <w:tcPr>
            <w:tcW w:w="744" w:type="dxa"/>
          </w:tcPr>
          <w:p w:rsidR="00620523" w:rsidRDefault="00620523">
            <w:pPr>
              <w:pStyle w:val="ConsPlusNormal"/>
            </w:pPr>
          </w:p>
        </w:tc>
        <w:tc>
          <w:tcPr>
            <w:tcW w:w="2777" w:type="dxa"/>
            <w:gridSpan w:val="2"/>
          </w:tcPr>
          <w:p w:rsidR="00620523" w:rsidRDefault="00620523">
            <w:pPr>
              <w:pStyle w:val="ConsPlusNormal"/>
            </w:pPr>
          </w:p>
        </w:tc>
        <w:tc>
          <w:tcPr>
            <w:tcW w:w="2778" w:type="dxa"/>
          </w:tcPr>
          <w:p w:rsidR="00620523" w:rsidRDefault="00620523">
            <w:pPr>
              <w:pStyle w:val="ConsPlusNormal"/>
            </w:pPr>
          </w:p>
        </w:tc>
        <w:tc>
          <w:tcPr>
            <w:tcW w:w="2720" w:type="dxa"/>
          </w:tcPr>
          <w:p w:rsidR="00620523" w:rsidRDefault="00620523">
            <w:pPr>
              <w:pStyle w:val="ConsPlusNormal"/>
            </w:pPr>
          </w:p>
        </w:tc>
      </w:tr>
      <w:tr w:rsidR="00620523">
        <w:tc>
          <w:tcPr>
            <w:tcW w:w="744" w:type="dxa"/>
          </w:tcPr>
          <w:p w:rsidR="00620523" w:rsidRDefault="00620523">
            <w:pPr>
              <w:pStyle w:val="ConsPlusNormal"/>
            </w:pPr>
            <w:r>
              <w:t>6.3</w:t>
            </w:r>
          </w:p>
        </w:tc>
        <w:tc>
          <w:tcPr>
            <w:tcW w:w="8275" w:type="dxa"/>
            <w:gridSpan w:val="4"/>
          </w:tcPr>
          <w:p w:rsidR="00620523" w:rsidRDefault="00620523">
            <w:pPr>
              <w:pStyle w:val="ConsPlusNormal"/>
            </w:pPr>
            <w:r>
              <w:t>Сведения об уплате государственной пошлины за осуществление государственной регистрации прав:</w:t>
            </w:r>
          </w:p>
          <w:p w:rsidR="00620523" w:rsidRDefault="00620523">
            <w:pPr>
              <w:pStyle w:val="ConsPlusNormal"/>
            </w:pPr>
            <w:r>
              <w:t>__________________________________________________________________</w:t>
            </w:r>
          </w:p>
        </w:tc>
      </w:tr>
    </w:tbl>
    <w:p w:rsidR="00620523" w:rsidRDefault="006205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620523">
        <w:tc>
          <w:tcPr>
            <w:tcW w:w="9014" w:type="dxa"/>
            <w:tcBorders>
              <w:top w:val="nil"/>
              <w:left w:val="nil"/>
              <w:bottom w:val="nil"/>
              <w:right w:val="nil"/>
            </w:tcBorders>
          </w:tcPr>
          <w:p w:rsidR="00620523" w:rsidRDefault="00620523">
            <w:pPr>
              <w:pStyle w:val="ConsPlusNormal"/>
              <w:ind w:firstLine="283"/>
              <w:jc w:val="both"/>
            </w:pPr>
            <w:r>
              <w:t>Номер телефона и адрес электронной почты для связи:</w:t>
            </w:r>
          </w:p>
          <w:p w:rsidR="00620523" w:rsidRDefault="00620523">
            <w:pPr>
              <w:pStyle w:val="ConsPlusNormal"/>
              <w:jc w:val="both"/>
            </w:pPr>
            <w:r>
              <w:t>_________________________________________________________________________</w:t>
            </w:r>
          </w:p>
          <w:p w:rsidR="00620523" w:rsidRDefault="00620523">
            <w:pPr>
              <w:pStyle w:val="ConsPlusNormal"/>
              <w:ind w:firstLine="283"/>
              <w:jc w:val="both"/>
            </w:pPr>
            <w:r>
              <w:t>Результат предоставления услуги прошу (указывается один из нижеперечисленных способов:</w:t>
            </w:r>
          </w:p>
        </w:tc>
      </w:tr>
    </w:tbl>
    <w:p w:rsidR="00620523" w:rsidRDefault="006205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77"/>
        <w:gridCol w:w="736"/>
      </w:tblGrid>
      <w:tr w:rsidR="00620523">
        <w:tc>
          <w:tcPr>
            <w:tcW w:w="8277" w:type="dxa"/>
          </w:tcPr>
          <w:p w:rsidR="00620523" w:rsidRDefault="00620523">
            <w:pPr>
              <w:pStyle w:val="ConsPlusNormal"/>
            </w:pPr>
            <w: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36" w:type="dxa"/>
          </w:tcPr>
          <w:p w:rsidR="00620523" w:rsidRDefault="00620523">
            <w:pPr>
              <w:pStyle w:val="ConsPlusNormal"/>
            </w:pPr>
          </w:p>
        </w:tc>
      </w:tr>
      <w:tr w:rsidR="00620523">
        <w:tc>
          <w:tcPr>
            <w:tcW w:w="8277" w:type="dxa"/>
          </w:tcPr>
          <w:p w:rsidR="00620523" w:rsidRDefault="00620523">
            <w:pPr>
              <w:pStyle w:val="ConsPlusNormal"/>
            </w:pPr>
            <w: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620523" w:rsidRDefault="00620523">
            <w:pPr>
              <w:pStyle w:val="ConsPlusNormal"/>
            </w:pPr>
            <w:r>
              <w:t>___________________________________________________________________</w:t>
            </w:r>
          </w:p>
        </w:tc>
        <w:tc>
          <w:tcPr>
            <w:tcW w:w="736" w:type="dxa"/>
          </w:tcPr>
          <w:p w:rsidR="00620523" w:rsidRDefault="00620523">
            <w:pPr>
              <w:pStyle w:val="ConsPlusNormal"/>
            </w:pPr>
          </w:p>
        </w:tc>
      </w:tr>
      <w:tr w:rsidR="00620523">
        <w:tc>
          <w:tcPr>
            <w:tcW w:w="8277" w:type="dxa"/>
          </w:tcPr>
          <w:p w:rsidR="00620523" w:rsidRDefault="00620523">
            <w:pPr>
              <w:pStyle w:val="ConsPlusNormal"/>
            </w:pPr>
            <w:r>
              <w:t>направить на бумажном носителе на почтовый адрес:</w:t>
            </w:r>
          </w:p>
          <w:p w:rsidR="00620523" w:rsidRDefault="00620523">
            <w:pPr>
              <w:pStyle w:val="ConsPlusNormal"/>
            </w:pPr>
            <w:r>
              <w:t>___________________________________________________________________</w:t>
            </w:r>
          </w:p>
        </w:tc>
        <w:tc>
          <w:tcPr>
            <w:tcW w:w="736" w:type="dxa"/>
          </w:tcPr>
          <w:p w:rsidR="00620523" w:rsidRDefault="00620523">
            <w:pPr>
              <w:pStyle w:val="ConsPlusNormal"/>
            </w:pPr>
          </w:p>
        </w:tc>
      </w:tr>
      <w:tr w:rsidR="00620523">
        <w:tc>
          <w:tcPr>
            <w:tcW w:w="8277" w:type="dxa"/>
          </w:tcPr>
          <w:p w:rsidR="00620523" w:rsidRDefault="00620523">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736" w:type="dxa"/>
          </w:tcPr>
          <w:p w:rsidR="00620523" w:rsidRDefault="00620523">
            <w:pPr>
              <w:pStyle w:val="ConsPlusNormal"/>
            </w:pPr>
          </w:p>
        </w:tc>
      </w:tr>
    </w:tbl>
    <w:p w:rsidR="00620523" w:rsidRDefault="006205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64"/>
        <w:gridCol w:w="2280"/>
        <w:gridCol w:w="3870"/>
      </w:tblGrid>
      <w:tr w:rsidR="00620523">
        <w:tc>
          <w:tcPr>
            <w:tcW w:w="2864" w:type="dxa"/>
            <w:tcBorders>
              <w:top w:val="nil"/>
              <w:left w:val="nil"/>
              <w:bottom w:val="nil"/>
              <w:right w:val="nil"/>
            </w:tcBorders>
          </w:tcPr>
          <w:p w:rsidR="00620523" w:rsidRDefault="00620523">
            <w:pPr>
              <w:pStyle w:val="ConsPlusNormal"/>
              <w:jc w:val="center"/>
            </w:pPr>
            <w:r>
              <w:t>"__" _________ 20___ г.</w:t>
            </w:r>
          </w:p>
          <w:p w:rsidR="00620523" w:rsidRDefault="00620523">
            <w:pPr>
              <w:pStyle w:val="ConsPlusNormal"/>
              <w:jc w:val="center"/>
            </w:pPr>
            <w:r>
              <w:t>(дата)</w:t>
            </w:r>
          </w:p>
        </w:tc>
        <w:tc>
          <w:tcPr>
            <w:tcW w:w="2280" w:type="dxa"/>
            <w:tcBorders>
              <w:top w:val="nil"/>
              <w:left w:val="nil"/>
              <w:bottom w:val="nil"/>
              <w:right w:val="nil"/>
            </w:tcBorders>
          </w:tcPr>
          <w:p w:rsidR="00620523" w:rsidRDefault="00620523">
            <w:pPr>
              <w:pStyle w:val="ConsPlusNormal"/>
              <w:jc w:val="center"/>
            </w:pPr>
            <w:r>
              <w:t>_______________</w:t>
            </w:r>
          </w:p>
          <w:p w:rsidR="00620523" w:rsidRDefault="00620523">
            <w:pPr>
              <w:pStyle w:val="ConsPlusNormal"/>
              <w:jc w:val="center"/>
            </w:pPr>
            <w:r>
              <w:t>(подпись)</w:t>
            </w:r>
          </w:p>
        </w:tc>
        <w:tc>
          <w:tcPr>
            <w:tcW w:w="3870" w:type="dxa"/>
            <w:tcBorders>
              <w:top w:val="nil"/>
              <w:left w:val="nil"/>
              <w:bottom w:val="nil"/>
              <w:right w:val="nil"/>
            </w:tcBorders>
          </w:tcPr>
          <w:p w:rsidR="00620523" w:rsidRDefault="00620523">
            <w:pPr>
              <w:pStyle w:val="ConsPlusNormal"/>
              <w:jc w:val="center"/>
            </w:pPr>
            <w:r>
              <w:t>_____________________________</w:t>
            </w:r>
          </w:p>
          <w:p w:rsidR="00620523" w:rsidRDefault="00620523">
            <w:pPr>
              <w:pStyle w:val="ConsPlusNormal"/>
              <w:jc w:val="center"/>
            </w:pPr>
            <w:r>
              <w:t>(расшифровка подписи заявителя)</w:t>
            </w:r>
          </w:p>
        </w:tc>
      </w:tr>
    </w:tbl>
    <w:p w:rsidR="00620523" w:rsidRDefault="00620523">
      <w:pPr>
        <w:pStyle w:val="ConsPlusNormal"/>
        <w:jc w:val="both"/>
      </w:pPr>
    </w:p>
    <w:p w:rsidR="00620523" w:rsidRDefault="00620523">
      <w:pPr>
        <w:pStyle w:val="ConsPlusNormal"/>
        <w:jc w:val="both"/>
      </w:pPr>
    </w:p>
    <w:p w:rsidR="00620523" w:rsidRDefault="00620523">
      <w:pPr>
        <w:pStyle w:val="ConsPlusNormal"/>
        <w:jc w:val="both"/>
      </w:pPr>
    </w:p>
    <w:p w:rsidR="00620523" w:rsidRDefault="00620523">
      <w:pPr>
        <w:pStyle w:val="ConsPlusNormal"/>
        <w:jc w:val="both"/>
      </w:pPr>
    </w:p>
    <w:p w:rsidR="00620523" w:rsidRDefault="00620523">
      <w:pPr>
        <w:pStyle w:val="ConsPlusNormal"/>
        <w:jc w:val="both"/>
      </w:pPr>
    </w:p>
    <w:p w:rsidR="00620523" w:rsidRDefault="00620523">
      <w:pPr>
        <w:pStyle w:val="ConsPlusNormal"/>
        <w:jc w:val="right"/>
        <w:outlineLvl w:val="1"/>
      </w:pPr>
      <w:r>
        <w:t>Приложение N 2</w:t>
      </w:r>
    </w:p>
    <w:p w:rsidR="00620523" w:rsidRDefault="00620523">
      <w:pPr>
        <w:pStyle w:val="ConsPlusNormal"/>
        <w:jc w:val="right"/>
      </w:pPr>
      <w:r>
        <w:t>к Административному</w:t>
      </w:r>
    </w:p>
    <w:p w:rsidR="00620523" w:rsidRDefault="00620523">
      <w:pPr>
        <w:pStyle w:val="ConsPlusNormal"/>
        <w:jc w:val="right"/>
      </w:pPr>
      <w:r>
        <w:t>регламенту</w:t>
      </w:r>
    </w:p>
    <w:p w:rsidR="00620523" w:rsidRDefault="00620523">
      <w:pPr>
        <w:pStyle w:val="ConsPlusNormal"/>
        <w:jc w:val="right"/>
      </w:pPr>
      <w:r>
        <w:t>предоставления</w:t>
      </w:r>
    </w:p>
    <w:p w:rsidR="00620523" w:rsidRDefault="00620523">
      <w:pPr>
        <w:pStyle w:val="ConsPlusNormal"/>
        <w:jc w:val="right"/>
      </w:pPr>
      <w:r>
        <w:t>муниципальной услуги</w:t>
      </w:r>
    </w:p>
    <w:p w:rsidR="00620523" w:rsidRDefault="00620523">
      <w:pPr>
        <w:pStyle w:val="ConsPlusNormal"/>
        <w:jc w:val="right"/>
      </w:pPr>
      <w:r>
        <w:t>"Выдача разрешения на</w:t>
      </w:r>
    </w:p>
    <w:p w:rsidR="00620523" w:rsidRDefault="00620523">
      <w:pPr>
        <w:pStyle w:val="ConsPlusNormal"/>
        <w:jc w:val="right"/>
      </w:pPr>
      <w:r>
        <w:t>ввод объекта в</w:t>
      </w:r>
    </w:p>
    <w:p w:rsidR="00620523" w:rsidRDefault="00620523">
      <w:pPr>
        <w:pStyle w:val="ConsPlusNormal"/>
        <w:jc w:val="right"/>
      </w:pPr>
      <w:r>
        <w:t>эксплуатацию",</w:t>
      </w:r>
    </w:p>
    <w:p w:rsidR="00620523" w:rsidRDefault="00620523">
      <w:pPr>
        <w:pStyle w:val="ConsPlusNormal"/>
        <w:jc w:val="right"/>
      </w:pPr>
      <w:r>
        <w:t>утвержденному</w:t>
      </w:r>
    </w:p>
    <w:p w:rsidR="00620523" w:rsidRDefault="00620523">
      <w:pPr>
        <w:pStyle w:val="ConsPlusNormal"/>
        <w:jc w:val="right"/>
      </w:pPr>
      <w:r>
        <w:t>постановлением</w:t>
      </w:r>
    </w:p>
    <w:p w:rsidR="00620523" w:rsidRDefault="00620523">
      <w:pPr>
        <w:pStyle w:val="ConsPlusNormal"/>
        <w:jc w:val="right"/>
      </w:pPr>
      <w:r>
        <w:t>администрации</w:t>
      </w:r>
    </w:p>
    <w:p w:rsidR="00620523" w:rsidRDefault="00620523">
      <w:pPr>
        <w:pStyle w:val="ConsPlusNormal"/>
        <w:jc w:val="right"/>
      </w:pPr>
      <w:r>
        <w:t>Находкинского</w:t>
      </w:r>
    </w:p>
    <w:p w:rsidR="00620523" w:rsidRDefault="00620523">
      <w:pPr>
        <w:pStyle w:val="ConsPlusNormal"/>
        <w:jc w:val="right"/>
      </w:pPr>
      <w:r>
        <w:t>городского округа</w:t>
      </w:r>
    </w:p>
    <w:p w:rsidR="00620523" w:rsidRDefault="00620523">
      <w:pPr>
        <w:pStyle w:val="ConsPlusNormal"/>
        <w:jc w:val="right"/>
      </w:pPr>
      <w:r>
        <w:t>от 23.04.2024 N 989</w:t>
      </w:r>
    </w:p>
    <w:p w:rsidR="00620523" w:rsidRDefault="00620523">
      <w:pPr>
        <w:pStyle w:val="ConsPlusNormal"/>
        <w:jc w:val="both"/>
      </w:pPr>
    </w:p>
    <w:p w:rsidR="00620523" w:rsidRDefault="00620523">
      <w:pPr>
        <w:pStyle w:val="ConsPlusNormal"/>
        <w:jc w:val="right"/>
      </w:pPr>
      <w:r>
        <w:t>Форма</w:t>
      </w:r>
    </w:p>
    <w:p w:rsidR="00620523" w:rsidRDefault="006205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54"/>
        <w:gridCol w:w="3660"/>
      </w:tblGrid>
      <w:tr w:rsidR="00620523">
        <w:tc>
          <w:tcPr>
            <w:tcW w:w="9014" w:type="dxa"/>
            <w:gridSpan w:val="2"/>
            <w:tcBorders>
              <w:top w:val="nil"/>
              <w:left w:val="nil"/>
              <w:bottom w:val="nil"/>
              <w:right w:val="nil"/>
            </w:tcBorders>
          </w:tcPr>
          <w:p w:rsidR="00620523" w:rsidRDefault="00620523">
            <w:pPr>
              <w:pStyle w:val="ConsPlusNormal"/>
              <w:jc w:val="center"/>
            </w:pPr>
            <w:bookmarkStart w:id="31" w:name="P591"/>
            <w:bookmarkEnd w:id="31"/>
            <w:r>
              <w:t>ЗАЯВЛЕНИЕ</w:t>
            </w:r>
          </w:p>
          <w:p w:rsidR="00620523" w:rsidRDefault="00620523">
            <w:pPr>
              <w:pStyle w:val="ConsPlusNormal"/>
              <w:jc w:val="center"/>
            </w:pPr>
            <w:r>
              <w:t>о внесении изменений в разрешение на ввод объекта в эксплуатацию</w:t>
            </w:r>
          </w:p>
        </w:tc>
      </w:tr>
      <w:tr w:rsidR="00620523">
        <w:tc>
          <w:tcPr>
            <w:tcW w:w="5354" w:type="dxa"/>
            <w:tcBorders>
              <w:top w:val="nil"/>
              <w:left w:val="nil"/>
              <w:bottom w:val="nil"/>
              <w:right w:val="nil"/>
            </w:tcBorders>
          </w:tcPr>
          <w:p w:rsidR="00620523" w:rsidRDefault="00620523">
            <w:pPr>
              <w:pStyle w:val="ConsPlusNormal"/>
            </w:pPr>
          </w:p>
        </w:tc>
        <w:tc>
          <w:tcPr>
            <w:tcW w:w="3660" w:type="dxa"/>
            <w:tcBorders>
              <w:top w:val="nil"/>
              <w:left w:val="nil"/>
              <w:bottom w:val="nil"/>
              <w:right w:val="nil"/>
            </w:tcBorders>
          </w:tcPr>
          <w:p w:rsidR="00620523" w:rsidRDefault="00620523">
            <w:pPr>
              <w:pStyle w:val="ConsPlusNormal"/>
              <w:jc w:val="center"/>
            </w:pPr>
            <w:r>
              <w:t>"__" __________ 20___ г.</w:t>
            </w:r>
          </w:p>
        </w:tc>
      </w:tr>
      <w:tr w:rsidR="00620523">
        <w:tc>
          <w:tcPr>
            <w:tcW w:w="9014" w:type="dxa"/>
            <w:gridSpan w:val="2"/>
            <w:tcBorders>
              <w:top w:val="nil"/>
              <w:left w:val="nil"/>
              <w:bottom w:val="nil"/>
              <w:right w:val="nil"/>
            </w:tcBorders>
          </w:tcPr>
          <w:p w:rsidR="00620523" w:rsidRDefault="00620523">
            <w:pPr>
              <w:pStyle w:val="ConsPlusNormal"/>
              <w:jc w:val="center"/>
            </w:pPr>
            <w:r>
              <w:t>___________________________________________________________________________________________________________________________________________________</w:t>
            </w:r>
          </w:p>
          <w:p w:rsidR="00620523" w:rsidRDefault="00620523">
            <w:pPr>
              <w:pStyle w:val="ConsPlusNormal"/>
              <w:jc w:val="center"/>
            </w:pPr>
            <w:r>
              <w:t>(наименование уполномоченного на выдачу разрешений на ввод объекта в эксплуатацию органа местного самоуправления)</w:t>
            </w:r>
          </w:p>
          <w:p w:rsidR="00620523" w:rsidRDefault="00620523">
            <w:pPr>
              <w:pStyle w:val="ConsPlusNormal"/>
              <w:ind w:firstLine="283"/>
              <w:jc w:val="both"/>
            </w:pPr>
            <w:r>
              <w:t xml:space="preserve">В соответствии с </w:t>
            </w:r>
            <w:hyperlink r:id="rId82">
              <w:r>
                <w:rPr>
                  <w:color w:val="0000FF"/>
                </w:rPr>
                <w:t>частью 5.1 статьи 55</w:t>
              </w:r>
            </w:hyperlink>
            <w:r>
              <w:t xml:space="preserve"> Градостроительного кодекса Российской Федерации прошу внести изменения в ранее выданное разрешение на ввод объекта в эксплуатацию.</w:t>
            </w:r>
          </w:p>
        </w:tc>
      </w:tr>
      <w:tr w:rsidR="00620523">
        <w:tc>
          <w:tcPr>
            <w:tcW w:w="9014" w:type="dxa"/>
            <w:gridSpan w:val="2"/>
            <w:tcBorders>
              <w:top w:val="nil"/>
              <w:left w:val="nil"/>
              <w:bottom w:val="nil"/>
              <w:right w:val="nil"/>
            </w:tcBorders>
          </w:tcPr>
          <w:p w:rsidR="00620523" w:rsidRDefault="00620523">
            <w:pPr>
              <w:pStyle w:val="ConsPlusNormal"/>
              <w:jc w:val="center"/>
            </w:pPr>
            <w:r>
              <w:t>1. Сведения о застройщике</w:t>
            </w:r>
          </w:p>
        </w:tc>
      </w:tr>
    </w:tbl>
    <w:p w:rsidR="00620523" w:rsidRDefault="006205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690"/>
        <w:gridCol w:w="1530"/>
      </w:tblGrid>
      <w:tr w:rsidR="00620523">
        <w:tc>
          <w:tcPr>
            <w:tcW w:w="793" w:type="dxa"/>
          </w:tcPr>
          <w:p w:rsidR="00620523" w:rsidRDefault="00620523">
            <w:pPr>
              <w:pStyle w:val="ConsPlusNormal"/>
            </w:pPr>
            <w:r>
              <w:lastRenderedPageBreak/>
              <w:t>1.1</w:t>
            </w:r>
          </w:p>
        </w:tc>
        <w:tc>
          <w:tcPr>
            <w:tcW w:w="6690" w:type="dxa"/>
          </w:tcPr>
          <w:p w:rsidR="00620523" w:rsidRDefault="00620523">
            <w:pPr>
              <w:pStyle w:val="ConsPlusNormal"/>
            </w:pPr>
            <w:r>
              <w:t>Сведения о физическом лице, в случае если застройщиком является физическое лицо:</w:t>
            </w:r>
          </w:p>
        </w:tc>
        <w:tc>
          <w:tcPr>
            <w:tcW w:w="1530" w:type="dxa"/>
          </w:tcPr>
          <w:p w:rsidR="00620523" w:rsidRDefault="00620523">
            <w:pPr>
              <w:pStyle w:val="ConsPlusNormal"/>
            </w:pPr>
          </w:p>
        </w:tc>
      </w:tr>
      <w:tr w:rsidR="00620523">
        <w:tc>
          <w:tcPr>
            <w:tcW w:w="793" w:type="dxa"/>
          </w:tcPr>
          <w:p w:rsidR="00620523" w:rsidRDefault="00620523">
            <w:pPr>
              <w:pStyle w:val="ConsPlusNormal"/>
            </w:pPr>
            <w:r>
              <w:t>1.1.1</w:t>
            </w:r>
          </w:p>
        </w:tc>
        <w:tc>
          <w:tcPr>
            <w:tcW w:w="6690" w:type="dxa"/>
          </w:tcPr>
          <w:p w:rsidR="00620523" w:rsidRDefault="00620523">
            <w:pPr>
              <w:pStyle w:val="ConsPlusNormal"/>
            </w:pPr>
            <w:r>
              <w:t>Фамилия, имя, отчество (при наличии)</w:t>
            </w:r>
          </w:p>
        </w:tc>
        <w:tc>
          <w:tcPr>
            <w:tcW w:w="1530" w:type="dxa"/>
          </w:tcPr>
          <w:p w:rsidR="00620523" w:rsidRDefault="00620523">
            <w:pPr>
              <w:pStyle w:val="ConsPlusNormal"/>
            </w:pPr>
          </w:p>
        </w:tc>
      </w:tr>
      <w:tr w:rsidR="00620523">
        <w:tc>
          <w:tcPr>
            <w:tcW w:w="793" w:type="dxa"/>
          </w:tcPr>
          <w:p w:rsidR="00620523" w:rsidRDefault="00620523">
            <w:pPr>
              <w:pStyle w:val="ConsPlusNormal"/>
            </w:pPr>
            <w:r>
              <w:t>1.1.2</w:t>
            </w:r>
          </w:p>
        </w:tc>
        <w:tc>
          <w:tcPr>
            <w:tcW w:w="6690" w:type="dxa"/>
          </w:tcPr>
          <w:p w:rsidR="00620523" w:rsidRDefault="00620523">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1530" w:type="dxa"/>
          </w:tcPr>
          <w:p w:rsidR="00620523" w:rsidRDefault="00620523">
            <w:pPr>
              <w:pStyle w:val="ConsPlusNormal"/>
            </w:pPr>
          </w:p>
        </w:tc>
      </w:tr>
      <w:tr w:rsidR="00620523">
        <w:tc>
          <w:tcPr>
            <w:tcW w:w="793" w:type="dxa"/>
          </w:tcPr>
          <w:p w:rsidR="00620523" w:rsidRDefault="00620523">
            <w:pPr>
              <w:pStyle w:val="ConsPlusNormal"/>
            </w:pPr>
            <w:r>
              <w:t>1.1.3</w:t>
            </w:r>
          </w:p>
        </w:tc>
        <w:tc>
          <w:tcPr>
            <w:tcW w:w="6690" w:type="dxa"/>
          </w:tcPr>
          <w:p w:rsidR="00620523" w:rsidRDefault="00620523">
            <w:pPr>
              <w:pStyle w:val="ConsPlusNormal"/>
            </w:pPr>
            <w:r>
              <w:t>Основной государственный регистрационный номер индивидуального предпринимателя</w:t>
            </w:r>
          </w:p>
        </w:tc>
        <w:tc>
          <w:tcPr>
            <w:tcW w:w="1530" w:type="dxa"/>
          </w:tcPr>
          <w:p w:rsidR="00620523" w:rsidRDefault="00620523">
            <w:pPr>
              <w:pStyle w:val="ConsPlusNormal"/>
            </w:pPr>
          </w:p>
        </w:tc>
      </w:tr>
      <w:tr w:rsidR="00620523">
        <w:tc>
          <w:tcPr>
            <w:tcW w:w="793" w:type="dxa"/>
          </w:tcPr>
          <w:p w:rsidR="00620523" w:rsidRDefault="00620523">
            <w:pPr>
              <w:pStyle w:val="ConsPlusNormal"/>
            </w:pPr>
            <w:r>
              <w:t>1.1.4</w:t>
            </w:r>
          </w:p>
        </w:tc>
        <w:tc>
          <w:tcPr>
            <w:tcW w:w="6690" w:type="dxa"/>
          </w:tcPr>
          <w:p w:rsidR="00620523" w:rsidRDefault="00620523">
            <w:pPr>
              <w:pStyle w:val="ConsPlusNormal"/>
            </w:pPr>
            <w:r>
              <w:t>СНИЛС</w:t>
            </w:r>
          </w:p>
        </w:tc>
        <w:tc>
          <w:tcPr>
            <w:tcW w:w="1530" w:type="dxa"/>
          </w:tcPr>
          <w:p w:rsidR="00620523" w:rsidRDefault="00620523">
            <w:pPr>
              <w:pStyle w:val="ConsPlusNormal"/>
            </w:pPr>
          </w:p>
        </w:tc>
      </w:tr>
      <w:tr w:rsidR="00620523">
        <w:tc>
          <w:tcPr>
            <w:tcW w:w="793" w:type="dxa"/>
          </w:tcPr>
          <w:p w:rsidR="00620523" w:rsidRDefault="00620523">
            <w:pPr>
              <w:pStyle w:val="ConsPlusNormal"/>
            </w:pPr>
            <w:r>
              <w:t>1.2</w:t>
            </w:r>
          </w:p>
        </w:tc>
        <w:tc>
          <w:tcPr>
            <w:tcW w:w="6690" w:type="dxa"/>
          </w:tcPr>
          <w:p w:rsidR="00620523" w:rsidRDefault="00620523">
            <w:pPr>
              <w:pStyle w:val="ConsPlusNormal"/>
            </w:pPr>
            <w:r>
              <w:t>Сведения о юридическом лице:</w:t>
            </w:r>
          </w:p>
        </w:tc>
        <w:tc>
          <w:tcPr>
            <w:tcW w:w="1530" w:type="dxa"/>
          </w:tcPr>
          <w:p w:rsidR="00620523" w:rsidRDefault="00620523">
            <w:pPr>
              <w:pStyle w:val="ConsPlusNormal"/>
            </w:pPr>
          </w:p>
        </w:tc>
      </w:tr>
      <w:tr w:rsidR="00620523">
        <w:tc>
          <w:tcPr>
            <w:tcW w:w="793" w:type="dxa"/>
          </w:tcPr>
          <w:p w:rsidR="00620523" w:rsidRDefault="00620523">
            <w:pPr>
              <w:pStyle w:val="ConsPlusNormal"/>
            </w:pPr>
            <w:r>
              <w:t>1.2.1</w:t>
            </w:r>
          </w:p>
        </w:tc>
        <w:tc>
          <w:tcPr>
            <w:tcW w:w="6690" w:type="dxa"/>
          </w:tcPr>
          <w:p w:rsidR="00620523" w:rsidRDefault="00620523">
            <w:pPr>
              <w:pStyle w:val="ConsPlusNormal"/>
            </w:pPr>
            <w:r>
              <w:t>Полное наименование</w:t>
            </w:r>
          </w:p>
        </w:tc>
        <w:tc>
          <w:tcPr>
            <w:tcW w:w="1530" w:type="dxa"/>
          </w:tcPr>
          <w:p w:rsidR="00620523" w:rsidRDefault="00620523">
            <w:pPr>
              <w:pStyle w:val="ConsPlusNormal"/>
            </w:pPr>
          </w:p>
        </w:tc>
      </w:tr>
      <w:tr w:rsidR="00620523">
        <w:tc>
          <w:tcPr>
            <w:tcW w:w="793" w:type="dxa"/>
          </w:tcPr>
          <w:p w:rsidR="00620523" w:rsidRDefault="00620523">
            <w:pPr>
              <w:pStyle w:val="ConsPlusNormal"/>
            </w:pPr>
            <w:r>
              <w:t>1.2.2</w:t>
            </w:r>
          </w:p>
        </w:tc>
        <w:tc>
          <w:tcPr>
            <w:tcW w:w="6690" w:type="dxa"/>
          </w:tcPr>
          <w:p w:rsidR="00620523" w:rsidRDefault="00620523">
            <w:pPr>
              <w:pStyle w:val="ConsPlusNormal"/>
            </w:pPr>
            <w:r>
              <w:t>Основной государственный регистрационный номер</w:t>
            </w:r>
          </w:p>
        </w:tc>
        <w:tc>
          <w:tcPr>
            <w:tcW w:w="1530" w:type="dxa"/>
          </w:tcPr>
          <w:p w:rsidR="00620523" w:rsidRDefault="00620523">
            <w:pPr>
              <w:pStyle w:val="ConsPlusNormal"/>
            </w:pPr>
          </w:p>
        </w:tc>
      </w:tr>
      <w:tr w:rsidR="00620523">
        <w:tc>
          <w:tcPr>
            <w:tcW w:w="793" w:type="dxa"/>
          </w:tcPr>
          <w:p w:rsidR="00620523" w:rsidRDefault="00620523">
            <w:pPr>
              <w:pStyle w:val="ConsPlusNormal"/>
            </w:pPr>
            <w:r>
              <w:t>1.2.3</w:t>
            </w:r>
          </w:p>
        </w:tc>
        <w:tc>
          <w:tcPr>
            <w:tcW w:w="6690" w:type="dxa"/>
          </w:tcPr>
          <w:p w:rsidR="00620523" w:rsidRDefault="00620523">
            <w:pPr>
              <w:pStyle w:val="ConsPlusNormal"/>
            </w:pPr>
            <w:r>
              <w:t>Идентификационный номер налогоплательщика - юридического лица</w:t>
            </w:r>
          </w:p>
        </w:tc>
        <w:tc>
          <w:tcPr>
            <w:tcW w:w="1530" w:type="dxa"/>
          </w:tcPr>
          <w:p w:rsidR="00620523" w:rsidRDefault="00620523">
            <w:pPr>
              <w:pStyle w:val="ConsPlusNormal"/>
            </w:pPr>
          </w:p>
        </w:tc>
      </w:tr>
    </w:tbl>
    <w:p w:rsidR="00620523" w:rsidRDefault="006205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620523">
        <w:tc>
          <w:tcPr>
            <w:tcW w:w="9014" w:type="dxa"/>
            <w:tcBorders>
              <w:top w:val="nil"/>
              <w:left w:val="nil"/>
              <w:bottom w:val="nil"/>
              <w:right w:val="nil"/>
            </w:tcBorders>
          </w:tcPr>
          <w:p w:rsidR="00620523" w:rsidRDefault="00620523">
            <w:pPr>
              <w:pStyle w:val="ConsPlusNormal"/>
              <w:jc w:val="center"/>
            </w:pPr>
            <w:r>
              <w:t xml:space="preserve">2. Сведения о ранее выданном разрешении на ввод объекта в эксплуатацию, в которое необходимо внести изменения в соответствии с </w:t>
            </w:r>
            <w:hyperlink r:id="rId83">
              <w:r>
                <w:rPr>
                  <w:color w:val="0000FF"/>
                </w:rPr>
                <w:t>частью 5.1 статьи 55</w:t>
              </w:r>
            </w:hyperlink>
            <w:r>
              <w:t xml:space="preserve"> Градостроительного кодекса Российской Федерации</w:t>
            </w:r>
          </w:p>
        </w:tc>
      </w:tr>
    </w:tbl>
    <w:p w:rsidR="00620523" w:rsidRDefault="006205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685"/>
        <w:gridCol w:w="2324"/>
        <w:gridCol w:w="2267"/>
      </w:tblGrid>
      <w:tr w:rsidR="00620523">
        <w:tc>
          <w:tcPr>
            <w:tcW w:w="737" w:type="dxa"/>
          </w:tcPr>
          <w:p w:rsidR="00620523" w:rsidRDefault="00620523">
            <w:pPr>
              <w:pStyle w:val="ConsPlusNormal"/>
              <w:jc w:val="center"/>
            </w:pPr>
            <w:r>
              <w:t>N</w:t>
            </w:r>
          </w:p>
        </w:tc>
        <w:tc>
          <w:tcPr>
            <w:tcW w:w="3685" w:type="dxa"/>
          </w:tcPr>
          <w:p w:rsidR="00620523" w:rsidRDefault="00620523">
            <w:pPr>
              <w:pStyle w:val="ConsPlusNormal"/>
              <w:jc w:val="center"/>
            </w:pPr>
            <w:r>
              <w:t>Орган, выдавший разрешение на ввод объекта в эксплуатацию</w:t>
            </w:r>
          </w:p>
        </w:tc>
        <w:tc>
          <w:tcPr>
            <w:tcW w:w="2324" w:type="dxa"/>
          </w:tcPr>
          <w:p w:rsidR="00620523" w:rsidRDefault="00620523">
            <w:pPr>
              <w:pStyle w:val="ConsPlusNormal"/>
              <w:jc w:val="center"/>
            </w:pPr>
            <w:r>
              <w:t>Номер документа</w:t>
            </w:r>
          </w:p>
        </w:tc>
        <w:tc>
          <w:tcPr>
            <w:tcW w:w="2267" w:type="dxa"/>
          </w:tcPr>
          <w:p w:rsidR="00620523" w:rsidRDefault="00620523">
            <w:pPr>
              <w:pStyle w:val="ConsPlusNormal"/>
              <w:jc w:val="center"/>
            </w:pPr>
            <w:r>
              <w:t>Дата документа</w:t>
            </w:r>
          </w:p>
        </w:tc>
      </w:tr>
      <w:tr w:rsidR="00620523">
        <w:tc>
          <w:tcPr>
            <w:tcW w:w="737" w:type="dxa"/>
          </w:tcPr>
          <w:p w:rsidR="00620523" w:rsidRDefault="00620523">
            <w:pPr>
              <w:pStyle w:val="ConsPlusNormal"/>
            </w:pPr>
          </w:p>
        </w:tc>
        <w:tc>
          <w:tcPr>
            <w:tcW w:w="3685" w:type="dxa"/>
          </w:tcPr>
          <w:p w:rsidR="00620523" w:rsidRDefault="00620523">
            <w:pPr>
              <w:pStyle w:val="ConsPlusNormal"/>
            </w:pPr>
          </w:p>
        </w:tc>
        <w:tc>
          <w:tcPr>
            <w:tcW w:w="2324" w:type="dxa"/>
          </w:tcPr>
          <w:p w:rsidR="00620523" w:rsidRDefault="00620523">
            <w:pPr>
              <w:pStyle w:val="ConsPlusNormal"/>
            </w:pPr>
          </w:p>
        </w:tc>
        <w:tc>
          <w:tcPr>
            <w:tcW w:w="2267" w:type="dxa"/>
          </w:tcPr>
          <w:p w:rsidR="00620523" w:rsidRDefault="00620523">
            <w:pPr>
              <w:pStyle w:val="ConsPlusNormal"/>
            </w:pPr>
          </w:p>
        </w:tc>
      </w:tr>
    </w:tbl>
    <w:p w:rsidR="00620523" w:rsidRDefault="006205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620523">
        <w:tc>
          <w:tcPr>
            <w:tcW w:w="9014" w:type="dxa"/>
            <w:tcBorders>
              <w:top w:val="nil"/>
              <w:left w:val="nil"/>
              <w:bottom w:val="nil"/>
              <w:right w:val="nil"/>
            </w:tcBorders>
          </w:tcPr>
          <w:p w:rsidR="00620523" w:rsidRDefault="00620523">
            <w:pPr>
              <w:pStyle w:val="ConsPlusNormal"/>
              <w:jc w:val="center"/>
            </w:pPr>
            <w:r>
              <w:t>3.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rsidR="00620523" w:rsidRDefault="00620523">
            <w:pPr>
              <w:pStyle w:val="ConsPlusNormal"/>
              <w:jc w:val="center"/>
            </w:pPr>
            <w:r>
              <w:t xml:space="preserve">&lt;*&gt; (не заполняется в случаях, указанных в </w:t>
            </w:r>
            <w:hyperlink r:id="rId84">
              <w:r>
                <w:rPr>
                  <w:color w:val="0000FF"/>
                </w:rPr>
                <w:t>пунктах 1</w:t>
              </w:r>
            </w:hyperlink>
            <w:r>
              <w:t xml:space="preserve"> - </w:t>
            </w:r>
            <w:hyperlink r:id="rId85">
              <w:r>
                <w:rPr>
                  <w:color w:val="0000FF"/>
                </w:rPr>
                <w:t>2 части 3.9 статьи 55</w:t>
              </w:r>
            </w:hyperlink>
            <w:r>
              <w:t xml:space="preserve"> Градостроительного кодекса Российской Федерации)</w:t>
            </w:r>
          </w:p>
        </w:tc>
      </w:tr>
    </w:tbl>
    <w:p w:rsidR="00620523" w:rsidRDefault="006205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9"/>
        <w:gridCol w:w="567"/>
        <w:gridCol w:w="2551"/>
        <w:gridCol w:w="2608"/>
        <w:gridCol w:w="2549"/>
      </w:tblGrid>
      <w:tr w:rsidR="00620523">
        <w:tc>
          <w:tcPr>
            <w:tcW w:w="739" w:type="dxa"/>
          </w:tcPr>
          <w:p w:rsidR="00620523" w:rsidRDefault="00620523">
            <w:pPr>
              <w:pStyle w:val="ConsPlusNormal"/>
            </w:pPr>
            <w:r>
              <w:t>3.1</w:t>
            </w:r>
          </w:p>
        </w:tc>
        <w:tc>
          <w:tcPr>
            <w:tcW w:w="567" w:type="dxa"/>
          </w:tcPr>
          <w:p w:rsidR="00620523" w:rsidRDefault="00620523">
            <w:pPr>
              <w:pStyle w:val="ConsPlusNormal"/>
            </w:pPr>
          </w:p>
        </w:tc>
        <w:tc>
          <w:tcPr>
            <w:tcW w:w="7708" w:type="dxa"/>
            <w:gridSpan w:val="3"/>
          </w:tcPr>
          <w:p w:rsidR="00620523" w:rsidRDefault="00620523">
            <w:pPr>
              <w:pStyle w:val="ConsPlusNormal"/>
            </w:pPr>
            <w:r>
              <w:t>Подтверждаю, что строительство, реконструкция здания,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w:t>
            </w:r>
          </w:p>
        </w:tc>
      </w:tr>
      <w:tr w:rsidR="00620523">
        <w:tc>
          <w:tcPr>
            <w:tcW w:w="739" w:type="dxa"/>
          </w:tcPr>
          <w:p w:rsidR="00620523" w:rsidRDefault="00620523">
            <w:pPr>
              <w:pStyle w:val="ConsPlusNormal"/>
            </w:pPr>
            <w:r>
              <w:t>3.2</w:t>
            </w:r>
          </w:p>
        </w:tc>
        <w:tc>
          <w:tcPr>
            <w:tcW w:w="567" w:type="dxa"/>
          </w:tcPr>
          <w:p w:rsidR="00620523" w:rsidRDefault="00620523">
            <w:pPr>
              <w:pStyle w:val="ConsPlusNormal"/>
            </w:pPr>
          </w:p>
        </w:tc>
        <w:tc>
          <w:tcPr>
            <w:tcW w:w="7708" w:type="dxa"/>
            <w:gridSpan w:val="3"/>
          </w:tcPr>
          <w:p w:rsidR="00620523" w:rsidRDefault="00620523">
            <w:pPr>
              <w:pStyle w:val="ConsPlusNormal"/>
            </w:pPr>
            <w:r>
              <w:t>Подтверждаю, что строительство, реконструкция здания, сооружения осуществлялись с привлечением средств застройщика и иного лица (иных лиц) и выражаю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w:t>
            </w:r>
          </w:p>
        </w:tc>
      </w:tr>
      <w:tr w:rsidR="00620523">
        <w:tc>
          <w:tcPr>
            <w:tcW w:w="739" w:type="dxa"/>
          </w:tcPr>
          <w:p w:rsidR="00620523" w:rsidRDefault="00620523">
            <w:pPr>
              <w:pStyle w:val="ConsPlusNormal"/>
            </w:pPr>
            <w:r>
              <w:t>3.2.1</w:t>
            </w:r>
          </w:p>
        </w:tc>
        <w:tc>
          <w:tcPr>
            <w:tcW w:w="3118" w:type="dxa"/>
            <w:gridSpan w:val="2"/>
          </w:tcPr>
          <w:p w:rsidR="00620523" w:rsidRDefault="00620523">
            <w:pPr>
              <w:pStyle w:val="ConsPlusNormal"/>
            </w:pPr>
            <w:r>
              <w:t xml:space="preserve">Фамилия, имя, отчество (при наличии) - для </w:t>
            </w:r>
            <w:r>
              <w:lastRenderedPageBreak/>
              <w:t>физического лица, осуществлявшего финансирование;</w:t>
            </w:r>
          </w:p>
          <w:p w:rsidR="00620523" w:rsidRDefault="00620523">
            <w:pPr>
              <w:pStyle w:val="ConsPlusNormal"/>
            </w:pPr>
            <w:r>
              <w:t>Полное наименование - для юридического лица, осуществлявшего финансирование:</w:t>
            </w:r>
          </w:p>
        </w:tc>
        <w:tc>
          <w:tcPr>
            <w:tcW w:w="2608" w:type="dxa"/>
          </w:tcPr>
          <w:p w:rsidR="00620523" w:rsidRDefault="00620523">
            <w:pPr>
              <w:pStyle w:val="ConsPlusNormal"/>
            </w:pPr>
            <w:r>
              <w:lastRenderedPageBreak/>
              <w:t xml:space="preserve">Реквизиты документа, удостоверяющего </w:t>
            </w:r>
            <w:r>
              <w:lastRenderedPageBreak/>
              <w:t>личность - для физического лица, осуществлявшего финансирование;</w:t>
            </w:r>
          </w:p>
          <w:p w:rsidR="00620523" w:rsidRDefault="00620523">
            <w:pPr>
              <w:pStyle w:val="ConsPlusNormal"/>
            </w:pPr>
            <w:r>
              <w:t>основной государственный регистрационный номер - для юридического лица, осуществлявшего</w:t>
            </w:r>
          </w:p>
          <w:p w:rsidR="00620523" w:rsidRDefault="00620523">
            <w:pPr>
              <w:pStyle w:val="ConsPlusNormal"/>
            </w:pPr>
            <w:r>
              <w:t>финансирование:</w:t>
            </w:r>
          </w:p>
        </w:tc>
        <w:tc>
          <w:tcPr>
            <w:tcW w:w="2549" w:type="dxa"/>
          </w:tcPr>
          <w:p w:rsidR="00620523" w:rsidRDefault="00620523">
            <w:pPr>
              <w:pStyle w:val="ConsPlusNormal"/>
            </w:pPr>
            <w:r>
              <w:lastRenderedPageBreak/>
              <w:t xml:space="preserve">Адрес (адреса) электронной почты </w:t>
            </w:r>
            <w:r>
              <w:lastRenderedPageBreak/>
              <w:t>лица, осуществлявшего финансирование и контактный телефон:</w:t>
            </w:r>
          </w:p>
        </w:tc>
      </w:tr>
      <w:tr w:rsidR="00620523">
        <w:tc>
          <w:tcPr>
            <w:tcW w:w="739" w:type="dxa"/>
          </w:tcPr>
          <w:p w:rsidR="00620523" w:rsidRDefault="00620523">
            <w:pPr>
              <w:pStyle w:val="ConsPlusNormal"/>
            </w:pPr>
          </w:p>
        </w:tc>
        <w:tc>
          <w:tcPr>
            <w:tcW w:w="3118" w:type="dxa"/>
            <w:gridSpan w:val="2"/>
          </w:tcPr>
          <w:p w:rsidR="00620523" w:rsidRDefault="00620523">
            <w:pPr>
              <w:pStyle w:val="ConsPlusNormal"/>
            </w:pPr>
          </w:p>
        </w:tc>
        <w:tc>
          <w:tcPr>
            <w:tcW w:w="2608" w:type="dxa"/>
          </w:tcPr>
          <w:p w:rsidR="00620523" w:rsidRDefault="00620523">
            <w:pPr>
              <w:pStyle w:val="ConsPlusNormal"/>
            </w:pPr>
          </w:p>
        </w:tc>
        <w:tc>
          <w:tcPr>
            <w:tcW w:w="2549" w:type="dxa"/>
          </w:tcPr>
          <w:p w:rsidR="00620523" w:rsidRDefault="00620523">
            <w:pPr>
              <w:pStyle w:val="ConsPlusNormal"/>
            </w:pPr>
          </w:p>
        </w:tc>
      </w:tr>
      <w:tr w:rsidR="00620523">
        <w:tc>
          <w:tcPr>
            <w:tcW w:w="739" w:type="dxa"/>
          </w:tcPr>
          <w:p w:rsidR="00620523" w:rsidRDefault="00620523">
            <w:pPr>
              <w:pStyle w:val="ConsPlusNormal"/>
            </w:pPr>
            <w:r>
              <w:t>3.3</w:t>
            </w:r>
          </w:p>
        </w:tc>
        <w:tc>
          <w:tcPr>
            <w:tcW w:w="8275" w:type="dxa"/>
            <w:gridSpan w:val="4"/>
          </w:tcPr>
          <w:p w:rsidR="00620523" w:rsidRDefault="00620523">
            <w:pPr>
              <w:pStyle w:val="ConsPlusNormal"/>
            </w:pPr>
            <w:r>
              <w:t>Сведения об уплате государственной пошлины за осуществление государственной регистрации прав:</w:t>
            </w:r>
          </w:p>
          <w:p w:rsidR="00620523" w:rsidRDefault="00620523">
            <w:pPr>
              <w:pStyle w:val="ConsPlusNormal"/>
            </w:pPr>
            <w:r>
              <w:t>___________________________________________________________________</w:t>
            </w:r>
          </w:p>
        </w:tc>
      </w:tr>
    </w:tbl>
    <w:p w:rsidR="00620523" w:rsidRDefault="006205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620523">
        <w:tc>
          <w:tcPr>
            <w:tcW w:w="9014" w:type="dxa"/>
            <w:tcBorders>
              <w:top w:val="nil"/>
              <w:left w:val="nil"/>
              <w:bottom w:val="nil"/>
              <w:right w:val="nil"/>
            </w:tcBorders>
          </w:tcPr>
          <w:p w:rsidR="00620523" w:rsidRDefault="00620523">
            <w:pPr>
              <w:pStyle w:val="ConsPlusNormal"/>
              <w:ind w:firstLine="283"/>
              <w:jc w:val="both"/>
            </w:pPr>
            <w:r>
              <w:t>Номер телефона и адрес электронной почты для связи:</w:t>
            </w:r>
          </w:p>
          <w:p w:rsidR="00620523" w:rsidRDefault="00620523">
            <w:pPr>
              <w:pStyle w:val="ConsPlusNormal"/>
              <w:jc w:val="both"/>
            </w:pPr>
            <w:r>
              <w:t>_________________________________________________________________________</w:t>
            </w:r>
          </w:p>
          <w:p w:rsidR="00620523" w:rsidRDefault="00620523">
            <w:pPr>
              <w:pStyle w:val="ConsPlusNormal"/>
              <w:ind w:firstLine="283"/>
              <w:jc w:val="both"/>
            </w:pPr>
            <w:r>
              <w:t>Результат предоставления услуги прошу (указывается один из нижеперечисленных способов:</w:t>
            </w:r>
          </w:p>
        </w:tc>
      </w:tr>
    </w:tbl>
    <w:p w:rsidR="00620523" w:rsidRDefault="006205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47"/>
        <w:gridCol w:w="566"/>
      </w:tblGrid>
      <w:tr w:rsidR="00620523">
        <w:tc>
          <w:tcPr>
            <w:tcW w:w="8447" w:type="dxa"/>
          </w:tcPr>
          <w:p w:rsidR="00620523" w:rsidRDefault="00620523">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66" w:type="dxa"/>
          </w:tcPr>
          <w:p w:rsidR="00620523" w:rsidRDefault="00620523">
            <w:pPr>
              <w:pStyle w:val="ConsPlusNormal"/>
            </w:pPr>
          </w:p>
        </w:tc>
      </w:tr>
      <w:tr w:rsidR="00620523">
        <w:tc>
          <w:tcPr>
            <w:tcW w:w="8447" w:type="dxa"/>
          </w:tcPr>
          <w:p w:rsidR="00620523" w:rsidRDefault="00620523">
            <w:pPr>
              <w:pStyle w:val="ConsPlusNormal"/>
            </w:pPr>
            <w: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566" w:type="dxa"/>
          </w:tcPr>
          <w:p w:rsidR="00620523" w:rsidRDefault="00620523">
            <w:pPr>
              <w:pStyle w:val="ConsPlusNormal"/>
            </w:pPr>
          </w:p>
        </w:tc>
      </w:tr>
      <w:tr w:rsidR="00620523">
        <w:tc>
          <w:tcPr>
            <w:tcW w:w="8447" w:type="dxa"/>
          </w:tcPr>
          <w:p w:rsidR="00620523" w:rsidRDefault="00620523">
            <w:pPr>
              <w:pStyle w:val="ConsPlusNormal"/>
            </w:pPr>
            <w:r>
              <w:t>направить на бумажном носителе на почтовый адрес:</w:t>
            </w:r>
          </w:p>
        </w:tc>
        <w:tc>
          <w:tcPr>
            <w:tcW w:w="566" w:type="dxa"/>
          </w:tcPr>
          <w:p w:rsidR="00620523" w:rsidRDefault="00620523">
            <w:pPr>
              <w:pStyle w:val="ConsPlusNormal"/>
            </w:pPr>
          </w:p>
        </w:tc>
      </w:tr>
      <w:tr w:rsidR="00620523">
        <w:tc>
          <w:tcPr>
            <w:tcW w:w="8447" w:type="dxa"/>
          </w:tcPr>
          <w:p w:rsidR="00620523" w:rsidRDefault="00620523">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566" w:type="dxa"/>
          </w:tcPr>
          <w:p w:rsidR="00620523" w:rsidRDefault="00620523">
            <w:pPr>
              <w:pStyle w:val="ConsPlusNormal"/>
            </w:pPr>
          </w:p>
        </w:tc>
      </w:tr>
    </w:tbl>
    <w:p w:rsidR="00620523" w:rsidRDefault="006205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4"/>
        <w:gridCol w:w="2640"/>
        <w:gridCol w:w="3480"/>
      </w:tblGrid>
      <w:tr w:rsidR="00620523">
        <w:tc>
          <w:tcPr>
            <w:tcW w:w="2894" w:type="dxa"/>
            <w:tcBorders>
              <w:top w:val="nil"/>
              <w:left w:val="nil"/>
              <w:bottom w:val="nil"/>
              <w:right w:val="nil"/>
            </w:tcBorders>
          </w:tcPr>
          <w:p w:rsidR="00620523" w:rsidRDefault="00620523">
            <w:pPr>
              <w:pStyle w:val="ConsPlusNormal"/>
              <w:jc w:val="center"/>
            </w:pPr>
            <w:r>
              <w:t>"___" __________ 20___ г.</w:t>
            </w:r>
          </w:p>
          <w:p w:rsidR="00620523" w:rsidRDefault="00620523">
            <w:pPr>
              <w:pStyle w:val="ConsPlusNormal"/>
              <w:jc w:val="center"/>
            </w:pPr>
            <w:r>
              <w:t>(дата)</w:t>
            </w:r>
          </w:p>
        </w:tc>
        <w:tc>
          <w:tcPr>
            <w:tcW w:w="2640" w:type="dxa"/>
            <w:tcBorders>
              <w:top w:val="nil"/>
              <w:left w:val="nil"/>
              <w:bottom w:val="nil"/>
              <w:right w:val="nil"/>
            </w:tcBorders>
          </w:tcPr>
          <w:p w:rsidR="00620523" w:rsidRDefault="00620523">
            <w:pPr>
              <w:pStyle w:val="ConsPlusNormal"/>
              <w:jc w:val="center"/>
            </w:pPr>
            <w:r>
              <w:t>__________________</w:t>
            </w:r>
          </w:p>
          <w:p w:rsidR="00620523" w:rsidRDefault="00620523">
            <w:pPr>
              <w:pStyle w:val="ConsPlusNormal"/>
              <w:jc w:val="center"/>
            </w:pPr>
            <w:r>
              <w:t>(подпись)</w:t>
            </w:r>
          </w:p>
        </w:tc>
        <w:tc>
          <w:tcPr>
            <w:tcW w:w="3480" w:type="dxa"/>
            <w:tcBorders>
              <w:top w:val="nil"/>
              <w:left w:val="nil"/>
              <w:bottom w:val="nil"/>
              <w:right w:val="nil"/>
            </w:tcBorders>
          </w:tcPr>
          <w:p w:rsidR="00620523" w:rsidRDefault="00620523">
            <w:pPr>
              <w:pStyle w:val="ConsPlusNormal"/>
              <w:jc w:val="center"/>
            </w:pPr>
            <w:r>
              <w:t>__________________________</w:t>
            </w:r>
          </w:p>
          <w:p w:rsidR="00620523" w:rsidRDefault="00620523">
            <w:pPr>
              <w:pStyle w:val="ConsPlusNormal"/>
              <w:jc w:val="center"/>
            </w:pPr>
            <w:r>
              <w:t>(расшифровка подписи заявителя)</w:t>
            </w:r>
          </w:p>
        </w:tc>
      </w:tr>
    </w:tbl>
    <w:p w:rsidR="00620523" w:rsidRDefault="00620523">
      <w:pPr>
        <w:pStyle w:val="ConsPlusNormal"/>
        <w:jc w:val="both"/>
      </w:pPr>
    </w:p>
    <w:p w:rsidR="00620523" w:rsidRDefault="00620523">
      <w:pPr>
        <w:pStyle w:val="ConsPlusNormal"/>
        <w:jc w:val="both"/>
      </w:pPr>
    </w:p>
    <w:p w:rsidR="00620523" w:rsidRDefault="00620523">
      <w:pPr>
        <w:pStyle w:val="ConsPlusNormal"/>
        <w:jc w:val="both"/>
      </w:pPr>
    </w:p>
    <w:p w:rsidR="00620523" w:rsidRDefault="00620523">
      <w:pPr>
        <w:pStyle w:val="ConsPlusNormal"/>
        <w:jc w:val="both"/>
      </w:pPr>
    </w:p>
    <w:p w:rsidR="00620523" w:rsidRDefault="00620523">
      <w:pPr>
        <w:pStyle w:val="ConsPlusNormal"/>
        <w:jc w:val="both"/>
      </w:pPr>
    </w:p>
    <w:p w:rsidR="00620523" w:rsidRDefault="00620523">
      <w:pPr>
        <w:pStyle w:val="ConsPlusNormal"/>
        <w:jc w:val="right"/>
        <w:outlineLvl w:val="1"/>
      </w:pPr>
      <w:r>
        <w:t>Приложение N 3</w:t>
      </w:r>
    </w:p>
    <w:p w:rsidR="00620523" w:rsidRDefault="00620523">
      <w:pPr>
        <w:pStyle w:val="ConsPlusNormal"/>
        <w:jc w:val="right"/>
      </w:pPr>
      <w:r>
        <w:t>к Административному</w:t>
      </w:r>
    </w:p>
    <w:p w:rsidR="00620523" w:rsidRDefault="00620523">
      <w:pPr>
        <w:pStyle w:val="ConsPlusNormal"/>
        <w:jc w:val="right"/>
      </w:pPr>
      <w:r>
        <w:t>регламенту</w:t>
      </w:r>
    </w:p>
    <w:p w:rsidR="00620523" w:rsidRDefault="00620523">
      <w:pPr>
        <w:pStyle w:val="ConsPlusNormal"/>
        <w:jc w:val="right"/>
      </w:pPr>
      <w:r>
        <w:t>предоставления</w:t>
      </w:r>
    </w:p>
    <w:p w:rsidR="00620523" w:rsidRDefault="00620523">
      <w:pPr>
        <w:pStyle w:val="ConsPlusNormal"/>
        <w:jc w:val="right"/>
      </w:pPr>
      <w:r>
        <w:t>муниципальной услуги</w:t>
      </w:r>
    </w:p>
    <w:p w:rsidR="00620523" w:rsidRDefault="00620523">
      <w:pPr>
        <w:pStyle w:val="ConsPlusNormal"/>
        <w:jc w:val="right"/>
      </w:pPr>
      <w:r>
        <w:t>"Выдача разрешения на</w:t>
      </w:r>
    </w:p>
    <w:p w:rsidR="00620523" w:rsidRDefault="00620523">
      <w:pPr>
        <w:pStyle w:val="ConsPlusNormal"/>
        <w:jc w:val="right"/>
      </w:pPr>
      <w:r>
        <w:t>ввод объекта в</w:t>
      </w:r>
    </w:p>
    <w:p w:rsidR="00620523" w:rsidRDefault="00620523">
      <w:pPr>
        <w:pStyle w:val="ConsPlusNormal"/>
        <w:jc w:val="right"/>
      </w:pPr>
      <w:r>
        <w:t>эксплуатацию",</w:t>
      </w:r>
    </w:p>
    <w:p w:rsidR="00620523" w:rsidRDefault="00620523">
      <w:pPr>
        <w:pStyle w:val="ConsPlusNormal"/>
        <w:jc w:val="right"/>
      </w:pPr>
      <w:r>
        <w:t>утвержденному</w:t>
      </w:r>
    </w:p>
    <w:p w:rsidR="00620523" w:rsidRDefault="00620523">
      <w:pPr>
        <w:pStyle w:val="ConsPlusNormal"/>
        <w:jc w:val="right"/>
      </w:pPr>
      <w:r>
        <w:t>постановлением</w:t>
      </w:r>
    </w:p>
    <w:p w:rsidR="00620523" w:rsidRDefault="00620523">
      <w:pPr>
        <w:pStyle w:val="ConsPlusNormal"/>
        <w:jc w:val="right"/>
      </w:pPr>
      <w:r>
        <w:lastRenderedPageBreak/>
        <w:t>администрации</w:t>
      </w:r>
    </w:p>
    <w:p w:rsidR="00620523" w:rsidRDefault="00620523">
      <w:pPr>
        <w:pStyle w:val="ConsPlusNormal"/>
        <w:jc w:val="right"/>
      </w:pPr>
      <w:r>
        <w:t>Находкинского</w:t>
      </w:r>
    </w:p>
    <w:p w:rsidR="00620523" w:rsidRDefault="00620523">
      <w:pPr>
        <w:pStyle w:val="ConsPlusNormal"/>
        <w:jc w:val="right"/>
      </w:pPr>
      <w:r>
        <w:t>городского округа</w:t>
      </w:r>
    </w:p>
    <w:p w:rsidR="00620523" w:rsidRDefault="00620523">
      <w:pPr>
        <w:pStyle w:val="ConsPlusNormal"/>
        <w:jc w:val="right"/>
      </w:pPr>
      <w:r>
        <w:t>от 23.04.2024 N 989</w:t>
      </w:r>
    </w:p>
    <w:p w:rsidR="00620523" w:rsidRDefault="00620523">
      <w:pPr>
        <w:pStyle w:val="ConsPlusNormal"/>
        <w:jc w:val="both"/>
      </w:pPr>
    </w:p>
    <w:p w:rsidR="00620523" w:rsidRDefault="00620523">
      <w:pPr>
        <w:pStyle w:val="ConsPlusNormal"/>
        <w:jc w:val="right"/>
      </w:pPr>
      <w:r>
        <w:t>Форма</w:t>
      </w:r>
    </w:p>
    <w:p w:rsidR="00620523" w:rsidRDefault="006205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7"/>
        <w:gridCol w:w="2148"/>
        <w:gridCol w:w="2261"/>
        <w:gridCol w:w="2218"/>
      </w:tblGrid>
      <w:tr w:rsidR="00620523">
        <w:tc>
          <w:tcPr>
            <w:tcW w:w="4535" w:type="dxa"/>
            <w:gridSpan w:val="2"/>
            <w:tcBorders>
              <w:top w:val="nil"/>
              <w:left w:val="nil"/>
              <w:bottom w:val="nil"/>
              <w:right w:val="nil"/>
            </w:tcBorders>
          </w:tcPr>
          <w:p w:rsidR="00620523" w:rsidRDefault="00620523">
            <w:pPr>
              <w:pStyle w:val="ConsPlusNormal"/>
            </w:pPr>
            <w:r>
              <w:t>(Бланк управления землепользования и застройки администрации Находкинского городского округа)</w:t>
            </w:r>
          </w:p>
        </w:tc>
        <w:tc>
          <w:tcPr>
            <w:tcW w:w="4479" w:type="dxa"/>
            <w:gridSpan w:val="2"/>
            <w:tcBorders>
              <w:top w:val="nil"/>
              <w:left w:val="nil"/>
              <w:bottom w:val="nil"/>
              <w:right w:val="nil"/>
            </w:tcBorders>
          </w:tcPr>
          <w:p w:rsidR="00620523" w:rsidRDefault="00620523">
            <w:pPr>
              <w:pStyle w:val="ConsPlusNormal"/>
            </w:pPr>
          </w:p>
        </w:tc>
      </w:tr>
      <w:tr w:rsidR="00620523">
        <w:tc>
          <w:tcPr>
            <w:tcW w:w="4535" w:type="dxa"/>
            <w:gridSpan w:val="2"/>
            <w:tcBorders>
              <w:top w:val="nil"/>
              <w:left w:val="nil"/>
              <w:bottom w:val="nil"/>
              <w:right w:val="nil"/>
            </w:tcBorders>
          </w:tcPr>
          <w:p w:rsidR="00620523" w:rsidRDefault="00620523">
            <w:pPr>
              <w:pStyle w:val="ConsPlusNormal"/>
            </w:pPr>
          </w:p>
        </w:tc>
        <w:tc>
          <w:tcPr>
            <w:tcW w:w="4479" w:type="dxa"/>
            <w:gridSpan w:val="2"/>
            <w:tcBorders>
              <w:top w:val="nil"/>
              <w:left w:val="nil"/>
              <w:bottom w:val="nil"/>
              <w:right w:val="nil"/>
            </w:tcBorders>
          </w:tcPr>
          <w:p w:rsidR="00620523" w:rsidRDefault="00620523">
            <w:pPr>
              <w:pStyle w:val="ConsPlusNormal"/>
            </w:pPr>
            <w:r>
              <w:t>Кому: ______________________________</w:t>
            </w:r>
          </w:p>
          <w:p w:rsidR="00620523" w:rsidRDefault="00620523">
            <w:pPr>
              <w:pStyle w:val="ConsPlusNormal"/>
            </w:pPr>
            <w:r>
              <w:t>Адрес: _____________________________</w:t>
            </w:r>
          </w:p>
          <w:p w:rsidR="00620523" w:rsidRDefault="00620523">
            <w:pPr>
              <w:pStyle w:val="ConsPlusNormal"/>
            </w:pPr>
            <w:r>
              <w:t>Тел.: _______________________________</w:t>
            </w:r>
          </w:p>
          <w:p w:rsidR="00620523" w:rsidRDefault="00620523">
            <w:pPr>
              <w:pStyle w:val="ConsPlusNormal"/>
            </w:pPr>
            <w:r>
              <w:t>Эл. почта: __________________________</w:t>
            </w:r>
          </w:p>
        </w:tc>
      </w:tr>
      <w:tr w:rsidR="00620523">
        <w:tc>
          <w:tcPr>
            <w:tcW w:w="9014" w:type="dxa"/>
            <w:gridSpan w:val="4"/>
            <w:tcBorders>
              <w:top w:val="nil"/>
              <w:left w:val="nil"/>
              <w:bottom w:val="nil"/>
              <w:right w:val="nil"/>
            </w:tcBorders>
          </w:tcPr>
          <w:p w:rsidR="00620523" w:rsidRDefault="00620523">
            <w:pPr>
              <w:pStyle w:val="ConsPlusNormal"/>
              <w:jc w:val="center"/>
            </w:pPr>
            <w:bookmarkStart w:id="32" w:name="P711"/>
            <w:bookmarkEnd w:id="32"/>
            <w:r>
              <w:t>РЕШЕНИЕ</w:t>
            </w:r>
          </w:p>
          <w:p w:rsidR="00620523" w:rsidRDefault="00620523">
            <w:pPr>
              <w:pStyle w:val="ConsPlusNormal"/>
              <w:jc w:val="center"/>
            </w:pPr>
            <w:r>
              <w:t>об отказе в приеме документов, необходимых для предоставления услуги "Выдача разрешения на ввод объекта в эксплуатацию"</w:t>
            </w:r>
          </w:p>
        </w:tc>
      </w:tr>
      <w:tr w:rsidR="00620523">
        <w:tc>
          <w:tcPr>
            <w:tcW w:w="2387" w:type="dxa"/>
            <w:tcBorders>
              <w:top w:val="nil"/>
              <w:left w:val="nil"/>
              <w:bottom w:val="nil"/>
              <w:right w:val="nil"/>
            </w:tcBorders>
          </w:tcPr>
          <w:p w:rsidR="00620523" w:rsidRDefault="00620523">
            <w:pPr>
              <w:pStyle w:val="ConsPlusNormal"/>
              <w:jc w:val="center"/>
            </w:pPr>
            <w:r>
              <w:t>от ____________</w:t>
            </w:r>
          </w:p>
        </w:tc>
        <w:tc>
          <w:tcPr>
            <w:tcW w:w="4409" w:type="dxa"/>
            <w:gridSpan w:val="2"/>
            <w:tcBorders>
              <w:top w:val="nil"/>
              <w:left w:val="nil"/>
              <w:bottom w:val="nil"/>
              <w:right w:val="nil"/>
            </w:tcBorders>
          </w:tcPr>
          <w:p w:rsidR="00620523" w:rsidRDefault="00620523">
            <w:pPr>
              <w:pStyle w:val="ConsPlusNormal"/>
            </w:pPr>
          </w:p>
        </w:tc>
        <w:tc>
          <w:tcPr>
            <w:tcW w:w="2218" w:type="dxa"/>
            <w:tcBorders>
              <w:top w:val="nil"/>
              <w:left w:val="nil"/>
              <w:bottom w:val="nil"/>
              <w:right w:val="nil"/>
            </w:tcBorders>
          </w:tcPr>
          <w:p w:rsidR="00620523" w:rsidRDefault="00620523">
            <w:pPr>
              <w:pStyle w:val="ConsPlusNormal"/>
              <w:jc w:val="center"/>
            </w:pPr>
            <w:r>
              <w:t>N ____________</w:t>
            </w:r>
          </w:p>
        </w:tc>
      </w:tr>
      <w:tr w:rsidR="00620523">
        <w:tc>
          <w:tcPr>
            <w:tcW w:w="9014" w:type="dxa"/>
            <w:gridSpan w:val="4"/>
            <w:tcBorders>
              <w:top w:val="nil"/>
              <w:left w:val="nil"/>
              <w:bottom w:val="nil"/>
              <w:right w:val="nil"/>
            </w:tcBorders>
          </w:tcPr>
          <w:p w:rsidR="00620523" w:rsidRDefault="00620523">
            <w:pPr>
              <w:pStyle w:val="ConsPlusNormal"/>
              <w:ind w:firstLine="283"/>
              <w:jc w:val="both"/>
            </w:pPr>
            <w:r>
              <w:t>Рассмотрев Ваше заявление от ____________________ N __________ и приложенные к нему документы, принято решение об отказе в приеме и регистрации документов по следующим основаниям:</w:t>
            </w:r>
          </w:p>
        </w:tc>
      </w:tr>
    </w:tbl>
    <w:p w:rsidR="00620523" w:rsidRDefault="006205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3400"/>
        <w:gridCol w:w="3004"/>
      </w:tblGrid>
      <w:tr w:rsidR="00620523">
        <w:tc>
          <w:tcPr>
            <w:tcW w:w="2608" w:type="dxa"/>
          </w:tcPr>
          <w:p w:rsidR="00620523" w:rsidRDefault="00620523">
            <w:pPr>
              <w:pStyle w:val="ConsPlusNormal"/>
              <w:jc w:val="center"/>
            </w:pPr>
            <w:r>
              <w:t>N пункта административного регламента</w:t>
            </w:r>
          </w:p>
        </w:tc>
        <w:tc>
          <w:tcPr>
            <w:tcW w:w="3400" w:type="dxa"/>
          </w:tcPr>
          <w:p w:rsidR="00620523" w:rsidRDefault="00620523">
            <w:pPr>
              <w:pStyle w:val="ConsPlusNormal"/>
              <w:jc w:val="center"/>
            </w:pPr>
            <w:r>
              <w:t>Наименование основания для отказа в соответствии с единым стандартом</w:t>
            </w:r>
          </w:p>
        </w:tc>
        <w:tc>
          <w:tcPr>
            <w:tcW w:w="3004" w:type="dxa"/>
          </w:tcPr>
          <w:p w:rsidR="00620523" w:rsidRDefault="00620523">
            <w:pPr>
              <w:pStyle w:val="ConsPlusNormal"/>
              <w:jc w:val="center"/>
            </w:pPr>
            <w:r>
              <w:t>Разъяснение причин отказа в предоставлении услуги</w:t>
            </w:r>
          </w:p>
        </w:tc>
      </w:tr>
      <w:tr w:rsidR="00620523">
        <w:tc>
          <w:tcPr>
            <w:tcW w:w="2608" w:type="dxa"/>
          </w:tcPr>
          <w:p w:rsidR="00620523" w:rsidRDefault="00620523">
            <w:pPr>
              <w:pStyle w:val="ConsPlusNormal"/>
            </w:pPr>
          </w:p>
        </w:tc>
        <w:tc>
          <w:tcPr>
            <w:tcW w:w="3400" w:type="dxa"/>
          </w:tcPr>
          <w:p w:rsidR="00620523" w:rsidRDefault="00620523">
            <w:pPr>
              <w:pStyle w:val="ConsPlusNormal"/>
            </w:pPr>
          </w:p>
        </w:tc>
        <w:tc>
          <w:tcPr>
            <w:tcW w:w="3004" w:type="dxa"/>
          </w:tcPr>
          <w:p w:rsidR="00620523" w:rsidRDefault="00620523">
            <w:pPr>
              <w:pStyle w:val="ConsPlusNormal"/>
            </w:pPr>
          </w:p>
        </w:tc>
      </w:tr>
    </w:tbl>
    <w:p w:rsidR="00620523" w:rsidRDefault="006205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6"/>
        <w:gridCol w:w="1404"/>
        <w:gridCol w:w="2904"/>
      </w:tblGrid>
      <w:tr w:rsidR="00620523">
        <w:tc>
          <w:tcPr>
            <w:tcW w:w="9014" w:type="dxa"/>
            <w:gridSpan w:val="3"/>
            <w:tcBorders>
              <w:top w:val="nil"/>
              <w:left w:val="nil"/>
              <w:bottom w:val="nil"/>
              <w:right w:val="nil"/>
            </w:tcBorders>
          </w:tcPr>
          <w:p w:rsidR="00620523" w:rsidRDefault="00620523">
            <w:pPr>
              <w:pStyle w:val="ConsPlusNormal"/>
              <w:ind w:firstLine="283"/>
              <w:jc w:val="both"/>
            </w:pPr>
            <w:r>
              <w:t>Дополнительная информация: ____________________________________________</w:t>
            </w:r>
          </w:p>
          <w:p w:rsidR="00620523" w:rsidRDefault="00620523">
            <w:pPr>
              <w:pStyle w:val="ConsPlusNormal"/>
              <w:ind w:firstLine="283"/>
              <w:jc w:val="both"/>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tc>
      </w:tr>
      <w:tr w:rsidR="00620523">
        <w:tc>
          <w:tcPr>
            <w:tcW w:w="4706" w:type="dxa"/>
            <w:tcBorders>
              <w:top w:val="nil"/>
              <w:left w:val="nil"/>
              <w:bottom w:val="nil"/>
              <w:right w:val="nil"/>
            </w:tcBorders>
          </w:tcPr>
          <w:p w:rsidR="00620523" w:rsidRDefault="00620523">
            <w:pPr>
              <w:pStyle w:val="ConsPlusNormal"/>
              <w:jc w:val="center"/>
            </w:pPr>
            <w:r>
              <w:t>___________________________________</w:t>
            </w:r>
          </w:p>
          <w:p w:rsidR="00620523" w:rsidRDefault="00620523">
            <w:pPr>
              <w:pStyle w:val="ConsPlusNormal"/>
              <w:jc w:val="center"/>
            </w:pPr>
            <w:r>
              <w:t>(Должность уполномоченного лица уполномоченного на выдачу решения о признании садового дома жилым домом или жилого дома садовым домом)</w:t>
            </w:r>
          </w:p>
        </w:tc>
        <w:tc>
          <w:tcPr>
            <w:tcW w:w="1404" w:type="dxa"/>
            <w:tcBorders>
              <w:top w:val="nil"/>
              <w:left w:val="nil"/>
              <w:bottom w:val="nil"/>
              <w:right w:val="nil"/>
            </w:tcBorders>
          </w:tcPr>
          <w:p w:rsidR="00620523" w:rsidRDefault="00620523">
            <w:pPr>
              <w:pStyle w:val="ConsPlusNormal"/>
              <w:jc w:val="center"/>
            </w:pPr>
            <w:r>
              <w:t>________</w:t>
            </w:r>
          </w:p>
          <w:p w:rsidR="00620523" w:rsidRDefault="00620523">
            <w:pPr>
              <w:pStyle w:val="ConsPlusNormal"/>
              <w:jc w:val="center"/>
            </w:pPr>
            <w:r>
              <w:t>(подпись) М.П.</w:t>
            </w:r>
          </w:p>
        </w:tc>
        <w:tc>
          <w:tcPr>
            <w:tcW w:w="2904" w:type="dxa"/>
            <w:tcBorders>
              <w:top w:val="nil"/>
              <w:left w:val="nil"/>
              <w:bottom w:val="nil"/>
              <w:right w:val="nil"/>
            </w:tcBorders>
          </w:tcPr>
          <w:p w:rsidR="00620523" w:rsidRDefault="00620523">
            <w:pPr>
              <w:pStyle w:val="ConsPlusNormal"/>
              <w:jc w:val="center"/>
            </w:pPr>
            <w:r>
              <w:t>___________________</w:t>
            </w:r>
          </w:p>
          <w:p w:rsidR="00620523" w:rsidRDefault="00620523">
            <w:pPr>
              <w:pStyle w:val="ConsPlusNormal"/>
              <w:jc w:val="center"/>
            </w:pPr>
            <w:r>
              <w:t>(расшифровка подписи)</w:t>
            </w:r>
          </w:p>
        </w:tc>
      </w:tr>
    </w:tbl>
    <w:p w:rsidR="00620523" w:rsidRDefault="00620523">
      <w:pPr>
        <w:pStyle w:val="ConsPlusNormal"/>
        <w:jc w:val="both"/>
      </w:pPr>
    </w:p>
    <w:p w:rsidR="00620523" w:rsidRDefault="00620523">
      <w:pPr>
        <w:pStyle w:val="ConsPlusNormal"/>
        <w:jc w:val="both"/>
      </w:pPr>
    </w:p>
    <w:p w:rsidR="00620523" w:rsidRDefault="00620523">
      <w:pPr>
        <w:pStyle w:val="ConsPlusNormal"/>
        <w:jc w:val="both"/>
      </w:pPr>
    </w:p>
    <w:p w:rsidR="00620523" w:rsidRDefault="00620523">
      <w:pPr>
        <w:pStyle w:val="ConsPlusNormal"/>
        <w:jc w:val="both"/>
      </w:pPr>
    </w:p>
    <w:p w:rsidR="00620523" w:rsidRDefault="00620523">
      <w:pPr>
        <w:pStyle w:val="ConsPlusNormal"/>
        <w:jc w:val="both"/>
      </w:pPr>
    </w:p>
    <w:p w:rsidR="00620523" w:rsidRDefault="00620523">
      <w:pPr>
        <w:pStyle w:val="ConsPlusNormal"/>
        <w:jc w:val="right"/>
        <w:outlineLvl w:val="1"/>
      </w:pPr>
      <w:r>
        <w:t>Приложение N 4</w:t>
      </w:r>
    </w:p>
    <w:p w:rsidR="00620523" w:rsidRDefault="00620523">
      <w:pPr>
        <w:pStyle w:val="ConsPlusNormal"/>
        <w:jc w:val="right"/>
      </w:pPr>
      <w:r>
        <w:t>к Административному</w:t>
      </w:r>
    </w:p>
    <w:p w:rsidR="00620523" w:rsidRDefault="00620523">
      <w:pPr>
        <w:pStyle w:val="ConsPlusNormal"/>
        <w:jc w:val="right"/>
      </w:pPr>
      <w:r>
        <w:t>регламенту</w:t>
      </w:r>
    </w:p>
    <w:p w:rsidR="00620523" w:rsidRDefault="00620523">
      <w:pPr>
        <w:pStyle w:val="ConsPlusNormal"/>
        <w:jc w:val="right"/>
      </w:pPr>
      <w:r>
        <w:t>предоставления</w:t>
      </w:r>
    </w:p>
    <w:p w:rsidR="00620523" w:rsidRDefault="00620523">
      <w:pPr>
        <w:pStyle w:val="ConsPlusNormal"/>
        <w:jc w:val="right"/>
      </w:pPr>
      <w:r>
        <w:t>муниципальной услуги</w:t>
      </w:r>
    </w:p>
    <w:p w:rsidR="00620523" w:rsidRDefault="00620523">
      <w:pPr>
        <w:pStyle w:val="ConsPlusNormal"/>
        <w:jc w:val="right"/>
      </w:pPr>
      <w:r>
        <w:t>"Выдача разрешения на</w:t>
      </w:r>
    </w:p>
    <w:p w:rsidR="00620523" w:rsidRDefault="00620523">
      <w:pPr>
        <w:pStyle w:val="ConsPlusNormal"/>
        <w:jc w:val="right"/>
      </w:pPr>
      <w:r>
        <w:t>ввод объекта в</w:t>
      </w:r>
    </w:p>
    <w:p w:rsidR="00620523" w:rsidRDefault="00620523">
      <w:pPr>
        <w:pStyle w:val="ConsPlusNormal"/>
        <w:jc w:val="right"/>
      </w:pPr>
      <w:r>
        <w:lastRenderedPageBreak/>
        <w:t>эксплуатацию",</w:t>
      </w:r>
    </w:p>
    <w:p w:rsidR="00620523" w:rsidRDefault="00620523">
      <w:pPr>
        <w:pStyle w:val="ConsPlusNormal"/>
        <w:jc w:val="right"/>
      </w:pPr>
      <w:r>
        <w:t>утвержденному</w:t>
      </w:r>
    </w:p>
    <w:p w:rsidR="00620523" w:rsidRDefault="00620523">
      <w:pPr>
        <w:pStyle w:val="ConsPlusNormal"/>
        <w:jc w:val="right"/>
      </w:pPr>
      <w:r>
        <w:t>постановлением</w:t>
      </w:r>
    </w:p>
    <w:p w:rsidR="00620523" w:rsidRDefault="00620523">
      <w:pPr>
        <w:pStyle w:val="ConsPlusNormal"/>
        <w:jc w:val="right"/>
      </w:pPr>
      <w:r>
        <w:t>администрации</w:t>
      </w:r>
    </w:p>
    <w:p w:rsidR="00620523" w:rsidRDefault="00620523">
      <w:pPr>
        <w:pStyle w:val="ConsPlusNormal"/>
        <w:jc w:val="right"/>
      </w:pPr>
      <w:r>
        <w:t>Находкинского</w:t>
      </w:r>
    </w:p>
    <w:p w:rsidR="00620523" w:rsidRDefault="00620523">
      <w:pPr>
        <w:pStyle w:val="ConsPlusNormal"/>
        <w:jc w:val="right"/>
      </w:pPr>
      <w:r>
        <w:t>городского округа</w:t>
      </w:r>
    </w:p>
    <w:p w:rsidR="00620523" w:rsidRDefault="00620523">
      <w:pPr>
        <w:pStyle w:val="ConsPlusNormal"/>
        <w:jc w:val="right"/>
      </w:pPr>
      <w:r>
        <w:t>от 23.04.2024 N 989</w:t>
      </w:r>
    </w:p>
    <w:p w:rsidR="00620523" w:rsidRDefault="00620523">
      <w:pPr>
        <w:pStyle w:val="ConsPlusNormal"/>
        <w:jc w:val="both"/>
      </w:pPr>
    </w:p>
    <w:p w:rsidR="00620523" w:rsidRDefault="00620523">
      <w:pPr>
        <w:pStyle w:val="ConsPlusNormal"/>
        <w:jc w:val="right"/>
      </w:pPr>
      <w:r>
        <w:t>Форма</w:t>
      </w:r>
    </w:p>
    <w:p w:rsidR="00620523" w:rsidRDefault="006205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50"/>
        <w:gridCol w:w="2642"/>
        <w:gridCol w:w="2218"/>
        <w:gridCol w:w="2204"/>
      </w:tblGrid>
      <w:tr w:rsidR="00620523">
        <w:tc>
          <w:tcPr>
            <w:tcW w:w="4592" w:type="dxa"/>
            <w:gridSpan w:val="2"/>
            <w:tcBorders>
              <w:top w:val="nil"/>
              <w:left w:val="nil"/>
              <w:bottom w:val="nil"/>
              <w:right w:val="nil"/>
            </w:tcBorders>
          </w:tcPr>
          <w:p w:rsidR="00620523" w:rsidRDefault="00620523">
            <w:pPr>
              <w:pStyle w:val="ConsPlusNormal"/>
            </w:pPr>
            <w:r>
              <w:t>(Бланк управления землепользования и застройки администрации Находкинского городского округа)</w:t>
            </w:r>
          </w:p>
        </w:tc>
        <w:tc>
          <w:tcPr>
            <w:tcW w:w="4422" w:type="dxa"/>
            <w:gridSpan w:val="2"/>
            <w:tcBorders>
              <w:top w:val="nil"/>
              <w:left w:val="nil"/>
              <w:bottom w:val="nil"/>
              <w:right w:val="nil"/>
            </w:tcBorders>
          </w:tcPr>
          <w:p w:rsidR="00620523" w:rsidRDefault="00620523">
            <w:pPr>
              <w:pStyle w:val="ConsPlusNormal"/>
            </w:pPr>
          </w:p>
        </w:tc>
      </w:tr>
      <w:tr w:rsidR="00620523">
        <w:tc>
          <w:tcPr>
            <w:tcW w:w="4592" w:type="dxa"/>
            <w:gridSpan w:val="2"/>
            <w:tcBorders>
              <w:top w:val="nil"/>
              <w:left w:val="nil"/>
              <w:bottom w:val="nil"/>
              <w:right w:val="nil"/>
            </w:tcBorders>
          </w:tcPr>
          <w:p w:rsidR="00620523" w:rsidRDefault="00620523">
            <w:pPr>
              <w:pStyle w:val="ConsPlusNormal"/>
            </w:pPr>
          </w:p>
        </w:tc>
        <w:tc>
          <w:tcPr>
            <w:tcW w:w="4422" w:type="dxa"/>
            <w:gridSpan w:val="2"/>
            <w:tcBorders>
              <w:top w:val="nil"/>
              <w:left w:val="nil"/>
              <w:bottom w:val="nil"/>
              <w:right w:val="nil"/>
            </w:tcBorders>
          </w:tcPr>
          <w:p w:rsidR="00620523" w:rsidRDefault="00620523">
            <w:pPr>
              <w:pStyle w:val="ConsPlusNormal"/>
            </w:pPr>
            <w:r>
              <w:t>Кому: ______________________________</w:t>
            </w:r>
          </w:p>
          <w:p w:rsidR="00620523" w:rsidRDefault="00620523">
            <w:pPr>
              <w:pStyle w:val="ConsPlusNormal"/>
            </w:pPr>
            <w:r>
              <w:t>Адрес: _____________________________</w:t>
            </w:r>
          </w:p>
          <w:p w:rsidR="00620523" w:rsidRDefault="00620523">
            <w:pPr>
              <w:pStyle w:val="ConsPlusNormal"/>
            </w:pPr>
            <w:r>
              <w:t>Тел.: _______________________________</w:t>
            </w:r>
          </w:p>
          <w:p w:rsidR="00620523" w:rsidRDefault="00620523">
            <w:pPr>
              <w:pStyle w:val="ConsPlusNormal"/>
            </w:pPr>
            <w:r>
              <w:t>Эл. почта: __________________________</w:t>
            </w:r>
          </w:p>
        </w:tc>
      </w:tr>
      <w:tr w:rsidR="00620523">
        <w:tc>
          <w:tcPr>
            <w:tcW w:w="9014" w:type="dxa"/>
            <w:gridSpan w:val="4"/>
            <w:tcBorders>
              <w:top w:val="nil"/>
              <w:left w:val="nil"/>
              <w:bottom w:val="nil"/>
              <w:right w:val="nil"/>
            </w:tcBorders>
          </w:tcPr>
          <w:p w:rsidR="00620523" w:rsidRDefault="00620523">
            <w:pPr>
              <w:pStyle w:val="ConsPlusNormal"/>
              <w:jc w:val="center"/>
            </w:pPr>
            <w:bookmarkStart w:id="33" w:name="P762"/>
            <w:bookmarkEnd w:id="33"/>
            <w:r>
              <w:t>РЕШЕНИЕ</w:t>
            </w:r>
          </w:p>
          <w:p w:rsidR="00620523" w:rsidRDefault="00620523">
            <w:pPr>
              <w:pStyle w:val="ConsPlusNormal"/>
              <w:jc w:val="center"/>
            </w:pPr>
            <w:r>
              <w:t>об отказе в предоставлении услуги "Выдача разрешения на ввод объекта в эксплуатацию"</w:t>
            </w:r>
          </w:p>
        </w:tc>
      </w:tr>
      <w:tr w:rsidR="00620523">
        <w:tc>
          <w:tcPr>
            <w:tcW w:w="1950" w:type="dxa"/>
            <w:tcBorders>
              <w:top w:val="nil"/>
              <w:left w:val="nil"/>
              <w:bottom w:val="nil"/>
              <w:right w:val="nil"/>
            </w:tcBorders>
          </w:tcPr>
          <w:p w:rsidR="00620523" w:rsidRDefault="00620523">
            <w:pPr>
              <w:pStyle w:val="ConsPlusNormal"/>
              <w:jc w:val="center"/>
            </w:pPr>
            <w:r>
              <w:t>от ___________</w:t>
            </w:r>
          </w:p>
        </w:tc>
        <w:tc>
          <w:tcPr>
            <w:tcW w:w="4860" w:type="dxa"/>
            <w:gridSpan w:val="2"/>
            <w:tcBorders>
              <w:top w:val="nil"/>
              <w:left w:val="nil"/>
              <w:bottom w:val="nil"/>
              <w:right w:val="nil"/>
            </w:tcBorders>
          </w:tcPr>
          <w:p w:rsidR="00620523" w:rsidRDefault="00620523">
            <w:pPr>
              <w:pStyle w:val="ConsPlusNormal"/>
            </w:pPr>
          </w:p>
        </w:tc>
        <w:tc>
          <w:tcPr>
            <w:tcW w:w="2204" w:type="dxa"/>
            <w:tcBorders>
              <w:top w:val="nil"/>
              <w:left w:val="nil"/>
              <w:bottom w:val="nil"/>
              <w:right w:val="nil"/>
            </w:tcBorders>
          </w:tcPr>
          <w:p w:rsidR="00620523" w:rsidRDefault="00620523">
            <w:pPr>
              <w:pStyle w:val="ConsPlusNormal"/>
              <w:jc w:val="center"/>
            </w:pPr>
            <w:r>
              <w:t>N ___________</w:t>
            </w:r>
          </w:p>
        </w:tc>
      </w:tr>
      <w:tr w:rsidR="00620523">
        <w:tc>
          <w:tcPr>
            <w:tcW w:w="9014" w:type="dxa"/>
            <w:gridSpan w:val="4"/>
            <w:tcBorders>
              <w:top w:val="nil"/>
              <w:left w:val="nil"/>
              <w:bottom w:val="nil"/>
              <w:right w:val="nil"/>
            </w:tcBorders>
          </w:tcPr>
          <w:p w:rsidR="00620523" w:rsidRDefault="00620523">
            <w:pPr>
              <w:pStyle w:val="ConsPlusNormal"/>
              <w:ind w:firstLine="283"/>
              <w:jc w:val="both"/>
            </w:pPr>
            <w:r>
              <w:t>Рассмотрев Ваше заявление от ____________________ N _____________ и приложенные к нему документы, принято решение об отказе в выдаче разрешения на ввод объекта в эксплуатацию по следующим основаниям:</w:t>
            </w:r>
          </w:p>
        </w:tc>
      </w:tr>
    </w:tbl>
    <w:p w:rsidR="00620523" w:rsidRDefault="006205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3004"/>
        <w:gridCol w:w="3004"/>
      </w:tblGrid>
      <w:tr w:rsidR="00620523">
        <w:tc>
          <w:tcPr>
            <w:tcW w:w="3004" w:type="dxa"/>
          </w:tcPr>
          <w:p w:rsidR="00620523" w:rsidRDefault="00620523">
            <w:pPr>
              <w:pStyle w:val="ConsPlusNormal"/>
              <w:jc w:val="center"/>
            </w:pPr>
            <w:r>
              <w:t>N пункта административного регламента</w:t>
            </w:r>
          </w:p>
        </w:tc>
        <w:tc>
          <w:tcPr>
            <w:tcW w:w="3004" w:type="dxa"/>
          </w:tcPr>
          <w:p w:rsidR="00620523" w:rsidRDefault="00620523">
            <w:pPr>
              <w:pStyle w:val="ConsPlusNormal"/>
              <w:jc w:val="center"/>
            </w:pPr>
            <w:r>
              <w:t>Наименование основания для отказа в соответствии с единым стандартом</w:t>
            </w:r>
          </w:p>
        </w:tc>
        <w:tc>
          <w:tcPr>
            <w:tcW w:w="3004" w:type="dxa"/>
          </w:tcPr>
          <w:p w:rsidR="00620523" w:rsidRDefault="00620523">
            <w:pPr>
              <w:pStyle w:val="ConsPlusNormal"/>
              <w:jc w:val="center"/>
            </w:pPr>
            <w:r>
              <w:t>Разъяснение причин отказа в предоставлении услуги</w:t>
            </w:r>
          </w:p>
        </w:tc>
      </w:tr>
      <w:tr w:rsidR="00620523">
        <w:tc>
          <w:tcPr>
            <w:tcW w:w="3004" w:type="dxa"/>
          </w:tcPr>
          <w:p w:rsidR="00620523" w:rsidRDefault="00620523">
            <w:pPr>
              <w:pStyle w:val="ConsPlusNormal"/>
            </w:pPr>
          </w:p>
        </w:tc>
        <w:tc>
          <w:tcPr>
            <w:tcW w:w="3004" w:type="dxa"/>
          </w:tcPr>
          <w:p w:rsidR="00620523" w:rsidRDefault="00620523">
            <w:pPr>
              <w:pStyle w:val="ConsPlusNormal"/>
            </w:pPr>
          </w:p>
        </w:tc>
        <w:tc>
          <w:tcPr>
            <w:tcW w:w="3004" w:type="dxa"/>
          </w:tcPr>
          <w:p w:rsidR="00620523" w:rsidRDefault="00620523">
            <w:pPr>
              <w:pStyle w:val="ConsPlusNormal"/>
            </w:pPr>
          </w:p>
        </w:tc>
      </w:tr>
    </w:tbl>
    <w:p w:rsidR="00620523" w:rsidRDefault="006205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32"/>
        <w:gridCol w:w="1379"/>
        <w:gridCol w:w="2703"/>
      </w:tblGrid>
      <w:tr w:rsidR="00620523">
        <w:tc>
          <w:tcPr>
            <w:tcW w:w="9014" w:type="dxa"/>
            <w:gridSpan w:val="3"/>
            <w:tcBorders>
              <w:top w:val="nil"/>
              <w:left w:val="nil"/>
              <w:bottom w:val="nil"/>
              <w:right w:val="nil"/>
            </w:tcBorders>
          </w:tcPr>
          <w:p w:rsidR="00620523" w:rsidRDefault="00620523">
            <w:pPr>
              <w:pStyle w:val="ConsPlusNormal"/>
              <w:ind w:firstLine="283"/>
              <w:jc w:val="both"/>
            </w:pPr>
            <w:r>
              <w:t>Дополнительная информация: ____________________________________________</w:t>
            </w:r>
          </w:p>
          <w:p w:rsidR="00620523" w:rsidRDefault="00620523">
            <w:pPr>
              <w:pStyle w:val="ConsPlusNormal"/>
              <w:ind w:firstLine="283"/>
              <w:jc w:val="both"/>
            </w:pPr>
            <w:r>
              <w:t>Вы вправе повторно обратиться в уполномоченный орган с заявлением предоставлении муниципальной услуги после устранения указанных нарушений.</w:t>
            </w:r>
          </w:p>
        </w:tc>
      </w:tr>
      <w:tr w:rsidR="00620523">
        <w:tc>
          <w:tcPr>
            <w:tcW w:w="4932" w:type="dxa"/>
            <w:tcBorders>
              <w:top w:val="nil"/>
              <w:left w:val="nil"/>
              <w:bottom w:val="nil"/>
              <w:right w:val="nil"/>
            </w:tcBorders>
          </w:tcPr>
          <w:p w:rsidR="00620523" w:rsidRDefault="00620523">
            <w:pPr>
              <w:pStyle w:val="ConsPlusNormal"/>
              <w:jc w:val="center"/>
            </w:pPr>
            <w:r>
              <w:t>______________________________________</w:t>
            </w:r>
          </w:p>
          <w:p w:rsidR="00620523" w:rsidRDefault="00620523">
            <w:pPr>
              <w:pStyle w:val="ConsPlusNormal"/>
              <w:jc w:val="center"/>
            </w:pPr>
            <w:r>
              <w:t>(Должность уполномоченного лица уполномоченного на выдачу решения о признании садового дома жилым домом или жилого дома садовым домом)</w:t>
            </w:r>
          </w:p>
        </w:tc>
        <w:tc>
          <w:tcPr>
            <w:tcW w:w="1379" w:type="dxa"/>
            <w:tcBorders>
              <w:top w:val="nil"/>
              <w:left w:val="nil"/>
              <w:bottom w:val="nil"/>
              <w:right w:val="nil"/>
            </w:tcBorders>
          </w:tcPr>
          <w:p w:rsidR="00620523" w:rsidRDefault="00620523">
            <w:pPr>
              <w:pStyle w:val="ConsPlusNormal"/>
              <w:jc w:val="center"/>
            </w:pPr>
            <w:r>
              <w:t>_________</w:t>
            </w:r>
          </w:p>
          <w:p w:rsidR="00620523" w:rsidRDefault="00620523">
            <w:pPr>
              <w:pStyle w:val="ConsPlusNormal"/>
              <w:jc w:val="center"/>
            </w:pPr>
            <w:r>
              <w:t>(подпись) М.П.</w:t>
            </w:r>
          </w:p>
        </w:tc>
        <w:tc>
          <w:tcPr>
            <w:tcW w:w="2703" w:type="dxa"/>
            <w:tcBorders>
              <w:top w:val="nil"/>
              <w:left w:val="nil"/>
              <w:bottom w:val="nil"/>
              <w:right w:val="nil"/>
            </w:tcBorders>
          </w:tcPr>
          <w:p w:rsidR="00620523" w:rsidRDefault="00620523">
            <w:pPr>
              <w:pStyle w:val="ConsPlusNormal"/>
              <w:jc w:val="center"/>
            </w:pPr>
            <w:r>
              <w:t>____________________</w:t>
            </w:r>
          </w:p>
          <w:p w:rsidR="00620523" w:rsidRDefault="00620523">
            <w:pPr>
              <w:pStyle w:val="ConsPlusNormal"/>
              <w:jc w:val="center"/>
            </w:pPr>
            <w:r>
              <w:t>(расшифровка подписи)</w:t>
            </w:r>
          </w:p>
        </w:tc>
      </w:tr>
    </w:tbl>
    <w:p w:rsidR="00620523" w:rsidRDefault="00620523">
      <w:pPr>
        <w:pStyle w:val="ConsPlusNormal"/>
        <w:jc w:val="both"/>
      </w:pPr>
    </w:p>
    <w:p w:rsidR="00620523" w:rsidRDefault="00620523">
      <w:pPr>
        <w:pStyle w:val="ConsPlusNormal"/>
        <w:jc w:val="both"/>
      </w:pPr>
    </w:p>
    <w:p w:rsidR="00620523" w:rsidRDefault="00620523">
      <w:pPr>
        <w:pStyle w:val="ConsPlusNormal"/>
        <w:jc w:val="both"/>
      </w:pPr>
    </w:p>
    <w:p w:rsidR="00620523" w:rsidRDefault="00620523">
      <w:pPr>
        <w:pStyle w:val="ConsPlusNormal"/>
        <w:jc w:val="both"/>
      </w:pPr>
    </w:p>
    <w:p w:rsidR="00620523" w:rsidRDefault="00620523">
      <w:pPr>
        <w:pStyle w:val="ConsPlusNormal"/>
        <w:jc w:val="both"/>
      </w:pPr>
    </w:p>
    <w:p w:rsidR="00620523" w:rsidRDefault="00620523">
      <w:pPr>
        <w:pStyle w:val="ConsPlusNormal"/>
        <w:jc w:val="right"/>
        <w:outlineLvl w:val="1"/>
      </w:pPr>
      <w:r>
        <w:t>Приложение N 5</w:t>
      </w:r>
    </w:p>
    <w:p w:rsidR="00620523" w:rsidRDefault="00620523">
      <w:pPr>
        <w:pStyle w:val="ConsPlusNormal"/>
        <w:jc w:val="right"/>
      </w:pPr>
      <w:r>
        <w:t>к Административному</w:t>
      </w:r>
    </w:p>
    <w:p w:rsidR="00620523" w:rsidRDefault="00620523">
      <w:pPr>
        <w:pStyle w:val="ConsPlusNormal"/>
        <w:jc w:val="right"/>
      </w:pPr>
      <w:r>
        <w:t>регламенту</w:t>
      </w:r>
    </w:p>
    <w:p w:rsidR="00620523" w:rsidRDefault="00620523">
      <w:pPr>
        <w:pStyle w:val="ConsPlusNormal"/>
        <w:jc w:val="right"/>
      </w:pPr>
      <w:r>
        <w:lastRenderedPageBreak/>
        <w:t>предоставления</w:t>
      </w:r>
    </w:p>
    <w:p w:rsidR="00620523" w:rsidRDefault="00620523">
      <w:pPr>
        <w:pStyle w:val="ConsPlusNormal"/>
        <w:jc w:val="right"/>
      </w:pPr>
      <w:r>
        <w:t>муниципальной услуги</w:t>
      </w:r>
    </w:p>
    <w:p w:rsidR="00620523" w:rsidRDefault="00620523">
      <w:pPr>
        <w:pStyle w:val="ConsPlusNormal"/>
        <w:jc w:val="right"/>
      </w:pPr>
      <w:r>
        <w:t>"Выдача разрешения на</w:t>
      </w:r>
    </w:p>
    <w:p w:rsidR="00620523" w:rsidRDefault="00620523">
      <w:pPr>
        <w:pStyle w:val="ConsPlusNormal"/>
        <w:jc w:val="right"/>
      </w:pPr>
      <w:r>
        <w:t>ввод объекта в</w:t>
      </w:r>
    </w:p>
    <w:p w:rsidR="00620523" w:rsidRDefault="00620523">
      <w:pPr>
        <w:pStyle w:val="ConsPlusNormal"/>
        <w:jc w:val="right"/>
      </w:pPr>
      <w:r>
        <w:t>эксплуатацию",</w:t>
      </w:r>
    </w:p>
    <w:p w:rsidR="00620523" w:rsidRDefault="00620523">
      <w:pPr>
        <w:pStyle w:val="ConsPlusNormal"/>
        <w:jc w:val="right"/>
      </w:pPr>
      <w:r>
        <w:t>утвержденному</w:t>
      </w:r>
    </w:p>
    <w:p w:rsidR="00620523" w:rsidRDefault="00620523">
      <w:pPr>
        <w:pStyle w:val="ConsPlusNormal"/>
        <w:jc w:val="right"/>
      </w:pPr>
      <w:r>
        <w:t>постановлением</w:t>
      </w:r>
    </w:p>
    <w:p w:rsidR="00620523" w:rsidRDefault="00620523">
      <w:pPr>
        <w:pStyle w:val="ConsPlusNormal"/>
        <w:jc w:val="right"/>
      </w:pPr>
      <w:r>
        <w:t>администрации</w:t>
      </w:r>
    </w:p>
    <w:p w:rsidR="00620523" w:rsidRDefault="00620523">
      <w:pPr>
        <w:pStyle w:val="ConsPlusNormal"/>
        <w:jc w:val="right"/>
      </w:pPr>
      <w:r>
        <w:t>Находкинского</w:t>
      </w:r>
    </w:p>
    <w:p w:rsidR="00620523" w:rsidRDefault="00620523">
      <w:pPr>
        <w:pStyle w:val="ConsPlusNormal"/>
        <w:jc w:val="right"/>
      </w:pPr>
      <w:r>
        <w:t>городского округа</w:t>
      </w:r>
    </w:p>
    <w:p w:rsidR="00620523" w:rsidRDefault="00620523">
      <w:pPr>
        <w:pStyle w:val="ConsPlusNormal"/>
        <w:jc w:val="right"/>
      </w:pPr>
      <w:r>
        <w:t>от 23.04.2024 N 989</w:t>
      </w:r>
    </w:p>
    <w:p w:rsidR="00620523" w:rsidRDefault="00620523">
      <w:pPr>
        <w:pStyle w:val="ConsPlusNormal"/>
        <w:jc w:val="both"/>
      </w:pPr>
    </w:p>
    <w:p w:rsidR="00620523" w:rsidRDefault="00620523">
      <w:pPr>
        <w:pStyle w:val="ConsPlusNormal"/>
        <w:jc w:val="right"/>
      </w:pPr>
      <w:r>
        <w:t>Форма</w:t>
      </w:r>
    </w:p>
    <w:p w:rsidR="00620523" w:rsidRDefault="00620523">
      <w:pPr>
        <w:pStyle w:val="ConsPlusNormal"/>
        <w:jc w:val="both"/>
      </w:pPr>
    </w:p>
    <w:p w:rsidR="00620523" w:rsidRDefault="00620523">
      <w:pPr>
        <w:pStyle w:val="ConsPlusTitle"/>
        <w:jc w:val="center"/>
      </w:pPr>
      <w:bookmarkStart w:id="34" w:name="P806"/>
      <w:bookmarkEnd w:id="34"/>
      <w:r>
        <w:t>СОСТАВ,</w:t>
      </w:r>
    </w:p>
    <w:p w:rsidR="00620523" w:rsidRDefault="00620523">
      <w:pPr>
        <w:pStyle w:val="ConsPlusTitle"/>
        <w:jc w:val="center"/>
      </w:pPr>
      <w:r>
        <w:t>ПОСЛЕДОВАТЕЛЬНОСТЬ И СРОКИ ВЫПОЛНЕНИЯ АДМИНИСТРАТИВНЫХ</w:t>
      </w:r>
    </w:p>
    <w:p w:rsidR="00620523" w:rsidRDefault="00620523">
      <w:pPr>
        <w:pStyle w:val="ConsPlusTitle"/>
        <w:jc w:val="center"/>
      </w:pPr>
      <w:r>
        <w:t>ПРОЦЕДУР (ДЕЙСТВИЙ) ПРИ ПРЕДОСТАВЛЕНИИ МУНИЦИПАЛЬНОЙ УСЛУГИ</w:t>
      </w:r>
    </w:p>
    <w:p w:rsidR="00620523" w:rsidRDefault="00620523">
      <w:pPr>
        <w:pStyle w:val="ConsPlusNormal"/>
        <w:jc w:val="both"/>
      </w:pPr>
    </w:p>
    <w:p w:rsidR="00620523" w:rsidRDefault="00620523">
      <w:pPr>
        <w:pStyle w:val="ConsPlusNormal"/>
        <w:sectPr w:rsidR="00620523" w:rsidSect="00CB4A19">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92"/>
        <w:gridCol w:w="2317"/>
        <w:gridCol w:w="2327"/>
        <w:gridCol w:w="1967"/>
        <w:gridCol w:w="2785"/>
        <w:gridCol w:w="2317"/>
        <w:gridCol w:w="2363"/>
      </w:tblGrid>
      <w:tr w:rsidR="00620523">
        <w:tc>
          <w:tcPr>
            <w:tcW w:w="2236" w:type="dxa"/>
          </w:tcPr>
          <w:p w:rsidR="00620523" w:rsidRDefault="00620523">
            <w:pPr>
              <w:pStyle w:val="ConsPlusNormal"/>
              <w:jc w:val="center"/>
            </w:pPr>
            <w:r>
              <w:lastRenderedPageBreak/>
              <w:t>Основание для начала административной процедуры</w:t>
            </w:r>
          </w:p>
        </w:tc>
        <w:tc>
          <w:tcPr>
            <w:tcW w:w="2536" w:type="dxa"/>
          </w:tcPr>
          <w:p w:rsidR="00620523" w:rsidRDefault="00620523">
            <w:pPr>
              <w:pStyle w:val="ConsPlusNormal"/>
              <w:jc w:val="center"/>
            </w:pPr>
            <w:r>
              <w:t>Содержание административных действий</w:t>
            </w:r>
          </w:p>
        </w:tc>
        <w:tc>
          <w:tcPr>
            <w:tcW w:w="2560" w:type="dxa"/>
          </w:tcPr>
          <w:p w:rsidR="00620523" w:rsidRDefault="00620523">
            <w:pPr>
              <w:pStyle w:val="ConsPlusNormal"/>
              <w:jc w:val="center"/>
            </w:pPr>
            <w:r>
              <w:t>Срок выполнения административных действий</w:t>
            </w:r>
          </w:p>
        </w:tc>
        <w:tc>
          <w:tcPr>
            <w:tcW w:w="2164" w:type="dxa"/>
          </w:tcPr>
          <w:p w:rsidR="00620523" w:rsidRDefault="00620523">
            <w:pPr>
              <w:pStyle w:val="ConsPlusNormal"/>
              <w:jc w:val="center"/>
            </w:pPr>
            <w:r>
              <w:t>Лицо, ответственное за выполнение административного действия</w:t>
            </w:r>
          </w:p>
        </w:tc>
        <w:tc>
          <w:tcPr>
            <w:tcW w:w="3232" w:type="dxa"/>
          </w:tcPr>
          <w:p w:rsidR="00620523" w:rsidRDefault="00620523">
            <w:pPr>
              <w:pStyle w:val="ConsPlusNormal"/>
              <w:jc w:val="center"/>
            </w:pPr>
            <w:r>
              <w:t>Место выполнения административного действия/используемая информационная система</w:t>
            </w:r>
          </w:p>
        </w:tc>
        <w:tc>
          <w:tcPr>
            <w:tcW w:w="2721" w:type="dxa"/>
          </w:tcPr>
          <w:p w:rsidR="00620523" w:rsidRDefault="00620523">
            <w:pPr>
              <w:pStyle w:val="ConsPlusNormal"/>
              <w:jc w:val="center"/>
            </w:pPr>
            <w:r>
              <w:t>Критерии принятия решения</w:t>
            </w:r>
          </w:p>
        </w:tc>
        <w:tc>
          <w:tcPr>
            <w:tcW w:w="2584" w:type="dxa"/>
          </w:tcPr>
          <w:p w:rsidR="00620523" w:rsidRDefault="00620523">
            <w:pPr>
              <w:pStyle w:val="ConsPlusNormal"/>
              <w:jc w:val="center"/>
            </w:pPr>
            <w:r>
              <w:t>Результат административного действия, способ фиксации</w:t>
            </w:r>
          </w:p>
        </w:tc>
      </w:tr>
      <w:tr w:rsidR="00620523">
        <w:tc>
          <w:tcPr>
            <w:tcW w:w="2236" w:type="dxa"/>
          </w:tcPr>
          <w:p w:rsidR="00620523" w:rsidRDefault="00620523">
            <w:pPr>
              <w:pStyle w:val="ConsPlusNormal"/>
              <w:jc w:val="center"/>
            </w:pPr>
            <w:r>
              <w:t>1</w:t>
            </w:r>
          </w:p>
        </w:tc>
        <w:tc>
          <w:tcPr>
            <w:tcW w:w="2536" w:type="dxa"/>
          </w:tcPr>
          <w:p w:rsidR="00620523" w:rsidRDefault="00620523">
            <w:pPr>
              <w:pStyle w:val="ConsPlusNormal"/>
              <w:jc w:val="center"/>
            </w:pPr>
            <w:r>
              <w:t>2</w:t>
            </w:r>
          </w:p>
        </w:tc>
        <w:tc>
          <w:tcPr>
            <w:tcW w:w="2560" w:type="dxa"/>
          </w:tcPr>
          <w:p w:rsidR="00620523" w:rsidRDefault="00620523">
            <w:pPr>
              <w:pStyle w:val="ConsPlusNormal"/>
              <w:jc w:val="center"/>
            </w:pPr>
            <w:r>
              <w:t>3</w:t>
            </w:r>
          </w:p>
        </w:tc>
        <w:tc>
          <w:tcPr>
            <w:tcW w:w="2164" w:type="dxa"/>
          </w:tcPr>
          <w:p w:rsidR="00620523" w:rsidRDefault="00620523">
            <w:pPr>
              <w:pStyle w:val="ConsPlusNormal"/>
              <w:jc w:val="center"/>
            </w:pPr>
            <w:r>
              <w:t>4</w:t>
            </w:r>
          </w:p>
        </w:tc>
        <w:tc>
          <w:tcPr>
            <w:tcW w:w="3232" w:type="dxa"/>
          </w:tcPr>
          <w:p w:rsidR="00620523" w:rsidRDefault="00620523">
            <w:pPr>
              <w:pStyle w:val="ConsPlusNormal"/>
              <w:jc w:val="center"/>
            </w:pPr>
            <w:r>
              <w:t>5</w:t>
            </w:r>
          </w:p>
        </w:tc>
        <w:tc>
          <w:tcPr>
            <w:tcW w:w="2721" w:type="dxa"/>
          </w:tcPr>
          <w:p w:rsidR="00620523" w:rsidRDefault="00620523">
            <w:pPr>
              <w:pStyle w:val="ConsPlusNormal"/>
              <w:jc w:val="center"/>
            </w:pPr>
            <w:r>
              <w:t>6</w:t>
            </w:r>
          </w:p>
        </w:tc>
        <w:tc>
          <w:tcPr>
            <w:tcW w:w="2584" w:type="dxa"/>
          </w:tcPr>
          <w:p w:rsidR="00620523" w:rsidRDefault="00620523">
            <w:pPr>
              <w:pStyle w:val="ConsPlusNormal"/>
              <w:jc w:val="center"/>
            </w:pPr>
            <w:r>
              <w:t>7</w:t>
            </w:r>
          </w:p>
        </w:tc>
      </w:tr>
      <w:tr w:rsidR="00620523">
        <w:tc>
          <w:tcPr>
            <w:tcW w:w="18033" w:type="dxa"/>
            <w:gridSpan w:val="7"/>
          </w:tcPr>
          <w:p w:rsidR="00620523" w:rsidRDefault="00620523">
            <w:pPr>
              <w:pStyle w:val="ConsPlusNormal"/>
              <w:outlineLvl w:val="2"/>
            </w:pPr>
            <w:r>
              <w:t>1. Проверка документов и регистрация заявления</w:t>
            </w:r>
          </w:p>
        </w:tc>
      </w:tr>
      <w:tr w:rsidR="00620523">
        <w:tc>
          <w:tcPr>
            <w:tcW w:w="2236" w:type="dxa"/>
            <w:vMerge w:val="restart"/>
          </w:tcPr>
          <w:p w:rsidR="00620523" w:rsidRDefault="00620523">
            <w:pPr>
              <w:pStyle w:val="ConsPlusNormal"/>
            </w:pPr>
            <w:r>
              <w:t>поступление заявления и документов для предоставления муниципальной услуги в уполномоченный орган</w:t>
            </w:r>
          </w:p>
        </w:tc>
        <w:tc>
          <w:tcPr>
            <w:tcW w:w="2536" w:type="dxa"/>
          </w:tcPr>
          <w:p w:rsidR="00620523" w:rsidRDefault="00620523">
            <w:pPr>
              <w:pStyle w:val="ConsPlusNormal"/>
            </w:pPr>
            <w:r>
              <w:t xml:space="preserve">прием и проверка комплектности документов на наличие/отсутствие оснований для отказа в приеме документов, предусмотренных </w:t>
            </w:r>
            <w:hyperlink w:anchor="P187">
              <w:r>
                <w:rPr>
                  <w:color w:val="0000FF"/>
                </w:rPr>
                <w:t>пунктом 2.14</w:t>
              </w:r>
            </w:hyperlink>
            <w:r>
              <w:t xml:space="preserve"> регламента</w:t>
            </w:r>
          </w:p>
        </w:tc>
        <w:tc>
          <w:tcPr>
            <w:tcW w:w="2560" w:type="dxa"/>
          </w:tcPr>
          <w:p w:rsidR="00620523" w:rsidRDefault="00620523">
            <w:pPr>
              <w:pStyle w:val="ConsPlusNormal"/>
            </w:pPr>
            <w:r>
              <w:t>до 2-х рабочих дней</w:t>
            </w:r>
          </w:p>
        </w:tc>
        <w:tc>
          <w:tcPr>
            <w:tcW w:w="2164" w:type="dxa"/>
          </w:tcPr>
          <w:p w:rsidR="00620523" w:rsidRDefault="00620523">
            <w:pPr>
              <w:pStyle w:val="ConsPlusNormal"/>
            </w:pPr>
            <w:r>
              <w:t>должностное лицо учреждения, ответственное за предоставление муниципальной услуги</w:t>
            </w:r>
          </w:p>
        </w:tc>
        <w:tc>
          <w:tcPr>
            <w:tcW w:w="3232" w:type="dxa"/>
          </w:tcPr>
          <w:p w:rsidR="00620523" w:rsidRDefault="00620523">
            <w:pPr>
              <w:pStyle w:val="ConsPlusNormal"/>
            </w:pPr>
            <w:r>
              <w:t>Учреждение/ГИС/ПГС</w:t>
            </w:r>
          </w:p>
        </w:tc>
        <w:tc>
          <w:tcPr>
            <w:tcW w:w="2721" w:type="dxa"/>
          </w:tcPr>
          <w:p w:rsidR="00620523" w:rsidRDefault="00620523">
            <w:pPr>
              <w:pStyle w:val="ConsPlusNormal"/>
            </w:pPr>
          </w:p>
        </w:tc>
        <w:tc>
          <w:tcPr>
            <w:tcW w:w="2584" w:type="dxa"/>
            <w:vMerge w:val="restart"/>
          </w:tcPr>
          <w:p w:rsidR="00620523" w:rsidRDefault="00620523">
            <w:pPr>
              <w:pStyle w:val="ConsPlusNormal"/>
            </w:pPr>
            <w:r>
              <w:t>регистрация заявления и документов в ГИС (присвоение номера и датирование);</w:t>
            </w:r>
          </w:p>
          <w:p w:rsidR="00620523" w:rsidRDefault="00620523">
            <w:pPr>
              <w:pStyle w:val="ConsPlusNormal"/>
            </w:pPr>
            <w:r>
              <w:t>назначение должностного лица, ответственного за предоставление муниципальной услуги, и передача ему документов</w:t>
            </w:r>
          </w:p>
        </w:tc>
      </w:tr>
      <w:tr w:rsidR="00620523">
        <w:tc>
          <w:tcPr>
            <w:tcW w:w="0" w:type="auto"/>
            <w:vMerge/>
          </w:tcPr>
          <w:p w:rsidR="00620523" w:rsidRDefault="00620523">
            <w:pPr>
              <w:pStyle w:val="ConsPlusNormal"/>
            </w:pPr>
          </w:p>
        </w:tc>
        <w:tc>
          <w:tcPr>
            <w:tcW w:w="2536" w:type="dxa"/>
          </w:tcPr>
          <w:p w:rsidR="00620523" w:rsidRDefault="00620523">
            <w:pPr>
              <w:pStyle w:val="ConsPlusNormal"/>
            </w:pPr>
            <w:r>
              <w:t>Принятие решения об отказе в приеме документов, в случае выявления оснований для отказа в приеме документов</w:t>
            </w:r>
          </w:p>
        </w:tc>
        <w:tc>
          <w:tcPr>
            <w:tcW w:w="2560" w:type="dxa"/>
            <w:vMerge w:val="restart"/>
          </w:tcPr>
          <w:p w:rsidR="00620523" w:rsidRDefault="00620523">
            <w:pPr>
              <w:pStyle w:val="ConsPlusNormal"/>
            </w:pPr>
          </w:p>
        </w:tc>
        <w:tc>
          <w:tcPr>
            <w:tcW w:w="2164" w:type="dxa"/>
          </w:tcPr>
          <w:p w:rsidR="00620523" w:rsidRDefault="00620523">
            <w:pPr>
              <w:pStyle w:val="ConsPlusNormal"/>
            </w:pPr>
          </w:p>
        </w:tc>
        <w:tc>
          <w:tcPr>
            <w:tcW w:w="3232" w:type="dxa"/>
          </w:tcPr>
          <w:p w:rsidR="00620523" w:rsidRDefault="00620523">
            <w:pPr>
              <w:pStyle w:val="ConsPlusNormal"/>
            </w:pPr>
          </w:p>
        </w:tc>
        <w:tc>
          <w:tcPr>
            <w:tcW w:w="2721" w:type="dxa"/>
          </w:tcPr>
          <w:p w:rsidR="00620523" w:rsidRDefault="00620523">
            <w:pPr>
              <w:pStyle w:val="ConsPlusNormal"/>
            </w:pPr>
          </w:p>
        </w:tc>
        <w:tc>
          <w:tcPr>
            <w:tcW w:w="0" w:type="auto"/>
            <w:vMerge/>
          </w:tcPr>
          <w:p w:rsidR="00620523" w:rsidRDefault="00620523">
            <w:pPr>
              <w:pStyle w:val="ConsPlusNormal"/>
            </w:pPr>
          </w:p>
        </w:tc>
      </w:tr>
      <w:tr w:rsidR="00620523">
        <w:tc>
          <w:tcPr>
            <w:tcW w:w="0" w:type="auto"/>
            <w:vMerge/>
          </w:tcPr>
          <w:p w:rsidR="00620523" w:rsidRDefault="00620523">
            <w:pPr>
              <w:pStyle w:val="ConsPlusNormal"/>
            </w:pPr>
          </w:p>
        </w:tc>
        <w:tc>
          <w:tcPr>
            <w:tcW w:w="2536" w:type="dxa"/>
          </w:tcPr>
          <w:p w:rsidR="00620523" w:rsidRDefault="00620523">
            <w:pPr>
              <w:pStyle w:val="ConsPlusNormal"/>
            </w:pPr>
            <w:r>
              <w:t>Регистрация заявления, в случае отсутствия оснований для отказа в приеме документов</w:t>
            </w:r>
          </w:p>
        </w:tc>
        <w:tc>
          <w:tcPr>
            <w:tcW w:w="0" w:type="auto"/>
            <w:vMerge/>
          </w:tcPr>
          <w:p w:rsidR="00620523" w:rsidRDefault="00620523">
            <w:pPr>
              <w:pStyle w:val="ConsPlusNormal"/>
            </w:pPr>
          </w:p>
        </w:tc>
        <w:tc>
          <w:tcPr>
            <w:tcW w:w="2164" w:type="dxa"/>
          </w:tcPr>
          <w:p w:rsidR="00620523" w:rsidRDefault="00620523">
            <w:pPr>
              <w:pStyle w:val="ConsPlusNormal"/>
            </w:pPr>
            <w:r>
              <w:t>должностное лицо учреждения, ответственное за регистрацию корреспонденции</w:t>
            </w:r>
          </w:p>
        </w:tc>
        <w:tc>
          <w:tcPr>
            <w:tcW w:w="3232" w:type="dxa"/>
          </w:tcPr>
          <w:p w:rsidR="00620523" w:rsidRDefault="00620523">
            <w:pPr>
              <w:pStyle w:val="ConsPlusNormal"/>
            </w:pPr>
            <w:r>
              <w:t>Учреждение/ГИС</w:t>
            </w:r>
          </w:p>
        </w:tc>
        <w:tc>
          <w:tcPr>
            <w:tcW w:w="2721" w:type="dxa"/>
          </w:tcPr>
          <w:p w:rsidR="00620523" w:rsidRDefault="00620523">
            <w:pPr>
              <w:pStyle w:val="ConsPlusNormal"/>
            </w:pPr>
          </w:p>
        </w:tc>
        <w:tc>
          <w:tcPr>
            <w:tcW w:w="0" w:type="auto"/>
            <w:vMerge/>
          </w:tcPr>
          <w:p w:rsidR="00620523" w:rsidRDefault="00620523">
            <w:pPr>
              <w:pStyle w:val="ConsPlusNormal"/>
            </w:pPr>
          </w:p>
        </w:tc>
      </w:tr>
      <w:tr w:rsidR="00620523">
        <w:tc>
          <w:tcPr>
            <w:tcW w:w="18033" w:type="dxa"/>
            <w:gridSpan w:val="7"/>
          </w:tcPr>
          <w:p w:rsidR="00620523" w:rsidRDefault="00620523">
            <w:pPr>
              <w:pStyle w:val="ConsPlusNormal"/>
              <w:outlineLvl w:val="2"/>
            </w:pPr>
            <w:r>
              <w:t>2. Получение сведений посредством СМЭВ</w:t>
            </w:r>
          </w:p>
        </w:tc>
      </w:tr>
      <w:tr w:rsidR="00620523">
        <w:tc>
          <w:tcPr>
            <w:tcW w:w="2236" w:type="dxa"/>
          </w:tcPr>
          <w:p w:rsidR="00620523" w:rsidRDefault="00620523">
            <w:pPr>
              <w:pStyle w:val="ConsPlusNormal"/>
            </w:pPr>
            <w: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536" w:type="dxa"/>
          </w:tcPr>
          <w:p w:rsidR="00620523" w:rsidRDefault="00620523">
            <w:pPr>
              <w:pStyle w:val="ConsPlusNormal"/>
            </w:pPr>
            <w:r>
              <w:t>направление межведомственных запросов в органы и организации</w:t>
            </w:r>
          </w:p>
        </w:tc>
        <w:tc>
          <w:tcPr>
            <w:tcW w:w="2560" w:type="dxa"/>
          </w:tcPr>
          <w:p w:rsidR="00620523" w:rsidRDefault="00620523">
            <w:pPr>
              <w:pStyle w:val="ConsPlusNormal"/>
            </w:pPr>
            <w:r>
              <w:t>до 3-х рабочих дней со дня регистрации заявления и документов</w:t>
            </w:r>
          </w:p>
        </w:tc>
        <w:tc>
          <w:tcPr>
            <w:tcW w:w="2164" w:type="dxa"/>
          </w:tcPr>
          <w:p w:rsidR="00620523" w:rsidRDefault="00620523">
            <w:pPr>
              <w:pStyle w:val="ConsPlusNormal"/>
            </w:pPr>
            <w:r>
              <w:t>должностное лицо учреждения, ответственное за предоставление муниципальной услуги</w:t>
            </w:r>
          </w:p>
        </w:tc>
        <w:tc>
          <w:tcPr>
            <w:tcW w:w="3232" w:type="dxa"/>
          </w:tcPr>
          <w:p w:rsidR="00620523" w:rsidRDefault="00620523">
            <w:pPr>
              <w:pStyle w:val="ConsPlusNormal"/>
            </w:pPr>
            <w:r>
              <w:t>Учреждение/ПГС/СМЭВ</w:t>
            </w:r>
          </w:p>
        </w:tc>
        <w:tc>
          <w:tcPr>
            <w:tcW w:w="2721" w:type="dxa"/>
          </w:tcPr>
          <w:p w:rsidR="00620523" w:rsidRDefault="00620523">
            <w:pPr>
              <w:pStyle w:val="ConsPlusNormal"/>
            </w:pPr>
            <w: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84" w:type="dxa"/>
          </w:tcPr>
          <w:p w:rsidR="00620523" w:rsidRDefault="00620523">
            <w:pPr>
              <w:pStyle w:val="ConsPlusNormal"/>
            </w:pPr>
            <w:r>
              <w:t>направление межведомственного запроса в органы (организации), предоставляющие документы (сведения), предусмотренные пунктом 2.8.1.2 Регламента, в том числе с использованием СМЭВ</w:t>
            </w:r>
          </w:p>
        </w:tc>
      </w:tr>
      <w:tr w:rsidR="00620523">
        <w:tc>
          <w:tcPr>
            <w:tcW w:w="2236" w:type="dxa"/>
          </w:tcPr>
          <w:p w:rsidR="00620523" w:rsidRDefault="00620523">
            <w:pPr>
              <w:pStyle w:val="ConsPlusNormal"/>
            </w:pPr>
          </w:p>
        </w:tc>
        <w:tc>
          <w:tcPr>
            <w:tcW w:w="2536" w:type="dxa"/>
          </w:tcPr>
          <w:p w:rsidR="00620523" w:rsidRDefault="00620523">
            <w:pPr>
              <w:pStyle w:val="ConsPlusNormal"/>
            </w:pPr>
            <w:r>
              <w:t>получение ответов на межведомственные запросы, формирование полного комплекта документов</w:t>
            </w:r>
          </w:p>
        </w:tc>
        <w:tc>
          <w:tcPr>
            <w:tcW w:w="2560" w:type="dxa"/>
          </w:tcPr>
          <w:p w:rsidR="00620523" w:rsidRDefault="00620523">
            <w:pPr>
              <w:pStyle w:val="ConsPlusNormal"/>
            </w:pPr>
            <w:r>
              <w:t>2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64" w:type="dxa"/>
          </w:tcPr>
          <w:p w:rsidR="00620523" w:rsidRDefault="00620523">
            <w:pPr>
              <w:pStyle w:val="ConsPlusNormal"/>
            </w:pPr>
            <w:r>
              <w:t>должностное лицо учреждения, ответственное за предоставление муниципальной услуги</w:t>
            </w:r>
          </w:p>
        </w:tc>
        <w:tc>
          <w:tcPr>
            <w:tcW w:w="3232" w:type="dxa"/>
          </w:tcPr>
          <w:p w:rsidR="00620523" w:rsidRDefault="00620523">
            <w:pPr>
              <w:pStyle w:val="ConsPlusNormal"/>
            </w:pPr>
            <w:r>
              <w:t>Учреждение/ГИС/ПГС/СМЭВ</w:t>
            </w:r>
          </w:p>
        </w:tc>
        <w:tc>
          <w:tcPr>
            <w:tcW w:w="2721" w:type="dxa"/>
          </w:tcPr>
          <w:p w:rsidR="00620523" w:rsidRDefault="00620523">
            <w:pPr>
              <w:pStyle w:val="ConsPlusNormal"/>
            </w:pPr>
          </w:p>
        </w:tc>
        <w:tc>
          <w:tcPr>
            <w:tcW w:w="2584" w:type="dxa"/>
          </w:tcPr>
          <w:p w:rsidR="00620523" w:rsidRDefault="00620523">
            <w:pPr>
              <w:pStyle w:val="ConsPlusNormal"/>
            </w:pPr>
            <w:r>
              <w:t>получение документов (сведений), необходимых для предоставления муниципальной услуги</w:t>
            </w:r>
          </w:p>
        </w:tc>
      </w:tr>
      <w:tr w:rsidR="00620523">
        <w:tc>
          <w:tcPr>
            <w:tcW w:w="18033" w:type="dxa"/>
            <w:gridSpan w:val="7"/>
          </w:tcPr>
          <w:p w:rsidR="00620523" w:rsidRDefault="00620523">
            <w:pPr>
              <w:pStyle w:val="ConsPlusNormal"/>
              <w:outlineLvl w:val="2"/>
            </w:pPr>
            <w:r>
              <w:t>3. Рассмотрение документов и сведений</w:t>
            </w:r>
          </w:p>
        </w:tc>
      </w:tr>
      <w:tr w:rsidR="00620523">
        <w:tc>
          <w:tcPr>
            <w:tcW w:w="2236" w:type="dxa"/>
          </w:tcPr>
          <w:p w:rsidR="00620523" w:rsidRDefault="00620523">
            <w:pPr>
              <w:pStyle w:val="ConsPlusNormal"/>
            </w:pPr>
            <w:r>
              <w:t xml:space="preserve">пакет зарегистрированных документов, поступивших должностному лицу, ответственному за предоставление </w:t>
            </w:r>
            <w:r>
              <w:lastRenderedPageBreak/>
              <w:t>муниципальной услуги</w:t>
            </w:r>
          </w:p>
        </w:tc>
        <w:tc>
          <w:tcPr>
            <w:tcW w:w="2536" w:type="dxa"/>
          </w:tcPr>
          <w:p w:rsidR="00620523" w:rsidRDefault="00620523">
            <w:pPr>
              <w:pStyle w:val="ConsPlusNormal"/>
            </w:pPr>
            <w:r>
              <w:lastRenderedPageBreak/>
              <w:t xml:space="preserve">проверка соответствия документов и сведений требованиям нормативных правовых актов предоставления </w:t>
            </w:r>
            <w:r>
              <w:lastRenderedPageBreak/>
              <w:t>муниципальной услуги</w:t>
            </w:r>
          </w:p>
        </w:tc>
        <w:tc>
          <w:tcPr>
            <w:tcW w:w="2560" w:type="dxa"/>
          </w:tcPr>
          <w:p w:rsidR="00620523" w:rsidRDefault="00620523">
            <w:pPr>
              <w:pStyle w:val="ConsPlusNormal"/>
            </w:pPr>
            <w:r>
              <w:lastRenderedPageBreak/>
              <w:t>до 5 рабочих дней с момента регистрации заявления и документов</w:t>
            </w:r>
          </w:p>
        </w:tc>
        <w:tc>
          <w:tcPr>
            <w:tcW w:w="2164" w:type="dxa"/>
          </w:tcPr>
          <w:p w:rsidR="00620523" w:rsidRDefault="00620523">
            <w:pPr>
              <w:pStyle w:val="ConsPlusNormal"/>
            </w:pPr>
            <w:r>
              <w:t>должностное лицо учреждения, ответственное за предоставление муниципальной услуги</w:t>
            </w:r>
          </w:p>
        </w:tc>
        <w:tc>
          <w:tcPr>
            <w:tcW w:w="3232" w:type="dxa"/>
          </w:tcPr>
          <w:p w:rsidR="00620523" w:rsidRDefault="00620523">
            <w:pPr>
              <w:pStyle w:val="ConsPlusNormal"/>
            </w:pPr>
            <w:r>
              <w:t>Учреждение/ГИС/ПГС</w:t>
            </w:r>
          </w:p>
        </w:tc>
        <w:tc>
          <w:tcPr>
            <w:tcW w:w="2721" w:type="dxa"/>
          </w:tcPr>
          <w:p w:rsidR="00620523" w:rsidRDefault="00620523">
            <w:pPr>
              <w:pStyle w:val="ConsPlusNormal"/>
            </w:pPr>
            <w:r>
              <w:t xml:space="preserve">основания отказа в предоставлении муниципальной услуги, предусмотренные </w:t>
            </w:r>
            <w:hyperlink w:anchor="P206">
              <w:r>
                <w:rPr>
                  <w:color w:val="0000FF"/>
                </w:rPr>
                <w:t>пунктом 2.20</w:t>
              </w:r>
            </w:hyperlink>
            <w:r>
              <w:t xml:space="preserve"> Регламента</w:t>
            </w:r>
          </w:p>
        </w:tc>
        <w:tc>
          <w:tcPr>
            <w:tcW w:w="2584" w:type="dxa"/>
          </w:tcPr>
          <w:p w:rsidR="00620523" w:rsidRDefault="00620523">
            <w:pPr>
              <w:pStyle w:val="ConsPlusNormal"/>
            </w:pPr>
            <w:r>
              <w:t>проект результата предоставления муниципальной услуги</w:t>
            </w:r>
          </w:p>
        </w:tc>
      </w:tr>
      <w:tr w:rsidR="00620523">
        <w:tc>
          <w:tcPr>
            <w:tcW w:w="18033" w:type="dxa"/>
            <w:gridSpan w:val="7"/>
          </w:tcPr>
          <w:p w:rsidR="00620523" w:rsidRDefault="00620523">
            <w:pPr>
              <w:pStyle w:val="ConsPlusNormal"/>
              <w:outlineLvl w:val="2"/>
            </w:pPr>
            <w:r>
              <w:lastRenderedPageBreak/>
              <w:t>4. Принятие решения</w:t>
            </w:r>
          </w:p>
        </w:tc>
      </w:tr>
      <w:tr w:rsidR="00620523">
        <w:tc>
          <w:tcPr>
            <w:tcW w:w="2236" w:type="dxa"/>
            <w:vMerge w:val="restart"/>
          </w:tcPr>
          <w:p w:rsidR="00620523" w:rsidRDefault="00620523">
            <w:pPr>
              <w:pStyle w:val="ConsPlusNormal"/>
            </w:pPr>
            <w:r>
              <w:t>проект результата предоставления муниципальной услуги</w:t>
            </w:r>
          </w:p>
        </w:tc>
        <w:tc>
          <w:tcPr>
            <w:tcW w:w="2536" w:type="dxa"/>
          </w:tcPr>
          <w:p w:rsidR="00620523" w:rsidRDefault="00620523">
            <w:pPr>
              <w:pStyle w:val="ConsPlusNormal"/>
            </w:pPr>
            <w:r>
              <w:t>принятие решения о предоставлении муниципальной услуги формирование решения о предоставлении муниципальной услуги</w:t>
            </w:r>
          </w:p>
        </w:tc>
        <w:tc>
          <w:tcPr>
            <w:tcW w:w="2560" w:type="dxa"/>
            <w:vMerge w:val="restart"/>
          </w:tcPr>
          <w:p w:rsidR="00620523" w:rsidRDefault="00620523">
            <w:pPr>
              <w:pStyle w:val="ConsPlusNormal"/>
            </w:pPr>
            <w:r>
              <w:t>до 1 часа</w:t>
            </w:r>
          </w:p>
        </w:tc>
        <w:tc>
          <w:tcPr>
            <w:tcW w:w="2164" w:type="dxa"/>
            <w:vMerge w:val="restart"/>
          </w:tcPr>
          <w:p w:rsidR="00620523" w:rsidRDefault="00620523">
            <w:pPr>
              <w:pStyle w:val="ConsPlusNormal"/>
            </w:pPr>
            <w:r>
              <w:t>должностное лицо учреждения, ответственное за предоставление муниципальной услуги; Руководитель уполномоченного органа или иное уполномоченное им лицо</w:t>
            </w:r>
          </w:p>
        </w:tc>
        <w:tc>
          <w:tcPr>
            <w:tcW w:w="3232" w:type="dxa"/>
            <w:vMerge w:val="restart"/>
          </w:tcPr>
          <w:p w:rsidR="00620523" w:rsidRDefault="00620523">
            <w:pPr>
              <w:pStyle w:val="ConsPlusNormal"/>
            </w:pPr>
            <w:r>
              <w:t>Уполномоченный орган/Учреждение ГИС/ПГС</w:t>
            </w:r>
          </w:p>
        </w:tc>
        <w:tc>
          <w:tcPr>
            <w:tcW w:w="2721" w:type="dxa"/>
            <w:vMerge w:val="restart"/>
          </w:tcPr>
          <w:p w:rsidR="00620523" w:rsidRDefault="00620523">
            <w:pPr>
              <w:pStyle w:val="ConsPlusNormal"/>
            </w:pPr>
          </w:p>
        </w:tc>
        <w:tc>
          <w:tcPr>
            <w:tcW w:w="2584" w:type="dxa"/>
          </w:tcPr>
          <w:p w:rsidR="00620523" w:rsidRDefault="00620523">
            <w:pPr>
              <w:pStyle w:val="ConsPlusNormal"/>
            </w:pPr>
            <w: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620523">
        <w:tc>
          <w:tcPr>
            <w:tcW w:w="0" w:type="auto"/>
            <w:vMerge/>
          </w:tcPr>
          <w:p w:rsidR="00620523" w:rsidRDefault="00620523">
            <w:pPr>
              <w:pStyle w:val="ConsPlusNormal"/>
            </w:pPr>
          </w:p>
        </w:tc>
        <w:tc>
          <w:tcPr>
            <w:tcW w:w="2536" w:type="dxa"/>
          </w:tcPr>
          <w:p w:rsidR="00620523" w:rsidRDefault="00620523">
            <w:pPr>
              <w:pStyle w:val="ConsPlusNormal"/>
            </w:pPr>
            <w:r>
              <w:t>принятие решения об отказе в предоставлении услуги</w:t>
            </w:r>
          </w:p>
        </w:tc>
        <w:tc>
          <w:tcPr>
            <w:tcW w:w="0" w:type="auto"/>
            <w:vMerge/>
          </w:tcPr>
          <w:p w:rsidR="00620523" w:rsidRDefault="00620523">
            <w:pPr>
              <w:pStyle w:val="ConsPlusNormal"/>
            </w:pPr>
          </w:p>
        </w:tc>
        <w:tc>
          <w:tcPr>
            <w:tcW w:w="0" w:type="auto"/>
            <w:vMerge/>
          </w:tcPr>
          <w:p w:rsidR="00620523" w:rsidRDefault="00620523">
            <w:pPr>
              <w:pStyle w:val="ConsPlusNormal"/>
            </w:pPr>
          </w:p>
        </w:tc>
        <w:tc>
          <w:tcPr>
            <w:tcW w:w="0" w:type="auto"/>
            <w:vMerge/>
          </w:tcPr>
          <w:p w:rsidR="00620523" w:rsidRDefault="00620523">
            <w:pPr>
              <w:pStyle w:val="ConsPlusNormal"/>
            </w:pPr>
          </w:p>
        </w:tc>
        <w:tc>
          <w:tcPr>
            <w:tcW w:w="0" w:type="auto"/>
            <w:vMerge/>
          </w:tcPr>
          <w:p w:rsidR="00620523" w:rsidRDefault="00620523">
            <w:pPr>
              <w:pStyle w:val="ConsPlusNormal"/>
            </w:pPr>
          </w:p>
        </w:tc>
        <w:tc>
          <w:tcPr>
            <w:tcW w:w="2584" w:type="dxa"/>
            <w:vMerge w:val="restart"/>
          </w:tcPr>
          <w:p w:rsidR="00620523" w:rsidRDefault="00620523">
            <w:pPr>
              <w:pStyle w:val="ConsPlusNormal"/>
            </w:pPr>
            <w:r>
              <w:t>результат предоставления муниципальной услуги, подписанный усиленной квалифицированной подписью руководителем уполномоченного органа и или иного уполномоченного им лица</w:t>
            </w:r>
          </w:p>
        </w:tc>
      </w:tr>
      <w:tr w:rsidR="00620523">
        <w:tc>
          <w:tcPr>
            <w:tcW w:w="0" w:type="auto"/>
            <w:vMerge/>
          </w:tcPr>
          <w:p w:rsidR="00620523" w:rsidRDefault="00620523">
            <w:pPr>
              <w:pStyle w:val="ConsPlusNormal"/>
            </w:pPr>
          </w:p>
        </w:tc>
        <w:tc>
          <w:tcPr>
            <w:tcW w:w="2536" w:type="dxa"/>
          </w:tcPr>
          <w:p w:rsidR="00620523" w:rsidRDefault="00620523">
            <w:pPr>
              <w:pStyle w:val="ConsPlusNormal"/>
            </w:pPr>
            <w:r>
              <w:t>формирование решения об отказе в предоставлении муниципальной услуги</w:t>
            </w:r>
          </w:p>
        </w:tc>
        <w:tc>
          <w:tcPr>
            <w:tcW w:w="0" w:type="auto"/>
            <w:vMerge/>
          </w:tcPr>
          <w:p w:rsidR="00620523" w:rsidRDefault="00620523">
            <w:pPr>
              <w:pStyle w:val="ConsPlusNormal"/>
            </w:pPr>
          </w:p>
        </w:tc>
        <w:tc>
          <w:tcPr>
            <w:tcW w:w="0" w:type="auto"/>
            <w:vMerge/>
          </w:tcPr>
          <w:p w:rsidR="00620523" w:rsidRDefault="00620523">
            <w:pPr>
              <w:pStyle w:val="ConsPlusNormal"/>
            </w:pPr>
          </w:p>
        </w:tc>
        <w:tc>
          <w:tcPr>
            <w:tcW w:w="0" w:type="auto"/>
            <w:vMerge/>
          </w:tcPr>
          <w:p w:rsidR="00620523" w:rsidRDefault="00620523">
            <w:pPr>
              <w:pStyle w:val="ConsPlusNormal"/>
            </w:pPr>
          </w:p>
        </w:tc>
        <w:tc>
          <w:tcPr>
            <w:tcW w:w="0" w:type="auto"/>
            <w:vMerge/>
          </w:tcPr>
          <w:p w:rsidR="00620523" w:rsidRDefault="00620523">
            <w:pPr>
              <w:pStyle w:val="ConsPlusNormal"/>
            </w:pPr>
          </w:p>
        </w:tc>
        <w:tc>
          <w:tcPr>
            <w:tcW w:w="0" w:type="auto"/>
            <w:vMerge/>
          </w:tcPr>
          <w:p w:rsidR="00620523" w:rsidRDefault="00620523">
            <w:pPr>
              <w:pStyle w:val="ConsPlusNormal"/>
            </w:pPr>
          </w:p>
        </w:tc>
      </w:tr>
      <w:tr w:rsidR="00620523">
        <w:tc>
          <w:tcPr>
            <w:tcW w:w="18033" w:type="dxa"/>
            <w:gridSpan w:val="7"/>
          </w:tcPr>
          <w:p w:rsidR="00620523" w:rsidRDefault="00620523">
            <w:pPr>
              <w:pStyle w:val="ConsPlusNormal"/>
              <w:outlineLvl w:val="2"/>
            </w:pPr>
            <w:r>
              <w:t>5. Выдача результата</w:t>
            </w:r>
          </w:p>
        </w:tc>
      </w:tr>
      <w:tr w:rsidR="00620523">
        <w:tc>
          <w:tcPr>
            <w:tcW w:w="2236" w:type="dxa"/>
            <w:vMerge w:val="restart"/>
          </w:tcPr>
          <w:p w:rsidR="00620523" w:rsidRDefault="00620523">
            <w:pPr>
              <w:pStyle w:val="ConsPlusNormal"/>
            </w:pPr>
            <w:r>
              <w:t xml:space="preserve">формирование и регистрация результата муниципальной услуги в форме </w:t>
            </w:r>
            <w:r>
              <w:lastRenderedPageBreak/>
              <w:t>электронного документа в ГИС</w:t>
            </w:r>
          </w:p>
        </w:tc>
        <w:tc>
          <w:tcPr>
            <w:tcW w:w="2536" w:type="dxa"/>
          </w:tcPr>
          <w:p w:rsidR="00620523" w:rsidRDefault="00620523">
            <w:pPr>
              <w:pStyle w:val="ConsPlusNormal"/>
            </w:pPr>
            <w:r>
              <w:lastRenderedPageBreak/>
              <w:t>регистрация результата предоставления муниципальной услуги</w:t>
            </w:r>
          </w:p>
        </w:tc>
        <w:tc>
          <w:tcPr>
            <w:tcW w:w="2560" w:type="dxa"/>
          </w:tcPr>
          <w:p w:rsidR="00620523" w:rsidRDefault="00620523">
            <w:pPr>
              <w:pStyle w:val="ConsPlusNormal"/>
            </w:pPr>
            <w:r>
              <w:t xml:space="preserve">после окончания процедуры принятия решения (в общий срок предоставления </w:t>
            </w:r>
            <w:r>
              <w:lastRenderedPageBreak/>
              <w:t>муниципальной услуги не включается)</w:t>
            </w:r>
          </w:p>
        </w:tc>
        <w:tc>
          <w:tcPr>
            <w:tcW w:w="2164" w:type="dxa"/>
          </w:tcPr>
          <w:p w:rsidR="00620523" w:rsidRDefault="00620523">
            <w:pPr>
              <w:pStyle w:val="ConsPlusNormal"/>
            </w:pPr>
            <w:r>
              <w:lastRenderedPageBreak/>
              <w:t xml:space="preserve">должностное лицо учреждения, ответственное за предоставление </w:t>
            </w:r>
            <w:r>
              <w:lastRenderedPageBreak/>
              <w:t>муниципальной услуги</w:t>
            </w:r>
          </w:p>
        </w:tc>
        <w:tc>
          <w:tcPr>
            <w:tcW w:w="3232" w:type="dxa"/>
          </w:tcPr>
          <w:p w:rsidR="00620523" w:rsidRDefault="00620523">
            <w:pPr>
              <w:pStyle w:val="ConsPlusNormal"/>
            </w:pPr>
            <w:r>
              <w:lastRenderedPageBreak/>
              <w:t>Учреждение/ГИС</w:t>
            </w:r>
          </w:p>
        </w:tc>
        <w:tc>
          <w:tcPr>
            <w:tcW w:w="2721" w:type="dxa"/>
          </w:tcPr>
          <w:p w:rsidR="00620523" w:rsidRDefault="00620523">
            <w:pPr>
              <w:pStyle w:val="ConsPlusNormal"/>
            </w:pPr>
          </w:p>
        </w:tc>
        <w:tc>
          <w:tcPr>
            <w:tcW w:w="2584" w:type="dxa"/>
          </w:tcPr>
          <w:p w:rsidR="00620523" w:rsidRDefault="00620523">
            <w:pPr>
              <w:pStyle w:val="ConsPlusNormal"/>
            </w:pPr>
            <w:r>
              <w:t>внесение сведений о конечном результате предоставления муниципальной услуги</w:t>
            </w:r>
          </w:p>
        </w:tc>
      </w:tr>
      <w:tr w:rsidR="00620523">
        <w:tc>
          <w:tcPr>
            <w:tcW w:w="0" w:type="auto"/>
            <w:vMerge/>
          </w:tcPr>
          <w:p w:rsidR="00620523" w:rsidRDefault="00620523">
            <w:pPr>
              <w:pStyle w:val="ConsPlusNormal"/>
            </w:pPr>
          </w:p>
        </w:tc>
        <w:tc>
          <w:tcPr>
            <w:tcW w:w="2536" w:type="dxa"/>
          </w:tcPr>
          <w:p w:rsidR="00620523" w:rsidRDefault="00620523">
            <w:pPr>
              <w:pStyle w:val="ConsPlusNormal"/>
            </w:pPr>
            <w: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560" w:type="dxa"/>
          </w:tcPr>
          <w:p w:rsidR="00620523" w:rsidRDefault="00620523">
            <w:pPr>
              <w:pStyle w:val="ConsPlusNormal"/>
            </w:pPr>
            <w:r>
              <w:t>в сроки, установленные соглашением о взаимодействии между администрацией и многофункциональным центром</w:t>
            </w:r>
          </w:p>
        </w:tc>
        <w:tc>
          <w:tcPr>
            <w:tcW w:w="2164" w:type="dxa"/>
          </w:tcPr>
          <w:p w:rsidR="00620523" w:rsidRDefault="00620523">
            <w:pPr>
              <w:pStyle w:val="ConsPlusNormal"/>
            </w:pPr>
            <w:r>
              <w:t>должностное лицо учреждения, ответственное за предоставление муниципальной услуги</w:t>
            </w:r>
          </w:p>
        </w:tc>
        <w:tc>
          <w:tcPr>
            <w:tcW w:w="3232" w:type="dxa"/>
          </w:tcPr>
          <w:p w:rsidR="00620523" w:rsidRDefault="00620523">
            <w:pPr>
              <w:pStyle w:val="ConsPlusNormal"/>
            </w:pPr>
            <w:r>
              <w:t>Учреждение/АИС МФЦ</w:t>
            </w:r>
          </w:p>
        </w:tc>
        <w:tc>
          <w:tcPr>
            <w:tcW w:w="2721" w:type="dxa"/>
          </w:tcPr>
          <w:p w:rsidR="00620523" w:rsidRDefault="00620523">
            <w:pPr>
              <w:pStyle w:val="ConsPlusNormal"/>
            </w:pPr>
            <w: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84" w:type="dxa"/>
          </w:tcPr>
          <w:p w:rsidR="00620523" w:rsidRDefault="00620523">
            <w:pPr>
              <w:pStyle w:val="ConsPlusNormal"/>
            </w:pPr>
            <w: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620523" w:rsidRDefault="00620523">
            <w:pPr>
              <w:pStyle w:val="ConsPlusNormal"/>
            </w:pPr>
            <w:r>
              <w:t>внесение сведений в ГИС о выдаче результата муниципальной услуги</w:t>
            </w:r>
          </w:p>
        </w:tc>
      </w:tr>
      <w:tr w:rsidR="00620523">
        <w:tc>
          <w:tcPr>
            <w:tcW w:w="0" w:type="auto"/>
            <w:vMerge/>
          </w:tcPr>
          <w:p w:rsidR="00620523" w:rsidRDefault="00620523">
            <w:pPr>
              <w:pStyle w:val="ConsPlusNormal"/>
            </w:pPr>
          </w:p>
        </w:tc>
        <w:tc>
          <w:tcPr>
            <w:tcW w:w="2536" w:type="dxa"/>
          </w:tcPr>
          <w:p w:rsidR="00620523" w:rsidRDefault="00620523">
            <w:pPr>
              <w:pStyle w:val="ConsPlusNormal"/>
            </w:pPr>
            <w:r>
              <w:t>направление заявителю результата предоставления муниципальной услуги в личный кабинет на Едином портале</w:t>
            </w:r>
          </w:p>
        </w:tc>
        <w:tc>
          <w:tcPr>
            <w:tcW w:w="2560" w:type="dxa"/>
          </w:tcPr>
          <w:p w:rsidR="00620523" w:rsidRDefault="00620523">
            <w:pPr>
              <w:pStyle w:val="ConsPlusNormal"/>
            </w:pPr>
            <w:r>
              <w:t>в день регистрации результата предоставления муниципальной услуги</w:t>
            </w:r>
          </w:p>
        </w:tc>
        <w:tc>
          <w:tcPr>
            <w:tcW w:w="2164" w:type="dxa"/>
          </w:tcPr>
          <w:p w:rsidR="00620523" w:rsidRDefault="00620523">
            <w:pPr>
              <w:pStyle w:val="ConsPlusNormal"/>
            </w:pPr>
            <w:r>
              <w:t>должностное лицо учреждения, ответственное за предоставление муниципальной услуги</w:t>
            </w:r>
          </w:p>
        </w:tc>
        <w:tc>
          <w:tcPr>
            <w:tcW w:w="3232" w:type="dxa"/>
          </w:tcPr>
          <w:p w:rsidR="00620523" w:rsidRDefault="00620523">
            <w:pPr>
              <w:pStyle w:val="ConsPlusNormal"/>
            </w:pPr>
            <w:r>
              <w:t>ГИС</w:t>
            </w:r>
          </w:p>
        </w:tc>
        <w:tc>
          <w:tcPr>
            <w:tcW w:w="2721" w:type="dxa"/>
          </w:tcPr>
          <w:p w:rsidR="00620523" w:rsidRDefault="00620523">
            <w:pPr>
              <w:pStyle w:val="ConsPlusNormal"/>
            </w:pPr>
          </w:p>
        </w:tc>
        <w:tc>
          <w:tcPr>
            <w:tcW w:w="2584" w:type="dxa"/>
          </w:tcPr>
          <w:p w:rsidR="00620523" w:rsidRDefault="00620523">
            <w:pPr>
              <w:pStyle w:val="ConsPlusNormal"/>
            </w:pPr>
            <w:r>
              <w:t>результат муниципальной услуги, направленный заявителю в личный кабинет на Единый портал</w:t>
            </w:r>
          </w:p>
        </w:tc>
      </w:tr>
    </w:tbl>
    <w:p w:rsidR="00620523" w:rsidRDefault="00620523">
      <w:pPr>
        <w:pStyle w:val="ConsPlusNormal"/>
        <w:jc w:val="both"/>
      </w:pPr>
    </w:p>
    <w:p w:rsidR="00620523" w:rsidRDefault="00620523">
      <w:pPr>
        <w:pStyle w:val="ConsPlusNormal"/>
        <w:jc w:val="both"/>
      </w:pPr>
    </w:p>
    <w:p w:rsidR="00620523" w:rsidRDefault="00620523">
      <w:pPr>
        <w:pStyle w:val="ConsPlusNormal"/>
        <w:pBdr>
          <w:bottom w:val="single" w:sz="6" w:space="0" w:color="auto"/>
        </w:pBdr>
        <w:spacing w:before="100" w:after="100"/>
        <w:jc w:val="both"/>
        <w:rPr>
          <w:sz w:val="2"/>
          <w:szCs w:val="2"/>
        </w:rPr>
      </w:pPr>
    </w:p>
    <w:p w:rsidR="0072353D" w:rsidRDefault="0072353D">
      <w:bookmarkStart w:id="35" w:name="_GoBack"/>
      <w:bookmarkEnd w:id="35"/>
    </w:p>
    <w:sectPr w:rsidR="0072353D">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523"/>
    <w:rsid w:val="00620523"/>
    <w:rsid w:val="0072353D"/>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620523"/>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620523"/>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620523"/>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620523"/>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620523"/>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620523"/>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620523"/>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620523"/>
    <w:pPr>
      <w:widowControl w:val="0"/>
      <w:autoSpaceDE w:val="0"/>
      <w:autoSpaceDN w:val="0"/>
      <w:spacing w:after="0"/>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620523"/>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620523"/>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620523"/>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620523"/>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620523"/>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620523"/>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620523"/>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620523"/>
    <w:pPr>
      <w:widowControl w:val="0"/>
      <w:autoSpaceDE w:val="0"/>
      <w:autoSpaceDN w:val="0"/>
      <w:spacing w:after="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996" TargetMode="External"/><Relationship Id="rId21" Type="http://schemas.openxmlformats.org/officeDocument/2006/relationships/hyperlink" Target="https://login.consultant.ru/link/?req=doc&amp;base=LAW&amp;n=502786&amp;dst=100023" TargetMode="External"/><Relationship Id="rId42" Type="http://schemas.openxmlformats.org/officeDocument/2006/relationships/hyperlink" Target="https://login.consultant.ru/link/?req=doc&amp;base=LAW&amp;n=419037" TargetMode="External"/><Relationship Id="rId47" Type="http://schemas.openxmlformats.org/officeDocument/2006/relationships/hyperlink" Target="https://login.consultant.ru/link/?req=doc&amp;base=LAW&amp;n=494998&amp;dst=100069" TargetMode="External"/><Relationship Id="rId63" Type="http://schemas.openxmlformats.org/officeDocument/2006/relationships/hyperlink" Target="https://login.consultant.ru/link/?req=doc&amp;base=LAW&amp;n=494998&amp;dst=100088" TargetMode="External"/><Relationship Id="rId68" Type="http://schemas.openxmlformats.org/officeDocument/2006/relationships/hyperlink" Target="https://login.consultant.ru/link/?req=doc&amp;base=LAW&amp;n=481298&amp;dst=100880" TargetMode="External"/><Relationship Id="rId84" Type="http://schemas.openxmlformats.org/officeDocument/2006/relationships/hyperlink" Target="https://login.consultant.ru/link/?req=doc&amp;base=LAW&amp;n=481298&amp;dst=3915" TargetMode="External"/><Relationship Id="rId16" Type="http://schemas.openxmlformats.org/officeDocument/2006/relationships/hyperlink" Target="https://www.gosuslugi.ru" TargetMode="External"/><Relationship Id="rId11" Type="http://schemas.openxmlformats.org/officeDocument/2006/relationships/hyperlink" Target="https://login.consultant.ru/link/?req=doc&amp;base=RLAW020&amp;n=212669" TargetMode="External"/><Relationship Id="rId32" Type="http://schemas.openxmlformats.org/officeDocument/2006/relationships/hyperlink" Target="https://login.consultant.ru/link/?req=doc&amp;base=LAW&amp;n=501278" TargetMode="External"/><Relationship Id="rId37" Type="http://schemas.openxmlformats.org/officeDocument/2006/relationships/hyperlink" Target="https://login.consultant.ru/link/?req=doc&amp;base=LAW&amp;n=334998" TargetMode="External"/><Relationship Id="rId53" Type="http://schemas.openxmlformats.org/officeDocument/2006/relationships/hyperlink" Target="https://login.consultant.ru/link/?req=doc&amp;base=LAW&amp;n=500103" TargetMode="External"/><Relationship Id="rId58" Type="http://schemas.openxmlformats.org/officeDocument/2006/relationships/hyperlink" Target="https://login.consultant.ru/link/?req=doc&amp;base=LAW&amp;n=481298&amp;dst=3554" TargetMode="External"/><Relationship Id="rId74" Type="http://schemas.openxmlformats.org/officeDocument/2006/relationships/hyperlink" Target="https://login.consultant.ru/link/?req=doc&amp;base=LAW&amp;n=494996" TargetMode="External"/><Relationship Id="rId79" Type="http://schemas.openxmlformats.org/officeDocument/2006/relationships/hyperlink" Target="https://login.consultant.ru/link/?req=doc&amp;base=LAW&amp;n=481298&amp;dst=102049" TargetMode="External"/><Relationship Id="rId5" Type="http://schemas.openxmlformats.org/officeDocument/2006/relationships/hyperlink" Target="https://www.consultant.ru" TargetMode="External"/><Relationship Id="rId19" Type="http://schemas.openxmlformats.org/officeDocument/2006/relationships/hyperlink" Target="https://login.consultant.ru/link/?req=doc&amp;base=LAW&amp;n=481298&amp;dst=102047" TargetMode="External"/><Relationship Id="rId14" Type="http://schemas.openxmlformats.org/officeDocument/2006/relationships/hyperlink" Target="https://login.consultant.ru/link/?req=doc&amp;base=RLAW020&amp;n=213192&amp;dst=100005" TargetMode="External"/><Relationship Id="rId22" Type="http://schemas.openxmlformats.org/officeDocument/2006/relationships/hyperlink" Target="https://login.consultant.ru/link/?req=doc&amp;base=LAW&amp;n=481298" TargetMode="External"/><Relationship Id="rId27" Type="http://schemas.openxmlformats.org/officeDocument/2006/relationships/hyperlink" Target="https://login.consultant.ru/link/?req=doc&amp;base=LAW&amp;n=493188" TargetMode="External"/><Relationship Id="rId30" Type="http://schemas.openxmlformats.org/officeDocument/2006/relationships/hyperlink" Target="https://login.consultant.ru/link/?req=doc&amp;base=LAW&amp;n=501324" TargetMode="External"/><Relationship Id="rId35" Type="http://schemas.openxmlformats.org/officeDocument/2006/relationships/hyperlink" Target="https://login.consultant.ru/link/?req=doc&amp;base=LAW&amp;n=197748" TargetMode="External"/><Relationship Id="rId43" Type="http://schemas.openxmlformats.org/officeDocument/2006/relationships/hyperlink" Target="https://login.consultant.ru/link/?req=doc&amp;base=LAW&amp;n=426161" TargetMode="External"/><Relationship Id="rId48" Type="http://schemas.openxmlformats.org/officeDocument/2006/relationships/hyperlink" Target="https://login.consultant.ru/link/?req=doc&amp;base=LAW&amp;n=473074&amp;dst=100013" TargetMode="External"/><Relationship Id="rId56" Type="http://schemas.openxmlformats.org/officeDocument/2006/relationships/hyperlink" Target="https://login.consultant.ru/link/?req=doc&amp;base=LAW&amp;n=481298&amp;dst=3914" TargetMode="External"/><Relationship Id="rId64" Type="http://schemas.openxmlformats.org/officeDocument/2006/relationships/hyperlink" Target="https://login.consultant.ru/link/?req=doc&amp;base=LAW&amp;n=481298&amp;dst=3622" TargetMode="External"/><Relationship Id="rId69" Type="http://schemas.openxmlformats.org/officeDocument/2006/relationships/hyperlink" Target="https://login.consultant.ru/link/?req=doc&amp;base=LAW&amp;n=494996&amp;dst=43" TargetMode="External"/><Relationship Id="rId77" Type="http://schemas.openxmlformats.org/officeDocument/2006/relationships/hyperlink" Target="https://login.consultant.ru/link/?req=doc&amp;base=LAW&amp;n=494996&amp;dst=226" TargetMode="External"/><Relationship Id="rId8" Type="http://schemas.openxmlformats.org/officeDocument/2006/relationships/hyperlink" Target="https://login.consultant.ru/link/?req=doc&amp;base=LAW&amp;n=481298" TargetMode="External"/><Relationship Id="rId51" Type="http://schemas.openxmlformats.org/officeDocument/2006/relationships/hyperlink" Target="https://login.consultant.ru/link/?req=doc&amp;base=RLAW020&amp;n=210275&amp;dst=100011" TargetMode="External"/><Relationship Id="rId72" Type="http://schemas.openxmlformats.org/officeDocument/2006/relationships/hyperlink" Target="https://login.consultant.ru/link/?req=doc&amp;base=LAW&amp;n=494996&amp;dst=107" TargetMode="External"/><Relationship Id="rId80" Type="http://schemas.openxmlformats.org/officeDocument/2006/relationships/hyperlink" Target="https://login.consultant.ru/link/?req=doc&amp;base=LAW&amp;n=481298&amp;dst=3915" TargetMode="External"/><Relationship Id="rId85" Type="http://schemas.openxmlformats.org/officeDocument/2006/relationships/hyperlink" Target="https://login.consultant.ru/link/?req=doc&amp;base=LAW&amp;n=481298&amp;dst=3916" TargetMode="External"/><Relationship Id="rId3" Type="http://schemas.openxmlformats.org/officeDocument/2006/relationships/settings" Target="settings.xml"/><Relationship Id="rId12" Type="http://schemas.openxmlformats.org/officeDocument/2006/relationships/hyperlink" Target="https://login.consultant.ru/link/?req=doc&amp;base=RLAW020&amp;n=161015" TargetMode="External"/><Relationship Id="rId17" Type="http://schemas.openxmlformats.org/officeDocument/2006/relationships/hyperlink" Target="www.nakhodka-city.ru" TargetMode="External"/><Relationship Id="rId25" Type="http://schemas.openxmlformats.org/officeDocument/2006/relationships/hyperlink" Target="https://login.consultant.ru/link/?req=doc&amp;base=LAW&amp;n=480999" TargetMode="External"/><Relationship Id="rId33" Type="http://schemas.openxmlformats.org/officeDocument/2006/relationships/hyperlink" Target="https://login.consultant.ru/link/?req=doc&amp;base=LAW&amp;n=475220" TargetMode="External"/><Relationship Id="rId38" Type="http://schemas.openxmlformats.org/officeDocument/2006/relationships/hyperlink" Target="https://login.consultant.ru/link/?req=doc&amp;base=LAW&amp;n=485963" TargetMode="External"/><Relationship Id="rId46" Type="http://schemas.openxmlformats.org/officeDocument/2006/relationships/hyperlink" Target="https://login.consultant.ru/link/?req=doc&amp;base=RLAW020&amp;n=210275&amp;dst=100009" TargetMode="External"/><Relationship Id="rId59" Type="http://schemas.openxmlformats.org/officeDocument/2006/relationships/hyperlink" Target="https://login.consultant.ru/link/?req=doc&amp;base=LAW&amp;n=481298&amp;dst=2910" TargetMode="External"/><Relationship Id="rId67" Type="http://schemas.openxmlformats.org/officeDocument/2006/relationships/hyperlink" Target="https://login.consultant.ru/link/?req=doc&amp;base=RLAW020&amp;n=213192&amp;dst=100005" TargetMode="External"/><Relationship Id="rId20" Type="http://schemas.openxmlformats.org/officeDocument/2006/relationships/hyperlink" Target="https://login.consultant.ru/link/?req=doc&amp;base=LAW&amp;n=494960" TargetMode="External"/><Relationship Id="rId41" Type="http://schemas.openxmlformats.org/officeDocument/2006/relationships/hyperlink" Target="https://login.consultant.ru/link/?req=doc&amp;base=LAW&amp;n=495427" TargetMode="External"/><Relationship Id="rId54" Type="http://schemas.openxmlformats.org/officeDocument/2006/relationships/hyperlink" Target="https://login.consultant.ru/link/?req=doc&amp;base=LAW&amp;n=481298&amp;dst=3909" TargetMode="External"/><Relationship Id="rId62" Type="http://schemas.openxmlformats.org/officeDocument/2006/relationships/hyperlink" Target="https://login.consultant.ru/link/?req=doc&amp;base=LAW&amp;n=493188" TargetMode="External"/><Relationship Id="rId70" Type="http://schemas.openxmlformats.org/officeDocument/2006/relationships/hyperlink" Target="https://login.consultant.ru/link/?req=doc&amp;base=LAW&amp;n=494996&amp;dst=290" TargetMode="External"/><Relationship Id="rId75" Type="http://schemas.openxmlformats.org/officeDocument/2006/relationships/hyperlink" Target="https://login.consultant.ru/link/?req=doc&amp;base=LAW&amp;n=494996&amp;dst=100352" TargetMode="External"/><Relationship Id="rId83" Type="http://schemas.openxmlformats.org/officeDocument/2006/relationships/hyperlink" Target="https://login.consultant.ru/link/?req=doc&amp;base=LAW&amp;n=481298&amp;dst=3808" TargetMode="External"/><Relationship Id="rId1" Type="http://schemas.openxmlformats.org/officeDocument/2006/relationships/styles" Target="styles.xml"/><Relationship Id="rId6" Type="http://schemas.openxmlformats.org/officeDocument/2006/relationships/hyperlink" Target="https://login.consultant.ru/link/?req=doc&amp;base=RLAW020&amp;n=210275&amp;dst=100005" TargetMode="External"/><Relationship Id="rId15" Type="http://schemas.openxmlformats.org/officeDocument/2006/relationships/hyperlink" Target="https://login.consultant.ru/link/?req=doc&amp;base=LAW&amp;n=481298&amp;dst=100880" TargetMode="External"/><Relationship Id="rId23" Type="http://schemas.openxmlformats.org/officeDocument/2006/relationships/hyperlink" Target="https://login.consultant.ru/link/?req=doc&amp;base=LAW&amp;n=481298" TargetMode="External"/><Relationship Id="rId28" Type="http://schemas.openxmlformats.org/officeDocument/2006/relationships/hyperlink" Target="https://login.consultant.ru/link/?req=doc&amp;base=LAW&amp;n=494998" TargetMode="External"/><Relationship Id="rId36" Type="http://schemas.openxmlformats.org/officeDocument/2006/relationships/hyperlink" Target="https://login.consultant.ru/link/?req=doc&amp;base=LAW&amp;n=445069" TargetMode="External"/><Relationship Id="rId49" Type="http://schemas.openxmlformats.org/officeDocument/2006/relationships/hyperlink" Target="https://login.consultant.ru/link/?req=doc&amp;base=LAW&amp;n=442096&amp;dst=100010" TargetMode="External"/><Relationship Id="rId57" Type="http://schemas.openxmlformats.org/officeDocument/2006/relationships/hyperlink" Target="https://login.consultant.ru/link/?req=doc&amp;base=LAW&amp;n=500103" TargetMode="External"/><Relationship Id="rId10" Type="http://schemas.openxmlformats.org/officeDocument/2006/relationships/hyperlink" Target="https://login.consultant.ru/link/?req=doc&amp;base=LAW&amp;n=494996" TargetMode="External"/><Relationship Id="rId31" Type="http://schemas.openxmlformats.org/officeDocument/2006/relationships/hyperlink" Target="https://login.consultant.ru/link/?req=doc&amp;base=LAW&amp;n=451746" TargetMode="External"/><Relationship Id="rId44" Type="http://schemas.openxmlformats.org/officeDocument/2006/relationships/hyperlink" Target="https://login.consultant.ru/link/?req=doc&amp;base=LAW&amp;n=280908" TargetMode="External"/><Relationship Id="rId52" Type="http://schemas.openxmlformats.org/officeDocument/2006/relationships/hyperlink" Target="https://login.consultant.ru/link/?req=doc&amp;base=LAW&amp;n=501278" TargetMode="External"/><Relationship Id="rId60" Type="http://schemas.openxmlformats.org/officeDocument/2006/relationships/hyperlink" Target="https://login.consultant.ru/link/?req=doc&amp;base=LAW&amp;n=481298&amp;dst=3613" TargetMode="External"/><Relationship Id="rId65" Type="http://schemas.openxmlformats.org/officeDocument/2006/relationships/hyperlink" Target="https://login.consultant.ru/link/?req=doc&amp;base=LAW&amp;n=481298&amp;dst=3622" TargetMode="External"/><Relationship Id="rId73" Type="http://schemas.openxmlformats.org/officeDocument/2006/relationships/hyperlink" Target="https://login.consultant.ru/link/?req=doc&amp;base=LAW&amp;n=311791" TargetMode="External"/><Relationship Id="rId78" Type="http://schemas.openxmlformats.org/officeDocument/2006/relationships/hyperlink" Target="https://login.consultant.ru/link/?req=doc&amp;base=LAW&amp;n=481298&amp;dst=100880" TargetMode="External"/><Relationship Id="rId81" Type="http://schemas.openxmlformats.org/officeDocument/2006/relationships/hyperlink" Target="https://login.consultant.ru/link/?req=doc&amp;base=LAW&amp;n=481298&amp;dst=3916"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0999" TargetMode="External"/><Relationship Id="rId13" Type="http://schemas.openxmlformats.org/officeDocument/2006/relationships/hyperlink" Target="https://login.consultant.ru/link/?req=doc&amp;base=RLAW020&amp;n=210275&amp;dst=100005" TargetMode="External"/><Relationship Id="rId18" Type="http://schemas.openxmlformats.org/officeDocument/2006/relationships/hyperlink" Target="https://login.consultant.ru/link/?req=doc&amp;base=LAW&amp;n=481298&amp;dst=2550" TargetMode="External"/><Relationship Id="rId39" Type="http://schemas.openxmlformats.org/officeDocument/2006/relationships/hyperlink" Target="https://login.consultant.ru/link/?req=doc&amp;base=LAW&amp;n=452649" TargetMode="External"/><Relationship Id="rId34" Type="http://schemas.openxmlformats.org/officeDocument/2006/relationships/hyperlink" Target="https://login.consultant.ru/link/?req=doc&amp;base=LAW&amp;n=473074" TargetMode="External"/><Relationship Id="rId50" Type="http://schemas.openxmlformats.org/officeDocument/2006/relationships/hyperlink" Target="https://login.consultant.ru/link/?req=doc&amp;base=LAW&amp;n=475220" TargetMode="External"/><Relationship Id="rId55" Type="http://schemas.openxmlformats.org/officeDocument/2006/relationships/hyperlink" Target="https://login.consultant.ru/link/?req=doc&amp;base=LAW&amp;n=481298&amp;dst=3909" TargetMode="External"/><Relationship Id="rId76" Type="http://schemas.openxmlformats.org/officeDocument/2006/relationships/hyperlink" Target="https://login.consultant.ru/link/?req=doc&amp;base=LAW&amp;n=494996&amp;dst=100352" TargetMode="External"/><Relationship Id="rId7" Type="http://schemas.openxmlformats.org/officeDocument/2006/relationships/hyperlink" Target="https://login.consultant.ru/link/?req=doc&amp;base=RLAW020&amp;n=213192&amp;dst=100005" TargetMode="External"/><Relationship Id="rId71" Type="http://schemas.openxmlformats.org/officeDocument/2006/relationships/hyperlink" Target="https://login.consultant.ru/link/?req=doc&amp;base=LAW&amp;n=443427&amp;dst=4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2686" TargetMode="External"/><Relationship Id="rId24" Type="http://schemas.openxmlformats.org/officeDocument/2006/relationships/hyperlink" Target="https://login.consultant.ru/link/?req=doc&amp;base=LAW&amp;n=483070" TargetMode="External"/><Relationship Id="rId40" Type="http://schemas.openxmlformats.org/officeDocument/2006/relationships/hyperlink" Target="https://login.consultant.ru/link/?req=doc&amp;base=RLAW020&amp;n=210275&amp;dst=100007" TargetMode="External"/><Relationship Id="rId45" Type="http://schemas.openxmlformats.org/officeDocument/2006/relationships/hyperlink" Target="https://login.consultant.ru/link/?req=doc&amp;base=RLAW020&amp;n=195283" TargetMode="External"/><Relationship Id="rId66" Type="http://schemas.openxmlformats.org/officeDocument/2006/relationships/hyperlink" Target="https://login.consultant.ru/link/?req=doc&amp;base=LAW&amp;n=481298&amp;dst=2536" TargetMode="External"/><Relationship Id="rId87" Type="http://schemas.openxmlformats.org/officeDocument/2006/relationships/theme" Target="theme/theme1.xml"/><Relationship Id="rId61" Type="http://schemas.openxmlformats.org/officeDocument/2006/relationships/hyperlink" Target="https://login.consultant.ru/link/?req=doc&amp;base=LAW&amp;n=481298&amp;dst=3567" TargetMode="External"/><Relationship Id="rId82" Type="http://schemas.openxmlformats.org/officeDocument/2006/relationships/hyperlink" Target="https://login.consultant.ru/link/?req=doc&amp;base=LAW&amp;n=481298&amp;dst=38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16571</Words>
  <Characters>94455</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2025-05-28T00:54:00Z</dcterms:created>
  <dcterms:modified xsi:type="dcterms:W3CDTF">2025-05-28T00:55:00Z</dcterms:modified>
</cp:coreProperties>
</file>