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3B" w:rsidRDefault="00956C16">
      <w:pPr>
        <w:jc w:val="center"/>
        <w:rPr>
          <w:b/>
        </w:rPr>
      </w:pPr>
      <w:bookmarkStart w:id="0" w:name="_1vunvodhdt9b" w:colFirst="0" w:colLast="0"/>
      <w:bookmarkEnd w:id="0"/>
      <w:r>
        <w:rPr>
          <w:b/>
        </w:rPr>
        <w:t>План мероприятий, посвященных Дню России</w:t>
      </w:r>
    </w:p>
    <w:p w:rsidR="00C5553B" w:rsidRDefault="00C5553B">
      <w:pPr>
        <w:jc w:val="center"/>
        <w:rPr>
          <w:b/>
        </w:rPr>
      </w:pPr>
    </w:p>
    <w:tbl>
      <w:tblPr>
        <w:tblStyle w:val="a5"/>
        <w:tblW w:w="1097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4"/>
        <w:gridCol w:w="5103"/>
      </w:tblGrid>
      <w:tr w:rsidR="00D0161A" w:rsidTr="00D0161A">
        <w:tc>
          <w:tcPr>
            <w:tcW w:w="5874" w:type="dxa"/>
            <w:shd w:val="clear" w:color="auto" w:fill="auto"/>
          </w:tcPr>
          <w:p w:rsidR="00D0161A" w:rsidRDefault="00D0161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  <w:p w:rsidR="00D0161A" w:rsidRDefault="00D0161A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D0161A" w:rsidRDefault="00D0161A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Дата, время место проведения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pPr>
              <w:pStyle w:val="1"/>
              <w:keepNext w:val="0"/>
              <w:shd w:val="clear" w:color="auto" w:fill="FFFFFF"/>
              <w:jc w:val="left"/>
              <w:rPr>
                <w:b w:val="0"/>
                <w:sz w:val="26"/>
                <w:szCs w:val="26"/>
              </w:rPr>
            </w:pPr>
            <w:bookmarkStart w:id="2" w:name="_dgoccape2uuh" w:colFirst="0" w:colLast="0"/>
            <w:bookmarkEnd w:id="2"/>
            <w:r>
              <w:rPr>
                <w:rFonts w:ascii="Arial" w:eastAsia="Arial" w:hAnsi="Arial" w:cs="Arial"/>
                <w:b w:val="0"/>
                <w:sz w:val="30"/>
                <w:szCs w:val="30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Презентация</w:t>
            </w:r>
          </w:p>
          <w:p w:rsidR="00D0161A" w:rsidRDefault="00D0161A" w:rsidP="00956C16">
            <w:pPr>
              <w:pStyle w:val="1"/>
              <w:keepNext w:val="0"/>
              <w:shd w:val="clear" w:color="auto" w:fill="FFFFFF"/>
              <w:jc w:val="left"/>
              <w:rPr>
                <w:b w:val="0"/>
                <w:sz w:val="26"/>
                <w:szCs w:val="26"/>
              </w:rPr>
            </w:pPr>
            <w:bookmarkStart w:id="3" w:name="_6jrpzgsonoj3" w:colFirst="0" w:colLast="0"/>
            <w:bookmarkEnd w:id="3"/>
            <w:r>
              <w:rPr>
                <w:b w:val="0"/>
                <w:sz w:val="26"/>
                <w:szCs w:val="26"/>
              </w:rPr>
              <w:t xml:space="preserve">Детям о дне России. Государственные символы России Флаг, Герб, Гимн. </w:t>
            </w:r>
          </w:p>
          <w:p w:rsidR="00D0161A" w:rsidRDefault="00D0161A" w:rsidP="00956C16">
            <w:pPr>
              <w:pStyle w:val="1"/>
              <w:keepNext w:val="0"/>
              <w:shd w:val="clear" w:color="auto" w:fill="FFFFFF"/>
              <w:jc w:val="left"/>
              <w:rPr>
                <w:b w:val="0"/>
                <w:sz w:val="26"/>
                <w:szCs w:val="26"/>
              </w:rPr>
            </w:pPr>
            <w:bookmarkStart w:id="4" w:name="_4zoll7ctbl9i" w:colFirst="0" w:colLast="0"/>
            <w:bookmarkEnd w:id="4"/>
            <w:r>
              <w:rPr>
                <w:b w:val="0"/>
                <w:sz w:val="26"/>
                <w:szCs w:val="26"/>
              </w:rPr>
              <w:t>“Велика страна моя родная”</w:t>
            </w:r>
          </w:p>
          <w:p w:rsidR="00D0161A" w:rsidRDefault="00D0161A" w:rsidP="00956C16"/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 xml:space="preserve">09.06-11.06.25 </w:t>
            </w:r>
          </w:p>
          <w:p w:rsidR="00D0161A" w:rsidRDefault="00D0161A" w:rsidP="00956C16">
            <w:pPr>
              <w:jc w:val="center"/>
            </w:pPr>
            <w:r>
              <w:t xml:space="preserve">10-30 </w:t>
            </w:r>
          </w:p>
          <w:p w:rsidR="00D0161A" w:rsidRDefault="00D0161A" w:rsidP="00956C16">
            <w:pPr>
              <w:jc w:val="center"/>
            </w:pPr>
            <w:r>
              <w:t xml:space="preserve">МБУК “Театр кукол </w:t>
            </w:r>
            <w:proofErr w:type="spellStart"/>
            <w:r>
              <w:t>им.Г.С.Анисимова</w:t>
            </w:r>
            <w:proofErr w:type="spellEnd"/>
            <w:r>
              <w:t>” НГО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B50FAA">
            <w:r>
              <w:t xml:space="preserve">Выставка работ учащихся ДХШ №1, “День России”, 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B50FAA">
            <w:pPr>
              <w:jc w:val="center"/>
            </w:pPr>
            <w:r>
              <w:t>09.06 - 15.06.2025</w:t>
            </w:r>
          </w:p>
          <w:p w:rsidR="00D0161A" w:rsidRDefault="00D0161A" w:rsidP="00B50FAA">
            <w:pPr>
              <w:jc w:val="center"/>
            </w:pPr>
            <w:r>
              <w:t>10-00</w:t>
            </w:r>
          </w:p>
          <w:p w:rsidR="00D0161A" w:rsidRDefault="00D0161A" w:rsidP="00B50FAA">
            <w:pPr>
              <w:jc w:val="center"/>
            </w:pPr>
            <w:r>
              <w:t>МАУК «</w:t>
            </w:r>
            <w:r w:rsidRPr="00956C16">
              <w:t xml:space="preserve">ДК им. </w:t>
            </w:r>
            <w:proofErr w:type="spellStart"/>
            <w:r w:rsidRPr="00956C16">
              <w:t>Ю.Гагарина</w:t>
            </w:r>
            <w:proofErr w:type="spellEnd"/>
            <w:r>
              <w:t>»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r>
              <w:t>Патриотический час</w:t>
            </w:r>
          </w:p>
          <w:p w:rsidR="00D0161A" w:rsidRDefault="00D0161A" w:rsidP="00956C16">
            <w:pPr>
              <w:rPr>
                <w:sz w:val="22"/>
                <w:szCs w:val="22"/>
              </w:rPr>
            </w:pPr>
            <w:r>
              <w:t xml:space="preserve"> «Отечество моё – Россия»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>11.06.2025</w:t>
            </w:r>
          </w:p>
          <w:p w:rsidR="00D0161A" w:rsidRDefault="00D0161A" w:rsidP="00956C16">
            <w:pPr>
              <w:jc w:val="center"/>
            </w:pPr>
            <w:r>
              <w:t>12-00</w:t>
            </w:r>
          </w:p>
          <w:p w:rsidR="00D0161A" w:rsidRDefault="00D0161A" w:rsidP="00956C16">
            <w:pPr>
              <w:jc w:val="center"/>
            </w:pPr>
            <w:r>
              <w:t>Центральная городская библиотека МБУК “ЦБС” НГО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r>
              <w:t>Поэтический вечер, посвященный Дню России - “Рифмы Родины”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>11.06.25</w:t>
            </w:r>
          </w:p>
          <w:p w:rsidR="00D0161A" w:rsidRDefault="00D0161A" w:rsidP="00956C16">
            <w:pPr>
              <w:jc w:val="center"/>
            </w:pPr>
            <w:r>
              <w:t xml:space="preserve">16-00 </w:t>
            </w:r>
          </w:p>
          <w:p w:rsidR="00D0161A" w:rsidRDefault="00D0161A" w:rsidP="00956C16">
            <w:pPr>
              <w:jc w:val="center"/>
            </w:pPr>
            <w:r>
              <w:t>МАУК “Международный морской клуб” НГО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r>
              <w:t xml:space="preserve">Исторический </w:t>
            </w:r>
            <w:proofErr w:type="spellStart"/>
            <w:r>
              <w:t>квест</w:t>
            </w:r>
            <w:proofErr w:type="spellEnd"/>
          </w:p>
          <w:p w:rsidR="00D0161A" w:rsidRDefault="00D0161A" w:rsidP="00956C16">
            <w:pPr>
              <w:rPr>
                <w:sz w:val="22"/>
                <w:szCs w:val="22"/>
              </w:rPr>
            </w:pPr>
            <w:r>
              <w:t xml:space="preserve"> «Русь, Россия, Родина моя…»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>11.06.2025</w:t>
            </w:r>
          </w:p>
          <w:p w:rsidR="00D0161A" w:rsidRDefault="00D0161A" w:rsidP="00956C16">
            <w:pPr>
              <w:jc w:val="center"/>
            </w:pPr>
            <w:r>
              <w:t>16-00</w:t>
            </w:r>
          </w:p>
          <w:p w:rsidR="00D0161A" w:rsidRDefault="00D0161A" w:rsidP="00956C16">
            <w:pPr>
              <w:jc w:val="center"/>
            </w:pPr>
            <w:r>
              <w:t>Библиотечный комплекс “Ливадия” МБУК “ЦБС” НГО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r>
              <w:t xml:space="preserve">Игра-путешествие </w:t>
            </w:r>
          </w:p>
          <w:p w:rsidR="00D0161A" w:rsidRDefault="00D0161A" w:rsidP="00956C16">
            <w:r>
              <w:t>“Россия - Родина моя!”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>11.06.2025</w:t>
            </w:r>
          </w:p>
          <w:p w:rsidR="00D0161A" w:rsidRDefault="00D0161A" w:rsidP="00956C16">
            <w:pPr>
              <w:jc w:val="center"/>
            </w:pPr>
            <w:r>
              <w:t>16-00</w:t>
            </w:r>
          </w:p>
          <w:p w:rsidR="00D0161A" w:rsidRDefault="00D0161A" w:rsidP="00956C16">
            <w:pPr>
              <w:jc w:val="center"/>
            </w:pPr>
            <w:r>
              <w:t>Библиотечно-досуговый центр</w:t>
            </w:r>
          </w:p>
          <w:p w:rsidR="00D0161A" w:rsidRDefault="00D0161A" w:rsidP="00956C16">
            <w:pPr>
              <w:jc w:val="center"/>
            </w:pPr>
            <w:r>
              <w:t>МБУК “ЦБС” НГО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r>
              <w:t xml:space="preserve">Традиционный праздник песни </w:t>
            </w:r>
            <w:proofErr w:type="gramStart"/>
            <w:r>
              <w:t>к</w:t>
            </w:r>
            <w:proofErr w:type="gramEnd"/>
            <w:r>
              <w:t xml:space="preserve"> Дню России</w:t>
            </w:r>
          </w:p>
          <w:p w:rsidR="00D0161A" w:rsidRDefault="00D0161A" w:rsidP="00956C16">
            <w:r>
              <w:t>«Прописано сердце по адресу Русь».</w:t>
            </w:r>
          </w:p>
        </w:tc>
        <w:tc>
          <w:tcPr>
            <w:tcW w:w="5103" w:type="dxa"/>
            <w:shd w:val="clear" w:color="auto" w:fill="auto"/>
          </w:tcPr>
          <w:p w:rsidR="00D0161A" w:rsidRPr="00956C16" w:rsidRDefault="00D0161A" w:rsidP="00956C16">
            <w:pPr>
              <w:jc w:val="center"/>
              <w:rPr>
                <w:lang w:val="en-US"/>
              </w:rPr>
            </w:pPr>
            <w:r>
              <w:t>12.06.202</w:t>
            </w:r>
            <w:r>
              <w:rPr>
                <w:lang w:val="en-US"/>
              </w:rPr>
              <w:t>5</w:t>
            </w:r>
          </w:p>
          <w:p w:rsidR="00D0161A" w:rsidRDefault="00D0161A" w:rsidP="00956C16">
            <w:pPr>
              <w:jc w:val="center"/>
            </w:pPr>
            <w:r>
              <w:t>13-00</w:t>
            </w:r>
          </w:p>
          <w:p w:rsidR="00D0161A" w:rsidRDefault="00D0161A" w:rsidP="00956C16">
            <w:pPr>
              <w:jc w:val="center"/>
            </w:pPr>
            <w:r>
              <w:t>Городской парк культуры и отдыха</w:t>
            </w:r>
          </w:p>
          <w:p w:rsidR="00D0161A" w:rsidRDefault="00D0161A" w:rsidP="00956C16">
            <w:pPr>
              <w:jc w:val="center"/>
            </w:pP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r>
              <w:t>День России. Концертная программа Народного духового оркестра “Душа России в песнях”. Праздничная концертная программа “О России с любовью”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>12.06 2025</w:t>
            </w:r>
          </w:p>
          <w:p w:rsidR="00D0161A" w:rsidRDefault="00D0161A" w:rsidP="00956C16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-00</w:t>
            </w:r>
          </w:p>
          <w:p w:rsidR="00D0161A" w:rsidRDefault="00D0161A" w:rsidP="00956C16">
            <w:pPr>
              <w:jc w:val="center"/>
            </w:pPr>
            <w:r>
              <w:t>14-00</w:t>
            </w:r>
          </w:p>
          <w:p w:rsidR="00D0161A" w:rsidRDefault="00D0161A" w:rsidP="00956C16">
            <w:pPr>
              <w:jc w:val="center"/>
            </w:pPr>
            <w:r>
              <w:t>Новой набережной</w:t>
            </w:r>
            <w:proofErr w:type="gramStart"/>
            <w:r>
              <w:t xml:space="preserve"> .</w:t>
            </w:r>
            <w:proofErr w:type="gramEnd"/>
            <w:r>
              <w:t xml:space="preserve"> о. Солёное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r>
              <w:t>Праздник “Россия - это МЫ!”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>12.06.2025</w:t>
            </w:r>
          </w:p>
          <w:p w:rsidR="00D0161A" w:rsidRDefault="00D0161A" w:rsidP="00956C16">
            <w:pPr>
              <w:jc w:val="center"/>
            </w:pPr>
            <w:r>
              <w:t>12-00</w:t>
            </w:r>
          </w:p>
          <w:p w:rsidR="00D0161A" w:rsidRDefault="00D0161A" w:rsidP="00956C16">
            <w:pPr>
              <w:jc w:val="center"/>
            </w:pPr>
            <w:proofErr w:type="spellStart"/>
            <w:r>
              <w:t>мкр</w:t>
            </w:r>
            <w:proofErr w:type="gramStart"/>
            <w:r>
              <w:t>.В</w:t>
            </w:r>
            <w:proofErr w:type="gramEnd"/>
            <w:r>
              <w:t>рангель</w:t>
            </w:r>
            <w:proofErr w:type="spellEnd"/>
          </w:p>
          <w:p w:rsidR="00D0161A" w:rsidRDefault="00D0161A" w:rsidP="00956C16">
            <w:pPr>
              <w:jc w:val="center"/>
            </w:pPr>
            <w:r>
              <w:t>торговая площадь</w:t>
            </w:r>
          </w:p>
          <w:p w:rsidR="00D0161A" w:rsidRDefault="00D0161A" w:rsidP="00956C16">
            <w:pPr>
              <w:jc w:val="center"/>
            </w:pPr>
            <w:r>
              <w:t>возле Восточной больницы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pPr>
              <w:shd w:val="clear" w:color="auto" w:fill="FFFFFF"/>
              <w:spacing w:before="240"/>
              <w:rPr>
                <w:sz w:val="26"/>
                <w:szCs w:val="26"/>
              </w:rPr>
            </w:pPr>
            <w:r>
              <w:t xml:space="preserve">«С любовью к России» Отчетный концерт ВА «Русская песня» и ВС «Звонкие голоса», </w:t>
            </w:r>
            <w:r w:rsidRPr="00956C16">
              <w:t>“Рисуем на асфальте о мире и добре”</w:t>
            </w:r>
            <w:proofErr w:type="gramStart"/>
            <w:r w:rsidRPr="00956C16">
              <w:t xml:space="preserve"> </w:t>
            </w:r>
            <w:r>
              <w:t>,</w:t>
            </w:r>
            <w:proofErr w:type="gramEnd"/>
            <w:r>
              <w:t xml:space="preserve"> посвященный Дню России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>12.06.2025</w:t>
            </w:r>
          </w:p>
          <w:p w:rsidR="00D0161A" w:rsidRDefault="00D0161A" w:rsidP="00956C16">
            <w:pPr>
              <w:jc w:val="center"/>
            </w:pPr>
            <w:r>
              <w:t xml:space="preserve"> 12-00 </w:t>
            </w:r>
          </w:p>
          <w:p w:rsidR="00D0161A" w:rsidRDefault="00D0161A" w:rsidP="00956C16">
            <w:pPr>
              <w:jc w:val="center"/>
            </w:pPr>
            <w:r>
              <w:t>Сквер Радуга п. Южно-Морской</w:t>
            </w:r>
          </w:p>
        </w:tc>
      </w:tr>
      <w:tr w:rsidR="00D0161A" w:rsidTr="00D0161A">
        <w:tc>
          <w:tcPr>
            <w:tcW w:w="5874" w:type="dxa"/>
            <w:shd w:val="clear" w:color="auto" w:fill="auto"/>
          </w:tcPr>
          <w:p w:rsidR="00D0161A" w:rsidRDefault="00D0161A" w:rsidP="00956C16">
            <w:pPr>
              <w:shd w:val="clear" w:color="auto" w:fill="FFFFFF"/>
              <w:spacing w:before="240"/>
              <w:rPr>
                <w:highlight w:val="white"/>
              </w:rPr>
            </w:pPr>
            <w:r>
              <w:t>«Моя Россия»</w:t>
            </w:r>
            <w:r>
              <w:rPr>
                <w:b/>
              </w:rPr>
              <w:t xml:space="preserve">. </w:t>
            </w:r>
            <w:r>
              <w:t>Игра путешествие для детей</w:t>
            </w:r>
          </w:p>
        </w:tc>
        <w:tc>
          <w:tcPr>
            <w:tcW w:w="5103" w:type="dxa"/>
            <w:shd w:val="clear" w:color="auto" w:fill="auto"/>
          </w:tcPr>
          <w:p w:rsidR="00D0161A" w:rsidRDefault="00D0161A" w:rsidP="00956C16">
            <w:pPr>
              <w:jc w:val="center"/>
            </w:pPr>
            <w:r>
              <w:t xml:space="preserve">12.06.2025 </w:t>
            </w:r>
          </w:p>
          <w:p w:rsidR="00D0161A" w:rsidRDefault="00D0161A" w:rsidP="00956C16">
            <w:pPr>
              <w:jc w:val="center"/>
            </w:pPr>
            <w:r>
              <w:t xml:space="preserve">12-00 </w:t>
            </w:r>
          </w:p>
          <w:p w:rsidR="00D0161A" w:rsidRDefault="00D0161A" w:rsidP="00956C16">
            <w:pPr>
              <w:jc w:val="center"/>
            </w:pPr>
            <w:r>
              <w:t>СП “Клуб села Анна”</w:t>
            </w:r>
          </w:p>
        </w:tc>
      </w:tr>
    </w:tbl>
    <w:p w:rsidR="00C5553B" w:rsidRDefault="00C5553B">
      <w:pPr>
        <w:jc w:val="center"/>
        <w:rPr>
          <w:b/>
        </w:rPr>
      </w:pPr>
    </w:p>
    <w:sectPr w:rsidR="00C5553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553B"/>
    <w:rsid w:val="00956C16"/>
    <w:rsid w:val="00C5553B"/>
    <w:rsid w:val="00D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Мария Викторовна</dc:creator>
  <cp:lastModifiedBy>Шахматова Мария Викторовна</cp:lastModifiedBy>
  <cp:revision>2</cp:revision>
  <dcterms:created xsi:type="dcterms:W3CDTF">2025-06-06T00:41:00Z</dcterms:created>
  <dcterms:modified xsi:type="dcterms:W3CDTF">2025-06-06T00:41:00Z</dcterms:modified>
</cp:coreProperties>
</file>