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EF" w:rsidRDefault="002D12EF" w:rsidP="002D12E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06D" w:rsidRDefault="00DC106D" w:rsidP="002D12E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06D" w:rsidRDefault="00DC106D" w:rsidP="002D12E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696E" w:rsidRDefault="00B6696E" w:rsidP="002D12E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696E" w:rsidRDefault="00B6696E" w:rsidP="002D12E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06D" w:rsidRDefault="00DC106D" w:rsidP="002D12E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49FE" w:rsidRDefault="00BF49FE" w:rsidP="002D12E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6706" w:rsidRDefault="00186706" w:rsidP="002D12E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4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0E07D6" w:rsidTr="00AF2C14">
        <w:tc>
          <w:tcPr>
            <w:tcW w:w="7512" w:type="dxa"/>
          </w:tcPr>
          <w:p w:rsidR="000E07D6" w:rsidRPr="000E07D6" w:rsidRDefault="000E07D6" w:rsidP="000E07D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  <w:r w:rsidRPr="000E07D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 территории Находкинского городского округа</w:t>
            </w:r>
          </w:p>
        </w:tc>
      </w:tr>
    </w:tbl>
    <w:p w:rsidR="002D12EF" w:rsidRPr="000E07D6" w:rsidRDefault="002D12EF" w:rsidP="002D1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D4F7F" w:rsidRDefault="002D12EF" w:rsidP="00E015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Руководствуясь Федеральным законом от 22.11.199</w:t>
      </w:r>
      <w:r w:rsidR="00EA2332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4C58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171 – ФЗ «О государственном регулировании производства и оборота этилового спирта, алкогольной и спиртосодержащей продукции и об ограничении потреб</w:t>
      </w:r>
      <w:r w:rsidR="004C5800">
        <w:rPr>
          <w:rFonts w:ascii="Times New Roman" w:eastAsia="Calibri" w:hAnsi="Times New Roman" w:cs="Times New Roman"/>
          <w:sz w:val="26"/>
          <w:szCs w:val="26"/>
        </w:rPr>
        <w:t>л</w:t>
      </w:r>
      <w:r>
        <w:rPr>
          <w:rFonts w:ascii="Times New Roman" w:eastAsia="Calibri" w:hAnsi="Times New Roman" w:cs="Times New Roman"/>
          <w:sz w:val="26"/>
          <w:szCs w:val="26"/>
        </w:rPr>
        <w:t>ения (распития)</w:t>
      </w:r>
      <w:r w:rsidR="004C5800">
        <w:rPr>
          <w:rFonts w:ascii="Times New Roman" w:eastAsia="Calibri" w:hAnsi="Times New Roman" w:cs="Times New Roman"/>
          <w:sz w:val="26"/>
          <w:szCs w:val="26"/>
        </w:rPr>
        <w:t xml:space="preserve"> алкогольной продукции», </w:t>
      </w:r>
      <w:r w:rsidR="004C5800" w:rsidRPr="003446D2">
        <w:rPr>
          <w:rFonts w:ascii="Times New Roman" w:eastAsia="Calibri" w:hAnsi="Times New Roman" w:cs="Times New Roman"/>
          <w:sz w:val="26"/>
          <w:szCs w:val="26"/>
        </w:rPr>
        <w:t>Федеральным законом от 06.10.2003 № 131 – ФЗ «Об общих принципах организации местного самоуправления в Российской Федерации»</w:t>
      </w:r>
      <w:r w:rsidR="004C580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53893">
        <w:rPr>
          <w:rFonts w:ascii="Times New Roman" w:eastAsia="Calibri" w:hAnsi="Times New Roman" w:cs="Times New Roman"/>
          <w:sz w:val="26"/>
          <w:szCs w:val="26"/>
        </w:rPr>
        <w:t>п</w:t>
      </w:r>
      <w:r w:rsidR="004C5800">
        <w:rPr>
          <w:rFonts w:ascii="Times New Roman" w:eastAsia="Calibri" w:hAnsi="Times New Roman" w:cs="Times New Roman"/>
          <w:sz w:val="26"/>
          <w:szCs w:val="26"/>
        </w:rPr>
        <w:t>остановление</w:t>
      </w:r>
      <w:r w:rsidR="00C53893">
        <w:rPr>
          <w:rFonts w:ascii="Times New Roman" w:eastAsia="Calibri" w:hAnsi="Times New Roman" w:cs="Times New Roman"/>
          <w:sz w:val="26"/>
          <w:szCs w:val="26"/>
        </w:rPr>
        <w:t>м</w:t>
      </w:r>
      <w:r w:rsidR="004C5800">
        <w:rPr>
          <w:rFonts w:ascii="Times New Roman" w:eastAsia="Calibri" w:hAnsi="Times New Roman" w:cs="Times New Roman"/>
          <w:sz w:val="26"/>
          <w:szCs w:val="26"/>
        </w:rPr>
        <w:t xml:space="preserve"> Правительств</w:t>
      </w:r>
      <w:r w:rsidR="00C53893">
        <w:rPr>
          <w:rFonts w:ascii="Times New Roman" w:eastAsia="Calibri" w:hAnsi="Times New Roman" w:cs="Times New Roman"/>
          <w:sz w:val="26"/>
          <w:szCs w:val="26"/>
        </w:rPr>
        <w:t>а Российской Федерации от 23.12.2020 №2220 «Об утверждении Правил определения органами местного самоуправления</w:t>
      </w:r>
      <w:proofErr w:type="gramEnd"/>
      <w:r w:rsidR="00C538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C53893">
        <w:rPr>
          <w:rFonts w:ascii="Times New Roman" w:eastAsia="Calibri" w:hAnsi="Times New Roman" w:cs="Times New Roman"/>
          <w:sz w:val="26"/>
          <w:szCs w:val="26"/>
        </w:rPr>
        <w:t xml:space="preserve">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 w:rsidR="00003B09">
        <w:rPr>
          <w:rFonts w:ascii="Times New Roman" w:eastAsia="Calibri" w:hAnsi="Times New Roman" w:cs="Times New Roman"/>
          <w:sz w:val="26"/>
          <w:szCs w:val="26"/>
        </w:rPr>
        <w:t xml:space="preserve">Уставом Находкинского городского округа, </w:t>
      </w:r>
      <w:r w:rsidR="00EA2332">
        <w:rPr>
          <w:rFonts w:ascii="Times New Roman" w:eastAsia="Calibri" w:hAnsi="Times New Roman" w:cs="Times New Roman"/>
          <w:sz w:val="26"/>
          <w:szCs w:val="26"/>
        </w:rPr>
        <w:t>заключением специальной комиссии по оценке рисков, связанных с принятием постановления администрации Находкинского городского округа, определяющего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</w:t>
      </w:r>
      <w:r w:rsidR="00A365B0">
        <w:rPr>
          <w:rFonts w:ascii="Times New Roman" w:eastAsia="Calibri" w:hAnsi="Times New Roman" w:cs="Times New Roman"/>
          <w:sz w:val="26"/>
          <w:szCs w:val="26"/>
        </w:rPr>
        <w:t>нии услуг общественного</w:t>
      </w:r>
      <w:proofErr w:type="gramEnd"/>
      <w:r w:rsidR="00A365B0">
        <w:rPr>
          <w:rFonts w:ascii="Times New Roman" w:eastAsia="Calibri" w:hAnsi="Times New Roman" w:cs="Times New Roman"/>
          <w:sz w:val="26"/>
          <w:szCs w:val="26"/>
        </w:rPr>
        <w:t xml:space="preserve"> питания, оформленным протоколом заседания </w:t>
      </w:r>
      <w:r w:rsidR="00EA2332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0479B6" w:rsidRPr="000479B6">
        <w:rPr>
          <w:rFonts w:ascii="Times New Roman" w:eastAsia="Calibri" w:hAnsi="Times New Roman" w:cs="Times New Roman"/>
          <w:sz w:val="26"/>
          <w:szCs w:val="26"/>
        </w:rPr>
        <w:t>19.05.202</w:t>
      </w:r>
      <w:r w:rsidR="000479B6" w:rsidRPr="000479B6">
        <w:rPr>
          <w:rFonts w:ascii="Times New Roman" w:eastAsia="Calibri" w:hAnsi="Times New Roman" w:cs="Times New Roman"/>
          <w:i/>
          <w:sz w:val="26"/>
          <w:szCs w:val="26"/>
        </w:rPr>
        <w:t>5</w:t>
      </w:r>
      <w:r w:rsidR="00A365B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A365B0" w:rsidRPr="00A365B0">
        <w:rPr>
          <w:rFonts w:ascii="Times New Roman" w:eastAsia="Calibri" w:hAnsi="Times New Roman" w:cs="Times New Roman"/>
          <w:sz w:val="26"/>
          <w:szCs w:val="26"/>
        </w:rPr>
        <w:t>№ 1/2025</w:t>
      </w:r>
      <w:r w:rsidR="00A365B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E1202">
        <w:rPr>
          <w:rFonts w:ascii="Times New Roman" w:eastAsia="Calibri" w:hAnsi="Times New Roman" w:cs="Times New Roman"/>
          <w:sz w:val="26"/>
          <w:szCs w:val="26"/>
        </w:rPr>
        <w:t xml:space="preserve">протоколом о результатах проведения общественных обсуждений </w:t>
      </w:r>
      <w:proofErr w:type="gramStart"/>
      <w:r w:rsidR="00FE1202"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 w:rsidR="00FE1202">
        <w:rPr>
          <w:rFonts w:ascii="Times New Roman" w:eastAsia="Calibri" w:hAnsi="Times New Roman" w:cs="Times New Roman"/>
          <w:sz w:val="26"/>
          <w:szCs w:val="26"/>
        </w:rPr>
        <w:t xml:space="preserve">______ </w:t>
      </w:r>
      <w:proofErr w:type="gramStart"/>
      <w:r w:rsidR="00003B09" w:rsidRPr="003446D2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003B09" w:rsidRPr="003446D2">
        <w:rPr>
          <w:rFonts w:ascii="Times New Roman" w:eastAsia="Calibri" w:hAnsi="Times New Roman" w:cs="Times New Roman"/>
          <w:sz w:val="26"/>
          <w:szCs w:val="26"/>
        </w:rPr>
        <w:t xml:space="preserve"> целях реализации распоряжения Правительства Российской Федерации от 11.12.2023 №3547-р «Об утверждении концепции сокращения потребления алкоголя в Российской Федерации на период </w:t>
      </w:r>
      <w:r w:rsidR="00003B09" w:rsidRPr="003446D2">
        <w:rPr>
          <w:rFonts w:ascii="Times New Roman" w:eastAsia="Calibri" w:hAnsi="Times New Roman" w:cs="Times New Roman"/>
          <w:sz w:val="26"/>
          <w:szCs w:val="26"/>
        </w:rPr>
        <w:lastRenderedPageBreak/>
        <w:t>до 2030 года и дальнейшую перспективу»</w:t>
      </w:r>
      <w:r w:rsidR="00057227" w:rsidRPr="003446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3AC1" w:rsidRPr="003446D2">
        <w:rPr>
          <w:rFonts w:ascii="Times New Roman" w:eastAsia="Calibri" w:hAnsi="Times New Roman" w:cs="Times New Roman"/>
          <w:sz w:val="26"/>
          <w:szCs w:val="26"/>
        </w:rPr>
        <w:t>администрация Находкинского городского округа</w:t>
      </w:r>
    </w:p>
    <w:p w:rsidR="00323AC1" w:rsidRDefault="00323AC1" w:rsidP="00E01535">
      <w:pPr>
        <w:spacing w:before="24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AC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81EF5" w:rsidRPr="00A365B0" w:rsidRDefault="00A365B0" w:rsidP="00A365B0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Установить </w:t>
      </w:r>
      <w:r w:rsidRPr="00A365B0">
        <w:rPr>
          <w:rFonts w:ascii="Times New Roman" w:eastAsia="Calibri" w:hAnsi="Times New Roman" w:cs="Times New Roman"/>
          <w:sz w:val="26"/>
          <w:szCs w:val="26"/>
        </w:rPr>
        <w:t>р</w:t>
      </w:r>
      <w:r w:rsidR="004A53CC" w:rsidRPr="00A365B0">
        <w:rPr>
          <w:rFonts w:ascii="Times New Roman" w:eastAsia="Calibri" w:hAnsi="Times New Roman" w:cs="Times New Roman"/>
          <w:sz w:val="26"/>
          <w:szCs w:val="26"/>
        </w:rPr>
        <w:t xml:space="preserve">асстояния от зданий, строений, сооружений, помещений, находящихся во владении и (или) пользовании организаций и индивидуальных предпринимателей, а так же к местам на которых не допускается розничная продажа алкогольной продукции при оказании услуг общественного питания на территории Находкинского городского округа </w:t>
      </w:r>
      <w:r w:rsidRPr="00A365B0">
        <w:rPr>
          <w:rFonts w:ascii="Times New Roman" w:eastAsia="Calibri" w:hAnsi="Times New Roman" w:cs="Times New Roman"/>
          <w:sz w:val="26"/>
          <w:szCs w:val="26"/>
        </w:rPr>
        <w:t xml:space="preserve">согласно </w:t>
      </w:r>
      <w:r w:rsidR="004A53CC" w:rsidRPr="00A365B0">
        <w:rPr>
          <w:rFonts w:ascii="Times New Roman" w:eastAsia="Calibri" w:hAnsi="Times New Roman" w:cs="Times New Roman"/>
          <w:sz w:val="26"/>
          <w:szCs w:val="26"/>
        </w:rPr>
        <w:t>Приложени</w:t>
      </w:r>
      <w:r w:rsidRPr="00A365B0">
        <w:rPr>
          <w:rFonts w:ascii="Times New Roman" w:eastAsia="Calibri" w:hAnsi="Times New Roman" w:cs="Times New Roman"/>
          <w:sz w:val="26"/>
          <w:szCs w:val="26"/>
        </w:rPr>
        <w:t>ю</w:t>
      </w:r>
      <w:r w:rsidR="004A53CC" w:rsidRPr="00A365B0">
        <w:rPr>
          <w:rFonts w:ascii="Times New Roman" w:eastAsia="Calibri" w:hAnsi="Times New Roman" w:cs="Times New Roman"/>
          <w:sz w:val="26"/>
          <w:szCs w:val="26"/>
        </w:rPr>
        <w:t xml:space="preserve"> № 1</w:t>
      </w:r>
      <w:r w:rsidRPr="00A365B0">
        <w:rPr>
          <w:rFonts w:ascii="Times New Roman" w:eastAsia="Calibri" w:hAnsi="Times New Roman" w:cs="Times New Roman"/>
          <w:sz w:val="26"/>
          <w:szCs w:val="26"/>
        </w:rPr>
        <w:t xml:space="preserve"> к настоящему Постановлению</w:t>
      </w:r>
      <w:r w:rsidR="00442FA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16101" w:rsidRDefault="00A365B0" w:rsidP="004A6E0D">
      <w:pPr>
        <w:pStyle w:val="a3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Утвердить</w:t>
      </w:r>
      <w:r w:rsidR="00481EF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A53CC">
        <w:rPr>
          <w:rFonts w:ascii="Times New Roman" w:eastAsia="Calibri" w:hAnsi="Times New Roman" w:cs="Times New Roman"/>
          <w:sz w:val="26"/>
          <w:szCs w:val="26"/>
        </w:rPr>
        <w:t xml:space="preserve">способ расчета расстояний от зданий, строений, сооружений, помещений, находящихся во владении и (или) пользовании организаций и индивидуальных предпринимателей, а так же к местам на которых не допускается розничная продажа алкогольной продукции при оказании услуг общественного питания на территории Находкинского городского округа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согласно </w:t>
      </w:r>
      <w:r w:rsidR="004A53CC">
        <w:rPr>
          <w:rFonts w:ascii="Times New Roman" w:eastAsia="Calibri" w:hAnsi="Times New Roman" w:cs="Times New Roman"/>
          <w:sz w:val="26"/>
          <w:szCs w:val="26"/>
        </w:rPr>
        <w:t>Приложени</w:t>
      </w:r>
      <w:r>
        <w:rPr>
          <w:rFonts w:ascii="Times New Roman" w:eastAsia="Calibri" w:hAnsi="Times New Roman" w:cs="Times New Roman"/>
          <w:sz w:val="26"/>
          <w:szCs w:val="26"/>
        </w:rPr>
        <w:t>ю</w:t>
      </w:r>
      <w:r w:rsidR="004A53CC">
        <w:rPr>
          <w:rFonts w:ascii="Times New Roman" w:eastAsia="Calibri" w:hAnsi="Times New Roman" w:cs="Times New Roman"/>
          <w:sz w:val="26"/>
          <w:szCs w:val="26"/>
        </w:rPr>
        <w:t xml:space="preserve"> № 2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 настоящему Постановлению</w:t>
      </w:r>
      <w:r w:rsidR="004A53C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678CE" w:rsidRDefault="00A365B0" w:rsidP="004A6E0D">
      <w:pPr>
        <w:pStyle w:val="a3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0678C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0678CE">
        <w:rPr>
          <w:rFonts w:ascii="Times New Roman" w:eastAsia="Calibri" w:hAnsi="Times New Roman" w:cs="Times New Roman"/>
          <w:sz w:val="26"/>
          <w:szCs w:val="26"/>
        </w:rPr>
        <w:t>Управлению потребительского рынка, предпринимательства и развития туризма администрации Находкинского городского округа (</w:t>
      </w:r>
      <w:proofErr w:type="spellStart"/>
      <w:r w:rsidR="000678CE">
        <w:rPr>
          <w:rFonts w:ascii="Times New Roman" w:eastAsia="Calibri" w:hAnsi="Times New Roman" w:cs="Times New Roman"/>
          <w:sz w:val="26"/>
          <w:szCs w:val="26"/>
        </w:rPr>
        <w:t>Холодовская</w:t>
      </w:r>
      <w:proofErr w:type="spellEnd"/>
      <w:r w:rsidR="000678CE">
        <w:rPr>
          <w:rFonts w:ascii="Times New Roman" w:eastAsia="Calibri" w:hAnsi="Times New Roman" w:cs="Times New Roman"/>
          <w:sz w:val="26"/>
          <w:szCs w:val="26"/>
        </w:rPr>
        <w:t xml:space="preserve">) совместно с МКУ «Находка </w:t>
      </w:r>
      <w:proofErr w:type="spellStart"/>
      <w:r w:rsidR="000678CE">
        <w:rPr>
          <w:rFonts w:ascii="Times New Roman" w:eastAsia="Calibri" w:hAnsi="Times New Roman" w:cs="Times New Roman"/>
          <w:sz w:val="26"/>
          <w:szCs w:val="26"/>
        </w:rPr>
        <w:t>ДАГиЗ</w:t>
      </w:r>
      <w:proofErr w:type="spellEnd"/>
      <w:r w:rsidR="000678CE">
        <w:rPr>
          <w:rFonts w:ascii="Times New Roman" w:eastAsia="Calibri" w:hAnsi="Times New Roman" w:cs="Times New Roman"/>
          <w:sz w:val="26"/>
          <w:szCs w:val="26"/>
        </w:rPr>
        <w:t>» определять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Находкинского городского округа, и предоставлять информацию о месторасположении объектов торговли и общественного питания в министерство промышленности и торговли Приморского</w:t>
      </w:r>
      <w:proofErr w:type="gramEnd"/>
      <w:r w:rsidR="000678CE">
        <w:rPr>
          <w:rFonts w:ascii="Times New Roman" w:eastAsia="Calibri" w:hAnsi="Times New Roman" w:cs="Times New Roman"/>
          <w:sz w:val="26"/>
          <w:szCs w:val="26"/>
        </w:rPr>
        <w:t xml:space="preserve"> края для оценки соответствия заявленных к лицензированию объектов лицензионным требованиям.</w:t>
      </w:r>
    </w:p>
    <w:p w:rsidR="000678CE" w:rsidRDefault="00A365B0" w:rsidP="004A6E0D">
      <w:pPr>
        <w:pStyle w:val="a3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0678CE">
        <w:rPr>
          <w:rFonts w:ascii="Times New Roman" w:eastAsia="Calibri" w:hAnsi="Times New Roman" w:cs="Times New Roman"/>
          <w:sz w:val="26"/>
          <w:szCs w:val="26"/>
        </w:rPr>
        <w:t>. Управлению потребительского рынка, предпринимательства и развития туризма администрации Находкинского городского округа (</w:t>
      </w:r>
      <w:proofErr w:type="spellStart"/>
      <w:r w:rsidR="000678CE">
        <w:rPr>
          <w:rFonts w:ascii="Times New Roman" w:eastAsia="Calibri" w:hAnsi="Times New Roman" w:cs="Times New Roman"/>
          <w:sz w:val="26"/>
          <w:szCs w:val="26"/>
        </w:rPr>
        <w:t>Холодовская</w:t>
      </w:r>
      <w:proofErr w:type="spellEnd"/>
      <w:r w:rsidR="000678CE">
        <w:rPr>
          <w:rFonts w:ascii="Times New Roman" w:eastAsia="Calibri" w:hAnsi="Times New Roman" w:cs="Times New Roman"/>
          <w:sz w:val="26"/>
          <w:szCs w:val="26"/>
        </w:rPr>
        <w:t xml:space="preserve">) в срок не позднее 30 календарных дней со дня принятия настоящего постановления </w:t>
      </w:r>
      <w:r w:rsidR="00E81401">
        <w:rPr>
          <w:rFonts w:ascii="Times New Roman" w:eastAsia="Calibri" w:hAnsi="Times New Roman" w:cs="Times New Roman"/>
          <w:sz w:val="26"/>
          <w:szCs w:val="26"/>
        </w:rPr>
        <w:t>направить копию настоящего постановления в министерство промышленности и торговли Приморского края.</w:t>
      </w:r>
    </w:p>
    <w:p w:rsidR="00995753" w:rsidRDefault="00A365B0" w:rsidP="00264B1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5A58B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86C33" w:rsidRPr="005A58BE">
        <w:rPr>
          <w:rFonts w:ascii="Times New Roman" w:eastAsia="Calibri" w:hAnsi="Times New Roman" w:cs="Times New Roman"/>
          <w:sz w:val="26"/>
          <w:szCs w:val="26"/>
        </w:rPr>
        <w:t xml:space="preserve">Признать утратившим силу постановление администрации Находкинского городского округа от </w:t>
      </w:r>
      <w:r w:rsidR="00FA7B5F" w:rsidRPr="005A58BE">
        <w:rPr>
          <w:rFonts w:ascii="Times New Roman" w:eastAsia="Calibri" w:hAnsi="Times New Roman" w:cs="Times New Roman"/>
          <w:sz w:val="26"/>
          <w:szCs w:val="26"/>
        </w:rPr>
        <w:t>10</w:t>
      </w:r>
      <w:r w:rsidR="00386C33" w:rsidRPr="005A58BE">
        <w:rPr>
          <w:rFonts w:ascii="Times New Roman" w:eastAsia="Calibri" w:hAnsi="Times New Roman" w:cs="Times New Roman"/>
          <w:sz w:val="26"/>
          <w:szCs w:val="26"/>
        </w:rPr>
        <w:t>.</w:t>
      </w:r>
      <w:r w:rsidR="00FA7B5F" w:rsidRPr="005A58BE">
        <w:rPr>
          <w:rFonts w:ascii="Times New Roman" w:eastAsia="Calibri" w:hAnsi="Times New Roman" w:cs="Times New Roman"/>
          <w:sz w:val="26"/>
          <w:szCs w:val="26"/>
        </w:rPr>
        <w:t>08</w:t>
      </w:r>
      <w:r w:rsidR="00386C33" w:rsidRPr="005A58BE">
        <w:rPr>
          <w:rFonts w:ascii="Times New Roman" w:eastAsia="Calibri" w:hAnsi="Times New Roman" w:cs="Times New Roman"/>
          <w:sz w:val="26"/>
          <w:szCs w:val="26"/>
        </w:rPr>
        <w:t>.201</w:t>
      </w:r>
      <w:r w:rsidR="00FA7B5F" w:rsidRPr="005A58BE">
        <w:rPr>
          <w:rFonts w:ascii="Times New Roman" w:eastAsia="Calibri" w:hAnsi="Times New Roman" w:cs="Times New Roman"/>
          <w:sz w:val="26"/>
          <w:szCs w:val="26"/>
        </w:rPr>
        <w:t>6</w:t>
      </w:r>
      <w:r w:rsidR="00386C33" w:rsidRPr="005A58BE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FA7B5F" w:rsidRPr="005A58BE">
        <w:rPr>
          <w:rFonts w:ascii="Times New Roman" w:eastAsia="Calibri" w:hAnsi="Times New Roman" w:cs="Times New Roman"/>
          <w:sz w:val="26"/>
          <w:szCs w:val="26"/>
        </w:rPr>
        <w:t>905</w:t>
      </w:r>
      <w:r w:rsidR="00386C33" w:rsidRPr="005A58BE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FA7B5F" w:rsidRPr="005A58BE">
        <w:rPr>
          <w:rFonts w:ascii="Times New Roman" w:eastAsia="Calibri" w:hAnsi="Times New Roman" w:cs="Times New Roman"/>
          <w:sz w:val="26"/>
          <w:szCs w:val="26"/>
        </w:rPr>
        <w:t xml:space="preserve">Об определении границ, прилегающих к </w:t>
      </w:r>
      <w:r w:rsidR="00FA7B5F" w:rsidRPr="005A58BE">
        <w:rPr>
          <w:rFonts w:ascii="Times New Roman" w:eastAsia="Calibri" w:hAnsi="Times New Roman" w:cs="Times New Roman"/>
          <w:sz w:val="26"/>
          <w:szCs w:val="26"/>
        </w:rPr>
        <w:lastRenderedPageBreak/>
        <w:t>некоторым организациям и объектам территорий,  на которых не допускается розничная продажа алкогольной продукции на территории Находкинского  городского округа»</w:t>
      </w:r>
      <w:r w:rsidR="00386C33" w:rsidRPr="005A58B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86C33" w:rsidRDefault="00A365B0" w:rsidP="00F45A3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386C33" w:rsidRPr="00386C3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46012"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внешних коммуникаций администрации Находкинского городского </w:t>
      </w:r>
      <w:r w:rsidR="00946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="00946012" w:rsidRPr="0031596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46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Долгова) </w:t>
      </w:r>
      <w:r w:rsidR="00946012"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постановление в </w:t>
      </w:r>
      <w:r w:rsidR="009460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сетевом издании «Ведомости Находки»</w:t>
      </w:r>
      <w:bookmarkStart w:id="0" w:name="_GoBack"/>
      <w:bookmarkEnd w:id="0"/>
      <w:r w:rsidR="004A6E0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45A3D" w:rsidRPr="00386C33" w:rsidRDefault="00A365B0" w:rsidP="00F45A3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</w:t>
      </w:r>
      <w:r w:rsidR="000B064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0678CE">
        <w:rPr>
          <w:rFonts w:ascii="Times New Roman" w:eastAsia="Calibri" w:hAnsi="Times New Roman" w:cs="Times New Roman"/>
          <w:sz w:val="26"/>
          <w:szCs w:val="26"/>
        </w:rPr>
        <w:t>Управлению</w:t>
      </w:r>
      <w:r w:rsidR="00F45A3D">
        <w:rPr>
          <w:rFonts w:ascii="Times New Roman" w:eastAsia="Calibri" w:hAnsi="Times New Roman" w:cs="Times New Roman"/>
          <w:sz w:val="26"/>
          <w:szCs w:val="26"/>
        </w:rPr>
        <w:t xml:space="preserve"> делопроизводства администрации Находкинского городского округа (</w:t>
      </w:r>
      <w:proofErr w:type="spellStart"/>
      <w:r w:rsidR="00F45A3D">
        <w:rPr>
          <w:rFonts w:ascii="Times New Roman" w:eastAsia="Calibri" w:hAnsi="Times New Roman" w:cs="Times New Roman"/>
          <w:sz w:val="26"/>
          <w:szCs w:val="26"/>
        </w:rPr>
        <w:t>Атрашок</w:t>
      </w:r>
      <w:proofErr w:type="spellEnd"/>
      <w:r w:rsidR="00F45A3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="00F45A3D">
        <w:rPr>
          <w:rFonts w:ascii="Times New Roman" w:eastAsia="Calibri" w:hAnsi="Times New Roman" w:cs="Times New Roman"/>
          <w:sz w:val="26"/>
          <w:szCs w:val="26"/>
        </w:rPr>
        <w:t>разместить</w:t>
      </w:r>
      <w:proofErr w:type="gramEnd"/>
      <w:r w:rsidR="00F45A3D">
        <w:rPr>
          <w:rFonts w:ascii="Times New Roman" w:eastAsia="Calibri" w:hAnsi="Times New Roman" w:cs="Times New Roman"/>
          <w:sz w:val="26"/>
          <w:szCs w:val="26"/>
        </w:rPr>
        <w:t xml:space="preserve"> данное постановление на официальном сайте</w:t>
      </w:r>
      <w:r w:rsidR="000B0648">
        <w:rPr>
          <w:rFonts w:ascii="Times New Roman" w:eastAsia="Calibri" w:hAnsi="Times New Roman" w:cs="Times New Roman"/>
          <w:sz w:val="26"/>
          <w:szCs w:val="26"/>
        </w:rPr>
        <w:t xml:space="preserve"> Находкинского городского округа в сети Интернет.</w:t>
      </w:r>
    </w:p>
    <w:p w:rsidR="00386C33" w:rsidRPr="00386C33" w:rsidRDefault="00A365B0" w:rsidP="00F45A3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386C33" w:rsidRPr="00386C33">
        <w:rPr>
          <w:rFonts w:ascii="Times New Roman" w:eastAsia="Calibri" w:hAnsi="Times New Roman" w:cs="Times New Roman"/>
          <w:sz w:val="26"/>
          <w:szCs w:val="26"/>
        </w:rPr>
        <w:t>. Данное постановление вступает в силу с момента официального опубликования.</w:t>
      </w:r>
    </w:p>
    <w:p w:rsidR="00386C33" w:rsidRDefault="00386C33" w:rsidP="00F45A3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6C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65B0">
        <w:rPr>
          <w:rFonts w:ascii="Times New Roman" w:eastAsia="Calibri" w:hAnsi="Times New Roman" w:cs="Times New Roman"/>
          <w:sz w:val="26"/>
          <w:szCs w:val="26"/>
        </w:rPr>
        <w:t>9</w:t>
      </w:r>
      <w:r w:rsidRPr="00386C3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386C33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386C33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</w:t>
      </w:r>
      <w:r w:rsidRPr="0072227E">
        <w:rPr>
          <w:rFonts w:ascii="Times New Roman" w:eastAsia="Calibri" w:hAnsi="Times New Roman" w:cs="Times New Roman"/>
          <w:sz w:val="26"/>
          <w:szCs w:val="26"/>
        </w:rPr>
        <w:t>«</w:t>
      </w:r>
      <w:r w:rsidR="0072227E" w:rsidRPr="0072227E">
        <w:rPr>
          <w:rFonts w:ascii="Times New Roman" w:eastAsia="Calibri" w:hAnsi="Times New Roman" w:cs="Times New Roman"/>
          <w:sz w:val="26"/>
          <w:szCs w:val="26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72227E">
        <w:rPr>
          <w:rFonts w:ascii="Times New Roman" w:eastAsia="Calibri" w:hAnsi="Times New Roman" w:cs="Times New Roman"/>
          <w:sz w:val="26"/>
          <w:szCs w:val="26"/>
        </w:rPr>
        <w:t>»</w:t>
      </w:r>
      <w:r w:rsidRPr="00386C33">
        <w:rPr>
          <w:rFonts w:ascii="Times New Roman" w:eastAsia="Calibri" w:hAnsi="Times New Roman" w:cs="Times New Roman"/>
          <w:sz w:val="26"/>
          <w:szCs w:val="26"/>
        </w:rPr>
        <w:t xml:space="preserve"> возложить на заместителя главы администрации Находкинского городского округа </w:t>
      </w:r>
      <w:r w:rsidR="00A15CA7">
        <w:rPr>
          <w:rFonts w:ascii="Times New Roman" w:eastAsia="Calibri" w:hAnsi="Times New Roman" w:cs="Times New Roman"/>
          <w:sz w:val="26"/>
          <w:szCs w:val="26"/>
        </w:rPr>
        <w:t>Л. А. Якименко</w:t>
      </w:r>
      <w:r w:rsidRPr="00386C33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0B0648" w:rsidRDefault="000B0648" w:rsidP="00F45A3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1E98" w:rsidRDefault="00061E98" w:rsidP="00057B6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49FE" w:rsidRDefault="00BF49FE" w:rsidP="00057B6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0648" w:rsidTr="000B0648">
        <w:tc>
          <w:tcPr>
            <w:tcW w:w="4785" w:type="dxa"/>
            <w:vAlign w:val="bottom"/>
          </w:tcPr>
          <w:p w:rsidR="000B0648" w:rsidRDefault="000B0648" w:rsidP="000B064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 Находкинского городского округа</w:t>
            </w:r>
          </w:p>
        </w:tc>
        <w:tc>
          <w:tcPr>
            <w:tcW w:w="4786" w:type="dxa"/>
            <w:vAlign w:val="bottom"/>
          </w:tcPr>
          <w:p w:rsidR="000B0648" w:rsidRDefault="000B0648" w:rsidP="000B064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Т. В.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Магинский</w:t>
            </w:r>
            <w:proofErr w:type="spellEnd"/>
          </w:p>
        </w:tc>
      </w:tr>
    </w:tbl>
    <w:p w:rsidR="000B0648" w:rsidRPr="00386C33" w:rsidRDefault="000B0648" w:rsidP="00F45A3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3AC1" w:rsidRDefault="00323AC1" w:rsidP="00323AC1">
      <w:pPr>
        <w:spacing w:after="0" w:line="360" w:lineRule="auto"/>
        <w:ind w:firstLine="709"/>
        <w:jc w:val="both"/>
      </w:pPr>
    </w:p>
    <w:sectPr w:rsidR="00323AC1" w:rsidSect="00061E9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BC" w:rsidRDefault="00DB28BC" w:rsidP="00061E98">
      <w:pPr>
        <w:spacing w:after="0" w:line="240" w:lineRule="auto"/>
      </w:pPr>
      <w:r>
        <w:separator/>
      </w:r>
    </w:p>
  </w:endnote>
  <w:endnote w:type="continuationSeparator" w:id="0">
    <w:p w:rsidR="00DB28BC" w:rsidRDefault="00DB28BC" w:rsidP="0006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BC" w:rsidRDefault="00DB28BC" w:rsidP="00061E98">
      <w:pPr>
        <w:spacing w:after="0" w:line="240" w:lineRule="auto"/>
      </w:pPr>
      <w:r>
        <w:separator/>
      </w:r>
    </w:p>
  </w:footnote>
  <w:footnote w:type="continuationSeparator" w:id="0">
    <w:p w:rsidR="00DB28BC" w:rsidRDefault="00DB28BC" w:rsidP="0006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006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061E98" w:rsidRPr="00061E98" w:rsidRDefault="00061E98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61E9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61E9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61E9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46012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61E9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061E98" w:rsidRDefault="00061E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47D88"/>
    <w:multiLevelType w:val="hybridMultilevel"/>
    <w:tmpl w:val="1AFC7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270BB"/>
    <w:multiLevelType w:val="hybridMultilevel"/>
    <w:tmpl w:val="CC50C00E"/>
    <w:lvl w:ilvl="0" w:tplc="A39C0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32574A"/>
    <w:multiLevelType w:val="multilevel"/>
    <w:tmpl w:val="886CF6B8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65F410C8"/>
    <w:multiLevelType w:val="hybridMultilevel"/>
    <w:tmpl w:val="F050C2B0"/>
    <w:lvl w:ilvl="0" w:tplc="750A61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58"/>
    <w:rsid w:val="00003B09"/>
    <w:rsid w:val="00041E7F"/>
    <w:rsid w:val="000479B6"/>
    <w:rsid w:val="00057227"/>
    <w:rsid w:val="00057B6C"/>
    <w:rsid w:val="00061E98"/>
    <w:rsid w:val="000678CE"/>
    <w:rsid w:val="000B0648"/>
    <w:rsid w:val="000E07D6"/>
    <w:rsid w:val="001130D7"/>
    <w:rsid w:val="00116101"/>
    <w:rsid w:val="00186706"/>
    <w:rsid w:val="001A3312"/>
    <w:rsid w:val="001C1069"/>
    <w:rsid w:val="001F4CC3"/>
    <w:rsid w:val="0022611D"/>
    <w:rsid w:val="00264B1D"/>
    <w:rsid w:val="0029001B"/>
    <w:rsid w:val="002B0229"/>
    <w:rsid w:val="002D12EF"/>
    <w:rsid w:val="002F1CA8"/>
    <w:rsid w:val="002F7F2C"/>
    <w:rsid w:val="00323AC1"/>
    <w:rsid w:val="003446D2"/>
    <w:rsid w:val="00357C8E"/>
    <w:rsid w:val="00386C33"/>
    <w:rsid w:val="004078FC"/>
    <w:rsid w:val="00442FAE"/>
    <w:rsid w:val="00481EF5"/>
    <w:rsid w:val="004A53CC"/>
    <w:rsid w:val="004A5F7C"/>
    <w:rsid w:val="004A6E0D"/>
    <w:rsid w:val="004C5800"/>
    <w:rsid w:val="00531ED1"/>
    <w:rsid w:val="005A58BE"/>
    <w:rsid w:val="005B537A"/>
    <w:rsid w:val="00610362"/>
    <w:rsid w:val="006250B2"/>
    <w:rsid w:val="00661122"/>
    <w:rsid w:val="0067426E"/>
    <w:rsid w:val="006B677C"/>
    <w:rsid w:val="0072227E"/>
    <w:rsid w:val="00837449"/>
    <w:rsid w:val="008C7203"/>
    <w:rsid w:val="009213D4"/>
    <w:rsid w:val="00946012"/>
    <w:rsid w:val="00995753"/>
    <w:rsid w:val="009C07E4"/>
    <w:rsid w:val="009D04FD"/>
    <w:rsid w:val="00A15CA7"/>
    <w:rsid w:val="00A365B0"/>
    <w:rsid w:val="00AD3280"/>
    <w:rsid w:val="00AE029F"/>
    <w:rsid w:val="00AF2C14"/>
    <w:rsid w:val="00B05415"/>
    <w:rsid w:val="00B6696E"/>
    <w:rsid w:val="00BC333C"/>
    <w:rsid w:val="00BD2C1D"/>
    <w:rsid w:val="00BF49FE"/>
    <w:rsid w:val="00C105A5"/>
    <w:rsid w:val="00C53893"/>
    <w:rsid w:val="00CE3358"/>
    <w:rsid w:val="00D125C4"/>
    <w:rsid w:val="00DB28BC"/>
    <w:rsid w:val="00DB7E45"/>
    <w:rsid w:val="00DC106D"/>
    <w:rsid w:val="00DD6937"/>
    <w:rsid w:val="00E01535"/>
    <w:rsid w:val="00E81401"/>
    <w:rsid w:val="00EA2332"/>
    <w:rsid w:val="00EA3299"/>
    <w:rsid w:val="00F1252A"/>
    <w:rsid w:val="00F45A3D"/>
    <w:rsid w:val="00F94B48"/>
    <w:rsid w:val="00FA7B5F"/>
    <w:rsid w:val="00FE0F29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AC1"/>
    <w:pPr>
      <w:ind w:left="720"/>
      <w:contextualSpacing/>
    </w:pPr>
  </w:style>
  <w:style w:type="table" w:styleId="a4">
    <w:name w:val="Table Grid"/>
    <w:basedOn w:val="a1"/>
    <w:uiPriority w:val="59"/>
    <w:rsid w:val="000B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E98"/>
  </w:style>
  <w:style w:type="paragraph" w:styleId="a7">
    <w:name w:val="footer"/>
    <w:basedOn w:val="a"/>
    <w:link w:val="a8"/>
    <w:uiPriority w:val="99"/>
    <w:unhideWhenUsed/>
    <w:rsid w:val="0006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AC1"/>
    <w:pPr>
      <w:ind w:left="720"/>
      <w:contextualSpacing/>
    </w:pPr>
  </w:style>
  <w:style w:type="table" w:styleId="a4">
    <w:name w:val="Table Grid"/>
    <w:basedOn w:val="a1"/>
    <w:uiPriority w:val="59"/>
    <w:rsid w:val="000B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E98"/>
  </w:style>
  <w:style w:type="paragraph" w:styleId="a7">
    <w:name w:val="footer"/>
    <w:basedOn w:val="a"/>
    <w:link w:val="a8"/>
    <w:uiPriority w:val="99"/>
    <w:unhideWhenUsed/>
    <w:rsid w:val="0006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0D13-1C5C-458C-9483-5321EBBE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Кристина Витальевна</dc:creator>
  <cp:keywords/>
  <dc:description/>
  <cp:lastModifiedBy>Майер Кристина Витальевна</cp:lastModifiedBy>
  <cp:revision>33</cp:revision>
  <cp:lastPrinted>2024-06-19T06:58:00Z</cp:lastPrinted>
  <dcterms:created xsi:type="dcterms:W3CDTF">2024-04-22T01:29:00Z</dcterms:created>
  <dcterms:modified xsi:type="dcterms:W3CDTF">2025-07-23T00:18:00Z</dcterms:modified>
</cp:coreProperties>
</file>