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AE36F2" w14:textId="77777777" w:rsidR="00D4013E" w:rsidRPr="00603E9F" w:rsidRDefault="00D4013E" w:rsidP="00D4013E">
      <w:pPr>
        <w:tabs>
          <w:tab w:val="left" w:pos="540"/>
        </w:tabs>
        <w:suppressAutoHyphens/>
        <w:jc w:val="center"/>
        <w:outlineLvl w:val="0"/>
        <w:rPr>
          <w:b/>
          <w:sz w:val="26"/>
          <w:szCs w:val="26"/>
        </w:rPr>
      </w:pPr>
      <w:bookmarkStart w:id="0" w:name="_Toc257214971"/>
      <w:bookmarkStart w:id="1" w:name="_Toc258789788"/>
      <w:bookmarkStart w:id="2" w:name="_Toc271544520"/>
      <w:bookmarkStart w:id="3" w:name="_GoBack"/>
      <w:bookmarkEnd w:id="3"/>
      <w:r w:rsidRPr="00603E9F">
        <w:rPr>
          <w:b/>
          <w:sz w:val="26"/>
          <w:szCs w:val="26"/>
        </w:rPr>
        <w:t>ДОКУМЕНТАЦИЯ</w:t>
      </w:r>
    </w:p>
    <w:p w14:paraId="777EB335" w14:textId="77777777" w:rsidR="00D4013E" w:rsidRPr="00603E9F" w:rsidRDefault="00D4013E" w:rsidP="00D4013E">
      <w:pPr>
        <w:tabs>
          <w:tab w:val="left" w:pos="540"/>
        </w:tabs>
        <w:suppressAutoHyphens/>
        <w:jc w:val="center"/>
        <w:rPr>
          <w:sz w:val="26"/>
          <w:szCs w:val="26"/>
        </w:rPr>
      </w:pPr>
    </w:p>
    <w:p w14:paraId="77974CDF" w14:textId="762B5CA3" w:rsidR="00D4013E" w:rsidRPr="00603E9F" w:rsidRDefault="006D565C" w:rsidP="00005291">
      <w:pPr>
        <w:tabs>
          <w:tab w:val="left" w:pos="540"/>
        </w:tabs>
        <w:suppressAutoHyphens/>
        <w:spacing w:line="360" w:lineRule="auto"/>
        <w:ind w:left="360"/>
        <w:jc w:val="center"/>
        <w:rPr>
          <w:b/>
          <w:sz w:val="26"/>
          <w:szCs w:val="26"/>
        </w:rPr>
      </w:pPr>
      <w:bookmarkStart w:id="4" w:name="_Hlk169506662"/>
      <w:bookmarkEnd w:id="0"/>
      <w:bookmarkEnd w:id="1"/>
      <w:bookmarkEnd w:id="2"/>
      <w:r w:rsidRPr="00603E9F">
        <w:rPr>
          <w:b/>
          <w:sz w:val="26"/>
          <w:szCs w:val="26"/>
        </w:rPr>
        <w:t xml:space="preserve">по планировке территории и внесению изменений в документацию по планировке территории, утвержденную постановлением администрации Находкинского городского округа от </w:t>
      </w:r>
      <w:r w:rsidR="00854DD0">
        <w:rPr>
          <w:b/>
          <w:sz w:val="26"/>
          <w:szCs w:val="26"/>
        </w:rPr>
        <w:t>06.04.2009 №516 (в редакции от 23.01.2024 № 114)</w:t>
      </w:r>
    </w:p>
    <w:p w14:paraId="026CF742" w14:textId="77777777" w:rsidR="00D4013E" w:rsidRPr="00603E9F" w:rsidRDefault="00D4013E" w:rsidP="00D4013E">
      <w:pPr>
        <w:tabs>
          <w:tab w:val="left" w:pos="540"/>
        </w:tabs>
        <w:suppressAutoHyphens/>
        <w:jc w:val="center"/>
        <w:outlineLvl w:val="0"/>
        <w:rPr>
          <w:sz w:val="26"/>
          <w:szCs w:val="26"/>
        </w:rPr>
      </w:pPr>
    </w:p>
    <w:p w14:paraId="0522A718" w14:textId="77777777" w:rsidR="00163837" w:rsidRPr="00603E9F" w:rsidRDefault="00163837" w:rsidP="00D4013E">
      <w:pPr>
        <w:tabs>
          <w:tab w:val="left" w:pos="540"/>
        </w:tabs>
        <w:suppressAutoHyphens/>
        <w:jc w:val="center"/>
        <w:outlineLvl w:val="0"/>
        <w:rPr>
          <w:sz w:val="26"/>
          <w:szCs w:val="26"/>
        </w:rPr>
      </w:pPr>
    </w:p>
    <w:p w14:paraId="2956565A" w14:textId="529937B6" w:rsidR="00D4013E" w:rsidRPr="002C7913" w:rsidRDefault="00D4013E" w:rsidP="00D4013E">
      <w:pPr>
        <w:tabs>
          <w:tab w:val="left" w:pos="540"/>
        </w:tabs>
        <w:suppressAutoHyphens/>
        <w:jc w:val="center"/>
        <w:rPr>
          <w:b/>
          <w:sz w:val="26"/>
          <w:szCs w:val="26"/>
        </w:rPr>
      </w:pPr>
      <w:r w:rsidRPr="002C7913">
        <w:rPr>
          <w:b/>
          <w:sz w:val="26"/>
          <w:szCs w:val="26"/>
        </w:rPr>
        <w:t>Положение</w:t>
      </w:r>
      <w:r w:rsidR="002C7913">
        <w:rPr>
          <w:b/>
          <w:sz w:val="26"/>
          <w:szCs w:val="26"/>
        </w:rPr>
        <w:t xml:space="preserve"> о размещении линейных объектов</w:t>
      </w:r>
    </w:p>
    <w:p w14:paraId="703B7716" w14:textId="77777777" w:rsidR="00D4013E" w:rsidRPr="00603E9F" w:rsidRDefault="00D4013E" w:rsidP="00D4013E">
      <w:pPr>
        <w:tabs>
          <w:tab w:val="left" w:pos="540"/>
        </w:tabs>
        <w:suppressAutoHyphens/>
        <w:jc w:val="center"/>
        <w:rPr>
          <w:sz w:val="26"/>
          <w:szCs w:val="26"/>
        </w:rPr>
      </w:pPr>
    </w:p>
    <w:p w14:paraId="34548745" w14:textId="50806C54" w:rsidR="00D4013E" w:rsidRPr="00603E9F" w:rsidRDefault="00D4013E" w:rsidP="00005291">
      <w:pPr>
        <w:keepNext/>
        <w:keepLines/>
        <w:spacing w:before="120" w:after="120" w:line="360" w:lineRule="auto"/>
        <w:jc w:val="center"/>
        <w:outlineLvl w:val="0"/>
        <w:rPr>
          <w:rFonts w:eastAsia="SimSun"/>
          <w:b/>
          <w:sz w:val="26"/>
          <w:szCs w:val="26"/>
          <w:lang w:eastAsia="en-US"/>
        </w:rPr>
      </w:pPr>
      <w:bookmarkStart w:id="5" w:name="_Toc130978744"/>
      <w:r w:rsidRPr="00603E9F">
        <w:rPr>
          <w:rFonts w:eastAsia="SimSun"/>
          <w:b/>
          <w:sz w:val="26"/>
          <w:szCs w:val="26"/>
          <w:lang w:eastAsia="en-US"/>
        </w:rPr>
        <w:t xml:space="preserve"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</w:t>
      </w:r>
      <w:r w:rsidR="00AF1ACC" w:rsidRPr="00603E9F">
        <w:rPr>
          <w:rFonts w:eastAsia="SimSun"/>
          <w:b/>
          <w:sz w:val="26"/>
          <w:szCs w:val="26"/>
          <w:lang w:eastAsia="en-US"/>
        </w:rPr>
        <w:t xml:space="preserve">     </w:t>
      </w:r>
      <w:r w:rsidRPr="00603E9F">
        <w:rPr>
          <w:rFonts w:eastAsia="SimSun"/>
          <w:b/>
          <w:sz w:val="26"/>
          <w:szCs w:val="26"/>
          <w:lang w:eastAsia="en-US"/>
        </w:rPr>
        <w:t>в связи с изменением их местоположения</w:t>
      </w:r>
      <w:bookmarkEnd w:id="5"/>
    </w:p>
    <w:p w14:paraId="0056E7D8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bookmarkStart w:id="6" w:name="_Toc130978745"/>
      <w:bookmarkEnd w:id="4"/>
      <w:r w:rsidRPr="00CB3874">
        <w:rPr>
          <w:sz w:val="26"/>
          <w:szCs w:val="26"/>
          <w:lang w:eastAsia="en-US"/>
        </w:rPr>
        <w:t>Проектом планировки территории предусматривается строительство линейного объекта «Железнодорожный путь необщего пользования».</w:t>
      </w:r>
    </w:p>
    <w:p w14:paraId="2108FB4C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Проектируемый железнодорожный путь необщего пользования № 2 (</w:t>
      </w:r>
      <w:proofErr w:type="spellStart"/>
      <w:r w:rsidRPr="00CB3874">
        <w:rPr>
          <w:sz w:val="26"/>
          <w:szCs w:val="26"/>
          <w:lang w:eastAsia="en-US"/>
        </w:rPr>
        <w:t>погрузо</w:t>
      </w:r>
      <w:proofErr w:type="spellEnd"/>
      <w:r w:rsidRPr="00CB3874">
        <w:rPr>
          <w:sz w:val="26"/>
          <w:szCs w:val="26"/>
          <w:lang w:eastAsia="en-US"/>
        </w:rPr>
        <w:t xml:space="preserve">-выгрузочный) проходит от места примыкания - стрелочный перевод № 2 и заканчивается упором в конце пути. </w:t>
      </w:r>
    </w:p>
    <w:p w14:paraId="709D646E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Проектируемый железнодорожный путь необщего пользования № 3 (</w:t>
      </w:r>
      <w:proofErr w:type="spellStart"/>
      <w:r w:rsidRPr="00CB3874">
        <w:rPr>
          <w:sz w:val="26"/>
          <w:szCs w:val="26"/>
          <w:lang w:eastAsia="en-US"/>
        </w:rPr>
        <w:t>погрузо</w:t>
      </w:r>
      <w:proofErr w:type="spellEnd"/>
      <w:r w:rsidRPr="00CB3874">
        <w:rPr>
          <w:sz w:val="26"/>
          <w:szCs w:val="26"/>
          <w:lang w:eastAsia="en-US"/>
        </w:rPr>
        <w:t>-выгрузочный) проходит от места примыкания - стрелочный перевод № 1 через стрелочный перевод № 3 и заканчивается упором в конце пути.</w:t>
      </w:r>
    </w:p>
    <w:p w14:paraId="6122C5AC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Проектируемый железнодорожный путь необщего пользования № 4 (</w:t>
      </w:r>
      <w:proofErr w:type="spellStart"/>
      <w:r w:rsidRPr="00CB3874">
        <w:rPr>
          <w:sz w:val="26"/>
          <w:szCs w:val="26"/>
          <w:lang w:eastAsia="en-US"/>
        </w:rPr>
        <w:t>погрузо</w:t>
      </w:r>
      <w:proofErr w:type="spellEnd"/>
      <w:r w:rsidRPr="00CB3874">
        <w:rPr>
          <w:sz w:val="26"/>
          <w:szCs w:val="26"/>
          <w:lang w:eastAsia="en-US"/>
        </w:rPr>
        <w:t>-выгрузочный) проходит от места примыкания - стрелочный перевод № 3 и заканчивается упором в конце пути.</w:t>
      </w:r>
    </w:p>
    <w:p w14:paraId="0E063F1D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Примыкания осуществляются к существующему железнодорожному пути необщего пользования «Сооружение подъездной железнодорожный путь» с кадастровым номером 25:31:010303:1208, принадлежащий АО "Ель" (протокол примыкания от 23.10.2024г.)</w:t>
      </w:r>
    </w:p>
    <w:p w14:paraId="20AFF708" w14:textId="5F0F1A3B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Технико-экономические показатели планируемого железнодорожного пути необщего пользования № 2, №3 и №4 (</w:t>
      </w:r>
      <w:proofErr w:type="spellStart"/>
      <w:r w:rsidRPr="00CB3874">
        <w:rPr>
          <w:sz w:val="26"/>
          <w:szCs w:val="26"/>
          <w:lang w:eastAsia="en-US"/>
        </w:rPr>
        <w:t>погрузо</w:t>
      </w:r>
      <w:proofErr w:type="spellEnd"/>
      <w:r w:rsidRPr="00CB3874">
        <w:rPr>
          <w:sz w:val="26"/>
          <w:szCs w:val="26"/>
          <w:lang w:eastAsia="en-US"/>
        </w:rPr>
        <w:t>-выгрузочный) представлены в таблице 1.</w:t>
      </w:r>
    </w:p>
    <w:p w14:paraId="00B68483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lastRenderedPageBreak/>
        <w:t>Назначение планируемого для размещения линейного объекта – железнодорожный путь необщего пользования.</w:t>
      </w:r>
    </w:p>
    <w:p w14:paraId="75063C06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В целях технического обслуживания и защиты существующей сети водоснабжения проектом планировки предусмотрено образование публичного сервитута.</w:t>
      </w:r>
    </w:p>
    <w:p w14:paraId="0B39B95B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По земельному участку с кадастровым номером 25:31:010407:3961 проложен централизованный трубопровод холодного водоснабжения диаметром 200мм. Водопровод действующий, стоит на балансе МУП «Находка-Водоканал».</w:t>
      </w:r>
    </w:p>
    <w:p w14:paraId="40888AC9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 xml:space="preserve">           Проектом планировки территории предусмотрен доступ к действующей сети водоснабжения, для переустройства и технического обслуживания сети водоснабжения.</w:t>
      </w:r>
    </w:p>
    <w:p w14:paraId="514119BC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В границах земельного участка с кадастровым номером 25:31:010407:257 проходит действующий водопровод холодного водоснабжения диаметром 50 мм(пэ) в трубе 100 мм (сталь), пересекающий планируемый к размещению железнодорожный путь необщего пользования, стоит на балансе АО «Ель». Пересекаемый водопровод холодного водоснабжения необходимо предусмотреть в прокладке футляра.</w:t>
      </w:r>
    </w:p>
    <w:p w14:paraId="616E21C6" w14:textId="7BC83A76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Для существую сети водопровода проектом планировки необходимо предусмотреть образование публичных сервитутов.</w:t>
      </w:r>
    </w:p>
    <w:p w14:paraId="26BD0928" w14:textId="4B6A199C" w:rsidR="00D4013E" w:rsidRPr="00603E9F" w:rsidRDefault="00D4013E" w:rsidP="00005291">
      <w:pPr>
        <w:keepNext/>
        <w:keepLines/>
        <w:spacing w:line="360" w:lineRule="auto"/>
        <w:jc w:val="center"/>
        <w:outlineLvl w:val="0"/>
        <w:rPr>
          <w:rFonts w:eastAsia="SimSun"/>
          <w:b/>
          <w:sz w:val="26"/>
          <w:szCs w:val="26"/>
          <w:shd w:val="clear" w:color="auto" w:fill="FFFFFF"/>
          <w:lang w:eastAsia="en-US"/>
        </w:rPr>
      </w:pPr>
      <w:r w:rsidRPr="00603E9F">
        <w:rPr>
          <w:rFonts w:eastAsia="SimSun"/>
          <w:b/>
          <w:sz w:val="26"/>
          <w:szCs w:val="26"/>
          <w:shd w:val="clear" w:color="auto" w:fill="FFFFFF"/>
          <w:lang w:eastAsia="en-US"/>
        </w:rPr>
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населённых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6"/>
    </w:p>
    <w:p w14:paraId="671092AD" w14:textId="77777777" w:rsidR="00854DD0" w:rsidRPr="00CB3874" w:rsidRDefault="00854DD0" w:rsidP="00854DD0">
      <w:pPr>
        <w:spacing w:line="360" w:lineRule="auto"/>
        <w:ind w:right="111" w:firstLine="709"/>
        <w:jc w:val="both"/>
        <w:rPr>
          <w:sz w:val="26"/>
          <w:szCs w:val="26"/>
          <w:lang w:eastAsia="en-US"/>
        </w:rPr>
      </w:pPr>
      <w:bookmarkStart w:id="7" w:name="_Toc130978746"/>
      <w:bookmarkStart w:id="8" w:name="_Toc520790532"/>
      <w:bookmarkStart w:id="9" w:name="_Toc536863616"/>
      <w:r w:rsidRPr="00CB3874">
        <w:rPr>
          <w:sz w:val="26"/>
          <w:szCs w:val="26"/>
          <w:lang w:eastAsia="en-US"/>
        </w:rPr>
        <w:t xml:space="preserve">Зона планируемого размещения линейного объекта устанавливается на территории Находкинского городского округа Приморского края. </w:t>
      </w:r>
    </w:p>
    <w:p w14:paraId="01D7E73F" w14:textId="77777777" w:rsidR="00854DD0" w:rsidRPr="00CB3874" w:rsidRDefault="00854DD0" w:rsidP="00854DD0">
      <w:pPr>
        <w:spacing w:line="360" w:lineRule="auto"/>
        <w:ind w:right="111"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 xml:space="preserve">Строительство железнодорожного пути необщего пользования предусматривается в границах земельных участков с кадастровыми номерами 25:31:010407:3961, 25:31:010407:257 и частично на неразграниченных муниципальных землях, которые оформлены в виде сервитута (соглашение об установлении сервитута № 11-24 от 16.06.2024г. и соглашение об установлении сервитута № 12-24 от 16.06.2024г.). </w:t>
      </w:r>
    </w:p>
    <w:p w14:paraId="52CEFAAE" w14:textId="77777777" w:rsidR="00854DD0" w:rsidRPr="00CB3874" w:rsidRDefault="00854DD0" w:rsidP="00854DD0">
      <w:pPr>
        <w:spacing w:line="360" w:lineRule="auto"/>
        <w:ind w:right="111"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lastRenderedPageBreak/>
        <w:t>Местоположение земельного участка с кадастровым номером 25:31:010407:3961 установлено относительно ориентира, расположенного за пределами участка. Ориентир жилой дом. Почтовый адрес ориентира: Приморский край, г. Находка, ул. Береговая, дом 25.</w:t>
      </w:r>
    </w:p>
    <w:p w14:paraId="6973D827" w14:textId="77777777" w:rsidR="00854DD0" w:rsidRPr="00CB3874" w:rsidRDefault="00854DD0" w:rsidP="00854DD0">
      <w:pPr>
        <w:spacing w:line="360" w:lineRule="auto"/>
        <w:ind w:right="111"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Местоположение земельного участка с кадастровым номером 25:31:010407:257 установлено относительно ориентира, расположенного за пределами участка. Ориентир (здание). Почтовый адрес ориентира: край Приморский, г. Находка, ул. Береговая, дом №1.</w:t>
      </w:r>
    </w:p>
    <w:p w14:paraId="223E95E5" w14:textId="77777777" w:rsidR="00D4013E" w:rsidRPr="00603E9F" w:rsidRDefault="00D4013E" w:rsidP="00D4013E">
      <w:pPr>
        <w:keepNext/>
        <w:keepLines/>
        <w:spacing w:line="360" w:lineRule="auto"/>
        <w:jc w:val="center"/>
        <w:outlineLvl w:val="0"/>
        <w:rPr>
          <w:rFonts w:eastAsia="SimSun"/>
          <w:b/>
          <w:sz w:val="26"/>
          <w:szCs w:val="26"/>
          <w:lang w:eastAsia="en-US"/>
        </w:rPr>
      </w:pPr>
      <w:r w:rsidRPr="00603E9F">
        <w:rPr>
          <w:rFonts w:eastAsia="SimSun"/>
          <w:b/>
          <w:sz w:val="26"/>
          <w:szCs w:val="26"/>
          <w:lang w:eastAsia="en-US"/>
        </w:rPr>
        <w:t>в) Перечень координат характерных точек границ зон планируемого размещения линейных объектов</w:t>
      </w:r>
      <w:bookmarkEnd w:id="7"/>
    </w:p>
    <w:p w14:paraId="3143367B" w14:textId="77777777" w:rsidR="00854DD0" w:rsidRPr="00CB3874" w:rsidRDefault="00854DD0" w:rsidP="00854DD0">
      <w:pPr>
        <w:spacing w:line="360" w:lineRule="auto"/>
        <w:ind w:firstLine="851"/>
        <w:jc w:val="both"/>
        <w:rPr>
          <w:rFonts w:eastAsia="Calibri"/>
          <w:sz w:val="26"/>
          <w:szCs w:val="26"/>
          <w:lang w:eastAsia="en-US"/>
        </w:rPr>
      </w:pPr>
      <w:bookmarkStart w:id="10" w:name="_Toc130978747"/>
      <w:bookmarkEnd w:id="8"/>
      <w:bookmarkEnd w:id="9"/>
      <w:r w:rsidRPr="00CB3874">
        <w:rPr>
          <w:rFonts w:eastAsia="Calibri"/>
          <w:sz w:val="26"/>
          <w:szCs w:val="26"/>
          <w:lang w:eastAsia="en-US"/>
        </w:rPr>
        <w:t xml:space="preserve">Общая площадь зоны планируемого размещения линейного объекта составляет 4780 </w:t>
      </w:r>
      <w:proofErr w:type="spellStart"/>
      <w:r w:rsidRPr="00CB3874">
        <w:rPr>
          <w:rFonts w:eastAsia="Calibri"/>
          <w:sz w:val="26"/>
          <w:szCs w:val="26"/>
          <w:lang w:eastAsia="en-US"/>
        </w:rPr>
        <w:t>кв.м</w:t>
      </w:r>
      <w:proofErr w:type="spellEnd"/>
      <w:r w:rsidRPr="00CB3874">
        <w:rPr>
          <w:rFonts w:eastAsia="Calibri"/>
          <w:sz w:val="26"/>
          <w:szCs w:val="26"/>
          <w:lang w:eastAsia="en-US"/>
        </w:rPr>
        <w:t>. Зона планируемого размещения принята по границе необходимой для размещения железнодорожного пути необщего пользования полосе отвода, ширина которой составит 5,50 м и 3.70 м.</w:t>
      </w:r>
    </w:p>
    <w:p w14:paraId="7A8DE279" w14:textId="77777777" w:rsidR="00854DD0" w:rsidRPr="00CB3874" w:rsidRDefault="00854DD0" w:rsidP="00854DD0">
      <w:pPr>
        <w:spacing w:line="360" w:lineRule="auto"/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CB3874">
        <w:rPr>
          <w:rFonts w:eastAsia="Calibri"/>
          <w:sz w:val="26"/>
          <w:szCs w:val="26"/>
          <w:lang w:eastAsia="en-US"/>
        </w:rPr>
        <w:t>Перечень координат характерных точек границ зон планируемого размещения линейного объекта представлена в системе координат МСК-25 (зона 2) в Таблице 2.</w:t>
      </w:r>
    </w:p>
    <w:p w14:paraId="043DF701" w14:textId="77777777" w:rsidR="00D4013E" w:rsidRPr="00603E9F" w:rsidRDefault="00D4013E" w:rsidP="00005291">
      <w:pPr>
        <w:keepNext/>
        <w:keepLines/>
        <w:spacing w:before="120" w:after="120" w:line="360" w:lineRule="auto"/>
        <w:jc w:val="center"/>
        <w:outlineLvl w:val="0"/>
        <w:rPr>
          <w:rFonts w:eastAsia="SimSun"/>
          <w:b/>
          <w:sz w:val="26"/>
          <w:szCs w:val="26"/>
          <w:lang w:eastAsia="en-US"/>
        </w:rPr>
      </w:pPr>
      <w:r w:rsidRPr="00603E9F">
        <w:rPr>
          <w:rFonts w:eastAsia="SimSun"/>
          <w:b/>
          <w:sz w:val="26"/>
          <w:szCs w:val="26"/>
          <w:lang w:eastAsia="en-US"/>
        </w:rPr>
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bookmarkEnd w:id="10"/>
    </w:p>
    <w:p w14:paraId="6AC70949" w14:textId="77777777" w:rsidR="00854DD0" w:rsidRPr="00CB3874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bookmarkStart w:id="11" w:name="_Toc520790536"/>
      <w:bookmarkStart w:id="12" w:name="_Toc536863620"/>
      <w:bookmarkStart w:id="13" w:name="_Toc130978748"/>
      <w:r w:rsidRPr="00CB3874">
        <w:rPr>
          <w:sz w:val="26"/>
          <w:szCs w:val="26"/>
          <w:lang w:eastAsia="en-US"/>
        </w:rPr>
        <w:t>Размещение существующих линейных объектов-водопровод холодного водоснабжения.</w:t>
      </w:r>
    </w:p>
    <w:p w14:paraId="70BC2B3B" w14:textId="658CD809" w:rsidR="00854DD0" w:rsidRDefault="00854DD0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Линейные объекты, существующего водопровода не подлежат переносу, места пересечения проложить в футлярах.</w:t>
      </w:r>
    </w:p>
    <w:p w14:paraId="6748CD9C" w14:textId="0DAD5E01" w:rsidR="003D69D2" w:rsidRPr="00CB3874" w:rsidRDefault="003D69D2" w:rsidP="00854DD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3D69D2">
        <w:rPr>
          <w:sz w:val="26"/>
          <w:szCs w:val="26"/>
          <w:lang w:eastAsia="en-US"/>
        </w:rPr>
        <w:t>Отвод поверхностных вод с проектируемой территории выполнен по уклонам площадок в дождевую канализацию открытого типа.</w:t>
      </w:r>
    </w:p>
    <w:p w14:paraId="233BE231" w14:textId="77777777" w:rsidR="00D4013E" w:rsidRPr="00603E9F" w:rsidRDefault="00D4013E" w:rsidP="00005291">
      <w:pPr>
        <w:keepNext/>
        <w:keepLines/>
        <w:spacing w:before="120" w:after="120" w:line="360" w:lineRule="auto"/>
        <w:jc w:val="center"/>
        <w:outlineLvl w:val="0"/>
        <w:rPr>
          <w:rFonts w:eastAsia="SimSun"/>
          <w:b/>
          <w:sz w:val="26"/>
          <w:szCs w:val="26"/>
          <w:lang w:eastAsia="en-US"/>
        </w:rPr>
      </w:pPr>
      <w:r w:rsidRPr="00603E9F">
        <w:rPr>
          <w:rFonts w:eastAsia="SimSun"/>
          <w:b/>
          <w:sz w:val="26"/>
          <w:szCs w:val="26"/>
          <w:lang w:eastAsia="en-US"/>
        </w:rPr>
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11"/>
      <w:bookmarkEnd w:id="12"/>
      <w:bookmarkEnd w:id="13"/>
    </w:p>
    <w:p w14:paraId="64F3938E" w14:textId="77777777" w:rsidR="00854DD0" w:rsidRPr="00854DD0" w:rsidRDefault="00854DD0" w:rsidP="00854DD0">
      <w:pPr>
        <w:spacing w:line="360" w:lineRule="auto"/>
        <w:ind w:right="253" w:firstLine="709"/>
        <w:jc w:val="both"/>
        <w:rPr>
          <w:sz w:val="26"/>
          <w:szCs w:val="26"/>
        </w:rPr>
      </w:pPr>
      <w:bookmarkStart w:id="14" w:name="_Toc520790538"/>
      <w:bookmarkStart w:id="15" w:name="_Toc536863622"/>
      <w:bookmarkStart w:id="16" w:name="_Toc130978749"/>
      <w:r w:rsidRPr="00854DD0">
        <w:rPr>
          <w:sz w:val="26"/>
          <w:szCs w:val="26"/>
        </w:rPr>
        <w:t>Строительство, реконструкция объектов капитального строительства, входящих в состав линейных объектов, проектом не предусмотрено.</w:t>
      </w:r>
    </w:p>
    <w:p w14:paraId="1D6E6A62" w14:textId="59811619" w:rsidR="00854DD0" w:rsidRPr="00CB3874" w:rsidRDefault="00854DD0" w:rsidP="00854DD0">
      <w:pPr>
        <w:spacing w:line="360" w:lineRule="auto"/>
        <w:ind w:right="253" w:firstLine="709"/>
        <w:jc w:val="both"/>
        <w:rPr>
          <w:sz w:val="26"/>
          <w:szCs w:val="26"/>
        </w:rPr>
      </w:pPr>
      <w:r w:rsidRPr="00854DD0">
        <w:rPr>
          <w:sz w:val="26"/>
          <w:szCs w:val="26"/>
        </w:rPr>
        <w:lastRenderedPageBreak/>
        <w:t>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 (</w:t>
      </w:r>
      <w:proofErr w:type="spellStart"/>
      <w:r w:rsidRPr="00854DD0">
        <w:rPr>
          <w:sz w:val="26"/>
          <w:szCs w:val="26"/>
        </w:rPr>
        <w:t>ГрК</w:t>
      </w:r>
      <w:proofErr w:type="spellEnd"/>
      <w:r w:rsidRPr="00854DD0">
        <w:rPr>
          <w:sz w:val="26"/>
          <w:szCs w:val="26"/>
        </w:rPr>
        <w:t xml:space="preserve"> РФ Статья 36 Градостроительный регламент).</w:t>
      </w:r>
    </w:p>
    <w:p w14:paraId="0D21F95B" w14:textId="329CB2EF" w:rsidR="00D4013E" w:rsidRPr="00603E9F" w:rsidRDefault="00D4013E" w:rsidP="00005291">
      <w:pPr>
        <w:keepNext/>
        <w:keepLines/>
        <w:spacing w:before="240" w:line="360" w:lineRule="auto"/>
        <w:jc w:val="center"/>
        <w:outlineLvl w:val="0"/>
        <w:rPr>
          <w:rFonts w:eastAsia="SimSun"/>
          <w:b/>
          <w:sz w:val="26"/>
          <w:szCs w:val="26"/>
          <w:lang w:eastAsia="en-US"/>
        </w:rPr>
      </w:pPr>
      <w:r w:rsidRPr="00603E9F">
        <w:rPr>
          <w:rFonts w:eastAsia="SimSun"/>
          <w:b/>
          <w:sz w:val="26"/>
          <w:szCs w:val="26"/>
          <w:lang w:eastAsia="en-US"/>
        </w:rPr>
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14"/>
      <w:bookmarkEnd w:id="15"/>
      <w:bookmarkEnd w:id="16"/>
    </w:p>
    <w:p w14:paraId="715138EB" w14:textId="77777777" w:rsidR="00487077" w:rsidRPr="00487077" w:rsidRDefault="00487077" w:rsidP="00CB3874">
      <w:pPr>
        <w:spacing w:after="160"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bookmarkStart w:id="17" w:name="_Toc130978750"/>
      <w:r w:rsidRPr="00487077">
        <w:rPr>
          <w:rFonts w:eastAsia="Calibri"/>
          <w:sz w:val="26"/>
          <w:szCs w:val="26"/>
          <w:lang w:eastAsia="en-US"/>
        </w:rPr>
        <w:t>Сохраняемыми объектами капитального строительства являются существующая сеть  водопровода. Места пересечения существующих сетей водопровода с железнодорожными путями необщего пользования оборудовать футлярам.</w:t>
      </w:r>
    </w:p>
    <w:p w14:paraId="5F3CF3E4" w14:textId="77777777" w:rsidR="00D4013E" w:rsidRPr="00603E9F" w:rsidRDefault="00D4013E" w:rsidP="00D4013E">
      <w:pPr>
        <w:keepNext/>
        <w:keepLines/>
        <w:spacing w:before="240" w:line="360" w:lineRule="auto"/>
        <w:jc w:val="center"/>
        <w:outlineLvl w:val="0"/>
        <w:rPr>
          <w:rFonts w:eastAsia="SimSun"/>
          <w:b/>
          <w:sz w:val="26"/>
          <w:szCs w:val="26"/>
          <w:lang w:eastAsia="en-US"/>
        </w:rPr>
      </w:pPr>
      <w:r w:rsidRPr="00603E9F">
        <w:rPr>
          <w:rFonts w:eastAsia="SimSun"/>
          <w:b/>
          <w:sz w:val="26"/>
          <w:szCs w:val="26"/>
          <w:lang w:eastAsia="en-US"/>
        </w:rPr>
        <w:t>ж</w:t>
      </w:r>
      <w:r w:rsidRPr="00603E9F">
        <w:rPr>
          <w:rFonts w:eastAsia="SimSun"/>
          <w:b/>
          <w:color w:val="000000"/>
          <w:sz w:val="26"/>
          <w:szCs w:val="26"/>
          <w:lang w:eastAsia="en-US"/>
        </w:rPr>
        <w:t>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7"/>
    </w:p>
    <w:p w14:paraId="3896E407" w14:textId="77777777" w:rsidR="00487077" w:rsidRPr="00487077" w:rsidRDefault="00487077" w:rsidP="00487077">
      <w:pPr>
        <w:spacing w:before="120" w:after="120" w:line="360" w:lineRule="auto"/>
        <w:ind w:right="113" w:firstLine="709"/>
        <w:jc w:val="both"/>
        <w:rPr>
          <w:sz w:val="26"/>
          <w:szCs w:val="26"/>
          <w:lang w:eastAsia="en-US"/>
        </w:rPr>
      </w:pPr>
      <w:bookmarkStart w:id="18" w:name="OLE_LINK47"/>
      <w:bookmarkStart w:id="19" w:name="OLE_LINK19"/>
      <w:bookmarkStart w:id="20" w:name="_Toc520790540"/>
      <w:bookmarkStart w:id="21" w:name="_Toc536863624"/>
      <w:bookmarkStart w:id="22" w:name="_Toc130978751"/>
      <w:r w:rsidRPr="00487077">
        <w:rPr>
          <w:sz w:val="26"/>
          <w:szCs w:val="26"/>
          <w:lang w:eastAsia="en-US"/>
        </w:rPr>
        <w:t>В границах проектируемой территории отсутствуют объекты, обладающие признаками объекта культурного наследия, выявленные объекты культурного наследия и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 том числе объекты археологического наследия. Указанные земельные участки располагаются вне утвержденных границ территории выявленных объектов культурного наследия и вне утвержденных границ территории объектов культурного наследия, включенных в реестр, вне утвержденных зон охраны и защитных зон, объектов культурного наследия, включенных в реестр.</w:t>
      </w:r>
    </w:p>
    <w:bookmarkEnd w:id="18"/>
    <w:bookmarkEnd w:id="19"/>
    <w:p w14:paraId="152DD803" w14:textId="77777777" w:rsidR="00D4013E" w:rsidRPr="00603E9F" w:rsidRDefault="00D4013E" w:rsidP="00D4013E">
      <w:pPr>
        <w:keepNext/>
        <w:keepLines/>
        <w:spacing w:before="240" w:line="360" w:lineRule="auto"/>
        <w:jc w:val="center"/>
        <w:outlineLvl w:val="0"/>
        <w:rPr>
          <w:rFonts w:eastAsia="SimSun"/>
          <w:b/>
          <w:color w:val="000000"/>
          <w:sz w:val="26"/>
          <w:szCs w:val="26"/>
          <w:lang w:eastAsia="en-US"/>
        </w:rPr>
      </w:pPr>
      <w:r w:rsidRPr="00603E9F">
        <w:rPr>
          <w:rFonts w:eastAsia="SimSun"/>
          <w:b/>
          <w:sz w:val="26"/>
          <w:szCs w:val="26"/>
          <w:lang w:eastAsia="en-US"/>
        </w:rPr>
        <w:lastRenderedPageBreak/>
        <w:t xml:space="preserve">з) </w:t>
      </w:r>
      <w:r w:rsidRPr="00603E9F">
        <w:rPr>
          <w:rFonts w:eastAsia="SimSun"/>
          <w:b/>
          <w:color w:val="000000"/>
          <w:sz w:val="26"/>
          <w:szCs w:val="26"/>
          <w:lang w:eastAsia="en-US"/>
        </w:rPr>
        <w:t>Информация о необходимости осуществления мероприятий по охране окружающей среды</w:t>
      </w:r>
      <w:bookmarkEnd w:id="20"/>
      <w:bookmarkEnd w:id="21"/>
      <w:bookmarkEnd w:id="22"/>
    </w:p>
    <w:p w14:paraId="20301A9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bookmarkStart w:id="23" w:name="_Toc130978752"/>
      <w:r w:rsidRPr="00487077">
        <w:rPr>
          <w:sz w:val="26"/>
          <w:szCs w:val="26"/>
          <w:lang w:eastAsia="en-US"/>
        </w:rPr>
        <w:t xml:space="preserve">Перечень мероприятий и проектных решений по определению технических средств и методов работы, обеспечивающих выполнение нормативных требований  по охране окружающей среды в период строительства, реконструкции, разрабатывается в разделе 5 «Проект организации строительства» (далее - </w:t>
      </w:r>
      <w:proofErr w:type="gramStart"/>
      <w:r w:rsidRPr="00487077">
        <w:rPr>
          <w:sz w:val="26"/>
          <w:szCs w:val="26"/>
          <w:lang w:eastAsia="en-US"/>
        </w:rPr>
        <w:t>ПОС</w:t>
      </w:r>
      <w:proofErr w:type="gramEnd"/>
      <w:r w:rsidRPr="00487077">
        <w:rPr>
          <w:sz w:val="26"/>
          <w:szCs w:val="26"/>
          <w:lang w:eastAsia="en-US"/>
        </w:rPr>
        <w:t>) согласно п. 38 постановления Правительства РФ от 06.02.2008 № 87.</w:t>
      </w:r>
    </w:p>
    <w:p w14:paraId="7078D251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Перечень мероприятий по предотвращению и (или)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на период строительства и эксплуатации линейного объекта, разрабатывается в разделе 6 «Мероприятия по охране окружающей среды» (далее - ООС) согласно п. 40 постановления Правительства РФ от 06.02.2008 №87.</w:t>
      </w:r>
    </w:p>
    <w:p w14:paraId="662967DB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Мероприятий по охране окружающей среды разрабатываются с учетом природно-климатических и инженерно-геологических условий района строительства и направлены на предупреждение и смягчение негативных последствий намечаемой хозяйственной деятельности на окружающую природную среду при строительстве проектируемого объекта, в том числе по предотвращению загрязнения водной среды.</w:t>
      </w:r>
    </w:p>
    <w:p w14:paraId="5D82354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В этой связи предусматриваются следующие мероприятия:</w:t>
      </w:r>
    </w:p>
    <w:p w14:paraId="67426371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- выполнение работ в границах территорий, отведенных для строительства (реконструкции); </w:t>
      </w:r>
    </w:p>
    <w:p w14:paraId="78EDDBE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контроль за работой строительной техники и автотранспорта, движение которых должно производиться в границах землеотвода согласно проекту;</w:t>
      </w:r>
    </w:p>
    <w:p w14:paraId="581A6F2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учет и ликвидация всех фактических источников загрязнения в районе намечаемой деятельности и на прилегающей территории;</w:t>
      </w:r>
    </w:p>
    <w:p w14:paraId="09263E00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определение специальной зоны для стоянки автотранспорта и механизмов;</w:t>
      </w:r>
    </w:p>
    <w:p w14:paraId="1B2546E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запрет на мойку машин и механизмов в границах производства работ, водоохраной зоны;</w:t>
      </w:r>
    </w:p>
    <w:p w14:paraId="001D57D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запрет на ремонт техники в границах производства работ;</w:t>
      </w:r>
    </w:p>
    <w:p w14:paraId="00BFCA1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использование спецтехники только в исправном состоянии                                  с отрегулированными двигателями;</w:t>
      </w:r>
    </w:p>
    <w:p w14:paraId="58B8BF4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lastRenderedPageBreak/>
        <w:t>- использование существующих бытовых помещений для хозяйственно- бытовых нужд работников;</w:t>
      </w:r>
    </w:p>
    <w:p w14:paraId="428EF6B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заправка ГСМ строительной техники и автотранспорта на специально оборудованных станциях или действующих АЗС;</w:t>
      </w:r>
    </w:p>
    <w:p w14:paraId="019BF3E6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в целях предотвращения выноса грунта и грязи колёсами автотранспорта на городскую территорию выезд со строительной площадки оборудовать пункт мойки колес;</w:t>
      </w:r>
    </w:p>
    <w:p w14:paraId="56E8661E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- при производстве работ в зимний период необходимо обеспечить регулярную уборку снега в границах производства работ с последующим вывозом в места, согласованные с органами муниципального управления, за пределы </w:t>
      </w:r>
      <w:proofErr w:type="spellStart"/>
      <w:r w:rsidRPr="00487077">
        <w:rPr>
          <w:sz w:val="26"/>
          <w:szCs w:val="26"/>
          <w:lang w:eastAsia="en-US"/>
        </w:rPr>
        <w:t>водоохранной</w:t>
      </w:r>
      <w:proofErr w:type="spellEnd"/>
      <w:r w:rsidRPr="00487077">
        <w:rPr>
          <w:sz w:val="26"/>
          <w:szCs w:val="26"/>
          <w:lang w:eastAsia="en-US"/>
        </w:rPr>
        <w:t xml:space="preserve"> зоны водных объектов;</w:t>
      </w:r>
    </w:p>
    <w:p w14:paraId="2CA26325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- при производстве работ в весенне-осенне-летний периоды необходимо обеспечить отвод поверхностного стока с территории строительной площадки в существующие сети ливневой канализации с последующим сбором в накопительную емкость с исключением фильтрации в подземные горизонты. После отстаивания поверхностный сток может использоваться на производственные нужды предприятия для орошения штабелей угля в рамках проведения </w:t>
      </w:r>
      <w:proofErr w:type="spellStart"/>
      <w:r w:rsidRPr="00487077">
        <w:rPr>
          <w:sz w:val="26"/>
          <w:szCs w:val="26"/>
          <w:lang w:eastAsia="en-US"/>
        </w:rPr>
        <w:t>пылеподавляющих</w:t>
      </w:r>
      <w:proofErr w:type="spellEnd"/>
      <w:r w:rsidRPr="00487077">
        <w:rPr>
          <w:sz w:val="26"/>
          <w:szCs w:val="26"/>
          <w:lang w:eastAsia="en-US"/>
        </w:rPr>
        <w:t xml:space="preserve"> мероприятий;</w:t>
      </w:r>
    </w:p>
    <w:p w14:paraId="6CC24400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содержание строительной площадки в чистоте, соблюдение норм временного накопления отходов и контроль за периодичностью опорожнения контейнеров для отходов;</w:t>
      </w:r>
    </w:p>
    <w:p w14:paraId="73B7B1BA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предупреждение захламления строительной зоны мусором, отходами, путем установки в районе производства работ контейнеров для бытовых и производственных отходов на площадках с твердым покрытием и регулярного вывоза последних в специально отведенные для этих целей места, специализированной организацией, имеющей лицензию на право производства работ по обращению с отходами. Расположение емкостей должно исключать попадание воды и посторонних предметов.</w:t>
      </w:r>
    </w:p>
    <w:p w14:paraId="692A24FA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На рассматриваемой территории выделяются зоны ограничения использования, связанные с необходимостью соблюдения специального режима использования. </w:t>
      </w:r>
    </w:p>
    <w:p w14:paraId="10D98721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Территория расположена в </w:t>
      </w:r>
      <w:proofErr w:type="spellStart"/>
      <w:r w:rsidRPr="00487077">
        <w:rPr>
          <w:sz w:val="26"/>
          <w:szCs w:val="26"/>
          <w:lang w:eastAsia="en-US"/>
        </w:rPr>
        <w:t>водоохранной</w:t>
      </w:r>
      <w:proofErr w:type="spellEnd"/>
      <w:r w:rsidRPr="00487077">
        <w:rPr>
          <w:sz w:val="26"/>
          <w:szCs w:val="26"/>
          <w:lang w:eastAsia="en-US"/>
        </w:rPr>
        <w:t xml:space="preserve"> и рыбоохранной зонах Японского моря на территории Приморского края. Участок 2. </w:t>
      </w:r>
    </w:p>
    <w:p w14:paraId="0421BD95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lastRenderedPageBreak/>
        <w:t xml:space="preserve">Соблюдение специального режима на территории </w:t>
      </w:r>
      <w:proofErr w:type="spellStart"/>
      <w:r w:rsidRPr="00487077">
        <w:rPr>
          <w:sz w:val="26"/>
          <w:szCs w:val="26"/>
          <w:lang w:eastAsia="en-US"/>
        </w:rPr>
        <w:t>водоохранных</w:t>
      </w:r>
      <w:proofErr w:type="spellEnd"/>
      <w:r w:rsidRPr="00487077">
        <w:rPr>
          <w:sz w:val="26"/>
          <w:szCs w:val="26"/>
          <w:lang w:eastAsia="en-US"/>
        </w:rPr>
        <w:t xml:space="preserve"> и рыбоохранных зон, а также в границах прибрежных защитных полос является составной частью комплекса природоохранных мер по улучшению гидрологического, гидрохимического, гидробиологического, санитарного и экологического состояния водных объектов и благоустройству их прибрежной территории.</w:t>
      </w:r>
    </w:p>
    <w:p w14:paraId="1D72A046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Размеры и границы </w:t>
      </w:r>
      <w:proofErr w:type="spellStart"/>
      <w:r w:rsidRPr="00487077">
        <w:rPr>
          <w:sz w:val="26"/>
          <w:szCs w:val="26"/>
          <w:lang w:eastAsia="en-US"/>
        </w:rPr>
        <w:t>водоохранных</w:t>
      </w:r>
      <w:proofErr w:type="spellEnd"/>
      <w:r w:rsidRPr="00487077">
        <w:rPr>
          <w:sz w:val="26"/>
          <w:szCs w:val="26"/>
          <w:lang w:eastAsia="en-US"/>
        </w:rPr>
        <w:t xml:space="preserve"> и рыбоохранных зон, а также прибрежных защитных полос и режим их использования устанавливаются, исходя из физико-географических, почвенных, гидрологических и других условий с учетом прогноза изменения береговой линии водных объектов.</w:t>
      </w:r>
    </w:p>
    <w:p w14:paraId="517B582C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Согласно требованиям ст. 65 Водного кодекса РФ от 03.06.2006 № 74-ФЗ, ширина </w:t>
      </w:r>
      <w:proofErr w:type="spellStart"/>
      <w:r w:rsidRPr="00487077">
        <w:rPr>
          <w:sz w:val="26"/>
          <w:szCs w:val="26"/>
          <w:lang w:eastAsia="en-US"/>
        </w:rPr>
        <w:t>водоохранной</w:t>
      </w:r>
      <w:proofErr w:type="spellEnd"/>
      <w:r w:rsidRPr="00487077">
        <w:rPr>
          <w:sz w:val="26"/>
          <w:szCs w:val="26"/>
          <w:lang w:eastAsia="en-US"/>
        </w:rPr>
        <w:t xml:space="preserve"> зоны Японского моря бухты Находка составляет 500 м.</w:t>
      </w:r>
    </w:p>
    <w:p w14:paraId="03F2796A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Согласно ч. 15 ст. 65 Водного кодекса Российской Федерации от 03.06.2006 № 74-ФЗ, в границах </w:t>
      </w:r>
      <w:proofErr w:type="spellStart"/>
      <w:r w:rsidRPr="00487077">
        <w:rPr>
          <w:sz w:val="26"/>
          <w:szCs w:val="26"/>
          <w:lang w:eastAsia="en-US"/>
        </w:rPr>
        <w:t>водоохранных</w:t>
      </w:r>
      <w:proofErr w:type="spellEnd"/>
      <w:r w:rsidRPr="00487077">
        <w:rPr>
          <w:sz w:val="26"/>
          <w:szCs w:val="26"/>
          <w:lang w:eastAsia="en-US"/>
        </w:rPr>
        <w:t xml:space="preserve"> зон запрещаются:</w:t>
      </w:r>
    </w:p>
    <w:p w14:paraId="08287A6E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использование сточных вод в целях регулирования плодородия почв;</w:t>
      </w:r>
    </w:p>
    <w:p w14:paraId="13ED73CE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14:paraId="17804EE6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- осуществление авиационных мер по борьбе с вредными организмами; </w:t>
      </w:r>
    </w:p>
    <w:p w14:paraId="305F95B6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5DFF3DE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Водного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14:paraId="23F5EDFB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- размещение специализированных хранилищ пестицидов и </w:t>
      </w:r>
      <w:proofErr w:type="spellStart"/>
      <w:r w:rsidRPr="00487077">
        <w:rPr>
          <w:sz w:val="26"/>
          <w:szCs w:val="26"/>
          <w:lang w:eastAsia="en-US"/>
        </w:rPr>
        <w:t>агрохимикатов</w:t>
      </w:r>
      <w:proofErr w:type="spellEnd"/>
      <w:r w:rsidRPr="00487077">
        <w:rPr>
          <w:sz w:val="26"/>
          <w:szCs w:val="26"/>
          <w:lang w:eastAsia="en-US"/>
        </w:rPr>
        <w:t xml:space="preserve">, применение пестицидов и </w:t>
      </w:r>
      <w:proofErr w:type="spellStart"/>
      <w:r w:rsidRPr="00487077">
        <w:rPr>
          <w:sz w:val="26"/>
          <w:szCs w:val="26"/>
          <w:lang w:eastAsia="en-US"/>
        </w:rPr>
        <w:t>агрохимикатов</w:t>
      </w:r>
      <w:proofErr w:type="spellEnd"/>
      <w:r w:rsidRPr="00487077">
        <w:rPr>
          <w:sz w:val="26"/>
          <w:szCs w:val="26"/>
          <w:lang w:eastAsia="en-US"/>
        </w:rPr>
        <w:t>;</w:t>
      </w:r>
    </w:p>
    <w:p w14:paraId="2CB778B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lastRenderedPageBreak/>
        <w:t>- сброс сточных, в том числе дренажных, вод;</w:t>
      </w:r>
    </w:p>
    <w:p w14:paraId="159F1013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21.02.1992 г. № 2395-1 «О недрах»).</w:t>
      </w:r>
    </w:p>
    <w:p w14:paraId="12386B9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В границах </w:t>
      </w:r>
      <w:proofErr w:type="spellStart"/>
      <w:r w:rsidRPr="00487077">
        <w:rPr>
          <w:sz w:val="26"/>
          <w:szCs w:val="26"/>
          <w:lang w:eastAsia="en-US"/>
        </w:rPr>
        <w:t>водоохранных</w:t>
      </w:r>
      <w:proofErr w:type="spellEnd"/>
      <w:r w:rsidRPr="00487077">
        <w:rPr>
          <w:sz w:val="26"/>
          <w:szCs w:val="26"/>
          <w:lang w:eastAsia="en-US"/>
        </w:rPr>
        <w:t xml:space="preserve"> зон допускаются проектирование, строительство, реконструкция, ввод в эксплуатацию и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14:paraId="19844CA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В соответствии с Федеральный закон от 20.12.2004 N 166-ФЗ (ред. от 29.05.2024) «О рыболовстве и сохранении водных биологических ресурсов», береговые охранные зоны, заповедные зоны, </w:t>
      </w:r>
      <w:proofErr w:type="spellStart"/>
      <w:r w:rsidRPr="00487077">
        <w:rPr>
          <w:sz w:val="26"/>
          <w:szCs w:val="26"/>
          <w:lang w:eastAsia="en-US"/>
        </w:rPr>
        <w:t>водоохранные</w:t>
      </w:r>
      <w:proofErr w:type="spellEnd"/>
      <w:r w:rsidRPr="00487077">
        <w:rPr>
          <w:sz w:val="26"/>
          <w:szCs w:val="26"/>
          <w:lang w:eastAsia="en-US"/>
        </w:rPr>
        <w:t xml:space="preserve"> зоны водных объектов </w:t>
      </w:r>
      <w:proofErr w:type="spellStart"/>
      <w:r w:rsidRPr="00487077">
        <w:rPr>
          <w:sz w:val="26"/>
          <w:szCs w:val="26"/>
          <w:lang w:eastAsia="en-US"/>
        </w:rPr>
        <w:t>рыбохозяйственного</w:t>
      </w:r>
      <w:proofErr w:type="spellEnd"/>
      <w:r w:rsidRPr="00487077">
        <w:rPr>
          <w:sz w:val="26"/>
          <w:szCs w:val="26"/>
          <w:lang w:eastAsia="en-US"/>
        </w:rPr>
        <w:t xml:space="preserve"> назначения, созданные до дня вступления в силу настоящего Федерального закона, рыбоохранные зоны, установленные в период до 1 января 2022 года, и водный объект или часть водного объекта, к которым прилегают такие зоны, в целях сохранения водных биоресурсов признаются на период до 1 января 2025 года </w:t>
      </w:r>
      <w:proofErr w:type="spellStart"/>
      <w:r w:rsidRPr="00487077">
        <w:rPr>
          <w:sz w:val="26"/>
          <w:szCs w:val="26"/>
          <w:lang w:eastAsia="en-US"/>
        </w:rPr>
        <w:t>рыбохозяйственными</w:t>
      </w:r>
      <w:proofErr w:type="spellEnd"/>
      <w:r w:rsidRPr="00487077">
        <w:rPr>
          <w:sz w:val="26"/>
          <w:szCs w:val="26"/>
          <w:lang w:eastAsia="en-US"/>
        </w:rPr>
        <w:t xml:space="preserve"> заповедными зонами в случае и порядке, предусмотренных федеральным органом исполнительной власти в области рыболовства.</w:t>
      </w:r>
    </w:p>
    <w:p w14:paraId="037DA9D8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ресурсов, водного законодательства и законодательства в области охраны окружающей среды, необходимых для сохранения условий воспроизводства водных биологических ресурсов.</w:t>
      </w:r>
    </w:p>
    <w:p w14:paraId="06E96AA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Размеры прибрежных защитных полос устанавливаются согласно п. 11 ст.65 ВК РФ:</w:t>
      </w:r>
    </w:p>
    <w:p w14:paraId="43AD88CC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lastRenderedPageBreak/>
        <w:t>Ширина прибрежной защитной полосы устанавливается в зависимости от уклона берега водного объекта и составляет для рассматриваемой территории проектируемого объекта 50 м (при уклоне берега 3 и более градуса). Максимальные углы наклона местности достигают 5°.</w:t>
      </w:r>
    </w:p>
    <w:p w14:paraId="7365C4CF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В границах прибрежных защитных полос дополнительно к п. 15 ст.65 ВК РФ запрещаются:</w:t>
      </w:r>
    </w:p>
    <w:p w14:paraId="223C3D13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- распашка земель; </w:t>
      </w:r>
    </w:p>
    <w:p w14:paraId="7BFFCFC0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 xml:space="preserve">- размещение отвалов размываемых грунтов; </w:t>
      </w:r>
    </w:p>
    <w:p w14:paraId="1FD1EE6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- выпас сельскохозяйственных животных и организация для них летних лагерей, ванн.</w:t>
      </w:r>
    </w:p>
    <w:p w14:paraId="53B32CB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487077">
        <w:rPr>
          <w:sz w:val="26"/>
          <w:szCs w:val="26"/>
          <w:lang w:eastAsia="en-US"/>
        </w:rPr>
        <w:t>Зоны санитарной охраны источников питьевого водоснабжения в границах территории проектирования отсутствуют.</w:t>
      </w:r>
    </w:p>
    <w:p w14:paraId="52857FEF" w14:textId="1157A49B" w:rsidR="00D4013E" w:rsidRPr="00603E9F" w:rsidRDefault="00D4013E" w:rsidP="000052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SimSun"/>
          <w:b/>
          <w:color w:val="000000"/>
          <w:sz w:val="26"/>
          <w:szCs w:val="26"/>
          <w:shd w:val="clear" w:color="auto" w:fill="FFFFFF"/>
          <w:lang w:eastAsia="en-US"/>
        </w:rPr>
      </w:pPr>
      <w:r w:rsidRPr="00603E9F">
        <w:rPr>
          <w:rFonts w:eastAsia="SimSun"/>
          <w:b/>
          <w:sz w:val="26"/>
          <w:szCs w:val="26"/>
          <w:shd w:val="clear" w:color="auto" w:fill="FFFFFF"/>
          <w:lang w:eastAsia="en-US"/>
        </w:rPr>
        <w:t xml:space="preserve">и) </w:t>
      </w:r>
      <w:bookmarkStart w:id="24" w:name="_Hlk169507142"/>
      <w:r w:rsidRPr="00603E9F">
        <w:rPr>
          <w:rFonts w:eastAsia="SimSun"/>
          <w:b/>
          <w:color w:val="000000"/>
          <w:sz w:val="26"/>
          <w:szCs w:val="26"/>
          <w:shd w:val="clear" w:color="auto" w:fill="FFFFFF"/>
          <w:lang w:eastAsia="en-US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23"/>
    </w:p>
    <w:bookmarkEnd w:id="24"/>
    <w:p w14:paraId="67007075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Согласно ГОСТ Р 22.0.02-2016. Национальный стандарт Российской Федерации. «Безопасность в чрезвычайных ситуациях. Термины и определения» чрезвычайная ситуация (ЧС) –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 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</w:t>
      </w:r>
    </w:p>
    <w:p w14:paraId="16E717F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Согласно Федерального закона от 21.12.1994 N 68-ФЗ (ред. от 14.04.2023) "О защите населения и территорий от чрезвычайных ситуаций природного и техногенного характера" предупреждение чрезвычайных ситуаций – комплекс мероприятий, проводимых заблаговременно и направленных на максимально возможное уменьшение риска возникновения чрезвычайных ситуаций, а также        на сохранение здоровья людей, снижение размеров ущерба окружающей среде                   и материальных потерь в случае их возникновения.</w:t>
      </w:r>
    </w:p>
    <w:p w14:paraId="3A8F21F1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lastRenderedPageBreak/>
        <w:t xml:space="preserve">Различают чрезвычайные ситуации по характеру источника (природные, техногенные, </w:t>
      </w:r>
      <w:proofErr w:type="spellStart"/>
      <w:r w:rsidRPr="00487077">
        <w:rPr>
          <w:sz w:val="26"/>
          <w:szCs w:val="26"/>
        </w:rPr>
        <w:t>биологосоциальные</w:t>
      </w:r>
      <w:proofErr w:type="spellEnd"/>
      <w:r w:rsidRPr="00487077">
        <w:rPr>
          <w:sz w:val="26"/>
          <w:szCs w:val="26"/>
        </w:rPr>
        <w:t xml:space="preserve"> и военные) и по масштабам. Возможными источниками чрезвычайных ситуаций техногенного и природного характера могут являться:</w:t>
      </w:r>
    </w:p>
    <w:p w14:paraId="2015F1C5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некачественное строительство;</w:t>
      </w:r>
    </w:p>
    <w:p w14:paraId="04E8D688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обрушение и повреждение сооружений и установок;</w:t>
      </w:r>
    </w:p>
    <w:p w14:paraId="737AC93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механические повреждения;</w:t>
      </w:r>
    </w:p>
    <w:p w14:paraId="48862A75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отклонения климатических условий от ординарных (сильные морозы, паводки, ураганные ветры, смерчи и пр.) и др.</w:t>
      </w:r>
    </w:p>
    <w:p w14:paraId="5E179E7F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В соответствии с решением совместного заседания Совета Безопасности РФ и президиума Государственного совета РФ от 13.11.2003 г. «О мерах по обеспечению защищенности критически важных для национальной безопасности объектов инфраструктуры и населению страны от угроз техногенного, природного характера и террористических проявлений» (протокол № 4, подпункт 5а) собственник объектов проектирования должен организовать разработку паспорта безопасности опасного объекта.</w:t>
      </w:r>
    </w:p>
    <w:p w14:paraId="4B285FBA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Проектные решения по инженерно-техническим мероприятиям предупреждения ЧС техногенного и природного характера должны быть разработаны с учетом:</w:t>
      </w:r>
    </w:p>
    <w:p w14:paraId="66ED4A7E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возможных аварий на строящемся объекте;</w:t>
      </w:r>
    </w:p>
    <w:p w14:paraId="384FC181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возможных аварий на рядом расположенных потенциально опасных</w:t>
      </w:r>
    </w:p>
    <w:p w14:paraId="66BF43C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объектах и транспортных коммуникациях;</w:t>
      </w:r>
    </w:p>
    <w:p w14:paraId="529757C5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проявления опасных природных процессов.</w:t>
      </w:r>
    </w:p>
    <w:p w14:paraId="130F08CB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Мероприятия по подготовке к защите проводятся заблаговременно с учетом возможных опасностей и угроз. Они планируются и осуществляются дифференцированно, с учетом особенностей расположения объектов, природно-климатических и других местных условий. Объемы, содержание и сроки проведения этих мероприятий определяются на основании прогнозов природной и техногенной опасности на соответствующих территориях, исходя из принципа разумной достаточности, с учетом экономических возможностей по их подготовке и реализации. Как правило, они осуществляются силами и средствами предприятий, </w:t>
      </w:r>
      <w:r w:rsidRPr="00487077">
        <w:rPr>
          <w:sz w:val="26"/>
          <w:szCs w:val="26"/>
        </w:rPr>
        <w:lastRenderedPageBreak/>
        <w:t>учреждений, организаций, органов местного самоуправления, органов исполнительной власти субъектов Российской Федерации, на территории которых возможна или возникла чрезвычайная ситуация.</w:t>
      </w:r>
    </w:p>
    <w:p w14:paraId="42D1209F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Важным мероприятием по защите от чрезвычайных ситуаций природного и техногенного характера является своевременное оповещение и информирование людей о возникновении или угрозе возникновения какой–либо опасности. Под оповещением понимается доведение в сжатые сроки заранее установленных сигналов, распоряжений и информации относительно возникающих угроз и порядка поведения в этих условиях.</w:t>
      </w:r>
    </w:p>
    <w:p w14:paraId="6BDD5B8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Гражданская оборона – это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ведении военных действий или вследствие этих действий, а также от чрезвычайных ситуаций природного и техногенного характера.</w:t>
      </w:r>
    </w:p>
    <w:p w14:paraId="260D8690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Федеральным законом РФ от 12.02.1998 N 28-ФЗ «О гражданской обороне» установлены следующие основные задачи гражданской обороны:</w:t>
      </w:r>
    </w:p>
    <w:p w14:paraId="6FF01C73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подготовка населения в области гражданской обороны;</w:t>
      </w:r>
    </w:p>
    <w:p w14:paraId="6980555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оповещение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характера;</w:t>
      </w:r>
    </w:p>
    <w:p w14:paraId="7B561A3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обучение населения способам защиты от опасностей, возникающих при ведении военных действий или вследствие этих действий;</w:t>
      </w:r>
    </w:p>
    <w:p w14:paraId="313840EA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эвакуация населения, материальных и культурных ценностей в безопасные районы;</w:t>
      </w:r>
    </w:p>
    <w:p w14:paraId="561F2CF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предоставление населению убежищ и средств индивидуальной защиты;</w:t>
      </w:r>
    </w:p>
    <w:p w14:paraId="050C14E3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проведение мероприятий по световой маскировке и другим видам маскировки;</w:t>
      </w:r>
    </w:p>
    <w:p w14:paraId="3B89FB31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проведение аварийно-спасательных работ в случае возникновения опасности для населения при ведении военных действий или вследствие этих действий;</w:t>
      </w:r>
    </w:p>
    <w:p w14:paraId="37765F8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− первоочередное обеспечение населения, пострадавшего при ведении военных действий или вследствие этих действий (медицинское обслуживание, включая </w:t>
      </w:r>
      <w:r w:rsidRPr="00487077">
        <w:rPr>
          <w:sz w:val="26"/>
          <w:szCs w:val="26"/>
        </w:rPr>
        <w:lastRenderedPageBreak/>
        <w:t>оказание первой медицинской помощи, срочное предоставление жилья и принятие других необходимых мер);</w:t>
      </w:r>
    </w:p>
    <w:p w14:paraId="533B2730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борьба с пожарами, возникающими при ведении военных действий или вследствие этих действий;</w:t>
      </w:r>
    </w:p>
    <w:p w14:paraId="1F5B4D48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разведка и обозначение районов, подвергшихся радиоактивному загрязнению, химическому, биологическому и другому заражению;</w:t>
      </w:r>
    </w:p>
    <w:p w14:paraId="0CB08BC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обеззараживание населения, техники, зданий, территорий и проведение других необходимых мероприятий;</w:t>
      </w:r>
    </w:p>
    <w:p w14:paraId="6BEE920D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− восстановление и поддержание порядка в районах, пострадавших при ведении военных действий или вследствие этих действий; </w:t>
      </w:r>
    </w:p>
    <w:p w14:paraId="3A65F13D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срочное восстановление функционирования необходимых коммунальных служб в военное время;</w:t>
      </w:r>
    </w:p>
    <w:p w14:paraId="73E4760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срочное захоронение трупов в военное время;</w:t>
      </w:r>
    </w:p>
    <w:p w14:paraId="1E9074E3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разработка и осуществление мер, направленных на сохранение объектов, необходимых для устойчивого функционирования экономики и выживания населения в военное время;</w:t>
      </w:r>
    </w:p>
    <w:p w14:paraId="26E0DEA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− обеспечение постоянной готовности сил и средств гражданской обороны.</w:t>
      </w:r>
    </w:p>
    <w:p w14:paraId="1BC9F99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Основной целью отнесения объекта к категории по гражданской обороне является сохранение объекта и защита персонала от опасностей, возникающих при ведении военных действий или вследствие этих действий, путем заблаговременной разработки и реализации мероприятий по гражданской обороне.</w:t>
      </w:r>
    </w:p>
    <w:p w14:paraId="2E780E2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При определении категории объекта учитываются показатели, определяющие роль объекта в экономике региона и Государства в целом, а также особые условия, характеризующие степень потенциальной опасности проектируемого объекта в период его эксплуатации, как в мирное, так и в военное время, с учетом месторасположения объекта.</w:t>
      </w:r>
    </w:p>
    <w:p w14:paraId="4EC4169B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Основными показателями при определении категории объекта по гражданской обороне являются объемы работ по обеспечению выполнения мобилизационного задания федерального, регионального и областного уровней.</w:t>
      </w:r>
    </w:p>
    <w:p w14:paraId="53A41EBC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Проектируемые сооружения не является категорированным по ГО объектами.</w:t>
      </w:r>
    </w:p>
    <w:p w14:paraId="5A3BF7C0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lastRenderedPageBreak/>
        <w:t>Согласно статье 5 «Обеспечение пожарной безопасности объектов защиты» Федерального закона от 22.07.2008 г. N 123-ФЗ «Технический регламент о требованиях пожарной безопасности» каждый объект защиты должен иметь систему обеспечения пожарной безопасности.</w:t>
      </w:r>
    </w:p>
    <w:p w14:paraId="499C585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Целью создания системы обеспечения пожарной безопасности объекта защиты является предотвращение пожара, обеспечение безопасности людей и защита имущества при пожаре.</w:t>
      </w:r>
    </w:p>
    <w:p w14:paraId="0DF5E86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Система обеспечения пожарной безопасности объекта защиты включает в себя:</w:t>
      </w:r>
    </w:p>
    <w:p w14:paraId="2DE1BFB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систему предотвращения пожара;</w:t>
      </w:r>
    </w:p>
    <w:p w14:paraId="4884927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систему противопожарной защиты;</w:t>
      </w:r>
    </w:p>
    <w:p w14:paraId="20F3C7E8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комплекс организационно-технических мероприятий по обеспечению пожарной безопасности.</w:t>
      </w:r>
    </w:p>
    <w:p w14:paraId="4348DF9B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Системы пожарной безопасности должны характеризоваться уровнем обеспечения пожарной безопасности людей и материальных ценностей, а также экономическими критериями эффективности этих систем для материальных ценностей, с учетом стадий (научная разработка, проектирование, строительство, эксплуатация) жизненного цикла объектов и выполнять одну из следующих задач:</w:t>
      </w:r>
    </w:p>
    <w:p w14:paraId="5DB70C5B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исключать возникновение пожара;</w:t>
      </w:r>
    </w:p>
    <w:p w14:paraId="5261F11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обеспечивать пожарную безопасность людей;</w:t>
      </w:r>
    </w:p>
    <w:p w14:paraId="126B3775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обеспечивать пожарную безопасность материальных ценностей;</w:t>
      </w:r>
    </w:p>
    <w:p w14:paraId="363B4225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обеспечивать пожарную безопасность людей и материальных ценностей одновременно.</w:t>
      </w:r>
    </w:p>
    <w:p w14:paraId="1A65599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В соответствии с Федеральным законом от 22.07.2008 г. N 123-ФЗ к комплексу организационно-технических мероприятий по обеспечению пожарной безопасности относятся:</w:t>
      </w:r>
    </w:p>
    <w:p w14:paraId="3D2AA8A8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- организация пожарной охраны, организация ведомственных служб пожарной безопасности; </w:t>
      </w:r>
    </w:p>
    <w:p w14:paraId="289514B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паспортизация веществ, материалов, изделий, технологических процессов, зданий и сооружений объектов в части обеспечения пожарной безопасности;</w:t>
      </w:r>
    </w:p>
    <w:p w14:paraId="7A488898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организация обучения работающих правилам пожарной безопасности на производстве;</w:t>
      </w:r>
    </w:p>
    <w:p w14:paraId="4BAD206F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lastRenderedPageBreak/>
        <w:t>- разработка и реализация норм и правил пожарной безопасности, инструкций о порядке обращения с пожароопасными веществами и материалами, о соблюдении противопожарного режима и действиях людей при возникновении пожара;</w:t>
      </w:r>
    </w:p>
    <w:p w14:paraId="4BC22DD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изготовление и применение средств наглядной агитации по обеспечению пожарной безопасности;</w:t>
      </w:r>
    </w:p>
    <w:p w14:paraId="7365AA68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порядок хранения веществ и материалов, тушение которых недопустимо одними и теми же средствами, в зависимости от их физико-химических и пожароопасных свойств;</w:t>
      </w:r>
    </w:p>
    <w:p w14:paraId="1E474A0D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нормирование численности людей на объекте по условиям безопасности их при пожаре;</w:t>
      </w:r>
    </w:p>
    <w:p w14:paraId="2FF0885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разработка мероприятий по действиям администрации, рабочих, служащих на случай возникновения пожара, и организация эвакуации людей;</w:t>
      </w:r>
    </w:p>
    <w:p w14:paraId="39AB9DF1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основные виды, количество, размещение и обслуживание пожарной техники.</w:t>
      </w:r>
    </w:p>
    <w:p w14:paraId="07D6F7B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Основной технологический процесс на проектируемом железнодорожном пути необщего пользования связан с подачей и уборкой подвижного состава. Основными источниками пожарной опасности данных технологических процессов являются работающие двигатели технических устройств, наличие в составе поезда пожароопасных грузов. Работ с опасными, грузами, грузами ВВ, огнеопасными грузами не планируется.</w:t>
      </w:r>
    </w:p>
    <w:p w14:paraId="5CE95D00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Используемое техническое оборудование должно эксплуатироваться, в соответствии с правилами нормативно-технической документации.</w:t>
      </w:r>
    </w:p>
    <w:p w14:paraId="7FA1B41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Пожароопасные материалы должны иметь соответствующие маркировки, предупредительные знаки и номера. Техника на объекте должна быть исправной, прошедшей технический осмотр и освидетельствование, при этом должна быть оснащена средствами пожаротушения.</w:t>
      </w:r>
    </w:p>
    <w:p w14:paraId="7986060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В случае возникновения пожаров, вызывающих нарушение работы железнодорожного транспорта, предусмотрено использование пожарного поезда ст. </w:t>
      </w:r>
      <w:proofErr w:type="spellStart"/>
      <w:r w:rsidRPr="00487077">
        <w:rPr>
          <w:sz w:val="26"/>
          <w:szCs w:val="26"/>
        </w:rPr>
        <w:t>Партизанск</w:t>
      </w:r>
      <w:proofErr w:type="spellEnd"/>
      <w:r w:rsidRPr="00487077">
        <w:rPr>
          <w:sz w:val="26"/>
          <w:szCs w:val="26"/>
        </w:rPr>
        <w:t xml:space="preserve"> Дальневосточной железной дороги ОАО «РЖД». </w:t>
      </w:r>
    </w:p>
    <w:p w14:paraId="25A2458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Ближайшая пожарная часть - пожарная часть № 7, расположенная по адресу: город Находка, улица 1-я Промышленная, 4, находящаяся на расстоянии 3000 м от объекта, время прибытия 8 минут.</w:t>
      </w:r>
    </w:p>
    <w:p w14:paraId="5D52708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lastRenderedPageBreak/>
        <w:t>Пожарная безопасность обеспечивается применением негорючих материалов и конструкций, а также выполнением противопожарных мероприятий.</w:t>
      </w:r>
    </w:p>
    <w:p w14:paraId="3EB31FF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Полоса отвода должна быть очищена от валежника, кустарника, старых шпал и другого горючего мусора, который должны вывозить с полосы отвода. Разлитые горючие жидкости должны быть засыпаны песком или землей и удалены за полосу отвода.</w:t>
      </w:r>
    </w:p>
    <w:p w14:paraId="78DE206B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Противопожарные разрывы от границ складских площадок до границ объектов различного назначения и между складами предусматриваются, в соответствии с требованиями СП 18.13330.2019. Свод правил. Производственные объекты. Планировочная организация земельного участка (СНиП II-89-80* «Генеральные планы промышленных предприятий»), СП 37.13330.2012 Промышленный транспорт. Актуализированная редакция СНиП 2.05.07-91*.</w:t>
      </w:r>
    </w:p>
    <w:p w14:paraId="7C8E92F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Пожарная безопасность проектируемого линейного объекта обеспечивается:</w:t>
      </w:r>
    </w:p>
    <w:p w14:paraId="04A915BB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объемно-планировочными решениями (соблюдение расстояний между объектами, обеспечение пожарных проездов, доступность объектов для подъезда пожарных машин и т. д.);</w:t>
      </w:r>
    </w:p>
    <w:p w14:paraId="65B34E1E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использованием существующего пожарного водовода;</w:t>
      </w:r>
    </w:p>
    <w:p w14:paraId="2AC8D50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- применением негорючих и </w:t>
      </w:r>
      <w:proofErr w:type="spellStart"/>
      <w:r w:rsidRPr="00487077">
        <w:rPr>
          <w:sz w:val="26"/>
          <w:szCs w:val="26"/>
        </w:rPr>
        <w:t>трудногорючих</w:t>
      </w:r>
      <w:proofErr w:type="spellEnd"/>
      <w:r w:rsidRPr="00487077">
        <w:rPr>
          <w:sz w:val="26"/>
          <w:szCs w:val="26"/>
        </w:rPr>
        <w:t xml:space="preserve"> строительных материалов при проектировании;</w:t>
      </w:r>
    </w:p>
    <w:p w14:paraId="75A1383E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обеспечением линейного объекта первичными средствами пожаротушения;</w:t>
      </w:r>
    </w:p>
    <w:p w14:paraId="44F7A666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обеспечением работников линейного объекта средствами связи для оперативного оповещения о пожаре;</w:t>
      </w:r>
    </w:p>
    <w:p w14:paraId="6BB764E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обучением работников линейного объекта мерам пожарной безопасности и регулярная проверка знаний пожарной безопасности;</w:t>
      </w:r>
    </w:p>
    <w:p w14:paraId="75A6E78D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проведением инструктажа в соответствии с Приказом МЧС России от 18.11.2021 N 806 «Об определении Порядка, видов, сроков обучения лиц, осуществляющих трудовую или служебную деятельность в организациях, по программам противопожарного инструктажа, требований к содержанию указанных программ и категорий лиц, проходящих обучение по дополнительным профессиональным программам в области пожарной безопасности»;</w:t>
      </w:r>
    </w:p>
    <w:p w14:paraId="1F0E135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соблюдением норм складирования горючих материалов;</w:t>
      </w:r>
    </w:p>
    <w:p w14:paraId="7A07F771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lastRenderedPageBreak/>
        <w:t xml:space="preserve">- содержанием свободными эвакуационных проездов и проходов; </w:t>
      </w:r>
    </w:p>
    <w:p w14:paraId="1EACB545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исключением постороннего вмешательства в деятельность предприятия (охрана объекта и соблюдение пропускного режима).</w:t>
      </w:r>
    </w:p>
    <w:p w14:paraId="62B2DE6C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В случае возникновения пожара на проектируемом объекте тушение предусматривается при помощи пожарных автомобилей.</w:t>
      </w:r>
    </w:p>
    <w:p w14:paraId="030BC495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Взрывоопасное и пожароопасное оборудование и установки в составе линейного объекта отсутствуют.</w:t>
      </w:r>
    </w:p>
    <w:p w14:paraId="7581387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Оборудование, подлежащего защите с применением автоматических установок пожаротушения и автоматической пожарной сигнализации, отсутствует.</w:t>
      </w:r>
    </w:p>
    <w:p w14:paraId="795FC069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Согласно Федеральному закону от 10.01.2003 N 17-ФЗ (ред. от 13.06.2023) «О железнодорожном транспорте в Российской Федерации» безопасность движения и эксплуатации железнодорожного транспорта - состояние защищенности процесса движения железнодорожного подвижного состава и самого железнодорожного подвижного состава, при котором отсутствует недопустимый риск возникновения транспортных происшествий и их последствий, влекущих за собой причинение вреда жизни или здоровью граждан, вреда окружающей среде, имуществу физических или юридических лиц. </w:t>
      </w:r>
    </w:p>
    <w:p w14:paraId="6965803E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Обеспечение безопасности движения и эксплуатации железнодорожного транспорта - система экономических, организационно-правовых, технических и иных мер, предпринимаемых органами государственной власти, органами местного самоуправления, организациями железнодорожного транспорта, иными юридическими лицами, а также физическими лицами и направленных                         на предотвращение транспортных происшествий и снижение риска причинения вреда жизни или здоровью граждан, вреда окружающей среде, имуществу физических или юридических лиц. </w:t>
      </w:r>
    </w:p>
    <w:p w14:paraId="75F5AD5A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Транспортное происшествие - событие, возникшее при движении железнодорожного подвижного состава и с его участием и повлекшее за собой причинение вреда жизни или здоровью граждан, вреда окружающей среде, имуществу физических или юридических лиц.</w:t>
      </w:r>
    </w:p>
    <w:p w14:paraId="6D0845EF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Владелец железнодорожных путей необщего пользования обеспечивает за свой счет их содержание с соблюдением требований безопасности движения и </w:t>
      </w:r>
      <w:r w:rsidRPr="00487077">
        <w:rPr>
          <w:sz w:val="26"/>
          <w:szCs w:val="26"/>
        </w:rPr>
        <w:lastRenderedPageBreak/>
        <w:t>эксплуатации железнодорожного транспорта, а также осуществляет совместно с грузоотправителями и грузополучателями освещение таких путей в пределах занимаемой ими территории или в местах погрузки, выгрузки грузов и проводит очистку железнодорожных путей необщего пользования от мусора и снега. Конструкция и состояние сооружений и устройств, расположенных на железнодорожных путях необщего пользования, должны соответствовать строительным нормам и правилам и обеспечивать пропуск вагонов с допустимой на железнодорожных путях общего пользования нормой технической нагрузки, а также пропуск локомотивов, предназначенных для обслуживания железнодорожных путей необщего пользования.</w:t>
      </w:r>
    </w:p>
    <w:p w14:paraId="716FE5EC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Владелец железнодорожных путей необщего пользования обеспечивает:</w:t>
      </w:r>
    </w:p>
    <w:p w14:paraId="6CD47190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безопасность перевозок грузов;</w:t>
      </w:r>
    </w:p>
    <w:p w14:paraId="2D1591A2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безопасность движения и эксплуатации железнодорожного транспорта;</w:t>
      </w:r>
    </w:p>
    <w:p w14:paraId="2F80B21E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- экологическую безопасность.</w:t>
      </w:r>
    </w:p>
    <w:p w14:paraId="773E0090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Железнодорожные пути необщего пользования являются зонами повышенной опасности и при необходимости могут быть огорожены за счет средств владельцев. </w:t>
      </w:r>
    </w:p>
    <w:p w14:paraId="20A88216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Правила нахождения граждан и размещения объектов в зонах повышенной опасности, выполнения в этих зонах работ, проезда и перехода через железнодорожные пути утверждаются в установленном порядке федеральным органом исполнительной власти в области железнодорожного транспорта. Лица, нарушающие указанные правила, несут ответственность, предусмотренную законодательством Российской Федерации.</w:t>
      </w:r>
    </w:p>
    <w:p w14:paraId="7B933D83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Владелец инфраструктуры и перевозчик принимают незамедлительные меры по ликвидации последствий транспортных происшествий, стихийных бедствий (заносов, наводнений, пожаров и других), вызывающих нарушение работы железнодорожного транспорта.</w:t>
      </w:r>
    </w:p>
    <w:p w14:paraId="5AABBB48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Для принятия указанных выше мер владелец инфраструктуры и перевозчик           за счет собственных средств должны содержать специализированные подразделения по ликвидации чрезвычайных ситуаций, иметь запас материальных и технических средств, перечень которых определяется федеральным органом исполнительной власти в области железнодорожного транспорта по согласованию с </w:t>
      </w:r>
      <w:r w:rsidRPr="00487077">
        <w:rPr>
          <w:sz w:val="26"/>
          <w:szCs w:val="26"/>
        </w:rPr>
        <w:lastRenderedPageBreak/>
        <w:t>заинтересованными федеральными органами исполнительной власти, или заключить соответствующие договоры со сторонними специализированными организациями.</w:t>
      </w:r>
    </w:p>
    <w:p w14:paraId="093C9A31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Федеральный орган исполнительной власти в области предотвращения чрезвычайных ситуаций природного и техногенного характера и ликвидации последствий стихийных бедствий, органы исполнительной власти субъектов Российской Федерации и органы местного самоуправления в соответствии с законодательством Российской Федерации, регулирующим защиту населения и территорий от чрезвычайных ситуаций природного и техногенного характера, оказывают владельцам инфраструктур и перевозчикам помощь в ликвидации последствий таких ситуаций, угрожающих жизни и здоровью людей, безопасности движения и сохранности грузов, багажа и </w:t>
      </w:r>
      <w:proofErr w:type="spellStart"/>
      <w:r w:rsidRPr="00487077">
        <w:rPr>
          <w:sz w:val="26"/>
          <w:szCs w:val="26"/>
        </w:rPr>
        <w:t>грузобагажа</w:t>
      </w:r>
      <w:proofErr w:type="spellEnd"/>
      <w:r w:rsidRPr="00487077">
        <w:rPr>
          <w:sz w:val="26"/>
          <w:szCs w:val="26"/>
        </w:rPr>
        <w:t>.</w:t>
      </w:r>
    </w:p>
    <w:p w14:paraId="74F405E4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Статьей 14 Федерального закона от 21.12.1994 N 68-ФЗ (ред. от 14.04.2023) «О защите населения и территорий от чрезвычайных ситуаций природного и техногенного характера» определены обязанности организаций в области защиты населения и территорий от чрезвычайных ситуаций. </w:t>
      </w:r>
    </w:p>
    <w:p w14:paraId="5092EF97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Руководитель организации, на территории которой может возникнуть или возникла чрезвычайная ситуация, вводит режим повышенной готовности или чрезвычайной ситуации для органов управления и сил единой государственной системы предупреждения и ликвидации чрезвычайных ситуаций и принимает решение об установлении уровня реагирования и о введении дополнительных мер по защите от чрезвычайной ситуации работников данной организации и иных граждан, находящихся на ее территории, а также о проведении эвакуационных мероприятий.</w:t>
      </w:r>
    </w:p>
    <w:p w14:paraId="2FFE661F" w14:textId="77777777" w:rsidR="00487077" w:rsidRP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Руководитель организации, на территории которой может возникнуть или возникла чрезвычайная ситуация, и назначенный им руководитель ликвидации чрезвычайной ситуации несут ответственность за проведение работ по предотвращению и ликвидации чрезвычайной ситуации на территории данной организации в соответствии с законодательством Российской Федерации         и законодательством субъектов Российской Федерации.</w:t>
      </w:r>
    </w:p>
    <w:p w14:paraId="4DA08D2D" w14:textId="3F6FB0A5" w:rsidR="00487077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487077">
        <w:rPr>
          <w:sz w:val="26"/>
          <w:szCs w:val="26"/>
        </w:rPr>
        <w:t xml:space="preserve">Меры по защите населения от чрезвычайных ситуаций осуществляются силами и средствами предприятий, учреждений, организаций, органов исполнительной </w:t>
      </w:r>
      <w:r w:rsidRPr="00487077">
        <w:rPr>
          <w:sz w:val="26"/>
          <w:szCs w:val="26"/>
        </w:rPr>
        <w:lastRenderedPageBreak/>
        <w:t>власти субъектов Российской Федерации, на территории которых возможна или сложилась чрезвычайная ситуация</w:t>
      </w:r>
      <w:r w:rsidRPr="00487077">
        <w:rPr>
          <w:rFonts w:eastAsia="Calibri"/>
          <w:sz w:val="26"/>
          <w:szCs w:val="26"/>
          <w:lang w:eastAsia="en-US"/>
        </w:rPr>
        <w:t>.</w:t>
      </w:r>
    </w:p>
    <w:p w14:paraId="3AD89278" w14:textId="77777777" w:rsidR="00CB3874" w:rsidRPr="00487077" w:rsidRDefault="00CB3874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14:paraId="1B08B26A" w14:textId="77777777" w:rsidR="00703731" w:rsidRPr="00603E9F" w:rsidRDefault="00703731" w:rsidP="00703731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sz w:val="26"/>
          <w:szCs w:val="26"/>
          <w:lang w:eastAsia="en-US"/>
        </w:rPr>
      </w:pPr>
      <w:r w:rsidRPr="00603E9F">
        <w:rPr>
          <w:rFonts w:eastAsia="Calibri"/>
          <w:sz w:val="26"/>
          <w:szCs w:val="26"/>
          <w:lang w:eastAsia="en-US"/>
        </w:rPr>
        <w:t>Проект межевания территории. Текстовая часть.</w:t>
      </w:r>
    </w:p>
    <w:p w14:paraId="37B14C59" w14:textId="77777777" w:rsidR="00703731" w:rsidRPr="00603E9F" w:rsidRDefault="00703731" w:rsidP="00703731">
      <w:pPr>
        <w:keepNext/>
        <w:keepLines/>
        <w:spacing w:line="360" w:lineRule="auto"/>
        <w:jc w:val="center"/>
        <w:outlineLvl w:val="0"/>
        <w:rPr>
          <w:b/>
          <w:sz w:val="26"/>
          <w:szCs w:val="26"/>
          <w:lang w:eastAsia="en-US"/>
        </w:rPr>
      </w:pPr>
      <w:bookmarkStart w:id="25" w:name="_Toc131608064"/>
      <w:r w:rsidRPr="00603E9F">
        <w:rPr>
          <w:b/>
          <w:sz w:val="26"/>
          <w:szCs w:val="26"/>
          <w:lang w:eastAsia="en-US"/>
        </w:rPr>
        <w:t>а) Перечень образуемых земельных участков</w:t>
      </w:r>
      <w:bookmarkEnd w:id="25"/>
    </w:p>
    <w:p w14:paraId="6BCB5394" w14:textId="77777777" w:rsidR="00487077" w:rsidRPr="00487077" w:rsidRDefault="00487077" w:rsidP="00487077">
      <w:pPr>
        <w:spacing w:after="160" w:line="360" w:lineRule="auto"/>
        <w:ind w:right="113" w:firstLine="709"/>
        <w:jc w:val="both"/>
        <w:rPr>
          <w:sz w:val="26"/>
          <w:szCs w:val="26"/>
        </w:rPr>
      </w:pPr>
      <w:bookmarkStart w:id="26" w:name="_Toc131608065"/>
      <w:r w:rsidRPr="00487077">
        <w:rPr>
          <w:sz w:val="26"/>
          <w:szCs w:val="26"/>
        </w:rPr>
        <w:t>Зона планируемого размещения линейного объекта устанавливается на территории г. Находка Приморского края. Размещение полосы железнодорожного пути необщего пользования планируется на неразграниченных муниципальных землях и в границах земельных участков с кадастровыми номерами 25:31:010407:257- категория земли не установлена, 25:31:010407:3961-земли населенных пунктов.</w:t>
      </w:r>
    </w:p>
    <w:p w14:paraId="72524C33" w14:textId="77777777" w:rsidR="00487077" w:rsidRPr="00487077" w:rsidRDefault="00487077" w:rsidP="00487077">
      <w:pPr>
        <w:spacing w:line="360" w:lineRule="auto"/>
        <w:ind w:right="113"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Площадь зоны планируемого размещения линейного объекта составляет 4780.1 кв. м. </w:t>
      </w:r>
    </w:p>
    <w:p w14:paraId="5A422F0C" w14:textId="77777777" w:rsidR="00487077" w:rsidRPr="00487077" w:rsidRDefault="00487077" w:rsidP="00487077">
      <w:pPr>
        <w:spacing w:line="360" w:lineRule="auto"/>
        <w:ind w:right="113"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Границы зоны планируемого размещения линейного объекта установлены в соответствии с нормами отвода земельных участков для железнодорожных путей необщего пользования. </w:t>
      </w:r>
    </w:p>
    <w:p w14:paraId="3813B634" w14:textId="77777777" w:rsidR="00487077" w:rsidRPr="00487077" w:rsidRDefault="00487077" w:rsidP="00487077">
      <w:pPr>
        <w:spacing w:line="360" w:lineRule="auto"/>
        <w:ind w:right="113"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>Объекты капитального строительства, линейные объекты, входящие в состав проектируемого линейного объекта, отсутствуют.</w:t>
      </w:r>
    </w:p>
    <w:p w14:paraId="40ED6526" w14:textId="198BE2D1" w:rsidR="00487077" w:rsidRPr="00CB3874" w:rsidRDefault="00487077" w:rsidP="00487077">
      <w:pPr>
        <w:spacing w:line="360" w:lineRule="auto"/>
        <w:ind w:right="113" w:firstLine="709"/>
        <w:jc w:val="both"/>
        <w:rPr>
          <w:sz w:val="26"/>
          <w:szCs w:val="26"/>
        </w:rPr>
      </w:pPr>
      <w:r w:rsidRPr="00487077">
        <w:rPr>
          <w:sz w:val="26"/>
          <w:szCs w:val="26"/>
        </w:rPr>
        <w:t xml:space="preserve">В целях размещения постоянной полосы отвода, предназначенной для размещения железнодорожного пути необщего пользования, проектом межевания предусмотрено образование земельных участков. </w:t>
      </w:r>
      <w:r w:rsidR="003D69D2" w:rsidRPr="003D69D2">
        <w:rPr>
          <w:sz w:val="26"/>
          <w:szCs w:val="26"/>
        </w:rPr>
        <w:t>Перечень образуемых и(или) изменяемых земельных участков представлен</w:t>
      </w:r>
      <w:r w:rsidRPr="003D69D2">
        <w:rPr>
          <w:sz w:val="26"/>
          <w:szCs w:val="26"/>
        </w:rPr>
        <w:t xml:space="preserve"> </w:t>
      </w:r>
      <w:r w:rsidRPr="00CB3874">
        <w:rPr>
          <w:sz w:val="26"/>
          <w:szCs w:val="26"/>
        </w:rPr>
        <w:t>в таблице 3</w:t>
      </w:r>
      <w:r w:rsidRPr="00487077">
        <w:rPr>
          <w:sz w:val="26"/>
          <w:szCs w:val="26"/>
        </w:rPr>
        <w:t>.</w:t>
      </w:r>
    </w:p>
    <w:p w14:paraId="1334EC9E" w14:textId="5C490824" w:rsidR="003D69D2" w:rsidRPr="003D69D2" w:rsidRDefault="003D69D2" w:rsidP="003D69D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3D69D2">
        <w:rPr>
          <w:sz w:val="26"/>
          <w:szCs w:val="26"/>
        </w:rPr>
        <w:t>Размещение линейных объектов в местах пересечения железнодорожного пути необщего пользования с установленными красными линиями возмож</w:t>
      </w:r>
      <w:r>
        <w:rPr>
          <w:sz w:val="26"/>
          <w:szCs w:val="26"/>
        </w:rPr>
        <w:t>но при условии установлении пуб</w:t>
      </w:r>
      <w:r w:rsidRPr="003D69D2">
        <w:rPr>
          <w:sz w:val="26"/>
          <w:szCs w:val="26"/>
        </w:rPr>
        <w:t xml:space="preserve">личных сервитутов. </w:t>
      </w:r>
    </w:p>
    <w:p w14:paraId="70662BEF" w14:textId="5492C9A5" w:rsidR="003D69D2" w:rsidRPr="003D69D2" w:rsidRDefault="003D69D2" w:rsidP="003D69D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3D69D2">
        <w:rPr>
          <w:sz w:val="26"/>
          <w:szCs w:val="26"/>
        </w:rPr>
        <w:t>Образуемые сервитуты расположены в г. Находке П</w:t>
      </w:r>
      <w:r>
        <w:rPr>
          <w:sz w:val="26"/>
          <w:szCs w:val="26"/>
        </w:rPr>
        <w:t>риморского края. Данная террито</w:t>
      </w:r>
      <w:r w:rsidRPr="003D69D2">
        <w:rPr>
          <w:sz w:val="26"/>
          <w:szCs w:val="26"/>
        </w:rPr>
        <w:t>рия предназначена для планируемого размещения железнод</w:t>
      </w:r>
      <w:r>
        <w:rPr>
          <w:sz w:val="26"/>
          <w:szCs w:val="26"/>
        </w:rPr>
        <w:t>орожного пути необщего пользова</w:t>
      </w:r>
      <w:r w:rsidRPr="003D69D2">
        <w:rPr>
          <w:sz w:val="26"/>
          <w:szCs w:val="26"/>
        </w:rPr>
        <w:t xml:space="preserve">ния в границах населенного пункта. </w:t>
      </w:r>
    </w:p>
    <w:p w14:paraId="2FB322E9" w14:textId="77777777" w:rsidR="003D69D2" w:rsidRDefault="003D69D2" w:rsidP="003D69D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3D69D2">
        <w:rPr>
          <w:sz w:val="26"/>
          <w:szCs w:val="26"/>
        </w:rPr>
        <w:t xml:space="preserve">При подготовке проекта межевания, в целях планируемого </w:t>
      </w:r>
      <w:r>
        <w:rPr>
          <w:sz w:val="26"/>
          <w:szCs w:val="26"/>
        </w:rPr>
        <w:t>размещения железнодорож</w:t>
      </w:r>
      <w:r w:rsidRPr="003D69D2">
        <w:rPr>
          <w:sz w:val="26"/>
          <w:szCs w:val="26"/>
        </w:rPr>
        <w:t>ных путей необщего пользования было предусмотрено образ</w:t>
      </w:r>
      <w:r>
        <w:rPr>
          <w:sz w:val="26"/>
          <w:szCs w:val="26"/>
        </w:rPr>
        <w:t>ования публичных сервитутов. Об</w:t>
      </w:r>
      <w:r w:rsidRPr="003D69D2">
        <w:rPr>
          <w:sz w:val="26"/>
          <w:szCs w:val="26"/>
        </w:rPr>
        <w:t xml:space="preserve">разование публичного сервитута предназначено для </w:t>
      </w:r>
      <w:r w:rsidRPr="003D69D2">
        <w:rPr>
          <w:sz w:val="26"/>
          <w:szCs w:val="26"/>
        </w:rPr>
        <w:lastRenderedPageBreak/>
        <w:t>использования земельных участков в целях ремонта коммунальных, инженерных, электрических и других линий сетей, а также объектов транспортной инфраструктуры. Установление публичных серв</w:t>
      </w:r>
      <w:r>
        <w:rPr>
          <w:sz w:val="26"/>
          <w:szCs w:val="26"/>
        </w:rPr>
        <w:t>итутов требуется в связи пересе</w:t>
      </w:r>
      <w:r w:rsidRPr="003D69D2">
        <w:rPr>
          <w:sz w:val="26"/>
          <w:szCs w:val="26"/>
        </w:rPr>
        <w:t>чений планируемого к размещению железнодорожных путей</w:t>
      </w:r>
      <w:r>
        <w:rPr>
          <w:sz w:val="26"/>
          <w:szCs w:val="26"/>
        </w:rPr>
        <w:t xml:space="preserve"> необщего пользования с действу</w:t>
      </w:r>
      <w:r w:rsidRPr="003D69D2">
        <w:rPr>
          <w:sz w:val="26"/>
          <w:szCs w:val="26"/>
        </w:rPr>
        <w:t>ющей сетью водопровода.</w:t>
      </w:r>
    </w:p>
    <w:p w14:paraId="3C513505" w14:textId="63CBC6C5" w:rsidR="00487077" w:rsidRPr="00CB3874" w:rsidRDefault="003D69D2" w:rsidP="003D69D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3D69D2">
        <w:rPr>
          <w:sz w:val="26"/>
          <w:szCs w:val="26"/>
        </w:rPr>
        <w:t xml:space="preserve">Проектом межевания территории предусмотрено образование публичных сервитутов </w:t>
      </w:r>
      <w:r w:rsidR="00487077" w:rsidRPr="00CB3874">
        <w:rPr>
          <w:sz w:val="26"/>
          <w:szCs w:val="26"/>
        </w:rPr>
        <w:t>(Таблица 4</w:t>
      </w:r>
      <w:r w:rsidR="00487077" w:rsidRPr="00487077">
        <w:rPr>
          <w:sz w:val="26"/>
          <w:szCs w:val="26"/>
        </w:rPr>
        <w:t>).</w:t>
      </w:r>
    </w:p>
    <w:p w14:paraId="15EA65A6" w14:textId="06EE313D" w:rsidR="00487077" w:rsidRPr="00CB3874" w:rsidRDefault="00487077" w:rsidP="0048707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B3874">
        <w:rPr>
          <w:sz w:val="26"/>
          <w:szCs w:val="26"/>
        </w:rPr>
        <w:t>Перечень координат характерных точек образуемых сервитутов приведен в таблице 5</w:t>
      </w:r>
    </w:p>
    <w:p w14:paraId="6741B05F" w14:textId="42BF59D3" w:rsidR="00487077" w:rsidRPr="00487077" w:rsidRDefault="00487077" w:rsidP="00487077">
      <w:pPr>
        <w:spacing w:line="360" w:lineRule="auto"/>
        <w:ind w:right="113" w:firstLine="709"/>
        <w:jc w:val="both"/>
      </w:pPr>
    </w:p>
    <w:p w14:paraId="5D3D93A8" w14:textId="22A2B7F3" w:rsidR="00703731" w:rsidRPr="00603E9F" w:rsidRDefault="00703731" w:rsidP="00703731">
      <w:pPr>
        <w:keepNext/>
        <w:keepLines/>
        <w:spacing w:line="360" w:lineRule="auto"/>
        <w:jc w:val="center"/>
        <w:outlineLvl w:val="0"/>
        <w:rPr>
          <w:b/>
          <w:sz w:val="26"/>
          <w:szCs w:val="26"/>
          <w:shd w:val="clear" w:color="auto" w:fill="FFFFFF"/>
          <w:lang w:eastAsia="en-US"/>
        </w:rPr>
      </w:pPr>
      <w:r w:rsidRPr="00603E9F">
        <w:rPr>
          <w:b/>
          <w:sz w:val="26"/>
          <w:szCs w:val="26"/>
          <w:shd w:val="clear" w:color="auto" w:fill="FFFFFF"/>
          <w:lang w:eastAsia="en-US"/>
        </w:rPr>
        <w:t>б) Перечень координат характерных точек</w:t>
      </w:r>
      <w:r w:rsidR="005F6FA4">
        <w:rPr>
          <w:b/>
          <w:sz w:val="26"/>
          <w:szCs w:val="26"/>
          <w:shd w:val="clear" w:color="auto" w:fill="FFFFFF"/>
          <w:lang w:eastAsia="en-US"/>
        </w:rPr>
        <w:t>,</w:t>
      </w:r>
      <w:r w:rsidRPr="00603E9F">
        <w:rPr>
          <w:b/>
          <w:sz w:val="26"/>
          <w:szCs w:val="26"/>
          <w:shd w:val="clear" w:color="auto" w:fill="FFFFFF"/>
          <w:lang w:eastAsia="en-US"/>
        </w:rPr>
        <w:t xml:space="preserve"> образуемых </w:t>
      </w:r>
      <w:r w:rsidR="005F6FA4">
        <w:rPr>
          <w:b/>
          <w:sz w:val="26"/>
          <w:szCs w:val="26"/>
          <w:shd w:val="clear" w:color="auto" w:fill="FFFFFF"/>
          <w:lang w:eastAsia="en-US"/>
        </w:rPr>
        <w:t xml:space="preserve">и (или) изменяемых </w:t>
      </w:r>
      <w:r w:rsidRPr="00603E9F">
        <w:rPr>
          <w:b/>
          <w:sz w:val="26"/>
          <w:szCs w:val="26"/>
          <w:shd w:val="clear" w:color="auto" w:fill="FFFFFF"/>
          <w:lang w:eastAsia="en-US"/>
        </w:rPr>
        <w:t>земельных участков</w:t>
      </w:r>
      <w:bookmarkEnd w:id="26"/>
    </w:p>
    <w:p w14:paraId="04227665" w14:textId="59423502" w:rsidR="007B1C33" w:rsidRPr="00CB3874" w:rsidRDefault="005F6FA4" w:rsidP="007B1C33">
      <w:pPr>
        <w:spacing w:line="360" w:lineRule="auto"/>
        <w:ind w:right="11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Перечень координат характерных </w:t>
      </w:r>
      <w:r w:rsidRPr="005F6FA4">
        <w:rPr>
          <w:sz w:val="26"/>
          <w:szCs w:val="26"/>
        </w:rPr>
        <w:t xml:space="preserve">точек образуемых </w:t>
      </w:r>
      <w:proofErr w:type="gramStart"/>
      <w:r w:rsidRPr="005F6FA4">
        <w:rPr>
          <w:sz w:val="26"/>
          <w:szCs w:val="26"/>
        </w:rPr>
        <w:t>и(</w:t>
      </w:r>
      <w:proofErr w:type="gramEnd"/>
      <w:r w:rsidRPr="005F6FA4">
        <w:rPr>
          <w:sz w:val="26"/>
          <w:szCs w:val="26"/>
        </w:rPr>
        <w:t>или) изменяемых земельных участков путем раздела земельного участка с кадастровым</w:t>
      </w:r>
      <w:r>
        <w:rPr>
          <w:sz w:val="26"/>
          <w:szCs w:val="26"/>
        </w:rPr>
        <w:t xml:space="preserve"> номером 25:31:010401:3961 с со</w:t>
      </w:r>
      <w:r w:rsidRPr="005F6FA4">
        <w:rPr>
          <w:sz w:val="26"/>
          <w:szCs w:val="26"/>
        </w:rPr>
        <w:t xml:space="preserve">хранением исходного земельного участка в измененных границах </w:t>
      </w:r>
      <w:r w:rsidR="00142B28">
        <w:rPr>
          <w:sz w:val="26"/>
          <w:szCs w:val="26"/>
        </w:rPr>
        <w:t>представлен в таблице 6</w:t>
      </w:r>
      <w:r w:rsidR="007B1C33" w:rsidRPr="007B1C33">
        <w:rPr>
          <w:sz w:val="26"/>
          <w:szCs w:val="26"/>
        </w:rPr>
        <w:t xml:space="preserve">. </w:t>
      </w:r>
    </w:p>
    <w:p w14:paraId="0D430677" w14:textId="77777777" w:rsidR="007B1C33" w:rsidRPr="007B1C33" w:rsidRDefault="007B1C33" w:rsidP="007B1C33">
      <w:pPr>
        <w:spacing w:line="360" w:lineRule="auto"/>
        <w:ind w:right="113" w:firstLine="709"/>
        <w:jc w:val="both"/>
      </w:pPr>
    </w:p>
    <w:p w14:paraId="43111FD1" w14:textId="77777777" w:rsidR="00703731" w:rsidRPr="00603E9F" w:rsidRDefault="00703731" w:rsidP="00703731">
      <w:pPr>
        <w:keepNext/>
        <w:keepLines/>
        <w:spacing w:line="360" w:lineRule="auto"/>
        <w:jc w:val="center"/>
        <w:outlineLvl w:val="0"/>
        <w:rPr>
          <w:b/>
          <w:sz w:val="26"/>
          <w:szCs w:val="26"/>
          <w:lang w:eastAsia="en-US"/>
        </w:rPr>
      </w:pPr>
      <w:bookmarkStart w:id="27" w:name="_Toc131608066"/>
      <w:r w:rsidRPr="00603E9F">
        <w:rPr>
          <w:b/>
          <w:sz w:val="26"/>
          <w:szCs w:val="26"/>
          <w:lang w:eastAsia="en-US"/>
        </w:rPr>
        <w:t>в) Сведения о границах территории, применительно к которой осуществляется подготовка проекта межевания</w:t>
      </w:r>
      <w:bookmarkEnd w:id="27"/>
    </w:p>
    <w:p w14:paraId="34790611" w14:textId="77777777" w:rsidR="007B1C33" w:rsidRPr="007B1C33" w:rsidRDefault="007B1C33" w:rsidP="007B1C33">
      <w:pPr>
        <w:spacing w:line="360" w:lineRule="auto"/>
        <w:ind w:firstLine="709"/>
        <w:jc w:val="both"/>
        <w:rPr>
          <w:sz w:val="26"/>
          <w:szCs w:val="26"/>
        </w:rPr>
      </w:pPr>
      <w:r w:rsidRPr="007B1C33">
        <w:rPr>
          <w:sz w:val="26"/>
          <w:szCs w:val="26"/>
        </w:rPr>
        <w:t>Площадь территории, применительно к которой разрабатывается проект межевания территории, составляет 38683 кв. м.</w:t>
      </w:r>
    </w:p>
    <w:p w14:paraId="21EA8A47" w14:textId="77777777" w:rsidR="007B1C33" w:rsidRPr="007B1C33" w:rsidRDefault="007B1C33" w:rsidP="007B1C33">
      <w:pPr>
        <w:spacing w:line="360" w:lineRule="auto"/>
        <w:ind w:firstLine="709"/>
        <w:jc w:val="both"/>
        <w:rPr>
          <w:sz w:val="26"/>
          <w:szCs w:val="26"/>
        </w:rPr>
      </w:pPr>
      <w:r w:rsidRPr="007B1C33">
        <w:rPr>
          <w:sz w:val="26"/>
          <w:szCs w:val="26"/>
        </w:rPr>
        <w:t>Территория расположена в г. Находка Приморского края. Границы проекта межевания территории установлены по границам земельного участка, подлежащего образованию, изменению в связи со строительством линейного объекта, по границе проектируемой зоны планируемого размещения линейного объекта и неразграниченным муниципальным землям.</w:t>
      </w:r>
    </w:p>
    <w:p w14:paraId="3DC78B70" w14:textId="11FC2DC8" w:rsidR="007B1C33" w:rsidRPr="007B1C33" w:rsidRDefault="007B1C33" w:rsidP="007B1C33">
      <w:pPr>
        <w:spacing w:line="360" w:lineRule="auto"/>
        <w:ind w:firstLine="709"/>
        <w:jc w:val="both"/>
        <w:rPr>
          <w:sz w:val="26"/>
          <w:szCs w:val="26"/>
        </w:rPr>
      </w:pPr>
      <w:r w:rsidRPr="007B1C33">
        <w:rPr>
          <w:sz w:val="26"/>
          <w:szCs w:val="26"/>
        </w:rPr>
        <w:t xml:space="preserve">Характерные точки контура территории проекта межевания определены в системе МСК-25 (зона 2). Перечень координат характерных точек контура территории проекта межевания представлен в таблице </w:t>
      </w:r>
      <w:r w:rsidR="00142B28">
        <w:rPr>
          <w:sz w:val="26"/>
          <w:szCs w:val="26"/>
        </w:rPr>
        <w:t>7</w:t>
      </w:r>
      <w:r w:rsidRPr="007B1C33">
        <w:rPr>
          <w:sz w:val="26"/>
          <w:szCs w:val="26"/>
        </w:rPr>
        <w:t>.</w:t>
      </w:r>
    </w:p>
    <w:p w14:paraId="5E215444" w14:textId="187ADB54" w:rsidR="00D4013E" w:rsidRPr="00603E9F" w:rsidRDefault="00703731" w:rsidP="00703731">
      <w:pPr>
        <w:keepNext/>
        <w:keepLines/>
        <w:spacing w:line="360" w:lineRule="auto"/>
        <w:jc w:val="center"/>
        <w:outlineLvl w:val="0"/>
        <w:rPr>
          <w:b/>
          <w:sz w:val="26"/>
          <w:szCs w:val="26"/>
          <w:lang w:eastAsia="en-US"/>
        </w:rPr>
      </w:pPr>
      <w:r w:rsidRPr="00603E9F">
        <w:rPr>
          <w:b/>
          <w:sz w:val="26"/>
          <w:szCs w:val="26"/>
          <w:lang w:eastAsia="en-US"/>
        </w:rPr>
        <w:lastRenderedPageBreak/>
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</w:t>
      </w:r>
    </w:p>
    <w:p w14:paraId="7FA6DCC7" w14:textId="77777777" w:rsidR="007B1C33" w:rsidRPr="007B1C33" w:rsidRDefault="007B1C33" w:rsidP="007B1C3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7B1C33">
        <w:rPr>
          <w:sz w:val="26"/>
          <w:szCs w:val="26"/>
          <w:lang w:eastAsia="en-US"/>
        </w:rPr>
        <w:t>Образование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не требуется. В состав линейных объектов не входят линейные объекты и объекты капитального строительства.</w:t>
      </w:r>
    </w:p>
    <w:p w14:paraId="3F70B20F" w14:textId="77777777" w:rsidR="007B1C33" w:rsidRPr="007B1C33" w:rsidRDefault="007B1C33" w:rsidP="007B1C3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7B1C33">
        <w:rPr>
          <w:sz w:val="26"/>
          <w:szCs w:val="26"/>
          <w:lang w:eastAsia="en-US"/>
        </w:rPr>
        <w:t>Образуемые земельные участки соответствуют действующим правилам землепользования и застройки Находкинского городского округа (далее- ПЗЗ НГО).</w:t>
      </w:r>
    </w:p>
    <w:p w14:paraId="616BB55A" w14:textId="77777777" w:rsidR="007B1C33" w:rsidRPr="007B1C33" w:rsidRDefault="007B1C33" w:rsidP="007B1C3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7B1C33">
        <w:rPr>
          <w:sz w:val="26"/>
          <w:szCs w:val="26"/>
          <w:lang w:eastAsia="en-US"/>
        </w:rPr>
        <w:t xml:space="preserve">Вид разрешенного использования образуемых земельных участков, предназначенных для размещения линейного объекта - Строительная промышленность (6.6), Железнодорожный транспорт (7.1). </w:t>
      </w:r>
    </w:p>
    <w:p w14:paraId="7C19179B" w14:textId="77777777" w:rsidR="007B1C33" w:rsidRPr="007B1C33" w:rsidRDefault="007B1C33" w:rsidP="007B1C3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7B1C33">
        <w:rPr>
          <w:sz w:val="26"/>
          <w:szCs w:val="26"/>
          <w:lang w:eastAsia="en-US"/>
        </w:rPr>
        <w:t>Существующий земельный участок с кадастровым номером 25:31:010407:3961 расположен в зоне П-1(производственная зона). Вид разрешенного использования - Строительная промышленность (6.6), Железнодорожный транспорт (7.1), что соответствует действующим ПЗЗ НГО.</w:t>
      </w:r>
    </w:p>
    <w:p w14:paraId="69AB944F" w14:textId="79893003" w:rsidR="007B1C33" w:rsidRPr="007B1C33" w:rsidRDefault="005F6FA4" w:rsidP="007B1C3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5F6FA4">
        <w:rPr>
          <w:sz w:val="26"/>
          <w:szCs w:val="26"/>
          <w:lang w:eastAsia="en-US"/>
        </w:rPr>
        <w:t xml:space="preserve">Перечень видов разрешенного использования образуемых и(или) изменяемых земельных участков </w:t>
      </w:r>
      <w:r w:rsidR="007B1C33" w:rsidRPr="007B1C33">
        <w:rPr>
          <w:sz w:val="26"/>
          <w:szCs w:val="26"/>
          <w:lang w:eastAsia="en-US"/>
        </w:rPr>
        <w:t xml:space="preserve">приведен в таблице </w:t>
      </w:r>
      <w:r w:rsidR="00494D18">
        <w:rPr>
          <w:sz w:val="26"/>
          <w:szCs w:val="26"/>
          <w:lang w:eastAsia="en-US"/>
        </w:rPr>
        <w:t>8</w:t>
      </w:r>
      <w:r w:rsidR="007B1C33" w:rsidRPr="007B1C33">
        <w:rPr>
          <w:sz w:val="26"/>
          <w:szCs w:val="26"/>
          <w:lang w:eastAsia="en-US"/>
        </w:rPr>
        <w:t>.</w:t>
      </w:r>
    </w:p>
    <w:p w14:paraId="186C3E88" w14:textId="77777777" w:rsidR="007B2C38" w:rsidRDefault="00D4013E" w:rsidP="007B2C38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  <w:lang w:eastAsia="en-US"/>
        </w:rPr>
      </w:pPr>
      <w:r w:rsidRPr="00005291">
        <w:rPr>
          <w:sz w:val="26"/>
          <w:szCs w:val="26"/>
          <w:lang w:eastAsia="en-US"/>
        </w:rPr>
        <w:t>Таблица 1.</w:t>
      </w:r>
      <w:r w:rsidRPr="00726343">
        <w:rPr>
          <w:sz w:val="26"/>
          <w:szCs w:val="26"/>
          <w:lang w:eastAsia="en-US"/>
        </w:rPr>
        <w:t xml:space="preserve"> </w:t>
      </w:r>
    </w:p>
    <w:p w14:paraId="50DEB921" w14:textId="11DAC6BB" w:rsidR="00D4013E" w:rsidRPr="00CB3874" w:rsidRDefault="007B1C33" w:rsidP="00D4013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CB3874">
        <w:rPr>
          <w:sz w:val="26"/>
          <w:szCs w:val="26"/>
          <w:lang w:eastAsia="en-US"/>
        </w:rPr>
        <w:t>Технико-экономические показатели планируемого железнодорожного пути необщего пользования № 2, №3, №4 (</w:t>
      </w:r>
      <w:proofErr w:type="spellStart"/>
      <w:r w:rsidRPr="00CB3874">
        <w:rPr>
          <w:sz w:val="26"/>
          <w:szCs w:val="26"/>
          <w:lang w:eastAsia="en-US"/>
        </w:rPr>
        <w:t>погрузо</w:t>
      </w:r>
      <w:proofErr w:type="spellEnd"/>
      <w:r w:rsidRPr="00CB3874">
        <w:rPr>
          <w:sz w:val="26"/>
          <w:szCs w:val="26"/>
          <w:lang w:eastAsia="en-US"/>
        </w:rPr>
        <w:t>-выгрузочный)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8"/>
        <w:gridCol w:w="1655"/>
        <w:gridCol w:w="2181"/>
      </w:tblGrid>
      <w:tr w:rsidR="007B1C33" w:rsidRPr="007B1C33" w14:paraId="62741C14" w14:textId="77777777" w:rsidTr="00CB3874">
        <w:trPr>
          <w:jc w:val="center"/>
        </w:trPr>
        <w:tc>
          <w:tcPr>
            <w:tcW w:w="6091" w:type="dxa"/>
            <w:shd w:val="clear" w:color="auto" w:fill="auto"/>
            <w:vAlign w:val="center"/>
          </w:tcPr>
          <w:p w14:paraId="1DCDC507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Наименование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7A0C5B35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Единица измерения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4713ECE6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Всего</w:t>
            </w:r>
          </w:p>
        </w:tc>
      </w:tr>
      <w:tr w:rsidR="007B1C33" w:rsidRPr="007B1C33" w14:paraId="1CBBC57B" w14:textId="77777777" w:rsidTr="00CB3874">
        <w:trPr>
          <w:jc w:val="center"/>
        </w:trPr>
        <w:tc>
          <w:tcPr>
            <w:tcW w:w="6091" w:type="dxa"/>
            <w:shd w:val="clear" w:color="auto" w:fill="auto"/>
          </w:tcPr>
          <w:p w14:paraId="1B661405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1</w:t>
            </w:r>
          </w:p>
        </w:tc>
        <w:tc>
          <w:tcPr>
            <w:tcW w:w="1657" w:type="dxa"/>
            <w:shd w:val="clear" w:color="auto" w:fill="auto"/>
          </w:tcPr>
          <w:p w14:paraId="361AB4BF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2</w:t>
            </w:r>
          </w:p>
        </w:tc>
        <w:tc>
          <w:tcPr>
            <w:tcW w:w="2191" w:type="dxa"/>
            <w:shd w:val="clear" w:color="auto" w:fill="auto"/>
          </w:tcPr>
          <w:p w14:paraId="3994CE51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3</w:t>
            </w:r>
          </w:p>
        </w:tc>
      </w:tr>
      <w:tr w:rsidR="007B1C33" w:rsidRPr="007B1C33" w14:paraId="4E915951" w14:textId="77777777" w:rsidTr="00CB3874">
        <w:trPr>
          <w:jc w:val="center"/>
        </w:trPr>
        <w:tc>
          <w:tcPr>
            <w:tcW w:w="6091" w:type="dxa"/>
            <w:shd w:val="clear" w:color="auto" w:fill="auto"/>
          </w:tcPr>
          <w:p w14:paraId="6A93C12B" w14:textId="77777777" w:rsidR="007B1C33" w:rsidRPr="007B1C33" w:rsidRDefault="007B1C33" w:rsidP="007B1C33">
            <w:pPr>
              <w:ind w:right="283"/>
              <w:jc w:val="both"/>
            </w:pPr>
            <w:r w:rsidRPr="007B1C33">
              <w:t>Категория проектируемого железнодорожного пути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1668562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-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1517D69F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rPr>
                <w:lang w:val="en-US"/>
              </w:rPr>
              <w:t>III-</w:t>
            </w:r>
            <w:r w:rsidRPr="007B1C33">
              <w:t>п</w:t>
            </w:r>
          </w:p>
        </w:tc>
      </w:tr>
      <w:tr w:rsidR="007B1C33" w:rsidRPr="007B1C33" w14:paraId="264AD764" w14:textId="77777777" w:rsidTr="00CB3874">
        <w:trPr>
          <w:jc w:val="center"/>
        </w:trPr>
        <w:tc>
          <w:tcPr>
            <w:tcW w:w="6091" w:type="dxa"/>
            <w:shd w:val="clear" w:color="auto" w:fill="auto"/>
          </w:tcPr>
          <w:p w14:paraId="391C642C" w14:textId="77777777" w:rsidR="007B1C33" w:rsidRPr="007B1C33" w:rsidRDefault="007B1C33" w:rsidP="007B1C33">
            <w:pPr>
              <w:ind w:right="283"/>
            </w:pPr>
            <w:r w:rsidRPr="007B1C33">
              <w:t>Длина проектируемого железнодорожного пути № 2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13BCD78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м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3E463422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282,40</w:t>
            </w:r>
          </w:p>
        </w:tc>
      </w:tr>
      <w:tr w:rsidR="007B1C33" w:rsidRPr="007B1C33" w14:paraId="6048599B" w14:textId="77777777" w:rsidTr="00CB3874">
        <w:trPr>
          <w:jc w:val="center"/>
        </w:trPr>
        <w:tc>
          <w:tcPr>
            <w:tcW w:w="6091" w:type="dxa"/>
            <w:shd w:val="clear" w:color="auto" w:fill="auto"/>
          </w:tcPr>
          <w:p w14:paraId="2035E568" w14:textId="77777777" w:rsidR="007B1C33" w:rsidRPr="007B1C33" w:rsidRDefault="007B1C33" w:rsidP="007B1C33">
            <w:pPr>
              <w:ind w:right="283"/>
            </w:pPr>
            <w:r w:rsidRPr="007B1C33">
              <w:t>Длина проектируемого железнодорожного пути № 3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EAE8499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м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1821B5CE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320,20</w:t>
            </w:r>
          </w:p>
        </w:tc>
      </w:tr>
      <w:tr w:rsidR="007B1C33" w:rsidRPr="007B1C33" w14:paraId="13AC2E02" w14:textId="77777777" w:rsidTr="00CB3874">
        <w:trPr>
          <w:jc w:val="center"/>
        </w:trPr>
        <w:tc>
          <w:tcPr>
            <w:tcW w:w="6091" w:type="dxa"/>
            <w:shd w:val="clear" w:color="auto" w:fill="auto"/>
          </w:tcPr>
          <w:p w14:paraId="52A26ADF" w14:textId="77777777" w:rsidR="007B1C33" w:rsidRPr="007B1C33" w:rsidRDefault="007B1C33" w:rsidP="007B1C33">
            <w:pPr>
              <w:ind w:right="283"/>
            </w:pPr>
            <w:r w:rsidRPr="007B1C33">
              <w:t>Длина проектируемого железнодорожного пути № 4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BEAC581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м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38A7AD32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257,90</w:t>
            </w:r>
          </w:p>
        </w:tc>
      </w:tr>
      <w:tr w:rsidR="007B1C33" w:rsidRPr="007B1C33" w14:paraId="271E10C2" w14:textId="77777777" w:rsidTr="00CB3874">
        <w:trPr>
          <w:jc w:val="center"/>
        </w:trPr>
        <w:tc>
          <w:tcPr>
            <w:tcW w:w="6091" w:type="dxa"/>
            <w:shd w:val="clear" w:color="auto" w:fill="auto"/>
          </w:tcPr>
          <w:p w14:paraId="4F6DCA35" w14:textId="77777777" w:rsidR="007B1C33" w:rsidRPr="007B1C33" w:rsidRDefault="007B1C33" w:rsidP="007B1C33">
            <w:pPr>
              <w:rPr>
                <w:lang w:eastAsia="en-US"/>
              </w:rPr>
            </w:pPr>
            <w:r w:rsidRPr="007B1C33">
              <w:rPr>
                <w:lang w:eastAsia="en-US"/>
              </w:rPr>
              <w:t>Ритмичность работы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1F33808" w14:textId="77777777" w:rsidR="007B1C33" w:rsidRPr="007B1C33" w:rsidRDefault="007B1C33" w:rsidP="007B1C33">
            <w:pPr>
              <w:jc w:val="center"/>
              <w:rPr>
                <w:lang w:eastAsia="en-US"/>
              </w:rPr>
            </w:pPr>
          </w:p>
        </w:tc>
        <w:tc>
          <w:tcPr>
            <w:tcW w:w="2191" w:type="dxa"/>
            <w:shd w:val="clear" w:color="auto" w:fill="auto"/>
            <w:vAlign w:val="center"/>
          </w:tcPr>
          <w:p w14:paraId="2AB97083" w14:textId="77777777" w:rsidR="007B1C33" w:rsidRPr="007B1C33" w:rsidRDefault="007B1C33" w:rsidP="007B1C33">
            <w:pPr>
              <w:jc w:val="center"/>
              <w:rPr>
                <w:lang w:eastAsia="en-US"/>
              </w:rPr>
            </w:pPr>
            <w:r w:rsidRPr="007B1C33">
              <w:rPr>
                <w:lang w:eastAsia="en-US"/>
              </w:rPr>
              <w:t>круглосуточно</w:t>
            </w:r>
          </w:p>
        </w:tc>
      </w:tr>
      <w:tr w:rsidR="007B1C33" w:rsidRPr="007B1C33" w14:paraId="70838623" w14:textId="77777777" w:rsidTr="00CB3874">
        <w:trPr>
          <w:jc w:val="center"/>
        </w:trPr>
        <w:tc>
          <w:tcPr>
            <w:tcW w:w="6091" w:type="dxa"/>
            <w:shd w:val="clear" w:color="auto" w:fill="auto"/>
          </w:tcPr>
          <w:p w14:paraId="47759AAC" w14:textId="77777777" w:rsidR="007B1C33" w:rsidRPr="007B1C33" w:rsidRDefault="007B1C33" w:rsidP="007B1C33">
            <w:pPr>
              <w:rPr>
                <w:lang w:eastAsia="en-US"/>
              </w:rPr>
            </w:pPr>
            <w:r w:rsidRPr="007B1C33">
              <w:rPr>
                <w:lang w:eastAsia="en-US"/>
              </w:rPr>
              <w:t>Среднесуточный вагонооборот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05BB9B2B" w14:textId="77777777" w:rsidR="007B1C33" w:rsidRPr="007B1C33" w:rsidRDefault="007B1C33" w:rsidP="007B1C33">
            <w:pPr>
              <w:jc w:val="center"/>
              <w:rPr>
                <w:lang w:eastAsia="en-US"/>
              </w:rPr>
            </w:pPr>
            <w:r w:rsidRPr="007B1C33">
              <w:rPr>
                <w:lang w:eastAsia="en-US"/>
              </w:rPr>
              <w:t>вагоны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093C7C91" w14:textId="77777777" w:rsidR="007B1C33" w:rsidRPr="007B1C33" w:rsidRDefault="007B1C33" w:rsidP="007B1C33">
            <w:pPr>
              <w:jc w:val="center"/>
              <w:rPr>
                <w:lang w:eastAsia="en-US"/>
              </w:rPr>
            </w:pPr>
            <w:r w:rsidRPr="007B1C33">
              <w:rPr>
                <w:lang w:eastAsia="en-US"/>
              </w:rPr>
              <w:t>3</w:t>
            </w:r>
          </w:p>
        </w:tc>
      </w:tr>
      <w:tr w:rsidR="007B1C33" w:rsidRPr="007B1C33" w14:paraId="634433DC" w14:textId="77777777" w:rsidTr="00CB3874">
        <w:trPr>
          <w:jc w:val="center"/>
        </w:trPr>
        <w:tc>
          <w:tcPr>
            <w:tcW w:w="6091" w:type="dxa"/>
            <w:shd w:val="clear" w:color="auto" w:fill="auto"/>
          </w:tcPr>
          <w:p w14:paraId="00BDE727" w14:textId="77777777" w:rsidR="007B1C33" w:rsidRPr="007B1C33" w:rsidRDefault="007B1C33" w:rsidP="007B1C33">
            <w:pPr>
              <w:rPr>
                <w:lang w:eastAsia="en-US"/>
              </w:rPr>
            </w:pPr>
            <w:r w:rsidRPr="007B1C33">
              <w:rPr>
                <w:lang w:eastAsia="en-US"/>
              </w:rPr>
              <w:t>Вид тяги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0596F27" w14:textId="77777777" w:rsidR="007B1C33" w:rsidRPr="007B1C33" w:rsidRDefault="007B1C33" w:rsidP="007B1C33">
            <w:pPr>
              <w:jc w:val="center"/>
              <w:rPr>
                <w:lang w:eastAsia="en-US"/>
              </w:rPr>
            </w:pPr>
            <w:r w:rsidRPr="007B1C33">
              <w:rPr>
                <w:lang w:eastAsia="en-US"/>
              </w:rPr>
              <w:t>вид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5209F68C" w14:textId="77777777" w:rsidR="007B1C33" w:rsidRPr="007B1C33" w:rsidRDefault="007B1C33" w:rsidP="007B1C33">
            <w:pPr>
              <w:jc w:val="center"/>
              <w:rPr>
                <w:lang w:eastAsia="en-US"/>
              </w:rPr>
            </w:pPr>
            <w:r w:rsidRPr="007B1C33">
              <w:rPr>
                <w:lang w:eastAsia="en-US"/>
              </w:rPr>
              <w:t>тепловозная</w:t>
            </w:r>
          </w:p>
        </w:tc>
      </w:tr>
      <w:tr w:rsidR="007B1C33" w:rsidRPr="007B1C33" w14:paraId="3BAAEA28" w14:textId="77777777" w:rsidTr="00CB3874">
        <w:trPr>
          <w:jc w:val="center"/>
        </w:trPr>
        <w:tc>
          <w:tcPr>
            <w:tcW w:w="6091" w:type="dxa"/>
            <w:shd w:val="clear" w:color="auto" w:fill="auto"/>
          </w:tcPr>
          <w:p w14:paraId="4A865CBB" w14:textId="77777777" w:rsidR="007B1C33" w:rsidRPr="007B1C33" w:rsidRDefault="007B1C33" w:rsidP="007B1C33">
            <w:pPr>
              <w:rPr>
                <w:lang w:eastAsia="en-US"/>
              </w:rPr>
            </w:pPr>
            <w:r w:rsidRPr="007B1C33">
              <w:rPr>
                <w:lang w:eastAsia="en-US"/>
              </w:rPr>
              <w:t xml:space="preserve">Допускаемая скорость движения по железнодорожным </w:t>
            </w:r>
            <w:r w:rsidRPr="007B1C33">
              <w:rPr>
                <w:lang w:eastAsia="en-US"/>
              </w:rPr>
              <w:lastRenderedPageBreak/>
              <w:t>путям необщего пользования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FA05BA9" w14:textId="77777777" w:rsidR="007B1C33" w:rsidRPr="007B1C33" w:rsidRDefault="007B1C33" w:rsidP="007B1C33">
            <w:pPr>
              <w:jc w:val="center"/>
              <w:rPr>
                <w:lang w:eastAsia="en-US"/>
              </w:rPr>
            </w:pPr>
            <w:r w:rsidRPr="007B1C33">
              <w:rPr>
                <w:lang w:eastAsia="en-US"/>
              </w:rPr>
              <w:lastRenderedPageBreak/>
              <w:t>км/ч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65E9212F" w14:textId="77777777" w:rsidR="007B1C33" w:rsidRPr="007B1C33" w:rsidRDefault="007B1C33" w:rsidP="007B1C33">
            <w:pPr>
              <w:jc w:val="center"/>
              <w:rPr>
                <w:lang w:eastAsia="en-US"/>
              </w:rPr>
            </w:pPr>
            <w:r w:rsidRPr="007B1C33">
              <w:rPr>
                <w:lang w:eastAsia="en-US"/>
              </w:rPr>
              <w:t>15</w:t>
            </w:r>
          </w:p>
        </w:tc>
      </w:tr>
      <w:tr w:rsidR="007B1C33" w:rsidRPr="007B1C33" w14:paraId="13186F54" w14:textId="77777777" w:rsidTr="00CB3874">
        <w:trPr>
          <w:jc w:val="center"/>
        </w:trPr>
        <w:tc>
          <w:tcPr>
            <w:tcW w:w="6091" w:type="dxa"/>
            <w:shd w:val="clear" w:color="auto" w:fill="auto"/>
          </w:tcPr>
          <w:p w14:paraId="26E5D175" w14:textId="77777777" w:rsidR="007B1C33" w:rsidRPr="007B1C33" w:rsidRDefault="007B1C33" w:rsidP="007B1C33">
            <w:pPr>
              <w:ind w:right="283"/>
            </w:pPr>
            <w:r w:rsidRPr="007B1C33">
              <w:lastRenderedPageBreak/>
              <w:t>Грузонапряженность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59A12F92" w14:textId="77777777" w:rsidR="007B1C33" w:rsidRPr="007B1C33" w:rsidRDefault="007B1C33" w:rsidP="007B1C33">
            <w:pPr>
              <w:ind w:right="283"/>
              <w:jc w:val="center"/>
            </w:pPr>
            <w:proofErr w:type="spellStart"/>
            <w:r w:rsidRPr="007B1C33">
              <w:t>тыс.т</w:t>
            </w:r>
            <w:proofErr w:type="spellEnd"/>
            <w:r w:rsidRPr="007B1C33">
              <w:t>/год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17AAEB7A" w14:textId="77777777" w:rsidR="007B1C33" w:rsidRPr="007B1C33" w:rsidRDefault="007B1C33" w:rsidP="007B1C33">
            <w:pPr>
              <w:ind w:right="283"/>
              <w:jc w:val="center"/>
            </w:pPr>
            <w:r w:rsidRPr="007B1C33">
              <w:t>96</w:t>
            </w:r>
          </w:p>
        </w:tc>
      </w:tr>
    </w:tbl>
    <w:p w14:paraId="2CC812E1" w14:textId="77777777" w:rsidR="00703731" w:rsidRPr="00726343" w:rsidRDefault="00703731" w:rsidP="00D4013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</w:p>
    <w:p w14:paraId="3B62F9F1" w14:textId="77777777" w:rsidR="007B2C38" w:rsidRDefault="00D4013E" w:rsidP="007B2C38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  <w:lang w:eastAsia="en-US"/>
        </w:rPr>
      </w:pPr>
      <w:r w:rsidRPr="00005291">
        <w:rPr>
          <w:sz w:val="26"/>
          <w:szCs w:val="26"/>
          <w:lang w:eastAsia="en-US"/>
        </w:rPr>
        <w:t>Таблица 2.</w:t>
      </w:r>
      <w:r w:rsidRPr="00726343">
        <w:rPr>
          <w:sz w:val="26"/>
          <w:szCs w:val="26"/>
          <w:lang w:eastAsia="en-US"/>
        </w:rPr>
        <w:t xml:space="preserve"> </w:t>
      </w:r>
    </w:p>
    <w:p w14:paraId="50648957" w14:textId="17D36AED" w:rsidR="00005291" w:rsidRDefault="006D565C" w:rsidP="00D4013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6D565C">
        <w:rPr>
          <w:sz w:val="26"/>
          <w:szCs w:val="26"/>
          <w:lang w:eastAsia="en-US"/>
        </w:rPr>
        <w:t>Перечень координат характерных точек границ зоны планируемого размещения линейного объекта</w:t>
      </w:r>
    </w:p>
    <w:tbl>
      <w:tblPr>
        <w:tblStyle w:val="1"/>
        <w:tblW w:w="79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1"/>
        <w:gridCol w:w="2409"/>
        <w:gridCol w:w="2975"/>
      </w:tblGrid>
      <w:tr w:rsidR="007B1C33" w:rsidRPr="007B1C33" w14:paraId="19A03B07" w14:textId="77777777" w:rsidTr="00CB3874">
        <w:trPr>
          <w:trHeight w:val="538"/>
        </w:trPr>
        <w:tc>
          <w:tcPr>
            <w:tcW w:w="2551" w:type="dxa"/>
            <w:vMerge w:val="restart"/>
            <w:vAlign w:val="center"/>
            <w:hideMark/>
          </w:tcPr>
          <w:p w14:paraId="50517432" w14:textId="77777777" w:rsidR="007B1C33" w:rsidRPr="007B1C33" w:rsidRDefault="007B1C33" w:rsidP="007B1C33">
            <w:pPr>
              <w:contextualSpacing/>
              <w:jc w:val="center"/>
              <w:rPr>
                <w:b/>
              </w:rPr>
            </w:pPr>
            <w:r w:rsidRPr="007B1C33">
              <w:rPr>
                <w:b/>
              </w:rPr>
              <w:t>Номера</w:t>
            </w:r>
          </w:p>
          <w:p w14:paraId="5FE37DBA" w14:textId="77777777" w:rsidR="007B1C33" w:rsidRPr="007B1C33" w:rsidRDefault="007B1C33" w:rsidP="007B1C33">
            <w:pPr>
              <w:jc w:val="center"/>
              <w:rPr>
                <w:b/>
              </w:rPr>
            </w:pPr>
            <w:r w:rsidRPr="007B1C33">
              <w:rPr>
                <w:b/>
              </w:rPr>
              <w:t>характерных</w:t>
            </w:r>
          </w:p>
          <w:p w14:paraId="355B2C87" w14:textId="77777777" w:rsidR="007B1C33" w:rsidRPr="007B1C33" w:rsidRDefault="007B1C33" w:rsidP="007B1C33">
            <w:pPr>
              <w:jc w:val="center"/>
              <w:rPr>
                <w:b/>
              </w:rPr>
            </w:pPr>
            <w:r w:rsidRPr="007B1C33">
              <w:rPr>
                <w:b/>
              </w:rPr>
              <w:t>точек</w:t>
            </w:r>
          </w:p>
          <w:p w14:paraId="05C7F65C" w14:textId="77777777" w:rsidR="007B1C33" w:rsidRPr="007B1C33" w:rsidRDefault="007B1C33" w:rsidP="007B1C33">
            <w:pPr>
              <w:jc w:val="center"/>
              <w:rPr>
                <w:b/>
              </w:rPr>
            </w:pPr>
            <w:r w:rsidRPr="007B1C33">
              <w:rPr>
                <w:b/>
              </w:rPr>
              <w:t>контура</w:t>
            </w:r>
          </w:p>
        </w:tc>
        <w:tc>
          <w:tcPr>
            <w:tcW w:w="5384" w:type="dxa"/>
            <w:gridSpan w:val="2"/>
            <w:vAlign w:val="center"/>
            <w:hideMark/>
          </w:tcPr>
          <w:p w14:paraId="6342ED8E" w14:textId="77777777" w:rsidR="007B1C33" w:rsidRPr="007B1C33" w:rsidRDefault="007B1C33" w:rsidP="007B1C33">
            <w:pPr>
              <w:jc w:val="center"/>
              <w:rPr>
                <w:b/>
              </w:rPr>
            </w:pPr>
            <w:r w:rsidRPr="007B1C33">
              <w:rPr>
                <w:b/>
              </w:rPr>
              <w:t>Координаты, м</w:t>
            </w:r>
          </w:p>
        </w:tc>
      </w:tr>
      <w:tr w:rsidR="007B1C33" w:rsidRPr="007B1C33" w14:paraId="74CC97A3" w14:textId="77777777" w:rsidTr="00CB3874">
        <w:trPr>
          <w:trHeight w:val="422"/>
        </w:trPr>
        <w:tc>
          <w:tcPr>
            <w:tcW w:w="2551" w:type="dxa"/>
            <w:vMerge/>
            <w:vAlign w:val="center"/>
            <w:hideMark/>
          </w:tcPr>
          <w:p w14:paraId="3305383C" w14:textId="77777777" w:rsidR="007B1C33" w:rsidRPr="007B1C33" w:rsidRDefault="007B1C33" w:rsidP="007B1C33">
            <w:pPr>
              <w:rPr>
                <w:b/>
              </w:rPr>
            </w:pPr>
          </w:p>
        </w:tc>
        <w:tc>
          <w:tcPr>
            <w:tcW w:w="2409" w:type="dxa"/>
            <w:vAlign w:val="center"/>
            <w:hideMark/>
          </w:tcPr>
          <w:p w14:paraId="6A4B3494" w14:textId="77777777" w:rsidR="007B1C33" w:rsidRPr="007B1C33" w:rsidRDefault="007B1C33" w:rsidP="007B1C33">
            <w:pPr>
              <w:jc w:val="center"/>
              <w:rPr>
                <w:b/>
              </w:rPr>
            </w:pPr>
            <w:r w:rsidRPr="007B1C33">
              <w:rPr>
                <w:b/>
              </w:rPr>
              <w:t>X</w:t>
            </w:r>
          </w:p>
        </w:tc>
        <w:tc>
          <w:tcPr>
            <w:tcW w:w="2975" w:type="dxa"/>
            <w:vAlign w:val="center"/>
            <w:hideMark/>
          </w:tcPr>
          <w:p w14:paraId="622D0959" w14:textId="77777777" w:rsidR="007B1C33" w:rsidRPr="007B1C33" w:rsidRDefault="007B1C33" w:rsidP="007B1C33">
            <w:pPr>
              <w:jc w:val="center"/>
              <w:rPr>
                <w:b/>
              </w:rPr>
            </w:pPr>
            <w:r w:rsidRPr="007B1C33">
              <w:rPr>
                <w:b/>
              </w:rPr>
              <w:t>Y</w:t>
            </w:r>
          </w:p>
        </w:tc>
      </w:tr>
      <w:tr w:rsidR="007B1C33" w:rsidRPr="007B1C33" w14:paraId="5F747D4A" w14:textId="77777777" w:rsidTr="00CB3874">
        <w:tc>
          <w:tcPr>
            <w:tcW w:w="2551" w:type="dxa"/>
            <w:hideMark/>
          </w:tcPr>
          <w:p w14:paraId="67E22F2A" w14:textId="77777777" w:rsidR="007B1C33" w:rsidRPr="007B1C33" w:rsidRDefault="007B1C33" w:rsidP="007B1C33">
            <w:pPr>
              <w:spacing w:before="60" w:after="60"/>
              <w:jc w:val="center"/>
            </w:pPr>
            <w:r w:rsidRPr="007B1C33">
              <w:t>1</w:t>
            </w:r>
          </w:p>
        </w:tc>
        <w:tc>
          <w:tcPr>
            <w:tcW w:w="2409" w:type="dxa"/>
            <w:hideMark/>
          </w:tcPr>
          <w:p w14:paraId="6B384E46" w14:textId="77777777" w:rsidR="007B1C33" w:rsidRPr="007B1C33" w:rsidRDefault="007B1C33" w:rsidP="007B1C33">
            <w:pPr>
              <w:spacing w:before="60" w:after="60"/>
              <w:jc w:val="center"/>
            </w:pPr>
            <w:r w:rsidRPr="007B1C33">
              <w:t>2</w:t>
            </w:r>
          </w:p>
        </w:tc>
        <w:tc>
          <w:tcPr>
            <w:tcW w:w="2975" w:type="dxa"/>
            <w:hideMark/>
          </w:tcPr>
          <w:p w14:paraId="6A1FC279" w14:textId="77777777" w:rsidR="007B1C33" w:rsidRPr="007B1C33" w:rsidRDefault="007B1C33" w:rsidP="007B1C33">
            <w:pPr>
              <w:spacing w:before="60" w:after="60"/>
              <w:jc w:val="center"/>
            </w:pPr>
            <w:r w:rsidRPr="007B1C33">
              <w:t>3</w:t>
            </w:r>
          </w:p>
        </w:tc>
      </w:tr>
      <w:tr w:rsidR="007B1C33" w:rsidRPr="007B1C33" w14:paraId="4021AF25" w14:textId="77777777" w:rsidTr="00CB3874">
        <w:tc>
          <w:tcPr>
            <w:tcW w:w="2551" w:type="dxa"/>
            <w:hideMark/>
          </w:tcPr>
          <w:p w14:paraId="12F757DA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1</w:t>
            </w:r>
          </w:p>
        </w:tc>
        <w:tc>
          <w:tcPr>
            <w:tcW w:w="2409" w:type="dxa"/>
            <w:hideMark/>
          </w:tcPr>
          <w:p w14:paraId="35F2031D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328889.77</w:t>
            </w:r>
          </w:p>
        </w:tc>
        <w:tc>
          <w:tcPr>
            <w:tcW w:w="2975" w:type="dxa"/>
            <w:hideMark/>
          </w:tcPr>
          <w:p w14:paraId="206E3CDD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2236651.77</w:t>
            </w:r>
          </w:p>
        </w:tc>
      </w:tr>
      <w:tr w:rsidR="007B1C33" w:rsidRPr="007B1C33" w14:paraId="65E2BD81" w14:textId="77777777" w:rsidTr="00CB3874">
        <w:tc>
          <w:tcPr>
            <w:tcW w:w="2551" w:type="dxa"/>
          </w:tcPr>
          <w:p w14:paraId="6748F582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2</w:t>
            </w:r>
          </w:p>
        </w:tc>
        <w:tc>
          <w:tcPr>
            <w:tcW w:w="2409" w:type="dxa"/>
          </w:tcPr>
          <w:p w14:paraId="74FF589C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328916.06</w:t>
            </w:r>
          </w:p>
        </w:tc>
        <w:tc>
          <w:tcPr>
            <w:tcW w:w="2975" w:type="dxa"/>
          </w:tcPr>
          <w:p w14:paraId="02F75774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2236786.03</w:t>
            </w:r>
          </w:p>
        </w:tc>
      </w:tr>
      <w:tr w:rsidR="007B1C33" w:rsidRPr="007B1C33" w14:paraId="68B7C197" w14:textId="77777777" w:rsidTr="00CB3874">
        <w:tc>
          <w:tcPr>
            <w:tcW w:w="2551" w:type="dxa"/>
            <w:hideMark/>
          </w:tcPr>
          <w:p w14:paraId="468CD8D4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3</w:t>
            </w:r>
          </w:p>
        </w:tc>
        <w:tc>
          <w:tcPr>
            <w:tcW w:w="2409" w:type="dxa"/>
            <w:hideMark/>
          </w:tcPr>
          <w:p w14:paraId="24671B21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328918.91</w:t>
            </w:r>
          </w:p>
        </w:tc>
        <w:tc>
          <w:tcPr>
            <w:tcW w:w="2975" w:type="dxa"/>
            <w:hideMark/>
          </w:tcPr>
          <w:p w14:paraId="228879DC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2236810.54</w:t>
            </w:r>
          </w:p>
        </w:tc>
      </w:tr>
      <w:tr w:rsidR="007B1C33" w:rsidRPr="007B1C33" w14:paraId="47DBFC70" w14:textId="77777777" w:rsidTr="00CB3874">
        <w:tc>
          <w:tcPr>
            <w:tcW w:w="2551" w:type="dxa"/>
            <w:hideMark/>
          </w:tcPr>
          <w:p w14:paraId="6C8AA16F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4</w:t>
            </w:r>
          </w:p>
        </w:tc>
        <w:tc>
          <w:tcPr>
            <w:tcW w:w="2409" w:type="dxa"/>
            <w:hideMark/>
          </w:tcPr>
          <w:p w14:paraId="1D600887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328918.08</w:t>
            </w:r>
          </w:p>
        </w:tc>
        <w:tc>
          <w:tcPr>
            <w:tcW w:w="2975" w:type="dxa"/>
            <w:hideMark/>
          </w:tcPr>
          <w:p w14:paraId="0833D76C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2236834.77</w:t>
            </w:r>
          </w:p>
        </w:tc>
      </w:tr>
      <w:tr w:rsidR="007B1C33" w:rsidRPr="007B1C33" w14:paraId="7F145D02" w14:textId="77777777" w:rsidTr="00CB3874">
        <w:tc>
          <w:tcPr>
            <w:tcW w:w="2551" w:type="dxa"/>
            <w:hideMark/>
          </w:tcPr>
          <w:p w14:paraId="5D7022FC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5</w:t>
            </w:r>
          </w:p>
        </w:tc>
        <w:tc>
          <w:tcPr>
            <w:tcW w:w="2409" w:type="dxa"/>
            <w:hideMark/>
          </w:tcPr>
          <w:p w14:paraId="31FB16A2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328916.07</w:t>
            </w:r>
          </w:p>
        </w:tc>
        <w:tc>
          <w:tcPr>
            <w:tcW w:w="2975" w:type="dxa"/>
            <w:hideMark/>
          </w:tcPr>
          <w:p w14:paraId="08A00CB6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2236853.74</w:t>
            </w:r>
          </w:p>
        </w:tc>
      </w:tr>
      <w:tr w:rsidR="007B1C33" w:rsidRPr="007B1C33" w14:paraId="4BD80B36" w14:textId="77777777" w:rsidTr="00CB3874">
        <w:tc>
          <w:tcPr>
            <w:tcW w:w="2551" w:type="dxa"/>
            <w:hideMark/>
          </w:tcPr>
          <w:p w14:paraId="4B410D16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6</w:t>
            </w:r>
          </w:p>
        </w:tc>
        <w:tc>
          <w:tcPr>
            <w:tcW w:w="2409" w:type="dxa"/>
            <w:hideMark/>
          </w:tcPr>
          <w:p w14:paraId="199FEC79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328915.65</w:t>
            </w:r>
          </w:p>
        </w:tc>
        <w:tc>
          <w:tcPr>
            <w:tcW w:w="2975" w:type="dxa"/>
            <w:hideMark/>
          </w:tcPr>
          <w:p w14:paraId="273F8B84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2236869.50</w:t>
            </w:r>
          </w:p>
        </w:tc>
      </w:tr>
      <w:tr w:rsidR="007B1C33" w:rsidRPr="007B1C33" w14:paraId="12E67729" w14:textId="77777777" w:rsidTr="00CB3874">
        <w:tc>
          <w:tcPr>
            <w:tcW w:w="2551" w:type="dxa"/>
            <w:hideMark/>
          </w:tcPr>
          <w:p w14:paraId="3A3302AA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7</w:t>
            </w:r>
          </w:p>
        </w:tc>
        <w:tc>
          <w:tcPr>
            <w:tcW w:w="2409" w:type="dxa"/>
            <w:hideMark/>
          </w:tcPr>
          <w:p w14:paraId="51FA0AC0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328917.67</w:t>
            </w:r>
          </w:p>
        </w:tc>
        <w:tc>
          <w:tcPr>
            <w:tcW w:w="2975" w:type="dxa"/>
            <w:hideMark/>
          </w:tcPr>
          <w:p w14:paraId="007B3D2C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2236891.76</w:t>
            </w:r>
          </w:p>
        </w:tc>
      </w:tr>
      <w:tr w:rsidR="007B1C33" w:rsidRPr="007B1C33" w14:paraId="2EEBA489" w14:textId="77777777" w:rsidTr="00CB3874">
        <w:tc>
          <w:tcPr>
            <w:tcW w:w="2551" w:type="dxa"/>
            <w:hideMark/>
          </w:tcPr>
          <w:p w14:paraId="2E761FE3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8</w:t>
            </w:r>
          </w:p>
        </w:tc>
        <w:tc>
          <w:tcPr>
            <w:tcW w:w="2409" w:type="dxa"/>
            <w:hideMark/>
          </w:tcPr>
          <w:p w14:paraId="04B20B17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328926.37</w:t>
            </w:r>
          </w:p>
        </w:tc>
        <w:tc>
          <w:tcPr>
            <w:tcW w:w="2975" w:type="dxa"/>
            <w:hideMark/>
          </w:tcPr>
          <w:p w14:paraId="3D60355A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2236929.56</w:t>
            </w:r>
          </w:p>
        </w:tc>
      </w:tr>
      <w:tr w:rsidR="007B1C33" w:rsidRPr="007B1C33" w14:paraId="05EB432C" w14:textId="77777777" w:rsidTr="00CB3874">
        <w:tc>
          <w:tcPr>
            <w:tcW w:w="2551" w:type="dxa"/>
            <w:hideMark/>
          </w:tcPr>
          <w:p w14:paraId="2113EE0B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9</w:t>
            </w:r>
          </w:p>
        </w:tc>
        <w:tc>
          <w:tcPr>
            <w:tcW w:w="2409" w:type="dxa"/>
            <w:hideMark/>
          </w:tcPr>
          <w:p w14:paraId="149FE069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328937.26</w:t>
            </w:r>
          </w:p>
        </w:tc>
        <w:tc>
          <w:tcPr>
            <w:tcW w:w="2975" w:type="dxa"/>
            <w:hideMark/>
          </w:tcPr>
          <w:p w14:paraId="5470C966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2236958.00</w:t>
            </w:r>
          </w:p>
        </w:tc>
      </w:tr>
      <w:tr w:rsidR="007B1C33" w:rsidRPr="007B1C33" w14:paraId="662F3DF8" w14:textId="77777777" w:rsidTr="00CB3874">
        <w:tc>
          <w:tcPr>
            <w:tcW w:w="2551" w:type="dxa"/>
            <w:hideMark/>
          </w:tcPr>
          <w:p w14:paraId="2D7C9ECA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10</w:t>
            </w:r>
          </w:p>
        </w:tc>
        <w:tc>
          <w:tcPr>
            <w:tcW w:w="2409" w:type="dxa"/>
            <w:hideMark/>
          </w:tcPr>
          <w:p w14:paraId="20E480E1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328939.48</w:t>
            </w:r>
          </w:p>
        </w:tc>
        <w:tc>
          <w:tcPr>
            <w:tcW w:w="2975" w:type="dxa"/>
            <w:hideMark/>
          </w:tcPr>
          <w:p w14:paraId="7930F4E0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2236976.26</w:t>
            </w:r>
          </w:p>
        </w:tc>
      </w:tr>
      <w:tr w:rsidR="007B1C33" w:rsidRPr="007B1C33" w14:paraId="5198220E" w14:textId="77777777" w:rsidTr="00CB3874">
        <w:tc>
          <w:tcPr>
            <w:tcW w:w="2551" w:type="dxa"/>
            <w:hideMark/>
          </w:tcPr>
          <w:p w14:paraId="3D693207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11</w:t>
            </w:r>
          </w:p>
        </w:tc>
        <w:tc>
          <w:tcPr>
            <w:tcW w:w="2409" w:type="dxa"/>
            <w:hideMark/>
          </w:tcPr>
          <w:p w14:paraId="07B115B5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328940.08</w:t>
            </w:r>
          </w:p>
        </w:tc>
        <w:tc>
          <w:tcPr>
            <w:tcW w:w="2975" w:type="dxa"/>
            <w:hideMark/>
          </w:tcPr>
          <w:p w14:paraId="2F9A6818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2236981.87</w:t>
            </w:r>
          </w:p>
        </w:tc>
      </w:tr>
      <w:tr w:rsidR="007B1C33" w:rsidRPr="007B1C33" w14:paraId="07188CC9" w14:textId="77777777" w:rsidTr="00CB3874">
        <w:tc>
          <w:tcPr>
            <w:tcW w:w="2551" w:type="dxa"/>
            <w:hideMark/>
          </w:tcPr>
          <w:p w14:paraId="545F5BE9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12</w:t>
            </w:r>
          </w:p>
        </w:tc>
        <w:tc>
          <w:tcPr>
            <w:tcW w:w="2409" w:type="dxa"/>
            <w:hideMark/>
          </w:tcPr>
          <w:p w14:paraId="6955D7E7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328941.32</w:t>
            </w:r>
          </w:p>
        </w:tc>
        <w:tc>
          <w:tcPr>
            <w:tcW w:w="2975" w:type="dxa"/>
            <w:hideMark/>
          </w:tcPr>
          <w:p w14:paraId="1D48A617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2236993.50</w:t>
            </w:r>
          </w:p>
        </w:tc>
      </w:tr>
      <w:tr w:rsidR="007B1C33" w:rsidRPr="007B1C33" w14:paraId="3E3DB88B" w14:textId="77777777" w:rsidTr="00CB3874">
        <w:tc>
          <w:tcPr>
            <w:tcW w:w="2551" w:type="dxa"/>
            <w:hideMark/>
          </w:tcPr>
          <w:p w14:paraId="53DDB8FC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13</w:t>
            </w:r>
          </w:p>
        </w:tc>
        <w:tc>
          <w:tcPr>
            <w:tcW w:w="2409" w:type="dxa"/>
            <w:hideMark/>
          </w:tcPr>
          <w:p w14:paraId="7C0E7DB3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328944.24</w:t>
            </w:r>
          </w:p>
        </w:tc>
        <w:tc>
          <w:tcPr>
            <w:tcW w:w="2975" w:type="dxa"/>
            <w:hideMark/>
          </w:tcPr>
          <w:p w14:paraId="52F93A48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2237050.64</w:t>
            </w:r>
          </w:p>
        </w:tc>
      </w:tr>
      <w:tr w:rsidR="007B1C33" w:rsidRPr="007B1C33" w14:paraId="4DAC176D" w14:textId="77777777" w:rsidTr="00CB3874">
        <w:tc>
          <w:tcPr>
            <w:tcW w:w="2551" w:type="dxa"/>
            <w:hideMark/>
          </w:tcPr>
          <w:p w14:paraId="60DD84E9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14</w:t>
            </w:r>
          </w:p>
        </w:tc>
        <w:tc>
          <w:tcPr>
            <w:tcW w:w="2409" w:type="dxa"/>
            <w:hideMark/>
          </w:tcPr>
          <w:p w14:paraId="2D40C55F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328944.47</w:t>
            </w:r>
          </w:p>
        </w:tc>
        <w:tc>
          <w:tcPr>
            <w:tcW w:w="2975" w:type="dxa"/>
            <w:hideMark/>
          </w:tcPr>
          <w:p w14:paraId="28E0A87A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2237055.12</w:t>
            </w:r>
          </w:p>
        </w:tc>
      </w:tr>
      <w:tr w:rsidR="007B1C33" w:rsidRPr="007B1C33" w14:paraId="0766E713" w14:textId="77777777" w:rsidTr="00CB3874">
        <w:tc>
          <w:tcPr>
            <w:tcW w:w="2551" w:type="dxa"/>
            <w:hideMark/>
          </w:tcPr>
          <w:p w14:paraId="5E0B98E5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15</w:t>
            </w:r>
          </w:p>
        </w:tc>
        <w:tc>
          <w:tcPr>
            <w:tcW w:w="2409" w:type="dxa"/>
            <w:hideMark/>
          </w:tcPr>
          <w:p w14:paraId="7DF58365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328946.96</w:t>
            </w:r>
          </w:p>
        </w:tc>
        <w:tc>
          <w:tcPr>
            <w:tcW w:w="2975" w:type="dxa"/>
            <w:hideMark/>
          </w:tcPr>
          <w:p w14:paraId="4EBEC3B5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2237075.10</w:t>
            </w:r>
          </w:p>
        </w:tc>
      </w:tr>
      <w:tr w:rsidR="007B1C33" w:rsidRPr="007B1C33" w14:paraId="6CAE257D" w14:textId="77777777" w:rsidTr="00CB3874">
        <w:tc>
          <w:tcPr>
            <w:tcW w:w="2551" w:type="dxa"/>
            <w:hideMark/>
          </w:tcPr>
          <w:p w14:paraId="11BB8219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16</w:t>
            </w:r>
          </w:p>
        </w:tc>
        <w:tc>
          <w:tcPr>
            <w:tcW w:w="2409" w:type="dxa"/>
            <w:hideMark/>
          </w:tcPr>
          <w:p w14:paraId="617AA36A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328951.55</w:t>
            </w:r>
          </w:p>
        </w:tc>
        <w:tc>
          <w:tcPr>
            <w:tcW w:w="2975" w:type="dxa"/>
            <w:hideMark/>
          </w:tcPr>
          <w:p w14:paraId="38DC0B66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2237094.34</w:t>
            </w:r>
          </w:p>
        </w:tc>
      </w:tr>
      <w:tr w:rsidR="007B1C33" w:rsidRPr="007B1C33" w14:paraId="2BF93305" w14:textId="77777777" w:rsidTr="00CB3874">
        <w:tc>
          <w:tcPr>
            <w:tcW w:w="2551" w:type="dxa"/>
            <w:hideMark/>
          </w:tcPr>
          <w:p w14:paraId="6FE119A7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lang w:val="en-US"/>
              </w:rPr>
              <w:t>17</w:t>
            </w:r>
          </w:p>
        </w:tc>
        <w:tc>
          <w:tcPr>
            <w:tcW w:w="2409" w:type="dxa"/>
            <w:hideMark/>
          </w:tcPr>
          <w:p w14:paraId="29A21594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328963.44</w:t>
            </w:r>
          </w:p>
        </w:tc>
        <w:tc>
          <w:tcPr>
            <w:tcW w:w="2975" w:type="dxa"/>
            <w:hideMark/>
          </w:tcPr>
          <w:p w14:paraId="4A22969F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rPr>
                <w:rFonts w:eastAsia="Calibri"/>
                <w:lang w:eastAsia="en-US"/>
              </w:rPr>
              <w:t>2237132.64</w:t>
            </w:r>
          </w:p>
        </w:tc>
      </w:tr>
      <w:tr w:rsidR="007B1C33" w:rsidRPr="007B1C33" w14:paraId="07BF26F6" w14:textId="77777777" w:rsidTr="00CB3874">
        <w:tc>
          <w:tcPr>
            <w:tcW w:w="2551" w:type="dxa"/>
          </w:tcPr>
          <w:p w14:paraId="122717D1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18</w:t>
            </w:r>
          </w:p>
        </w:tc>
        <w:tc>
          <w:tcPr>
            <w:tcW w:w="2409" w:type="dxa"/>
          </w:tcPr>
          <w:p w14:paraId="00C96DF8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328966.89</w:t>
            </w:r>
          </w:p>
        </w:tc>
        <w:tc>
          <w:tcPr>
            <w:tcW w:w="2975" w:type="dxa"/>
          </w:tcPr>
          <w:p w14:paraId="4A8C69AE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2237145.46</w:t>
            </w:r>
          </w:p>
        </w:tc>
      </w:tr>
      <w:tr w:rsidR="007B1C33" w:rsidRPr="007B1C33" w14:paraId="059BED4A" w14:textId="77777777" w:rsidTr="00CB3874">
        <w:tc>
          <w:tcPr>
            <w:tcW w:w="2551" w:type="dxa"/>
          </w:tcPr>
          <w:p w14:paraId="4B4655C7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19</w:t>
            </w:r>
          </w:p>
        </w:tc>
        <w:tc>
          <w:tcPr>
            <w:tcW w:w="2409" w:type="dxa"/>
          </w:tcPr>
          <w:p w14:paraId="645585CA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328969.27</w:t>
            </w:r>
          </w:p>
        </w:tc>
        <w:tc>
          <w:tcPr>
            <w:tcW w:w="2975" w:type="dxa"/>
          </w:tcPr>
          <w:p w14:paraId="3FFA6FB3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2237158.74</w:t>
            </w:r>
          </w:p>
        </w:tc>
      </w:tr>
      <w:tr w:rsidR="007B1C33" w:rsidRPr="007B1C33" w14:paraId="4791E16E" w14:textId="77777777" w:rsidTr="00CB3874">
        <w:tc>
          <w:tcPr>
            <w:tcW w:w="2551" w:type="dxa"/>
          </w:tcPr>
          <w:p w14:paraId="49EAD965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20</w:t>
            </w:r>
          </w:p>
        </w:tc>
        <w:tc>
          <w:tcPr>
            <w:tcW w:w="2409" w:type="dxa"/>
          </w:tcPr>
          <w:p w14:paraId="51A2C34B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328982.22</w:t>
            </w:r>
          </w:p>
        </w:tc>
        <w:tc>
          <w:tcPr>
            <w:tcW w:w="2975" w:type="dxa"/>
          </w:tcPr>
          <w:p w14:paraId="6C2AF8A6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2237253.35</w:t>
            </w:r>
          </w:p>
        </w:tc>
      </w:tr>
      <w:tr w:rsidR="007B1C33" w:rsidRPr="007B1C33" w14:paraId="5485B162" w14:textId="77777777" w:rsidTr="00CB3874">
        <w:tc>
          <w:tcPr>
            <w:tcW w:w="2551" w:type="dxa"/>
          </w:tcPr>
          <w:p w14:paraId="42820CCE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21</w:t>
            </w:r>
          </w:p>
        </w:tc>
        <w:tc>
          <w:tcPr>
            <w:tcW w:w="2409" w:type="dxa"/>
          </w:tcPr>
          <w:p w14:paraId="12321E7E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328978.26</w:t>
            </w:r>
          </w:p>
        </w:tc>
        <w:tc>
          <w:tcPr>
            <w:tcW w:w="2975" w:type="dxa"/>
          </w:tcPr>
          <w:p w14:paraId="27C89194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2237253.89</w:t>
            </w:r>
          </w:p>
        </w:tc>
      </w:tr>
      <w:tr w:rsidR="007B1C33" w:rsidRPr="007B1C33" w14:paraId="3902F160" w14:textId="77777777" w:rsidTr="00CB3874">
        <w:tc>
          <w:tcPr>
            <w:tcW w:w="2551" w:type="dxa"/>
          </w:tcPr>
          <w:p w14:paraId="27F2D58B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22</w:t>
            </w:r>
          </w:p>
        </w:tc>
        <w:tc>
          <w:tcPr>
            <w:tcW w:w="2409" w:type="dxa"/>
          </w:tcPr>
          <w:p w14:paraId="29F70047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328965.27</w:t>
            </w:r>
          </w:p>
        </w:tc>
        <w:tc>
          <w:tcPr>
            <w:tcW w:w="2975" w:type="dxa"/>
          </w:tcPr>
          <w:p w14:paraId="03D261EA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2237158.74</w:t>
            </w:r>
          </w:p>
        </w:tc>
      </w:tr>
      <w:tr w:rsidR="007B1C33" w:rsidRPr="007B1C33" w14:paraId="5DCC8899" w14:textId="77777777" w:rsidTr="00CB3874">
        <w:tc>
          <w:tcPr>
            <w:tcW w:w="2551" w:type="dxa"/>
          </w:tcPr>
          <w:p w14:paraId="40F2BF86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23</w:t>
            </w:r>
          </w:p>
        </w:tc>
        <w:tc>
          <w:tcPr>
            <w:tcW w:w="2409" w:type="dxa"/>
          </w:tcPr>
          <w:p w14:paraId="3BAA54BE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328962.89</w:t>
            </w:r>
          </w:p>
        </w:tc>
        <w:tc>
          <w:tcPr>
            <w:tcW w:w="2975" w:type="dxa"/>
          </w:tcPr>
          <w:p w14:paraId="1081C76E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2237145.46</w:t>
            </w:r>
          </w:p>
        </w:tc>
      </w:tr>
      <w:tr w:rsidR="007B1C33" w:rsidRPr="007B1C33" w14:paraId="644654E0" w14:textId="77777777" w:rsidTr="00CB3874">
        <w:tc>
          <w:tcPr>
            <w:tcW w:w="2551" w:type="dxa"/>
          </w:tcPr>
          <w:p w14:paraId="0AA133EC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24</w:t>
            </w:r>
          </w:p>
        </w:tc>
        <w:tc>
          <w:tcPr>
            <w:tcW w:w="2409" w:type="dxa"/>
          </w:tcPr>
          <w:p w14:paraId="65518C25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328959.51</w:t>
            </w:r>
          </w:p>
        </w:tc>
        <w:tc>
          <w:tcPr>
            <w:tcW w:w="2975" w:type="dxa"/>
          </w:tcPr>
          <w:p w14:paraId="047A561D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2237133.17</w:t>
            </w:r>
          </w:p>
        </w:tc>
      </w:tr>
      <w:tr w:rsidR="007B1C33" w:rsidRPr="007B1C33" w14:paraId="107DAC65" w14:textId="77777777" w:rsidTr="00CB3874">
        <w:tc>
          <w:tcPr>
            <w:tcW w:w="2551" w:type="dxa"/>
          </w:tcPr>
          <w:p w14:paraId="7932F402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25</w:t>
            </w:r>
          </w:p>
        </w:tc>
        <w:tc>
          <w:tcPr>
            <w:tcW w:w="2409" w:type="dxa"/>
          </w:tcPr>
          <w:p w14:paraId="32C7DA60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328947.69</w:t>
            </w:r>
          </w:p>
        </w:tc>
        <w:tc>
          <w:tcPr>
            <w:tcW w:w="2975" w:type="dxa"/>
          </w:tcPr>
          <w:p w14:paraId="38117336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2237095.40</w:t>
            </w:r>
          </w:p>
        </w:tc>
      </w:tr>
      <w:tr w:rsidR="007B1C33" w:rsidRPr="007B1C33" w14:paraId="422786CF" w14:textId="77777777" w:rsidTr="00CB3874">
        <w:tc>
          <w:tcPr>
            <w:tcW w:w="2551" w:type="dxa"/>
          </w:tcPr>
          <w:p w14:paraId="404B66FF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lastRenderedPageBreak/>
              <w:t>26</w:t>
            </w:r>
          </w:p>
        </w:tc>
        <w:tc>
          <w:tcPr>
            <w:tcW w:w="2409" w:type="dxa"/>
          </w:tcPr>
          <w:p w14:paraId="27BB2958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328942.96</w:t>
            </w:r>
          </w:p>
        </w:tc>
        <w:tc>
          <w:tcPr>
            <w:tcW w:w="2975" w:type="dxa"/>
          </w:tcPr>
          <w:p w14:paraId="522DCD3D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2237075.10</w:t>
            </w:r>
          </w:p>
        </w:tc>
      </w:tr>
      <w:tr w:rsidR="007B1C33" w:rsidRPr="007B1C33" w14:paraId="59FF040E" w14:textId="77777777" w:rsidTr="00CB3874">
        <w:tc>
          <w:tcPr>
            <w:tcW w:w="2551" w:type="dxa"/>
          </w:tcPr>
          <w:p w14:paraId="016B9163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27</w:t>
            </w:r>
          </w:p>
        </w:tc>
        <w:tc>
          <w:tcPr>
            <w:tcW w:w="2409" w:type="dxa"/>
          </w:tcPr>
          <w:p w14:paraId="16B542CE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328941.59</w:t>
            </w:r>
          </w:p>
        </w:tc>
        <w:tc>
          <w:tcPr>
            <w:tcW w:w="2975" w:type="dxa"/>
          </w:tcPr>
          <w:p w14:paraId="42D0A963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2237066.20</w:t>
            </w:r>
          </w:p>
        </w:tc>
      </w:tr>
      <w:tr w:rsidR="007B1C33" w:rsidRPr="007B1C33" w14:paraId="00A0FDCF" w14:textId="77777777" w:rsidTr="00CB3874">
        <w:tc>
          <w:tcPr>
            <w:tcW w:w="2551" w:type="dxa"/>
          </w:tcPr>
          <w:p w14:paraId="274B8160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28</w:t>
            </w:r>
          </w:p>
        </w:tc>
        <w:tc>
          <w:tcPr>
            <w:tcW w:w="2409" w:type="dxa"/>
          </w:tcPr>
          <w:p w14:paraId="16AF161F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328932.62</w:t>
            </w:r>
          </w:p>
        </w:tc>
        <w:tc>
          <w:tcPr>
            <w:tcW w:w="2975" w:type="dxa"/>
          </w:tcPr>
          <w:p w14:paraId="55F0595C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2237135.76</w:t>
            </w:r>
          </w:p>
        </w:tc>
      </w:tr>
      <w:tr w:rsidR="007B1C33" w:rsidRPr="007B1C33" w14:paraId="45B7FFEA" w14:textId="77777777" w:rsidTr="00CB3874">
        <w:tc>
          <w:tcPr>
            <w:tcW w:w="2551" w:type="dxa"/>
          </w:tcPr>
          <w:p w14:paraId="3B35AA71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29</w:t>
            </w:r>
          </w:p>
        </w:tc>
        <w:tc>
          <w:tcPr>
            <w:tcW w:w="2409" w:type="dxa"/>
          </w:tcPr>
          <w:p w14:paraId="14D88C64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328929.51</w:t>
            </w:r>
          </w:p>
        </w:tc>
        <w:tc>
          <w:tcPr>
            <w:tcW w:w="2975" w:type="dxa"/>
          </w:tcPr>
          <w:p w14:paraId="528EA760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2237152.24</w:t>
            </w:r>
          </w:p>
        </w:tc>
      </w:tr>
      <w:tr w:rsidR="007B1C33" w:rsidRPr="007B1C33" w14:paraId="6102D85C" w14:textId="77777777" w:rsidTr="00CB3874">
        <w:tc>
          <w:tcPr>
            <w:tcW w:w="2551" w:type="dxa"/>
          </w:tcPr>
          <w:p w14:paraId="3EE19F61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30</w:t>
            </w:r>
          </w:p>
        </w:tc>
        <w:tc>
          <w:tcPr>
            <w:tcW w:w="2409" w:type="dxa"/>
          </w:tcPr>
          <w:p w14:paraId="70AC313D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328925.16</w:t>
            </w:r>
          </w:p>
        </w:tc>
        <w:tc>
          <w:tcPr>
            <w:tcW w:w="2975" w:type="dxa"/>
          </w:tcPr>
          <w:p w14:paraId="18E9EBAC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2237167.86</w:t>
            </w:r>
          </w:p>
        </w:tc>
      </w:tr>
      <w:tr w:rsidR="007B1C33" w:rsidRPr="007B1C33" w14:paraId="6DABAE94" w14:textId="77777777" w:rsidTr="00CB3874">
        <w:tc>
          <w:tcPr>
            <w:tcW w:w="2551" w:type="dxa"/>
          </w:tcPr>
          <w:p w14:paraId="45332813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31</w:t>
            </w:r>
          </w:p>
        </w:tc>
        <w:tc>
          <w:tcPr>
            <w:tcW w:w="2409" w:type="dxa"/>
          </w:tcPr>
          <w:p w14:paraId="569534E5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328887.57</w:t>
            </w:r>
          </w:p>
        </w:tc>
        <w:tc>
          <w:tcPr>
            <w:tcW w:w="2975" w:type="dxa"/>
          </w:tcPr>
          <w:p w14:paraId="351B26C9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2237277.21</w:t>
            </w:r>
          </w:p>
        </w:tc>
      </w:tr>
      <w:tr w:rsidR="007B1C33" w:rsidRPr="007B1C33" w14:paraId="29134C68" w14:textId="77777777" w:rsidTr="00CB3874">
        <w:tc>
          <w:tcPr>
            <w:tcW w:w="2551" w:type="dxa"/>
          </w:tcPr>
          <w:p w14:paraId="6E55617E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32</w:t>
            </w:r>
          </w:p>
        </w:tc>
        <w:tc>
          <w:tcPr>
            <w:tcW w:w="2409" w:type="dxa"/>
          </w:tcPr>
          <w:p w14:paraId="5C8A172F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328883.78</w:t>
            </w:r>
          </w:p>
        </w:tc>
        <w:tc>
          <w:tcPr>
            <w:tcW w:w="2975" w:type="dxa"/>
          </w:tcPr>
          <w:p w14:paraId="38A83C05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2237275.91</w:t>
            </w:r>
          </w:p>
        </w:tc>
      </w:tr>
      <w:tr w:rsidR="007B1C33" w:rsidRPr="007B1C33" w14:paraId="06556182" w14:textId="77777777" w:rsidTr="00CB3874">
        <w:tc>
          <w:tcPr>
            <w:tcW w:w="2551" w:type="dxa"/>
          </w:tcPr>
          <w:p w14:paraId="6466FB49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33</w:t>
            </w:r>
          </w:p>
        </w:tc>
        <w:tc>
          <w:tcPr>
            <w:tcW w:w="2409" w:type="dxa"/>
          </w:tcPr>
          <w:p w14:paraId="5DC300A0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328921.34</w:t>
            </w:r>
          </w:p>
        </w:tc>
        <w:tc>
          <w:tcPr>
            <w:tcW w:w="2975" w:type="dxa"/>
          </w:tcPr>
          <w:p w14:paraId="1CFBE38D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2237166.67</w:t>
            </w:r>
          </w:p>
        </w:tc>
      </w:tr>
      <w:tr w:rsidR="007B1C33" w:rsidRPr="007B1C33" w14:paraId="3E20F136" w14:textId="77777777" w:rsidTr="00CB3874">
        <w:tc>
          <w:tcPr>
            <w:tcW w:w="2551" w:type="dxa"/>
          </w:tcPr>
          <w:p w14:paraId="148A5E11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34</w:t>
            </w:r>
          </w:p>
        </w:tc>
        <w:tc>
          <w:tcPr>
            <w:tcW w:w="2409" w:type="dxa"/>
          </w:tcPr>
          <w:p w14:paraId="1B47819A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328925.62</w:t>
            </w:r>
          </w:p>
        </w:tc>
        <w:tc>
          <w:tcPr>
            <w:tcW w:w="2975" w:type="dxa"/>
          </w:tcPr>
          <w:p w14:paraId="2143B91A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2237151.33</w:t>
            </w:r>
          </w:p>
        </w:tc>
      </w:tr>
      <w:tr w:rsidR="007B1C33" w:rsidRPr="007B1C33" w14:paraId="11629F3F" w14:textId="77777777" w:rsidTr="00CB3874">
        <w:tc>
          <w:tcPr>
            <w:tcW w:w="2551" w:type="dxa"/>
          </w:tcPr>
          <w:p w14:paraId="10D28B7F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35</w:t>
            </w:r>
          </w:p>
        </w:tc>
        <w:tc>
          <w:tcPr>
            <w:tcW w:w="2409" w:type="dxa"/>
          </w:tcPr>
          <w:p w14:paraId="783E49AC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328928.66</w:t>
            </w:r>
          </w:p>
        </w:tc>
        <w:tc>
          <w:tcPr>
            <w:tcW w:w="2975" w:type="dxa"/>
          </w:tcPr>
          <w:p w14:paraId="089D30B7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2237135.39</w:t>
            </w:r>
          </w:p>
        </w:tc>
      </w:tr>
      <w:tr w:rsidR="007B1C33" w:rsidRPr="007B1C33" w14:paraId="330307FE" w14:textId="77777777" w:rsidTr="00CB3874">
        <w:tc>
          <w:tcPr>
            <w:tcW w:w="2551" w:type="dxa"/>
          </w:tcPr>
          <w:p w14:paraId="0F83E14C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36</w:t>
            </w:r>
          </w:p>
        </w:tc>
        <w:tc>
          <w:tcPr>
            <w:tcW w:w="2409" w:type="dxa"/>
          </w:tcPr>
          <w:p w14:paraId="5166D6EF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328937.68</w:t>
            </w:r>
          </w:p>
        </w:tc>
        <w:tc>
          <w:tcPr>
            <w:tcW w:w="2975" w:type="dxa"/>
          </w:tcPr>
          <w:p w14:paraId="71505CBF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2237065.39</w:t>
            </w:r>
          </w:p>
        </w:tc>
      </w:tr>
      <w:tr w:rsidR="007B1C33" w:rsidRPr="007B1C33" w14:paraId="2AFE7478" w14:textId="77777777" w:rsidTr="00CB3874">
        <w:tc>
          <w:tcPr>
            <w:tcW w:w="2551" w:type="dxa"/>
          </w:tcPr>
          <w:p w14:paraId="165677D0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37</w:t>
            </w:r>
          </w:p>
        </w:tc>
        <w:tc>
          <w:tcPr>
            <w:tcW w:w="2409" w:type="dxa"/>
          </w:tcPr>
          <w:p w14:paraId="0E3F268E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328938.67</w:t>
            </w:r>
          </w:p>
        </w:tc>
        <w:tc>
          <w:tcPr>
            <w:tcW w:w="2975" w:type="dxa"/>
          </w:tcPr>
          <w:p w14:paraId="27B6CDB6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2237055.01</w:t>
            </w:r>
          </w:p>
        </w:tc>
      </w:tr>
      <w:tr w:rsidR="007B1C33" w:rsidRPr="007B1C33" w14:paraId="1EE5CCC3" w14:textId="77777777" w:rsidTr="00CB3874">
        <w:tc>
          <w:tcPr>
            <w:tcW w:w="2551" w:type="dxa"/>
          </w:tcPr>
          <w:p w14:paraId="7EC6DFA7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38</w:t>
            </w:r>
          </w:p>
        </w:tc>
        <w:tc>
          <w:tcPr>
            <w:tcW w:w="2409" w:type="dxa"/>
          </w:tcPr>
          <w:p w14:paraId="2E7F157C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328939.57</w:t>
            </w:r>
          </w:p>
        </w:tc>
        <w:tc>
          <w:tcPr>
            <w:tcW w:w="2975" w:type="dxa"/>
          </w:tcPr>
          <w:p w14:paraId="5C680DC9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2237037.63</w:t>
            </w:r>
          </w:p>
        </w:tc>
      </w:tr>
      <w:tr w:rsidR="007B1C33" w:rsidRPr="007B1C33" w14:paraId="59780CC7" w14:textId="77777777" w:rsidTr="00CB3874">
        <w:tc>
          <w:tcPr>
            <w:tcW w:w="2551" w:type="dxa"/>
          </w:tcPr>
          <w:p w14:paraId="70ED082A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39</w:t>
            </w:r>
          </w:p>
        </w:tc>
        <w:tc>
          <w:tcPr>
            <w:tcW w:w="2409" w:type="dxa"/>
          </w:tcPr>
          <w:p w14:paraId="505F1D5B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328937.34</w:t>
            </w:r>
          </w:p>
        </w:tc>
        <w:tc>
          <w:tcPr>
            <w:tcW w:w="2975" w:type="dxa"/>
          </w:tcPr>
          <w:p w14:paraId="6BF60DB0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2236993.81</w:t>
            </w:r>
          </w:p>
        </w:tc>
      </w:tr>
      <w:tr w:rsidR="007B1C33" w:rsidRPr="007B1C33" w14:paraId="54F1E15A" w14:textId="77777777" w:rsidTr="00CB3874">
        <w:tc>
          <w:tcPr>
            <w:tcW w:w="2551" w:type="dxa"/>
          </w:tcPr>
          <w:p w14:paraId="6D8F013C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40</w:t>
            </w:r>
          </w:p>
        </w:tc>
        <w:tc>
          <w:tcPr>
            <w:tcW w:w="2409" w:type="dxa"/>
          </w:tcPr>
          <w:p w14:paraId="222F5DEC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328935.48</w:t>
            </w:r>
          </w:p>
        </w:tc>
        <w:tc>
          <w:tcPr>
            <w:tcW w:w="2975" w:type="dxa"/>
          </w:tcPr>
          <w:p w14:paraId="0E32FBC8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2236976.26</w:t>
            </w:r>
          </w:p>
        </w:tc>
      </w:tr>
      <w:tr w:rsidR="007B1C33" w:rsidRPr="007B1C33" w14:paraId="1458B729" w14:textId="77777777" w:rsidTr="00CB3874">
        <w:tc>
          <w:tcPr>
            <w:tcW w:w="2551" w:type="dxa"/>
          </w:tcPr>
          <w:p w14:paraId="5E5F0E4A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41</w:t>
            </w:r>
          </w:p>
        </w:tc>
        <w:tc>
          <w:tcPr>
            <w:tcW w:w="2409" w:type="dxa"/>
          </w:tcPr>
          <w:p w14:paraId="7FB4097E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328933.40</w:t>
            </w:r>
          </w:p>
        </w:tc>
        <w:tc>
          <w:tcPr>
            <w:tcW w:w="2975" w:type="dxa"/>
          </w:tcPr>
          <w:p w14:paraId="38DD1418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2236966.96</w:t>
            </w:r>
          </w:p>
        </w:tc>
      </w:tr>
      <w:tr w:rsidR="007B1C33" w:rsidRPr="007B1C33" w14:paraId="249B9D66" w14:textId="77777777" w:rsidTr="00CB3874">
        <w:tc>
          <w:tcPr>
            <w:tcW w:w="2551" w:type="dxa"/>
          </w:tcPr>
          <w:p w14:paraId="2A775C97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42</w:t>
            </w:r>
          </w:p>
        </w:tc>
        <w:tc>
          <w:tcPr>
            <w:tcW w:w="2409" w:type="dxa"/>
          </w:tcPr>
          <w:p w14:paraId="4027C547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328931.77</w:t>
            </w:r>
          </w:p>
        </w:tc>
        <w:tc>
          <w:tcPr>
            <w:tcW w:w="2975" w:type="dxa"/>
          </w:tcPr>
          <w:p w14:paraId="50C80604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2236959.47</w:t>
            </w:r>
          </w:p>
        </w:tc>
      </w:tr>
      <w:tr w:rsidR="007B1C33" w:rsidRPr="007B1C33" w14:paraId="1F7C7635" w14:textId="77777777" w:rsidTr="00CB3874">
        <w:tc>
          <w:tcPr>
            <w:tcW w:w="2551" w:type="dxa"/>
          </w:tcPr>
          <w:p w14:paraId="00F212A6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43</w:t>
            </w:r>
          </w:p>
        </w:tc>
        <w:tc>
          <w:tcPr>
            <w:tcW w:w="2409" w:type="dxa"/>
          </w:tcPr>
          <w:p w14:paraId="61C20D72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328928.91</w:t>
            </w:r>
          </w:p>
        </w:tc>
        <w:tc>
          <w:tcPr>
            <w:tcW w:w="2975" w:type="dxa"/>
          </w:tcPr>
          <w:p w14:paraId="6C8AAF85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2236948.71</w:t>
            </w:r>
          </w:p>
        </w:tc>
      </w:tr>
      <w:tr w:rsidR="007B1C33" w:rsidRPr="007B1C33" w14:paraId="6F57868F" w14:textId="77777777" w:rsidTr="00CB3874">
        <w:tc>
          <w:tcPr>
            <w:tcW w:w="2551" w:type="dxa"/>
          </w:tcPr>
          <w:p w14:paraId="04CF9085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44</w:t>
            </w:r>
          </w:p>
        </w:tc>
        <w:tc>
          <w:tcPr>
            <w:tcW w:w="2409" w:type="dxa"/>
          </w:tcPr>
          <w:p w14:paraId="29E7F9D0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328912.74</w:t>
            </w:r>
          </w:p>
        </w:tc>
        <w:tc>
          <w:tcPr>
            <w:tcW w:w="2975" w:type="dxa"/>
          </w:tcPr>
          <w:p w14:paraId="43675C95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2236911.71</w:t>
            </w:r>
          </w:p>
        </w:tc>
      </w:tr>
      <w:tr w:rsidR="007B1C33" w:rsidRPr="007B1C33" w14:paraId="7A584F7C" w14:textId="77777777" w:rsidTr="00CB3874">
        <w:tc>
          <w:tcPr>
            <w:tcW w:w="2551" w:type="dxa"/>
          </w:tcPr>
          <w:p w14:paraId="0BD21244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45</w:t>
            </w:r>
          </w:p>
        </w:tc>
        <w:tc>
          <w:tcPr>
            <w:tcW w:w="2409" w:type="dxa"/>
          </w:tcPr>
          <w:p w14:paraId="151366FD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328909.95</w:t>
            </w:r>
          </w:p>
        </w:tc>
        <w:tc>
          <w:tcPr>
            <w:tcW w:w="2975" w:type="dxa"/>
          </w:tcPr>
          <w:p w14:paraId="2462B8CD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2236889.92</w:t>
            </w:r>
          </w:p>
        </w:tc>
      </w:tr>
      <w:tr w:rsidR="007B1C33" w:rsidRPr="007B1C33" w14:paraId="425C1BE9" w14:textId="77777777" w:rsidTr="00CB3874">
        <w:tc>
          <w:tcPr>
            <w:tcW w:w="2551" w:type="dxa"/>
          </w:tcPr>
          <w:p w14:paraId="28EE3F09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46</w:t>
            </w:r>
          </w:p>
        </w:tc>
        <w:tc>
          <w:tcPr>
            <w:tcW w:w="2409" w:type="dxa"/>
          </w:tcPr>
          <w:p w14:paraId="56F500D4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328907.45</w:t>
            </w:r>
          </w:p>
        </w:tc>
        <w:tc>
          <w:tcPr>
            <w:tcW w:w="2975" w:type="dxa"/>
          </w:tcPr>
          <w:p w14:paraId="102DA693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2236882.36</w:t>
            </w:r>
          </w:p>
        </w:tc>
      </w:tr>
      <w:tr w:rsidR="007B1C33" w:rsidRPr="007B1C33" w14:paraId="0D3FC51E" w14:textId="77777777" w:rsidTr="00CB3874">
        <w:tc>
          <w:tcPr>
            <w:tcW w:w="2551" w:type="dxa"/>
          </w:tcPr>
          <w:p w14:paraId="62A7908F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47</w:t>
            </w:r>
          </w:p>
        </w:tc>
        <w:tc>
          <w:tcPr>
            <w:tcW w:w="2409" w:type="dxa"/>
          </w:tcPr>
          <w:p w14:paraId="5161B2C3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328906.81</w:t>
            </w:r>
          </w:p>
        </w:tc>
        <w:tc>
          <w:tcPr>
            <w:tcW w:w="2975" w:type="dxa"/>
          </w:tcPr>
          <w:p w14:paraId="2C13C380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2236876.65</w:t>
            </w:r>
          </w:p>
        </w:tc>
      </w:tr>
      <w:tr w:rsidR="007B1C33" w:rsidRPr="007B1C33" w14:paraId="52CF32BA" w14:textId="77777777" w:rsidTr="00CB3874">
        <w:tc>
          <w:tcPr>
            <w:tcW w:w="2551" w:type="dxa"/>
          </w:tcPr>
          <w:p w14:paraId="6279CB8A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48</w:t>
            </w:r>
          </w:p>
        </w:tc>
        <w:tc>
          <w:tcPr>
            <w:tcW w:w="2409" w:type="dxa"/>
          </w:tcPr>
          <w:p w14:paraId="75825D73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328907.01</w:t>
            </w:r>
          </w:p>
        </w:tc>
        <w:tc>
          <w:tcPr>
            <w:tcW w:w="2975" w:type="dxa"/>
          </w:tcPr>
          <w:p w14:paraId="2547E955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2236854.40</w:t>
            </w:r>
          </w:p>
        </w:tc>
      </w:tr>
      <w:tr w:rsidR="007B1C33" w:rsidRPr="007B1C33" w14:paraId="14290383" w14:textId="77777777" w:rsidTr="00CB3874">
        <w:tc>
          <w:tcPr>
            <w:tcW w:w="2551" w:type="dxa"/>
          </w:tcPr>
          <w:p w14:paraId="71D9E308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49</w:t>
            </w:r>
          </w:p>
        </w:tc>
        <w:tc>
          <w:tcPr>
            <w:tcW w:w="2409" w:type="dxa"/>
          </w:tcPr>
          <w:p w14:paraId="4EE7A576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328909.01</w:t>
            </w:r>
          </w:p>
        </w:tc>
        <w:tc>
          <w:tcPr>
            <w:tcW w:w="2975" w:type="dxa"/>
          </w:tcPr>
          <w:p w14:paraId="27C38DF0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2236835.58</w:t>
            </w:r>
          </w:p>
        </w:tc>
      </w:tr>
      <w:tr w:rsidR="007B1C33" w:rsidRPr="007B1C33" w14:paraId="44951E4F" w14:textId="77777777" w:rsidTr="00CB3874">
        <w:tc>
          <w:tcPr>
            <w:tcW w:w="2551" w:type="dxa"/>
          </w:tcPr>
          <w:p w14:paraId="04786B78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50</w:t>
            </w:r>
          </w:p>
        </w:tc>
        <w:tc>
          <w:tcPr>
            <w:tcW w:w="2409" w:type="dxa"/>
          </w:tcPr>
          <w:p w14:paraId="1ABF9AE3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328909.84</w:t>
            </w:r>
          </w:p>
        </w:tc>
        <w:tc>
          <w:tcPr>
            <w:tcW w:w="2975" w:type="dxa"/>
          </w:tcPr>
          <w:p w14:paraId="43A5A419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2236811.41</w:t>
            </w:r>
          </w:p>
        </w:tc>
      </w:tr>
      <w:tr w:rsidR="007B1C33" w:rsidRPr="007B1C33" w14:paraId="4A2CE27D" w14:textId="77777777" w:rsidTr="00CB3874">
        <w:tc>
          <w:tcPr>
            <w:tcW w:w="2551" w:type="dxa"/>
          </w:tcPr>
          <w:p w14:paraId="27B8A4A0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51</w:t>
            </w:r>
          </w:p>
        </w:tc>
        <w:tc>
          <w:tcPr>
            <w:tcW w:w="2409" w:type="dxa"/>
          </w:tcPr>
          <w:p w14:paraId="7190657D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328907.02</w:t>
            </w:r>
          </w:p>
        </w:tc>
        <w:tc>
          <w:tcPr>
            <w:tcW w:w="2975" w:type="dxa"/>
          </w:tcPr>
          <w:p w14:paraId="4B9264AB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2236787.29</w:t>
            </w:r>
          </w:p>
        </w:tc>
      </w:tr>
      <w:tr w:rsidR="007B1C33" w:rsidRPr="007B1C33" w14:paraId="17ACF1A4" w14:textId="77777777" w:rsidTr="00CB3874">
        <w:tc>
          <w:tcPr>
            <w:tcW w:w="2551" w:type="dxa"/>
          </w:tcPr>
          <w:p w14:paraId="36F9C49B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52</w:t>
            </w:r>
          </w:p>
        </w:tc>
        <w:tc>
          <w:tcPr>
            <w:tcW w:w="2409" w:type="dxa"/>
          </w:tcPr>
          <w:p w14:paraId="26F83711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328880.77</w:t>
            </w:r>
          </w:p>
        </w:tc>
        <w:tc>
          <w:tcPr>
            <w:tcW w:w="2975" w:type="dxa"/>
          </w:tcPr>
          <w:p w14:paraId="1B6548F7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2236653.36</w:t>
            </w:r>
          </w:p>
        </w:tc>
      </w:tr>
      <w:tr w:rsidR="007B1C33" w:rsidRPr="007B1C33" w14:paraId="59F3D0BD" w14:textId="77777777" w:rsidTr="00CB3874">
        <w:tc>
          <w:tcPr>
            <w:tcW w:w="2551" w:type="dxa"/>
          </w:tcPr>
          <w:p w14:paraId="60BEE61C" w14:textId="77777777" w:rsidR="007B1C33" w:rsidRPr="007B1C33" w:rsidRDefault="007B1C33" w:rsidP="007B1C33">
            <w:pPr>
              <w:spacing w:before="60" w:after="60"/>
              <w:jc w:val="both"/>
            </w:pPr>
            <w:r w:rsidRPr="007B1C33">
              <w:t>1</w:t>
            </w:r>
          </w:p>
        </w:tc>
        <w:tc>
          <w:tcPr>
            <w:tcW w:w="2409" w:type="dxa"/>
          </w:tcPr>
          <w:p w14:paraId="168EAF98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328889.77</w:t>
            </w:r>
          </w:p>
        </w:tc>
        <w:tc>
          <w:tcPr>
            <w:tcW w:w="2975" w:type="dxa"/>
          </w:tcPr>
          <w:p w14:paraId="7AF31183" w14:textId="77777777" w:rsidR="007B1C33" w:rsidRPr="007B1C33" w:rsidRDefault="007B1C33" w:rsidP="007B1C33">
            <w:pPr>
              <w:spacing w:before="60" w:after="60"/>
              <w:jc w:val="both"/>
              <w:rPr>
                <w:lang w:val="en-US"/>
              </w:rPr>
            </w:pPr>
            <w:r w:rsidRPr="007B1C33">
              <w:rPr>
                <w:rFonts w:eastAsia="Calibri"/>
                <w:lang w:eastAsia="en-US"/>
              </w:rPr>
              <w:t>2236651.77</w:t>
            </w:r>
          </w:p>
        </w:tc>
      </w:tr>
    </w:tbl>
    <w:p w14:paraId="58A56218" w14:textId="23D1B560" w:rsidR="00005291" w:rsidRDefault="00005291" w:rsidP="007B1C33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14:paraId="3F27EF8E" w14:textId="46793FE2" w:rsidR="00CB3874" w:rsidRDefault="00CB3874" w:rsidP="007B1C33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14:paraId="34948FB4" w14:textId="218F1A10" w:rsidR="00CB3874" w:rsidRDefault="00CB3874" w:rsidP="007B1C33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14:paraId="09E7A032" w14:textId="77777777" w:rsidR="00CB3874" w:rsidRDefault="00CB3874" w:rsidP="007B1C33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14:paraId="398A5078" w14:textId="3BF59D6E" w:rsidR="007B2C38" w:rsidRDefault="00D4013E" w:rsidP="007B2C38">
      <w:pPr>
        <w:spacing w:line="360" w:lineRule="auto"/>
        <w:ind w:firstLine="851"/>
        <w:jc w:val="right"/>
        <w:rPr>
          <w:rFonts w:eastAsia="Calibri"/>
          <w:sz w:val="26"/>
          <w:szCs w:val="26"/>
          <w:lang w:eastAsia="en-US"/>
        </w:rPr>
      </w:pPr>
      <w:r w:rsidRPr="00005291">
        <w:rPr>
          <w:rFonts w:eastAsia="Calibri"/>
          <w:sz w:val="26"/>
          <w:szCs w:val="26"/>
          <w:lang w:eastAsia="en-US"/>
        </w:rPr>
        <w:t>Таблица 3.</w:t>
      </w:r>
      <w:r w:rsidRPr="00726343">
        <w:rPr>
          <w:rFonts w:eastAsia="Calibri"/>
          <w:sz w:val="26"/>
          <w:szCs w:val="26"/>
          <w:lang w:eastAsia="en-US"/>
        </w:rPr>
        <w:t xml:space="preserve"> </w:t>
      </w:r>
    </w:p>
    <w:p w14:paraId="6A05D0AC" w14:textId="2DACCCA8" w:rsidR="007B1C33" w:rsidRPr="00CB3874" w:rsidRDefault="005F6FA4" w:rsidP="005F6FA4">
      <w:pPr>
        <w:spacing w:line="360" w:lineRule="auto"/>
        <w:rPr>
          <w:sz w:val="26"/>
          <w:szCs w:val="26"/>
        </w:rPr>
      </w:pPr>
      <w:r w:rsidRPr="005F6FA4">
        <w:rPr>
          <w:sz w:val="26"/>
          <w:szCs w:val="26"/>
        </w:rPr>
        <w:t>Перечень и сведения о вновь образуемых и(или) изменяемых земельных участков.</w:t>
      </w:r>
    </w:p>
    <w:tbl>
      <w:tblPr>
        <w:tblStyle w:val="81"/>
        <w:tblW w:w="10145" w:type="dxa"/>
        <w:tblInd w:w="-289" w:type="dxa"/>
        <w:tblLook w:val="04A0" w:firstRow="1" w:lastRow="0" w:firstColumn="1" w:lastColumn="0" w:noHBand="0" w:noVBand="1"/>
      </w:tblPr>
      <w:tblGrid>
        <w:gridCol w:w="593"/>
        <w:gridCol w:w="3896"/>
        <w:gridCol w:w="2071"/>
        <w:gridCol w:w="2097"/>
        <w:gridCol w:w="1488"/>
      </w:tblGrid>
      <w:tr w:rsidR="007B1C33" w:rsidRPr="007B1C33" w14:paraId="633236BE" w14:textId="77777777" w:rsidTr="005F6FA4">
        <w:tc>
          <w:tcPr>
            <w:tcW w:w="593" w:type="dxa"/>
          </w:tcPr>
          <w:p w14:paraId="1790ED68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lastRenderedPageBreak/>
              <w:t xml:space="preserve">№ </w:t>
            </w:r>
            <w:proofErr w:type="spellStart"/>
            <w:r w:rsidRPr="007B1C33">
              <w:rPr>
                <w:rFonts w:eastAsia="Calibri"/>
                <w:kern w:val="2"/>
                <w14:ligatures w14:val="standardContextual"/>
              </w:rPr>
              <w:t>п.п</w:t>
            </w:r>
            <w:proofErr w:type="spellEnd"/>
            <w:r w:rsidRPr="007B1C33">
              <w:rPr>
                <w:rFonts w:eastAsia="Calibri"/>
                <w:kern w:val="2"/>
                <w14:ligatures w14:val="standardContextual"/>
              </w:rPr>
              <w:t>.</w:t>
            </w:r>
          </w:p>
        </w:tc>
        <w:tc>
          <w:tcPr>
            <w:tcW w:w="3896" w:type="dxa"/>
          </w:tcPr>
          <w:p w14:paraId="2DF07AAF" w14:textId="7F023AB6" w:rsidR="007B1C33" w:rsidRPr="007B1C33" w:rsidRDefault="005F6FA4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>
              <w:rPr>
                <w:rFonts w:eastAsia="Calibri"/>
                <w:kern w:val="2"/>
                <w14:ligatures w14:val="standardContextual"/>
              </w:rPr>
              <w:t>Условный номер образуемого и(или) изме</w:t>
            </w:r>
            <w:r w:rsidRPr="005F6FA4">
              <w:rPr>
                <w:rFonts w:eastAsia="Calibri"/>
                <w:kern w:val="2"/>
                <w14:ligatures w14:val="standardContextual"/>
              </w:rPr>
              <w:t xml:space="preserve">няемого </w:t>
            </w:r>
            <w:r>
              <w:rPr>
                <w:rFonts w:eastAsia="Calibri"/>
                <w:kern w:val="2"/>
                <w14:ligatures w14:val="standardContextual"/>
              </w:rPr>
              <w:t>земельного участка/ способ обра</w:t>
            </w:r>
            <w:r w:rsidRPr="005F6FA4">
              <w:rPr>
                <w:rFonts w:eastAsia="Calibri"/>
                <w:kern w:val="2"/>
                <w14:ligatures w14:val="standardContextual"/>
              </w:rPr>
              <w:t>зования земельного участка</w:t>
            </w:r>
          </w:p>
        </w:tc>
        <w:tc>
          <w:tcPr>
            <w:tcW w:w="2071" w:type="dxa"/>
          </w:tcPr>
          <w:p w14:paraId="7D9F657C" w14:textId="1428085A" w:rsidR="007B1C33" w:rsidRPr="007B1C33" w:rsidRDefault="005F6FA4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5F6FA4">
              <w:rPr>
                <w:rFonts w:eastAsia="Calibri"/>
                <w:kern w:val="2"/>
                <w14:ligatures w14:val="standardContextual"/>
              </w:rPr>
              <w:t xml:space="preserve">Номера </w:t>
            </w:r>
            <w:proofErr w:type="spellStart"/>
            <w:r w:rsidRPr="005F6FA4">
              <w:rPr>
                <w:rFonts w:eastAsia="Calibri"/>
                <w:kern w:val="2"/>
                <w14:ligatures w14:val="standardContextual"/>
              </w:rPr>
              <w:t>харак-терных</w:t>
            </w:r>
            <w:proofErr w:type="spellEnd"/>
            <w:r w:rsidRPr="005F6FA4">
              <w:rPr>
                <w:rFonts w:eastAsia="Calibri"/>
                <w:kern w:val="2"/>
                <w14:ligatures w14:val="standardContextual"/>
              </w:rPr>
              <w:t xml:space="preserve"> точек образуемых и(или) </w:t>
            </w:r>
            <w:proofErr w:type="spellStart"/>
            <w:r w:rsidRPr="005F6FA4">
              <w:rPr>
                <w:rFonts w:eastAsia="Calibri"/>
                <w:kern w:val="2"/>
                <w14:ligatures w14:val="standardContextual"/>
              </w:rPr>
              <w:t>изменя-емого</w:t>
            </w:r>
            <w:proofErr w:type="spellEnd"/>
            <w:r w:rsidRPr="005F6FA4">
              <w:rPr>
                <w:rFonts w:eastAsia="Calibri"/>
                <w:kern w:val="2"/>
                <w14:ligatures w14:val="standardContextual"/>
              </w:rPr>
              <w:t xml:space="preserve"> земель-</w:t>
            </w:r>
            <w:proofErr w:type="spellStart"/>
            <w:r w:rsidRPr="005F6FA4">
              <w:rPr>
                <w:rFonts w:eastAsia="Calibri"/>
                <w:kern w:val="2"/>
                <w14:ligatures w14:val="standardContextual"/>
              </w:rPr>
              <w:t>ного</w:t>
            </w:r>
            <w:proofErr w:type="spellEnd"/>
            <w:r w:rsidRPr="005F6FA4">
              <w:rPr>
                <w:rFonts w:eastAsia="Calibri"/>
                <w:kern w:val="2"/>
                <w14:ligatures w14:val="standardContextual"/>
              </w:rPr>
              <w:t xml:space="preserve"> </w:t>
            </w:r>
            <w:proofErr w:type="spellStart"/>
            <w:r w:rsidRPr="005F6FA4">
              <w:rPr>
                <w:rFonts w:eastAsia="Calibri"/>
                <w:kern w:val="2"/>
                <w14:ligatures w14:val="standardContextual"/>
              </w:rPr>
              <w:t>участ</w:t>
            </w:r>
            <w:proofErr w:type="spellEnd"/>
            <w:r w:rsidRPr="005F6FA4">
              <w:rPr>
                <w:rFonts w:eastAsia="Calibri"/>
                <w:kern w:val="2"/>
                <w14:ligatures w14:val="standardContextual"/>
              </w:rPr>
              <w:t>-ка/площадь об-</w:t>
            </w:r>
            <w:proofErr w:type="spellStart"/>
            <w:r w:rsidRPr="005F6FA4">
              <w:rPr>
                <w:rFonts w:eastAsia="Calibri"/>
                <w:kern w:val="2"/>
                <w14:ligatures w14:val="standardContextual"/>
              </w:rPr>
              <w:t>разуемого</w:t>
            </w:r>
            <w:proofErr w:type="spellEnd"/>
            <w:r w:rsidRPr="005F6FA4">
              <w:rPr>
                <w:rFonts w:eastAsia="Calibri"/>
                <w:kern w:val="2"/>
                <w14:ligatures w14:val="standardContextual"/>
              </w:rPr>
              <w:t xml:space="preserve"> </w:t>
            </w:r>
            <w:proofErr w:type="spellStart"/>
            <w:r w:rsidRPr="005F6FA4">
              <w:rPr>
                <w:rFonts w:eastAsia="Calibri"/>
                <w:kern w:val="2"/>
                <w14:ligatures w14:val="standardContextual"/>
              </w:rPr>
              <w:t>зе-мельного</w:t>
            </w:r>
            <w:proofErr w:type="spellEnd"/>
            <w:r w:rsidRPr="005F6FA4">
              <w:rPr>
                <w:rFonts w:eastAsia="Calibri"/>
                <w:kern w:val="2"/>
                <w14:ligatures w14:val="standardContextual"/>
              </w:rPr>
              <w:t xml:space="preserve"> участка (м2)</w:t>
            </w:r>
          </w:p>
        </w:tc>
        <w:tc>
          <w:tcPr>
            <w:tcW w:w="2097" w:type="dxa"/>
          </w:tcPr>
          <w:p w14:paraId="6705450C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Кадастровые номера земельных участков, из которых образуются земельные участки</w:t>
            </w:r>
          </w:p>
        </w:tc>
        <w:tc>
          <w:tcPr>
            <w:tcW w:w="1488" w:type="dxa"/>
          </w:tcPr>
          <w:p w14:paraId="5036D911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Сведения об отнесении (не отнесении) образуемых земельных участков к территории общего пользования</w:t>
            </w:r>
          </w:p>
        </w:tc>
      </w:tr>
      <w:tr w:rsidR="007B1C33" w:rsidRPr="007B1C33" w14:paraId="1D2342D6" w14:textId="77777777" w:rsidTr="005F6FA4">
        <w:tc>
          <w:tcPr>
            <w:tcW w:w="593" w:type="dxa"/>
          </w:tcPr>
          <w:p w14:paraId="186B0180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1</w:t>
            </w:r>
          </w:p>
        </w:tc>
        <w:tc>
          <w:tcPr>
            <w:tcW w:w="3896" w:type="dxa"/>
          </w:tcPr>
          <w:p w14:paraId="5C25433F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2</w:t>
            </w:r>
          </w:p>
        </w:tc>
        <w:tc>
          <w:tcPr>
            <w:tcW w:w="2071" w:type="dxa"/>
          </w:tcPr>
          <w:p w14:paraId="1C91A720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3</w:t>
            </w:r>
          </w:p>
        </w:tc>
        <w:tc>
          <w:tcPr>
            <w:tcW w:w="2097" w:type="dxa"/>
          </w:tcPr>
          <w:p w14:paraId="1AC524EF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4</w:t>
            </w:r>
          </w:p>
        </w:tc>
        <w:tc>
          <w:tcPr>
            <w:tcW w:w="1488" w:type="dxa"/>
          </w:tcPr>
          <w:p w14:paraId="1826A20B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5</w:t>
            </w:r>
          </w:p>
        </w:tc>
      </w:tr>
      <w:tr w:rsidR="007B1C33" w:rsidRPr="007B1C33" w14:paraId="5E28DF21" w14:textId="77777777" w:rsidTr="005F6FA4">
        <w:tc>
          <w:tcPr>
            <w:tcW w:w="593" w:type="dxa"/>
          </w:tcPr>
          <w:p w14:paraId="6CC7C01D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1</w:t>
            </w:r>
          </w:p>
        </w:tc>
        <w:tc>
          <w:tcPr>
            <w:tcW w:w="3896" w:type="dxa"/>
          </w:tcPr>
          <w:p w14:paraId="7F7D07A5" w14:textId="77777777" w:rsidR="005F6FA4" w:rsidRPr="005F6FA4" w:rsidRDefault="005F6FA4" w:rsidP="005F6FA4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5F6FA4">
              <w:rPr>
                <w:rFonts w:eastAsia="Calibri"/>
                <w:kern w:val="2"/>
                <w14:ligatures w14:val="standardContextual"/>
              </w:rPr>
              <w:t>25:31:010407:3961/ЗУ1/</w:t>
            </w:r>
          </w:p>
          <w:p w14:paraId="7A9B3C4D" w14:textId="4F534EDD" w:rsidR="005F6FA4" w:rsidRPr="005F6FA4" w:rsidRDefault="005F6FA4" w:rsidP="005F6FA4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5F6FA4">
              <w:rPr>
                <w:rFonts w:eastAsia="Calibri"/>
                <w:kern w:val="2"/>
                <w14:ligatures w14:val="standardContextual"/>
              </w:rPr>
              <w:t xml:space="preserve"> I э</w:t>
            </w:r>
            <w:r>
              <w:rPr>
                <w:rFonts w:eastAsia="Calibri"/>
                <w:kern w:val="2"/>
                <w14:ligatures w14:val="standardContextual"/>
              </w:rPr>
              <w:t>тап-образование земельного участка путем раздела земельно</w:t>
            </w:r>
            <w:r w:rsidRPr="005F6FA4">
              <w:rPr>
                <w:rFonts w:eastAsia="Calibri"/>
                <w:kern w:val="2"/>
                <w14:ligatures w14:val="standardContextual"/>
              </w:rPr>
              <w:t>го участк</w:t>
            </w:r>
            <w:r>
              <w:rPr>
                <w:rFonts w:eastAsia="Calibri"/>
                <w:kern w:val="2"/>
                <w14:ligatures w14:val="standardContextual"/>
              </w:rPr>
              <w:t>а, который после образования бу</w:t>
            </w:r>
            <w:r w:rsidRPr="005F6FA4">
              <w:rPr>
                <w:rFonts w:eastAsia="Calibri"/>
                <w:kern w:val="2"/>
                <w14:ligatures w14:val="standardContextual"/>
              </w:rPr>
              <w:t>дет относит</w:t>
            </w:r>
            <w:r>
              <w:rPr>
                <w:rFonts w:eastAsia="Calibri"/>
                <w:kern w:val="2"/>
                <w14:ligatures w14:val="standardContextual"/>
              </w:rPr>
              <w:t>ся к территориям общего пользо</w:t>
            </w:r>
            <w:r w:rsidRPr="005F6FA4">
              <w:rPr>
                <w:rFonts w:eastAsia="Calibri"/>
                <w:kern w:val="2"/>
                <w14:ligatures w14:val="standardContextual"/>
              </w:rPr>
              <w:t>вания;</w:t>
            </w:r>
          </w:p>
          <w:p w14:paraId="46221777" w14:textId="015FF889" w:rsidR="007B1C33" w:rsidRPr="007B1C33" w:rsidRDefault="005F6FA4" w:rsidP="005F6FA4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5F6FA4">
              <w:rPr>
                <w:rFonts w:eastAsia="Calibri"/>
                <w:kern w:val="2"/>
                <w14:ligatures w14:val="standardContextual"/>
              </w:rPr>
              <w:t>II этап-</w:t>
            </w:r>
            <w:r>
              <w:rPr>
                <w:rFonts w:eastAsia="Calibri"/>
                <w:kern w:val="2"/>
                <w14:ligatures w14:val="standardContextual"/>
              </w:rPr>
              <w:t xml:space="preserve"> смена вида разрешенного исполь</w:t>
            </w:r>
            <w:r w:rsidRPr="005F6FA4">
              <w:rPr>
                <w:rFonts w:eastAsia="Calibri"/>
                <w:kern w:val="2"/>
                <w14:ligatures w14:val="standardContextual"/>
              </w:rPr>
              <w:t xml:space="preserve">зования </w:t>
            </w:r>
            <w:r>
              <w:rPr>
                <w:rFonts w:eastAsia="Calibri"/>
                <w:kern w:val="2"/>
                <w14:ligatures w14:val="standardContextual"/>
              </w:rPr>
              <w:t>земельного участка с «Строитель</w:t>
            </w:r>
            <w:r w:rsidRPr="005F6FA4">
              <w:rPr>
                <w:rFonts w:eastAsia="Calibri"/>
                <w:kern w:val="2"/>
                <w14:ligatures w14:val="standardContextual"/>
              </w:rPr>
              <w:t>ная промышленность (6.6),</w:t>
            </w:r>
            <w:r>
              <w:rPr>
                <w:rFonts w:eastAsia="Calibri"/>
                <w:kern w:val="2"/>
                <w14:ligatures w14:val="standardContextual"/>
              </w:rPr>
              <w:t xml:space="preserve"> Железнодорож</w:t>
            </w:r>
            <w:r w:rsidRPr="005F6FA4">
              <w:rPr>
                <w:rFonts w:eastAsia="Calibri"/>
                <w:kern w:val="2"/>
                <w14:ligatures w14:val="standardContextual"/>
              </w:rPr>
              <w:t>ный транспорт (7.1)» на  «Строительная промышленность (6.6)»</w:t>
            </w:r>
          </w:p>
        </w:tc>
        <w:tc>
          <w:tcPr>
            <w:tcW w:w="2071" w:type="dxa"/>
          </w:tcPr>
          <w:p w14:paraId="24EAFEAF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1-19/491</w:t>
            </w:r>
          </w:p>
        </w:tc>
        <w:tc>
          <w:tcPr>
            <w:tcW w:w="2097" w:type="dxa"/>
          </w:tcPr>
          <w:p w14:paraId="663939DE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25:31:010407:3961</w:t>
            </w:r>
          </w:p>
        </w:tc>
        <w:tc>
          <w:tcPr>
            <w:tcW w:w="1488" w:type="dxa"/>
          </w:tcPr>
          <w:p w14:paraId="3C6DDFA0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относится</w:t>
            </w:r>
          </w:p>
        </w:tc>
      </w:tr>
      <w:tr w:rsidR="007B1C33" w:rsidRPr="007B1C33" w14:paraId="76A18733" w14:textId="77777777" w:rsidTr="005F6FA4">
        <w:tc>
          <w:tcPr>
            <w:tcW w:w="593" w:type="dxa"/>
          </w:tcPr>
          <w:p w14:paraId="6104E54E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2</w:t>
            </w:r>
          </w:p>
        </w:tc>
        <w:tc>
          <w:tcPr>
            <w:tcW w:w="3896" w:type="dxa"/>
          </w:tcPr>
          <w:p w14:paraId="13DDC5E5" w14:textId="1C353EC6" w:rsidR="007B1C33" w:rsidRPr="007B1C33" w:rsidRDefault="005F6FA4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5F6FA4">
              <w:rPr>
                <w:rFonts w:eastAsia="Calibri"/>
                <w:kern w:val="2"/>
                <w14:ligatures w14:val="standardContextual"/>
              </w:rPr>
              <w:t>25:31:0104</w:t>
            </w:r>
            <w:r>
              <w:rPr>
                <w:rFonts w:eastAsia="Calibri"/>
                <w:kern w:val="2"/>
                <w14:ligatures w14:val="standardContextual"/>
              </w:rPr>
              <w:t>07:3961/образование путем разде</w:t>
            </w:r>
            <w:r w:rsidRPr="005F6FA4">
              <w:rPr>
                <w:rFonts w:eastAsia="Calibri"/>
                <w:kern w:val="2"/>
                <w14:ligatures w14:val="standardContextual"/>
              </w:rPr>
              <w:t>ла земельного участка с кадастровым номе-ром 25:31:</w:t>
            </w:r>
            <w:r>
              <w:rPr>
                <w:rFonts w:eastAsia="Calibri"/>
                <w:kern w:val="2"/>
                <w14:ligatures w14:val="standardContextual"/>
              </w:rPr>
              <w:t>010407:3961 с сохранением исходного земельного участка в измененных гра</w:t>
            </w:r>
            <w:r w:rsidRPr="005F6FA4">
              <w:rPr>
                <w:rFonts w:eastAsia="Calibri"/>
                <w:kern w:val="2"/>
                <w14:ligatures w14:val="standardContextual"/>
              </w:rPr>
              <w:t>ницах</w:t>
            </w:r>
          </w:p>
        </w:tc>
        <w:tc>
          <w:tcPr>
            <w:tcW w:w="2071" w:type="dxa"/>
          </w:tcPr>
          <w:p w14:paraId="3DFD8C87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1-40/33844</w:t>
            </w:r>
          </w:p>
        </w:tc>
        <w:tc>
          <w:tcPr>
            <w:tcW w:w="2097" w:type="dxa"/>
          </w:tcPr>
          <w:p w14:paraId="4304E292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25:31:010407:3961</w:t>
            </w:r>
          </w:p>
        </w:tc>
        <w:tc>
          <w:tcPr>
            <w:tcW w:w="1488" w:type="dxa"/>
          </w:tcPr>
          <w:p w14:paraId="2D74D87A" w14:textId="77777777" w:rsidR="007B1C33" w:rsidRPr="007B1C33" w:rsidRDefault="007B1C33" w:rsidP="007B1C33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7B1C33">
              <w:rPr>
                <w:rFonts w:eastAsia="Calibri"/>
                <w:kern w:val="2"/>
                <w14:ligatures w14:val="standardContextual"/>
              </w:rPr>
              <w:t>не относится</w:t>
            </w:r>
          </w:p>
        </w:tc>
      </w:tr>
    </w:tbl>
    <w:p w14:paraId="3DFBBDCE" w14:textId="235CB735" w:rsidR="00D4013E" w:rsidRPr="00726343" w:rsidRDefault="00D4013E">
      <w:pPr>
        <w:rPr>
          <w:sz w:val="26"/>
          <w:szCs w:val="26"/>
        </w:rPr>
      </w:pPr>
    </w:p>
    <w:p w14:paraId="481B988D" w14:textId="141914E8" w:rsidR="007B1C33" w:rsidRDefault="007B1C33" w:rsidP="00CB3874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14:paraId="57BBFF93" w14:textId="5A855505" w:rsidR="007B2C38" w:rsidRDefault="00703731" w:rsidP="007B2C38">
      <w:pPr>
        <w:spacing w:line="360" w:lineRule="auto"/>
        <w:ind w:left="426" w:firstLine="425"/>
        <w:jc w:val="right"/>
        <w:rPr>
          <w:rFonts w:eastAsia="Calibri"/>
          <w:sz w:val="26"/>
          <w:szCs w:val="26"/>
          <w:lang w:eastAsia="en-US"/>
        </w:rPr>
      </w:pPr>
      <w:r w:rsidRPr="00005291">
        <w:rPr>
          <w:rFonts w:eastAsia="Calibri"/>
          <w:sz w:val="26"/>
          <w:szCs w:val="26"/>
          <w:lang w:eastAsia="en-US"/>
        </w:rPr>
        <w:t>Таблица 4</w:t>
      </w:r>
      <w:r w:rsidRPr="00726343">
        <w:rPr>
          <w:rFonts w:eastAsia="Calibri"/>
          <w:sz w:val="26"/>
          <w:szCs w:val="26"/>
          <w:lang w:eastAsia="en-US"/>
        </w:rPr>
        <w:t xml:space="preserve"> </w:t>
      </w:r>
    </w:p>
    <w:p w14:paraId="409991A3" w14:textId="44E75C22" w:rsidR="00703731" w:rsidRDefault="00142B28" w:rsidP="007B1C33">
      <w:pPr>
        <w:spacing w:before="60" w:after="60" w:line="259" w:lineRule="auto"/>
        <w:contextualSpacing/>
        <w:jc w:val="center"/>
        <w:rPr>
          <w:sz w:val="26"/>
          <w:szCs w:val="26"/>
        </w:rPr>
      </w:pPr>
      <w:r w:rsidRPr="00142B28">
        <w:rPr>
          <w:sz w:val="26"/>
          <w:szCs w:val="26"/>
        </w:rPr>
        <w:t xml:space="preserve">Перечень и сведения о площади вновь образуемых публичных сервитутов 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1527"/>
        <w:gridCol w:w="2169"/>
        <w:gridCol w:w="2309"/>
        <w:gridCol w:w="2097"/>
        <w:gridCol w:w="1752"/>
      </w:tblGrid>
      <w:tr w:rsidR="00142B28" w:rsidRPr="00142B28" w14:paraId="4A15924F" w14:textId="77777777" w:rsidTr="00782830">
        <w:tc>
          <w:tcPr>
            <w:tcW w:w="1830" w:type="dxa"/>
          </w:tcPr>
          <w:p w14:paraId="1C24B68B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 xml:space="preserve">№ </w:t>
            </w:r>
            <w:proofErr w:type="spellStart"/>
            <w:r w:rsidRPr="00142B28">
              <w:rPr>
                <w:rFonts w:eastAsia="Calibri"/>
                <w:kern w:val="2"/>
                <w14:ligatures w14:val="standardContextual"/>
              </w:rPr>
              <w:t>п.п</w:t>
            </w:r>
            <w:proofErr w:type="spellEnd"/>
            <w:r w:rsidRPr="00142B28">
              <w:rPr>
                <w:rFonts w:eastAsia="Calibri"/>
                <w:kern w:val="2"/>
                <w14:ligatures w14:val="standardContextual"/>
              </w:rPr>
              <w:t>.</w:t>
            </w:r>
          </w:p>
        </w:tc>
        <w:tc>
          <w:tcPr>
            <w:tcW w:w="2409" w:type="dxa"/>
          </w:tcPr>
          <w:p w14:paraId="477BC5BE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Условный номер образуемых публичных сервитутов</w:t>
            </w:r>
          </w:p>
        </w:tc>
        <w:tc>
          <w:tcPr>
            <w:tcW w:w="1850" w:type="dxa"/>
          </w:tcPr>
          <w:p w14:paraId="725DDC4B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Номера характерных точек образуемых публичных сервитутов/площадь (м2)</w:t>
            </w:r>
          </w:p>
        </w:tc>
        <w:tc>
          <w:tcPr>
            <w:tcW w:w="2097" w:type="dxa"/>
          </w:tcPr>
          <w:p w14:paraId="15D91406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Кадастровые номера земельных участков, из которых образуются земельные участки</w:t>
            </w:r>
          </w:p>
        </w:tc>
        <w:tc>
          <w:tcPr>
            <w:tcW w:w="1838" w:type="dxa"/>
          </w:tcPr>
          <w:p w14:paraId="43E1D783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Сведения об отнесении (не отнесении) образуемых публичных сервитутов к территории общего пользования</w:t>
            </w:r>
          </w:p>
        </w:tc>
      </w:tr>
      <w:tr w:rsidR="00142B28" w:rsidRPr="00142B28" w14:paraId="4FD8D07E" w14:textId="77777777" w:rsidTr="00782830">
        <w:tc>
          <w:tcPr>
            <w:tcW w:w="1830" w:type="dxa"/>
          </w:tcPr>
          <w:p w14:paraId="389AB2BF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1</w:t>
            </w:r>
          </w:p>
        </w:tc>
        <w:tc>
          <w:tcPr>
            <w:tcW w:w="2409" w:type="dxa"/>
          </w:tcPr>
          <w:p w14:paraId="21C81F42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2</w:t>
            </w:r>
          </w:p>
        </w:tc>
        <w:tc>
          <w:tcPr>
            <w:tcW w:w="1850" w:type="dxa"/>
          </w:tcPr>
          <w:p w14:paraId="1563E099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3</w:t>
            </w:r>
          </w:p>
        </w:tc>
        <w:tc>
          <w:tcPr>
            <w:tcW w:w="2097" w:type="dxa"/>
          </w:tcPr>
          <w:p w14:paraId="33AC1B35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4</w:t>
            </w:r>
          </w:p>
        </w:tc>
        <w:tc>
          <w:tcPr>
            <w:tcW w:w="1838" w:type="dxa"/>
          </w:tcPr>
          <w:p w14:paraId="6C9CA0FC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5</w:t>
            </w:r>
          </w:p>
        </w:tc>
      </w:tr>
      <w:tr w:rsidR="00142B28" w:rsidRPr="00142B28" w14:paraId="04C4E41E" w14:textId="77777777" w:rsidTr="00782830">
        <w:tc>
          <w:tcPr>
            <w:tcW w:w="1830" w:type="dxa"/>
          </w:tcPr>
          <w:p w14:paraId="4BC34FCF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1</w:t>
            </w:r>
          </w:p>
        </w:tc>
        <w:tc>
          <w:tcPr>
            <w:tcW w:w="2409" w:type="dxa"/>
          </w:tcPr>
          <w:p w14:paraId="1ED99078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ПС1</w:t>
            </w:r>
          </w:p>
        </w:tc>
        <w:tc>
          <w:tcPr>
            <w:tcW w:w="1850" w:type="dxa"/>
          </w:tcPr>
          <w:p w14:paraId="1B87FE06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1-7/52</w:t>
            </w:r>
          </w:p>
        </w:tc>
        <w:tc>
          <w:tcPr>
            <w:tcW w:w="2097" w:type="dxa"/>
          </w:tcPr>
          <w:p w14:paraId="4B28E905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25:31:010407:3961</w:t>
            </w:r>
          </w:p>
        </w:tc>
        <w:tc>
          <w:tcPr>
            <w:tcW w:w="1838" w:type="dxa"/>
          </w:tcPr>
          <w:p w14:paraId="7B805189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 xml:space="preserve"> не относится</w:t>
            </w:r>
          </w:p>
        </w:tc>
      </w:tr>
      <w:tr w:rsidR="00142B28" w:rsidRPr="00142B28" w14:paraId="3F05E79F" w14:textId="77777777" w:rsidTr="00782830">
        <w:tc>
          <w:tcPr>
            <w:tcW w:w="1830" w:type="dxa"/>
          </w:tcPr>
          <w:p w14:paraId="10700361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2</w:t>
            </w:r>
          </w:p>
        </w:tc>
        <w:tc>
          <w:tcPr>
            <w:tcW w:w="2409" w:type="dxa"/>
          </w:tcPr>
          <w:p w14:paraId="343E67B9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ПС2</w:t>
            </w:r>
          </w:p>
        </w:tc>
        <w:tc>
          <w:tcPr>
            <w:tcW w:w="1850" w:type="dxa"/>
          </w:tcPr>
          <w:p w14:paraId="591DE29F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1-6/258</w:t>
            </w:r>
          </w:p>
        </w:tc>
        <w:tc>
          <w:tcPr>
            <w:tcW w:w="2097" w:type="dxa"/>
          </w:tcPr>
          <w:p w14:paraId="6A8BD35D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25:31:010407:257</w:t>
            </w:r>
          </w:p>
        </w:tc>
        <w:tc>
          <w:tcPr>
            <w:tcW w:w="1838" w:type="dxa"/>
          </w:tcPr>
          <w:p w14:paraId="11387C51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не относится</w:t>
            </w:r>
          </w:p>
        </w:tc>
      </w:tr>
      <w:tr w:rsidR="00142B28" w:rsidRPr="00142B28" w14:paraId="5BE02A89" w14:textId="77777777" w:rsidTr="00782830">
        <w:tc>
          <w:tcPr>
            <w:tcW w:w="1830" w:type="dxa"/>
          </w:tcPr>
          <w:p w14:paraId="6093A171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3</w:t>
            </w:r>
          </w:p>
        </w:tc>
        <w:tc>
          <w:tcPr>
            <w:tcW w:w="2409" w:type="dxa"/>
          </w:tcPr>
          <w:p w14:paraId="1AA54E5C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ПС3</w:t>
            </w:r>
          </w:p>
        </w:tc>
        <w:tc>
          <w:tcPr>
            <w:tcW w:w="1850" w:type="dxa"/>
          </w:tcPr>
          <w:p w14:paraId="52BBDEE3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1-8/567</w:t>
            </w:r>
          </w:p>
        </w:tc>
        <w:tc>
          <w:tcPr>
            <w:tcW w:w="2097" w:type="dxa"/>
          </w:tcPr>
          <w:p w14:paraId="0C627E8A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-</w:t>
            </w:r>
          </w:p>
        </w:tc>
        <w:tc>
          <w:tcPr>
            <w:tcW w:w="1838" w:type="dxa"/>
          </w:tcPr>
          <w:p w14:paraId="399D1FF7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не относится</w:t>
            </w:r>
          </w:p>
        </w:tc>
      </w:tr>
      <w:tr w:rsidR="00142B28" w:rsidRPr="00142B28" w14:paraId="74CEAB0B" w14:textId="77777777" w:rsidTr="00782830">
        <w:tc>
          <w:tcPr>
            <w:tcW w:w="1830" w:type="dxa"/>
          </w:tcPr>
          <w:p w14:paraId="41CCA183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4</w:t>
            </w:r>
          </w:p>
        </w:tc>
        <w:tc>
          <w:tcPr>
            <w:tcW w:w="2409" w:type="dxa"/>
          </w:tcPr>
          <w:p w14:paraId="625CECF7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ПС4</w:t>
            </w:r>
          </w:p>
        </w:tc>
        <w:tc>
          <w:tcPr>
            <w:tcW w:w="1850" w:type="dxa"/>
          </w:tcPr>
          <w:p w14:paraId="21FB996C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1-16/2333</w:t>
            </w:r>
          </w:p>
        </w:tc>
        <w:tc>
          <w:tcPr>
            <w:tcW w:w="2097" w:type="dxa"/>
          </w:tcPr>
          <w:p w14:paraId="4C3987F8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-</w:t>
            </w:r>
          </w:p>
        </w:tc>
        <w:tc>
          <w:tcPr>
            <w:tcW w:w="1838" w:type="dxa"/>
          </w:tcPr>
          <w:p w14:paraId="562216B9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не относится</w:t>
            </w:r>
          </w:p>
        </w:tc>
      </w:tr>
      <w:tr w:rsidR="00142B28" w:rsidRPr="00142B28" w14:paraId="30D63F62" w14:textId="77777777" w:rsidTr="00782830">
        <w:tc>
          <w:tcPr>
            <w:tcW w:w="1830" w:type="dxa"/>
          </w:tcPr>
          <w:p w14:paraId="3784BE28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5</w:t>
            </w:r>
          </w:p>
        </w:tc>
        <w:tc>
          <w:tcPr>
            <w:tcW w:w="2409" w:type="dxa"/>
          </w:tcPr>
          <w:p w14:paraId="7A7FD36D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ПС5</w:t>
            </w:r>
          </w:p>
        </w:tc>
        <w:tc>
          <w:tcPr>
            <w:tcW w:w="1850" w:type="dxa"/>
          </w:tcPr>
          <w:p w14:paraId="14DF0711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1-8/276</w:t>
            </w:r>
          </w:p>
        </w:tc>
        <w:tc>
          <w:tcPr>
            <w:tcW w:w="2097" w:type="dxa"/>
          </w:tcPr>
          <w:p w14:paraId="4B1EE46D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-</w:t>
            </w:r>
          </w:p>
        </w:tc>
        <w:tc>
          <w:tcPr>
            <w:tcW w:w="1838" w:type="dxa"/>
          </w:tcPr>
          <w:p w14:paraId="7B2E0DD9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не относится</w:t>
            </w:r>
          </w:p>
        </w:tc>
      </w:tr>
      <w:tr w:rsidR="00142B28" w:rsidRPr="00142B28" w14:paraId="59AF2CCF" w14:textId="77777777" w:rsidTr="00782830">
        <w:tc>
          <w:tcPr>
            <w:tcW w:w="1830" w:type="dxa"/>
          </w:tcPr>
          <w:p w14:paraId="264A6EB1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lastRenderedPageBreak/>
              <w:t>6</w:t>
            </w:r>
          </w:p>
        </w:tc>
        <w:tc>
          <w:tcPr>
            <w:tcW w:w="2409" w:type="dxa"/>
          </w:tcPr>
          <w:p w14:paraId="108538D9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ПС6</w:t>
            </w:r>
          </w:p>
        </w:tc>
        <w:tc>
          <w:tcPr>
            <w:tcW w:w="1850" w:type="dxa"/>
          </w:tcPr>
          <w:p w14:paraId="61E28751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1-32/2832</w:t>
            </w:r>
          </w:p>
        </w:tc>
        <w:tc>
          <w:tcPr>
            <w:tcW w:w="2097" w:type="dxa"/>
          </w:tcPr>
          <w:p w14:paraId="4A6E07E4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-</w:t>
            </w:r>
          </w:p>
        </w:tc>
        <w:tc>
          <w:tcPr>
            <w:tcW w:w="1838" w:type="dxa"/>
          </w:tcPr>
          <w:p w14:paraId="7A318B05" w14:textId="77777777" w:rsidR="00142B28" w:rsidRPr="00142B28" w:rsidRDefault="00142B28" w:rsidP="00142B28">
            <w:pPr>
              <w:jc w:val="center"/>
              <w:rPr>
                <w:rFonts w:eastAsia="Calibri"/>
                <w:kern w:val="2"/>
                <w14:ligatures w14:val="standardContextual"/>
              </w:rPr>
            </w:pPr>
            <w:r w:rsidRPr="00142B28">
              <w:rPr>
                <w:rFonts w:eastAsia="Calibri"/>
                <w:kern w:val="2"/>
                <w14:ligatures w14:val="standardContextual"/>
              </w:rPr>
              <w:t>не относится</w:t>
            </w:r>
          </w:p>
        </w:tc>
      </w:tr>
    </w:tbl>
    <w:p w14:paraId="49393DF2" w14:textId="27A0D243" w:rsidR="007F40A7" w:rsidRDefault="007F40A7" w:rsidP="00142B28">
      <w:pPr>
        <w:spacing w:before="60" w:after="60" w:line="259" w:lineRule="auto"/>
        <w:contextualSpacing/>
        <w:rPr>
          <w:rFonts w:eastAsia="Calibri"/>
          <w:sz w:val="26"/>
          <w:szCs w:val="26"/>
          <w:lang w:eastAsia="en-US"/>
        </w:rPr>
      </w:pPr>
    </w:p>
    <w:p w14:paraId="764FBA26" w14:textId="77777777" w:rsidR="007B2C38" w:rsidRDefault="00703731" w:rsidP="007B2C38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  <w:lang w:eastAsia="en-US"/>
        </w:rPr>
      </w:pPr>
      <w:r w:rsidRPr="00726343">
        <w:rPr>
          <w:sz w:val="26"/>
          <w:szCs w:val="26"/>
          <w:lang w:eastAsia="en-US"/>
        </w:rPr>
        <w:t xml:space="preserve">Таблица 5. </w:t>
      </w:r>
      <w:bookmarkStart w:id="28" w:name="_Hlk169507465"/>
    </w:p>
    <w:p w14:paraId="3B493DB7" w14:textId="374AECD0" w:rsidR="00CB3874" w:rsidRDefault="00142B28" w:rsidP="00CB3874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142B28">
        <w:rPr>
          <w:sz w:val="26"/>
          <w:szCs w:val="26"/>
        </w:rPr>
        <w:t>Каталог координат характерных точек образуемых публичных сервитутов</w:t>
      </w:r>
    </w:p>
    <w:tbl>
      <w:tblPr>
        <w:tblStyle w:val="14"/>
        <w:tblW w:w="7797" w:type="dxa"/>
        <w:tblLayout w:type="fixed"/>
        <w:tblLook w:val="04A0" w:firstRow="1" w:lastRow="0" w:firstColumn="1" w:lastColumn="0" w:noHBand="0" w:noVBand="1"/>
      </w:tblPr>
      <w:tblGrid>
        <w:gridCol w:w="3686"/>
        <w:gridCol w:w="1559"/>
        <w:gridCol w:w="2552"/>
      </w:tblGrid>
      <w:tr w:rsidR="00142B28" w:rsidRPr="00FE14C7" w14:paraId="16976AB5" w14:textId="77777777" w:rsidTr="00782830">
        <w:trPr>
          <w:trHeight w:val="396"/>
        </w:trPr>
        <w:tc>
          <w:tcPr>
            <w:tcW w:w="3686" w:type="dxa"/>
            <w:vMerge w:val="restart"/>
          </w:tcPr>
          <w:p w14:paraId="5A68302E" w14:textId="77777777" w:rsidR="00142B28" w:rsidRPr="00FE14C7" w:rsidRDefault="00142B28" w:rsidP="00782830">
            <w:pPr>
              <w:spacing w:before="60" w:after="60"/>
              <w:contextualSpacing/>
              <w:jc w:val="center"/>
              <w:rPr>
                <w:b/>
              </w:rPr>
            </w:pPr>
            <w:r w:rsidRPr="00FE14C7">
              <w:rPr>
                <w:b/>
              </w:rPr>
              <w:t>Номера</w:t>
            </w:r>
            <w:r w:rsidRPr="00FE14C7">
              <w:rPr>
                <w:b/>
                <w:lang w:val="en-US"/>
              </w:rPr>
              <w:t xml:space="preserve"> </w:t>
            </w:r>
            <w:r w:rsidRPr="00FE14C7">
              <w:rPr>
                <w:b/>
              </w:rPr>
              <w:t>характерных</w:t>
            </w:r>
            <w:r w:rsidRPr="00FE14C7">
              <w:rPr>
                <w:b/>
                <w:lang w:val="en-US"/>
              </w:rPr>
              <w:t xml:space="preserve"> </w:t>
            </w:r>
            <w:r w:rsidRPr="00FE14C7">
              <w:rPr>
                <w:b/>
              </w:rPr>
              <w:t>точек</w:t>
            </w:r>
            <w:r w:rsidRPr="00FE14C7">
              <w:rPr>
                <w:b/>
                <w:lang w:val="en-US"/>
              </w:rPr>
              <w:t xml:space="preserve"> </w:t>
            </w:r>
            <w:r w:rsidRPr="00FE14C7">
              <w:rPr>
                <w:b/>
              </w:rPr>
              <w:t>контура</w:t>
            </w:r>
          </w:p>
        </w:tc>
        <w:tc>
          <w:tcPr>
            <w:tcW w:w="4111" w:type="dxa"/>
            <w:gridSpan w:val="2"/>
          </w:tcPr>
          <w:p w14:paraId="6A0D2D80" w14:textId="77777777" w:rsidR="00142B28" w:rsidRPr="00FE14C7" w:rsidRDefault="00142B28" w:rsidP="00782830">
            <w:pPr>
              <w:spacing w:before="60" w:after="60"/>
              <w:contextualSpacing/>
              <w:jc w:val="center"/>
              <w:rPr>
                <w:b/>
              </w:rPr>
            </w:pPr>
            <w:r w:rsidRPr="00FE14C7">
              <w:rPr>
                <w:b/>
              </w:rPr>
              <w:t>Координаты, м</w:t>
            </w:r>
          </w:p>
        </w:tc>
      </w:tr>
      <w:tr w:rsidR="00142B28" w:rsidRPr="00FE14C7" w14:paraId="34FDF0DA" w14:textId="77777777" w:rsidTr="00782830">
        <w:trPr>
          <w:trHeight w:val="420"/>
        </w:trPr>
        <w:tc>
          <w:tcPr>
            <w:tcW w:w="3686" w:type="dxa"/>
            <w:vMerge/>
          </w:tcPr>
          <w:p w14:paraId="49E5681C" w14:textId="77777777" w:rsidR="00142B28" w:rsidRPr="00FE14C7" w:rsidRDefault="00142B28" w:rsidP="00782830">
            <w:pPr>
              <w:spacing w:before="60" w:after="6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00D7E985" w14:textId="77777777" w:rsidR="00142B28" w:rsidRPr="00FE14C7" w:rsidRDefault="00142B28" w:rsidP="00782830">
            <w:pPr>
              <w:spacing w:before="60" w:after="60"/>
              <w:contextualSpacing/>
              <w:jc w:val="center"/>
              <w:rPr>
                <w:b/>
              </w:rPr>
            </w:pPr>
            <w:r w:rsidRPr="00FE14C7">
              <w:rPr>
                <w:b/>
              </w:rPr>
              <w:t>X</w:t>
            </w:r>
          </w:p>
        </w:tc>
        <w:tc>
          <w:tcPr>
            <w:tcW w:w="2552" w:type="dxa"/>
          </w:tcPr>
          <w:p w14:paraId="762643A4" w14:textId="77777777" w:rsidR="00142B28" w:rsidRPr="00FE14C7" w:rsidRDefault="00142B28" w:rsidP="00782830">
            <w:pPr>
              <w:spacing w:before="60" w:after="60"/>
              <w:contextualSpacing/>
              <w:jc w:val="center"/>
              <w:rPr>
                <w:b/>
              </w:rPr>
            </w:pPr>
            <w:r w:rsidRPr="00FE14C7">
              <w:rPr>
                <w:b/>
              </w:rPr>
              <w:t>Y</w:t>
            </w:r>
          </w:p>
        </w:tc>
      </w:tr>
      <w:tr w:rsidR="00142B28" w:rsidRPr="00FE14C7" w14:paraId="1EE3D819" w14:textId="77777777" w:rsidTr="00782830">
        <w:tc>
          <w:tcPr>
            <w:tcW w:w="3686" w:type="dxa"/>
          </w:tcPr>
          <w:p w14:paraId="0D0DAD65" w14:textId="77777777" w:rsidR="00142B28" w:rsidRPr="00FE14C7" w:rsidRDefault="00142B28" w:rsidP="00782830">
            <w:pPr>
              <w:spacing w:before="60" w:after="60"/>
              <w:jc w:val="center"/>
              <w:rPr>
                <w:lang w:val="en-US"/>
              </w:rPr>
            </w:pPr>
            <w:r w:rsidRPr="00FE14C7">
              <w:rPr>
                <w:lang w:val="en-US"/>
              </w:rPr>
              <w:t>1</w:t>
            </w:r>
          </w:p>
        </w:tc>
        <w:tc>
          <w:tcPr>
            <w:tcW w:w="1559" w:type="dxa"/>
          </w:tcPr>
          <w:p w14:paraId="60C1B922" w14:textId="77777777" w:rsidR="00142B28" w:rsidRPr="00FE14C7" w:rsidRDefault="00142B28" w:rsidP="00782830">
            <w:pPr>
              <w:spacing w:before="60" w:after="60"/>
              <w:jc w:val="center"/>
              <w:rPr>
                <w:lang w:val="en-US"/>
              </w:rPr>
            </w:pPr>
            <w:r w:rsidRPr="00FE14C7">
              <w:rPr>
                <w:lang w:val="en-US"/>
              </w:rPr>
              <w:t>2</w:t>
            </w:r>
          </w:p>
        </w:tc>
        <w:tc>
          <w:tcPr>
            <w:tcW w:w="2552" w:type="dxa"/>
          </w:tcPr>
          <w:p w14:paraId="02E82519" w14:textId="77777777" w:rsidR="00142B28" w:rsidRPr="00FE14C7" w:rsidRDefault="00142B28" w:rsidP="00782830">
            <w:pPr>
              <w:spacing w:before="60" w:after="60"/>
              <w:jc w:val="center"/>
              <w:rPr>
                <w:lang w:val="en-US"/>
              </w:rPr>
            </w:pPr>
            <w:r w:rsidRPr="00FE14C7">
              <w:rPr>
                <w:lang w:val="en-US"/>
              </w:rPr>
              <w:t>3</w:t>
            </w:r>
          </w:p>
        </w:tc>
      </w:tr>
      <w:tr w:rsidR="00142B28" w:rsidRPr="00FE14C7" w14:paraId="005E98E3" w14:textId="77777777" w:rsidTr="00782830">
        <w:tc>
          <w:tcPr>
            <w:tcW w:w="7797" w:type="dxa"/>
            <w:gridSpan w:val="3"/>
          </w:tcPr>
          <w:p w14:paraId="25E5EA6A" w14:textId="77777777" w:rsidR="00142B28" w:rsidRPr="00FE14C7" w:rsidRDefault="00142B28" w:rsidP="00782830">
            <w:pPr>
              <w:spacing w:before="60" w:after="60"/>
              <w:jc w:val="center"/>
            </w:pPr>
            <w:r>
              <w:t>Условный номер образуемого сервитута</w:t>
            </w:r>
            <w:r w:rsidRPr="00FE14C7">
              <w:t xml:space="preserve"> </w:t>
            </w:r>
            <w:r>
              <w:t>ПС1</w:t>
            </w:r>
          </w:p>
        </w:tc>
      </w:tr>
      <w:tr w:rsidR="00142B28" w:rsidRPr="00FE14C7" w14:paraId="6BE6C707" w14:textId="77777777" w:rsidTr="00782830">
        <w:tc>
          <w:tcPr>
            <w:tcW w:w="3686" w:type="dxa"/>
          </w:tcPr>
          <w:p w14:paraId="481BEEAB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rPr>
                <w:lang w:val="en-US"/>
              </w:rPr>
              <w:t>1</w:t>
            </w:r>
          </w:p>
        </w:tc>
        <w:tc>
          <w:tcPr>
            <w:tcW w:w="1559" w:type="dxa"/>
          </w:tcPr>
          <w:p w14:paraId="729FE46B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328964.64</w:t>
            </w:r>
          </w:p>
        </w:tc>
        <w:tc>
          <w:tcPr>
            <w:tcW w:w="2552" w:type="dxa"/>
          </w:tcPr>
          <w:p w14:paraId="7B0AE457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2237137.10</w:t>
            </w:r>
          </w:p>
        </w:tc>
      </w:tr>
      <w:tr w:rsidR="00142B28" w:rsidRPr="00FE14C7" w14:paraId="3700A79D" w14:textId="77777777" w:rsidTr="00782830">
        <w:tc>
          <w:tcPr>
            <w:tcW w:w="3686" w:type="dxa"/>
          </w:tcPr>
          <w:p w14:paraId="0F6E4744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rPr>
                <w:lang w:val="en-US"/>
              </w:rPr>
              <w:t>2</w:t>
            </w:r>
          </w:p>
        </w:tc>
        <w:tc>
          <w:tcPr>
            <w:tcW w:w="1559" w:type="dxa"/>
          </w:tcPr>
          <w:p w14:paraId="14B0A897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328966.89</w:t>
            </w:r>
          </w:p>
        </w:tc>
        <w:tc>
          <w:tcPr>
            <w:tcW w:w="2552" w:type="dxa"/>
          </w:tcPr>
          <w:p w14:paraId="584054C3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2237145.46</w:t>
            </w:r>
          </w:p>
        </w:tc>
      </w:tr>
      <w:tr w:rsidR="00142B28" w:rsidRPr="00FE14C7" w14:paraId="1B2D7626" w14:textId="77777777" w:rsidTr="00782830">
        <w:tc>
          <w:tcPr>
            <w:tcW w:w="3686" w:type="dxa"/>
          </w:tcPr>
          <w:p w14:paraId="2F2B05A8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rPr>
                <w:lang w:val="en-US"/>
              </w:rPr>
              <w:t>3</w:t>
            </w:r>
          </w:p>
        </w:tc>
        <w:tc>
          <w:tcPr>
            <w:tcW w:w="1559" w:type="dxa"/>
          </w:tcPr>
          <w:p w14:paraId="2084CCC8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328969.27</w:t>
            </w:r>
          </w:p>
        </w:tc>
        <w:tc>
          <w:tcPr>
            <w:tcW w:w="2552" w:type="dxa"/>
          </w:tcPr>
          <w:p w14:paraId="21B0EAD3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2237158.74</w:t>
            </w:r>
          </w:p>
        </w:tc>
      </w:tr>
      <w:tr w:rsidR="00142B28" w:rsidRPr="00FE14C7" w14:paraId="7B0D3629" w14:textId="77777777" w:rsidTr="00782830">
        <w:tc>
          <w:tcPr>
            <w:tcW w:w="3686" w:type="dxa"/>
          </w:tcPr>
          <w:p w14:paraId="3A1A4CF2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rPr>
                <w:lang w:val="en-US"/>
              </w:rPr>
              <w:t>4</w:t>
            </w:r>
          </w:p>
        </w:tc>
        <w:tc>
          <w:tcPr>
            <w:tcW w:w="1559" w:type="dxa"/>
          </w:tcPr>
          <w:p w14:paraId="1E06C226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328970.50</w:t>
            </w:r>
          </w:p>
        </w:tc>
        <w:tc>
          <w:tcPr>
            <w:tcW w:w="2552" w:type="dxa"/>
          </w:tcPr>
          <w:p w14:paraId="0452E44E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2237167.74</w:t>
            </w:r>
          </w:p>
        </w:tc>
      </w:tr>
      <w:tr w:rsidR="00142B28" w:rsidRPr="00FE14C7" w14:paraId="37C10D8B" w14:textId="77777777" w:rsidTr="00782830">
        <w:tc>
          <w:tcPr>
            <w:tcW w:w="3686" w:type="dxa"/>
          </w:tcPr>
          <w:p w14:paraId="44E3BB14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rPr>
                <w:lang w:val="en-US"/>
              </w:rPr>
              <w:t>5</w:t>
            </w:r>
          </w:p>
        </w:tc>
        <w:tc>
          <w:tcPr>
            <w:tcW w:w="1559" w:type="dxa"/>
          </w:tcPr>
          <w:p w14:paraId="6F8CD597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328968.49</w:t>
            </w:r>
          </w:p>
        </w:tc>
        <w:tc>
          <w:tcPr>
            <w:tcW w:w="2552" w:type="dxa"/>
          </w:tcPr>
          <w:p w14:paraId="08EAEE35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2237182.30</w:t>
            </w:r>
          </w:p>
        </w:tc>
      </w:tr>
      <w:tr w:rsidR="00142B28" w:rsidRPr="00FE14C7" w14:paraId="05084D6D" w14:textId="77777777" w:rsidTr="00782830">
        <w:tc>
          <w:tcPr>
            <w:tcW w:w="3686" w:type="dxa"/>
          </w:tcPr>
          <w:p w14:paraId="0431605F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rPr>
                <w:lang w:val="en-US"/>
              </w:rPr>
              <w:t>6</w:t>
            </w:r>
          </w:p>
        </w:tc>
        <w:tc>
          <w:tcPr>
            <w:tcW w:w="1559" w:type="dxa"/>
          </w:tcPr>
          <w:p w14:paraId="754ACBF0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328965.27</w:t>
            </w:r>
          </w:p>
        </w:tc>
        <w:tc>
          <w:tcPr>
            <w:tcW w:w="2552" w:type="dxa"/>
          </w:tcPr>
          <w:p w14:paraId="517EB591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2237158.74</w:t>
            </w:r>
          </w:p>
        </w:tc>
      </w:tr>
      <w:tr w:rsidR="00142B28" w:rsidRPr="00FE14C7" w14:paraId="1D2F5F9D" w14:textId="77777777" w:rsidTr="00782830">
        <w:tc>
          <w:tcPr>
            <w:tcW w:w="3686" w:type="dxa"/>
          </w:tcPr>
          <w:p w14:paraId="2A8F0898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rPr>
                <w:lang w:val="en-US"/>
              </w:rPr>
              <w:t>7</w:t>
            </w:r>
          </w:p>
        </w:tc>
        <w:tc>
          <w:tcPr>
            <w:tcW w:w="1559" w:type="dxa"/>
          </w:tcPr>
          <w:p w14:paraId="4C497953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328963.23</w:t>
            </w:r>
          </w:p>
        </w:tc>
        <w:tc>
          <w:tcPr>
            <w:tcW w:w="2552" w:type="dxa"/>
          </w:tcPr>
          <w:p w14:paraId="39C03148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2237147.34</w:t>
            </w:r>
          </w:p>
        </w:tc>
      </w:tr>
      <w:tr w:rsidR="00142B28" w:rsidRPr="00FE14C7" w14:paraId="1022FA47" w14:textId="77777777" w:rsidTr="00782830">
        <w:tc>
          <w:tcPr>
            <w:tcW w:w="3686" w:type="dxa"/>
          </w:tcPr>
          <w:p w14:paraId="3D73D650" w14:textId="77777777" w:rsidR="00142B28" w:rsidRPr="00FF253C" w:rsidRDefault="00142B28" w:rsidP="00782830">
            <w:pPr>
              <w:spacing w:before="60" w:after="60"/>
              <w:jc w:val="both"/>
            </w:pPr>
            <w:r>
              <w:t>1</w:t>
            </w:r>
          </w:p>
        </w:tc>
        <w:tc>
          <w:tcPr>
            <w:tcW w:w="1559" w:type="dxa"/>
          </w:tcPr>
          <w:p w14:paraId="1FF19175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328964.64</w:t>
            </w:r>
          </w:p>
        </w:tc>
        <w:tc>
          <w:tcPr>
            <w:tcW w:w="2552" w:type="dxa"/>
          </w:tcPr>
          <w:p w14:paraId="1165F98B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2237137.10</w:t>
            </w:r>
          </w:p>
        </w:tc>
      </w:tr>
      <w:tr w:rsidR="00142B28" w:rsidRPr="00FE14C7" w14:paraId="6EF11D50" w14:textId="77777777" w:rsidTr="00782830">
        <w:tc>
          <w:tcPr>
            <w:tcW w:w="7797" w:type="dxa"/>
            <w:gridSpan w:val="3"/>
          </w:tcPr>
          <w:p w14:paraId="28E832C9" w14:textId="77777777" w:rsidR="00142B28" w:rsidRPr="00FE14C7" w:rsidRDefault="00142B28" w:rsidP="00782830">
            <w:pPr>
              <w:spacing w:before="60" w:after="60"/>
              <w:jc w:val="center"/>
            </w:pPr>
            <w:r>
              <w:t>Условный номер образуемого сервитута</w:t>
            </w:r>
            <w:r w:rsidRPr="00FE14C7">
              <w:t xml:space="preserve"> </w:t>
            </w:r>
            <w:r>
              <w:t>ПС2</w:t>
            </w:r>
          </w:p>
        </w:tc>
      </w:tr>
      <w:tr w:rsidR="00142B28" w:rsidRPr="00FE14C7" w14:paraId="373A0701" w14:textId="77777777" w:rsidTr="00782830">
        <w:tc>
          <w:tcPr>
            <w:tcW w:w="3686" w:type="dxa"/>
          </w:tcPr>
          <w:p w14:paraId="32FE6D2A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t>1</w:t>
            </w:r>
          </w:p>
        </w:tc>
        <w:tc>
          <w:tcPr>
            <w:tcW w:w="1559" w:type="dxa"/>
          </w:tcPr>
          <w:p w14:paraId="65AEBBB2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328923.15</w:t>
            </w:r>
          </w:p>
        </w:tc>
        <w:tc>
          <w:tcPr>
            <w:tcW w:w="2552" w:type="dxa"/>
          </w:tcPr>
          <w:p w14:paraId="7B639AE4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2236915.58</w:t>
            </w:r>
          </w:p>
        </w:tc>
      </w:tr>
      <w:tr w:rsidR="00142B28" w:rsidRPr="00FE14C7" w14:paraId="640933F2" w14:textId="77777777" w:rsidTr="00782830">
        <w:tc>
          <w:tcPr>
            <w:tcW w:w="3686" w:type="dxa"/>
          </w:tcPr>
          <w:p w14:paraId="482B73AD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t>2</w:t>
            </w:r>
          </w:p>
        </w:tc>
        <w:tc>
          <w:tcPr>
            <w:tcW w:w="1559" w:type="dxa"/>
          </w:tcPr>
          <w:p w14:paraId="4601842C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328926.37</w:t>
            </w:r>
          </w:p>
        </w:tc>
        <w:tc>
          <w:tcPr>
            <w:tcW w:w="2552" w:type="dxa"/>
          </w:tcPr>
          <w:p w14:paraId="43385B09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2236929.56</w:t>
            </w:r>
          </w:p>
        </w:tc>
      </w:tr>
      <w:tr w:rsidR="00142B28" w:rsidRPr="00FE14C7" w14:paraId="123D8AD2" w14:textId="77777777" w:rsidTr="00782830">
        <w:tc>
          <w:tcPr>
            <w:tcW w:w="3686" w:type="dxa"/>
          </w:tcPr>
          <w:p w14:paraId="501AB649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t>3</w:t>
            </w:r>
          </w:p>
        </w:tc>
        <w:tc>
          <w:tcPr>
            <w:tcW w:w="1559" w:type="dxa"/>
          </w:tcPr>
          <w:p w14:paraId="2BCFF386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328933.05</w:t>
            </w:r>
          </w:p>
        </w:tc>
        <w:tc>
          <w:tcPr>
            <w:tcW w:w="2552" w:type="dxa"/>
          </w:tcPr>
          <w:p w14:paraId="63BE2FD3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2236945.14</w:t>
            </w:r>
          </w:p>
        </w:tc>
      </w:tr>
      <w:tr w:rsidR="00142B28" w:rsidRPr="00FE14C7" w14:paraId="0ACB503F" w14:textId="77777777" w:rsidTr="00782830">
        <w:tc>
          <w:tcPr>
            <w:tcW w:w="3686" w:type="dxa"/>
          </w:tcPr>
          <w:p w14:paraId="5E03539C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t>4</w:t>
            </w:r>
          </w:p>
        </w:tc>
        <w:tc>
          <w:tcPr>
            <w:tcW w:w="1559" w:type="dxa"/>
          </w:tcPr>
          <w:p w14:paraId="40AB5FCA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328932.02</w:t>
            </w:r>
          </w:p>
        </w:tc>
        <w:tc>
          <w:tcPr>
            <w:tcW w:w="2552" w:type="dxa"/>
          </w:tcPr>
          <w:p w14:paraId="0986933D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2236976.83</w:t>
            </w:r>
          </w:p>
        </w:tc>
      </w:tr>
      <w:tr w:rsidR="00142B28" w:rsidRPr="00FE14C7" w14:paraId="39FBBA7D" w14:textId="77777777" w:rsidTr="00782830">
        <w:tc>
          <w:tcPr>
            <w:tcW w:w="3686" w:type="dxa"/>
          </w:tcPr>
          <w:p w14:paraId="34D2467F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t>5</w:t>
            </w:r>
          </w:p>
        </w:tc>
        <w:tc>
          <w:tcPr>
            <w:tcW w:w="1559" w:type="dxa"/>
          </w:tcPr>
          <w:p w14:paraId="01E7462A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328926.25</w:t>
            </w:r>
          </w:p>
        </w:tc>
        <w:tc>
          <w:tcPr>
            <w:tcW w:w="2552" w:type="dxa"/>
          </w:tcPr>
          <w:p w14:paraId="207B6C70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2236950.99</w:t>
            </w:r>
          </w:p>
        </w:tc>
      </w:tr>
      <w:tr w:rsidR="00142B28" w:rsidRPr="00FE14C7" w14:paraId="0A2CD1AE" w14:textId="77777777" w:rsidTr="00782830">
        <w:tc>
          <w:tcPr>
            <w:tcW w:w="3686" w:type="dxa"/>
          </w:tcPr>
          <w:p w14:paraId="092E27ED" w14:textId="77777777" w:rsidR="00142B28" w:rsidRPr="00FE14C7" w:rsidRDefault="00142B28" w:rsidP="00782830">
            <w:pPr>
              <w:spacing w:before="60" w:after="60"/>
              <w:jc w:val="both"/>
            </w:pPr>
            <w:r w:rsidRPr="00FE14C7">
              <w:t>6</w:t>
            </w:r>
          </w:p>
        </w:tc>
        <w:tc>
          <w:tcPr>
            <w:tcW w:w="1559" w:type="dxa"/>
          </w:tcPr>
          <w:p w14:paraId="4ABE72C2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328923.05</w:t>
            </w:r>
          </w:p>
        </w:tc>
        <w:tc>
          <w:tcPr>
            <w:tcW w:w="2552" w:type="dxa"/>
          </w:tcPr>
          <w:p w14:paraId="07455725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2236943.83</w:t>
            </w:r>
          </w:p>
        </w:tc>
      </w:tr>
      <w:tr w:rsidR="00142B28" w:rsidRPr="00FE14C7" w14:paraId="5C6619D5" w14:textId="77777777" w:rsidTr="00782830">
        <w:tc>
          <w:tcPr>
            <w:tcW w:w="3686" w:type="dxa"/>
          </w:tcPr>
          <w:p w14:paraId="7474AC44" w14:textId="77777777" w:rsidR="00142B28" w:rsidRPr="00FE14C7" w:rsidRDefault="00142B28" w:rsidP="00782830">
            <w:pPr>
              <w:spacing w:before="60" w:after="60"/>
              <w:jc w:val="both"/>
            </w:pPr>
            <w:r>
              <w:t>1</w:t>
            </w:r>
          </w:p>
        </w:tc>
        <w:tc>
          <w:tcPr>
            <w:tcW w:w="1559" w:type="dxa"/>
          </w:tcPr>
          <w:p w14:paraId="3B01A56A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328923.15</w:t>
            </w:r>
          </w:p>
        </w:tc>
        <w:tc>
          <w:tcPr>
            <w:tcW w:w="2552" w:type="dxa"/>
          </w:tcPr>
          <w:p w14:paraId="49339EF6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2236915.58</w:t>
            </w:r>
          </w:p>
        </w:tc>
      </w:tr>
      <w:tr w:rsidR="00142B28" w:rsidRPr="00FE14C7" w14:paraId="36BBFF68" w14:textId="77777777" w:rsidTr="00782830">
        <w:tc>
          <w:tcPr>
            <w:tcW w:w="7797" w:type="dxa"/>
            <w:gridSpan w:val="3"/>
          </w:tcPr>
          <w:p w14:paraId="53F9F1BF" w14:textId="77777777" w:rsidR="00142B28" w:rsidRPr="00FE14C7" w:rsidRDefault="00142B28" w:rsidP="00782830">
            <w:pPr>
              <w:spacing w:before="60" w:after="60"/>
              <w:jc w:val="center"/>
            </w:pPr>
            <w:r w:rsidRPr="00FF253C">
              <w:t>Условный</w:t>
            </w:r>
            <w:r>
              <w:t xml:space="preserve"> номер образуемого сервитута ПС3</w:t>
            </w:r>
          </w:p>
        </w:tc>
      </w:tr>
      <w:tr w:rsidR="00142B28" w:rsidRPr="00FE14C7" w14:paraId="6F6A2B78" w14:textId="77777777" w:rsidTr="00782830">
        <w:tc>
          <w:tcPr>
            <w:tcW w:w="3686" w:type="dxa"/>
          </w:tcPr>
          <w:p w14:paraId="65421C82" w14:textId="77777777" w:rsidR="00142B28" w:rsidRPr="00FE14C7" w:rsidRDefault="00142B28" w:rsidP="00782830">
            <w:pPr>
              <w:spacing w:before="60" w:after="60"/>
              <w:jc w:val="both"/>
            </w:pPr>
            <w:r>
              <w:t>1</w:t>
            </w:r>
          </w:p>
        </w:tc>
        <w:tc>
          <w:tcPr>
            <w:tcW w:w="1559" w:type="dxa"/>
          </w:tcPr>
          <w:p w14:paraId="344C9E5D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328905.16</w:t>
            </w:r>
          </w:p>
        </w:tc>
        <w:tc>
          <w:tcPr>
            <w:tcW w:w="2552" w:type="dxa"/>
          </w:tcPr>
          <w:p w14:paraId="7A642847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2236787.51</w:t>
            </w:r>
          </w:p>
        </w:tc>
      </w:tr>
      <w:tr w:rsidR="00142B28" w:rsidRPr="00FE14C7" w14:paraId="74F65956" w14:textId="77777777" w:rsidTr="00782830">
        <w:tc>
          <w:tcPr>
            <w:tcW w:w="3686" w:type="dxa"/>
          </w:tcPr>
          <w:p w14:paraId="57128836" w14:textId="77777777" w:rsidR="00142B28" w:rsidRPr="00FE14C7" w:rsidRDefault="00142B28" w:rsidP="00782830">
            <w:pPr>
              <w:spacing w:before="60" w:after="60"/>
              <w:jc w:val="both"/>
            </w:pPr>
            <w:r>
              <w:t>2</w:t>
            </w:r>
          </w:p>
        </w:tc>
        <w:tc>
          <w:tcPr>
            <w:tcW w:w="1559" w:type="dxa"/>
          </w:tcPr>
          <w:p w14:paraId="7D0075ED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328916.06</w:t>
            </w:r>
          </w:p>
        </w:tc>
        <w:tc>
          <w:tcPr>
            <w:tcW w:w="2552" w:type="dxa"/>
          </w:tcPr>
          <w:p w14:paraId="15B8FE09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2236786.03</w:t>
            </w:r>
          </w:p>
        </w:tc>
      </w:tr>
      <w:tr w:rsidR="00142B28" w:rsidRPr="00FE14C7" w14:paraId="7BEF91E2" w14:textId="77777777" w:rsidTr="00782830">
        <w:tc>
          <w:tcPr>
            <w:tcW w:w="3686" w:type="dxa"/>
          </w:tcPr>
          <w:p w14:paraId="29CE2FAE" w14:textId="77777777" w:rsidR="00142B28" w:rsidRPr="00FE14C7" w:rsidRDefault="00142B28" w:rsidP="00782830">
            <w:pPr>
              <w:spacing w:before="60" w:after="60"/>
              <w:jc w:val="both"/>
            </w:pPr>
            <w:r>
              <w:t>3</w:t>
            </w:r>
          </w:p>
        </w:tc>
        <w:tc>
          <w:tcPr>
            <w:tcW w:w="1559" w:type="dxa"/>
          </w:tcPr>
          <w:p w14:paraId="6607EE5D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328918.91</w:t>
            </w:r>
          </w:p>
        </w:tc>
        <w:tc>
          <w:tcPr>
            <w:tcW w:w="2552" w:type="dxa"/>
          </w:tcPr>
          <w:p w14:paraId="595062EA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2236810.54</w:t>
            </w:r>
          </w:p>
        </w:tc>
      </w:tr>
      <w:tr w:rsidR="00142B28" w:rsidRPr="00FE14C7" w14:paraId="0E457511" w14:textId="77777777" w:rsidTr="00782830">
        <w:tc>
          <w:tcPr>
            <w:tcW w:w="3686" w:type="dxa"/>
          </w:tcPr>
          <w:p w14:paraId="30BC7401" w14:textId="77777777" w:rsidR="00142B28" w:rsidRPr="00FE14C7" w:rsidRDefault="00142B28" w:rsidP="00782830">
            <w:pPr>
              <w:spacing w:before="60" w:after="60"/>
              <w:jc w:val="both"/>
            </w:pPr>
            <w:r>
              <w:t>4</w:t>
            </w:r>
          </w:p>
        </w:tc>
        <w:tc>
          <w:tcPr>
            <w:tcW w:w="1559" w:type="dxa"/>
          </w:tcPr>
          <w:p w14:paraId="48BB093A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328918.08</w:t>
            </w:r>
          </w:p>
        </w:tc>
        <w:tc>
          <w:tcPr>
            <w:tcW w:w="2552" w:type="dxa"/>
          </w:tcPr>
          <w:p w14:paraId="4A5DDF1F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2236834.77</w:t>
            </w:r>
          </w:p>
        </w:tc>
      </w:tr>
      <w:tr w:rsidR="00142B28" w:rsidRPr="00FE14C7" w14:paraId="7D5999DE" w14:textId="77777777" w:rsidTr="00782830">
        <w:tc>
          <w:tcPr>
            <w:tcW w:w="3686" w:type="dxa"/>
          </w:tcPr>
          <w:p w14:paraId="19A8C79F" w14:textId="77777777" w:rsidR="00142B28" w:rsidRPr="00FE14C7" w:rsidRDefault="00142B28" w:rsidP="00782830">
            <w:pPr>
              <w:spacing w:before="60" w:after="60"/>
              <w:jc w:val="both"/>
            </w:pPr>
            <w:r>
              <w:t>5</w:t>
            </w:r>
          </w:p>
        </w:tc>
        <w:tc>
          <w:tcPr>
            <w:tcW w:w="1559" w:type="dxa"/>
          </w:tcPr>
          <w:p w14:paraId="7AFEEC4F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328917.62</w:t>
            </w:r>
          </w:p>
        </w:tc>
        <w:tc>
          <w:tcPr>
            <w:tcW w:w="2552" w:type="dxa"/>
          </w:tcPr>
          <w:p w14:paraId="20BC92D4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2236839.11</w:t>
            </w:r>
          </w:p>
        </w:tc>
      </w:tr>
      <w:tr w:rsidR="00142B28" w:rsidRPr="00FE14C7" w14:paraId="493EB858" w14:textId="77777777" w:rsidTr="00782830">
        <w:tc>
          <w:tcPr>
            <w:tcW w:w="3686" w:type="dxa"/>
          </w:tcPr>
          <w:p w14:paraId="7170C518" w14:textId="77777777" w:rsidR="00142B28" w:rsidRPr="00FE14C7" w:rsidRDefault="00142B28" w:rsidP="00782830">
            <w:pPr>
              <w:spacing w:before="60" w:after="60"/>
              <w:jc w:val="both"/>
            </w:pPr>
            <w:r>
              <w:t>6</w:t>
            </w:r>
          </w:p>
        </w:tc>
        <w:tc>
          <w:tcPr>
            <w:tcW w:w="1559" w:type="dxa"/>
          </w:tcPr>
          <w:p w14:paraId="0E4615D8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328906.90</w:t>
            </w:r>
          </w:p>
        </w:tc>
        <w:tc>
          <w:tcPr>
            <w:tcW w:w="2552" w:type="dxa"/>
          </w:tcPr>
          <w:p w14:paraId="31C0B724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2236837.82</w:t>
            </w:r>
          </w:p>
        </w:tc>
      </w:tr>
      <w:tr w:rsidR="00142B28" w:rsidRPr="00FE14C7" w14:paraId="5905F9CE" w14:textId="77777777" w:rsidTr="00782830">
        <w:tc>
          <w:tcPr>
            <w:tcW w:w="3686" w:type="dxa"/>
          </w:tcPr>
          <w:p w14:paraId="0632E0C3" w14:textId="77777777" w:rsidR="00142B28" w:rsidRPr="00FE14C7" w:rsidRDefault="00142B28" w:rsidP="00782830">
            <w:pPr>
              <w:spacing w:before="60" w:after="60"/>
              <w:jc w:val="both"/>
            </w:pPr>
            <w:r>
              <w:t>7</w:t>
            </w:r>
          </w:p>
        </w:tc>
        <w:tc>
          <w:tcPr>
            <w:tcW w:w="1559" w:type="dxa"/>
          </w:tcPr>
          <w:p w14:paraId="68E555AE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328907.14</w:t>
            </w:r>
          </w:p>
        </w:tc>
        <w:tc>
          <w:tcPr>
            <w:tcW w:w="2552" w:type="dxa"/>
          </w:tcPr>
          <w:p w14:paraId="4114E0EF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2236835.80</w:t>
            </w:r>
          </w:p>
        </w:tc>
      </w:tr>
      <w:tr w:rsidR="00142B28" w:rsidRPr="00FE14C7" w14:paraId="03701F78" w14:textId="77777777" w:rsidTr="00782830">
        <w:tc>
          <w:tcPr>
            <w:tcW w:w="3686" w:type="dxa"/>
          </w:tcPr>
          <w:p w14:paraId="554D2A87" w14:textId="77777777" w:rsidR="00142B28" w:rsidRPr="00FE14C7" w:rsidRDefault="00142B28" w:rsidP="00782830">
            <w:pPr>
              <w:spacing w:before="60" w:after="60"/>
              <w:jc w:val="both"/>
            </w:pPr>
            <w:r>
              <w:t>8</w:t>
            </w:r>
          </w:p>
        </w:tc>
        <w:tc>
          <w:tcPr>
            <w:tcW w:w="1559" w:type="dxa"/>
          </w:tcPr>
          <w:p w14:paraId="0C655CF4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328907.97</w:t>
            </w:r>
          </w:p>
        </w:tc>
        <w:tc>
          <w:tcPr>
            <w:tcW w:w="2552" w:type="dxa"/>
          </w:tcPr>
          <w:p w14:paraId="27ABC34D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2236811.63</w:t>
            </w:r>
          </w:p>
        </w:tc>
      </w:tr>
      <w:tr w:rsidR="00142B28" w:rsidRPr="00FE14C7" w14:paraId="654AF0D3" w14:textId="77777777" w:rsidTr="00782830">
        <w:tc>
          <w:tcPr>
            <w:tcW w:w="3686" w:type="dxa"/>
          </w:tcPr>
          <w:p w14:paraId="7F73DE6F" w14:textId="77777777" w:rsidR="00142B28" w:rsidRPr="00FE14C7" w:rsidRDefault="00142B28" w:rsidP="00782830">
            <w:pPr>
              <w:spacing w:before="60" w:after="60"/>
              <w:jc w:val="both"/>
            </w:pPr>
            <w:r>
              <w:t>1</w:t>
            </w:r>
          </w:p>
        </w:tc>
        <w:tc>
          <w:tcPr>
            <w:tcW w:w="1559" w:type="dxa"/>
          </w:tcPr>
          <w:p w14:paraId="1B295019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328905.16</w:t>
            </w:r>
          </w:p>
        </w:tc>
        <w:tc>
          <w:tcPr>
            <w:tcW w:w="2552" w:type="dxa"/>
          </w:tcPr>
          <w:p w14:paraId="1AF287A8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2236787.51</w:t>
            </w:r>
          </w:p>
        </w:tc>
      </w:tr>
      <w:tr w:rsidR="00142B28" w:rsidRPr="00FE14C7" w14:paraId="030BCE2F" w14:textId="77777777" w:rsidTr="00782830">
        <w:tc>
          <w:tcPr>
            <w:tcW w:w="7797" w:type="dxa"/>
            <w:gridSpan w:val="3"/>
          </w:tcPr>
          <w:p w14:paraId="0705C2B8" w14:textId="77777777" w:rsidR="00142B28" w:rsidRPr="00FE14C7" w:rsidRDefault="00142B28" w:rsidP="00782830">
            <w:pPr>
              <w:spacing w:before="60" w:after="60"/>
              <w:jc w:val="center"/>
            </w:pPr>
            <w:r w:rsidRPr="00FF253C">
              <w:t>Условный</w:t>
            </w:r>
            <w:r>
              <w:t xml:space="preserve"> номер образуемого сервитута ПС4</w:t>
            </w:r>
          </w:p>
        </w:tc>
      </w:tr>
      <w:tr w:rsidR="00142B28" w:rsidRPr="00FE14C7" w14:paraId="083E4B14" w14:textId="77777777" w:rsidTr="00782830">
        <w:tc>
          <w:tcPr>
            <w:tcW w:w="3686" w:type="dxa"/>
          </w:tcPr>
          <w:p w14:paraId="76F1A388" w14:textId="77777777" w:rsidR="00142B28" w:rsidRPr="00FE14C7" w:rsidRDefault="00142B28" w:rsidP="00782830">
            <w:pPr>
              <w:spacing w:before="60" w:after="60"/>
              <w:jc w:val="both"/>
            </w:pPr>
            <w:r>
              <w:lastRenderedPageBreak/>
              <w:t>1</w:t>
            </w:r>
          </w:p>
        </w:tc>
        <w:tc>
          <w:tcPr>
            <w:tcW w:w="1559" w:type="dxa"/>
          </w:tcPr>
          <w:p w14:paraId="2F1B9D08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328889.77</w:t>
            </w:r>
          </w:p>
        </w:tc>
        <w:tc>
          <w:tcPr>
            <w:tcW w:w="2552" w:type="dxa"/>
          </w:tcPr>
          <w:p w14:paraId="516419CA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2236651.77</w:t>
            </w:r>
          </w:p>
        </w:tc>
      </w:tr>
      <w:tr w:rsidR="00142B28" w:rsidRPr="00FE14C7" w14:paraId="436077C7" w14:textId="77777777" w:rsidTr="00782830">
        <w:tc>
          <w:tcPr>
            <w:tcW w:w="3686" w:type="dxa"/>
          </w:tcPr>
          <w:p w14:paraId="58D2F8EF" w14:textId="77777777" w:rsidR="00142B28" w:rsidRPr="00FE14C7" w:rsidRDefault="00142B28" w:rsidP="00782830">
            <w:pPr>
              <w:spacing w:before="60" w:after="60"/>
              <w:jc w:val="both"/>
            </w:pPr>
            <w:r>
              <w:t>2</w:t>
            </w:r>
          </w:p>
        </w:tc>
        <w:tc>
          <w:tcPr>
            <w:tcW w:w="1559" w:type="dxa"/>
          </w:tcPr>
          <w:p w14:paraId="30A4CB48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328916.06</w:t>
            </w:r>
          </w:p>
        </w:tc>
        <w:tc>
          <w:tcPr>
            <w:tcW w:w="2552" w:type="dxa"/>
          </w:tcPr>
          <w:p w14:paraId="3D17568F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2236786.03</w:t>
            </w:r>
          </w:p>
        </w:tc>
      </w:tr>
      <w:tr w:rsidR="00142B28" w:rsidRPr="00FE14C7" w14:paraId="2EB87C9C" w14:textId="77777777" w:rsidTr="00782830">
        <w:tc>
          <w:tcPr>
            <w:tcW w:w="3686" w:type="dxa"/>
          </w:tcPr>
          <w:p w14:paraId="66DFE03D" w14:textId="77777777" w:rsidR="00142B28" w:rsidRPr="00FE14C7" w:rsidRDefault="00142B28" w:rsidP="00782830">
            <w:pPr>
              <w:spacing w:before="60" w:after="60"/>
              <w:jc w:val="both"/>
            </w:pPr>
            <w:r>
              <w:t>3</w:t>
            </w:r>
          </w:p>
        </w:tc>
        <w:tc>
          <w:tcPr>
            <w:tcW w:w="1559" w:type="dxa"/>
          </w:tcPr>
          <w:p w14:paraId="35AA60EC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328918.91</w:t>
            </w:r>
          </w:p>
        </w:tc>
        <w:tc>
          <w:tcPr>
            <w:tcW w:w="2552" w:type="dxa"/>
          </w:tcPr>
          <w:p w14:paraId="645512A0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2236810.54</w:t>
            </w:r>
          </w:p>
        </w:tc>
      </w:tr>
      <w:tr w:rsidR="00142B28" w:rsidRPr="00FE14C7" w14:paraId="6C053C02" w14:textId="77777777" w:rsidTr="00782830">
        <w:tc>
          <w:tcPr>
            <w:tcW w:w="3686" w:type="dxa"/>
          </w:tcPr>
          <w:p w14:paraId="76914981" w14:textId="77777777" w:rsidR="00142B28" w:rsidRPr="00FE14C7" w:rsidRDefault="00142B28" w:rsidP="00782830">
            <w:pPr>
              <w:spacing w:before="60" w:after="60"/>
              <w:jc w:val="both"/>
            </w:pPr>
            <w:r>
              <w:t>4</w:t>
            </w:r>
          </w:p>
        </w:tc>
        <w:tc>
          <w:tcPr>
            <w:tcW w:w="1559" w:type="dxa"/>
          </w:tcPr>
          <w:p w14:paraId="3EBDDC17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328918.08</w:t>
            </w:r>
          </w:p>
        </w:tc>
        <w:tc>
          <w:tcPr>
            <w:tcW w:w="2552" w:type="dxa"/>
          </w:tcPr>
          <w:p w14:paraId="14B12C82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2236834.77</w:t>
            </w:r>
          </w:p>
        </w:tc>
      </w:tr>
      <w:tr w:rsidR="00142B28" w:rsidRPr="00FE14C7" w14:paraId="5EA357C7" w14:textId="77777777" w:rsidTr="00782830">
        <w:tc>
          <w:tcPr>
            <w:tcW w:w="3686" w:type="dxa"/>
          </w:tcPr>
          <w:p w14:paraId="1FDC0F31" w14:textId="77777777" w:rsidR="00142B28" w:rsidRPr="00FE14C7" w:rsidRDefault="00142B28" w:rsidP="00782830">
            <w:pPr>
              <w:spacing w:before="60" w:after="60"/>
              <w:jc w:val="both"/>
            </w:pPr>
            <w:r>
              <w:t>5</w:t>
            </w:r>
          </w:p>
        </w:tc>
        <w:tc>
          <w:tcPr>
            <w:tcW w:w="1559" w:type="dxa"/>
          </w:tcPr>
          <w:p w14:paraId="583F8505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328916.07</w:t>
            </w:r>
          </w:p>
        </w:tc>
        <w:tc>
          <w:tcPr>
            <w:tcW w:w="2552" w:type="dxa"/>
          </w:tcPr>
          <w:p w14:paraId="17DEEFD4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2236853.74</w:t>
            </w:r>
          </w:p>
        </w:tc>
      </w:tr>
      <w:tr w:rsidR="00142B28" w:rsidRPr="00FE14C7" w14:paraId="54CE9B14" w14:textId="77777777" w:rsidTr="00782830">
        <w:tc>
          <w:tcPr>
            <w:tcW w:w="3686" w:type="dxa"/>
          </w:tcPr>
          <w:p w14:paraId="3B6B5D3D" w14:textId="77777777" w:rsidR="00142B28" w:rsidRPr="00FE14C7" w:rsidRDefault="00142B28" w:rsidP="00782830">
            <w:pPr>
              <w:spacing w:before="60" w:after="60"/>
              <w:jc w:val="both"/>
            </w:pPr>
            <w:r>
              <w:t>6</w:t>
            </w:r>
          </w:p>
        </w:tc>
        <w:tc>
          <w:tcPr>
            <w:tcW w:w="1559" w:type="dxa"/>
          </w:tcPr>
          <w:p w14:paraId="20E4AEE0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328915.88</w:t>
            </w:r>
          </w:p>
        </w:tc>
        <w:tc>
          <w:tcPr>
            <w:tcW w:w="2552" w:type="dxa"/>
          </w:tcPr>
          <w:p w14:paraId="00158652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2236875.79</w:t>
            </w:r>
          </w:p>
        </w:tc>
      </w:tr>
      <w:tr w:rsidR="00142B28" w:rsidRPr="00FE14C7" w14:paraId="3CD00D9D" w14:textId="77777777" w:rsidTr="00782830">
        <w:tc>
          <w:tcPr>
            <w:tcW w:w="3686" w:type="dxa"/>
          </w:tcPr>
          <w:p w14:paraId="15203D50" w14:textId="77777777" w:rsidR="00142B28" w:rsidRPr="00FE14C7" w:rsidRDefault="00142B28" w:rsidP="00782830">
            <w:pPr>
              <w:spacing w:before="60" w:after="60"/>
              <w:jc w:val="both"/>
            </w:pPr>
            <w:r>
              <w:t>7</w:t>
            </w:r>
          </w:p>
        </w:tc>
        <w:tc>
          <w:tcPr>
            <w:tcW w:w="1559" w:type="dxa"/>
          </w:tcPr>
          <w:p w14:paraId="10DCEE85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328917.67</w:t>
            </w:r>
          </w:p>
        </w:tc>
        <w:tc>
          <w:tcPr>
            <w:tcW w:w="2552" w:type="dxa"/>
          </w:tcPr>
          <w:p w14:paraId="06B73099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2236891.76</w:t>
            </w:r>
          </w:p>
        </w:tc>
      </w:tr>
      <w:tr w:rsidR="00142B28" w:rsidRPr="00FE14C7" w14:paraId="5D8891F8" w14:textId="77777777" w:rsidTr="00782830">
        <w:tc>
          <w:tcPr>
            <w:tcW w:w="3686" w:type="dxa"/>
          </w:tcPr>
          <w:p w14:paraId="14A70413" w14:textId="77777777" w:rsidR="00142B28" w:rsidRPr="00FE14C7" w:rsidRDefault="00142B28" w:rsidP="00782830">
            <w:pPr>
              <w:spacing w:before="60" w:after="60"/>
              <w:jc w:val="both"/>
            </w:pPr>
            <w:r>
              <w:t>8</w:t>
            </w:r>
          </w:p>
        </w:tc>
        <w:tc>
          <w:tcPr>
            <w:tcW w:w="1559" w:type="dxa"/>
          </w:tcPr>
          <w:p w14:paraId="6653FDAE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328926.37</w:t>
            </w:r>
          </w:p>
        </w:tc>
        <w:tc>
          <w:tcPr>
            <w:tcW w:w="2552" w:type="dxa"/>
          </w:tcPr>
          <w:p w14:paraId="3F37DF91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2236929.56</w:t>
            </w:r>
          </w:p>
        </w:tc>
      </w:tr>
      <w:tr w:rsidR="00142B28" w:rsidRPr="00FE14C7" w14:paraId="19CFDC29" w14:textId="77777777" w:rsidTr="00782830">
        <w:tc>
          <w:tcPr>
            <w:tcW w:w="3686" w:type="dxa"/>
          </w:tcPr>
          <w:p w14:paraId="5B54BE32" w14:textId="77777777" w:rsidR="00142B28" w:rsidRPr="00FE14C7" w:rsidRDefault="00142B28" w:rsidP="00782830">
            <w:pPr>
              <w:spacing w:before="60" w:after="60"/>
              <w:jc w:val="both"/>
            </w:pPr>
            <w:r>
              <w:t>9</w:t>
            </w:r>
          </w:p>
        </w:tc>
        <w:tc>
          <w:tcPr>
            <w:tcW w:w="1559" w:type="dxa"/>
          </w:tcPr>
          <w:p w14:paraId="5D115B9B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328911.94</w:t>
            </w:r>
          </w:p>
        </w:tc>
        <w:tc>
          <w:tcPr>
            <w:tcW w:w="2552" w:type="dxa"/>
          </w:tcPr>
          <w:p w14:paraId="7DF4222C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2236895.92</w:t>
            </w:r>
          </w:p>
        </w:tc>
      </w:tr>
      <w:tr w:rsidR="00142B28" w:rsidRPr="00FE14C7" w14:paraId="221F519B" w14:textId="77777777" w:rsidTr="00782830">
        <w:tc>
          <w:tcPr>
            <w:tcW w:w="3686" w:type="dxa"/>
          </w:tcPr>
          <w:p w14:paraId="563DD334" w14:textId="77777777" w:rsidR="00142B28" w:rsidRPr="00FE14C7" w:rsidRDefault="00142B28" w:rsidP="00782830">
            <w:pPr>
              <w:spacing w:before="60" w:after="60"/>
              <w:jc w:val="both"/>
            </w:pPr>
            <w:r>
              <w:t>10</w:t>
            </w:r>
          </w:p>
        </w:tc>
        <w:tc>
          <w:tcPr>
            <w:tcW w:w="1559" w:type="dxa"/>
          </w:tcPr>
          <w:p w14:paraId="1CDC6894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328907.45</w:t>
            </w:r>
          </w:p>
        </w:tc>
        <w:tc>
          <w:tcPr>
            <w:tcW w:w="2552" w:type="dxa"/>
          </w:tcPr>
          <w:p w14:paraId="4EA4C4D0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2236882.36</w:t>
            </w:r>
          </w:p>
        </w:tc>
      </w:tr>
      <w:tr w:rsidR="00142B28" w:rsidRPr="00FE14C7" w14:paraId="713A58F8" w14:textId="77777777" w:rsidTr="00782830">
        <w:tc>
          <w:tcPr>
            <w:tcW w:w="3686" w:type="dxa"/>
          </w:tcPr>
          <w:p w14:paraId="268A6C52" w14:textId="77777777" w:rsidR="00142B28" w:rsidRPr="00FE14C7" w:rsidRDefault="00142B28" w:rsidP="00782830">
            <w:pPr>
              <w:spacing w:before="60" w:after="60"/>
              <w:jc w:val="both"/>
            </w:pPr>
            <w:r>
              <w:t>11</w:t>
            </w:r>
          </w:p>
        </w:tc>
        <w:tc>
          <w:tcPr>
            <w:tcW w:w="1559" w:type="dxa"/>
          </w:tcPr>
          <w:p w14:paraId="276A446E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328906.81</w:t>
            </w:r>
          </w:p>
        </w:tc>
        <w:tc>
          <w:tcPr>
            <w:tcW w:w="2552" w:type="dxa"/>
          </w:tcPr>
          <w:p w14:paraId="32D0041B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2236876.65</w:t>
            </w:r>
          </w:p>
        </w:tc>
      </w:tr>
      <w:tr w:rsidR="00142B28" w:rsidRPr="00FE14C7" w14:paraId="556820CA" w14:textId="77777777" w:rsidTr="00782830">
        <w:tc>
          <w:tcPr>
            <w:tcW w:w="3686" w:type="dxa"/>
          </w:tcPr>
          <w:p w14:paraId="66742823" w14:textId="77777777" w:rsidR="00142B28" w:rsidRPr="00FE14C7" w:rsidRDefault="00142B28" w:rsidP="00782830">
            <w:pPr>
              <w:spacing w:before="60" w:after="60"/>
              <w:jc w:val="both"/>
            </w:pPr>
            <w:r>
              <w:t>12</w:t>
            </w:r>
          </w:p>
        </w:tc>
        <w:tc>
          <w:tcPr>
            <w:tcW w:w="1559" w:type="dxa"/>
          </w:tcPr>
          <w:p w14:paraId="1134C546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328907.01</w:t>
            </w:r>
          </w:p>
        </w:tc>
        <w:tc>
          <w:tcPr>
            <w:tcW w:w="2552" w:type="dxa"/>
          </w:tcPr>
          <w:p w14:paraId="3080B9E4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2236854.40</w:t>
            </w:r>
          </w:p>
        </w:tc>
      </w:tr>
      <w:tr w:rsidR="00142B28" w:rsidRPr="00FE14C7" w14:paraId="43E7E1CC" w14:textId="77777777" w:rsidTr="00782830">
        <w:tc>
          <w:tcPr>
            <w:tcW w:w="3686" w:type="dxa"/>
          </w:tcPr>
          <w:p w14:paraId="16BED1BB" w14:textId="77777777" w:rsidR="00142B28" w:rsidRPr="00FE14C7" w:rsidRDefault="00142B28" w:rsidP="00782830">
            <w:pPr>
              <w:spacing w:before="60" w:after="60"/>
              <w:jc w:val="both"/>
            </w:pPr>
            <w:r>
              <w:t>13</w:t>
            </w:r>
          </w:p>
        </w:tc>
        <w:tc>
          <w:tcPr>
            <w:tcW w:w="1559" w:type="dxa"/>
          </w:tcPr>
          <w:p w14:paraId="3180BF70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328909.01</w:t>
            </w:r>
          </w:p>
        </w:tc>
        <w:tc>
          <w:tcPr>
            <w:tcW w:w="2552" w:type="dxa"/>
          </w:tcPr>
          <w:p w14:paraId="333CF09F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2236835.58</w:t>
            </w:r>
          </w:p>
        </w:tc>
      </w:tr>
      <w:tr w:rsidR="00142B28" w:rsidRPr="00FE14C7" w14:paraId="3E384C17" w14:textId="77777777" w:rsidTr="00782830">
        <w:tc>
          <w:tcPr>
            <w:tcW w:w="3686" w:type="dxa"/>
          </w:tcPr>
          <w:p w14:paraId="31CE2760" w14:textId="77777777" w:rsidR="00142B28" w:rsidRPr="00FE14C7" w:rsidRDefault="00142B28" w:rsidP="00782830">
            <w:pPr>
              <w:spacing w:before="60" w:after="60"/>
              <w:jc w:val="both"/>
            </w:pPr>
            <w:r>
              <w:t>14</w:t>
            </w:r>
          </w:p>
        </w:tc>
        <w:tc>
          <w:tcPr>
            <w:tcW w:w="1559" w:type="dxa"/>
          </w:tcPr>
          <w:p w14:paraId="4CC966AA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328909.84</w:t>
            </w:r>
          </w:p>
        </w:tc>
        <w:tc>
          <w:tcPr>
            <w:tcW w:w="2552" w:type="dxa"/>
          </w:tcPr>
          <w:p w14:paraId="65746AF6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2236811.41</w:t>
            </w:r>
          </w:p>
        </w:tc>
      </w:tr>
      <w:tr w:rsidR="00142B28" w:rsidRPr="00FE14C7" w14:paraId="4AB356F4" w14:textId="77777777" w:rsidTr="00782830">
        <w:tc>
          <w:tcPr>
            <w:tcW w:w="3686" w:type="dxa"/>
          </w:tcPr>
          <w:p w14:paraId="10CBD757" w14:textId="77777777" w:rsidR="00142B28" w:rsidRPr="00FE14C7" w:rsidRDefault="00142B28" w:rsidP="00782830">
            <w:pPr>
              <w:spacing w:before="60" w:after="60"/>
              <w:jc w:val="both"/>
            </w:pPr>
            <w:r>
              <w:t>15</w:t>
            </w:r>
          </w:p>
        </w:tc>
        <w:tc>
          <w:tcPr>
            <w:tcW w:w="1559" w:type="dxa"/>
          </w:tcPr>
          <w:p w14:paraId="7710D4EE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328907.02</w:t>
            </w:r>
          </w:p>
        </w:tc>
        <w:tc>
          <w:tcPr>
            <w:tcW w:w="2552" w:type="dxa"/>
          </w:tcPr>
          <w:p w14:paraId="5BC5B4BB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2236787.29</w:t>
            </w:r>
          </w:p>
        </w:tc>
      </w:tr>
      <w:tr w:rsidR="00142B28" w:rsidRPr="00FE14C7" w14:paraId="498AABCF" w14:textId="77777777" w:rsidTr="00782830">
        <w:tc>
          <w:tcPr>
            <w:tcW w:w="3686" w:type="dxa"/>
          </w:tcPr>
          <w:p w14:paraId="5D1BB37E" w14:textId="77777777" w:rsidR="00142B28" w:rsidRPr="00FE14C7" w:rsidRDefault="00142B28" w:rsidP="00782830">
            <w:pPr>
              <w:spacing w:before="60" w:after="60"/>
              <w:jc w:val="both"/>
            </w:pPr>
            <w:r>
              <w:t>16</w:t>
            </w:r>
          </w:p>
        </w:tc>
        <w:tc>
          <w:tcPr>
            <w:tcW w:w="1559" w:type="dxa"/>
          </w:tcPr>
          <w:p w14:paraId="0AC1D559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328880.77</w:t>
            </w:r>
          </w:p>
        </w:tc>
        <w:tc>
          <w:tcPr>
            <w:tcW w:w="2552" w:type="dxa"/>
          </w:tcPr>
          <w:p w14:paraId="49227260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2236653.36</w:t>
            </w:r>
          </w:p>
        </w:tc>
      </w:tr>
      <w:tr w:rsidR="00142B28" w:rsidRPr="00FE14C7" w14:paraId="10B34032" w14:textId="77777777" w:rsidTr="00782830">
        <w:tc>
          <w:tcPr>
            <w:tcW w:w="3686" w:type="dxa"/>
          </w:tcPr>
          <w:p w14:paraId="67EE035B" w14:textId="77777777" w:rsidR="00142B28" w:rsidRPr="00FE14C7" w:rsidRDefault="00142B28" w:rsidP="00782830">
            <w:pPr>
              <w:spacing w:before="60" w:after="60"/>
              <w:jc w:val="both"/>
            </w:pPr>
            <w:r>
              <w:t>1</w:t>
            </w:r>
          </w:p>
        </w:tc>
        <w:tc>
          <w:tcPr>
            <w:tcW w:w="1559" w:type="dxa"/>
          </w:tcPr>
          <w:p w14:paraId="3103AE20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328889.77</w:t>
            </w:r>
          </w:p>
        </w:tc>
        <w:tc>
          <w:tcPr>
            <w:tcW w:w="2552" w:type="dxa"/>
          </w:tcPr>
          <w:p w14:paraId="753BC2F6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2236651.77</w:t>
            </w:r>
          </w:p>
        </w:tc>
      </w:tr>
      <w:tr w:rsidR="00142B28" w:rsidRPr="00FE14C7" w14:paraId="246AEA7E" w14:textId="77777777" w:rsidTr="00782830">
        <w:tc>
          <w:tcPr>
            <w:tcW w:w="7797" w:type="dxa"/>
            <w:gridSpan w:val="3"/>
          </w:tcPr>
          <w:p w14:paraId="47B27623" w14:textId="77777777" w:rsidR="00142B28" w:rsidRPr="00FE14C7" w:rsidRDefault="00142B28" w:rsidP="00782830">
            <w:pPr>
              <w:spacing w:before="60" w:after="60"/>
              <w:jc w:val="center"/>
            </w:pPr>
            <w:r w:rsidRPr="00FF253C">
              <w:t>Условный</w:t>
            </w:r>
            <w:r>
              <w:t xml:space="preserve"> номер образуемого сервитута ПС5</w:t>
            </w:r>
          </w:p>
        </w:tc>
      </w:tr>
      <w:tr w:rsidR="00142B28" w:rsidRPr="00FE14C7" w14:paraId="22734839" w14:textId="77777777" w:rsidTr="00782830">
        <w:tc>
          <w:tcPr>
            <w:tcW w:w="3686" w:type="dxa"/>
          </w:tcPr>
          <w:p w14:paraId="34B2AC15" w14:textId="77777777" w:rsidR="00142B28" w:rsidRPr="00FE14C7" w:rsidRDefault="00142B28" w:rsidP="00782830">
            <w:pPr>
              <w:spacing w:before="60" w:after="60"/>
              <w:jc w:val="both"/>
            </w:pPr>
            <w:r>
              <w:t>1</w:t>
            </w:r>
          </w:p>
        </w:tc>
        <w:tc>
          <w:tcPr>
            <w:tcW w:w="1559" w:type="dxa"/>
          </w:tcPr>
          <w:p w14:paraId="45805FF8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328933.40</w:t>
            </w:r>
          </w:p>
        </w:tc>
        <w:tc>
          <w:tcPr>
            <w:tcW w:w="2552" w:type="dxa"/>
          </w:tcPr>
          <w:p w14:paraId="68EE8BBA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2236966.96</w:t>
            </w:r>
          </w:p>
        </w:tc>
      </w:tr>
      <w:tr w:rsidR="00142B28" w:rsidRPr="00FE14C7" w14:paraId="2C491E5B" w14:textId="77777777" w:rsidTr="00782830">
        <w:tc>
          <w:tcPr>
            <w:tcW w:w="3686" w:type="dxa"/>
          </w:tcPr>
          <w:p w14:paraId="3BA66A87" w14:textId="77777777" w:rsidR="00142B28" w:rsidRPr="00FE14C7" w:rsidRDefault="00142B28" w:rsidP="00782830">
            <w:pPr>
              <w:spacing w:before="60" w:after="60"/>
              <w:jc w:val="both"/>
            </w:pPr>
            <w:r>
              <w:t>2</w:t>
            </w:r>
          </w:p>
        </w:tc>
        <w:tc>
          <w:tcPr>
            <w:tcW w:w="1559" w:type="dxa"/>
          </w:tcPr>
          <w:p w14:paraId="7A51A33E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328935.48</w:t>
            </w:r>
          </w:p>
        </w:tc>
        <w:tc>
          <w:tcPr>
            <w:tcW w:w="2552" w:type="dxa"/>
          </w:tcPr>
          <w:p w14:paraId="28F07870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2236976.26</w:t>
            </w:r>
          </w:p>
        </w:tc>
      </w:tr>
      <w:tr w:rsidR="00142B28" w:rsidRPr="00FE14C7" w14:paraId="3ECD152C" w14:textId="77777777" w:rsidTr="00782830">
        <w:tc>
          <w:tcPr>
            <w:tcW w:w="3686" w:type="dxa"/>
          </w:tcPr>
          <w:p w14:paraId="0C1E4F58" w14:textId="77777777" w:rsidR="00142B28" w:rsidRPr="00FE14C7" w:rsidRDefault="00142B28" w:rsidP="00782830">
            <w:pPr>
              <w:spacing w:before="60" w:after="60"/>
              <w:jc w:val="both"/>
            </w:pPr>
            <w:r>
              <w:t>3</w:t>
            </w:r>
          </w:p>
        </w:tc>
        <w:tc>
          <w:tcPr>
            <w:tcW w:w="1559" w:type="dxa"/>
          </w:tcPr>
          <w:p w14:paraId="01D6A4FC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328937.34</w:t>
            </w:r>
          </w:p>
        </w:tc>
        <w:tc>
          <w:tcPr>
            <w:tcW w:w="2552" w:type="dxa"/>
          </w:tcPr>
          <w:p w14:paraId="22840C00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2236993.81</w:t>
            </w:r>
          </w:p>
        </w:tc>
      </w:tr>
      <w:tr w:rsidR="00142B28" w:rsidRPr="00FE14C7" w14:paraId="6F7C2597" w14:textId="77777777" w:rsidTr="00782830">
        <w:tc>
          <w:tcPr>
            <w:tcW w:w="3686" w:type="dxa"/>
          </w:tcPr>
          <w:p w14:paraId="5CB21A2A" w14:textId="77777777" w:rsidR="00142B28" w:rsidRPr="00FE14C7" w:rsidRDefault="00142B28" w:rsidP="00782830">
            <w:pPr>
              <w:spacing w:before="60" w:after="60"/>
              <w:jc w:val="both"/>
            </w:pPr>
            <w:r>
              <w:t>4</w:t>
            </w:r>
          </w:p>
        </w:tc>
        <w:tc>
          <w:tcPr>
            <w:tcW w:w="1559" w:type="dxa"/>
          </w:tcPr>
          <w:p w14:paraId="37A2ADA7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328939.57</w:t>
            </w:r>
          </w:p>
        </w:tc>
        <w:tc>
          <w:tcPr>
            <w:tcW w:w="2552" w:type="dxa"/>
          </w:tcPr>
          <w:p w14:paraId="76ECA4D3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2237037.63</w:t>
            </w:r>
          </w:p>
        </w:tc>
      </w:tr>
      <w:tr w:rsidR="00142B28" w:rsidRPr="00FE14C7" w14:paraId="4DBA1279" w14:textId="77777777" w:rsidTr="00782830">
        <w:tc>
          <w:tcPr>
            <w:tcW w:w="3686" w:type="dxa"/>
          </w:tcPr>
          <w:p w14:paraId="08BB0446" w14:textId="77777777" w:rsidR="00142B28" w:rsidRPr="00FE14C7" w:rsidRDefault="00142B28" w:rsidP="00782830">
            <w:pPr>
              <w:spacing w:before="60" w:after="60"/>
              <w:jc w:val="both"/>
            </w:pPr>
            <w:r>
              <w:t>5</w:t>
            </w:r>
          </w:p>
        </w:tc>
        <w:tc>
          <w:tcPr>
            <w:tcW w:w="1559" w:type="dxa"/>
          </w:tcPr>
          <w:p w14:paraId="099FB2FF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328944.24</w:t>
            </w:r>
          </w:p>
        </w:tc>
        <w:tc>
          <w:tcPr>
            <w:tcW w:w="2552" w:type="dxa"/>
          </w:tcPr>
          <w:p w14:paraId="4EA291A4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2237050.64</w:t>
            </w:r>
          </w:p>
        </w:tc>
      </w:tr>
      <w:tr w:rsidR="00142B28" w:rsidRPr="00FE14C7" w14:paraId="422E9FD0" w14:textId="77777777" w:rsidTr="00782830">
        <w:tc>
          <w:tcPr>
            <w:tcW w:w="3686" w:type="dxa"/>
          </w:tcPr>
          <w:p w14:paraId="76639A40" w14:textId="77777777" w:rsidR="00142B28" w:rsidRPr="00FE14C7" w:rsidRDefault="00142B28" w:rsidP="00782830">
            <w:pPr>
              <w:spacing w:before="60" w:after="60"/>
              <w:jc w:val="both"/>
            </w:pPr>
            <w:r>
              <w:t>6</w:t>
            </w:r>
          </w:p>
        </w:tc>
        <w:tc>
          <w:tcPr>
            <w:tcW w:w="1559" w:type="dxa"/>
          </w:tcPr>
          <w:p w14:paraId="66217179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328943.64</w:t>
            </w:r>
          </w:p>
        </w:tc>
        <w:tc>
          <w:tcPr>
            <w:tcW w:w="2552" w:type="dxa"/>
          </w:tcPr>
          <w:p w14:paraId="2C0B2246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2237038.84</w:t>
            </w:r>
          </w:p>
        </w:tc>
      </w:tr>
      <w:tr w:rsidR="00142B28" w:rsidRPr="00FE14C7" w14:paraId="2C81C60F" w14:textId="77777777" w:rsidTr="00782830">
        <w:tc>
          <w:tcPr>
            <w:tcW w:w="3686" w:type="dxa"/>
          </w:tcPr>
          <w:p w14:paraId="11B5B3E0" w14:textId="77777777" w:rsidR="00142B28" w:rsidRPr="00FE14C7" w:rsidRDefault="00142B28" w:rsidP="00782830">
            <w:pPr>
              <w:spacing w:before="60" w:after="60"/>
              <w:jc w:val="both"/>
            </w:pPr>
            <w:r>
              <w:t>7</w:t>
            </w:r>
          </w:p>
        </w:tc>
        <w:tc>
          <w:tcPr>
            <w:tcW w:w="1559" w:type="dxa"/>
          </w:tcPr>
          <w:p w14:paraId="02C24C87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328941.32</w:t>
            </w:r>
          </w:p>
        </w:tc>
        <w:tc>
          <w:tcPr>
            <w:tcW w:w="2552" w:type="dxa"/>
          </w:tcPr>
          <w:p w14:paraId="72FE9AB3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2236993.50</w:t>
            </w:r>
          </w:p>
        </w:tc>
      </w:tr>
      <w:tr w:rsidR="00142B28" w:rsidRPr="00FE14C7" w14:paraId="3A3AD061" w14:textId="77777777" w:rsidTr="00782830">
        <w:tc>
          <w:tcPr>
            <w:tcW w:w="3686" w:type="dxa"/>
          </w:tcPr>
          <w:p w14:paraId="0997EFC4" w14:textId="77777777" w:rsidR="00142B28" w:rsidRPr="00FE14C7" w:rsidRDefault="00142B28" w:rsidP="00782830">
            <w:pPr>
              <w:spacing w:before="60" w:after="60"/>
              <w:jc w:val="both"/>
            </w:pPr>
            <w:r>
              <w:t>8</w:t>
            </w:r>
          </w:p>
        </w:tc>
        <w:tc>
          <w:tcPr>
            <w:tcW w:w="1559" w:type="dxa"/>
          </w:tcPr>
          <w:p w14:paraId="24D5DC2A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328940.08</w:t>
            </w:r>
          </w:p>
        </w:tc>
        <w:tc>
          <w:tcPr>
            <w:tcW w:w="2552" w:type="dxa"/>
          </w:tcPr>
          <w:p w14:paraId="3B6C064F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2236981.87</w:t>
            </w:r>
          </w:p>
        </w:tc>
      </w:tr>
      <w:tr w:rsidR="00142B28" w:rsidRPr="00FE14C7" w14:paraId="7B6E829E" w14:textId="77777777" w:rsidTr="00782830">
        <w:tc>
          <w:tcPr>
            <w:tcW w:w="3686" w:type="dxa"/>
          </w:tcPr>
          <w:p w14:paraId="7D58DE3E" w14:textId="77777777" w:rsidR="00142B28" w:rsidRPr="00FE14C7" w:rsidRDefault="00142B28" w:rsidP="00782830">
            <w:pPr>
              <w:spacing w:before="60" w:after="60"/>
              <w:jc w:val="both"/>
            </w:pPr>
            <w:r>
              <w:t>1</w:t>
            </w:r>
          </w:p>
        </w:tc>
        <w:tc>
          <w:tcPr>
            <w:tcW w:w="1559" w:type="dxa"/>
          </w:tcPr>
          <w:p w14:paraId="5552FBE4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328933.40</w:t>
            </w:r>
          </w:p>
        </w:tc>
        <w:tc>
          <w:tcPr>
            <w:tcW w:w="2552" w:type="dxa"/>
          </w:tcPr>
          <w:p w14:paraId="6B962DF8" w14:textId="77777777" w:rsidR="00142B28" w:rsidRPr="00FF253C" w:rsidRDefault="00142B28" w:rsidP="00782830">
            <w:pPr>
              <w:spacing w:before="60" w:after="60"/>
              <w:jc w:val="center"/>
            </w:pPr>
            <w:r w:rsidRPr="00FF253C">
              <w:t>2236966.96</w:t>
            </w:r>
          </w:p>
        </w:tc>
      </w:tr>
      <w:tr w:rsidR="00142B28" w:rsidRPr="00FE14C7" w14:paraId="67C8C658" w14:textId="77777777" w:rsidTr="00782830">
        <w:tc>
          <w:tcPr>
            <w:tcW w:w="7797" w:type="dxa"/>
            <w:gridSpan w:val="3"/>
          </w:tcPr>
          <w:p w14:paraId="5995ED98" w14:textId="77777777" w:rsidR="00142B28" w:rsidRPr="00FE14C7" w:rsidRDefault="00142B28" w:rsidP="00782830">
            <w:pPr>
              <w:spacing w:before="60" w:after="60"/>
              <w:jc w:val="center"/>
            </w:pPr>
            <w:r w:rsidRPr="00FF253C">
              <w:t>Условный</w:t>
            </w:r>
            <w:r>
              <w:t xml:space="preserve"> номер образуемого сервитута ПС6</w:t>
            </w:r>
          </w:p>
        </w:tc>
      </w:tr>
      <w:tr w:rsidR="00142B28" w:rsidRPr="00FE14C7" w14:paraId="0E7A3676" w14:textId="77777777" w:rsidTr="00782830">
        <w:tc>
          <w:tcPr>
            <w:tcW w:w="3686" w:type="dxa"/>
          </w:tcPr>
          <w:p w14:paraId="1C6E0DEA" w14:textId="77777777" w:rsidR="00142B28" w:rsidRPr="00FE14C7" w:rsidRDefault="00142B28" w:rsidP="00782830">
            <w:pPr>
              <w:spacing w:before="60" w:after="60"/>
              <w:jc w:val="both"/>
            </w:pPr>
            <w:r>
              <w:t>1</w:t>
            </w:r>
          </w:p>
        </w:tc>
        <w:tc>
          <w:tcPr>
            <w:tcW w:w="1559" w:type="dxa"/>
          </w:tcPr>
          <w:p w14:paraId="45188BB8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328904.73</w:t>
            </w:r>
          </w:p>
        </w:tc>
        <w:tc>
          <w:tcPr>
            <w:tcW w:w="2552" w:type="dxa"/>
          </w:tcPr>
          <w:p w14:paraId="59B4F725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2237031.76</w:t>
            </w:r>
          </w:p>
        </w:tc>
      </w:tr>
      <w:tr w:rsidR="00142B28" w:rsidRPr="00FE14C7" w14:paraId="2BFEB22B" w14:textId="77777777" w:rsidTr="00782830">
        <w:tc>
          <w:tcPr>
            <w:tcW w:w="3686" w:type="dxa"/>
          </w:tcPr>
          <w:p w14:paraId="0188158D" w14:textId="77777777" w:rsidR="00142B28" w:rsidRPr="00FE14C7" w:rsidRDefault="00142B28" w:rsidP="00782830">
            <w:pPr>
              <w:spacing w:before="60" w:after="60"/>
              <w:jc w:val="both"/>
            </w:pPr>
            <w:r>
              <w:t>2</w:t>
            </w:r>
          </w:p>
        </w:tc>
        <w:tc>
          <w:tcPr>
            <w:tcW w:w="1559" w:type="dxa"/>
          </w:tcPr>
          <w:p w14:paraId="5CAF7D0A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328906.22</w:t>
            </w:r>
          </w:p>
        </w:tc>
        <w:tc>
          <w:tcPr>
            <w:tcW w:w="2552" w:type="dxa"/>
          </w:tcPr>
          <w:p w14:paraId="535CD907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2237031.54</w:t>
            </w:r>
          </w:p>
        </w:tc>
      </w:tr>
      <w:tr w:rsidR="00142B28" w:rsidRPr="00FE14C7" w14:paraId="26A83D52" w14:textId="77777777" w:rsidTr="00782830">
        <w:tc>
          <w:tcPr>
            <w:tcW w:w="3686" w:type="dxa"/>
          </w:tcPr>
          <w:p w14:paraId="6505E02E" w14:textId="77777777" w:rsidR="00142B28" w:rsidRPr="00FE14C7" w:rsidRDefault="00142B28" w:rsidP="00782830">
            <w:pPr>
              <w:spacing w:before="60" w:after="60"/>
              <w:jc w:val="both"/>
            </w:pPr>
            <w:r>
              <w:t>3</w:t>
            </w:r>
          </w:p>
        </w:tc>
        <w:tc>
          <w:tcPr>
            <w:tcW w:w="1559" w:type="dxa"/>
          </w:tcPr>
          <w:p w14:paraId="2D762645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328906.18</w:t>
            </w:r>
          </w:p>
        </w:tc>
        <w:tc>
          <w:tcPr>
            <w:tcW w:w="2552" w:type="dxa"/>
          </w:tcPr>
          <w:p w14:paraId="28A6EB93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2237037.77</w:t>
            </w:r>
          </w:p>
        </w:tc>
      </w:tr>
      <w:tr w:rsidR="00142B28" w:rsidRPr="00FE14C7" w14:paraId="55C8E3EC" w14:textId="77777777" w:rsidTr="00782830">
        <w:tc>
          <w:tcPr>
            <w:tcW w:w="3686" w:type="dxa"/>
          </w:tcPr>
          <w:p w14:paraId="1F45413E" w14:textId="77777777" w:rsidR="00142B28" w:rsidRPr="00FE14C7" w:rsidRDefault="00142B28" w:rsidP="00782830">
            <w:pPr>
              <w:spacing w:before="60" w:after="60"/>
              <w:jc w:val="both"/>
            </w:pPr>
            <w:r>
              <w:t>4</w:t>
            </w:r>
          </w:p>
        </w:tc>
        <w:tc>
          <w:tcPr>
            <w:tcW w:w="1559" w:type="dxa"/>
          </w:tcPr>
          <w:p w14:paraId="3EE4A1D1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328886.73</w:t>
            </w:r>
          </w:p>
        </w:tc>
        <w:tc>
          <w:tcPr>
            <w:tcW w:w="2552" w:type="dxa"/>
          </w:tcPr>
          <w:p w14:paraId="6420B4E7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2237039.91</w:t>
            </w:r>
          </w:p>
        </w:tc>
      </w:tr>
      <w:tr w:rsidR="00142B28" w:rsidRPr="00FE14C7" w14:paraId="5576794D" w14:textId="77777777" w:rsidTr="00782830">
        <w:tc>
          <w:tcPr>
            <w:tcW w:w="3686" w:type="dxa"/>
          </w:tcPr>
          <w:p w14:paraId="16DCC50E" w14:textId="77777777" w:rsidR="00142B28" w:rsidRPr="00FE14C7" w:rsidRDefault="00142B28" w:rsidP="00782830">
            <w:pPr>
              <w:spacing w:before="60" w:after="60"/>
              <w:jc w:val="both"/>
            </w:pPr>
            <w:r>
              <w:t>5</w:t>
            </w:r>
          </w:p>
        </w:tc>
        <w:tc>
          <w:tcPr>
            <w:tcW w:w="1559" w:type="dxa"/>
          </w:tcPr>
          <w:p w14:paraId="2E806847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328834.79</w:t>
            </w:r>
          </w:p>
        </w:tc>
        <w:tc>
          <w:tcPr>
            <w:tcW w:w="2552" w:type="dxa"/>
          </w:tcPr>
          <w:p w14:paraId="0F2D3C7E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2237045.45</w:t>
            </w:r>
          </w:p>
        </w:tc>
      </w:tr>
      <w:tr w:rsidR="00142B28" w:rsidRPr="00FE14C7" w14:paraId="1EC88166" w14:textId="77777777" w:rsidTr="00782830">
        <w:tc>
          <w:tcPr>
            <w:tcW w:w="3686" w:type="dxa"/>
          </w:tcPr>
          <w:p w14:paraId="3D185C69" w14:textId="77777777" w:rsidR="00142B28" w:rsidRPr="00FE14C7" w:rsidRDefault="00142B28" w:rsidP="00782830">
            <w:pPr>
              <w:spacing w:before="60" w:after="60"/>
              <w:jc w:val="both"/>
            </w:pPr>
            <w:r>
              <w:t>6</w:t>
            </w:r>
          </w:p>
        </w:tc>
        <w:tc>
          <w:tcPr>
            <w:tcW w:w="1559" w:type="dxa"/>
          </w:tcPr>
          <w:p w14:paraId="6A9DEF06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328834.87</w:t>
            </w:r>
          </w:p>
        </w:tc>
        <w:tc>
          <w:tcPr>
            <w:tcW w:w="2552" w:type="dxa"/>
          </w:tcPr>
          <w:p w14:paraId="47E7B2F0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2237066.99</w:t>
            </w:r>
          </w:p>
        </w:tc>
      </w:tr>
      <w:tr w:rsidR="00142B28" w:rsidRPr="00FE14C7" w14:paraId="2B4812C7" w14:textId="77777777" w:rsidTr="00782830">
        <w:tc>
          <w:tcPr>
            <w:tcW w:w="3686" w:type="dxa"/>
          </w:tcPr>
          <w:p w14:paraId="0D18E23A" w14:textId="77777777" w:rsidR="00142B28" w:rsidRPr="00FE14C7" w:rsidRDefault="00142B28" w:rsidP="00782830">
            <w:pPr>
              <w:spacing w:before="60" w:after="60"/>
              <w:jc w:val="both"/>
            </w:pPr>
            <w:r>
              <w:lastRenderedPageBreak/>
              <w:t>7</w:t>
            </w:r>
          </w:p>
        </w:tc>
        <w:tc>
          <w:tcPr>
            <w:tcW w:w="1559" w:type="dxa"/>
          </w:tcPr>
          <w:p w14:paraId="0EAB7914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328835.49</w:t>
            </w:r>
          </w:p>
        </w:tc>
        <w:tc>
          <w:tcPr>
            <w:tcW w:w="2552" w:type="dxa"/>
          </w:tcPr>
          <w:p w14:paraId="6350BBF8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2237244.23</w:t>
            </w:r>
          </w:p>
        </w:tc>
      </w:tr>
      <w:tr w:rsidR="00142B28" w:rsidRPr="00FE14C7" w14:paraId="273558B8" w14:textId="77777777" w:rsidTr="00782830">
        <w:tc>
          <w:tcPr>
            <w:tcW w:w="3686" w:type="dxa"/>
          </w:tcPr>
          <w:p w14:paraId="07053589" w14:textId="77777777" w:rsidR="00142B28" w:rsidRPr="00FE14C7" w:rsidRDefault="00142B28" w:rsidP="00782830">
            <w:pPr>
              <w:spacing w:before="60" w:after="60"/>
              <w:jc w:val="both"/>
            </w:pPr>
            <w:r>
              <w:t>8</w:t>
            </w:r>
          </w:p>
        </w:tc>
        <w:tc>
          <w:tcPr>
            <w:tcW w:w="1559" w:type="dxa"/>
          </w:tcPr>
          <w:p w14:paraId="6DE3890E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328833.07</w:t>
            </w:r>
          </w:p>
        </w:tc>
        <w:tc>
          <w:tcPr>
            <w:tcW w:w="2552" w:type="dxa"/>
          </w:tcPr>
          <w:p w14:paraId="4D0DD872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2237273.92</w:t>
            </w:r>
          </w:p>
        </w:tc>
      </w:tr>
      <w:tr w:rsidR="00142B28" w:rsidRPr="00FE14C7" w14:paraId="3A358C2E" w14:textId="77777777" w:rsidTr="00782830">
        <w:tc>
          <w:tcPr>
            <w:tcW w:w="3686" w:type="dxa"/>
          </w:tcPr>
          <w:p w14:paraId="44995360" w14:textId="77777777" w:rsidR="00142B28" w:rsidRPr="00FE14C7" w:rsidRDefault="00142B28" w:rsidP="00782830">
            <w:pPr>
              <w:spacing w:before="60" w:after="60"/>
              <w:jc w:val="both"/>
            </w:pPr>
            <w:r>
              <w:t>9</w:t>
            </w:r>
          </w:p>
        </w:tc>
        <w:tc>
          <w:tcPr>
            <w:tcW w:w="1559" w:type="dxa"/>
          </w:tcPr>
          <w:p w14:paraId="49205D1F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328857.21</w:t>
            </w:r>
          </w:p>
        </w:tc>
        <w:tc>
          <w:tcPr>
            <w:tcW w:w="2552" w:type="dxa"/>
          </w:tcPr>
          <w:p w14:paraId="79A14088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2237281.06</w:t>
            </w:r>
          </w:p>
        </w:tc>
      </w:tr>
      <w:tr w:rsidR="00142B28" w:rsidRPr="00FE14C7" w14:paraId="773EB7B9" w14:textId="77777777" w:rsidTr="00782830">
        <w:tc>
          <w:tcPr>
            <w:tcW w:w="3686" w:type="dxa"/>
          </w:tcPr>
          <w:p w14:paraId="334F9468" w14:textId="77777777" w:rsidR="00142B28" w:rsidRPr="00FE14C7" w:rsidRDefault="00142B28" w:rsidP="00782830">
            <w:pPr>
              <w:spacing w:before="60" w:after="60"/>
              <w:jc w:val="both"/>
            </w:pPr>
            <w:r>
              <w:t>10</w:t>
            </w:r>
          </w:p>
        </w:tc>
        <w:tc>
          <w:tcPr>
            <w:tcW w:w="1559" w:type="dxa"/>
          </w:tcPr>
          <w:p w14:paraId="0EFD2F81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328917.69</w:t>
            </w:r>
          </w:p>
        </w:tc>
        <w:tc>
          <w:tcPr>
            <w:tcW w:w="2552" w:type="dxa"/>
          </w:tcPr>
          <w:p w14:paraId="2214138C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2237276.73</w:t>
            </w:r>
          </w:p>
        </w:tc>
      </w:tr>
      <w:tr w:rsidR="00142B28" w:rsidRPr="00FE14C7" w14:paraId="5EEA642B" w14:textId="77777777" w:rsidTr="00782830">
        <w:tc>
          <w:tcPr>
            <w:tcW w:w="3686" w:type="dxa"/>
          </w:tcPr>
          <w:p w14:paraId="3C1B3A8E" w14:textId="77777777" w:rsidR="00142B28" w:rsidRPr="00FE14C7" w:rsidRDefault="00142B28" w:rsidP="00782830">
            <w:pPr>
              <w:spacing w:before="60" w:after="60"/>
              <w:jc w:val="both"/>
            </w:pPr>
            <w:r>
              <w:t>11</w:t>
            </w:r>
          </w:p>
        </w:tc>
        <w:tc>
          <w:tcPr>
            <w:tcW w:w="1559" w:type="dxa"/>
          </w:tcPr>
          <w:p w14:paraId="7BA22749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328916.90</w:t>
            </w:r>
          </w:p>
        </w:tc>
        <w:tc>
          <w:tcPr>
            <w:tcW w:w="2552" w:type="dxa"/>
          </w:tcPr>
          <w:p w14:paraId="16CA0339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2237255.51</w:t>
            </w:r>
          </w:p>
        </w:tc>
      </w:tr>
      <w:tr w:rsidR="00142B28" w:rsidRPr="00FE14C7" w14:paraId="38F204DE" w14:textId="77777777" w:rsidTr="00782830">
        <w:tc>
          <w:tcPr>
            <w:tcW w:w="3686" w:type="dxa"/>
          </w:tcPr>
          <w:p w14:paraId="6111A3E1" w14:textId="77777777" w:rsidR="00142B28" w:rsidRPr="00FE14C7" w:rsidRDefault="00142B28" w:rsidP="00782830">
            <w:pPr>
              <w:spacing w:before="60" w:after="60"/>
              <w:jc w:val="both"/>
            </w:pPr>
            <w:r>
              <w:t>12</w:t>
            </w:r>
          </w:p>
        </w:tc>
        <w:tc>
          <w:tcPr>
            <w:tcW w:w="1559" w:type="dxa"/>
          </w:tcPr>
          <w:p w14:paraId="7CC8DBE8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328913.28</w:t>
            </w:r>
          </w:p>
        </w:tc>
        <w:tc>
          <w:tcPr>
            <w:tcW w:w="2552" w:type="dxa"/>
          </w:tcPr>
          <w:p w14:paraId="40A94612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2237251.12</w:t>
            </w:r>
          </w:p>
        </w:tc>
      </w:tr>
      <w:tr w:rsidR="00142B28" w:rsidRPr="00FE14C7" w14:paraId="2E34868D" w14:textId="77777777" w:rsidTr="00782830">
        <w:tc>
          <w:tcPr>
            <w:tcW w:w="3686" w:type="dxa"/>
          </w:tcPr>
          <w:p w14:paraId="37B19ACE" w14:textId="77777777" w:rsidR="00142B28" w:rsidRPr="00FE14C7" w:rsidRDefault="00142B28" w:rsidP="00782830">
            <w:pPr>
              <w:spacing w:before="60" w:after="60"/>
              <w:jc w:val="both"/>
            </w:pPr>
            <w:r>
              <w:t>13</w:t>
            </w:r>
          </w:p>
        </w:tc>
        <w:tc>
          <w:tcPr>
            <w:tcW w:w="1559" w:type="dxa"/>
          </w:tcPr>
          <w:p w14:paraId="338CA8BA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328916.77</w:t>
            </w:r>
          </w:p>
        </w:tc>
        <w:tc>
          <w:tcPr>
            <w:tcW w:w="2552" w:type="dxa"/>
          </w:tcPr>
          <w:p w14:paraId="3631C3E2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2237248.24</w:t>
            </w:r>
          </w:p>
        </w:tc>
      </w:tr>
      <w:tr w:rsidR="00142B28" w:rsidRPr="00FE14C7" w14:paraId="0701BF21" w14:textId="77777777" w:rsidTr="00782830">
        <w:tc>
          <w:tcPr>
            <w:tcW w:w="3686" w:type="dxa"/>
          </w:tcPr>
          <w:p w14:paraId="301A93B5" w14:textId="77777777" w:rsidR="00142B28" w:rsidRPr="00FE14C7" w:rsidRDefault="00142B28" w:rsidP="00782830">
            <w:pPr>
              <w:spacing w:before="60" w:after="60"/>
              <w:jc w:val="both"/>
            </w:pPr>
            <w:r>
              <w:t>14</w:t>
            </w:r>
          </w:p>
        </w:tc>
        <w:tc>
          <w:tcPr>
            <w:tcW w:w="1559" w:type="dxa"/>
          </w:tcPr>
          <w:p w14:paraId="06A16159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328920.75</w:t>
            </w:r>
          </w:p>
        </w:tc>
        <w:tc>
          <w:tcPr>
            <w:tcW w:w="2552" w:type="dxa"/>
          </w:tcPr>
          <w:p w14:paraId="78203798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2237253.02</w:t>
            </w:r>
          </w:p>
        </w:tc>
      </w:tr>
      <w:tr w:rsidR="00142B28" w:rsidRPr="00FE14C7" w14:paraId="1124C8D7" w14:textId="77777777" w:rsidTr="00782830">
        <w:tc>
          <w:tcPr>
            <w:tcW w:w="3686" w:type="dxa"/>
          </w:tcPr>
          <w:p w14:paraId="690E00AB" w14:textId="77777777" w:rsidR="00142B28" w:rsidRPr="00FE14C7" w:rsidRDefault="00142B28" w:rsidP="00782830">
            <w:pPr>
              <w:spacing w:before="60" w:after="60"/>
              <w:jc w:val="both"/>
            </w:pPr>
            <w:r>
              <w:t>15</w:t>
            </w:r>
          </w:p>
        </w:tc>
        <w:tc>
          <w:tcPr>
            <w:tcW w:w="1559" w:type="dxa"/>
          </w:tcPr>
          <w:p w14:paraId="593C9C5A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328920.78</w:t>
            </w:r>
          </w:p>
        </w:tc>
        <w:tc>
          <w:tcPr>
            <w:tcW w:w="2552" w:type="dxa"/>
          </w:tcPr>
          <w:p w14:paraId="054708AF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2237253.79</w:t>
            </w:r>
          </w:p>
        </w:tc>
      </w:tr>
      <w:tr w:rsidR="00142B28" w:rsidRPr="00FE14C7" w14:paraId="18D5583E" w14:textId="77777777" w:rsidTr="00782830">
        <w:tc>
          <w:tcPr>
            <w:tcW w:w="3686" w:type="dxa"/>
          </w:tcPr>
          <w:p w14:paraId="4B399A79" w14:textId="77777777" w:rsidR="00142B28" w:rsidRPr="00FE14C7" w:rsidRDefault="00142B28" w:rsidP="00782830">
            <w:pPr>
              <w:spacing w:before="60" w:after="60"/>
              <w:jc w:val="both"/>
            </w:pPr>
            <w:r>
              <w:t>16</w:t>
            </w:r>
          </w:p>
        </w:tc>
        <w:tc>
          <w:tcPr>
            <w:tcW w:w="1559" w:type="dxa"/>
          </w:tcPr>
          <w:p w14:paraId="7BE800E6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328921.49</w:t>
            </w:r>
          </w:p>
        </w:tc>
        <w:tc>
          <w:tcPr>
            <w:tcW w:w="2552" w:type="dxa"/>
          </w:tcPr>
          <w:p w14:paraId="0E777BCE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2237269.58</w:t>
            </w:r>
          </w:p>
        </w:tc>
      </w:tr>
      <w:tr w:rsidR="00142B28" w:rsidRPr="00FE14C7" w14:paraId="71F73FEC" w14:textId="77777777" w:rsidTr="00782830">
        <w:tc>
          <w:tcPr>
            <w:tcW w:w="3686" w:type="dxa"/>
          </w:tcPr>
          <w:p w14:paraId="4BA70429" w14:textId="77777777" w:rsidR="00142B28" w:rsidRPr="00FE14C7" w:rsidRDefault="00142B28" w:rsidP="00782830">
            <w:pPr>
              <w:spacing w:before="60" w:after="60"/>
              <w:jc w:val="both"/>
            </w:pPr>
            <w:r>
              <w:t>17</w:t>
            </w:r>
          </w:p>
        </w:tc>
        <w:tc>
          <w:tcPr>
            <w:tcW w:w="1559" w:type="dxa"/>
          </w:tcPr>
          <w:p w14:paraId="6157773A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328921.83</w:t>
            </w:r>
          </w:p>
        </w:tc>
        <w:tc>
          <w:tcPr>
            <w:tcW w:w="2552" w:type="dxa"/>
          </w:tcPr>
          <w:p w14:paraId="7385E035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2237280.44</w:t>
            </w:r>
          </w:p>
        </w:tc>
      </w:tr>
      <w:tr w:rsidR="00142B28" w:rsidRPr="00FE14C7" w14:paraId="70B1BFF7" w14:textId="77777777" w:rsidTr="00782830">
        <w:tc>
          <w:tcPr>
            <w:tcW w:w="3686" w:type="dxa"/>
          </w:tcPr>
          <w:p w14:paraId="355C2584" w14:textId="77777777" w:rsidR="00142B28" w:rsidRPr="00FE14C7" w:rsidRDefault="00142B28" w:rsidP="00782830">
            <w:pPr>
              <w:spacing w:before="60" w:after="60"/>
              <w:jc w:val="both"/>
            </w:pPr>
            <w:r>
              <w:t>18</w:t>
            </w:r>
          </w:p>
        </w:tc>
        <w:tc>
          <w:tcPr>
            <w:tcW w:w="1559" w:type="dxa"/>
          </w:tcPr>
          <w:p w14:paraId="2B17F845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328915.68</w:t>
            </w:r>
          </w:p>
        </w:tc>
        <w:tc>
          <w:tcPr>
            <w:tcW w:w="2552" w:type="dxa"/>
          </w:tcPr>
          <w:p w14:paraId="519C3533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2237280.80</w:t>
            </w:r>
          </w:p>
        </w:tc>
      </w:tr>
      <w:tr w:rsidR="00142B28" w:rsidRPr="00FE14C7" w14:paraId="21C6CB0C" w14:textId="77777777" w:rsidTr="00782830">
        <w:tc>
          <w:tcPr>
            <w:tcW w:w="3686" w:type="dxa"/>
          </w:tcPr>
          <w:p w14:paraId="6E1E49C8" w14:textId="77777777" w:rsidR="00142B28" w:rsidRPr="00FE14C7" w:rsidRDefault="00142B28" w:rsidP="00782830">
            <w:pPr>
              <w:spacing w:before="60" w:after="60"/>
              <w:jc w:val="both"/>
            </w:pPr>
            <w:r>
              <w:t>19</w:t>
            </w:r>
          </w:p>
        </w:tc>
        <w:tc>
          <w:tcPr>
            <w:tcW w:w="1559" w:type="dxa"/>
          </w:tcPr>
          <w:p w14:paraId="1B0182F5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328895.67</w:t>
            </w:r>
          </w:p>
        </w:tc>
        <w:tc>
          <w:tcPr>
            <w:tcW w:w="2552" w:type="dxa"/>
          </w:tcPr>
          <w:p w14:paraId="2409A9E0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2237282.29</w:t>
            </w:r>
          </w:p>
        </w:tc>
      </w:tr>
      <w:tr w:rsidR="00142B28" w:rsidRPr="00FE14C7" w14:paraId="32706024" w14:textId="77777777" w:rsidTr="00782830">
        <w:tc>
          <w:tcPr>
            <w:tcW w:w="3686" w:type="dxa"/>
          </w:tcPr>
          <w:p w14:paraId="62684893" w14:textId="77777777" w:rsidR="00142B28" w:rsidRPr="00FE14C7" w:rsidRDefault="00142B28" w:rsidP="00782830">
            <w:pPr>
              <w:spacing w:before="60" w:after="60"/>
              <w:jc w:val="both"/>
            </w:pPr>
            <w:r>
              <w:t>20</w:t>
            </w:r>
          </w:p>
        </w:tc>
        <w:tc>
          <w:tcPr>
            <w:tcW w:w="1559" w:type="dxa"/>
          </w:tcPr>
          <w:p w14:paraId="55B5189A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328879.76</w:t>
            </w:r>
          </w:p>
        </w:tc>
        <w:tc>
          <w:tcPr>
            <w:tcW w:w="2552" w:type="dxa"/>
          </w:tcPr>
          <w:p w14:paraId="1F7DA6B0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2237283.60</w:t>
            </w:r>
          </w:p>
        </w:tc>
      </w:tr>
      <w:tr w:rsidR="00142B28" w:rsidRPr="00FE14C7" w14:paraId="66D72EF6" w14:textId="77777777" w:rsidTr="00782830">
        <w:tc>
          <w:tcPr>
            <w:tcW w:w="3686" w:type="dxa"/>
          </w:tcPr>
          <w:p w14:paraId="1C251361" w14:textId="77777777" w:rsidR="00142B28" w:rsidRPr="00FE14C7" w:rsidRDefault="00142B28" w:rsidP="00782830">
            <w:pPr>
              <w:spacing w:before="60" w:after="60"/>
              <w:jc w:val="both"/>
            </w:pPr>
            <w:r>
              <w:t>21</w:t>
            </w:r>
          </w:p>
        </w:tc>
        <w:tc>
          <w:tcPr>
            <w:tcW w:w="1559" w:type="dxa"/>
          </w:tcPr>
          <w:p w14:paraId="556542F5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328867.79</w:t>
            </w:r>
          </w:p>
        </w:tc>
        <w:tc>
          <w:tcPr>
            <w:tcW w:w="2552" w:type="dxa"/>
          </w:tcPr>
          <w:p w14:paraId="28C69F3A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2237284.41</w:t>
            </w:r>
          </w:p>
        </w:tc>
      </w:tr>
      <w:tr w:rsidR="00142B28" w:rsidRPr="00FE14C7" w14:paraId="0E983587" w14:textId="77777777" w:rsidTr="00782830">
        <w:tc>
          <w:tcPr>
            <w:tcW w:w="3686" w:type="dxa"/>
          </w:tcPr>
          <w:p w14:paraId="68318ABA" w14:textId="77777777" w:rsidR="00142B28" w:rsidRPr="00FE14C7" w:rsidRDefault="00142B28" w:rsidP="00782830">
            <w:pPr>
              <w:spacing w:before="60" w:after="60"/>
              <w:jc w:val="both"/>
            </w:pPr>
            <w:r>
              <w:t>22</w:t>
            </w:r>
          </w:p>
        </w:tc>
        <w:tc>
          <w:tcPr>
            <w:tcW w:w="1559" w:type="dxa"/>
          </w:tcPr>
          <w:p w14:paraId="4FA3E8F9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328824.35</w:t>
            </w:r>
          </w:p>
        </w:tc>
        <w:tc>
          <w:tcPr>
            <w:tcW w:w="2552" w:type="dxa"/>
          </w:tcPr>
          <w:p w14:paraId="5E2D6568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2237286.46</w:t>
            </w:r>
          </w:p>
        </w:tc>
      </w:tr>
      <w:tr w:rsidR="00142B28" w:rsidRPr="00FE14C7" w14:paraId="4451AFD8" w14:textId="77777777" w:rsidTr="00782830">
        <w:tc>
          <w:tcPr>
            <w:tcW w:w="3686" w:type="dxa"/>
          </w:tcPr>
          <w:p w14:paraId="004A415B" w14:textId="77777777" w:rsidR="00142B28" w:rsidRPr="00FE14C7" w:rsidRDefault="00142B28" w:rsidP="00782830">
            <w:pPr>
              <w:spacing w:before="60" w:after="60"/>
              <w:jc w:val="both"/>
            </w:pPr>
            <w:r>
              <w:t>23</w:t>
            </w:r>
          </w:p>
        </w:tc>
        <w:tc>
          <w:tcPr>
            <w:tcW w:w="1559" w:type="dxa"/>
          </w:tcPr>
          <w:p w14:paraId="3BB9F436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328828.12</w:t>
            </w:r>
          </w:p>
        </w:tc>
        <w:tc>
          <w:tcPr>
            <w:tcW w:w="2552" w:type="dxa"/>
          </w:tcPr>
          <w:p w14:paraId="67DA7F47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2237244.03</w:t>
            </w:r>
          </w:p>
        </w:tc>
      </w:tr>
      <w:tr w:rsidR="00142B28" w:rsidRPr="00FE14C7" w14:paraId="156468DD" w14:textId="77777777" w:rsidTr="00782830">
        <w:tc>
          <w:tcPr>
            <w:tcW w:w="3686" w:type="dxa"/>
          </w:tcPr>
          <w:p w14:paraId="0CD3BE46" w14:textId="77777777" w:rsidR="00142B28" w:rsidRPr="00FE14C7" w:rsidRDefault="00142B28" w:rsidP="00782830">
            <w:pPr>
              <w:spacing w:before="60" w:after="60"/>
              <w:jc w:val="both"/>
            </w:pPr>
            <w:r>
              <w:t>24</w:t>
            </w:r>
          </w:p>
        </w:tc>
        <w:tc>
          <w:tcPr>
            <w:tcW w:w="1559" w:type="dxa"/>
          </w:tcPr>
          <w:p w14:paraId="32373DE0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328828.07</w:t>
            </w:r>
          </w:p>
        </w:tc>
        <w:tc>
          <w:tcPr>
            <w:tcW w:w="2552" w:type="dxa"/>
          </w:tcPr>
          <w:p w14:paraId="0C4D87EE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2237243.85</w:t>
            </w:r>
          </w:p>
        </w:tc>
      </w:tr>
      <w:tr w:rsidR="00142B28" w:rsidRPr="00FE14C7" w14:paraId="0CE5B345" w14:textId="77777777" w:rsidTr="00782830">
        <w:tc>
          <w:tcPr>
            <w:tcW w:w="3686" w:type="dxa"/>
          </w:tcPr>
          <w:p w14:paraId="4817B0FD" w14:textId="77777777" w:rsidR="00142B28" w:rsidRPr="00FE14C7" w:rsidRDefault="00142B28" w:rsidP="00782830">
            <w:pPr>
              <w:spacing w:before="60" w:after="60"/>
              <w:jc w:val="both"/>
            </w:pPr>
            <w:r>
              <w:t>25</w:t>
            </w:r>
          </w:p>
        </w:tc>
        <w:tc>
          <w:tcPr>
            <w:tcW w:w="1559" w:type="dxa"/>
          </w:tcPr>
          <w:p w14:paraId="4FEDB76C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328827.66</w:t>
            </w:r>
          </w:p>
        </w:tc>
        <w:tc>
          <w:tcPr>
            <w:tcW w:w="2552" w:type="dxa"/>
          </w:tcPr>
          <w:p w14:paraId="6DA27815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2237157.45</w:t>
            </w:r>
          </w:p>
        </w:tc>
      </w:tr>
      <w:tr w:rsidR="00142B28" w:rsidRPr="00FE14C7" w14:paraId="1466FDF9" w14:textId="77777777" w:rsidTr="00782830">
        <w:tc>
          <w:tcPr>
            <w:tcW w:w="3686" w:type="dxa"/>
          </w:tcPr>
          <w:p w14:paraId="631B186F" w14:textId="77777777" w:rsidR="00142B28" w:rsidRPr="00FE14C7" w:rsidRDefault="00142B28" w:rsidP="00782830">
            <w:pPr>
              <w:spacing w:before="60" w:after="60"/>
              <w:jc w:val="both"/>
            </w:pPr>
            <w:r>
              <w:t>26</w:t>
            </w:r>
          </w:p>
        </w:tc>
        <w:tc>
          <w:tcPr>
            <w:tcW w:w="1559" w:type="dxa"/>
          </w:tcPr>
          <w:p w14:paraId="21854746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328827.89</w:t>
            </w:r>
          </w:p>
        </w:tc>
        <w:tc>
          <w:tcPr>
            <w:tcW w:w="2552" w:type="dxa"/>
          </w:tcPr>
          <w:p w14:paraId="110BFFF4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2237149.79</w:t>
            </w:r>
          </w:p>
        </w:tc>
      </w:tr>
      <w:tr w:rsidR="00142B28" w:rsidRPr="00FE14C7" w14:paraId="57B4A7BC" w14:textId="77777777" w:rsidTr="00782830">
        <w:tc>
          <w:tcPr>
            <w:tcW w:w="3686" w:type="dxa"/>
          </w:tcPr>
          <w:p w14:paraId="4E29F420" w14:textId="77777777" w:rsidR="00142B28" w:rsidRPr="00FE14C7" w:rsidRDefault="00142B28" w:rsidP="00782830">
            <w:pPr>
              <w:spacing w:before="60" w:after="60"/>
              <w:jc w:val="both"/>
            </w:pPr>
            <w:r>
              <w:t>27</w:t>
            </w:r>
          </w:p>
        </w:tc>
        <w:tc>
          <w:tcPr>
            <w:tcW w:w="1559" w:type="dxa"/>
          </w:tcPr>
          <w:p w14:paraId="3A875215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328827.56</w:t>
            </w:r>
          </w:p>
        </w:tc>
        <w:tc>
          <w:tcPr>
            <w:tcW w:w="2552" w:type="dxa"/>
          </w:tcPr>
          <w:p w14:paraId="7464BD07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2237117.77</w:t>
            </w:r>
          </w:p>
        </w:tc>
      </w:tr>
      <w:tr w:rsidR="00142B28" w:rsidRPr="00FE14C7" w14:paraId="17DF36A2" w14:textId="77777777" w:rsidTr="00782830">
        <w:tc>
          <w:tcPr>
            <w:tcW w:w="3686" w:type="dxa"/>
          </w:tcPr>
          <w:p w14:paraId="4893AA3E" w14:textId="77777777" w:rsidR="00142B28" w:rsidRPr="00FE14C7" w:rsidRDefault="00142B28" w:rsidP="00782830">
            <w:pPr>
              <w:spacing w:before="60" w:after="60"/>
              <w:jc w:val="both"/>
            </w:pPr>
            <w:r>
              <w:t>28</w:t>
            </w:r>
          </w:p>
        </w:tc>
        <w:tc>
          <w:tcPr>
            <w:tcW w:w="1559" w:type="dxa"/>
          </w:tcPr>
          <w:p w14:paraId="63F6E948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328827.55</w:t>
            </w:r>
          </w:p>
        </w:tc>
        <w:tc>
          <w:tcPr>
            <w:tcW w:w="2552" w:type="dxa"/>
          </w:tcPr>
          <w:p w14:paraId="12606A6B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2237111.77</w:t>
            </w:r>
          </w:p>
        </w:tc>
      </w:tr>
      <w:tr w:rsidR="00142B28" w:rsidRPr="00FE14C7" w14:paraId="14955D5B" w14:textId="77777777" w:rsidTr="00782830">
        <w:tc>
          <w:tcPr>
            <w:tcW w:w="3686" w:type="dxa"/>
          </w:tcPr>
          <w:p w14:paraId="693F9B52" w14:textId="77777777" w:rsidR="00142B28" w:rsidRPr="00FE14C7" w:rsidRDefault="00142B28" w:rsidP="00782830">
            <w:pPr>
              <w:spacing w:before="60" w:after="60"/>
              <w:jc w:val="both"/>
            </w:pPr>
            <w:r>
              <w:t>29</w:t>
            </w:r>
          </w:p>
        </w:tc>
        <w:tc>
          <w:tcPr>
            <w:tcW w:w="1559" w:type="dxa"/>
          </w:tcPr>
          <w:p w14:paraId="48369B04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328827.43</w:t>
            </w:r>
          </w:p>
        </w:tc>
        <w:tc>
          <w:tcPr>
            <w:tcW w:w="2552" w:type="dxa"/>
          </w:tcPr>
          <w:p w14:paraId="71E5B673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2237039.42</w:t>
            </w:r>
          </w:p>
        </w:tc>
      </w:tr>
      <w:tr w:rsidR="00142B28" w:rsidRPr="00FE14C7" w14:paraId="749C9D38" w14:textId="77777777" w:rsidTr="00782830">
        <w:tc>
          <w:tcPr>
            <w:tcW w:w="3686" w:type="dxa"/>
          </w:tcPr>
          <w:p w14:paraId="412B1E09" w14:textId="77777777" w:rsidR="00142B28" w:rsidRPr="00FE14C7" w:rsidRDefault="00142B28" w:rsidP="00782830">
            <w:pPr>
              <w:spacing w:before="60" w:after="60"/>
              <w:jc w:val="both"/>
            </w:pPr>
            <w:r>
              <w:t>30</w:t>
            </w:r>
          </w:p>
        </w:tc>
        <w:tc>
          <w:tcPr>
            <w:tcW w:w="1559" w:type="dxa"/>
          </w:tcPr>
          <w:p w14:paraId="2E2C1F08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328827.40</w:t>
            </w:r>
          </w:p>
        </w:tc>
        <w:tc>
          <w:tcPr>
            <w:tcW w:w="2552" w:type="dxa"/>
          </w:tcPr>
          <w:p w14:paraId="6DAF2EA0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2237038.72</w:t>
            </w:r>
          </w:p>
        </w:tc>
      </w:tr>
      <w:tr w:rsidR="00142B28" w:rsidRPr="00FE14C7" w14:paraId="47C1F239" w14:textId="77777777" w:rsidTr="00782830">
        <w:tc>
          <w:tcPr>
            <w:tcW w:w="3686" w:type="dxa"/>
          </w:tcPr>
          <w:p w14:paraId="3748592B" w14:textId="77777777" w:rsidR="00142B28" w:rsidRPr="00FE14C7" w:rsidRDefault="00142B28" w:rsidP="00782830">
            <w:pPr>
              <w:spacing w:before="60" w:after="60"/>
              <w:jc w:val="both"/>
            </w:pPr>
            <w:r>
              <w:t>31</w:t>
            </w:r>
          </w:p>
        </w:tc>
        <w:tc>
          <w:tcPr>
            <w:tcW w:w="1559" w:type="dxa"/>
          </w:tcPr>
          <w:p w14:paraId="6D9188C8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328864.82</w:t>
            </w:r>
          </w:p>
        </w:tc>
        <w:tc>
          <w:tcPr>
            <w:tcW w:w="2552" w:type="dxa"/>
          </w:tcPr>
          <w:p w14:paraId="03394969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2237037.29</w:t>
            </w:r>
          </w:p>
        </w:tc>
      </w:tr>
      <w:tr w:rsidR="00142B28" w:rsidRPr="00FE14C7" w14:paraId="74CF0E21" w14:textId="77777777" w:rsidTr="00782830">
        <w:tc>
          <w:tcPr>
            <w:tcW w:w="3686" w:type="dxa"/>
          </w:tcPr>
          <w:p w14:paraId="76764D92" w14:textId="77777777" w:rsidR="00142B28" w:rsidRDefault="00142B28" w:rsidP="00782830">
            <w:pPr>
              <w:spacing w:before="60" w:after="60"/>
              <w:jc w:val="both"/>
            </w:pPr>
            <w:r>
              <w:t>32</w:t>
            </w:r>
          </w:p>
        </w:tc>
        <w:tc>
          <w:tcPr>
            <w:tcW w:w="1559" w:type="dxa"/>
          </w:tcPr>
          <w:p w14:paraId="338ADB37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328906.22</w:t>
            </w:r>
          </w:p>
        </w:tc>
        <w:tc>
          <w:tcPr>
            <w:tcW w:w="2552" w:type="dxa"/>
          </w:tcPr>
          <w:p w14:paraId="7108AC83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2237031.55</w:t>
            </w:r>
          </w:p>
        </w:tc>
      </w:tr>
      <w:tr w:rsidR="00142B28" w:rsidRPr="00FE14C7" w14:paraId="04D7849C" w14:textId="77777777" w:rsidTr="00782830">
        <w:tc>
          <w:tcPr>
            <w:tcW w:w="3686" w:type="dxa"/>
          </w:tcPr>
          <w:p w14:paraId="465E0199" w14:textId="77777777" w:rsidR="00142B28" w:rsidRPr="00FE14C7" w:rsidRDefault="00142B28" w:rsidP="00782830">
            <w:pPr>
              <w:spacing w:before="60" w:after="60"/>
              <w:jc w:val="both"/>
            </w:pPr>
            <w:r>
              <w:t>1</w:t>
            </w:r>
          </w:p>
        </w:tc>
        <w:tc>
          <w:tcPr>
            <w:tcW w:w="1559" w:type="dxa"/>
          </w:tcPr>
          <w:p w14:paraId="1F701CEE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328904.73</w:t>
            </w:r>
          </w:p>
        </w:tc>
        <w:tc>
          <w:tcPr>
            <w:tcW w:w="2552" w:type="dxa"/>
          </w:tcPr>
          <w:p w14:paraId="2B12A1D7" w14:textId="77777777" w:rsidR="00142B28" w:rsidRPr="00EA5DF2" w:rsidRDefault="00142B28" w:rsidP="00782830">
            <w:pPr>
              <w:spacing w:before="60" w:after="60"/>
              <w:jc w:val="center"/>
            </w:pPr>
            <w:r w:rsidRPr="00EA5DF2">
              <w:t>2237031.76</w:t>
            </w:r>
          </w:p>
        </w:tc>
      </w:tr>
    </w:tbl>
    <w:p w14:paraId="5C292358" w14:textId="25CEB8F4" w:rsidR="007F40A7" w:rsidRDefault="007F40A7" w:rsidP="00C04085">
      <w:pPr>
        <w:autoSpaceDE w:val="0"/>
        <w:autoSpaceDN w:val="0"/>
        <w:adjustRightInd w:val="0"/>
        <w:spacing w:line="360" w:lineRule="auto"/>
        <w:rPr>
          <w:sz w:val="26"/>
          <w:szCs w:val="26"/>
          <w:lang w:eastAsia="en-US"/>
        </w:rPr>
      </w:pPr>
    </w:p>
    <w:p w14:paraId="5A67EA32" w14:textId="77777777" w:rsidR="00494D18" w:rsidRDefault="00494D18" w:rsidP="007F40A7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  <w:lang w:eastAsia="en-US"/>
        </w:rPr>
      </w:pPr>
    </w:p>
    <w:p w14:paraId="5D1CF1E2" w14:textId="77777777" w:rsidR="00494D18" w:rsidRDefault="00494D18" w:rsidP="007F40A7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  <w:lang w:eastAsia="en-US"/>
        </w:rPr>
      </w:pPr>
    </w:p>
    <w:p w14:paraId="4FB26EB4" w14:textId="77777777" w:rsidR="00494D18" w:rsidRDefault="00494D18" w:rsidP="007F40A7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  <w:lang w:eastAsia="en-US"/>
        </w:rPr>
      </w:pPr>
    </w:p>
    <w:p w14:paraId="034F3DE5" w14:textId="51088A67" w:rsidR="007F40A7" w:rsidRDefault="007F40A7" w:rsidP="007F40A7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  <w:lang w:eastAsia="en-US"/>
        </w:rPr>
      </w:pPr>
      <w:r w:rsidRPr="00726343">
        <w:rPr>
          <w:sz w:val="26"/>
          <w:szCs w:val="26"/>
          <w:lang w:eastAsia="en-US"/>
        </w:rPr>
        <w:t xml:space="preserve">Таблица </w:t>
      </w:r>
      <w:r>
        <w:rPr>
          <w:sz w:val="26"/>
          <w:szCs w:val="26"/>
          <w:lang w:eastAsia="en-US"/>
        </w:rPr>
        <w:t>6</w:t>
      </w:r>
      <w:r w:rsidRPr="00726343">
        <w:rPr>
          <w:sz w:val="26"/>
          <w:szCs w:val="26"/>
          <w:lang w:eastAsia="en-US"/>
        </w:rPr>
        <w:t xml:space="preserve">. </w:t>
      </w:r>
    </w:p>
    <w:p w14:paraId="32F3C4A8" w14:textId="5CF64695" w:rsidR="00CB3874" w:rsidRDefault="00142B28" w:rsidP="007B2C38">
      <w:pPr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</w:rPr>
      </w:pPr>
      <w:r w:rsidRPr="00142B28">
        <w:rPr>
          <w:sz w:val="26"/>
          <w:szCs w:val="26"/>
        </w:rPr>
        <w:t xml:space="preserve">Перечень координат характерных точек образуемых </w:t>
      </w:r>
      <w:proofErr w:type="gramStart"/>
      <w:r w:rsidRPr="00142B28">
        <w:rPr>
          <w:sz w:val="26"/>
          <w:szCs w:val="26"/>
        </w:rPr>
        <w:t>и(</w:t>
      </w:r>
      <w:proofErr w:type="gramEnd"/>
      <w:r w:rsidRPr="00142B28">
        <w:rPr>
          <w:sz w:val="26"/>
          <w:szCs w:val="26"/>
        </w:rPr>
        <w:t>или) изменяемых земельных участков (система координат МСК-25, зона 2)</w:t>
      </w:r>
    </w:p>
    <w:tbl>
      <w:tblPr>
        <w:tblStyle w:val="7"/>
        <w:tblW w:w="5670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842"/>
      </w:tblGrid>
      <w:tr w:rsidR="00782830" w:rsidRPr="00782830" w14:paraId="32A5BF2E" w14:textId="77777777" w:rsidTr="00782830">
        <w:trPr>
          <w:trHeight w:val="396"/>
        </w:trPr>
        <w:tc>
          <w:tcPr>
            <w:tcW w:w="1985" w:type="dxa"/>
            <w:vMerge w:val="restart"/>
            <w:hideMark/>
          </w:tcPr>
          <w:p w14:paraId="71EA8934" w14:textId="77777777" w:rsidR="00782830" w:rsidRPr="00782830" w:rsidRDefault="00782830" w:rsidP="00782830">
            <w:pPr>
              <w:contextualSpacing/>
              <w:jc w:val="center"/>
              <w:rPr>
                <w:b/>
              </w:rPr>
            </w:pPr>
            <w:r w:rsidRPr="00782830">
              <w:rPr>
                <w:b/>
              </w:rPr>
              <w:lastRenderedPageBreak/>
              <w:t>Номера</w:t>
            </w:r>
          </w:p>
          <w:p w14:paraId="4D9E9629" w14:textId="77777777" w:rsidR="00782830" w:rsidRPr="00782830" w:rsidRDefault="00782830" w:rsidP="00782830">
            <w:pPr>
              <w:jc w:val="center"/>
              <w:rPr>
                <w:b/>
              </w:rPr>
            </w:pPr>
            <w:r w:rsidRPr="00782830">
              <w:rPr>
                <w:b/>
              </w:rPr>
              <w:t>характерных</w:t>
            </w:r>
          </w:p>
          <w:p w14:paraId="57F38FEA" w14:textId="77777777" w:rsidR="00782830" w:rsidRPr="00782830" w:rsidRDefault="00782830" w:rsidP="00782830">
            <w:pPr>
              <w:jc w:val="center"/>
              <w:rPr>
                <w:b/>
              </w:rPr>
            </w:pPr>
            <w:r w:rsidRPr="00782830">
              <w:rPr>
                <w:b/>
              </w:rPr>
              <w:t>точек</w:t>
            </w:r>
          </w:p>
          <w:p w14:paraId="35E4E8DD" w14:textId="77777777" w:rsidR="00782830" w:rsidRPr="00782830" w:rsidRDefault="00782830" w:rsidP="00782830">
            <w:pPr>
              <w:jc w:val="center"/>
              <w:rPr>
                <w:b/>
              </w:rPr>
            </w:pPr>
            <w:r w:rsidRPr="00782830">
              <w:rPr>
                <w:b/>
              </w:rPr>
              <w:t>контура</w:t>
            </w:r>
          </w:p>
        </w:tc>
        <w:tc>
          <w:tcPr>
            <w:tcW w:w="3685" w:type="dxa"/>
            <w:gridSpan w:val="2"/>
            <w:hideMark/>
          </w:tcPr>
          <w:p w14:paraId="29C62C7F" w14:textId="77777777" w:rsidR="00782830" w:rsidRPr="00782830" w:rsidRDefault="00782830" w:rsidP="00782830">
            <w:pPr>
              <w:jc w:val="center"/>
              <w:rPr>
                <w:b/>
              </w:rPr>
            </w:pPr>
            <w:r w:rsidRPr="00782830">
              <w:rPr>
                <w:b/>
              </w:rPr>
              <w:t>Координаты, м</w:t>
            </w:r>
          </w:p>
        </w:tc>
      </w:tr>
      <w:tr w:rsidR="00782830" w:rsidRPr="00782830" w14:paraId="3E145925" w14:textId="77777777" w:rsidTr="00782830">
        <w:trPr>
          <w:trHeight w:val="420"/>
        </w:trPr>
        <w:tc>
          <w:tcPr>
            <w:tcW w:w="1985" w:type="dxa"/>
            <w:vMerge/>
            <w:hideMark/>
          </w:tcPr>
          <w:p w14:paraId="1BA426A6" w14:textId="77777777" w:rsidR="00782830" w:rsidRPr="00782830" w:rsidRDefault="00782830" w:rsidP="00782830">
            <w:pPr>
              <w:rPr>
                <w:b/>
              </w:rPr>
            </w:pPr>
          </w:p>
        </w:tc>
        <w:tc>
          <w:tcPr>
            <w:tcW w:w="1843" w:type="dxa"/>
            <w:hideMark/>
          </w:tcPr>
          <w:p w14:paraId="036B671B" w14:textId="77777777" w:rsidR="00782830" w:rsidRPr="00782830" w:rsidRDefault="00782830" w:rsidP="00782830">
            <w:pPr>
              <w:jc w:val="center"/>
              <w:rPr>
                <w:b/>
              </w:rPr>
            </w:pPr>
            <w:r w:rsidRPr="00782830">
              <w:rPr>
                <w:b/>
              </w:rPr>
              <w:t>X</w:t>
            </w:r>
          </w:p>
        </w:tc>
        <w:tc>
          <w:tcPr>
            <w:tcW w:w="1842" w:type="dxa"/>
            <w:hideMark/>
          </w:tcPr>
          <w:p w14:paraId="4A5F1E25" w14:textId="77777777" w:rsidR="00782830" w:rsidRPr="00782830" w:rsidRDefault="00782830" w:rsidP="00782830">
            <w:pPr>
              <w:jc w:val="center"/>
              <w:rPr>
                <w:b/>
              </w:rPr>
            </w:pPr>
            <w:r w:rsidRPr="00782830">
              <w:rPr>
                <w:b/>
              </w:rPr>
              <w:t>Y</w:t>
            </w:r>
          </w:p>
        </w:tc>
      </w:tr>
      <w:tr w:rsidR="00782830" w:rsidRPr="00782830" w14:paraId="106B5FBF" w14:textId="77777777" w:rsidTr="00782830">
        <w:tc>
          <w:tcPr>
            <w:tcW w:w="1985" w:type="dxa"/>
            <w:hideMark/>
          </w:tcPr>
          <w:p w14:paraId="2DACA2E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</w:t>
            </w:r>
          </w:p>
        </w:tc>
        <w:tc>
          <w:tcPr>
            <w:tcW w:w="1843" w:type="dxa"/>
            <w:hideMark/>
          </w:tcPr>
          <w:p w14:paraId="52F2562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</w:t>
            </w:r>
          </w:p>
        </w:tc>
        <w:tc>
          <w:tcPr>
            <w:tcW w:w="1842" w:type="dxa"/>
            <w:hideMark/>
          </w:tcPr>
          <w:p w14:paraId="35E0E98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</w:t>
            </w:r>
          </w:p>
        </w:tc>
      </w:tr>
      <w:tr w:rsidR="00782830" w:rsidRPr="00782830" w14:paraId="275FBEDA" w14:textId="77777777" w:rsidTr="00782830">
        <w:tc>
          <w:tcPr>
            <w:tcW w:w="5670" w:type="dxa"/>
            <w:gridSpan w:val="3"/>
          </w:tcPr>
          <w:p w14:paraId="0244E05B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25:31:010401:3961/ЗУ1</w:t>
            </w:r>
          </w:p>
        </w:tc>
      </w:tr>
      <w:tr w:rsidR="00782830" w:rsidRPr="00782830" w14:paraId="53B7D1F0" w14:textId="77777777" w:rsidTr="00782830">
        <w:tc>
          <w:tcPr>
            <w:tcW w:w="1985" w:type="dxa"/>
            <w:hideMark/>
          </w:tcPr>
          <w:p w14:paraId="1F29891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</w:t>
            </w:r>
          </w:p>
        </w:tc>
        <w:tc>
          <w:tcPr>
            <w:tcW w:w="1843" w:type="dxa"/>
            <w:hideMark/>
          </w:tcPr>
          <w:p w14:paraId="177D044F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328983.81</w:t>
            </w:r>
          </w:p>
        </w:tc>
        <w:tc>
          <w:tcPr>
            <w:tcW w:w="1842" w:type="dxa"/>
            <w:hideMark/>
          </w:tcPr>
          <w:p w14:paraId="321B131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2237225.80</w:t>
            </w:r>
          </w:p>
        </w:tc>
      </w:tr>
      <w:tr w:rsidR="00782830" w:rsidRPr="00782830" w14:paraId="2A0B3B90" w14:textId="77777777" w:rsidTr="00782830">
        <w:tc>
          <w:tcPr>
            <w:tcW w:w="1985" w:type="dxa"/>
            <w:hideMark/>
          </w:tcPr>
          <w:p w14:paraId="4DFDBEB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2</w:t>
            </w:r>
          </w:p>
        </w:tc>
        <w:tc>
          <w:tcPr>
            <w:tcW w:w="1843" w:type="dxa"/>
            <w:hideMark/>
          </w:tcPr>
          <w:p w14:paraId="1A89C30E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328999.42</w:t>
            </w:r>
          </w:p>
        </w:tc>
        <w:tc>
          <w:tcPr>
            <w:tcW w:w="1842" w:type="dxa"/>
            <w:hideMark/>
          </w:tcPr>
          <w:p w14:paraId="320CA46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2237257.65</w:t>
            </w:r>
          </w:p>
        </w:tc>
      </w:tr>
      <w:tr w:rsidR="00782830" w:rsidRPr="00782830" w14:paraId="5372014A" w14:textId="77777777" w:rsidTr="00782830">
        <w:tc>
          <w:tcPr>
            <w:tcW w:w="1985" w:type="dxa"/>
            <w:hideMark/>
          </w:tcPr>
          <w:p w14:paraId="0BF8D5B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3</w:t>
            </w:r>
          </w:p>
        </w:tc>
        <w:tc>
          <w:tcPr>
            <w:tcW w:w="1843" w:type="dxa"/>
            <w:hideMark/>
          </w:tcPr>
          <w:p w14:paraId="642C5FA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328999.34</w:t>
            </w:r>
          </w:p>
        </w:tc>
        <w:tc>
          <w:tcPr>
            <w:tcW w:w="1842" w:type="dxa"/>
            <w:hideMark/>
          </w:tcPr>
          <w:p w14:paraId="155E085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2237258.61</w:t>
            </w:r>
          </w:p>
        </w:tc>
      </w:tr>
      <w:tr w:rsidR="00782830" w:rsidRPr="00782830" w14:paraId="6D097B5E" w14:textId="77777777" w:rsidTr="00782830">
        <w:tc>
          <w:tcPr>
            <w:tcW w:w="1985" w:type="dxa"/>
            <w:hideMark/>
          </w:tcPr>
          <w:p w14:paraId="57A8430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4</w:t>
            </w:r>
          </w:p>
        </w:tc>
        <w:tc>
          <w:tcPr>
            <w:tcW w:w="1843" w:type="dxa"/>
            <w:hideMark/>
          </w:tcPr>
          <w:p w14:paraId="6D1F765F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328991.00</w:t>
            </w:r>
          </w:p>
        </w:tc>
        <w:tc>
          <w:tcPr>
            <w:tcW w:w="1842" w:type="dxa"/>
            <w:hideMark/>
          </w:tcPr>
          <w:p w14:paraId="6B0D01C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2237280.83</w:t>
            </w:r>
          </w:p>
        </w:tc>
      </w:tr>
      <w:tr w:rsidR="00782830" w:rsidRPr="00782830" w14:paraId="094D756A" w14:textId="77777777" w:rsidTr="00782830">
        <w:tc>
          <w:tcPr>
            <w:tcW w:w="1985" w:type="dxa"/>
            <w:hideMark/>
          </w:tcPr>
          <w:p w14:paraId="1FCEA3C9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5</w:t>
            </w:r>
          </w:p>
        </w:tc>
        <w:tc>
          <w:tcPr>
            <w:tcW w:w="1843" w:type="dxa"/>
            <w:hideMark/>
          </w:tcPr>
          <w:p w14:paraId="556E196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328986.15</w:t>
            </w:r>
          </w:p>
        </w:tc>
        <w:tc>
          <w:tcPr>
            <w:tcW w:w="1842" w:type="dxa"/>
            <w:hideMark/>
          </w:tcPr>
          <w:p w14:paraId="7BD0836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2237277.38</w:t>
            </w:r>
          </w:p>
        </w:tc>
      </w:tr>
      <w:tr w:rsidR="00782830" w:rsidRPr="00782830" w14:paraId="7EBF96AB" w14:textId="77777777" w:rsidTr="00782830">
        <w:tc>
          <w:tcPr>
            <w:tcW w:w="1985" w:type="dxa"/>
            <w:hideMark/>
          </w:tcPr>
          <w:p w14:paraId="7B9E0E2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6</w:t>
            </w:r>
          </w:p>
        </w:tc>
        <w:tc>
          <w:tcPr>
            <w:tcW w:w="1843" w:type="dxa"/>
            <w:hideMark/>
          </w:tcPr>
          <w:p w14:paraId="7991627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328980.93</w:t>
            </w:r>
          </w:p>
        </w:tc>
        <w:tc>
          <w:tcPr>
            <w:tcW w:w="1842" w:type="dxa"/>
            <w:hideMark/>
          </w:tcPr>
          <w:p w14:paraId="597BD5A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2237274.41</w:t>
            </w:r>
          </w:p>
        </w:tc>
      </w:tr>
      <w:tr w:rsidR="00782830" w:rsidRPr="00782830" w14:paraId="6AF3CA4D" w14:textId="77777777" w:rsidTr="00782830">
        <w:tc>
          <w:tcPr>
            <w:tcW w:w="1985" w:type="dxa"/>
            <w:hideMark/>
          </w:tcPr>
          <w:p w14:paraId="170410C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7</w:t>
            </w:r>
          </w:p>
        </w:tc>
        <w:tc>
          <w:tcPr>
            <w:tcW w:w="1843" w:type="dxa"/>
            <w:hideMark/>
          </w:tcPr>
          <w:p w14:paraId="1203DF6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328980.40</w:t>
            </w:r>
          </w:p>
        </w:tc>
        <w:tc>
          <w:tcPr>
            <w:tcW w:w="1842" w:type="dxa"/>
            <w:hideMark/>
          </w:tcPr>
          <w:p w14:paraId="399D849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2237266.53</w:t>
            </w:r>
          </w:p>
        </w:tc>
      </w:tr>
      <w:tr w:rsidR="00782830" w:rsidRPr="00782830" w14:paraId="5B368471" w14:textId="77777777" w:rsidTr="00782830">
        <w:tc>
          <w:tcPr>
            <w:tcW w:w="1985" w:type="dxa"/>
            <w:hideMark/>
          </w:tcPr>
          <w:p w14:paraId="25A4D01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8</w:t>
            </w:r>
          </w:p>
        </w:tc>
        <w:tc>
          <w:tcPr>
            <w:tcW w:w="1843" w:type="dxa"/>
            <w:hideMark/>
          </w:tcPr>
          <w:p w14:paraId="3ECF5C8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328979.99</w:t>
            </w:r>
          </w:p>
        </w:tc>
        <w:tc>
          <w:tcPr>
            <w:tcW w:w="1842" w:type="dxa"/>
            <w:hideMark/>
          </w:tcPr>
          <w:p w14:paraId="341D183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2237258.61</w:t>
            </w:r>
          </w:p>
        </w:tc>
      </w:tr>
      <w:tr w:rsidR="00782830" w:rsidRPr="00782830" w14:paraId="2CE321EF" w14:textId="77777777" w:rsidTr="00782830">
        <w:tc>
          <w:tcPr>
            <w:tcW w:w="1985" w:type="dxa"/>
            <w:hideMark/>
          </w:tcPr>
          <w:p w14:paraId="5583BF10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9</w:t>
            </w:r>
          </w:p>
        </w:tc>
        <w:tc>
          <w:tcPr>
            <w:tcW w:w="1843" w:type="dxa"/>
            <w:hideMark/>
          </w:tcPr>
          <w:p w14:paraId="3A45A4C0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328989.55</w:t>
            </w:r>
          </w:p>
        </w:tc>
        <w:tc>
          <w:tcPr>
            <w:tcW w:w="1842" w:type="dxa"/>
            <w:hideMark/>
          </w:tcPr>
          <w:p w14:paraId="1CCE2EB9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2237258.80</w:t>
            </w:r>
          </w:p>
        </w:tc>
      </w:tr>
      <w:tr w:rsidR="00782830" w:rsidRPr="00782830" w14:paraId="7BCF9EE0" w14:textId="77777777" w:rsidTr="00782830">
        <w:tc>
          <w:tcPr>
            <w:tcW w:w="1985" w:type="dxa"/>
            <w:hideMark/>
          </w:tcPr>
          <w:p w14:paraId="2099A68B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10</w:t>
            </w:r>
          </w:p>
        </w:tc>
        <w:tc>
          <w:tcPr>
            <w:tcW w:w="1843" w:type="dxa"/>
            <w:hideMark/>
          </w:tcPr>
          <w:p w14:paraId="4196D85F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328988.05</w:t>
            </w:r>
          </w:p>
        </w:tc>
        <w:tc>
          <w:tcPr>
            <w:tcW w:w="1842" w:type="dxa"/>
            <w:hideMark/>
          </w:tcPr>
          <w:p w14:paraId="52F77EF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2237253.95</w:t>
            </w:r>
          </w:p>
        </w:tc>
      </w:tr>
      <w:tr w:rsidR="00782830" w:rsidRPr="00782830" w14:paraId="1A5D4282" w14:textId="77777777" w:rsidTr="00782830">
        <w:tc>
          <w:tcPr>
            <w:tcW w:w="1985" w:type="dxa"/>
            <w:hideMark/>
          </w:tcPr>
          <w:p w14:paraId="670EF7F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11</w:t>
            </w:r>
          </w:p>
        </w:tc>
        <w:tc>
          <w:tcPr>
            <w:tcW w:w="1843" w:type="dxa"/>
            <w:hideMark/>
          </w:tcPr>
          <w:p w14:paraId="444B19C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328987.40</w:t>
            </w:r>
          </w:p>
        </w:tc>
        <w:tc>
          <w:tcPr>
            <w:tcW w:w="1842" w:type="dxa"/>
            <w:hideMark/>
          </w:tcPr>
          <w:p w14:paraId="10294589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2237251.69</w:t>
            </w:r>
          </w:p>
        </w:tc>
      </w:tr>
      <w:tr w:rsidR="00782830" w:rsidRPr="00782830" w14:paraId="61DF8929" w14:textId="77777777" w:rsidTr="00782830">
        <w:tc>
          <w:tcPr>
            <w:tcW w:w="1985" w:type="dxa"/>
            <w:hideMark/>
          </w:tcPr>
          <w:p w14:paraId="06CD2F60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12</w:t>
            </w:r>
          </w:p>
        </w:tc>
        <w:tc>
          <w:tcPr>
            <w:tcW w:w="1843" w:type="dxa"/>
            <w:hideMark/>
          </w:tcPr>
          <w:p w14:paraId="089F278E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328986.50</w:t>
            </w:r>
          </w:p>
        </w:tc>
        <w:tc>
          <w:tcPr>
            <w:tcW w:w="1842" w:type="dxa"/>
            <w:hideMark/>
          </w:tcPr>
          <w:p w14:paraId="5CBD3678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2237248.40</w:t>
            </w:r>
          </w:p>
        </w:tc>
      </w:tr>
      <w:tr w:rsidR="00782830" w:rsidRPr="00782830" w14:paraId="7EC72E53" w14:textId="77777777" w:rsidTr="00782830">
        <w:tc>
          <w:tcPr>
            <w:tcW w:w="1985" w:type="dxa"/>
            <w:hideMark/>
          </w:tcPr>
          <w:p w14:paraId="579DD57E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13</w:t>
            </w:r>
          </w:p>
        </w:tc>
        <w:tc>
          <w:tcPr>
            <w:tcW w:w="1843" w:type="dxa"/>
            <w:hideMark/>
          </w:tcPr>
          <w:p w14:paraId="5D14165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328985.89</w:t>
            </w:r>
          </w:p>
        </w:tc>
        <w:tc>
          <w:tcPr>
            <w:tcW w:w="1842" w:type="dxa"/>
            <w:hideMark/>
          </w:tcPr>
          <w:p w14:paraId="66A90F9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2237245.87</w:t>
            </w:r>
          </w:p>
        </w:tc>
      </w:tr>
      <w:tr w:rsidR="00782830" w:rsidRPr="00782830" w14:paraId="30CB569B" w14:textId="77777777" w:rsidTr="00782830">
        <w:tc>
          <w:tcPr>
            <w:tcW w:w="1985" w:type="dxa"/>
            <w:hideMark/>
          </w:tcPr>
          <w:p w14:paraId="3A4921A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14</w:t>
            </w:r>
          </w:p>
        </w:tc>
        <w:tc>
          <w:tcPr>
            <w:tcW w:w="1843" w:type="dxa"/>
            <w:hideMark/>
          </w:tcPr>
          <w:p w14:paraId="229C2AE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328985.72</w:t>
            </w:r>
          </w:p>
        </w:tc>
        <w:tc>
          <w:tcPr>
            <w:tcW w:w="1842" w:type="dxa"/>
            <w:hideMark/>
          </w:tcPr>
          <w:p w14:paraId="5C25CA3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2237245.12</w:t>
            </w:r>
          </w:p>
        </w:tc>
      </w:tr>
      <w:tr w:rsidR="00782830" w:rsidRPr="00782830" w14:paraId="7C6AD9B6" w14:textId="77777777" w:rsidTr="00782830">
        <w:tc>
          <w:tcPr>
            <w:tcW w:w="1985" w:type="dxa"/>
            <w:hideMark/>
          </w:tcPr>
          <w:p w14:paraId="03C63BC0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15</w:t>
            </w:r>
          </w:p>
        </w:tc>
        <w:tc>
          <w:tcPr>
            <w:tcW w:w="1843" w:type="dxa"/>
            <w:hideMark/>
          </w:tcPr>
          <w:p w14:paraId="66EED42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328985.54</w:t>
            </w:r>
          </w:p>
        </w:tc>
        <w:tc>
          <w:tcPr>
            <w:tcW w:w="1842" w:type="dxa"/>
            <w:hideMark/>
          </w:tcPr>
          <w:p w14:paraId="734D6D6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2237244.13</w:t>
            </w:r>
          </w:p>
        </w:tc>
      </w:tr>
      <w:tr w:rsidR="00782830" w:rsidRPr="00782830" w14:paraId="4BD2669C" w14:textId="77777777" w:rsidTr="00782830">
        <w:tc>
          <w:tcPr>
            <w:tcW w:w="1985" w:type="dxa"/>
            <w:hideMark/>
          </w:tcPr>
          <w:p w14:paraId="2A2F1E78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16</w:t>
            </w:r>
          </w:p>
        </w:tc>
        <w:tc>
          <w:tcPr>
            <w:tcW w:w="1843" w:type="dxa"/>
            <w:hideMark/>
          </w:tcPr>
          <w:p w14:paraId="6CB0A51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328984.99</w:t>
            </w:r>
          </w:p>
        </w:tc>
        <w:tc>
          <w:tcPr>
            <w:tcW w:w="1842" w:type="dxa"/>
            <w:hideMark/>
          </w:tcPr>
          <w:p w14:paraId="4FBAC989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2237240.82</w:t>
            </w:r>
          </w:p>
        </w:tc>
      </w:tr>
      <w:tr w:rsidR="00782830" w:rsidRPr="00782830" w14:paraId="6FE2D80E" w14:textId="77777777" w:rsidTr="00782830">
        <w:tc>
          <w:tcPr>
            <w:tcW w:w="1985" w:type="dxa"/>
            <w:hideMark/>
          </w:tcPr>
          <w:p w14:paraId="61B74058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17</w:t>
            </w:r>
          </w:p>
        </w:tc>
        <w:tc>
          <w:tcPr>
            <w:tcW w:w="1843" w:type="dxa"/>
            <w:hideMark/>
          </w:tcPr>
          <w:p w14:paraId="4E2C495C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328984.61</w:t>
            </w:r>
          </w:p>
        </w:tc>
        <w:tc>
          <w:tcPr>
            <w:tcW w:w="1842" w:type="dxa"/>
            <w:hideMark/>
          </w:tcPr>
          <w:p w14:paraId="14071CA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2237238.11</w:t>
            </w:r>
          </w:p>
        </w:tc>
      </w:tr>
      <w:tr w:rsidR="00782830" w:rsidRPr="00782830" w14:paraId="10BCA030" w14:textId="77777777" w:rsidTr="00782830">
        <w:tc>
          <w:tcPr>
            <w:tcW w:w="1985" w:type="dxa"/>
            <w:hideMark/>
          </w:tcPr>
          <w:p w14:paraId="6C87836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18</w:t>
            </w:r>
          </w:p>
        </w:tc>
        <w:tc>
          <w:tcPr>
            <w:tcW w:w="1843" w:type="dxa"/>
            <w:hideMark/>
          </w:tcPr>
          <w:p w14:paraId="25C9CDA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328984.23</w:t>
            </w:r>
          </w:p>
        </w:tc>
        <w:tc>
          <w:tcPr>
            <w:tcW w:w="1842" w:type="dxa"/>
            <w:hideMark/>
          </w:tcPr>
          <w:p w14:paraId="49E27C0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2237234.77</w:t>
            </w:r>
          </w:p>
        </w:tc>
      </w:tr>
      <w:tr w:rsidR="00782830" w:rsidRPr="00782830" w14:paraId="1620BAEC" w14:textId="77777777" w:rsidTr="00782830">
        <w:tc>
          <w:tcPr>
            <w:tcW w:w="1985" w:type="dxa"/>
            <w:hideMark/>
          </w:tcPr>
          <w:p w14:paraId="2F5A192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rPr>
                <w:lang w:val="en-US"/>
              </w:rPr>
              <w:t>19</w:t>
            </w:r>
          </w:p>
        </w:tc>
        <w:tc>
          <w:tcPr>
            <w:tcW w:w="1843" w:type="dxa"/>
            <w:hideMark/>
          </w:tcPr>
          <w:p w14:paraId="2E8373C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328983.77</w:t>
            </w:r>
          </w:p>
        </w:tc>
        <w:tc>
          <w:tcPr>
            <w:tcW w:w="1842" w:type="dxa"/>
            <w:hideMark/>
          </w:tcPr>
          <w:p w14:paraId="03FCD91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2237230.24</w:t>
            </w:r>
          </w:p>
        </w:tc>
      </w:tr>
      <w:tr w:rsidR="00782830" w:rsidRPr="00782830" w14:paraId="1D5F3775" w14:textId="77777777" w:rsidTr="00782830">
        <w:tc>
          <w:tcPr>
            <w:tcW w:w="1985" w:type="dxa"/>
            <w:hideMark/>
          </w:tcPr>
          <w:p w14:paraId="00AF9D5F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</w:t>
            </w:r>
          </w:p>
        </w:tc>
        <w:tc>
          <w:tcPr>
            <w:tcW w:w="1843" w:type="dxa"/>
            <w:hideMark/>
          </w:tcPr>
          <w:p w14:paraId="6C34EA60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328983.81</w:t>
            </w:r>
          </w:p>
        </w:tc>
        <w:tc>
          <w:tcPr>
            <w:tcW w:w="1842" w:type="dxa"/>
            <w:hideMark/>
          </w:tcPr>
          <w:p w14:paraId="45104CC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2237225.80</w:t>
            </w:r>
          </w:p>
        </w:tc>
      </w:tr>
      <w:tr w:rsidR="00782830" w:rsidRPr="00782830" w14:paraId="55FF7059" w14:textId="77777777" w:rsidTr="00782830">
        <w:tc>
          <w:tcPr>
            <w:tcW w:w="5670" w:type="dxa"/>
            <w:gridSpan w:val="3"/>
          </w:tcPr>
          <w:p w14:paraId="68DF34F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25:31:010407:3961/исходный земельный участок в измененных границах</w:t>
            </w:r>
          </w:p>
        </w:tc>
      </w:tr>
      <w:tr w:rsidR="00782830" w:rsidRPr="00782830" w14:paraId="573320E7" w14:textId="77777777" w:rsidTr="00782830">
        <w:tc>
          <w:tcPr>
            <w:tcW w:w="1985" w:type="dxa"/>
          </w:tcPr>
          <w:p w14:paraId="4385DBE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</w:t>
            </w:r>
          </w:p>
        </w:tc>
        <w:tc>
          <w:tcPr>
            <w:tcW w:w="1843" w:type="dxa"/>
          </w:tcPr>
          <w:p w14:paraId="0151F108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328936.66 </w:t>
            </w:r>
          </w:p>
        </w:tc>
        <w:tc>
          <w:tcPr>
            <w:tcW w:w="1842" w:type="dxa"/>
          </w:tcPr>
          <w:p w14:paraId="3F9877A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2237029.51</w:t>
            </w:r>
          </w:p>
        </w:tc>
      </w:tr>
      <w:tr w:rsidR="00782830" w:rsidRPr="00782830" w14:paraId="1837936D" w14:textId="77777777" w:rsidTr="00782830">
        <w:tc>
          <w:tcPr>
            <w:tcW w:w="1985" w:type="dxa"/>
          </w:tcPr>
          <w:p w14:paraId="5F821E0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</w:t>
            </w:r>
          </w:p>
        </w:tc>
        <w:tc>
          <w:tcPr>
            <w:tcW w:w="1843" w:type="dxa"/>
          </w:tcPr>
          <w:p w14:paraId="1DC7B44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328961.39 </w:t>
            </w:r>
          </w:p>
        </w:tc>
        <w:tc>
          <w:tcPr>
            <w:tcW w:w="1842" w:type="dxa"/>
          </w:tcPr>
          <w:p w14:paraId="115C2D0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2237098.42</w:t>
            </w:r>
          </w:p>
        </w:tc>
      </w:tr>
      <w:tr w:rsidR="00782830" w:rsidRPr="00782830" w14:paraId="6915BBEF" w14:textId="77777777" w:rsidTr="00782830">
        <w:tc>
          <w:tcPr>
            <w:tcW w:w="1985" w:type="dxa"/>
          </w:tcPr>
          <w:p w14:paraId="271F6D1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</w:t>
            </w:r>
          </w:p>
        </w:tc>
        <w:tc>
          <w:tcPr>
            <w:tcW w:w="1843" w:type="dxa"/>
          </w:tcPr>
          <w:p w14:paraId="7BA85FBE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328970.15 </w:t>
            </w:r>
          </w:p>
        </w:tc>
        <w:tc>
          <w:tcPr>
            <w:tcW w:w="1842" w:type="dxa"/>
          </w:tcPr>
          <w:p w14:paraId="056E072B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2237129.19</w:t>
            </w:r>
          </w:p>
        </w:tc>
      </w:tr>
      <w:tr w:rsidR="00782830" w:rsidRPr="00782830" w14:paraId="23C8256A" w14:textId="77777777" w:rsidTr="00782830">
        <w:tc>
          <w:tcPr>
            <w:tcW w:w="1985" w:type="dxa"/>
          </w:tcPr>
          <w:p w14:paraId="01D7AC5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4</w:t>
            </w:r>
          </w:p>
        </w:tc>
        <w:tc>
          <w:tcPr>
            <w:tcW w:w="1843" w:type="dxa"/>
          </w:tcPr>
          <w:p w14:paraId="49FAA03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328970.23 </w:t>
            </w:r>
          </w:p>
        </w:tc>
        <w:tc>
          <w:tcPr>
            <w:tcW w:w="1842" w:type="dxa"/>
          </w:tcPr>
          <w:p w14:paraId="2EE1B42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2237129.74</w:t>
            </w:r>
          </w:p>
        </w:tc>
      </w:tr>
      <w:tr w:rsidR="00782830" w:rsidRPr="00782830" w14:paraId="0D2CB67D" w14:textId="77777777" w:rsidTr="00782830">
        <w:tc>
          <w:tcPr>
            <w:tcW w:w="1985" w:type="dxa"/>
          </w:tcPr>
          <w:p w14:paraId="50501BA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5</w:t>
            </w:r>
          </w:p>
        </w:tc>
        <w:tc>
          <w:tcPr>
            <w:tcW w:w="1843" w:type="dxa"/>
          </w:tcPr>
          <w:p w14:paraId="2C421F8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328983.81 </w:t>
            </w:r>
          </w:p>
        </w:tc>
        <w:tc>
          <w:tcPr>
            <w:tcW w:w="1842" w:type="dxa"/>
          </w:tcPr>
          <w:p w14:paraId="7FC03E8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2237225.80</w:t>
            </w:r>
          </w:p>
        </w:tc>
      </w:tr>
      <w:tr w:rsidR="00782830" w:rsidRPr="00782830" w14:paraId="698EF2DA" w14:textId="77777777" w:rsidTr="00782830">
        <w:tc>
          <w:tcPr>
            <w:tcW w:w="1985" w:type="dxa"/>
          </w:tcPr>
          <w:p w14:paraId="0761984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6</w:t>
            </w:r>
          </w:p>
        </w:tc>
        <w:tc>
          <w:tcPr>
            <w:tcW w:w="1843" w:type="dxa"/>
          </w:tcPr>
          <w:p w14:paraId="461B9E7B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328983.77 </w:t>
            </w:r>
          </w:p>
        </w:tc>
        <w:tc>
          <w:tcPr>
            <w:tcW w:w="1842" w:type="dxa"/>
          </w:tcPr>
          <w:p w14:paraId="2C9BA17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2237230.24</w:t>
            </w:r>
          </w:p>
        </w:tc>
      </w:tr>
      <w:tr w:rsidR="00782830" w:rsidRPr="00782830" w14:paraId="6D397556" w14:textId="77777777" w:rsidTr="00782830">
        <w:tc>
          <w:tcPr>
            <w:tcW w:w="1985" w:type="dxa"/>
          </w:tcPr>
          <w:p w14:paraId="2C07891C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7</w:t>
            </w:r>
          </w:p>
        </w:tc>
        <w:tc>
          <w:tcPr>
            <w:tcW w:w="1843" w:type="dxa"/>
          </w:tcPr>
          <w:p w14:paraId="3823D0F0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328984.23 </w:t>
            </w:r>
          </w:p>
        </w:tc>
        <w:tc>
          <w:tcPr>
            <w:tcW w:w="1842" w:type="dxa"/>
          </w:tcPr>
          <w:p w14:paraId="511351E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2237234.77</w:t>
            </w:r>
          </w:p>
        </w:tc>
      </w:tr>
      <w:tr w:rsidR="00782830" w:rsidRPr="00782830" w14:paraId="2EE58B47" w14:textId="77777777" w:rsidTr="00782830">
        <w:tc>
          <w:tcPr>
            <w:tcW w:w="1985" w:type="dxa"/>
          </w:tcPr>
          <w:p w14:paraId="5057587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8</w:t>
            </w:r>
          </w:p>
        </w:tc>
        <w:tc>
          <w:tcPr>
            <w:tcW w:w="1843" w:type="dxa"/>
          </w:tcPr>
          <w:p w14:paraId="41E94FD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328984.61 </w:t>
            </w:r>
          </w:p>
        </w:tc>
        <w:tc>
          <w:tcPr>
            <w:tcW w:w="1842" w:type="dxa"/>
          </w:tcPr>
          <w:p w14:paraId="2EA945BF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2237238.11</w:t>
            </w:r>
          </w:p>
        </w:tc>
      </w:tr>
      <w:tr w:rsidR="00782830" w:rsidRPr="00782830" w14:paraId="75634536" w14:textId="77777777" w:rsidTr="00782830">
        <w:tc>
          <w:tcPr>
            <w:tcW w:w="1985" w:type="dxa"/>
          </w:tcPr>
          <w:p w14:paraId="371CE2EF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lastRenderedPageBreak/>
              <w:t>9</w:t>
            </w:r>
          </w:p>
        </w:tc>
        <w:tc>
          <w:tcPr>
            <w:tcW w:w="1843" w:type="dxa"/>
          </w:tcPr>
          <w:p w14:paraId="6A3AB0E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328984.99 </w:t>
            </w:r>
          </w:p>
        </w:tc>
        <w:tc>
          <w:tcPr>
            <w:tcW w:w="1842" w:type="dxa"/>
          </w:tcPr>
          <w:p w14:paraId="68A0A19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2237240.82</w:t>
            </w:r>
          </w:p>
        </w:tc>
      </w:tr>
      <w:tr w:rsidR="00782830" w:rsidRPr="00782830" w14:paraId="024913F2" w14:textId="77777777" w:rsidTr="00782830">
        <w:tc>
          <w:tcPr>
            <w:tcW w:w="1985" w:type="dxa"/>
          </w:tcPr>
          <w:p w14:paraId="7C632D6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10</w:t>
            </w:r>
          </w:p>
        </w:tc>
        <w:tc>
          <w:tcPr>
            <w:tcW w:w="1843" w:type="dxa"/>
          </w:tcPr>
          <w:p w14:paraId="03D12A1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328985.54 </w:t>
            </w:r>
          </w:p>
        </w:tc>
        <w:tc>
          <w:tcPr>
            <w:tcW w:w="1842" w:type="dxa"/>
          </w:tcPr>
          <w:p w14:paraId="0A47DF2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2237244.13</w:t>
            </w:r>
          </w:p>
        </w:tc>
      </w:tr>
      <w:tr w:rsidR="00782830" w:rsidRPr="00782830" w14:paraId="61404425" w14:textId="77777777" w:rsidTr="00782830">
        <w:tc>
          <w:tcPr>
            <w:tcW w:w="1985" w:type="dxa"/>
          </w:tcPr>
          <w:p w14:paraId="488EDB8B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11</w:t>
            </w:r>
          </w:p>
        </w:tc>
        <w:tc>
          <w:tcPr>
            <w:tcW w:w="1843" w:type="dxa"/>
          </w:tcPr>
          <w:p w14:paraId="2B8938EB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328985.72 </w:t>
            </w:r>
          </w:p>
        </w:tc>
        <w:tc>
          <w:tcPr>
            <w:tcW w:w="1842" w:type="dxa"/>
          </w:tcPr>
          <w:p w14:paraId="4A595C8C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2237245.12</w:t>
            </w:r>
          </w:p>
        </w:tc>
      </w:tr>
      <w:tr w:rsidR="00782830" w:rsidRPr="00782830" w14:paraId="489AB8AE" w14:textId="77777777" w:rsidTr="00782830">
        <w:tc>
          <w:tcPr>
            <w:tcW w:w="1985" w:type="dxa"/>
          </w:tcPr>
          <w:p w14:paraId="79831EBF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12</w:t>
            </w:r>
          </w:p>
        </w:tc>
        <w:tc>
          <w:tcPr>
            <w:tcW w:w="1843" w:type="dxa"/>
          </w:tcPr>
          <w:p w14:paraId="363F876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328985.89 </w:t>
            </w:r>
          </w:p>
        </w:tc>
        <w:tc>
          <w:tcPr>
            <w:tcW w:w="1842" w:type="dxa"/>
          </w:tcPr>
          <w:p w14:paraId="3E39C080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2237245.87</w:t>
            </w:r>
          </w:p>
        </w:tc>
      </w:tr>
      <w:tr w:rsidR="00782830" w:rsidRPr="00782830" w14:paraId="225D0A9B" w14:textId="77777777" w:rsidTr="00782830">
        <w:tc>
          <w:tcPr>
            <w:tcW w:w="1985" w:type="dxa"/>
          </w:tcPr>
          <w:p w14:paraId="72ABBE4E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13</w:t>
            </w:r>
          </w:p>
        </w:tc>
        <w:tc>
          <w:tcPr>
            <w:tcW w:w="1843" w:type="dxa"/>
          </w:tcPr>
          <w:p w14:paraId="41B0A109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328986.50 </w:t>
            </w:r>
          </w:p>
        </w:tc>
        <w:tc>
          <w:tcPr>
            <w:tcW w:w="1842" w:type="dxa"/>
          </w:tcPr>
          <w:p w14:paraId="301EA2EC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2237248.40</w:t>
            </w:r>
          </w:p>
        </w:tc>
      </w:tr>
      <w:tr w:rsidR="00782830" w:rsidRPr="00782830" w14:paraId="7BD38F77" w14:textId="77777777" w:rsidTr="00782830">
        <w:tc>
          <w:tcPr>
            <w:tcW w:w="1985" w:type="dxa"/>
          </w:tcPr>
          <w:p w14:paraId="666CB219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14</w:t>
            </w:r>
          </w:p>
        </w:tc>
        <w:tc>
          <w:tcPr>
            <w:tcW w:w="1843" w:type="dxa"/>
          </w:tcPr>
          <w:p w14:paraId="72F9687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328987.40 </w:t>
            </w:r>
          </w:p>
        </w:tc>
        <w:tc>
          <w:tcPr>
            <w:tcW w:w="1842" w:type="dxa"/>
          </w:tcPr>
          <w:p w14:paraId="6529489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2237251.69</w:t>
            </w:r>
          </w:p>
        </w:tc>
      </w:tr>
      <w:tr w:rsidR="00782830" w:rsidRPr="00782830" w14:paraId="03F2E9B3" w14:textId="77777777" w:rsidTr="00782830">
        <w:tc>
          <w:tcPr>
            <w:tcW w:w="1985" w:type="dxa"/>
          </w:tcPr>
          <w:p w14:paraId="7E33BFA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15</w:t>
            </w:r>
          </w:p>
        </w:tc>
        <w:tc>
          <w:tcPr>
            <w:tcW w:w="1843" w:type="dxa"/>
          </w:tcPr>
          <w:p w14:paraId="224CCB4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328988.05 </w:t>
            </w:r>
          </w:p>
        </w:tc>
        <w:tc>
          <w:tcPr>
            <w:tcW w:w="1842" w:type="dxa"/>
          </w:tcPr>
          <w:p w14:paraId="771F39A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2237253.95</w:t>
            </w:r>
          </w:p>
        </w:tc>
      </w:tr>
      <w:tr w:rsidR="00782830" w:rsidRPr="00782830" w14:paraId="24883B22" w14:textId="77777777" w:rsidTr="00782830">
        <w:tc>
          <w:tcPr>
            <w:tcW w:w="1985" w:type="dxa"/>
          </w:tcPr>
          <w:p w14:paraId="18FC3698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16</w:t>
            </w:r>
          </w:p>
        </w:tc>
        <w:tc>
          <w:tcPr>
            <w:tcW w:w="1843" w:type="dxa"/>
          </w:tcPr>
          <w:p w14:paraId="1EC7326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328989.55 </w:t>
            </w:r>
          </w:p>
        </w:tc>
        <w:tc>
          <w:tcPr>
            <w:tcW w:w="1842" w:type="dxa"/>
          </w:tcPr>
          <w:p w14:paraId="5AE529F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2237258.80</w:t>
            </w:r>
          </w:p>
        </w:tc>
      </w:tr>
      <w:tr w:rsidR="00782830" w:rsidRPr="00782830" w14:paraId="069C869C" w14:textId="77777777" w:rsidTr="00782830">
        <w:tc>
          <w:tcPr>
            <w:tcW w:w="1985" w:type="dxa"/>
          </w:tcPr>
          <w:p w14:paraId="19513CA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17</w:t>
            </w:r>
          </w:p>
        </w:tc>
        <w:tc>
          <w:tcPr>
            <w:tcW w:w="1843" w:type="dxa"/>
          </w:tcPr>
          <w:p w14:paraId="5C8FA59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328979.99 </w:t>
            </w:r>
          </w:p>
        </w:tc>
        <w:tc>
          <w:tcPr>
            <w:tcW w:w="1842" w:type="dxa"/>
          </w:tcPr>
          <w:p w14:paraId="0DD02EB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2237258.61</w:t>
            </w:r>
          </w:p>
        </w:tc>
      </w:tr>
      <w:tr w:rsidR="00782830" w:rsidRPr="00782830" w14:paraId="6639A2F3" w14:textId="77777777" w:rsidTr="00782830">
        <w:tc>
          <w:tcPr>
            <w:tcW w:w="1985" w:type="dxa"/>
          </w:tcPr>
          <w:p w14:paraId="3DE4D2A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18</w:t>
            </w:r>
          </w:p>
        </w:tc>
        <w:tc>
          <w:tcPr>
            <w:tcW w:w="1843" w:type="dxa"/>
          </w:tcPr>
          <w:p w14:paraId="0E71610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328979.99 </w:t>
            </w:r>
          </w:p>
        </w:tc>
        <w:tc>
          <w:tcPr>
            <w:tcW w:w="1842" w:type="dxa"/>
          </w:tcPr>
          <w:p w14:paraId="2EA40AA8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2237258.61</w:t>
            </w:r>
          </w:p>
        </w:tc>
      </w:tr>
      <w:tr w:rsidR="00782830" w:rsidRPr="00782830" w14:paraId="30166FAF" w14:textId="77777777" w:rsidTr="00782830">
        <w:tc>
          <w:tcPr>
            <w:tcW w:w="1985" w:type="dxa"/>
          </w:tcPr>
          <w:p w14:paraId="4C2D2EE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19</w:t>
            </w:r>
          </w:p>
        </w:tc>
        <w:tc>
          <w:tcPr>
            <w:tcW w:w="1843" w:type="dxa"/>
          </w:tcPr>
          <w:p w14:paraId="7C6D1999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328964.90 </w:t>
            </w:r>
          </w:p>
        </w:tc>
        <w:tc>
          <w:tcPr>
            <w:tcW w:w="1842" w:type="dxa"/>
          </w:tcPr>
          <w:p w14:paraId="007BFFF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2237255.00</w:t>
            </w:r>
          </w:p>
        </w:tc>
      </w:tr>
      <w:tr w:rsidR="00782830" w:rsidRPr="00782830" w14:paraId="3680FC2A" w14:textId="77777777" w:rsidTr="00782830">
        <w:tc>
          <w:tcPr>
            <w:tcW w:w="1985" w:type="dxa"/>
          </w:tcPr>
          <w:p w14:paraId="67C749B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20</w:t>
            </w:r>
          </w:p>
        </w:tc>
        <w:tc>
          <w:tcPr>
            <w:tcW w:w="1843" w:type="dxa"/>
          </w:tcPr>
          <w:p w14:paraId="6363DF3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328952.79 </w:t>
            </w:r>
          </w:p>
        </w:tc>
        <w:tc>
          <w:tcPr>
            <w:tcW w:w="1842" w:type="dxa"/>
          </w:tcPr>
          <w:p w14:paraId="0977082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2237252.31</w:t>
            </w:r>
          </w:p>
        </w:tc>
      </w:tr>
      <w:tr w:rsidR="00782830" w:rsidRPr="00782830" w14:paraId="3996EDB7" w14:textId="77777777" w:rsidTr="00782830">
        <w:tc>
          <w:tcPr>
            <w:tcW w:w="1985" w:type="dxa"/>
          </w:tcPr>
          <w:p w14:paraId="0D56A6FC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21</w:t>
            </w:r>
          </w:p>
        </w:tc>
        <w:tc>
          <w:tcPr>
            <w:tcW w:w="1843" w:type="dxa"/>
          </w:tcPr>
          <w:p w14:paraId="5050CF3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328939.31 </w:t>
            </w:r>
          </w:p>
        </w:tc>
        <w:tc>
          <w:tcPr>
            <w:tcW w:w="1842" w:type="dxa"/>
          </w:tcPr>
          <w:p w14:paraId="472A374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2237252.71</w:t>
            </w:r>
          </w:p>
        </w:tc>
      </w:tr>
      <w:tr w:rsidR="00782830" w:rsidRPr="00782830" w14:paraId="2AF21AB6" w14:textId="77777777" w:rsidTr="00782830">
        <w:tc>
          <w:tcPr>
            <w:tcW w:w="1985" w:type="dxa"/>
          </w:tcPr>
          <w:p w14:paraId="6E2A604B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</w:t>
            </w:r>
          </w:p>
        </w:tc>
        <w:tc>
          <w:tcPr>
            <w:tcW w:w="1843" w:type="dxa"/>
          </w:tcPr>
          <w:p w14:paraId="6ABCFCC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328926.18 </w:t>
            </w:r>
          </w:p>
        </w:tc>
        <w:tc>
          <w:tcPr>
            <w:tcW w:w="1842" w:type="dxa"/>
          </w:tcPr>
          <w:p w14:paraId="6F3A4EE8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2237253.36</w:t>
            </w:r>
          </w:p>
        </w:tc>
      </w:tr>
      <w:tr w:rsidR="00782830" w:rsidRPr="00782830" w14:paraId="609EF871" w14:textId="77777777" w:rsidTr="00782830">
        <w:tc>
          <w:tcPr>
            <w:tcW w:w="1985" w:type="dxa"/>
          </w:tcPr>
          <w:p w14:paraId="24F7787C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23</w:t>
            </w:r>
          </w:p>
        </w:tc>
        <w:tc>
          <w:tcPr>
            <w:tcW w:w="1843" w:type="dxa"/>
          </w:tcPr>
          <w:p w14:paraId="44D5E1A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328920.78 </w:t>
            </w:r>
          </w:p>
        </w:tc>
        <w:tc>
          <w:tcPr>
            <w:tcW w:w="1842" w:type="dxa"/>
          </w:tcPr>
          <w:p w14:paraId="5C3E6469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2237253.79</w:t>
            </w:r>
          </w:p>
        </w:tc>
      </w:tr>
      <w:tr w:rsidR="00782830" w:rsidRPr="00782830" w14:paraId="4EF817A6" w14:textId="77777777" w:rsidTr="00782830">
        <w:tc>
          <w:tcPr>
            <w:tcW w:w="1985" w:type="dxa"/>
          </w:tcPr>
          <w:p w14:paraId="4DAE014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24</w:t>
            </w:r>
          </w:p>
        </w:tc>
        <w:tc>
          <w:tcPr>
            <w:tcW w:w="1843" w:type="dxa"/>
          </w:tcPr>
          <w:p w14:paraId="277324A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 328921.49 </w:t>
            </w:r>
          </w:p>
        </w:tc>
        <w:tc>
          <w:tcPr>
            <w:tcW w:w="1842" w:type="dxa"/>
          </w:tcPr>
          <w:p w14:paraId="075124A9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2237269.58</w:t>
            </w:r>
          </w:p>
        </w:tc>
      </w:tr>
      <w:tr w:rsidR="00782830" w:rsidRPr="00782830" w14:paraId="020DCAE5" w14:textId="77777777" w:rsidTr="00782830">
        <w:tc>
          <w:tcPr>
            <w:tcW w:w="1985" w:type="dxa"/>
          </w:tcPr>
          <w:p w14:paraId="1EB0143F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25</w:t>
            </w:r>
          </w:p>
        </w:tc>
        <w:tc>
          <w:tcPr>
            <w:tcW w:w="1843" w:type="dxa"/>
          </w:tcPr>
          <w:p w14:paraId="64057FA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328921.83 </w:t>
            </w:r>
          </w:p>
        </w:tc>
        <w:tc>
          <w:tcPr>
            <w:tcW w:w="1842" w:type="dxa"/>
          </w:tcPr>
          <w:p w14:paraId="41FF813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2237280.44</w:t>
            </w:r>
          </w:p>
        </w:tc>
      </w:tr>
      <w:tr w:rsidR="00782830" w:rsidRPr="00782830" w14:paraId="331EB1A9" w14:textId="77777777" w:rsidTr="00782830">
        <w:tc>
          <w:tcPr>
            <w:tcW w:w="1985" w:type="dxa"/>
          </w:tcPr>
          <w:p w14:paraId="662D5C7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26</w:t>
            </w:r>
          </w:p>
        </w:tc>
        <w:tc>
          <w:tcPr>
            <w:tcW w:w="1843" w:type="dxa"/>
          </w:tcPr>
          <w:p w14:paraId="7541916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328915.68 </w:t>
            </w:r>
          </w:p>
        </w:tc>
        <w:tc>
          <w:tcPr>
            <w:tcW w:w="1842" w:type="dxa"/>
          </w:tcPr>
          <w:p w14:paraId="6F733E0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2237280.80</w:t>
            </w:r>
          </w:p>
        </w:tc>
      </w:tr>
      <w:tr w:rsidR="00782830" w:rsidRPr="00782830" w14:paraId="6C730D72" w14:textId="77777777" w:rsidTr="00782830">
        <w:tc>
          <w:tcPr>
            <w:tcW w:w="1985" w:type="dxa"/>
          </w:tcPr>
          <w:p w14:paraId="3B927FA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27</w:t>
            </w:r>
          </w:p>
        </w:tc>
        <w:tc>
          <w:tcPr>
            <w:tcW w:w="1843" w:type="dxa"/>
          </w:tcPr>
          <w:p w14:paraId="7E37182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328895.67 </w:t>
            </w:r>
          </w:p>
        </w:tc>
        <w:tc>
          <w:tcPr>
            <w:tcW w:w="1842" w:type="dxa"/>
          </w:tcPr>
          <w:p w14:paraId="22A69A1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2237282.29</w:t>
            </w:r>
          </w:p>
        </w:tc>
      </w:tr>
      <w:tr w:rsidR="00782830" w:rsidRPr="00782830" w14:paraId="4DB63229" w14:textId="77777777" w:rsidTr="00782830">
        <w:tc>
          <w:tcPr>
            <w:tcW w:w="1985" w:type="dxa"/>
          </w:tcPr>
          <w:p w14:paraId="14D7B020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28</w:t>
            </w:r>
          </w:p>
        </w:tc>
        <w:tc>
          <w:tcPr>
            <w:tcW w:w="1843" w:type="dxa"/>
          </w:tcPr>
          <w:p w14:paraId="318C69B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328879.76 </w:t>
            </w:r>
          </w:p>
        </w:tc>
        <w:tc>
          <w:tcPr>
            <w:tcW w:w="1842" w:type="dxa"/>
          </w:tcPr>
          <w:p w14:paraId="72C0136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2237283.60</w:t>
            </w:r>
          </w:p>
        </w:tc>
      </w:tr>
      <w:tr w:rsidR="00782830" w:rsidRPr="00782830" w14:paraId="72C746DD" w14:textId="77777777" w:rsidTr="00782830">
        <w:tc>
          <w:tcPr>
            <w:tcW w:w="1985" w:type="dxa"/>
          </w:tcPr>
          <w:p w14:paraId="61AF289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29</w:t>
            </w:r>
          </w:p>
        </w:tc>
        <w:tc>
          <w:tcPr>
            <w:tcW w:w="1843" w:type="dxa"/>
          </w:tcPr>
          <w:p w14:paraId="17B4C63B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328867.79 </w:t>
            </w:r>
          </w:p>
        </w:tc>
        <w:tc>
          <w:tcPr>
            <w:tcW w:w="1842" w:type="dxa"/>
          </w:tcPr>
          <w:p w14:paraId="0D2580B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2237284.41</w:t>
            </w:r>
          </w:p>
        </w:tc>
      </w:tr>
      <w:tr w:rsidR="00782830" w:rsidRPr="00782830" w14:paraId="3D0798DF" w14:textId="77777777" w:rsidTr="00782830">
        <w:tc>
          <w:tcPr>
            <w:tcW w:w="1985" w:type="dxa"/>
          </w:tcPr>
          <w:p w14:paraId="61F6857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30</w:t>
            </w:r>
          </w:p>
        </w:tc>
        <w:tc>
          <w:tcPr>
            <w:tcW w:w="1843" w:type="dxa"/>
          </w:tcPr>
          <w:p w14:paraId="496A3550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328843.83 </w:t>
            </w:r>
          </w:p>
        </w:tc>
        <w:tc>
          <w:tcPr>
            <w:tcW w:w="1842" w:type="dxa"/>
          </w:tcPr>
          <w:p w14:paraId="0A8C222C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2237285.69</w:t>
            </w:r>
          </w:p>
        </w:tc>
      </w:tr>
      <w:tr w:rsidR="00782830" w:rsidRPr="00782830" w14:paraId="2757880B" w14:textId="77777777" w:rsidTr="00782830">
        <w:tc>
          <w:tcPr>
            <w:tcW w:w="1985" w:type="dxa"/>
          </w:tcPr>
          <w:p w14:paraId="6780874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31</w:t>
            </w:r>
          </w:p>
        </w:tc>
        <w:tc>
          <w:tcPr>
            <w:tcW w:w="1843" w:type="dxa"/>
          </w:tcPr>
          <w:p w14:paraId="48D216E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328824.35 </w:t>
            </w:r>
          </w:p>
        </w:tc>
        <w:tc>
          <w:tcPr>
            <w:tcW w:w="1842" w:type="dxa"/>
          </w:tcPr>
          <w:p w14:paraId="3EC504D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2237286.46</w:t>
            </w:r>
          </w:p>
        </w:tc>
      </w:tr>
      <w:tr w:rsidR="00782830" w:rsidRPr="00782830" w14:paraId="1684959A" w14:textId="77777777" w:rsidTr="00782830">
        <w:tc>
          <w:tcPr>
            <w:tcW w:w="1985" w:type="dxa"/>
          </w:tcPr>
          <w:p w14:paraId="640AE2F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32</w:t>
            </w:r>
          </w:p>
        </w:tc>
        <w:tc>
          <w:tcPr>
            <w:tcW w:w="1843" w:type="dxa"/>
          </w:tcPr>
          <w:p w14:paraId="10B1F6D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328828.12 </w:t>
            </w:r>
          </w:p>
        </w:tc>
        <w:tc>
          <w:tcPr>
            <w:tcW w:w="1842" w:type="dxa"/>
          </w:tcPr>
          <w:p w14:paraId="1656AF0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2237244.03</w:t>
            </w:r>
          </w:p>
        </w:tc>
      </w:tr>
      <w:tr w:rsidR="00782830" w:rsidRPr="00782830" w14:paraId="0E6833D5" w14:textId="77777777" w:rsidTr="00782830">
        <w:tc>
          <w:tcPr>
            <w:tcW w:w="1985" w:type="dxa"/>
          </w:tcPr>
          <w:p w14:paraId="776BFF6C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33</w:t>
            </w:r>
          </w:p>
        </w:tc>
        <w:tc>
          <w:tcPr>
            <w:tcW w:w="1843" w:type="dxa"/>
          </w:tcPr>
          <w:p w14:paraId="0532C13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328828.07 </w:t>
            </w:r>
          </w:p>
        </w:tc>
        <w:tc>
          <w:tcPr>
            <w:tcW w:w="1842" w:type="dxa"/>
          </w:tcPr>
          <w:p w14:paraId="072AC22F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2237243.85</w:t>
            </w:r>
          </w:p>
        </w:tc>
      </w:tr>
      <w:tr w:rsidR="00782830" w:rsidRPr="00782830" w14:paraId="40B63491" w14:textId="77777777" w:rsidTr="00782830">
        <w:tc>
          <w:tcPr>
            <w:tcW w:w="1985" w:type="dxa"/>
          </w:tcPr>
          <w:p w14:paraId="4E99330B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34</w:t>
            </w:r>
          </w:p>
        </w:tc>
        <w:tc>
          <w:tcPr>
            <w:tcW w:w="1843" w:type="dxa"/>
          </w:tcPr>
          <w:p w14:paraId="6647FD78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328827.66 </w:t>
            </w:r>
          </w:p>
        </w:tc>
        <w:tc>
          <w:tcPr>
            <w:tcW w:w="1842" w:type="dxa"/>
          </w:tcPr>
          <w:p w14:paraId="72D3C19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2237157.45</w:t>
            </w:r>
          </w:p>
        </w:tc>
      </w:tr>
      <w:tr w:rsidR="00782830" w:rsidRPr="00782830" w14:paraId="2A75BFD7" w14:textId="77777777" w:rsidTr="00782830">
        <w:tc>
          <w:tcPr>
            <w:tcW w:w="1985" w:type="dxa"/>
          </w:tcPr>
          <w:p w14:paraId="290B6470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35</w:t>
            </w:r>
          </w:p>
        </w:tc>
        <w:tc>
          <w:tcPr>
            <w:tcW w:w="1843" w:type="dxa"/>
          </w:tcPr>
          <w:p w14:paraId="3518D449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328827.89 </w:t>
            </w:r>
          </w:p>
        </w:tc>
        <w:tc>
          <w:tcPr>
            <w:tcW w:w="1842" w:type="dxa"/>
          </w:tcPr>
          <w:p w14:paraId="1494C5D2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2237149.79</w:t>
            </w:r>
          </w:p>
        </w:tc>
      </w:tr>
      <w:tr w:rsidR="00782830" w:rsidRPr="00782830" w14:paraId="13A8DBD9" w14:textId="77777777" w:rsidTr="00782830">
        <w:tc>
          <w:tcPr>
            <w:tcW w:w="1985" w:type="dxa"/>
          </w:tcPr>
          <w:p w14:paraId="024D579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36</w:t>
            </w:r>
          </w:p>
        </w:tc>
        <w:tc>
          <w:tcPr>
            <w:tcW w:w="1843" w:type="dxa"/>
          </w:tcPr>
          <w:p w14:paraId="6C256C4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328827.56 </w:t>
            </w:r>
          </w:p>
        </w:tc>
        <w:tc>
          <w:tcPr>
            <w:tcW w:w="1842" w:type="dxa"/>
          </w:tcPr>
          <w:p w14:paraId="72B7E3BE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2237117.77</w:t>
            </w:r>
          </w:p>
        </w:tc>
      </w:tr>
      <w:tr w:rsidR="00782830" w:rsidRPr="00782830" w14:paraId="328F3FE3" w14:textId="77777777" w:rsidTr="00782830">
        <w:tc>
          <w:tcPr>
            <w:tcW w:w="1985" w:type="dxa"/>
          </w:tcPr>
          <w:p w14:paraId="5006D5FE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37</w:t>
            </w:r>
          </w:p>
        </w:tc>
        <w:tc>
          <w:tcPr>
            <w:tcW w:w="1843" w:type="dxa"/>
          </w:tcPr>
          <w:p w14:paraId="314C5A0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328827.55 </w:t>
            </w:r>
          </w:p>
        </w:tc>
        <w:tc>
          <w:tcPr>
            <w:tcW w:w="1842" w:type="dxa"/>
          </w:tcPr>
          <w:p w14:paraId="59266F78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2237111.77</w:t>
            </w:r>
          </w:p>
        </w:tc>
      </w:tr>
      <w:tr w:rsidR="00782830" w:rsidRPr="00782830" w14:paraId="48804CD0" w14:textId="77777777" w:rsidTr="00782830">
        <w:tc>
          <w:tcPr>
            <w:tcW w:w="1985" w:type="dxa"/>
          </w:tcPr>
          <w:p w14:paraId="3C92B385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38</w:t>
            </w:r>
          </w:p>
        </w:tc>
        <w:tc>
          <w:tcPr>
            <w:tcW w:w="1843" w:type="dxa"/>
          </w:tcPr>
          <w:p w14:paraId="62FDB6C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328827.43 </w:t>
            </w:r>
          </w:p>
        </w:tc>
        <w:tc>
          <w:tcPr>
            <w:tcW w:w="1842" w:type="dxa"/>
          </w:tcPr>
          <w:p w14:paraId="3A5ACD3C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2237039.42</w:t>
            </w:r>
          </w:p>
        </w:tc>
      </w:tr>
      <w:tr w:rsidR="00782830" w:rsidRPr="00782830" w14:paraId="4D6290B2" w14:textId="77777777" w:rsidTr="00782830">
        <w:tc>
          <w:tcPr>
            <w:tcW w:w="1985" w:type="dxa"/>
          </w:tcPr>
          <w:p w14:paraId="7D0FB57B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39</w:t>
            </w:r>
          </w:p>
        </w:tc>
        <w:tc>
          <w:tcPr>
            <w:tcW w:w="1843" w:type="dxa"/>
          </w:tcPr>
          <w:p w14:paraId="5EB21B6E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328827.40 </w:t>
            </w:r>
          </w:p>
        </w:tc>
        <w:tc>
          <w:tcPr>
            <w:tcW w:w="1842" w:type="dxa"/>
          </w:tcPr>
          <w:p w14:paraId="71D32C97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2237038.72</w:t>
            </w:r>
          </w:p>
        </w:tc>
      </w:tr>
      <w:tr w:rsidR="00782830" w:rsidRPr="00782830" w14:paraId="4D556177" w14:textId="77777777" w:rsidTr="00782830">
        <w:tc>
          <w:tcPr>
            <w:tcW w:w="1985" w:type="dxa"/>
          </w:tcPr>
          <w:p w14:paraId="5955CF9C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40</w:t>
            </w:r>
          </w:p>
        </w:tc>
        <w:tc>
          <w:tcPr>
            <w:tcW w:w="1843" w:type="dxa"/>
          </w:tcPr>
          <w:p w14:paraId="4C0A706F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328864.82 </w:t>
            </w:r>
          </w:p>
        </w:tc>
        <w:tc>
          <w:tcPr>
            <w:tcW w:w="1842" w:type="dxa"/>
          </w:tcPr>
          <w:p w14:paraId="47882738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2237037.29</w:t>
            </w:r>
          </w:p>
        </w:tc>
      </w:tr>
      <w:tr w:rsidR="00782830" w:rsidRPr="00782830" w14:paraId="1B0A7011" w14:textId="77777777" w:rsidTr="00782830">
        <w:tc>
          <w:tcPr>
            <w:tcW w:w="1985" w:type="dxa"/>
          </w:tcPr>
          <w:p w14:paraId="5F88EF11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40</w:t>
            </w:r>
          </w:p>
        </w:tc>
        <w:tc>
          <w:tcPr>
            <w:tcW w:w="1843" w:type="dxa"/>
          </w:tcPr>
          <w:p w14:paraId="23483B0A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328935.90 </w:t>
            </w:r>
          </w:p>
        </w:tc>
        <w:tc>
          <w:tcPr>
            <w:tcW w:w="1842" w:type="dxa"/>
          </w:tcPr>
          <w:p w14:paraId="250DBCA3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2237027.44</w:t>
            </w:r>
          </w:p>
        </w:tc>
      </w:tr>
      <w:tr w:rsidR="00782830" w:rsidRPr="00782830" w14:paraId="167DDD8D" w14:textId="77777777" w:rsidTr="00782830">
        <w:tc>
          <w:tcPr>
            <w:tcW w:w="1985" w:type="dxa"/>
          </w:tcPr>
          <w:p w14:paraId="7A79EE26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1</w:t>
            </w:r>
          </w:p>
        </w:tc>
        <w:tc>
          <w:tcPr>
            <w:tcW w:w="1843" w:type="dxa"/>
          </w:tcPr>
          <w:p w14:paraId="32B22DED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 xml:space="preserve">328936.66 </w:t>
            </w:r>
          </w:p>
        </w:tc>
        <w:tc>
          <w:tcPr>
            <w:tcW w:w="1842" w:type="dxa"/>
          </w:tcPr>
          <w:p w14:paraId="7898BC54" w14:textId="77777777" w:rsidR="00782830" w:rsidRPr="00782830" w:rsidRDefault="00782830" w:rsidP="00782830">
            <w:pPr>
              <w:spacing w:before="60" w:after="60"/>
              <w:jc w:val="center"/>
            </w:pPr>
            <w:r w:rsidRPr="00782830">
              <w:t>2237029.51</w:t>
            </w:r>
          </w:p>
        </w:tc>
      </w:tr>
    </w:tbl>
    <w:p w14:paraId="4B971F7C" w14:textId="4104E855" w:rsidR="00CB3874" w:rsidRDefault="00CB3874" w:rsidP="00494D18">
      <w:pPr>
        <w:autoSpaceDE w:val="0"/>
        <w:autoSpaceDN w:val="0"/>
        <w:adjustRightInd w:val="0"/>
        <w:spacing w:after="120"/>
        <w:jc w:val="both"/>
        <w:rPr>
          <w:sz w:val="26"/>
          <w:szCs w:val="26"/>
          <w:lang w:eastAsia="en-US"/>
        </w:rPr>
      </w:pPr>
    </w:p>
    <w:p w14:paraId="78684C04" w14:textId="60A4A09F" w:rsidR="00603E9F" w:rsidRDefault="00603E9F" w:rsidP="00603E9F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  <w:lang w:eastAsia="en-US"/>
        </w:rPr>
      </w:pPr>
      <w:r w:rsidRPr="00726343">
        <w:rPr>
          <w:sz w:val="26"/>
          <w:szCs w:val="26"/>
          <w:lang w:eastAsia="en-US"/>
        </w:rPr>
        <w:lastRenderedPageBreak/>
        <w:t xml:space="preserve">Таблица </w:t>
      </w:r>
      <w:r>
        <w:rPr>
          <w:sz w:val="26"/>
          <w:szCs w:val="26"/>
          <w:lang w:eastAsia="en-US"/>
        </w:rPr>
        <w:t>7</w:t>
      </w:r>
      <w:r w:rsidRPr="00726343">
        <w:rPr>
          <w:sz w:val="26"/>
          <w:szCs w:val="26"/>
          <w:lang w:eastAsia="en-US"/>
        </w:rPr>
        <w:t xml:space="preserve">. </w:t>
      </w:r>
    </w:p>
    <w:p w14:paraId="5C766CDA" w14:textId="740BBC82" w:rsidR="007F40A7" w:rsidRDefault="00F86B20" w:rsidP="00F86B20">
      <w:pPr>
        <w:autoSpaceDE w:val="0"/>
        <w:autoSpaceDN w:val="0"/>
        <w:adjustRightInd w:val="0"/>
        <w:spacing w:after="120"/>
        <w:jc w:val="center"/>
        <w:rPr>
          <w:rFonts w:eastAsia="Calibri"/>
          <w:sz w:val="26"/>
          <w:szCs w:val="26"/>
        </w:rPr>
      </w:pPr>
      <w:r w:rsidRPr="00F86B20">
        <w:rPr>
          <w:rFonts w:eastAsia="Calibri"/>
          <w:sz w:val="26"/>
          <w:szCs w:val="26"/>
        </w:rPr>
        <w:t>Перечень координат характерных точек границы территории, применительно к которой осуществляется подготовка проекта межевания</w:t>
      </w:r>
    </w:p>
    <w:tbl>
      <w:tblPr>
        <w:tblStyle w:val="101"/>
        <w:tblW w:w="5670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842"/>
      </w:tblGrid>
      <w:tr w:rsidR="00F86B20" w:rsidRPr="00F86B20" w14:paraId="7FF620E3" w14:textId="77777777" w:rsidTr="003953AE">
        <w:trPr>
          <w:trHeight w:val="396"/>
        </w:trPr>
        <w:tc>
          <w:tcPr>
            <w:tcW w:w="1985" w:type="dxa"/>
            <w:vMerge w:val="restart"/>
            <w:hideMark/>
          </w:tcPr>
          <w:p w14:paraId="1EAD0E72" w14:textId="77777777" w:rsidR="00F86B20" w:rsidRPr="00F86B20" w:rsidRDefault="00F86B20" w:rsidP="00F86B20">
            <w:pPr>
              <w:contextualSpacing/>
              <w:jc w:val="center"/>
              <w:rPr>
                <w:b/>
              </w:rPr>
            </w:pPr>
            <w:r w:rsidRPr="00F86B20">
              <w:rPr>
                <w:b/>
              </w:rPr>
              <w:t>Номера</w:t>
            </w:r>
          </w:p>
          <w:p w14:paraId="700FF477" w14:textId="77777777" w:rsidR="00F86B20" w:rsidRPr="00F86B20" w:rsidRDefault="00F86B20" w:rsidP="00F86B20">
            <w:pPr>
              <w:jc w:val="center"/>
              <w:rPr>
                <w:b/>
              </w:rPr>
            </w:pPr>
            <w:r w:rsidRPr="00F86B20">
              <w:rPr>
                <w:b/>
              </w:rPr>
              <w:t>характерных</w:t>
            </w:r>
          </w:p>
          <w:p w14:paraId="2F227D41" w14:textId="77777777" w:rsidR="00F86B20" w:rsidRPr="00F86B20" w:rsidRDefault="00F86B20" w:rsidP="00F86B20">
            <w:pPr>
              <w:jc w:val="center"/>
              <w:rPr>
                <w:b/>
              </w:rPr>
            </w:pPr>
            <w:r w:rsidRPr="00F86B20">
              <w:rPr>
                <w:b/>
              </w:rPr>
              <w:t>точек</w:t>
            </w:r>
          </w:p>
          <w:p w14:paraId="592C028D" w14:textId="77777777" w:rsidR="00F86B20" w:rsidRPr="00F86B20" w:rsidRDefault="00F86B20" w:rsidP="00F86B20">
            <w:pPr>
              <w:jc w:val="center"/>
              <w:rPr>
                <w:b/>
              </w:rPr>
            </w:pPr>
            <w:r w:rsidRPr="00F86B20">
              <w:rPr>
                <w:b/>
              </w:rPr>
              <w:t>контура</w:t>
            </w:r>
          </w:p>
        </w:tc>
        <w:tc>
          <w:tcPr>
            <w:tcW w:w="3685" w:type="dxa"/>
            <w:gridSpan w:val="2"/>
            <w:hideMark/>
          </w:tcPr>
          <w:p w14:paraId="086AB032" w14:textId="77777777" w:rsidR="00F86B20" w:rsidRPr="00F86B20" w:rsidRDefault="00F86B20" w:rsidP="00F86B20">
            <w:pPr>
              <w:jc w:val="center"/>
              <w:rPr>
                <w:b/>
              </w:rPr>
            </w:pPr>
            <w:r w:rsidRPr="00F86B20">
              <w:rPr>
                <w:b/>
              </w:rPr>
              <w:t>Координаты, м</w:t>
            </w:r>
          </w:p>
        </w:tc>
      </w:tr>
      <w:tr w:rsidR="00F86B20" w:rsidRPr="00F86B20" w14:paraId="440657E6" w14:textId="77777777" w:rsidTr="003953AE">
        <w:trPr>
          <w:trHeight w:val="420"/>
        </w:trPr>
        <w:tc>
          <w:tcPr>
            <w:tcW w:w="1985" w:type="dxa"/>
            <w:vMerge/>
            <w:hideMark/>
          </w:tcPr>
          <w:p w14:paraId="2058A38C" w14:textId="77777777" w:rsidR="00F86B20" w:rsidRPr="00F86B20" w:rsidRDefault="00F86B20" w:rsidP="00F86B20">
            <w:pPr>
              <w:jc w:val="center"/>
              <w:rPr>
                <w:b/>
              </w:rPr>
            </w:pPr>
          </w:p>
        </w:tc>
        <w:tc>
          <w:tcPr>
            <w:tcW w:w="1843" w:type="dxa"/>
            <w:hideMark/>
          </w:tcPr>
          <w:p w14:paraId="0386E7BD" w14:textId="77777777" w:rsidR="00F86B20" w:rsidRPr="00F86B20" w:rsidRDefault="00F86B20" w:rsidP="00F86B20">
            <w:pPr>
              <w:jc w:val="center"/>
              <w:rPr>
                <w:b/>
              </w:rPr>
            </w:pPr>
            <w:r w:rsidRPr="00F86B20">
              <w:rPr>
                <w:b/>
              </w:rPr>
              <w:t>X</w:t>
            </w:r>
          </w:p>
        </w:tc>
        <w:tc>
          <w:tcPr>
            <w:tcW w:w="1842" w:type="dxa"/>
            <w:hideMark/>
          </w:tcPr>
          <w:p w14:paraId="6974E1C6" w14:textId="77777777" w:rsidR="00F86B20" w:rsidRPr="00F86B20" w:rsidRDefault="00F86B20" w:rsidP="00F86B20">
            <w:pPr>
              <w:jc w:val="center"/>
              <w:rPr>
                <w:b/>
              </w:rPr>
            </w:pPr>
            <w:r w:rsidRPr="00F86B20">
              <w:rPr>
                <w:b/>
              </w:rPr>
              <w:t>Y</w:t>
            </w:r>
          </w:p>
        </w:tc>
      </w:tr>
      <w:tr w:rsidR="00F86B20" w:rsidRPr="00F86B20" w14:paraId="2E9B5297" w14:textId="77777777" w:rsidTr="003953AE">
        <w:tc>
          <w:tcPr>
            <w:tcW w:w="1985" w:type="dxa"/>
            <w:hideMark/>
          </w:tcPr>
          <w:p w14:paraId="4266ECC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1</w:t>
            </w:r>
          </w:p>
        </w:tc>
        <w:tc>
          <w:tcPr>
            <w:tcW w:w="1843" w:type="dxa"/>
            <w:hideMark/>
          </w:tcPr>
          <w:p w14:paraId="01960FB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</w:t>
            </w:r>
          </w:p>
        </w:tc>
        <w:tc>
          <w:tcPr>
            <w:tcW w:w="1842" w:type="dxa"/>
            <w:hideMark/>
          </w:tcPr>
          <w:p w14:paraId="74E5CAA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</w:t>
            </w:r>
          </w:p>
        </w:tc>
      </w:tr>
      <w:tr w:rsidR="00F86B20" w:rsidRPr="00F86B20" w14:paraId="6557ACBC" w14:textId="77777777" w:rsidTr="003953AE">
        <w:tc>
          <w:tcPr>
            <w:tcW w:w="1985" w:type="dxa"/>
            <w:hideMark/>
          </w:tcPr>
          <w:p w14:paraId="17BC309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</w:t>
            </w:r>
          </w:p>
        </w:tc>
        <w:tc>
          <w:tcPr>
            <w:tcW w:w="1843" w:type="dxa"/>
            <w:hideMark/>
          </w:tcPr>
          <w:p w14:paraId="29A1D4F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328888.79</w:t>
            </w:r>
          </w:p>
        </w:tc>
        <w:tc>
          <w:tcPr>
            <w:tcW w:w="1842" w:type="dxa"/>
            <w:hideMark/>
          </w:tcPr>
          <w:p w14:paraId="40750BE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2236646.72</w:t>
            </w:r>
          </w:p>
        </w:tc>
      </w:tr>
      <w:tr w:rsidR="00F86B20" w:rsidRPr="00F86B20" w14:paraId="2C31765C" w14:textId="77777777" w:rsidTr="003953AE">
        <w:tc>
          <w:tcPr>
            <w:tcW w:w="1985" w:type="dxa"/>
            <w:hideMark/>
          </w:tcPr>
          <w:p w14:paraId="6F8A8B2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2</w:t>
            </w:r>
          </w:p>
        </w:tc>
        <w:tc>
          <w:tcPr>
            <w:tcW w:w="1843" w:type="dxa"/>
            <w:hideMark/>
          </w:tcPr>
          <w:p w14:paraId="31083AD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328893.37</w:t>
            </w:r>
          </w:p>
        </w:tc>
        <w:tc>
          <w:tcPr>
            <w:tcW w:w="1842" w:type="dxa"/>
            <w:hideMark/>
          </w:tcPr>
          <w:p w14:paraId="23C73463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2236670.12</w:t>
            </w:r>
          </w:p>
        </w:tc>
      </w:tr>
      <w:tr w:rsidR="00F86B20" w:rsidRPr="00F86B20" w14:paraId="2B1B475E" w14:textId="77777777" w:rsidTr="003953AE">
        <w:tc>
          <w:tcPr>
            <w:tcW w:w="1985" w:type="dxa"/>
            <w:hideMark/>
          </w:tcPr>
          <w:p w14:paraId="00966A56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</w:t>
            </w:r>
          </w:p>
        </w:tc>
        <w:tc>
          <w:tcPr>
            <w:tcW w:w="1843" w:type="dxa"/>
            <w:hideMark/>
          </w:tcPr>
          <w:p w14:paraId="257A2096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328916.06</w:t>
            </w:r>
          </w:p>
        </w:tc>
        <w:tc>
          <w:tcPr>
            <w:tcW w:w="1842" w:type="dxa"/>
            <w:hideMark/>
          </w:tcPr>
          <w:p w14:paraId="5940EEF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2236786.03</w:t>
            </w:r>
          </w:p>
        </w:tc>
      </w:tr>
      <w:tr w:rsidR="00F86B20" w:rsidRPr="00F86B20" w14:paraId="33BABD79" w14:textId="77777777" w:rsidTr="003953AE">
        <w:tc>
          <w:tcPr>
            <w:tcW w:w="1985" w:type="dxa"/>
            <w:hideMark/>
          </w:tcPr>
          <w:p w14:paraId="508D989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</w:t>
            </w:r>
          </w:p>
        </w:tc>
        <w:tc>
          <w:tcPr>
            <w:tcW w:w="1843" w:type="dxa"/>
            <w:hideMark/>
          </w:tcPr>
          <w:p w14:paraId="6323E8F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328918.91</w:t>
            </w:r>
          </w:p>
        </w:tc>
        <w:tc>
          <w:tcPr>
            <w:tcW w:w="1842" w:type="dxa"/>
            <w:hideMark/>
          </w:tcPr>
          <w:p w14:paraId="73AC4AB3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2236810.54</w:t>
            </w:r>
          </w:p>
        </w:tc>
      </w:tr>
      <w:tr w:rsidR="00F86B20" w:rsidRPr="00F86B20" w14:paraId="23F5DBA9" w14:textId="77777777" w:rsidTr="003953AE">
        <w:tc>
          <w:tcPr>
            <w:tcW w:w="1985" w:type="dxa"/>
            <w:hideMark/>
          </w:tcPr>
          <w:p w14:paraId="1E039BF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5</w:t>
            </w:r>
          </w:p>
        </w:tc>
        <w:tc>
          <w:tcPr>
            <w:tcW w:w="1843" w:type="dxa"/>
            <w:hideMark/>
          </w:tcPr>
          <w:p w14:paraId="0B82C70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328918.08</w:t>
            </w:r>
          </w:p>
        </w:tc>
        <w:tc>
          <w:tcPr>
            <w:tcW w:w="1842" w:type="dxa"/>
            <w:hideMark/>
          </w:tcPr>
          <w:p w14:paraId="331ABDF3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2236834.77</w:t>
            </w:r>
          </w:p>
        </w:tc>
      </w:tr>
      <w:tr w:rsidR="00F86B20" w:rsidRPr="00F86B20" w14:paraId="68DDF136" w14:textId="77777777" w:rsidTr="003953AE">
        <w:tc>
          <w:tcPr>
            <w:tcW w:w="1985" w:type="dxa"/>
            <w:hideMark/>
          </w:tcPr>
          <w:p w14:paraId="29F8A7B4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6</w:t>
            </w:r>
          </w:p>
        </w:tc>
        <w:tc>
          <w:tcPr>
            <w:tcW w:w="1843" w:type="dxa"/>
            <w:hideMark/>
          </w:tcPr>
          <w:p w14:paraId="43467EE7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328916.07</w:t>
            </w:r>
          </w:p>
        </w:tc>
        <w:tc>
          <w:tcPr>
            <w:tcW w:w="1842" w:type="dxa"/>
            <w:hideMark/>
          </w:tcPr>
          <w:p w14:paraId="027F4DF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2236853.74</w:t>
            </w:r>
          </w:p>
        </w:tc>
      </w:tr>
      <w:tr w:rsidR="00F86B20" w:rsidRPr="00F86B20" w14:paraId="2F1809D5" w14:textId="77777777" w:rsidTr="003953AE">
        <w:tc>
          <w:tcPr>
            <w:tcW w:w="1985" w:type="dxa"/>
            <w:hideMark/>
          </w:tcPr>
          <w:p w14:paraId="257B9C9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7</w:t>
            </w:r>
          </w:p>
        </w:tc>
        <w:tc>
          <w:tcPr>
            <w:tcW w:w="1843" w:type="dxa"/>
            <w:hideMark/>
          </w:tcPr>
          <w:p w14:paraId="1232C33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328915.65</w:t>
            </w:r>
          </w:p>
        </w:tc>
        <w:tc>
          <w:tcPr>
            <w:tcW w:w="1842" w:type="dxa"/>
            <w:hideMark/>
          </w:tcPr>
          <w:p w14:paraId="4076F81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2236869.50</w:t>
            </w:r>
          </w:p>
        </w:tc>
      </w:tr>
      <w:tr w:rsidR="00F86B20" w:rsidRPr="00F86B20" w14:paraId="7917A282" w14:textId="77777777" w:rsidTr="003953AE">
        <w:tc>
          <w:tcPr>
            <w:tcW w:w="1985" w:type="dxa"/>
            <w:hideMark/>
          </w:tcPr>
          <w:p w14:paraId="483DFFCD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8</w:t>
            </w:r>
          </w:p>
        </w:tc>
        <w:tc>
          <w:tcPr>
            <w:tcW w:w="1843" w:type="dxa"/>
            <w:hideMark/>
          </w:tcPr>
          <w:p w14:paraId="0D8B49F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328917.67</w:t>
            </w:r>
          </w:p>
        </w:tc>
        <w:tc>
          <w:tcPr>
            <w:tcW w:w="1842" w:type="dxa"/>
            <w:hideMark/>
          </w:tcPr>
          <w:p w14:paraId="33A26C0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2236891.76</w:t>
            </w:r>
          </w:p>
        </w:tc>
      </w:tr>
      <w:tr w:rsidR="00F86B20" w:rsidRPr="00F86B20" w14:paraId="3EAB67B0" w14:textId="77777777" w:rsidTr="003953AE">
        <w:tc>
          <w:tcPr>
            <w:tcW w:w="1985" w:type="dxa"/>
            <w:hideMark/>
          </w:tcPr>
          <w:p w14:paraId="1AC23E2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9</w:t>
            </w:r>
          </w:p>
        </w:tc>
        <w:tc>
          <w:tcPr>
            <w:tcW w:w="1843" w:type="dxa"/>
            <w:hideMark/>
          </w:tcPr>
          <w:p w14:paraId="28D636D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328926.37</w:t>
            </w:r>
          </w:p>
        </w:tc>
        <w:tc>
          <w:tcPr>
            <w:tcW w:w="1842" w:type="dxa"/>
            <w:hideMark/>
          </w:tcPr>
          <w:p w14:paraId="3D03323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2236929.56</w:t>
            </w:r>
          </w:p>
        </w:tc>
      </w:tr>
      <w:tr w:rsidR="00F86B20" w:rsidRPr="00F86B20" w14:paraId="29330E59" w14:textId="77777777" w:rsidTr="003953AE">
        <w:tc>
          <w:tcPr>
            <w:tcW w:w="1985" w:type="dxa"/>
            <w:hideMark/>
          </w:tcPr>
          <w:p w14:paraId="50B5ABB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10</w:t>
            </w:r>
          </w:p>
        </w:tc>
        <w:tc>
          <w:tcPr>
            <w:tcW w:w="1843" w:type="dxa"/>
            <w:hideMark/>
          </w:tcPr>
          <w:p w14:paraId="648A8BF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328937.24</w:t>
            </w:r>
          </w:p>
        </w:tc>
        <w:tc>
          <w:tcPr>
            <w:tcW w:w="1842" w:type="dxa"/>
            <w:hideMark/>
          </w:tcPr>
          <w:p w14:paraId="32274FF4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2236954.90</w:t>
            </w:r>
          </w:p>
        </w:tc>
      </w:tr>
      <w:tr w:rsidR="00F86B20" w:rsidRPr="00F86B20" w14:paraId="0DE1EC95" w14:textId="77777777" w:rsidTr="003953AE">
        <w:tc>
          <w:tcPr>
            <w:tcW w:w="1985" w:type="dxa"/>
            <w:hideMark/>
          </w:tcPr>
          <w:p w14:paraId="26BA237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11</w:t>
            </w:r>
          </w:p>
        </w:tc>
        <w:tc>
          <w:tcPr>
            <w:tcW w:w="1843" w:type="dxa"/>
            <w:hideMark/>
          </w:tcPr>
          <w:p w14:paraId="4DEFF38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328944.70</w:t>
            </w:r>
          </w:p>
        </w:tc>
        <w:tc>
          <w:tcPr>
            <w:tcW w:w="1842" w:type="dxa"/>
            <w:hideMark/>
          </w:tcPr>
          <w:p w14:paraId="095E9E0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2236992.21</w:t>
            </w:r>
          </w:p>
        </w:tc>
      </w:tr>
      <w:tr w:rsidR="00F86B20" w:rsidRPr="00F86B20" w14:paraId="6385C3C4" w14:textId="77777777" w:rsidTr="003953AE">
        <w:tc>
          <w:tcPr>
            <w:tcW w:w="1985" w:type="dxa"/>
            <w:hideMark/>
          </w:tcPr>
          <w:p w14:paraId="2F3DC8C7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12</w:t>
            </w:r>
          </w:p>
        </w:tc>
        <w:tc>
          <w:tcPr>
            <w:tcW w:w="1843" w:type="dxa"/>
            <w:hideMark/>
          </w:tcPr>
          <w:p w14:paraId="704C3A0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328947.13</w:t>
            </w:r>
          </w:p>
        </w:tc>
        <w:tc>
          <w:tcPr>
            <w:tcW w:w="1842" w:type="dxa"/>
            <w:hideMark/>
          </w:tcPr>
          <w:p w14:paraId="375C1B0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2237038.66</w:t>
            </w:r>
          </w:p>
        </w:tc>
      </w:tr>
      <w:tr w:rsidR="00F86B20" w:rsidRPr="00F86B20" w14:paraId="3259588E" w14:textId="77777777" w:rsidTr="003953AE">
        <w:tc>
          <w:tcPr>
            <w:tcW w:w="1985" w:type="dxa"/>
            <w:hideMark/>
          </w:tcPr>
          <w:p w14:paraId="1DB4297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13</w:t>
            </w:r>
          </w:p>
        </w:tc>
        <w:tc>
          <w:tcPr>
            <w:tcW w:w="1843" w:type="dxa"/>
            <w:hideMark/>
          </w:tcPr>
          <w:p w14:paraId="23A6BBD4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328949.20</w:t>
            </w:r>
          </w:p>
        </w:tc>
        <w:tc>
          <w:tcPr>
            <w:tcW w:w="1842" w:type="dxa"/>
            <w:hideMark/>
          </w:tcPr>
          <w:p w14:paraId="4E807D7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2237064.47</w:t>
            </w:r>
          </w:p>
        </w:tc>
      </w:tr>
      <w:tr w:rsidR="00F86B20" w:rsidRPr="00F86B20" w14:paraId="08EAE03E" w14:textId="77777777" w:rsidTr="003953AE">
        <w:tc>
          <w:tcPr>
            <w:tcW w:w="1985" w:type="dxa"/>
            <w:hideMark/>
          </w:tcPr>
          <w:p w14:paraId="28A706C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14</w:t>
            </w:r>
          </w:p>
        </w:tc>
        <w:tc>
          <w:tcPr>
            <w:tcW w:w="1843" w:type="dxa"/>
            <w:hideMark/>
          </w:tcPr>
          <w:p w14:paraId="2ABB7C7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328961.39</w:t>
            </w:r>
          </w:p>
        </w:tc>
        <w:tc>
          <w:tcPr>
            <w:tcW w:w="1842" w:type="dxa"/>
            <w:hideMark/>
          </w:tcPr>
          <w:p w14:paraId="75A2FDA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2237098.42</w:t>
            </w:r>
          </w:p>
        </w:tc>
      </w:tr>
      <w:tr w:rsidR="00F86B20" w:rsidRPr="00F86B20" w14:paraId="6D0B04B2" w14:textId="77777777" w:rsidTr="003953AE">
        <w:tc>
          <w:tcPr>
            <w:tcW w:w="1985" w:type="dxa"/>
            <w:hideMark/>
          </w:tcPr>
          <w:p w14:paraId="35A970E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15</w:t>
            </w:r>
          </w:p>
        </w:tc>
        <w:tc>
          <w:tcPr>
            <w:tcW w:w="1843" w:type="dxa"/>
            <w:hideMark/>
          </w:tcPr>
          <w:p w14:paraId="405C571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328970.15</w:t>
            </w:r>
          </w:p>
        </w:tc>
        <w:tc>
          <w:tcPr>
            <w:tcW w:w="1842" w:type="dxa"/>
            <w:hideMark/>
          </w:tcPr>
          <w:p w14:paraId="3185975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2237129.19</w:t>
            </w:r>
          </w:p>
        </w:tc>
      </w:tr>
      <w:tr w:rsidR="00F86B20" w:rsidRPr="00F86B20" w14:paraId="568B85EB" w14:textId="77777777" w:rsidTr="003953AE">
        <w:tc>
          <w:tcPr>
            <w:tcW w:w="1985" w:type="dxa"/>
            <w:hideMark/>
          </w:tcPr>
          <w:p w14:paraId="5AC00DA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16</w:t>
            </w:r>
          </w:p>
        </w:tc>
        <w:tc>
          <w:tcPr>
            <w:tcW w:w="1843" w:type="dxa"/>
            <w:hideMark/>
          </w:tcPr>
          <w:p w14:paraId="14D9D78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328970.23</w:t>
            </w:r>
          </w:p>
        </w:tc>
        <w:tc>
          <w:tcPr>
            <w:tcW w:w="1842" w:type="dxa"/>
            <w:hideMark/>
          </w:tcPr>
          <w:p w14:paraId="042D3D0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2237129.74</w:t>
            </w:r>
          </w:p>
        </w:tc>
      </w:tr>
      <w:tr w:rsidR="00F86B20" w:rsidRPr="00F86B20" w14:paraId="7E3F3574" w14:textId="77777777" w:rsidTr="003953AE">
        <w:tc>
          <w:tcPr>
            <w:tcW w:w="1985" w:type="dxa"/>
            <w:hideMark/>
          </w:tcPr>
          <w:p w14:paraId="419D67A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17</w:t>
            </w:r>
          </w:p>
        </w:tc>
        <w:tc>
          <w:tcPr>
            <w:tcW w:w="1843" w:type="dxa"/>
            <w:hideMark/>
          </w:tcPr>
          <w:p w14:paraId="4E9F59D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328983.81</w:t>
            </w:r>
          </w:p>
        </w:tc>
        <w:tc>
          <w:tcPr>
            <w:tcW w:w="1842" w:type="dxa"/>
            <w:hideMark/>
          </w:tcPr>
          <w:p w14:paraId="5246B94A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2237225.80</w:t>
            </w:r>
          </w:p>
        </w:tc>
      </w:tr>
      <w:tr w:rsidR="00F86B20" w:rsidRPr="00F86B20" w14:paraId="75A03538" w14:textId="77777777" w:rsidTr="003953AE">
        <w:tc>
          <w:tcPr>
            <w:tcW w:w="1985" w:type="dxa"/>
            <w:hideMark/>
          </w:tcPr>
          <w:p w14:paraId="59F2A0B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18</w:t>
            </w:r>
          </w:p>
        </w:tc>
        <w:tc>
          <w:tcPr>
            <w:tcW w:w="1843" w:type="dxa"/>
            <w:hideMark/>
          </w:tcPr>
          <w:p w14:paraId="4C0C9D2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328999.42</w:t>
            </w:r>
          </w:p>
        </w:tc>
        <w:tc>
          <w:tcPr>
            <w:tcW w:w="1842" w:type="dxa"/>
            <w:hideMark/>
          </w:tcPr>
          <w:p w14:paraId="1AF64AC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2237257.65</w:t>
            </w:r>
          </w:p>
        </w:tc>
      </w:tr>
      <w:tr w:rsidR="00F86B20" w:rsidRPr="00F86B20" w14:paraId="1C1B1752" w14:textId="77777777" w:rsidTr="003953AE">
        <w:tc>
          <w:tcPr>
            <w:tcW w:w="1985" w:type="dxa"/>
            <w:hideMark/>
          </w:tcPr>
          <w:p w14:paraId="1E269FA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19</w:t>
            </w:r>
          </w:p>
        </w:tc>
        <w:tc>
          <w:tcPr>
            <w:tcW w:w="1843" w:type="dxa"/>
            <w:hideMark/>
          </w:tcPr>
          <w:p w14:paraId="4AC6A7B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328999.34</w:t>
            </w:r>
          </w:p>
        </w:tc>
        <w:tc>
          <w:tcPr>
            <w:tcW w:w="1842" w:type="dxa"/>
            <w:hideMark/>
          </w:tcPr>
          <w:p w14:paraId="421E366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2237258.61</w:t>
            </w:r>
          </w:p>
        </w:tc>
      </w:tr>
      <w:tr w:rsidR="00F86B20" w:rsidRPr="00F86B20" w14:paraId="485B98F7" w14:textId="77777777" w:rsidTr="003953AE">
        <w:tc>
          <w:tcPr>
            <w:tcW w:w="1985" w:type="dxa"/>
            <w:hideMark/>
          </w:tcPr>
          <w:p w14:paraId="565A53D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20</w:t>
            </w:r>
          </w:p>
        </w:tc>
        <w:tc>
          <w:tcPr>
            <w:tcW w:w="1843" w:type="dxa"/>
            <w:hideMark/>
          </w:tcPr>
          <w:p w14:paraId="624F620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328991.00</w:t>
            </w:r>
          </w:p>
        </w:tc>
        <w:tc>
          <w:tcPr>
            <w:tcW w:w="1842" w:type="dxa"/>
            <w:hideMark/>
          </w:tcPr>
          <w:p w14:paraId="1A6FA6B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2237280.83</w:t>
            </w:r>
          </w:p>
        </w:tc>
      </w:tr>
      <w:tr w:rsidR="00F86B20" w:rsidRPr="00F86B20" w14:paraId="09FC6C65" w14:textId="77777777" w:rsidTr="003953AE">
        <w:tc>
          <w:tcPr>
            <w:tcW w:w="1985" w:type="dxa"/>
            <w:hideMark/>
          </w:tcPr>
          <w:p w14:paraId="7D08177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21</w:t>
            </w:r>
          </w:p>
        </w:tc>
        <w:tc>
          <w:tcPr>
            <w:tcW w:w="1843" w:type="dxa"/>
            <w:hideMark/>
          </w:tcPr>
          <w:p w14:paraId="3A78307A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328986.15</w:t>
            </w:r>
          </w:p>
        </w:tc>
        <w:tc>
          <w:tcPr>
            <w:tcW w:w="1842" w:type="dxa"/>
            <w:hideMark/>
          </w:tcPr>
          <w:p w14:paraId="2FE89DD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2237277.38</w:t>
            </w:r>
          </w:p>
        </w:tc>
      </w:tr>
      <w:tr w:rsidR="00F86B20" w:rsidRPr="00F86B20" w14:paraId="6230265D" w14:textId="77777777" w:rsidTr="003953AE">
        <w:tc>
          <w:tcPr>
            <w:tcW w:w="1985" w:type="dxa"/>
            <w:hideMark/>
          </w:tcPr>
          <w:p w14:paraId="33D71B0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22</w:t>
            </w:r>
          </w:p>
        </w:tc>
        <w:tc>
          <w:tcPr>
            <w:tcW w:w="1843" w:type="dxa"/>
            <w:hideMark/>
          </w:tcPr>
          <w:p w14:paraId="5E33FE0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328980.93</w:t>
            </w:r>
          </w:p>
        </w:tc>
        <w:tc>
          <w:tcPr>
            <w:tcW w:w="1842" w:type="dxa"/>
            <w:hideMark/>
          </w:tcPr>
          <w:p w14:paraId="0BA55EBD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2237274.41</w:t>
            </w:r>
          </w:p>
        </w:tc>
      </w:tr>
      <w:tr w:rsidR="00F86B20" w:rsidRPr="00F86B20" w14:paraId="0AE9A4F0" w14:textId="77777777" w:rsidTr="003953AE">
        <w:tc>
          <w:tcPr>
            <w:tcW w:w="1985" w:type="dxa"/>
            <w:hideMark/>
          </w:tcPr>
          <w:p w14:paraId="6C3CB65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23</w:t>
            </w:r>
          </w:p>
        </w:tc>
        <w:tc>
          <w:tcPr>
            <w:tcW w:w="1843" w:type="dxa"/>
            <w:hideMark/>
          </w:tcPr>
          <w:p w14:paraId="702C31C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328980.40</w:t>
            </w:r>
          </w:p>
        </w:tc>
        <w:tc>
          <w:tcPr>
            <w:tcW w:w="1842" w:type="dxa"/>
            <w:hideMark/>
          </w:tcPr>
          <w:p w14:paraId="6A7E50A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2237266.53</w:t>
            </w:r>
          </w:p>
        </w:tc>
      </w:tr>
      <w:tr w:rsidR="00F86B20" w:rsidRPr="00F86B20" w14:paraId="1B6EC760" w14:textId="77777777" w:rsidTr="003953AE">
        <w:tc>
          <w:tcPr>
            <w:tcW w:w="1985" w:type="dxa"/>
            <w:hideMark/>
          </w:tcPr>
          <w:p w14:paraId="4069457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24</w:t>
            </w:r>
          </w:p>
        </w:tc>
        <w:tc>
          <w:tcPr>
            <w:tcW w:w="1843" w:type="dxa"/>
            <w:hideMark/>
          </w:tcPr>
          <w:p w14:paraId="219B65AA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328979.99</w:t>
            </w:r>
          </w:p>
        </w:tc>
        <w:tc>
          <w:tcPr>
            <w:tcW w:w="1842" w:type="dxa"/>
            <w:hideMark/>
          </w:tcPr>
          <w:p w14:paraId="6197E666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2237258.61</w:t>
            </w:r>
          </w:p>
        </w:tc>
      </w:tr>
      <w:tr w:rsidR="00F86B20" w:rsidRPr="00F86B20" w14:paraId="5A7B3F5A" w14:textId="77777777" w:rsidTr="003953AE">
        <w:tc>
          <w:tcPr>
            <w:tcW w:w="1985" w:type="dxa"/>
            <w:hideMark/>
          </w:tcPr>
          <w:p w14:paraId="03E36C1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25</w:t>
            </w:r>
          </w:p>
        </w:tc>
        <w:tc>
          <w:tcPr>
            <w:tcW w:w="1843" w:type="dxa"/>
            <w:hideMark/>
          </w:tcPr>
          <w:p w14:paraId="46B598E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328964.90</w:t>
            </w:r>
          </w:p>
        </w:tc>
        <w:tc>
          <w:tcPr>
            <w:tcW w:w="1842" w:type="dxa"/>
            <w:hideMark/>
          </w:tcPr>
          <w:p w14:paraId="3FB694E7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2237255.00</w:t>
            </w:r>
          </w:p>
        </w:tc>
      </w:tr>
      <w:tr w:rsidR="00F86B20" w:rsidRPr="00F86B20" w14:paraId="5B6387CB" w14:textId="77777777" w:rsidTr="003953AE">
        <w:tc>
          <w:tcPr>
            <w:tcW w:w="1985" w:type="dxa"/>
            <w:hideMark/>
          </w:tcPr>
          <w:p w14:paraId="453A4CF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26</w:t>
            </w:r>
          </w:p>
        </w:tc>
        <w:tc>
          <w:tcPr>
            <w:tcW w:w="1843" w:type="dxa"/>
            <w:hideMark/>
          </w:tcPr>
          <w:p w14:paraId="68A68CF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328952.79</w:t>
            </w:r>
          </w:p>
        </w:tc>
        <w:tc>
          <w:tcPr>
            <w:tcW w:w="1842" w:type="dxa"/>
            <w:hideMark/>
          </w:tcPr>
          <w:p w14:paraId="587A001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2237252.31</w:t>
            </w:r>
          </w:p>
        </w:tc>
      </w:tr>
      <w:tr w:rsidR="00F86B20" w:rsidRPr="00F86B20" w14:paraId="25D41FBB" w14:textId="77777777" w:rsidTr="003953AE">
        <w:tc>
          <w:tcPr>
            <w:tcW w:w="1985" w:type="dxa"/>
            <w:hideMark/>
          </w:tcPr>
          <w:p w14:paraId="145D4B1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27</w:t>
            </w:r>
          </w:p>
        </w:tc>
        <w:tc>
          <w:tcPr>
            <w:tcW w:w="1843" w:type="dxa"/>
            <w:hideMark/>
          </w:tcPr>
          <w:p w14:paraId="5A17859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328939.31</w:t>
            </w:r>
          </w:p>
        </w:tc>
        <w:tc>
          <w:tcPr>
            <w:tcW w:w="1842" w:type="dxa"/>
            <w:hideMark/>
          </w:tcPr>
          <w:p w14:paraId="536D5EA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2237252.71</w:t>
            </w:r>
          </w:p>
        </w:tc>
      </w:tr>
      <w:tr w:rsidR="00F86B20" w:rsidRPr="00F86B20" w14:paraId="3AFDC453" w14:textId="77777777" w:rsidTr="003953AE">
        <w:tc>
          <w:tcPr>
            <w:tcW w:w="1985" w:type="dxa"/>
            <w:hideMark/>
          </w:tcPr>
          <w:p w14:paraId="55D2093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28</w:t>
            </w:r>
          </w:p>
        </w:tc>
        <w:tc>
          <w:tcPr>
            <w:tcW w:w="1843" w:type="dxa"/>
            <w:hideMark/>
          </w:tcPr>
          <w:p w14:paraId="75B8A3B3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328926.18</w:t>
            </w:r>
          </w:p>
        </w:tc>
        <w:tc>
          <w:tcPr>
            <w:tcW w:w="1842" w:type="dxa"/>
            <w:hideMark/>
          </w:tcPr>
          <w:p w14:paraId="476CFB9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2237253.36</w:t>
            </w:r>
          </w:p>
        </w:tc>
      </w:tr>
      <w:tr w:rsidR="00F86B20" w:rsidRPr="00F86B20" w14:paraId="5A06CADE" w14:textId="77777777" w:rsidTr="003953AE">
        <w:tc>
          <w:tcPr>
            <w:tcW w:w="1985" w:type="dxa"/>
            <w:hideMark/>
          </w:tcPr>
          <w:p w14:paraId="34617B8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lastRenderedPageBreak/>
              <w:t>29</w:t>
            </w:r>
          </w:p>
        </w:tc>
        <w:tc>
          <w:tcPr>
            <w:tcW w:w="1843" w:type="dxa"/>
            <w:hideMark/>
          </w:tcPr>
          <w:p w14:paraId="1ACC6F37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328920.78</w:t>
            </w:r>
          </w:p>
        </w:tc>
        <w:tc>
          <w:tcPr>
            <w:tcW w:w="1842" w:type="dxa"/>
            <w:hideMark/>
          </w:tcPr>
          <w:p w14:paraId="2FD358EA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2237253.79</w:t>
            </w:r>
          </w:p>
        </w:tc>
      </w:tr>
      <w:tr w:rsidR="00F86B20" w:rsidRPr="00F86B20" w14:paraId="3BCB9AC8" w14:textId="77777777" w:rsidTr="003953AE">
        <w:tc>
          <w:tcPr>
            <w:tcW w:w="1985" w:type="dxa"/>
            <w:hideMark/>
          </w:tcPr>
          <w:p w14:paraId="51A199E3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30</w:t>
            </w:r>
          </w:p>
        </w:tc>
        <w:tc>
          <w:tcPr>
            <w:tcW w:w="1843" w:type="dxa"/>
            <w:hideMark/>
          </w:tcPr>
          <w:p w14:paraId="3F99813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328921.49</w:t>
            </w:r>
          </w:p>
        </w:tc>
        <w:tc>
          <w:tcPr>
            <w:tcW w:w="1842" w:type="dxa"/>
            <w:hideMark/>
          </w:tcPr>
          <w:p w14:paraId="7EFFF0F3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2237269.58</w:t>
            </w:r>
          </w:p>
        </w:tc>
      </w:tr>
      <w:tr w:rsidR="00F86B20" w:rsidRPr="00F86B20" w14:paraId="0F6497DF" w14:textId="77777777" w:rsidTr="003953AE">
        <w:tc>
          <w:tcPr>
            <w:tcW w:w="1985" w:type="dxa"/>
            <w:hideMark/>
          </w:tcPr>
          <w:p w14:paraId="0CFDB1E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31</w:t>
            </w:r>
          </w:p>
        </w:tc>
        <w:tc>
          <w:tcPr>
            <w:tcW w:w="1843" w:type="dxa"/>
            <w:hideMark/>
          </w:tcPr>
          <w:p w14:paraId="7B9F2DE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328921.83</w:t>
            </w:r>
          </w:p>
        </w:tc>
        <w:tc>
          <w:tcPr>
            <w:tcW w:w="1842" w:type="dxa"/>
            <w:hideMark/>
          </w:tcPr>
          <w:p w14:paraId="24B002B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2237280.44</w:t>
            </w:r>
          </w:p>
        </w:tc>
      </w:tr>
      <w:tr w:rsidR="00F86B20" w:rsidRPr="00F86B20" w14:paraId="2055CF44" w14:textId="77777777" w:rsidTr="003953AE">
        <w:tc>
          <w:tcPr>
            <w:tcW w:w="1985" w:type="dxa"/>
            <w:hideMark/>
          </w:tcPr>
          <w:p w14:paraId="21230FB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32</w:t>
            </w:r>
          </w:p>
        </w:tc>
        <w:tc>
          <w:tcPr>
            <w:tcW w:w="1843" w:type="dxa"/>
            <w:hideMark/>
          </w:tcPr>
          <w:p w14:paraId="591FBBA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328915.68</w:t>
            </w:r>
          </w:p>
        </w:tc>
        <w:tc>
          <w:tcPr>
            <w:tcW w:w="1842" w:type="dxa"/>
            <w:hideMark/>
          </w:tcPr>
          <w:p w14:paraId="316F928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2237280.80</w:t>
            </w:r>
          </w:p>
        </w:tc>
      </w:tr>
      <w:tr w:rsidR="00F86B20" w:rsidRPr="00F86B20" w14:paraId="357BD5D3" w14:textId="77777777" w:rsidTr="003953AE">
        <w:tc>
          <w:tcPr>
            <w:tcW w:w="1985" w:type="dxa"/>
            <w:hideMark/>
          </w:tcPr>
          <w:p w14:paraId="16FD255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33</w:t>
            </w:r>
          </w:p>
        </w:tc>
        <w:tc>
          <w:tcPr>
            <w:tcW w:w="1843" w:type="dxa"/>
            <w:hideMark/>
          </w:tcPr>
          <w:p w14:paraId="088E58F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328895.67</w:t>
            </w:r>
          </w:p>
        </w:tc>
        <w:tc>
          <w:tcPr>
            <w:tcW w:w="1842" w:type="dxa"/>
            <w:hideMark/>
          </w:tcPr>
          <w:p w14:paraId="57F6E353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2237282.29</w:t>
            </w:r>
          </w:p>
        </w:tc>
      </w:tr>
      <w:tr w:rsidR="00F86B20" w:rsidRPr="00F86B20" w14:paraId="366FD084" w14:textId="77777777" w:rsidTr="003953AE">
        <w:tc>
          <w:tcPr>
            <w:tcW w:w="1985" w:type="dxa"/>
            <w:hideMark/>
          </w:tcPr>
          <w:p w14:paraId="6AC6BDF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34</w:t>
            </w:r>
          </w:p>
        </w:tc>
        <w:tc>
          <w:tcPr>
            <w:tcW w:w="1843" w:type="dxa"/>
            <w:hideMark/>
          </w:tcPr>
          <w:p w14:paraId="657397E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328879.76</w:t>
            </w:r>
          </w:p>
        </w:tc>
        <w:tc>
          <w:tcPr>
            <w:tcW w:w="1842" w:type="dxa"/>
            <w:hideMark/>
          </w:tcPr>
          <w:p w14:paraId="1E97890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2237283.60</w:t>
            </w:r>
          </w:p>
        </w:tc>
      </w:tr>
      <w:tr w:rsidR="00F86B20" w:rsidRPr="00F86B20" w14:paraId="134B42DF" w14:textId="77777777" w:rsidTr="003953AE">
        <w:tc>
          <w:tcPr>
            <w:tcW w:w="1985" w:type="dxa"/>
            <w:hideMark/>
          </w:tcPr>
          <w:p w14:paraId="7A9F3A0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35</w:t>
            </w:r>
          </w:p>
        </w:tc>
        <w:tc>
          <w:tcPr>
            <w:tcW w:w="1843" w:type="dxa"/>
            <w:hideMark/>
          </w:tcPr>
          <w:p w14:paraId="49823C3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328867.79</w:t>
            </w:r>
          </w:p>
        </w:tc>
        <w:tc>
          <w:tcPr>
            <w:tcW w:w="1842" w:type="dxa"/>
            <w:hideMark/>
          </w:tcPr>
          <w:p w14:paraId="244C043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2237284.41</w:t>
            </w:r>
          </w:p>
        </w:tc>
      </w:tr>
      <w:tr w:rsidR="00F86B20" w:rsidRPr="00F86B20" w14:paraId="3299359A" w14:textId="77777777" w:rsidTr="003953AE">
        <w:tc>
          <w:tcPr>
            <w:tcW w:w="1985" w:type="dxa"/>
            <w:hideMark/>
          </w:tcPr>
          <w:p w14:paraId="49512D04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36</w:t>
            </w:r>
          </w:p>
        </w:tc>
        <w:tc>
          <w:tcPr>
            <w:tcW w:w="1843" w:type="dxa"/>
            <w:hideMark/>
          </w:tcPr>
          <w:p w14:paraId="4A38E1A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328843.83</w:t>
            </w:r>
          </w:p>
        </w:tc>
        <w:tc>
          <w:tcPr>
            <w:tcW w:w="1842" w:type="dxa"/>
            <w:hideMark/>
          </w:tcPr>
          <w:p w14:paraId="0335661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2237285.69</w:t>
            </w:r>
          </w:p>
        </w:tc>
      </w:tr>
      <w:tr w:rsidR="00F86B20" w:rsidRPr="00F86B20" w14:paraId="3CDDD406" w14:textId="77777777" w:rsidTr="003953AE">
        <w:tc>
          <w:tcPr>
            <w:tcW w:w="1985" w:type="dxa"/>
            <w:hideMark/>
          </w:tcPr>
          <w:p w14:paraId="3AAA1AD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37</w:t>
            </w:r>
          </w:p>
        </w:tc>
        <w:tc>
          <w:tcPr>
            <w:tcW w:w="1843" w:type="dxa"/>
            <w:hideMark/>
          </w:tcPr>
          <w:p w14:paraId="2AD5201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328824.35</w:t>
            </w:r>
          </w:p>
        </w:tc>
        <w:tc>
          <w:tcPr>
            <w:tcW w:w="1842" w:type="dxa"/>
            <w:hideMark/>
          </w:tcPr>
          <w:p w14:paraId="4D3D1F1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2237286.46</w:t>
            </w:r>
          </w:p>
        </w:tc>
      </w:tr>
      <w:tr w:rsidR="00F86B20" w:rsidRPr="00F86B20" w14:paraId="5F6ECCC4" w14:textId="77777777" w:rsidTr="003953AE">
        <w:tc>
          <w:tcPr>
            <w:tcW w:w="1985" w:type="dxa"/>
            <w:hideMark/>
          </w:tcPr>
          <w:p w14:paraId="251BC5E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38</w:t>
            </w:r>
          </w:p>
        </w:tc>
        <w:tc>
          <w:tcPr>
            <w:tcW w:w="1843" w:type="dxa"/>
            <w:hideMark/>
          </w:tcPr>
          <w:p w14:paraId="3583A24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328828.12</w:t>
            </w:r>
          </w:p>
        </w:tc>
        <w:tc>
          <w:tcPr>
            <w:tcW w:w="1842" w:type="dxa"/>
            <w:hideMark/>
          </w:tcPr>
          <w:p w14:paraId="15F47D1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2237244.03</w:t>
            </w:r>
          </w:p>
        </w:tc>
      </w:tr>
      <w:tr w:rsidR="00F86B20" w:rsidRPr="00F86B20" w14:paraId="1ABCAFE5" w14:textId="77777777" w:rsidTr="003953AE">
        <w:tc>
          <w:tcPr>
            <w:tcW w:w="1985" w:type="dxa"/>
            <w:hideMark/>
          </w:tcPr>
          <w:p w14:paraId="38B2620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39</w:t>
            </w:r>
          </w:p>
        </w:tc>
        <w:tc>
          <w:tcPr>
            <w:tcW w:w="1843" w:type="dxa"/>
            <w:hideMark/>
          </w:tcPr>
          <w:p w14:paraId="2E66A24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328828.07</w:t>
            </w:r>
          </w:p>
        </w:tc>
        <w:tc>
          <w:tcPr>
            <w:tcW w:w="1842" w:type="dxa"/>
            <w:hideMark/>
          </w:tcPr>
          <w:p w14:paraId="326D009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2237243.85</w:t>
            </w:r>
          </w:p>
        </w:tc>
      </w:tr>
      <w:tr w:rsidR="00F86B20" w:rsidRPr="00F86B20" w14:paraId="0AE76802" w14:textId="77777777" w:rsidTr="003953AE">
        <w:tc>
          <w:tcPr>
            <w:tcW w:w="1985" w:type="dxa"/>
            <w:hideMark/>
          </w:tcPr>
          <w:p w14:paraId="53B4B483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40</w:t>
            </w:r>
          </w:p>
        </w:tc>
        <w:tc>
          <w:tcPr>
            <w:tcW w:w="1843" w:type="dxa"/>
            <w:hideMark/>
          </w:tcPr>
          <w:p w14:paraId="567DFB0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328827.66</w:t>
            </w:r>
          </w:p>
        </w:tc>
        <w:tc>
          <w:tcPr>
            <w:tcW w:w="1842" w:type="dxa"/>
            <w:hideMark/>
          </w:tcPr>
          <w:p w14:paraId="3A13210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2237157.45</w:t>
            </w:r>
          </w:p>
        </w:tc>
      </w:tr>
      <w:tr w:rsidR="00F86B20" w:rsidRPr="00F86B20" w14:paraId="0DA172D5" w14:textId="77777777" w:rsidTr="003953AE">
        <w:tc>
          <w:tcPr>
            <w:tcW w:w="1985" w:type="dxa"/>
            <w:hideMark/>
          </w:tcPr>
          <w:p w14:paraId="6A8DD35D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41</w:t>
            </w:r>
          </w:p>
        </w:tc>
        <w:tc>
          <w:tcPr>
            <w:tcW w:w="1843" w:type="dxa"/>
            <w:hideMark/>
          </w:tcPr>
          <w:p w14:paraId="5DF2914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328827.89</w:t>
            </w:r>
          </w:p>
        </w:tc>
        <w:tc>
          <w:tcPr>
            <w:tcW w:w="1842" w:type="dxa"/>
            <w:hideMark/>
          </w:tcPr>
          <w:p w14:paraId="3DBCC36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2237149.79</w:t>
            </w:r>
          </w:p>
        </w:tc>
      </w:tr>
      <w:tr w:rsidR="00F86B20" w:rsidRPr="00F86B20" w14:paraId="76794B36" w14:textId="77777777" w:rsidTr="003953AE">
        <w:tc>
          <w:tcPr>
            <w:tcW w:w="1985" w:type="dxa"/>
            <w:hideMark/>
          </w:tcPr>
          <w:p w14:paraId="05BF0723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42</w:t>
            </w:r>
          </w:p>
        </w:tc>
        <w:tc>
          <w:tcPr>
            <w:tcW w:w="1843" w:type="dxa"/>
            <w:hideMark/>
          </w:tcPr>
          <w:p w14:paraId="0C816E3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328827.56</w:t>
            </w:r>
          </w:p>
        </w:tc>
        <w:tc>
          <w:tcPr>
            <w:tcW w:w="1842" w:type="dxa"/>
            <w:hideMark/>
          </w:tcPr>
          <w:p w14:paraId="5C6DAC56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2237117.77</w:t>
            </w:r>
          </w:p>
        </w:tc>
      </w:tr>
      <w:tr w:rsidR="00F86B20" w:rsidRPr="00F86B20" w14:paraId="086EF325" w14:textId="77777777" w:rsidTr="003953AE">
        <w:tc>
          <w:tcPr>
            <w:tcW w:w="1985" w:type="dxa"/>
            <w:hideMark/>
          </w:tcPr>
          <w:p w14:paraId="26474D0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43</w:t>
            </w:r>
          </w:p>
        </w:tc>
        <w:tc>
          <w:tcPr>
            <w:tcW w:w="1843" w:type="dxa"/>
            <w:hideMark/>
          </w:tcPr>
          <w:p w14:paraId="1861F8E8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328827.55</w:t>
            </w:r>
          </w:p>
        </w:tc>
        <w:tc>
          <w:tcPr>
            <w:tcW w:w="1842" w:type="dxa"/>
            <w:hideMark/>
          </w:tcPr>
          <w:p w14:paraId="0196921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2237111.77</w:t>
            </w:r>
          </w:p>
        </w:tc>
      </w:tr>
      <w:tr w:rsidR="00F86B20" w:rsidRPr="00F86B20" w14:paraId="42C81BF6" w14:textId="77777777" w:rsidTr="003953AE">
        <w:tc>
          <w:tcPr>
            <w:tcW w:w="1985" w:type="dxa"/>
            <w:hideMark/>
          </w:tcPr>
          <w:p w14:paraId="237278C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44</w:t>
            </w:r>
          </w:p>
        </w:tc>
        <w:tc>
          <w:tcPr>
            <w:tcW w:w="1843" w:type="dxa"/>
            <w:hideMark/>
          </w:tcPr>
          <w:p w14:paraId="79915C2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328827.43</w:t>
            </w:r>
          </w:p>
        </w:tc>
        <w:tc>
          <w:tcPr>
            <w:tcW w:w="1842" w:type="dxa"/>
            <w:hideMark/>
          </w:tcPr>
          <w:p w14:paraId="588A0AA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2237039.42</w:t>
            </w:r>
          </w:p>
        </w:tc>
      </w:tr>
      <w:tr w:rsidR="00F86B20" w:rsidRPr="00F86B20" w14:paraId="32B31C89" w14:textId="77777777" w:rsidTr="003953AE">
        <w:tc>
          <w:tcPr>
            <w:tcW w:w="1985" w:type="dxa"/>
            <w:hideMark/>
          </w:tcPr>
          <w:p w14:paraId="11E57E0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45</w:t>
            </w:r>
          </w:p>
        </w:tc>
        <w:tc>
          <w:tcPr>
            <w:tcW w:w="1843" w:type="dxa"/>
            <w:hideMark/>
          </w:tcPr>
          <w:p w14:paraId="2C211F06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328827.40</w:t>
            </w:r>
          </w:p>
        </w:tc>
        <w:tc>
          <w:tcPr>
            <w:tcW w:w="1842" w:type="dxa"/>
            <w:hideMark/>
          </w:tcPr>
          <w:p w14:paraId="0DAFF76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2237038.72</w:t>
            </w:r>
          </w:p>
        </w:tc>
      </w:tr>
      <w:tr w:rsidR="00F86B20" w:rsidRPr="00F86B20" w14:paraId="4801EA23" w14:textId="77777777" w:rsidTr="003953AE">
        <w:tc>
          <w:tcPr>
            <w:tcW w:w="1985" w:type="dxa"/>
            <w:hideMark/>
          </w:tcPr>
          <w:p w14:paraId="1C5A7FC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46</w:t>
            </w:r>
          </w:p>
        </w:tc>
        <w:tc>
          <w:tcPr>
            <w:tcW w:w="1843" w:type="dxa"/>
            <w:hideMark/>
          </w:tcPr>
          <w:p w14:paraId="56E3A34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328864.82</w:t>
            </w:r>
          </w:p>
        </w:tc>
        <w:tc>
          <w:tcPr>
            <w:tcW w:w="1842" w:type="dxa"/>
            <w:hideMark/>
          </w:tcPr>
          <w:p w14:paraId="75FB629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2237037.29</w:t>
            </w:r>
          </w:p>
        </w:tc>
      </w:tr>
      <w:tr w:rsidR="00F86B20" w:rsidRPr="00F86B20" w14:paraId="2E0948A2" w14:textId="77777777" w:rsidTr="003953AE">
        <w:tc>
          <w:tcPr>
            <w:tcW w:w="1985" w:type="dxa"/>
            <w:hideMark/>
          </w:tcPr>
          <w:p w14:paraId="0C800BD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47</w:t>
            </w:r>
          </w:p>
        </w:tc>
        <w:tc>
          <w:tcPr>
            <w:tcW w:w="1843" w:type="dxa"/>
            <w:hideMark/>
          </w:tcPr>
          <w:p w14:paraId="2754249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328935.55</w:t>
            </w:r>
          </w:p>
        </w:tc>
        <w:tc>
          <w:tcPr>
            <w:tcW w:w="1842" w:type="dxa"/>
            <w:hideMark/>
          </w:tcPr>
          <w:p w14:paraId="620D29C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2237027.49</w:t>
            </w:r>
          </w:p>
        </w:tc>
      </w:tr>
      <w:tr w:rsidR="00F86B20" w:rsidRPr="00F86B20" w14:paraId="75A3C820" w14:textId="77777777" w:rsidTr="003953AE">
        <w:tc>
          <w:tcPr>
            <w:tcW w:w="1985" w:type="dxa"/>
            <w:hideMark/>
          </w:tcPr>
          <w:p w14:paraId="35343A4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48</w:t>
            </w:r>
          </w:p>
        </w:tc>
        <w:tc>
          <w:tcPr>
            <w:tcW w:w="1843" w:type="dxa"/>
            <w:hideMark/>
          </w:tcPr>
          <w:p w14:paraId="2FAD98C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328933.85</w:t>
            </w:r>
          </w:p>
        </w:tc>
        <w:tc>
          <w:tcPr>
            <w:tcW w:w="1842" w:type="dxa"/>
            <w:hideMark/>
          </w:tcPr>
          <w:p w14:paraId="31CBE1D7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2236994.08</w:t>
            </w:r>
          </w:p>
        </w:tc>
      </w:tr>
      <w:tr w:rsidR="00F86B20" w:rsidRPr="00F86B20" w14:paraId="2DAD7B95" w14:textId="77777777" w:rsidTr="003953AE">
        <w:tc>
          <w:tcPr>
            <w:tcW w:w="1985" w:type="dxa"/>
            <w:hideMark/>
          </w:tcPr>
          <w:p w14:paraId="2741575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49</w:t>
            </w:r>
          </w:p>
        </w:tc>
        <w:tc>
          <w:tcPr>
            <w:tcW w:w="1843" w:type="dxa"/>
            <w:hideMark/>
          </w:tcPr>
          <w:p w14:paraId="10C10EE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328932.02</w:t>
            </w:r>
          </w:p>
        </w:tc>
        <w:tc>
          <w:tcPr>
            <w:tcW w:w="1842" w:type="dxa"/>
            <w:hideMark/>
          </w:tcPr>
          <w:p w14:paraId="5965B3BF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2236976.83</w:t>
            </w:r>
          </w:p>
        </w:tc>
      </w:tr>
      <w:tr w:rsidR="00F86B20" w:rsidRPr="00F86B20" w14:paraId="32E00B0B" w14:textId="77777777" w:rsidTr="003953AE">
        <w:tc>
          <w:tcPr>
            <w:tcW w:w="1985" w:type="dxa"/>
            <w:hideMark/>
          </w:tcPr>
          <w:p w14:paraId="736ACAC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50</w:t>
            </w:r>
          </w:p>
        </w:tc>
        <w:tc>
          <w:tcPr>
            <w:tcW w:w="1843" w:type="dxa"/>
            <w:hideMark/>
          </w:tcPr>
          <w:p w14:paraId="62F1673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328926.24</w:t>
            </w:r>
          </w:p>
        </w:tc>
        <w:tc>
          <w:tcPr>
            <w:tcW w:w="1842" w:type="dxa"/>
            <w:hideMark/>
          </w:tcPr>
          <w:p w14:paraId="6210A03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2236950.97</w:t>
            </w:r>
          </w:p>
        </w:tc>
      </w:tr>
      <w:tr w:rsidR="00F86B20" w:rsidRPr="00F86B20" w14:paraId="0869F458" w14:textId="77777777" w:rsidTr="003953AE">
        <w:tc>
          <w:tcPr>
            <w:tcW w:w="1985" w:type="dxa"/>
            <w:hideMark/>
          </w:tcPr>
          <w:p w14:paraId="58147864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51</w:t>
            </w:r>
          </w:p>
        </w:tc>
        <w:tc>
          <w:tcPr>
            <w:tcW w:w="1843" w:type="dxa"/>
            <w:hideMark/>
          </w:tcPr>
          <w:p w14:paraId="245B748A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328909.55</w:t>
            </w:r>
          </w:p>
        </w:tc>
        <w:tc>
          <w:tcPr>
            <w:tcW w:w="1842" w:type="dxa"/>
            <w:hideMark/>
          </w:tcPr>
          <w:p w14:paraId="63928E4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2236913.72</w:t>
            </w:r>
          </w:p>
        </w:tc>
      </w:tr>
      <w:tr w:rsidR="00F86B20" w:rsidRPr="00F86B20" w14:paraId="607E8792" w14:textId="77777777" w:rsidTr="003953AE">
        <w:tc>
          <w:tcPr>
            <w:tcW w:w="1985" w:type="dxa"/>
            <w:hideMark/>
          </w:tcPr>
          <w:p w14:paraId="63CF9BA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52</w:t>
            </w:r>
          </w:p>
        </w:tc>
        <w:tc>
          <w:tcPr>
            <w:tcW w:w="1843" w:type="dxa"/>
            <w:hideMark/>
          </w:tcPr>
          <w:p w14:paraId="2E940F2B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328905.05</w:t>
            </w:r>
          </w:p>
        </w:tc>
        <w:tc>
          <w:tcPr>
            <w:tcW w:w="1842" w:type="dxa"/>
            <w:hideMark/>
          </w:tcPr>
          <w:p w14:paraId="0116BDDD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2236875.12</w:t>
            </w:r>
          </w:p>
        </w:tc>
      </w:tr>
      <w:tr w:rsidR="00F86B20" w:rsidRPr="00F86B20" w14:paraId="22630224" w14:textId="77777777" w:rsidTr="003953AE">
        <w:tc>
          <w:tcPr>
            <w:tcW w:w="1985" w:type="dxa"/>
            <w:hideMark/>
          </w:tcPr>
          <w:p w14:paraId="7123E66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53</w:t>
            </w:r>
          </w:p>
        </w:tc>
        <w:tc>
          <w:tcPr>
            <w:tcW w:w="1843" w:type="dxa"/>
            <w:hideMark/>
          </w:tcPr>
          <w:p w14:paraId="094AADC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328904.66</w:t>
            </w:r>
          </w:p>
        </w:tc>
        <w:tc>
          <w:tcPr>
            <w:tcW w:w="1842" w:type="dxa"/>
            <w:hideMark/>
          </w:tcPr>
          <w:p w14:paraId="10F85860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2236869.58</w:t>
            </w:r>
          </w:p>
        </w:tc>
      </w:tr>
      <w:tr w:rsidR="00F86B20" w:rsidRPr="00F86B20" w14:paraId="3DD01B07" w14:textId="77777777" w:rsidTr="003953AE">
        <w:tc>
          <w:tcPr>
            <w:tcW w:w="1985" w:type="dxa"/>
            <w:hideMark/>
          </w:tcPr>
          <w:p w14:paraId="4B55D97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54</w:t>
            </w:r>
          </w:p>
        </w:tc>
        <w:tc>
          <w:tcPr>
            <w:tcW w:w="1843" w:type="dxa"/>
            <w:hideMark/>
          </w:tcPr>
          <w:p w14:paraId="3783D75C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328905.64</w:t>
            </w:r>
          </w:p>
        </w:tc>
        <w:tc>
          <w:tcPr>
            <w:tcW w:w="1842" w:type="dxa"/>
            <w:hideMark/>
          </w:tcPr>
          <w:p w14:paraId="57E9C24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2236848.29</w:t>
            </w:r>
          </w:p>
        </w:tc>
      </w:tr>
      <w:tr w:rsidR="00F86B20" w:rsidRPr="00F86B20" w14:paraId="029C29BA" w14:textId="77777777" w:rsidTr="003953AE">
        <w:tc>
          <w:tcPr>
            <w:tcW w:w="1985" w:type="dxa"/>
          </w:tcPr>
          <w:p w14:paraId="73A9BC93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55</w:t>
            </w:r>
          </w:p>
        </w:tc>
        <w:tc>
          <w:tcPr>
            <w:tcW w:w="1843" w:type="dxa"/>
          </w:tcPr>
          <w:p w14:paraId="51B435DB" w14:textId="77777777" w:rsidR="00F86B20" w:rsidRPr="00F86B20" w:rsidRDefault="00F86B20" w:rsidP="00F86B20">
            <w:pPr>
              <w:spacing w:before="60" w:after="60"/>
              <w:jc w:val="center"/>
              <w:rPr>
                <w:lang w:val="en-US"/>
              </w:rPr>
            </w:pPr>
            <w:r w:rsidRPr="00F86B20">
              <w:t>328907.14</w:t>
            </w:r>
          </w:p>
        </w:tc>
        <w:tc>
          <w:tcPr>
            <w:tcW w:w="1842" w:type="dxa"/>
          </w:tcPr>
          <w:p w14:paraId="0983067A" w14:textId="77777777" w:rsidR="00F86B20" w:rsidRPr="00F86B20" w:rsidRDefault="00F86B20" w:rsidP="00F86B20">
            <w:pPr>
              <w:spacing w:before="60" w:after="60"/>
              <w:jc w:val="center"/>
              <w:rPr>
                <w:lang w:val="en-US"/>
              </w:rPr>
            </w:pPr>
            <w:r w:rsidRPr="00F86B20">
              <w:t>2236835.80</w:t>
            </w:r>
          </w:p>
        </w:tc>
      </w:tr>
      <w:tr w:rsidR="00F86B20" w:rsidRPr="00F86B20" w14:paraId="52F5232C" w14:textId="77777777" w:rsidTr="003953AE">
        <w:tc>
          <w:tcPr>
            <w:tcW w:w="1985" w:type="dxa"/>
          </w:tcPr>
          <w:p w14:paraId="3BF968E9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56</w:t>
            </w:r>
          </w:p>
        </w:tc>
        <w:tc>
          <w:tcPr>
            <w:tcW w:w="1843" w:type="dxa"/>
          </w:tcPr>
          <w:p w14:paraId="6A3A9028" w14:textId="77777777" w:rsidR="00F86B20" w:rsidRPr="00F86B20" w:rsidRDefault="00F86B20" w:rsidP="00F86B20">
            <w:pPr>
              <w:spacing w:before="60" w:after="60"/>
              <w:jc w:val="center"/>
              <w:rPr>
                <w:lang w:val="en-US"/>
              </w:rPr>
            </w:pPr>
            <w:r w:rsidRPr="00F86B20">
              <w:t>328907.97</w:t>
            </w:r>
          </w:p>
        </w:tc>
        <w:tc>
          <w:tcPr>
            <w:tcW w:w="1842" w:type="dxa"/>
          </w:tcPr>
          <w:p w14:paraId="63B93362" w14:textId="77777777" w:rsidR="00F86B20" w:rsidRPr="00F86B20" w:rsidRDefault="00F86B20" w:rsidP="00F86B20">
            <w:pPr>
              <w:spacing w:before="60" w:after="60"/>
              <w:jc w:val="center"/>
              <w:rPr>
                <w:lang w:val="en-US"/>
              </w:rPr>
            </w:pPr>
            <w:r w:rsidRPr="00F86B20">
              <w:t>2236811.63</w:t>
            </w:r>
          </w:p>
        </w:tc>
      </w:tr>
      <w:tr w:rsidR="00F86B20" w:rsidRPr="00F86B20" w14:paraId="4BB68433" w14:textId="77777777" w:rsidTr="003953AE">
        <w:tc>
          <w:tcPr>
            <w:tcW w:w="1985" w:type="dxa"/>
          </w:tcPr>
          <w:p w14:paraId="21533065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57</w:t>
            </w:r>
          </w:p>
        </w:tc>
        <w:tc>
          <w:tcPr>
            <w:tcW w:w="1843" w:type="dxa"/>
          </w:tcPr>
          <w:p w14:paraId="0F744B44" w14:textId="77777777" w:rsidR="00F86B20" w:rsidRPr="00F86B20" w:rsidRDefault="00F86B20" w:rsidP="00F86B20">
            <w:pPr>
              <w:spacing w:before="60" w:after="60"/>
              <w:jc w:val="center"/>
              <w:rPr>
                <w:lang w:val="en-US"/>
              </w:rPr>
            </w:pPr>
            <w:r w:rsidRPr="00F86B20">
              <w:t>328905.16</w:t>
            </w:r>
          </w:p>
        </w:tc>
        <w:tc>
          <w:tcPr>
            <w:tcW w:w="1842" w:type="dxa"/>
          </w:tcPr>
          <w:p w14:paraId="7B78287F" w14:textId="77777777" w:rsidR="00F86B20" w:rsidRPr="00F86B20" w:rsidRDefault="00F86B20" w:rsidP="00F86B20">
            <w:pPr>
              <w:spacing w:before="60" w:after="60"/>
              <w:jc w:val="center"/>
              <w:rPr>
                <w:lang w:val="en-US"/>
              </w:rPr>
            </w:pPr>
            <w:r w:rsidRPr="00F86B20">
              <w:t>2236787.51</w:t>
            </w:r>
          </w:p>
        </w:tc>
      </w:tr>
      <w:tr w:rsidR="00F86B20" w:rsidRPr="00F86B20" w14:paraId="14572D27" w14:textId="77777777" w:rsidTr="003953AE">
        <w:tc>
          <w:tcPr>
            <w:tcW w:w="1985" w:type="dxa"/>
          </w:tcPr>
          <w:p w14:paraId="33FA804E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58</w:t>
            </w:r>
          </w:p>
        </w:tc>
        <w:tc>
          <w:tcPr>
            <w:tcW w:w="1843" w:type="dxa"/>
          </w:tcPr>
          <w:p w14:paraId="2C18F9C4" w14:textId="77777777" w:rsidR="00F86B20" w:rsidRPr="00F86B20" w:rsidRDefault="00F86B20" w:rsidP="00F86B20">
            <w:pPr>
              <w:spacing w:before="60" w:after="60"/>
              <w:jc w:val="center"/>
              <w:rPr>
                <w:lang w:val="en-US"/>
              </w:rPr>
            </w:pPr>
            <w:r w:rsidRPr="00F86B20">
              <w:t>328877.92</w:t>
            </w:r>
          </w:p>
        </w:tc>
        <w:tc>
          <w:tcPr>
            <w:tcW w:w="1842" w:type="dxa"/>
          </w:tcPr>
          <w:p w14:paraId="5532AE57" w14:textId="77777777" w:rsidR="00F86B20" w:rsidRPr="00F86B20" w:rsidRDefault="00F86B20" w:rsidP="00F86B20">
            <w:pPr>
              <w:spacing w:before="60" w:after="60"/>
              <w:jc w:val="center"/>
              <w:rPr>
                <w:lang w:val="en-US"/>
              </w:rPr>
            </w:pPr>
            <w:r w:rsidRPr="00F86B20">
              <w:t>2236648.61</w:t>
            </w:r>
          </w:p>
        </w:tc>
      </w:tr>
      <w:tr w:rsidR="00F86B20" w:rsidRPr="00F86B20" w14:paraId="2D2A34D1" w14:textId="77777777" w:rsidTr="003953AE">
        <w:tc>
          <w:tcPr>
            <w:tcW w:w="1985" w:type="dxa"/>
            <w:hideMark/>
          </w:tcPr>
          <w:p w14:paraId="6F6BFA12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rPr>
                <w:lang w:val="en-US"/>
              </w:rPr>
              <w:t>1</w:t>
            </w:r>
          </w:p>
        </w:tc>
        <w:tc>
          <w:tcPr>
            <w:tcW w:w="1843" w:type="dxa"/>
            <w:hideMark/>
          </w:tcPr>
          <w:p w14:paraId="1C657AA1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328888.79</w:t>
            </w:r>
          </w:p>
        </w:tc>
        <w:tc>
          <w:tcPr>
            <w:tcW w:w="1842" w:type="dxa"/>
            <w:hideMark/>
          </w:tcPr>
          <w:p w14:paraId="7C1E3027" w14:textId="77777777" w:rsidR="00F86B20" w:rsidRPr="00F86B20" w:rsidRDefault="00F86B20" w:rsidP="00F86B20">
            <w:pPr>
              <w:spacing w:before="60" w:after="60"/>
              <w:jc w:val="center"/>
            </w:pPr>
            <w:r w:rsidRPr="00F86B20">
              <w:t>2236646.72</w:t>
            </w:r>
          </w:p>
        </w:tc>
      </w:tr>
    </w:tbl>
    <w:p w14:paraId="5EC1DAEC" w14:textId="3BACB7EA" w:rsidR="00CB3874" w:rsidRDefault="00CB3874" w:rsidP="00F86B20">
      <w:pPr>
        <w:autoSpaceDE w:val="0"/>
        <w:autoSpaceDN w:val="0"/>
        <w:adjustRightInd w:val="0"/>
        <w:spacing w:after="120"/>
        <w:jc w:val="both"/>
        <w:rPr>
          <w:sz w:val="26"/>
          <w:szCs w:val="26"/>
          <w:lang w:eastAsia="en-US"/>
        </w:rPr>
      </w:pPr>
    </w:p>
    <w:p w14:paraId="20F1B2D9" w14:textId="4A6355B0" w:rsidR="00603E9F" w:rsidRDefault="00603E9F" w:rsidP="00603E9F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  <w:lang w:eastAsia="en-US"/>
        </w:rPr>
      </w:pPr>
      <w:r w:rsidRPr="00726343">
        <w:rPr>
          <w:sz w:val="26"/>
          <w:szCs w:val="26"/>
          <w:lang w:eastAsia="en-US"/>
        </w:rPr>
        <w:t xml:space="preserve">Таблица </w:t>
      </w:r>
      <w:r>
        <w:rPr>
          <w:sz w:val="26"/>
          <w:szCs w:val="26"/>
          <w:lang w:eastAsia="en-US"/>
        </w:rPr>
        <w:t>8</w:t>
      </w:r>
      <w:r w:rsidRPr="00726343">
        <w:rPr>
          <w:sz w:val="26"/>
          <w:szCs w:val="26"/>
          <w:lang w:eastAsia="en-US"/>
        </w:rPr>
        <w:t xml:space="preserve">. </w:t>
      </w:r>
    </w:p>
    <w:p w14:paraId="47C57EB8" w14:textId="048DF52F" w:rsidR="00603E9F" w:rsidRDefault="00F86B20" w:rsidP="007B2C38">
      <w:pPr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</w:rPr>
      </w:pPr>
      <w:r w:rsidRPr="00F86B20">
        <w:rPr>
          <w:sz w:val="26"/>
          <w:szCs w:val="26"/>
        </w:rPr>
        <w:t>Перечень видов разрешенного использования образуемых и(</w:t>
      </w:r>
      <w:r>
        <w:rPr>
          <w:sz w:val="26"/>
          <w:szCs w:val="26"/>
        </w:rPr>
        <w:t>или) изменяемых земельных участ</w:t>
      </w:r>
      <w:r w:rsidRPr="00F86B20">
        <w:rPr>
          <w:sz w:val="26"/>
          <w:szCs w:val="26"/>
        </w:rPr>
        <w:t>ков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393"/>
        <w:gridCol w:w="2390"/>
        <w:gridCol w:w="4071"/>
      </w:tblGrid>
      <w:tr w:rsidR="00967FF6" w:rsidRPr="00967FF6" w14:paraId="79458D6E" w14:textId="77777777" w:rsidTr="003953AE">
        <w:tc>
          <w:tcPr>
            <w:tcW w:w="3397" w:type="dxa"/>
          </w:tcPr>
          <w:p w14:paraId="54A71C9D" w14:textId="77777777" w:rsidR="00967FF6" w:rsidRPr="00967FF6" w:rsidRDefault="00967FF6" w:rsidP="00967F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967FF6">
              <w:rPr>
                <w:lang w:eastAsia="en-US"/>
              </w:rPr>
              <w:lastRenderedPageBreak/>
              <w:t>Условный номер образуемого земельного участка</w:t>
            </w:r>
          </w:p>
        </w:tc>
        <w:tc>
          <w:tcPr>
            <w:tcW w:w="2410" w:type="dxa"/>
          </w:tcPr>
          <w:p w14:paraId="2A01842F" w14:textId="77777777" w:rsidR="00967FF6" w:rsidRPr="00967FF6" w:rsidRDefault="00967FF6" w:rsidP="00967F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967FF6">
              <w:rPr>
                <w:lang w:eastAsia="en-US"/>
              </w:rPr>
              <w:t>Категория земель</w:t>
            </w:r>
          </w:p>
        </w:tc>
        <w:tc>
          <w:tcPr>
            <w:tcW w:w="4111" w:type="dxa"/>
          </w:tcPr>
          <w:p w14:paraId="1738CE0D" w14:textId="77777777" w:rsidR="00967FF6" w:rsidRPr="00967FF6" w:rsidRDefault="00967FF6" w:rsidP="00967F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967FF6">
              <w:rPr>
                <w:lang w:eastAsia="en-US"/>
              </w:rPr>
              <w:t>Вид разрешенного использования</w:t>
            </w:r>
          </w:p>
        </w:tc>
      </w:tr>
      <w:tr w:rsidR="00967FF6" w:rsidRPr="00967FF6" w14:paraId="736B9812" w14:textId="77777777" w:rsidTr="003953AE">
        <w:tc>
          <w:tcPr>
            <w:tcW w:w="3397" w:type="dxa"/>
          </w:tcPr>
          <w:p w14:paraId="7C4FA473" w14:textId="77777777" w:rsidR="00967FF6" w:rsidRPr="00967FF6" w:rsidRDefault="00967FF6" w:rsidP="00967F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967FF6">
              <w:rPr>
                <w:lang w:eastAsia="en-US"/>
              </w:rPr>
              <w:t>25:31:010407:3961/ЗУ1</w:t>
            </w:r>
          </w:p>
        </w:tc>
        <w:tc>
          <w:tcPr>
            <w:tcW w:w="2410" w:type="dxa"/>
          </w:tcPr>
          <w:p w14:paraId="1664DAC6" w14:textId="77777777" w:rsidR="00967FF6" w:rsidRPr="00967FF6" w:rsidRDefault="00967FF6" w:rsidP="00967F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967FF6">
              <w:rPr>
                <w:lang w:eastAsia="en-US"/>
              </w:rPr>
              <w:t>Земли населенных пунктов</w:t>
            </w:r>
          </w:p>
        </w:tc>
        <w:tc>
          <w:tcPr>
            <w:tcW w:w="4111" w:type="dxa"/>
          </w:tcPr>
          <w:p w14:paraId="36298F4F" w14:textId="77777777" w:rsidR="00967FF6" w:rsidRPr="00967FF6" w:rsidRDefault="00967FF6" w:rsidP="00967F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967FF6">
              <w:rPr>
                <w:lang w:eastAsia="en-US"/>
              </w:rPr>
              <w:t>Строительная промышленность (6.6)</w:t>
            </w:r>
          </w:p>
        </w:tc>
      </w:tr>
      <w:tr w:rsidR="00967FF6" w:rsidRPr="00967FF6" w14:paraId="486721CD" w14:textId="77777777" w:rsidTr="003953AE">
        <w:tc>
          <w:tcPr>
            <w:tcW w:w="3397" w:type="dxa"/>
          </w:tcPr>
          <w:p w14:paraId="01B5EA98" w14:textId="77777777" w:rsidR="00967FF6" w:rsidRPr="00967FF6" w:rsidRDefault="00967FF6" w:rsidP="00967F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967FF6">
              <w:rPr>
                <w:lang w:eastAsia="en-US"/>
              </w:rPr>
              <w:t>25:31:010407:3961/исходный земельный участок в измененных границах</w:t>
            </w:r>
          </w:p>
        </w:tc>
        <w:tc>
          <w:tcPr>
            <w:tcW w:w="2410" w:type="dxa"/>
          </w:tcPr>
          <w:p w14:paraId="3AF58D08" w14:textId="77777777" w:rsidR="00967FF6" w:rsidRPr="00967FF6" w:rsidRDefault="00967FF6" w:rsidP="00967F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967FF6">
              <w:rPr>
                <w:lang w:eastAsia="en-US"/>
              </w:rPr>
              <w:t>Земли населенных пунктов</w:t>
            </w:r>
          </w:p>
        </w:tc>
        <w:tc>
          <w:tcPr>
            <w:tcW w:w="4111" w:type="dxa"/>
          </w:tcPr>
          <w:p w14:paraId="79302E24" w14:textId="77777777" w:rsidR="00967FF6" w:rsidRPr="00967FF6" w:rsidRDefault="00967FF6" w:rsidP="00967F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967FF6">
              <w:rPr>
                <w:lang w:eastAsia="en-US"/>
              </w:rPr>
              <w:t>Строительная промышленность (6.6) , Железнодорожный транспорт (7.1)</w:t>
            </w:r>
          </w:p>
        </w:tc>
      </w:tr>
    </w:tbl>
    <w:p w14:paraId="5503AEB1" w14:textId="77777777" w:rsidR="00F86B20" w:rsidRPr="00C04085" w:rsidRDefault="00F86B20" w:rsidP="007B2C38">
      <w:pPr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</w:rPr>
      </w:pPr>
    </w:p>
    <w:p w14:paraId="1D7A6996" w14:textId="77777777" w:rsidR="00CB3874" w:rsidRDefault="00CB3874" w:rsidP="007B2C38">
      <w:pPr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  <w:lang w:eastAsia="en-US"/>
        </w:rPr>
      </w:pPr>
    </w:p>
    <w:p w14:paraId="6685E259" w14:textId="77777777" w:rsidR="00603E9F" w:rsidRDefault="00603E9F" w:rsidP="007B2C38">
      <w:pPr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  <w:lang w:eastAsia="en-US"/>
        </w:rPr>
      </w:pPr>
    </w:p>
    <w:p w14:paraId="2ACC5AD9" w14:textId="77777777" w:rsidR="007F40A7" w:rsidRDefault="007F40A7" w:rsidP="007B2C38">
      <w:pPr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  <w:lang w:eastAsia="en-US"/>
        </w:rPr>
      </w:pPr>
    </w:p>
    <w:p w14:paraId="4569B408" w14:textId="77777777" w:rsidR="007F40A7" w:rsidRPr="00726343" w:rsidRDefault="007F40A7" w:rsidP="007B2C38">
      <w:pPr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  <w:lang w:eastAsia="en-US"/>
        </w:rPr>
      </w:pPr>
    </w:p>
    <w:bookmarkEnd w:id="28"/>
    <w:p w14:paraId="7C1C1DDC" w14:textId="77777777" w:rsidR="00703731" w:rsidRPr="00726343" w:rsidRDefault="00703731" w:rsidP="00703731">
      <w:pPr>
        <w:spacing w:line="360" w:lineRule="auto"/>
        <w:ind w:firstLine="709"/>
        <w:jc w:val="both"/>
        <w:rPr>
          <w:sz w:val="26"/>
          <w:szCs w:val="26"/>
        </w:rPr>
        <w:sectPr w:rsidR="00703731" w:rsidRPr="00726343" w:rsidSect="00D4013E">
          <w:headerReference w:type="default" r:id="rId8"/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1EA587EB" w14:textId="3B6011BD" w:rsidR="009B182C" w:rsidRDefault="009B182C" w:rsidP="003953AE">
      <w:pPr>
        <w:spacing w:line="360" w:lineRule="auto"/>
        <w:ind w:firstLine="709"/>
        <w:jc w:val="center"/>
        <w:rPr>
          <w:sz w:val="26"/>
          <w:szCs w:val="26"/>
        </w:rPr>
      </w:pPr>
      <w:r w:rsidRPr="009B182C">
        <w:rPr>
          <w:sz w:val="26"/>
          <w:szCs w:val="26"/>
        </w:rPr>
        <w:lastRenderedPageBreak/>
        <w:t>Чертеж красных линий</w:t>
      </w:r>
    </w:p>
    <w:p w14:paraId="3F434425" w14:textId="6B6EC90C" w:rsidR="009B182C" w:rsidRDefault="009B182C" w:rsidP="00C04085">
      <w:pPr>
        <w:spacing w:line="360" w:lineRule="auto"/>
        <w:jc w:val="both"/>
        <w:rPr>
          <w:sz w:val="26"/>
          <w:szCs w:val="26"/>
        </w:rPr>
      </w:pPr>
    </w:p>
    <w:p w14:paraId="4D4FCF6D" w14:textId="2FD74616" w:rsidR="009B182C" w:rsidRDefault="003953AE" w:rsidP="003953AE">
      <w:pPr>
        <w:spacing w:line="360" w:lineRule="auto"/>
        <w:ind w:left="-1701"/>
        <w:rPr>
          <w:sz w:val="26"/>
          <w:szCs w:val="26"/>
        </w:rPr>
      </w:pPr>
      <w:r>
        <w:rPr>
          <w:noProof/>
          <w:sz w:val="26"/>
          <w:szCs w:val="26"/>
          <w14:ligatures w14:val="standardContextual"/>
        </w:rPr>
        <w:drawing>
          <wp:inline distT="0" distB="0" distL="0" distR="0" wp14:anchorId="31ABBAA8" wp14:editId="3E894BAE">
            <wp:extent cx="3613192" cy="10209516"/>
            <wp:effectExtent l="0" t="2223" r="4128" b="4127"/>
            <wp:docPr id="1" name="Рисунок 1" descr="\\192.168.5.252\постановления\О\ООО Трансэкспорт\ПС — 26.09.2025 — копия\ПРОЕКТ на ПС\НА ПОСТ на ПС\Чертеж красных л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5.252\постановления\О\ООО Трансэкспорт\ПС — 26.09.2025 — копия\ПРОЕКТ на ПС\НА ПОСТ на ПС\Чертеж красных лин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3638" cy="1021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A2F7A" w14:textId="77777777" w:rsidR="003953AE" w:rsidRDefault="003953AE" w:rsidP="00703731">
      <w:pPr>
        <w:spacing w:line="360" w:lineRule="auto"/>
        <w:ind w:firstLine="709"/>
        <w:jc w:val="both"/>
        <w:rPr>
          <w:sz w:val="26"/>
          <w:szCs w:val="26"/>
        </w:rPr>
      </w:pPr>
    </w:p>
    <w:p w14:paraId="720C1CCE" w14:textId="77777777" w:rsidR="003953AE" w:rsidRDefault="003953AE" w:rsidP="00703731">
      <w:pPr>
        <w:spacing w:line="360" w:lineRule="auto"/>
        <w:ind w:firstLine="709"/>
        <w:jc w:val="both"/>
        <w:rPr>
          <w:sz w:val="26"/>
          <w:szCs w:val="26"/>
        </w:rPr>
      </w:pPr>
    </w:p>
    <w:p w14:paraId="55BA0199" w14:textId="77777777" w:rsidR="003953AE" w:rsidRDefault="003953AE" w:rsidP="00703731">
      <w:pPr>
        <w:spacing w:line="360" w:lineRule="auto"/>
        <w:ind w:firstLine="709"/>
        <w:jc w:val="both"/>
        <w:rPr>
          <w:sz w:val="26"/>
          <w:szCs w:val="26"/>
        </w:rPr>
      </w:pPr>
    </w:p>
    <w:p w14:paraId="5BDC20AC" w14:textId="77777777" w:rsidR="003953AE" w:rsidRDefault="003953AE" w:rsidP="00703731">
      <w:pPr>
        <w:spacing w:line="360" w:lineRule="auto"/>
        <w:ind w:firstLine="709"/>
        <w:jc w:val="both"/>
        <w:rPr>
          <w:sz w:val="26"/>
          <w:szCs w:val="26"/>
        </w:rPr>
      </w:pPr>
    </w:p>
    <w:p w14:paraId="26DE5B60" w14:textId="77777777" w:rsidR="003953AE" w:rsidRDefault="003953AE" w:rsidP="00703731">
      <w:pPr>
        <w:spacing w:line="360" w:lineRule="auto"/>
        <w:ind w:firstLine="709"/>
        <w:jc w:val="both"/>
        <w:rPr>
          <w:sz w:val="26"/>
          <w:szCs w:val="26"/>
        </w:rPr>
      </w:pPr>
    </w:p>
    <w:p w14:paraId="3B643323" w14:textId="77777777" w:rsidR="003953AE" w:rsidRDefault="003953AE" w:rsidP="00703731">
      <w:pPr>
        <w:spacing w:line="360" w:lineRule="auto"/>
        <w:ind w:firstLine="709"/>
        <w:jc w:val="both"/>
        <w:rPr>
          <w:sz w:val="26"/>
          <w:szCs w:val="26"/>
        </w:rPr>
      </w:pPr>
    </w:p>
    <w:p w14:paraId="7717E4F7" w14:textId="2AB5AFEC" w:rsidR="00C04085" w:rsidRDefault="00703731" w:rsidP="00ED6A57">
      <w:pPr>
        <w:spacing w:line="360" w:lineRule="auto"/>
        <w:ind w:firstLine="709"/>
        <w:jc w:val="center"/>
        <w:rPr>
          <w:sz w:val="26"/>
          <w:szCs w:val="26"/>
        </w:rPr>
      </w:pPr>
      <w:r w:rsidRPr="004C7096">
        <w:rPr>
          <w:sz w:val="26"/>
          <w:szCs w:val="26"/>
        </w:rPr>
        <w:lastRenderedPageBreak/>
        <w:t>Чертеж границ зон планируемого размещения линейных объектов</w:t>
      </w:r>
    </w:p>
    <w:p w14:paraId="7D70052E" w14:textId="3B6F02AA" w:rsidR="00C04085" w:rsidRDefault="00C04085" w:rsidP="00703731">
      <w:pPr>
        <w:spacing w:line="360" w:lineRule="auto"/>
        <w:ind w:firstLine="709"/>
        <w:jc w:val="center"/>
        <w:rPr>
          <w:sz w:val="26"/>
          <w:szCs w:val="26"/>
        </w:rPr>
      </w:pPr>
    </w:p>
    <w:p w14:paraId="6316AEE5" w14:textId="05A61F9D" w:rsidR="009B182C" w:rsidRDefault="00241319" w:rsidP="00B61AE2">
      <w:pPr>
        <w:spacing w:line="360" w:lineRule="auto"/>
        <w:ind w:left="-1560" w:right="-882"/>
        <w:jc w:val="center"/>
        <w:rPr>
          <w:sz w:val="26"/>
          <w:szCs w:val="26"/>
        </w:rPr>
      </w:pPr>
      <w:r>
        <w:rPr>
          <w:sz w:val="26"/>
          <w:szCs w:val="26"/>
        </w:rPr>
        <w:pict w14:anchorId="03E5D4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0.25pt;height:283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Чертеж границ зон"/>
          </v:shape>
        </w:pict>
      </w:r>
    </w:p>
    <w:p w14:paraId="504E7828" w14:textId="70C764BC" w:rsidR="00270310" w:rsidRDefault="00270310" w:rsidP="00703731">
      <w:pPr>
        <w:spacing w:line="360" w:lineRule="auto"/>
        <w:ind w:firstLine="709"/>
        <w:jc w:val="center"/>
        <w:rPr>
          <w:sz w:val="26"/>
          <w:szCs w:val="26"/>
        </w:rPr>
      </w:pPr>
    </w:p>
    <w:p w14:paraId="1DF278B1" w14:textId="77777777" w:rsidR="00270310" w:rsidRDefault="00270310" w:rsidP="00703731">
      <w:pPr>
        <w:spacing w:line="360" w:lineRule="auto"/>
        <w:ind w:firstLine="709"/>
        <w:jc w:val="center"/>
        <w:rPr>
          <w:sz w:val="26"/>
          <w:szCs w:val="26"/>
        </w:rPr>
      </w:pPr>
    </w:p>
    <w:p w14:paraId="2F34B293" w14:textId="77777777" w:rsidR="00270310" w:rsidRDefault="00270310" w:rsidP="00703731">
      <w:pPr>
        <w:spacing w:line="360" w:lineRule="auto"/>
        <w:ind w:firstLine="709"/>
        <w:jc w:val="center"/>
        <w:rPr>
          <w:sz w:val="26"/>
          <w:szCs w:val="26"/>
        </w:rPr>
      </w:pPr>
    </w:p>
    <w:p w14:paraId="7D763F70" w14:textId="77777777" w:rsidR="00270310" w:rsidRDefault="00270310" w:rsidP="00703731">
      <w:pPr>
        <w:spacing w:line="360" w:lineRule="auto"/>
        <w:ind w:firstLine="709"/>
        <w:jc w:val="center"/>
        <w:rPr>
          <w:sz w:val="26"/>
          <w:szCs w:val="26"/>
        </w:rPr>
      </w:pPr>
    </w:p>
    <w:p w14:paraId="0F65CA56" w14:textId="77777777" w:rsidR="00270310" w:rsidRDefault="00270310" w:rsidP="00703731">
      <w:pPr>
        <w:spacing w:line="360" w:lineRule="auto"/>
        <w:ind w:firstLine="709"/>
        <w:jc w:val="center"/>
        <w:rPr>
          <w:sz w:val="26"/>
          <w:szCs w:val="26"/>
        </w:rPr>
      </w:pPr>
    </w:p>
    <w:p w14:paraId="4FD76DC1" w14:textId="77777777" w:rsidR="00270310" w:rsidRDefault="00270310" w:rsidP="00703731">
      <w:pPr>
        <w:spacing w:line="360" w:lineRule="auto"/>
        <w:ind w:firstLine="709"/>
        <w:jc w:val="center"/>
        <w:rPr>
          <w:sz w:val="26"/>
          <w:szCs w:val="26"/>
        </w:rPr>
      </w:pPr>
    </w:p>
    <w:p w14:paraId="184EF51E" w14:textId="4C70BF6E" w:rsidR="00703731" w:rsidRDefault="00703731" w:rsidP="00ED6A57">
      <w:pPr>
        <w:spacing w:line="360" w:lineRule="auto"/>
        <w:ind w:firstLine="709"/>
        <w:jc w:val="center"/>
        <w:rPr>
          <w:sz w:val="26"/>
          <w:szCs w:val="26"/>
        </w:rPr>
      </w:pPr>
      <w:r w:rsidRPr="004C7096">
        <w:rPr>
          <w:sz w:val="26"/>
          <w:szCs w:val="26"/>
        </w:rPr>
        <w:lastRenderedPageBreak/>
        <w:t>Чертёж межевания территории</w:t>
      </w:r>
    </w:p>
    <w:p w14:paraId="5AFB2B70" w14:textId="77777777" w:rsidR="002C7913" w:rsidRDefault="002C7913" w:rsidP="00ED6A57">
      <w:pPr>
        <w:spacing w:line="360" w:lineRule="auto"/>
        <w:ind w:firstLine="709"/>
        <w:jc w:val="center"/>
        <w:rPr>
          <w:sz w:val="26"/>
          <w:szCs w:val="26"/>
        </w:rPr>
      </w:pPr>
    </w:p>
    <w:p w14:paraId="79ED6A37" w14:textId="2A044322" w:rsidR="00C04085" w:rsidRDefault="00241319" w:rsidP="00ED6A57">
      <w:pPr>
        <w:spacing w:line="360" w:lineRule="auto"/>
        <w:ind w:left="-1560" w:right="-740"/>
        <w:jc w:val="center"/>
        <w:rPr>
          <w:sz w:val="26"/>
          <w:szCs w:val="26"/>
        </w:rPr>
      </w:pPr>
      <w:r>
        <w:rPr>
          <w:sz w:val="26"/>
          <w:szCs w:val="26"/>
        </w:rPr>
        <w:pict w14:anchorId="3F662014">
          <v:shape id="_x0000_i1026" type="#_x0000_t75" style="width:794.25pt;height:281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Чертеж межевания территории"/>
          </v:shape>
        </w:pict>
      </w:r>
    </w:p>
    <w:p w14:paraId="2A3068CF" w14:textId="6D53F5BD" w:rsidR="009B182C" w:rsidRDefault="009B182C" w:rsidP="00ED6A57">
      <w:pPr>
        <w:spacing w:line="360" w:lineRule="auto"/>
        <w:ind w:firstLine="709"/>
        <w:rPr>
          <w:sz w:val="26"/>
          <w:szCs w:val="26"/>
        </w:rPr>
      </w:pPr>
    </w:p>
    <w:p w14:paraId="2E8725FE" w14:textId="0D9DADE3" w:rsidR="00D4013E" w:rsidRDefault="00D4013E"/>
    <w:sectPr w:rsidR="00D4013E" w:rsidSect="00270310">
      <w:pgSz w:w="16838" w:h="11906" w:orient="landscape"/>
      <w:pgMar w:top="1701" w:right="1134" w:bottom="567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732B4" w14:textId="77777777" w:rsidR="00B61AE2" w:rsidRDefault="00B61AE2" w:rsidP="00D4013E">
      <w:r>
        <w:separator/>
      </w:r>
    </w:p>
  </w:endnote>
  <w:endnote w:type="continuationSeparator" w:id="0">
    <w:p w14:paraId="36F738F6" w14:textId="77777777" w:rsidR="00B61AE2" w:rsidRDefault="00B61AE2" w:rsidP="00D40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9DDF30" w14:textId="77777777" w:rsidR="00B61AE2" w:rsidRDefault="00B61AE2" w:rsidP="00D4013E">
      <w:r>
        <w:separator/>
      </w:r>
    </w:p>
  </w:footnote>
  <w:footnote w:type="continuationSeparator" w:id="0">
    <w:p w14:paraId="36222E50" w14:textId="77777777" w:rsidR="00B61AE2" w:rsidRDefault="00B61AE2" w:rsidP="00D401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716183"/>
      <w:docPartObj>
        <w:docPartGallery w:val="Page Numbers (Top of Page)"/>
        <w:docPartUnique/>
      </w:docPartObj>
    </w:sdtPr>
    <w:sdtEndPr/>
    <w:sdtContent>
      <w:p w14:paraId="7029295F" w14:textId="77777777" w:rsidR="00B61AE2" w:rsidRDefault="00B61AE2">
        <w:pPr>
          <w:pStyle w:val="a3"/>
          <w:jc w:val="center"/>
        </w:pPr>
      </w:p>
      <w:p w14:paraId="36C37BBE" w14:textId="79D750C2" w:rsidR="00B61AE2" w:rsidRDefault="00B61AE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1319">
          <w:rPr>
            <w:noProof/>
          </w:rPr>
          <w:t>4</w:t>
        </w:r>
        <w:r>
          <w:fldChar w:fldCharType="end"/>
        </w:r>
      </w:p>
      <w:p w14:paraId="070A7972" w14:textId="7E1A5E78" w:rsidR="00B61AE2" w:rsidRDefault="00241319" w:rsidP="00D4013E">
        <w:pPr>
          <w:pStyle w:val="a3"/>
          <w:jc w:val="center"/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13E"/>
    <w:rsid w:val="00005291"/>
    <w:rsid w:val="000D51AC"/>
    <w:rsid w:val="00142B28"/>
    <w:rsid w:val="00163837"/>
    <w:rsid w:val="00241319"/>
    <w:rsid w:val="00270310"/>
    <w:rsid w:val="002C7843"/>
    <w:rsid w:val="002C7913"/>
    <w:rsid w:val="00305E75"/>
    <w:rsid w:val="00335E8D"/>
    <w:rsid w:val="00363F60"/>
    <w:rsid w:val="00364DBF"/>
    <w:rsid w:val="0038647A"/>
    <w:rsid w:val="003953AE"/>
    <w:rsid w:val="003D69D2"/>
    <w:rsid w:val="004269D1"/>
    <w:rsid w:val="004679F2"/>
    <w:rsid w:val="00486412"/>
    <w:rsid w:val="00487077"/>
    <w:rsid w:val="00494D18"/>
    <w:rsid w:val="00511FB4"/>
    <w:rsid w:val="00523D82"/>
    <w:rsid w:val="005F1985"/>
    <w:rsid w:val="005F6FA4"/>
    <w:rsid w:val="00603E9F"/>
    <w:rsid w:val="00605764"/>
    <w:rsid w:val="006942AD"/>
    <w:rsid w:val="006D565C"/>
    <w:rsid w:val="00703731"/>
    <w:rsid w:val="00726343"/>
    <w:rsid w:val="00782830"/>
    <w:rsid w:val="0078722A"/>
    <w:rsid w:val="007B1C33"/>
    <w:rsid w:val="007B2C38"/>
    <w:rsid w:val="007D75F4"/>
    <w:rsid w:val="007F40A7"/>
    <w:rsid w:val="0085267B"/>
    <w:rsid w:val="00854DD0"/>
    <w:rsid w:val="00871F0F"/>
    <w:rsid w:val="00915116"/>
    <w:rsid w:val="00967FF6"/>
    <w:rsid w:val="009B182C"/>
    <w:rsid w:val="00A6067D"/>
    <w:rsid w:val="00AA4E2C"/>
    <w:rsid w:val="00AB3E5C"/>
    <w:rsid w:val="00AF1ACC"/>
    <w:rsid w:val="00B233A4"/>
    <w:rsid w:val="00B3514B"/>
    <w:rsid w:val="00B57D72"/>
    <w:rsid w:val="00B61AE2"/>
    <w:rsid w:val="00B93E73"/>
    <w:rsid w:val="00BB1B86"/>
    <w:rsid w:val="00BE7741"/>
    <w:rsid w:val="00C04085"/>
    <w:rsid w:val="00CB3874"/>
    <w:rsid w:val="00D3774E"/>
    <w:rsid w:val="00D4013E"/>
    <w:rsid w:val="00E9649E"/>
    <w:rsid w:val="00ED6A57"/>
    <w:rsid w:val="00EF4410"/>
    <w:rsid w:val="00F13D14"/>
    <w:rsid w:val="00F673C2"/>
    <w:rsid w:val="00F86B20"/>
    <w:rsid w:val="00FA0715"/>
    <w:rsid w:val="00FD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4F7B9B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E9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1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4013E"/>
  </w:style>
  <w:style w:type="paragraph" w:styleId="a5">
    <w:name w:val="footer"/>
    <w:basedOn w:val="a"/>
    <w:link w:val="a6"/>
    <w:uiPriority w:val="99"/>
    <w:unhideWhenUsed/>
    <w:rsid w:val="00D4013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4013E"/>
  </w:style>
  <w:style w:type="paragraph" w:styleId="a7">
    <w:name w:val="Balloon Text"/>
    <w:basedOn w:val="a"/>
    <w:link w:val="a8"/>
    <w:uiPriority w:val="99"/>
    <w:semiHidden/>
    <w:unhideWhenUsed/>
    <w:rsid w:val="007263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343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table" w:styleId="a9">
    <w:name w:val="Table Grid"/>
    <w:basedOn w:val="a1"/>
    <w:rsid w:val="006D56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9"/>
    <w:uiPriority w:val="39"/>
    <w:rsid w:val="007F4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9"/>
    <w:rsid w:val="007F40A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9"/>
    <w:rsid w:val="00603E9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rsid w:val="007B1C3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9"/>
    <w:uiPriority w:val="39"/>
    <w:rsid w:val="007B1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9"/>
    <w:uiPriority w:val="39"/>
    <w:rsid w:val="007B1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rsid w:val="00CB387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9"/>
    <w:rsid w:val="00CB387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9"/>
    <w:rsid w:val="00CB387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9"/>
    <w:rsid w:val="00CB387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rsid w:val="00CB387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9"/>
    <w:rsid w:val="00142B2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9"/>
    <w:rsid w:val="00F86B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rsid w:val="00967FF6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E9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1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4013E"/>
  </w:style>
  <w:style w:type="paragraph" w:styleId="a5">
    <w:name w:val="footer"/>
    <w:basedOn w:val="a"/>
    <w:link w:val="a6"/>
    <w:uiPriority w:val="99"/>
    <w:unhideWhenUsed/>
    <w:rsid w:val="00D4013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4013E"/>
  </w:style>
  <w:style w:type="paragraph" w:styleId="a7">
    <w:name w:val="Balloon Text"/>
    <w:basedOn w:val="a"/>
    <w:link w:val="a8"/>
    <w:uiPriority w:val="99"/>
    <w:semiHidden/>
    <w:unhideWhenUsed/>
    <w:rsid w:val="007263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343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table" w:styleId="a9">
    <w:name w:val="Table Grid"/>
    <w:basedOn w:val="a1"/>
    <w:rsid w:val="006D56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9"/>
    <w:uiPriority w:val="39"/>
    <w:rsid w:val="007F4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9"/>
    <w:rsid w:val="007F40A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9"/>
    <w:rsid w:val="00603E9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rsid w:val="007B1C3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9"/>
    <w:uiPriority w:val="39"/>
    <w:rsid w:val="007B1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9"/>
    <w:uiPriority w:val="39"/>
    <w:rsid w:val="007B1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rsid w:val="00CB387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9"/>
    <w:rsid w:val="00CB387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9"/>
    <w:rsid w:val="00CB387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9"/>
    <w:rsid w:val="00CB387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rsid w:val="00CB387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9"/>
    <w:rsid w:val="00142B2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9"/>
    <w:rsid w:val="00F86B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rsid w:val="00967FF6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1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AD1BA-DDEB-48E6-B8BA-B8E36BE7E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35</Pages>
  <Words>7336</Words>
  <Characters>41817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PROEKT</dc:creator>
  <cp:keywords/>
  <dc:description/>
  <cp:lastModifiedBy>Бурбо Татьяна Валентиновна</cp:lastModifiedBy>
  <cp:revision>7</cp:revision>
  <dcterms:created xsi:type="dcterms:W3CDTF">2025-06-30T23:36:00Z</dcterms:created>
  <dcterms:modified xsi:type="dcterms:W3CDTF">2025-09-19T06:21:00Z</dcterms:modified>
</cp:coreProperties>
</file>