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91817" w14:textId="77777777" w:rsidR="0046180C" w:rsidRDefault="0046180C" w:rsidP="0046180C">
      <w:pPr>
        <w:spacing w:after="0" w:line="240" w:lineRule="auto"/>
        <w:jc w:val="center"/>
        <w:rPr>
          <w:rFonts w:ascii="Times New Roman" w:hAnsi="Times New Roman"/>
          <w:b/>
          <w:sz w:val="26"/>
          <w:szCs w:val="26"/>
        </w:rPr>
      </w:pPr>
    </w:p>
    <w:p w14:paraId="3709B613" w14:textId="77777777" w:rsidR="00353F4A" w:rsidRDefault="00353F4A" w:rsidP="00353F4A">
      <w:pPr>
        <w:widowControl w:val="0"/>
        <w:autoSpaceDE w:val="0"/>
        <w:autoSpaceDN w:val="0"/>
        <w:spacing w:after="0" w:line="360" w:lineRule="auto"/>
        <w:ind w:firstLine="6379"/>
        <w:rPr>
          <w:rFonts w:ascii="Times New Roman" w:eastAsia="Times New Roman" w:hAnsi="Times New Roman"/>
          <w:sz w:val="26"/>
          <w:szCs w:val="26"/>
          <w:lang w:eastAsia="ru-RU"/>
        </w:rPr>
      </w:pPr>
      <w:r>
        <w:rPr>
          <w:rFonts w:ascii="Times New Roman" w:eastAsia="Times New Roman" w:hAnsi="Times New Roman"/>
          <w:sz w:val="26"/>
          <w:szCs w:val="26"/>
          <w:lang w:eastAsia="ru-RU"/>
        </w:rPr>
        <w:t>УТВЕРЖДЕНА</w:t>
      </w:r>
    </w:p>
    <w:p w14:paraId="0A9AC9B4" w14:textId="77777777" w:rsidR="00353F4A" w:rsidRDefault="00353F4A" w:rsidP="00353F4A">
      <w:pPr>
        <w:widowControl w:val="0"/>
        <w:autoSpaceDE w:val="0"/>
        <w:autoSpaceDN w:val="0"/>
        <w:spacing w:after="0" w:line="240" w:lineRule="auto"/>
        <w:ind w:left="425" w:firstLine="709"/>
        <w:jc w:val="center"/>
        <w:rPr>
          <w:rFonts w:ascii="Times New Roman" w:eastAsia="Times New Roman" w:hAnsi="Times New Roman"/>
          <w:sz w:val="26"/>
          <w:szCs w:val="26"/>
          <w:lang w:eastAsia="ru-RU"/>
        </w:rPr>
      </w:pPr>
    </w:p>
    <w:p w14:paraId="6F38A6D9" w14:textId="77777777" w:rsidR="00353F4A" w:rsidRDefault="00353F4A" w:rsidP="00353F4A">
      <w:pPr>
        <w:widowControl w:val="0"/>
        <w:autoSpaceDE w:val="0"/>
        <w:autoSpaceDN w:val="0"/>
        <w:spacing w:after="0" w:line="240" w:lineRule="auto"/>
        <w:ind w:firstLine="5670"/>
        <w:rPr>
          <w:rFonts w:ascii="Times New Roman" w:eastAsia="Times New Roman" w:hAnsi="Times New Roman"/>
          <w:sz w:val="26"/>
          <w:szCs w:val="26"/>
          <w:lang w:eastAsia="ru-RU"/>
        </w:rPr>
      </w:pPr>
      <w:r>
        <w:rPr>
          <w:rFonts w:ascii="Times New Roman" w:eastAsia="Times New Roman" w:hAnsi="Times New Roman"/>
          <w:sz w:val="26"/>
          <w:szCs w:val="26"/>
          <w:lang w:eastAsia="ru-RU"/>
        </w:rPr>
        <w:t>постановлением администрации</w:t>
      </w:r>
    </w:p>
    <w:p w14:paraId="6B65D654" w14:textId="3CDC4C54" w:rsidR="00353F4A" w:rsidRDefault="00353F4A" w:rsidP="00353F4A">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Находкинского городского округа</w:t>
      </w:r>
    </w:p>
    <w:p w14:paraId="0CA44E6C" w14:textId="4933E01E" w:rsidR="00353F4A" w:rsidRDefault="00EF5966" w:rsidP="00724B1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sidR="001B0F8B" w:rsidRPr="001B0F8B">
        <w:rPr>
          <w:rFonts w:ascii="Times New Roman" w:eastAsia="Times New Roman" w:hAnsi="Times New Roman"/>
          <w:sz w:val="26"/>
          <w:szCs w:val="26"/>
          <w:lang w:eastAsia="ru-RU"/>
        </w:rPr>
        <w:t>о</w:t>
      </w:r>
      <w:r w:rsidRPr="00EF5966">
        <w:rPr>
          <w:rFonts w:ascii="Times New Roman" w:eastAsia="Times New Roman" w:hAnsi="Times New Roman"/>
          <w:sz w:val="26"/>
          <w:szCs w:val="26"/>
          <w:lang w:eastAsia="ru-RU"/>
        </w:rPr>
        <w:t>т 15 сентября 2025 года № 1902</w:t>
      </w:r>
    </w:p>
    <w:p w14:paraId="689A0E3E" w14:textId="77777777" w:rsidR="001B0F8B" w:rsidRDefault="001B0F8B" w:rsidP="001B0F8B">
      <w:pPr>
        <w:widowControl w:val="0"/>
        <w:autoSpaceDE w:val="0"/>
        <w:autoSpaceDN w:val="0"/>
        <w:spacing w:after="0" w:line="240" w:lineRule="auto"/>
        <w:ind w:firstLine="567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редакции постановления </w:t>
      </w:r>
    </w:p>
    <w:p w14:paraId="79216119" w14:textId="7AF507D2" w:rsidR="001B0F8B" w:rsidRDefault="001B0F8B" w:rsidP="001B0F8B">
      <w:pPr>
        <w:widowControl w:val="0"/>
        <w:autoSpaceDE w:val="0"/>
        <w:autoSpaceDN w:val="0"/>
        <w:spacing w:after="0" w:line="240" w:lineRule="auto"/>
        <w:ind w:firstLine="567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от 30 </w:t>
      </w:r>
      <w:r>
        <w:rPr>
          <w:rFonts w:ascii="Times New Roman" w:eastAsia="Times New Roman" w:hAnsi="Times New Roman"/>
          <w:sz w:val="26"/>
          <w:szCs w:val="26"/>
          <w:lang w:eastAsia="ru-RU"/>
        </w:rPr>
        <w:t>января</w:t>
      </w:r>
      <w:r>
        <w:rPr>
          <w:rFonts w:ascii="Times New Roman" w:eastAsia="Times New Roman" w:hAnsi="Times New Roman"/>
          <w:sz w:val="26"/>
          <w:szCs w:val="26"/>
          <w:lang w:eastAsia="ru-RU"/>
        </w:rPr>
        <w:t xml:space="preserve"> 202</w:t>
      </w:r>
      <w:r>
        <w:rPr>
          <w:rFonts w:ascii="Times New Roman" w:eastAsia="Times New Roman" w:hAnsi="Times New Roman"/>
          <w:sz w:val="26"/>
          <w:szCs w:val="26"/>
          <w:lang w:eastAsia="ru-RU"/>
        </w:rPr>
        <w:t>6</w:t>
      </w:r>
      <w:r>
        <w:rPr>
          <w:rFonts w:ascii="Times New Roman" w:eastAsia="Times New Roman" w:hAnsi="Times New Roman"/>
          <w:sz w:val="26"/>
          <w:szCs w:val="26"/>
          <w:lang w:eastAsia="ru-RU"/>
        </w:rPr>
        <w:t xml:space="preserve"> года № </w:t>
      </w:r>
      <w:r>
        <w:rPr>
          <w:rFonts w:ascii="Times New Roman" w:eastAsia="Times New Roman" w:hAnsi="Times New Roman"/>
          <w:sz w:val="26"/>
          <w:szCs w:val="26"/>
          <w:lang w:eastAsia="ru-RU"/>
        </w:rPr>
        <w:t>135</w:t>
      </w:r>
      <w:r>
        <w:rPr>
          <w:rFonts w:ascii="Times New Roman" w:eastAsia="Times New Roman" w:hAnsi="Times New Roman"/>
          <w:sz w:val="26"/>
          <w:szCs w:val="26"/>
          <w:lang w:eastAsia="ru-RU"/>
        </w:rPr>
        <w:t xml:space="preserve">                                                   </w:t>
      </w:r>
    </w:p>
    <w:p w14:paraId="24253525" w14:textId="77777777" w:rsidR="001B0F8B" w:rsidRPr="00EF5966" w:rsidRDefault="001B0F8B" w:rsidP="00724B1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p>
    <w:p w14:paraId="16614A52" w14:textId="77777777" w:rsidR="00353F4A" w:rsidRDefault="00353F4A"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2D6CF166" w14:textId="77777777" w:rsidR="00353F4A" w:rsidRDefault="00353F4A"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4775A614" w14:textId="77777777" w:rsidR="00353F4A" w:rsidRDefault="00353F4A"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1AEA8900" w14:textId="77777777" w:rsidR="00353F4A" w:rsidRDefault="00353F4A" w:rsidP="00353F4A">
      <w:pPr>
        <w:widowControl w:val="0"/>
        <w:autoSpaceDE w:val="0"/>
        <w:autoSpaceDN w:val="0"/>
        <w:spacing w:after="0" w:line="240" w:lineRule="auto"/>
        <w:rPr>
          <w:rFonts w:ascii="Times New Roman" w:eastAsia="Times New Roman" w:hAnsi="Times New Roman"/>
          <w:b/>
          <w:sz w:val="26"/>
          <w:szCs w:val="26"/>
          <w:lang w:eastAsia="ru-RU"/>
        </w:rPr>
      </w:pPr>
    </w:p>
    <w:p w14:paraId="32968883" w14:textId="77777777" w:rsidR="00353F4A" w:rsidRDefault="00353F4A"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64EC2C06"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МУНИЦИПАЛЬНАЯ ПРОГРАММА</w:t>
      </w:r>
    </w:p>
    <w:p w14:paraId="5361BE44" w14:textId="77777777" w:rsidR="00724B1E" w:rsidRPr="00C2017D" w:rsidRDefault="00724B1E" w:rsidP="00724B1E">
      <w:pPr>
        <w:widowControl w:val="0"/>
        <w:autoSpaceDE w:val="0"/>
        <w:autoSpaceDN w:val="0"/>
        <w:spacing w:after="0" w:line="240" w:lineRule="auto"/>
        <w:ind w:left="1134"/>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«Развитие жилищно-коммунального хозяйства и создание комфортной городской среды на территории Находкинского</w:t>
      </w:r>
    </w:p>
    <w:p w14:paraId="67CD199B" w14:textId="6717B5F1"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городского округа»</w:t>
      </w:r>
    </w:p>
    <w:p w14:paraId="425C4685" w14:textId="77777777" w:rsidR="00724B1E"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(далее – муниципальная программа)</w:t>
      </w:r>
    </w:p>
    <w:p w14:paraId="255A37B7" w14:textId="77777777" w:rsidR="005D007B" w:rsidRPr="00C2017D" w:rsidRDefault="005D007B"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46B192D1" w14:textId="64CE6080" w:rsidR="005D007B" w:rsidRDefault="00991111" w:rsidP="005D007B">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
    <w:p w14:paraId="47BE0ED9" w14:textId="77777777" w:rsidR="00724B1E" w:rsidRPr="00C2017D" w:rsidRDefault="00724B1E" w:rsidP="00724B1E">
      <w:pPr>
        <w:widowControl w:val="0"/>
        <w:numPr>
          <w:ilvl w:val="0"/>
          <w:numId w:val="34"/>
        </w:numPr>
        <w:autoSpaceDE w:val="0"/>
        <w:autoSpaceDN w:val="0"/>
        <w:spacing w:after="0" w:line="240" w:lineRule="auto"/>
        <w:contextualSpacing/>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Паспорт муниципальной программы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245"/>
      </w:tblGrid>
      <w:tr w:rsidR="00260949" w:rsidRPr="00C2017D" w14:paraId="24928AD6" w14:textId="77777777" w:rsidTr="005218F1">
        <w:trPr>
          <w:trHeight w:val="1197"/>
        </w:trPr>
        <w:tc>
          <w:tcPr>
            <w:tcW w:w="2933" w:type="dxa"/>
            <w:tcBorders>
              <w:top w:val="single" w:sz="4" w:space="0" w:color="auto"/>
              <w:left w:val="single" w:sz="4" w:space="0" w:color="auto"/>
              <w:bottom w:val="single" w:sz="4" w:space="0" w:color="auto"/>
              <w:right w:val="single" w:sz="4" w:space="0" w:color="auto"/>
            </w:tcBorders>
            <w:vAlign w:val="center"/>
            <w:hideMark/>
          </w:tcPr>
          <w:p w14:paraId="2EA492DD" w14:textId="77777777" w:rsidR="00260949" w:rsidRPr="00C2017D" w:rsidRDefault="00260949" w:rsidP="005218F1">
            <w:pPr>
              <w:spacing w:after="0" w:line="240" w:lineRule="auto"/>
              <w:ind w:left="-38"/>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Ответственный 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7AA303EB" w14:textId="1B6D3F93"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Управление жилищно-коммунального хозяйства администрации Находкинского городского округа</w:t>
            </w:r>
            <w:r w:rsidR="00210114">
              <w:rPr>
                <w:rFonts w:ascii="Times New Roman" w:eastAsia="Times New Roman" w:hAnsi="Times New Roman"/>
                <w:sz w:val="26"/>
                <w:szCs w:val="26"/>
                <w:lang w:eastAsia="ru-RU"/>
              </w:rPr>
              <w:t>, Заместитель главы администрации Находкинского городского округа</w:t>
            </w:r>
          </w:p>
          <w:p w14:paraId="04DCC587"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p>
        </w:tc>
      </w:tr>
      <w:tr w:rsidR="00260949" w:rsidRPr="00C2017D" w14:paraId="013BF614" w14:textId="77777777" w:rsidTr="00C223F8">
        <w:trPr>
          <w:trHeight w:val="922"/>
        </w:trPr>
        <w:tc>
          <w:tcPr>
            <w:tcW w:w="2933" w:type="dxa"/>
            <w:tcBorders>
              <w:top w:val="single" w:sz="4" w:space="0" w:color="auto"/>
              <w:left w:val="single" w:sz="4" w:space="0" w:color="auto"/>
              <w:bottom w:val="single" w:sz="4" w:space="0" w:color="auto"/>
              <w:right w:val="single" w:sz="4" w:space="0" w:color="auto"/>
            </w:tcBorders>
            <w:vAlign w:val="center"/>
            <w:hideMark/>
          </w:tcPr>
          <w:p w14:paraId="24E4EF76"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Соисполнитель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tcPr>
          <w:p w14:paraId="494BEFD1" w14:textId="063604AC" w:rsidR="006931F3" w:rsidRPr="00C2017D" w:rsidRDefault="00D64347" w:rsidP="00D64347">
            <w:pPr>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bCs/>
                <w:sz w:val="26"/>
                <w:szCs w:val="26"/>
                <w:lang w:eastAsia="ru-RU"/>
              </w:rPr>
              <w:t>Управление благоустройства администрации Находкинского городского округа, управление архитектуры, градостроительства и рекламы администрации Находкинского городского округа, муниципальное казенное учреждение «Управление капитального строительства» Находкинского городского округа</w:t>
            </w:r>
          </w:p>
        </w:tc>
      </w:tr>
      <w:tr w:rsidR="00260949" w:rsidRPr="00C2017D" w14:paraId="685A0985" w14:textId="77777777" w:rsidTr="005218F1">
        <w:trPr>
          <w:trHeight w:val="787"/>
        </w:trPr>
        <w:tc>
          <w:tcPr>
            <w:tcW w:w="2933" w:type="dxa"/>
            <w:tcBorders>
              <w:top w:val="single" w:sz="4" w:space="0" w:color="auto"/>
              <w:left w:val="single" w:sz="4" w:space="0" w:color="auto"/>
              <w:bottom w:val="single" w:sz="4" w:space="0" w:color="auto"/>
              <w:right w:val="single" w:sz="4" w:space="0" w:color="auto"/>
            </w:tcBorders>
            <w:vAlign w:val="center"/>
            <w:hideMark/>
          </w:tcPr>
          <w:p w14:paraId="745C05E0"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Структура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0163C59"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Мероприятия программы</w:t>
            </w:r>
          </w:p>
          <w:p w14:paraId="095A4D74" w14:textId="1B741C79" w:rsidR="00E3168B" w:rsidRPr="00C2017D" w:rsidRDefault="00E3168B" w:rsidP="00E3168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Отдельное мероприятие: Реализация регионального проекта «Модернизация коммунальной инфраструктуры», входящего в состав национального проекта «Инфраструктура для жизни»</w:t>
            </w:r>
          </w:p>
        </w:tc>
      </w:tr>
      <w:tr w:rsidR="00260949" w:rsidRPr="00C2017D" w14:paraId="5711CB2C"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12C1DDD"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Сведения о программах, принятых (принимаемых) в соответствии с требованиями федерального законодательства, краевого </w:t>
            </w:r>
            <w:r w:rsidRPr="00C2017D">
              <w:rPr>
                <w:rFonts w:ascii="Times New Roman" w:eastAsia="Times New Roman" w:hAnsi="Times New Roman"/>
                <w:sz w:val="26"/>
                <w:szCs w:val="26"/>
                <w:lang w:eastAsia="ru-RU"/>
              </w:rPr>
              <w:lastRenderedPageBreak/>
              <w:t>законодательства в сфере реализации муниципальной программы (при наличии)</w:t>
            </w:r>
          </w:p>
        </w:tc>
        <w:tc>
          <w:tcPr>
            <w:tcW w:w="6245" w:type="dxa"/>
            <w:tcBorders>
              <w:top w:val="single" w:sz="4" w:space="0" w:color="auto"/>
              <w:left w:val="single" w:sz="4" w:space="0" w:color="auto"/>
              <w:bottom w:val="single" w:sz="4" w:space="0" w:color="auto"/>
              <w:right w:val="single" w:sz="4" w:space="0" w:color="auto"/>
            </w:tcBorders>
            <w:hideMark/>
          </w:tcPr>
          <w:p w14:paraId="74828C5C" w14:textId="77777777" w:rsidR="00260949"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lastRenderedPageBreak/>
              <w:t xml:space="preserve">Постановление Администрации Приморского края </w:t>
            </w:r>
            <w:r w:rsidRPr="00C2017D">
              <w:rPr>
                <w:rFonts w:ascii="Times New Roman" w:eastAsia="Times New Roman" w:hAnsi="Times New Roman"/>
                <w:sz w:val="26"/>
                <w:szCs w:val="26"/>
                <w:lang w:eastAsia="ru-RU"/>
              </w:rPr>
              <w:br/>
              <w:t>от 27.12.2019 № 939-па «Об утверждении государственной программы Приморского края «</w:t>
            </w:r>
            <w:proofErr w:type="spellStart"/>
            <w:r w:rsidRPr="00C2017D">
              <w:rPr>
                <w:rFonts w:ascii="Times New Roman" w:eastAsia="Times New Roman" w:hAnsi="Times New Roman"/>
                <w:sz w:val="26"/>
                <w:szCs w:val="26"/>
                <w:lang w:eastAsia="ru-RU"/>
              </w:rPr>
              <w:t>Энергоэффективность</w:t>
            </w:r>
            <w:proofErr w:type="spellEnd"/>
            <w:r w:rsidRPr="00C2017D">
              <w:rPr>
                <w:rFonts w:ascii="Times New Roman" w:eastAsia="Times New Roman" w:hAnsi="Times New Roman"/>
                <w:sz w:val="26"/>
                <w:szCs w:val="26"/>
                <w:lang w:eastAsia="ru-RU"/>
              </w:rPr>
              <w:t xml:space="preserve">, развитие газоснабжения </w:t>
            </w:r>
            <w:r w:rsidRPr="00C2017D">
              <w:rPr>
                <w:rFonts w:ascii="Times New Roman" w:eastAsia="Times New Roman" w:hAnsi="Times New Roman"/>
                <w:sz w:val="26"/>
                <w:szCs w:val="26"/>
                <w:lang w:eastAsia="ru-RU"/>
              </w:rPr>
              <w:br/>
              <w:t>и энергетики в Приморском крае».</w:t>
            </w:r>
          </w:p>
          <w:p w14:paraId="753C12EE" w14:textId="45402399" w:rsidR="003F3EAE" w:rsidRPr="003F3EAE" w:rsidRDefault="003F3EAE" w:rsidP="003F3EAE">
            <w:pPr>
              <w:tabs>
                <w:tab w:val="left" w:pos="207"/>
              </w:tabs>
              <w:spacing w:after="0" w:line="240" w:lineRule="auto"/>
              <w:jc w:val="both"/>
              <w:rPr>
                <w:rFonts w:ascii="Times New Roman" w:eastAsia="Times New Roman" w:hAnsi="Times New Roman"/>
                <w:sz w:val="26"/>
                <w:szCs w:val="26"/>
                <w:lang w:eastAsia="ru-RU"/>
              </w:rPr>
            </w:pPr>
            <w:r w:rsidRPr="003F3EAE">
              <w:rPr>
                <w:rFonts w:ascii="Times New Roman" w:eastAsia="Times New Roman" w:hAnsi="Times New Roman"/>
                <w:sz w:val="26"/>
                <w:szCs w:val="26"/>
                <w:lang w:eastAsia="ru-RU"/>
              </w:rPr>
              <w:t xml:space="preserve">Постановление </w:t>
            </w:r>
            <w:r>
              <w:rPr>
                <w:rFonts w:ascii="Times New Roman" w:eastAsia="Times New Roman" w:hAnsi="Times New Roman"/>
                <w:sz w:val="26"/>
                <w:szCs w:val="26"/>
                <w:lang w:eastAsia="ru-RU"/>
              </w:rPr>
              <w:t>Правительства</w:t>
            </w:r>
            <w:r w:rsidRPr="003F3EAE">
              <w:rPr>
                <w:rFonts w:ascii="Times New Roman" w:eastAsia="Times New Roman" w:hAnsi="Times New Roman"/>
                <w:sz w:val="26"/>
                <w:szCs w:val="26"/>
                <w:lang w:eastAsia="ru-RU"/>
              </w:rPr>
              <w:t xml:space="preserve"> Приморского края </w:t>
            </w:r>
          </w:p>
          <w:p w14:paraId="6853ACBB" w14:textId="6F22FDF5" w:rsidR="003F3EAE" w:rsidRPr="00C2017D" w:rsidRDefault="003F3EAE" w:rsidP="003F3EAE">
            <w:pPr>
              <w:tabs>
                <w:tab w:val="left" w:pos="207"/>
              </w:tabs>
              <w:spacing w:after="0" w:line="240" w:lineRule="auto"/>
              <w:jc w:val="both"/>
              <w:rPr>
                <w:rFonts w:ascii="Times New Roman" w:eastAsia="Times New Roman" w:hAnsi="Times New Roman"/>
                <w:sz w:val="26"/>
                <w:szCs w:val="26"/>
                <w:lang w:eastAsia="ru-RU"/>
              </w:rPr>
            </w:pPr>
            <w:r w:rsidRPr="003F3EAE">
              <w:rPr>
                <w:rFonts w:ascii="Times New Roman" w:eastAsia="Times New Roman" w:hAnsi="Times New Roman"/>
                <w:sz w:val="26"/>
                <w:szCs w:val="26"/>
                <w:lang w:eastAsia="ru-RU"/>
              </w:rPr>
              <w:t xml:space="preserve">от </w:t>
            </w:r>
            <w:r>
              <w:rPr>
                <w:rFonts w:ascii="Times New Roman" w:eastAsia="Times New Roman" w:hAnsi="Times New Roman"/>
                <w:sz w:val="26"/>
                <w:szCs w:val="26"/>
                <w:lang w:eastAsia="ru-RU"/>
              </w:rPr>
              <w:t>03</w:t>
            </w:r>
            <w:r w:rsidRPr="003F3EAE">
              <w:rPr>
                <w:rFonts w:ascii="Times New Roman" w:eastAsia="Times New Roman" w:hAnsi="Times New Roman"/>
                <w:sz w:val="26"/>
                <w:szCs w:val="26"/>
                <w:lang w:eastAsia="ru-RU"/>
              </w:rPr>
              <w:t>.</w:t>
            </w:r>
            <w:r>
              <w:rPr>
                <w:rFonts w:ascii="Times New Roman" w:eastAsia="Times New Roman" w:hAnsi="Times New Roman"/>
                <w:sz w:val="26"/>
                <w:szCs w:val="26"/>
                <w:lang w:eastAsia="ru-RU"/>
              </w:rPr>
              <w:t>07</w:t>
            </w:r>
            <w:r w:rsidRPr="003F3EAE">
              <w:rPr>
                <w:rFonts w:ascii="Times New Roman" w:eastAsia="Times New Roman" w:hAnsi="Times New Roman"/>
                <w:sz w:val="26"/>
                <w:szCs w:val="26"/>
                <w:lang w:eastAsia="ru-RU"/>
              </w:rPr>
              <w:t>.20</w:t>
            </w:r>
            <w:r>
              <w:rPr>
                <w:rFonts w:ascii="Times New Roman" w:eastAsia="Times New Roman" w:hAnsi="Times New Roman"/>
                <w:sz w:val="26"/>
                <w:szCs w:val="26"/>
                <w:lang w:eastAsia="ru-RU"/>
              </w:rPr>
              <w:t>25</w:t>
            </w:r>
            <w:r w:rsidRPr="003F3EAE">
              <w:rPr>
                <w:rFonts w:ascii="Times New Roman" w:eastAsia="Times New Roman" w:hAnsi="Times New Roman"/>
                <w:sz w:val="26"/>
                <w:szCs w:val="26"/>
                <w:lang w:eastAsia="ru-RU"/>
              </w:rPr>
              <w:t xml:space="preserve"> № </w:t>
            </w:r>
            <w:r>
              <w:rPr>
                <w:rFonts w:ascii="Times New Roman" w:eastAsia="Times New Roman" w:hAnsi="Times New Roman"/>
                <w:sz w:val="26"/>
                <w:szCs w:val="26"/>
                <w:lang w:eastAsia="ru-RU"/>
              </w:rPr>
              <w:t>5</w:t>
            </w:r>
            <w:r w:rsidR="004A4CB2">
              <w:rPr>
                <w:rFonts w:ascii="Times New Roman" w:eastAsia="Times New Roman" w:hAnsi="Times New Roman"/>
                <w:sz w:val="26"/>
                <w:szCs w:val="26"/>
                <w:lang w:eastAsia="ru-RU"/>
              </w:rPr>
              <w:t>63</w:t>
            </w:r>
            <w:r w:rsidRPr="003F3EAE">
              <w:rPr>
                <w:rFonts w:ascii="Times New Roman" w:eastAsia="Times New Roman" w:hAnsi="Times New Roman"/>
                <w:sz w:val="26"/>
                <w:szCs w:val="26"/>
                <w:lang w:eastAsia="ru-RU"/>
              </w:rPr>
              <w:t>-п</w:t>
            </w:r>
            <w:r>
              <w:rPr>
                <w:rFonts w:ascii="Times New Roman" w:eastAsia="Times New Roman" w:hAnsi="Times New Roman"/>
                <w:sz w:val="26"/>
                <w:szCs w:val="26"/>
                <w:lang w:eastAsia="ru-RU"/>
              </w:rPr>
              <w:t xml:space="preserve">п </w:t>
            </w:r>
            <w:r w:rsidR="004A4CB2">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Об утверждении региональной программы Приморского края </w:t>
            </w:r>
            <w:r>
              <w:rPr>
                <w:rFonts w:ascii="Times New Roman" w:eastAsia="Times New Roman" w:hAnsi="Times New Roman"/>
                <w:sz w:val="26"/>
                <w:szCs w:val="26"/>
                <w:lang w:eastAsia="ru-RU"/>
              </w:rPr>
              <w:lastRenderedPageBreak/>
              <w:t>«</w:t>
            </w:r>
            <w:r w:rsidRPr="003F3EAE">
              <w:rPr>
                <w:rFonts w:ascii="Times New Roman" w:eastAsia="Times New Roman" w:hAnsi="Times New Roman"/>
                <w:sz w:val="26"/>
                <w:szCs w:val="26"/>
                <w:lang w:eastAsia="ru-RU"/>
              </w:rPr>
              <w:t>Модернизация систем коммунальной инфраструктуры на 2025 - 2030 годы</w:t>
            </w:r>
            <w:r>
              <w:rPr>
                <w:rFonts w:ascii="Times New Roman" w:eastAsia="Times New Roman" w:hAnsi="Times New Roman"/>
                <w:sz w:val="26"/>
                <w:szCs w:val="26"/>
                <w:lang w:eastAsia="ru-RU"/>
              </w:rPr>
              <w:t>».</w:t>
            </w:r>
          </w:p>
          <w:p w14:paraId="6DB1BFA3" w14:textId="5C50FFE8" w:rsidR="00260949" w:rsidRPr="00C2017D" w:rsidRDefault="00260949" w:rsidP="00C223F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Постановление Администрации Приморского края </w:t>
            </w:r>
            <w:r w:rsidRPr="00C2017D">
              <w:rPr>
                <w:rFonts w:ascii="Times New Roman" w:eastAsia="Times New Roman" w:hAnsi="Times New Roman"/>
                <w:sz w:val="26"/>
                <w:szCs w:val="26"/>
                <w:lang w:eastAsia="ru-RU"/>
              </w:rPr>
              <w:br/>
              <w:t>от 30.12.2019 № 945-па «Об утверждении государственной программы Приморского края «Обеспечение доступным жильем и качественными услугами жилищно-коммунального хозяйства населения Приморского края».</w:t>
            </w:r>
          </w:p>
        </w:tc>
      </w:tr>
      <w:tr w:rsidR="00260949" w:rsidRPr="00426B06" w14:paraId="47F36163"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0AC33AB"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lastRenderedPageBreak/>
              <w:t>Цели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49471B69" w14:textId="77777777" w:rsidR="00260949" w:rsidRPr="00426B06"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Обеспечение комфортных условий проживания граждан на территории Находкинского городского округа, отвечающих санитарным и техническим правилам и нормам, иным требованиям действующего законодательства Российской Федерации</w:t>
            </w:r>
            <w:r>
              <w:rPr>
                <w:rFonts w:ascii="Times New Roman" w:eastAsia="Times New Roman" w:hAnsi="Times New Roman"/>
                <w:sz w:val="26"/>
                <w:szCs w:val="26"/>
                <w:lang w:eastAsia="ru-RU"/>
              </w:rPr>
              <w:t>.</w:t>
            </w:r>
          </w:p>
        </w:tc>
      </w:tr>
      <w:tr w:rsidR="00260949" w:rsidRPr="00FB4690" w14:paraId="43F4F6CB"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5EEBEF6D"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Задачи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1C4D07FC" w14:textId="77777777" w:rsidR="00260949" w:rsidRPr="00C2017D"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-обеспечение надежной и эффективной работы коммунальной инфраструктуры Находкинского городского округа;</w:t>
            </w:r>
          </w:p>
          <w:p w14:paraId="4B02C2B8" w14:textId="19EE82EC" w:rsidR="00260949" w:rsidRPr="00FB4690" w:rsidRDefault="00260949" w:rsidP="00C223F8">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создание комфортных условий проживания граждан в Находкинском городском округе;</w:t>
            </w:r>
          </w:p>
        </w:tc>
      </w:tr>
      <w:tr w:rsidR="00260949" w:rsidRPr="00C2017D" w14:paraId="1982D09E" w14:textId="77777777" w:rsidTr="005218F1">
        <w:trPr>
          <w:trHeight w:val="1026"/>
        </w:trPr>
        <w:tc>
          <w:tcPr>
            <w:tcW w:w="2933" w:type="dxa"/>
            <w:tcBorders>
              <w:top w:val="single" w:sz="4" w:space="0" w:color="auto"/>
              <w:left w:val="single" w:sz="4" w:space="0" w:color="auto"/>
              <w:bottom w:val="single" w:sz="4" w:space="0" w:color="auto"/>
              <w:right w:val="single" w:sz="4" w:space="0" w:color="auto"/>
            </w:tcBorders>
            <w:vAlign w:val="center"/>
            <w:hideMark/>
          </w:tcPr>
          <w:p w14:paraId="27AC9D71"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Этапы и сроки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420CDC5" w14:textId="09E983FA" w:rsidR="00260949" w:rsidRPr="00C2017D" w:rsidRDefault="00260949" w:rsidP="00C223F8">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Реализация </w:t>
            </w:r>
            <w:r w:rsidRPr="00C2017D">
              <w:rPr>
                <w:rFonts w:ascii="Times New Roman" w:eastAsia="Times New Roman" w:hAnsi="Times New Roman"/>
                <w:sz w:val="26"/>
                <w:szCs w:val="26"/>
                <w:lang w:eastAsia="ru-RU"/>
              </w:rPr>
              <w:t>Муниципальн</w:t>
            </w:r>
            <w:r>
              <w:rPr>
                <w:rFonts w:ascii="Times New Roman" w:eastAsia="Times New Roman" w:hAnsi="Times New Roman"/>
                <w:sz w:val="26"/>
                <w:szCs w:val="26"/>
                <w:lang w:eastAsia="ru-RU"/>
              </w:rPr>
              <w:t>ой программы</w:t>
            </w:r>
            <w:r w:rsidRPr="00C2017D">
              <w:rPr>
                <w:rFonts w:ascii="Times New Roman" w:eastAsia="Times New Roman" w:hAnsi="Times New Roman"/>
                <w:sz w:val="26"/>
                <w:szCs w:val="26"/>
                <w:lang w:eastAsia="ru-RU"/>
              </w:rPr>
              <w:t xml:space="preserve"> </w:t>
            </w:r>
            <w:r w:rsidRPr="00BB1970">
              <w:rPr>
                <w:rFonts w:ascii="Times New Roman" w:eastAsia="Times New Roman" w:hAnsi="Times New Roman"/>
                <w:sz w:val="26"/>
                <w:szCs w:val="26"/>
                <w:lang w:eastAsia="ru-RU"/>
              </w:rPr>
              <w:t>предусмотрена в период с 202</w:t>
            </w:r>
            <w:r w:rsidR="00C223F8" w:rsidRPr="00BB1970">
              <w:rPr>
                <w:rFonts w:ascii="Times New Roman" w:eastAsia="Times New Roman" w:hAnsi="Times New Roman"/>
                <w:sz w:val="26"/>
                <w:szCs w:val="26"/>
                <w:lang w:eastAsia="ru-RU"/>
              </w:rPr>
              <w:t>6</w:t>
            </w:r>
            <w:r w:rsidRPr="00BB1970">
              <w:rPr>
                <w:rFonts w:ascii="Times New Roman" w:eastAsia="Times New Roman" w:hAnsi="Times New Roman"/>
                <w:sz w:val="26"/>
                <w:szCs w:val="26"/>
                <w:lang w:eastAsia="ru-RU"/>
              </w:rPr>
              <w:t xml:space="preserve"> по </w:t>
            </w:r>
            <w:r w:rsidR="00C223F8" w:rsidRPr="00BB1970">
              <w:rPr>
                <w:rFonts w:ascii="Times New Roman" w:eastAsia="Times New Roman" w:hAnsi="Times New Roman"/>
                <w:sz w:val="26"/>
                <w:szCs w:val="26"/>
                <w:lang w:eastAsia="ru-RU"/>
              </w:rPr>
              <w:t>2030</w:t>
            </w:r>
            <w:r w:rsidRPr="00BB1970">
              <w:rPr>
                <w:rFonts w:ascii="Times New Roman" w:eastAsia="Times New Roman" w:hAnsi="Times New Roman"/>
                <w:sz w:val="26"/>
                <w:szCs w:val="26"/>
                <w:lang w:eastAsia="ru-RU"/>
              </w:rPr>
              <w:t xml:space="preserve"> годы.</w:t>
            </w:r>
            <w:r>
              <w:rPr>
                <w:rFonts w:ascii="Times New Roman" w:eastAsia="Times New Roman" w:hAnsi="Times New Roman"/>
                <w:sz w:val="26"/>
                <w:szCs w:val="26"/>
                <w:lang w:eastAsia="ru-RU"/>
              </w:rPr>
              <w:t xml:space="preserve"> Этапы не предусмотрены.</w:t>
            </w:r>
          </w:p>
        </w:tc>
      </w:tr>
      <w:tr w:rsidR="00260949" w:rsidRPr="00C2017D" w14:paraId="0B4D8563" w14:textId="77777777" w:rsidTr="005218F1">
        <w:trPr>
          <w:trHeight w:val="846"/>
        </w:trPr>
        <w:tc>
          <w:tcPr>
            <w:tcW w:w="2933" w:type="dxa"/>
            <w:tcBorders>
              <w:top w:val="single" w:sz="4" w:space="0" w:color="auto"/>
              <w:left w:val="single" w:sz="4" w:space="0" w:color="auto"/>
              <w:bottom w:val="single" w:sz="4" w:space="0" w:color="auto"/>
              <w:right w:val="single" w:sz="4" w:space="0" w:color="auto"/>
            </w:tcBorders>
            <w:vAlign w:val="center"/>
            <w:hideMark/>
          </w:tcPr>
          <w:p w14:paraId="4A89ECE7"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Целевые показатели (индикаторы)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85239E7"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Целевыми индикаторами, характеризующими достижения целей муниципальной программы, являются: </w:t>
            </w:r>
          </w:p>
          <w:p w14:paraId="7584208A"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proofErr w:type="gramStart"/>
            <w:r w:rsidRPr="00C2017D">
              <w:rPr>
                <w:rFonts w:ascii="Times New Roman" w:eastAsia="Times New Roman" w:hAnsi="Times New Roman"/>
                <w:sz w:val="26"/>
              </w:rPr>
              <w:t>- количество объектов коммунальной инфраструктуры, в отношении которых произведены ремонт и замена изношенного оборудования;</w:t>
            </w:r>
            <w:proofErr w:type="gramEnd"/>
          </w:p>
          <w:p w14:paraId="68E1553A"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протяженность сетей  коммунальной инфраструктуры, в отношении которых произведен восстановительный ремонт и замена; </w:t>
            </w:r>
          </w:p>
          <w:p w14:paraId="278F7F18"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отремонтированных муниципальных квартир от общего количества муниципальных квартир жилого фонда Находкинского городского округа, </w:t>
            </w:r>
            <w:r w:rsidRPr="00C2017D">
              <w:rPr>
                <w:rFonts w:ascii="Times New Roman" w:eastAsia="Times New Roman" w:hAnsi="Times New Roman"/>
                <w:sz w:val="26"/>
              </w:rPr>
              <w:br/>
              <w:t xml:space="preserve">в котором необходимо произвести ремонт; </w:t>
            </w:r>
          </w:p>
          <w:p w14:paraId="470B7A35"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многоквартирных домов, оборудованных пандусами и иными средствами доступности </w:t>
            </w:r>
            <w:r w:rsidRPr="00C2017D">
              <w:rPr>
                <w:rFonts w:ascii="Times New Roman" w:eastAsia="Times New Roman" w:hAnsi="Times New Roman"/>
                <w:sz w:val="26"/>
              </w:rPr>
              <w:br/>
              <w:t>для инвалидов, от общего количества многоквартирных домов, которые необходимо оборудовать пандусами и иными средствами доступности для инвалидов;</w:t>
            </w:r>
          </w:p>
          <w:p w14:paraId="6A0235A7" w14:textId="77777777" w:rsidR="00186A07" w:rsidRDefault="00186A07" w:rsidP="005218F1">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w:t>
            </w:r>
            <w:r w:rsidR="00D828F8">
              <w:rPr>
                <w:rFonts w:ascii="Times New Roman" w:hAnsi="Times New Roman"/>
                <w:sz w:val="26"/>
                <w:szCs w:val="26"/>
              </w:rPr>
              <w:t>емого по договорам с КГУП «ПЭО»;</w:t>
            </w:r>
          </w:p>
          <w:p w14:paraId="1B36D013" w14:textId="489D734F" w:rsidR="00F05628" w:rsidRPr="00F05628" w:rsidRDefault="00D828F8" w:rsidP="00F05628">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w:t>
            </w:r>
            <w:r w:rsidR="00F05628" w:rsidRPr="00F05628">
              <w:rPr>
                <w:rFonts w:ascii="Times New Roman" w:hAnsi="Times New Roman"/>
                <w:sz w:val="26"/>
                <w:szCs w:val="26"/>
              </w:rPr>
              <w:t xml:space="preserve">доля жилых домов в частном секторе, </w:t>
            </w:r>
            <w:r w:rsidR="00F05628" w:rsidRPr="00F05628">
              <w:rPr>
                <w:rFonts w:ascii="Times New Roman" w:hAnsi="Times New Roman"/>
                <w:sz w:val="26"/>
                <w:szCs w:val="26"/>
              </w:rPr>
              <w:lastRenderedPageBreak/>
              <w:t>оборудованных контейнерными площадками для сбора ТКО;</w:t>
            </w:r>
          </w:p>
          <w:p w14:paraId="51A3930F" w14:textId="20D93A47" w:rsidR="00D828F8" w:rsidRPr="00C2017D" w:rsidRDefault="00F05628" w:rsidP="00F05628">
            <w:pPr>
              <w:suppressAutoHyphens/>
              <w:autoSpaceDE w:val="0"/>
              <w:autoSpaceDN w:val="0"/>
              <w:adjustRightInd w:val="0"/>
              <w:spacing w:after="0" w:line="240" w:lineRule="auto"/>
              <w:jc w:val="both"/>
              <w:rPr>
                <w:rFonts w:ascii="Times New Roman" w:eastAsia="Times New Roman" w:hAnsi="Times New Roman"/>
                <w:sz w:val="26"/>
                <w:szCs w:val="26"/>
                <w:lang w:eastAsia="ru-RU"/>
              </w:rPr>
            </w:pPr>
            <w:r w:rsidRPr="00F05628">
              <w:rPr>
                <w:rFonts w:ascii="Times New Roman" w:hAnsi="Times New Roman"/>
                <w:sz w:val="26"/>
                <w:szCs w:val="26"/>
              </w:rPr>
              <w:t>- количество установленных контейнеров для сбора ТКО».</w:t>
            </w:r>
          </w:p>
        </w:tc>
      </w:tr>
      <w:tr w:rsidR="00C223F8" w:rsidRPr="00CD0A4D" w14:paraId="46A29F76"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3802DFC3" w14:textId="6D20D4C4" w:rsidR="00C223F8" w:rsidRPr="00C2017D" w:rsidRDefault="00C223F8" w:rsidP="005218F1">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lastRenderedPageBreak/>
              <w:t xml:space="preserve">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14:paraId="41170EC7"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Общий прогнозный объем финансирования мероприятий муниципальной программы составляет 2 130 730,72 тыс. руб., в том числе:</w:t>
            </w:r>
          </w:p>
          <w:p w14:paraId="2C9ECB6D"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1. Местный бюджет – 1 357 252,91 тыс. руб. из них:</w:t>
            </w:r>
          </w:p>
          <w:p w14:paraId="62EED3FC"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- 2026 год – 547 751,25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7F475E02"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- 2027 год – 473 569,36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6FEE6F68"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335 932,30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2934CC36"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- 2029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698B0EF4"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- 2030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16C99098"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2. Прогнозная оценка привлекаемых средств </w:t>
            </w:r>
          </w:p>
          <w:p w14:paraId="4DBCC48D"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из краевого бюджета 465 376,21 тыс. руб., в том числе:</w:t>
            </w:r>
          </w:p>
          <w:p w14:paraId="5DCD2AF0"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- 2026 год –  431 269,06тыс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
          <w:p w14:paraId="22F53199"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- 2027 год –  34 107,15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337C9073"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4CBE6BC3"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4038E577"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- 2029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61C7E6F6"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- 2030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4CF45850"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3. Прогнозная оценка привлекаемых средств </w:t>
            </w:r>
          </w:p>
          <w:p w14:paraId="54ECD2F2"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из федерального бюджета – 308 101,60 тыс. руб., </w:t>
            </w:r>
          </w:p>
          <w:p w14:paraId="1C657E9C"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в том числе:</w:t>
            </w:r>
          </w:p>
          <w:p w14:paraId="7CB6E156"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- 2026 год – 152 251,90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0EEFA911"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- 2027 год –155 849,70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1B35985E"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7223018C" w14:textId="77777777" w:rsidR="00D64347" w:rsidRPr="00D64347" w:rsidRDefault="00D64347" w:rsidP="00D64347">
            <w:pPr>
              <w:widowControl w:val="0"/>
              <w:autoSpaceDE w:val="0"/>
              <w:autoSpaceDN w:val="0"/>
              <w:spacing w:after="0" w:line="240" w:lineRule="auto"/>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- 2029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4BF9BBB3" w14:textId="43FF48ED" w:rsidR="00C223F8" w:rsidRPr="0076324C" w:rsidRDefault="00D64347" w:rsidP="00D64347">
            <w:pPr>
              <w:tabs>
                <w:tab w:val="left" w:pos="1134"/>
              </w:tabs>
              <w:spacing w:after="0" w:line="240" w:lineRule="auto"/>
              <w:jc w:val="both"/>
              <w:rPr>
                <w:rFonts w:ascii="Times New Roman" w:eastAsia="Times New Roman" w:hAnsi="Times New Roman"/>
                <w:color w:val="FF0000"/>
                <w:sz w:val="26"/>
                <w:szCs w:val="26"/>
                <w:highlight w:val="yellow"/>
                <w:lang w:eastAsia="ru-RU"/>
              </w:rPr>
            </w:pPr>
            <w:r w:rsidRPr="00D64347">
              <w:rPr>
                <w:rFonts w:ascii="Times New Roman" w:eastAsia="Times New Roman" w:hAnsi="Times New Roman"/>
                <w:sz w:val="26"/>
                <w:szCs w:val="26"/>
                <w:lang w:eastAsia="ru-RU"/>
              </w:rPr>
              <w:t xml:space="preserve">- 2030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tc>
      </w:tr>
      <w:tr w:rsidR="00C223F8" w:rsidRPr="00C2017D" w14:paraId="5AA57315"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7CC5F1C" w14:textId="5246D224" w:rsidR="00C223F8" w:rsidRPr="00C2017D" w:rsidRDefault="00C223F8" w:rsidP="005218F1">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t xml:space="preserve">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14:paraId="02B7F6E9"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Общий объем финансирования мероприятий муниципальной программы составляет </w:t>
            </w:r>
          </w:p>
          <w:p w14:paraId="6687EACF"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776 287,82 тыс. руб., в том числе:</w:t>
            </w:r>
          </w:p>
          <w:p w14:paraId="074800D0"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1. Местный бюджет – 318 272,32 тыс. руб. из них:</w:t>
            </w:r>
          </w:p>
          <w:p w14:paraId="7053EE79"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- 2026 год – 177 749,35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5EF079A9"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- 2027 год – 68 323,25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4A784334"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72 199,72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02B6F092"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3F37B9E0"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- 2029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57E29FFE"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- 2030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2C20A70B"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2. Краевой бюджет – 395 265,80 тыс. </w:t>
            </w:r>
            <w:proofErr w:type="spellStart"/>
            <w:r w:rsidRPr="00D64347">
              <w:rPr>
                <w:rFonts w:ascii="Times New Roman" w:eastAsia="Times New Roman" w:hAnsi="Times New Roman"/>
                <w:sz w:val="26"/>
                <w:szCs w:val="26"/>
                <w:lang w:eastAsia="ru-RU"/>
              </w:rPr>
              <w:t>руб.</w:t>
            </w:r>
            <w:proofErr w:type="gramStart"/>
            <w:r w:rsidRPr="00D64347">
              <w:rPr>
                <w:rFonts w:ascii="Times New Roman" w:eastAsia="Times New Roman" w:hAnsi="Times New Roman"/>
                <w:sz w:val="26"/>
                <w:szCs w:val="26"/>
                <w:lang w:eastAsia="ru-RU"/>
              </w:rPr>
              <w:t>,и</w:t>
            </w:r>
            <w:proofErr w:type="gramEnd"/>
            <w:r w:rsidRPr="00D64347">
              <w:rPr>
                <w:rFonts w:ascii="Times New Roman" w:eastAsia="Times New Roman" w:hAnsi="Times New Roman"/>
                <w:sz w:val="26"/>
                <w:szCs w:val="26"/>
                <w:lang w:eastAsia="ru-RU"/>
              </w:rPr>
              <w:t>з</w:t>
            </w:r>
            <w:proofErr w:type="spellEnd"/>
            <w:r w:rsidRPr="00D64347">
              <w:rPr>
                <w:rFonts w:ascii="Times New Roman" w:eastAsia="Times New Roman" w:hAnsi="Times New Roman"/>
                <w:sz w:val="26"/>
                <w:szCs w:val="26"/>
                <w:lang w:eastAsia="ru-RU"/>
              </w:rPr>
              <w:t xml:space="preserve"> них:</w:t>
            </w:r>
          </w:p>
          <w:p w14:paraId="7BB52DAE"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- 2026 год –  395 265,80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70A6607F"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- 2027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39D0E4BE"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1DE42990"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551B394D"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- 2029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10721D76"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- 2030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04E0ED38"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3. Федеральный бюджет 62 749,70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 из них:</w:t>
            </w:r>
          </w:p>
          <w:p w14:paraId="43F93D68"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lastRenderedPageBreak/>
              <w:t xml:space="preserve">- 2026 год –  62 749,70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4BB5A43C"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- 2027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126A6964"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1759E1C5"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- 2028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6E36FE22" w14:textId="77777777" w:rsidR="00D64347" w:rsidRPr="00D64347" w:rsidRDefault="00D64347" w:rsidP="00D64347">
            <w:pPr>
              <w:widowControl w:val="0"/>
              <w:autoSpaceDE w:val="0"/>
              <w:autoSpaceDN w:val="0"/>
              <w:spacing w:after="0" w:line="240" w:lineRule="auto"/>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- 2029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p w14:paraId="6686C0F5" w14:textId="5B24AB7D" w:rsidR="00C223F8" w:rsidRPr="0076324C" w:rsidRDefault="00D64347" w:rsidP="00D64347">
            <w:pPr>
              <w:tabs>
                <w:tab w:val="left" w:pos="1134"/>
              </w:tabs>
              <w:spacing w:after="0" w:line="240" w:lineRule="auto"/>
              <w:jc w:val="both"/>
              <w:rPr>
                <w:rFonts w:ascii="Times New Roman" w:eastAsia="Times New Roman" w:hAnsi="Times New Roman"/>
                <w:sz w:val="26"/>
                <w:szCs w:val="26"/>
                <w:highlight w:val="yellow"/>
                <w:lang w:eastAsia="ru-RU"/>
              </w:rPr>
            </w:pPr>
            <w:r w:rsidRPr="00D64347">
              <w:rPr>
                <w:rFonts w:ascii="Times New Roman" w:eastAsia="Times New Roman" w:hAnsi="Times New Roman"/>
                <w:sz w:val="26"/>
                <w:szCs w:val="26"/>
                <w:lang w:eastAsia="ru-RU"/>
              </w:rPr>
              <w:t xml:space="preserve">- 2030 год – 0,00 </w:t>
            </w:r>
            <w:proofErr w:type="spellStart"/>
            <w:r w:rsidRPr="00D64347">
              <w:rPr>
                <w:rFonts w:ascii="Times New Roman" w:eastAsia="Times New Roman" w:hAnsi="Times New Roman"/>
                <w:sz w:val="26"/>
                <w:szCs w:val="26"/>
                <w:lang w:eastAsia="ru-RU"/>
              </w:rPr>
              <w:t>тыс</w:t>
            </w:r>
            <w:proofErr w:type="gramStart"/>
            <w:r w:rsidRPr="00D64347">
              <w:rPr>
                <w:rFonts w:ascii="Times New Roman" w:eastAsia="Times New Roman" w:hAnsi="Times New Roman"/>
                <w:sz w:val="26"/>
                <w:szCs w:val="26"/>
                <w:lang w:eastAsia="ru-RU"/>
              </w:rPr>
              <w:t>.р</w:t>
            </w:r>
            <w:proofErr w:type="gramEnd"/>
            <w:r w:rsidRPr="00D64347">
              <w:rPr>
                <w:rFonts w:ascii="Times New Roman" w:eastAsia="Times New Roman" w:hAnsi="Times New Roman"/>
                <w:sz w:val="26"/>
                <w:szCs w:val="26"/>
                <w:lang w:eastAsia="ru-RU"/>
              </w:rPr>
              <w:t>уб</w:t>
            </w:r>
            <w:proofErr w:type="spellEnd"/>
            <w:r w:rsidRPr="00D64347">
              <w:rPr>
                <w:rFonts w:ascii="Times New Roman" w:eastAsia="Times New Roman" w:hAnsi="Times New Roman"/>
                <w:sz w:val="26"/>
                <w:szCs w:val="26"/>
                <w:lang w:eastAsia="ru-RU"/>
              </w:rPr>
              <w:t>.</w:t>
            </w:r>
          </w:p>
        </w:tc>
      </w:tr>
      <w:tr w:rsidR="00C223F8" w:rsidRPr="00CD0A4D" w14:paraId="17E55651"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183CE50B" w14:textId="5FCA78F0" w:rsidR="00C223F8" w:rsidRPr="00C72927" w:rsidRDefault="00C223F8" w:rsidP="005218F1">
            <w:pPr>
              <w:spacing w:after="0" w:line="240" w:lineRule="auto"/>
              <w:rPr>
                <w:rFonts w:ascii="Times New Roman" w:eastAsia="Times New Roman" w:hAnsi="Times New Roman"/>
                <w:sz w:val="26"/>
                <w:szCs w:val="26"/>
                <w:highlight w:val="yellow"/>
                <w:lang w:eastAsia="ru-RU"/>
              </w:rPr>
            </w:pPr>
            <w:r w:rsidRPr="00C72927">
              <w:rPr>
                <w:rFonts w:ascii="Times New Roman" w:eastAsia="Times New Roman" w:hAnsi="Times New Roman"/>
                <w:sz w:val="26"/>
                <w:szCs w:val="26"/>
                <w:lang w:eastAsia="ru-RU"/>
              </w:rPr>
              <w:lastRenderedPageBreak/>
              <w:t>Ожидаемые результаты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76739FC7" w14:textId="77777777" w:rsidR="00C223F8" w:rsidRPr="007A3665" w:rsidRDefault="00C223F8" w:rsidP="00C223F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Результатами реализации муниципальной программы являются:</w:t>
            </w:r>
          </w:p>
          <w:p w14:paraId="4CC58469" w14:textId="1FCD911E" w:rsidR="00C223F8" w:rsidRPr="007A3665" w:rsidRDefault="00C223F8" w:rsidP="00C223F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количества объектов коммунальной инфраструктуры,  в отношении которых произведены </w:t>
            </w:r>
            <w:proofErr w:type="gramStart"/>
            <w:r w:rsidRPr="007A3665">
              <w:rPr>
                <w:rFonts w:ascii="Times New Roman" w:eastAsia="Times New Roman" w:hAnsi="Times New Roman"/>
                <w:sz w:val="26"/>
              </w:rPr>
              <w:t>ремонт</w:t>
            </w:r>
            <w:proofErr w:type="gramEnd"/>
            <w:r w:rsidRPr="007A3665">
              <w:rPr>
                <w:rFonts w:ascii="Times New Roman" w:eastAsia="Times New Roman" w:hAnsi="Times New Roman"/>
                <w:sz w:val="26"/>
              </w:rPr>
              <w:t xml:space="preserve"> и замена изношенного оборудования составит до </w:t>
            </w:r>
            <w:r w:rsidR="00BB1970">
              <w:rPr>
                <w:rFonts w:ascii="Times New Roman" w:eastAsia="Times New Roman" w:hAnsi="Times New Roman"/>
                <w:sz w:val="26"/>
              </w:rPr>
              <w:t>7</w:t>
            </w:r>
            <w:r>
              <w:rPr>
                <w:rFonts w:ascii="Times New Roman" w:eastAsia="Times New Roman" w:hAnsi="Times New Roman"/>
                <w:sz w:val="26"/>
              </w:rPr>
              <w:t xml:space="preserve"> </w:t>
            </w:r>
            <w:r w:rsidRPr="007A3665">
              <w:rPr>
                <w:rFonts w:ascii="Times New Roman" w:eastAsia="Times New Roman" w:hAnsi="Times New Roman"/>
                <w:sz w:val="26"/>
              </w:rPr>
              <w:t>ед. к 20</w:t>
            </w:r>
            <w:r w:rsidRPr="00643770">
              <w:rPr>
                <w:rFonts w:ascii="Times New Roman" w:eastAsia="Times New Roman" w:hAnsi="Times New Roman"/>
                <w:sz w:val="26"/>
              </w:rPr>
              <w:t>3</w:t>
            </w:r>
            <w:r w:rsidR="00BB1970">
              <w:rPr>
                <w:rFonts w:ascii="Times New Roman" w:eastAsia="Times New Roman" w:hAnsi="Times New Roman"/>
                <w:sz w:val="26"/>
              </w:rPr>
              <w:t>1</w:t>
            </w:r>
            <w:r w:rsidRPr="007A3665">
              <w:rPr>
                <w:rFonts w:ascii="Times New Roman" w:eastAsia="Times New Roman" w:hAnsi="Times New Roman"/>
                <w:sz w:val="26"/>
              </w:rPr>
              <w:t xml:space="preserve"> г.; </w:t>
            </w:r>
          </w:p>
          <w:p w14:paraId="5075985E" w14:textId="112B2FE2" w:rsidR="00C223F8" w:rsidRPr="007A3665" w:rsidRDefault="00C223F8" w:rsidP="00C223F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w:t>
            </w:r>
            <w:r w:rsidRPr="00BD179F">
              <w:rPr>
                <w:rFonts w:ascii="Times New Roman" w:eastAsia="Times New Roman" w:hAnsi="Times New Roman"/>
                <w:sz w:val="26"/>
              </w:rPr>
              <w:t xml:space="preserve">увеличение протяженности сетей коммунальной инфраструктуры, в отношении которых произведен восстановительный ремонт и замена до 50 000 </w:t>
            </w:r>
            <w:proofErr w:type="spellStart"/>
            <w:r w:rsidRPr="00BD179F">
              <w:rPr>
                <w:rFonts w:ascii="Times New Roman" w:eastAsia="Times New Roman" w:hAnsi="Times New Roman"/>
                <w:sz w:val="26"/>
              </w:rPr>
              <w:t>п.м</w:t>
            </w:r>
            <w:proofErr w:type="spellEnd"/>
            <w:r w:rsidRPr="007A3665">
              <w:rPr>
                <w:rFonts w:ascii="Times New Roman" w:eastAsia="Times New Roman" w:hAnsi="Times New Roman"/>
                <w:sz w:val="26"/>
              </w:rPr>
              <w:t xml:space="preserve">. </w:t>
            </w:r>
            <w:r>
              <w:rPr>
                <w:rFonts w:ascii="Times New Roman" w:eastAsia="Times New Roman" w:hAnsi="Times New Roman"/>
                <w:sz w:val="26"/>
              </w:rPr>
              <w:t>к</w:t>
            </w:r>
            <w:r w:rsidRPr="007A3665">
              <w:rPr>
                <w:rFonts w:ascii="Times New Roman" w:eastAsia="Times New Roman" w:hAnsi="Times New Roman"/>
                <w:sz w:val="26"/>
              </w:rPr>
              <w:t xml:space="preserve"> 20</w:t>
            </w:r>
            <w:r w:rsidRPr="00643770">
              <w:rPr>
                <w:rFonts w:ascii="Times New Roman" w:eastAsia="Times New Roman" w:hAnsi="Times New Roman"/>
                <w:sz w:val="26"/>
              </w:rPr>
              <w:t>3</w:t>
            </w:r>
            <w:r w:rsidR="00BB1970">
              <w:rPr>
                <w:rFonts w:ascii="Times New Roman" w:eastAsia="Times New Roman" w:hAnsi="Times New Roman"/>
                <w:sz w:val="26"/>
              </w:rPr>
              <w:t>1</w:t>
            </w:r>
            <w:r>
              <w:rPr>
                <w:rFonts w:ascii="Times New Roman" w:eastAsia="Times New Roman" w:hAnsi="Times New Roman"/>
                <w:sz w:val="26"/>
              </w:rPr>
              <w:t xml:space="preserve"> </w:t>
            </w:r>
            <w:r w:rsidRPr="007A3665">
              <w:rPr>
                <w:rFonts w:ascii="Times New Roman" w:eastAsia="Times New Roman" w:hAnsi="Times New Roman"/>
                <w:sz w:val="26"/>
              </w:rPr>
              <w:t>г.;</w:t>
            </w:r>
          </w:p>
          <w:p w14:paraId="4A634163" w14:textId="71A371FD" w:rsidR="00C223F8" w:rsidRPr="007A3665" w:rsidRDefault="00C223F8" w:rsidP="00C223F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доли отремонтированных муниципальных квартир от общего количества муниципальных квартир жилого фонда НГО, в котором необходимо произвести ремонт до </w:t>
            </w:r>
            <w:r w:rsidR="00BB1970">
              <w:rPr>
                <w:rFonts w:ascii="Times New Roman" w:eastAsia="Times New Roman" w:hAnsi="Times New Roman"/>
                <w:sz w:val="26"/>
              </w:rPr>
              <w:t>32,</w:t>
            </w:r>
            <w:r w:rsidR="00B5266C">
              <w:rPr>
                <w:rFonts w:ascii="Times New Roman" w:eastAsia="Times New Roman" w:hAnsi="Times New Roman"/>
                <w:sz w:val="26"/>
              </w:rPr>
              <w:t>8</w:t>
            </w:r>
            <w:r w:rsidRPr="00BD179F">
              <w:rPr>
                <w:rFonts w:ascii="Times New Roman" w:eastAsia="Times New Roman" w:hAnsi="Times New Roman"/>
                <w:sz w:val="26"/>
              </w:rPr>
              <w:t xml:space="preserve"> %</w:t>
            </w:r>
            <w:r w:rsidRPr="007A3665">
              <w:rPr>
                <w:rFonts w:ascii="Times New Roman" w:eastAsia="Times New Roman" w:hAnsi="Times New Roman"/>
                <w:sz w:val="26"/>
              </w:rPr>
              <w:t xml:space="preserve"> </w:t>
            </w:r>
            <w:r>
              <w:rPr>
                <w:rFonts w:ascii="Times New Roman" w:eastAsia="Times New Roman" w:hAnsi="Times New Roman"/>
                <w:sz w:val="26"/>
              </w:rPr>
              <w:t>к</w:t>
            </w:r>
            <w:r w:rsidRPr="007A3665">
              <w:rPr>
                <w:rFonts w:ascii="Times New Roman" w:eastAsia="Times New Roman" w:hAnsi="Times New Roman"/>
                <w:sz w:val="26"/>
              </w:rPr>
              <w:t xml:space="preserve"> 20</w:t>
            </w:r>
            <w:r w:rsidRPr="00643770">
              <w:rPr>
                <w:rFonts w:ascii="Times New Roman" w:eastAsia="Times New Roman" w:hAnsi="Times New Roman"/>
                <w:sz w:val="26"/>
              </w:rPr>
              <w:t>3</w:t>
            </w:r>
            <w:r w:rsidR="00BB1970">
              <w:rPr>
                <w:rFonts w:ascii="Times New Roman" w:eastAsia="Times New Roman" w:hAnsi="Times New Roman"/>
                <w:sz w:val="26"/>
              </w:rPr>
              <w:t>1</w:t>
            </w:r>
            <w:r w:rsidRPr="007A3665">
              <w:rPr>
                <w:rFonts w:ascii="Times New Roman" w:eastAsia="Times New Roman" w:hAnsi="Times New Roman"/>
                <w:sz w:val="26"/>
              </w:rPr>
              <w:t xml:space="preserve"> г.;</w:t>
            </w:r>
          </w:p>
          <w:p w14:paraId="5CD05ABD" w14:textId="546D7992" w:rsidR="00C223F8" w:rsidRPr="007A3665" w:rsidRDefault="00C223F8" w:rsidP="00C223F8">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доли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 до </w:t>
            </w:r>
            <w:r>
              <w:rPr>
                <w:rFonts w:ascii="Times New Roman" w:eastAsia="Times New Roman" w:hAnsi="Times New Roman"/>
                <w:sz w:val="26"/>
              </w:rPr>
              <w:t xml:space="preserve">100 </w:t>
            </w:r>
            <w:r w:rsidRPr="007A3665">
              <w:rPr>
                <w:rFonts w:ascii="Times New Roman" w:eastAsia="Times New Roman" w:hAnsi="Times New Roman"/>
                <w:sz w:val="26"/>
              </w:rPr>
              <w:t>% к 20</w:t>
            </w:r>
            <w:r w:rsidRPr="00643770">
              <w:rPr>
                <w:rFonts w:ascii="Times New Roman" w:eastAsia="Times New Roman" w:hAnsi="Times New Roman"/>
                <w:sz w:val="26"/>
              </w:rPr>
              <w:t>3</w:t>
            </w:r>
            <w:r w:rsidR="00BB1970">
              <w:rPr>
                <w:rFonts w:ascii="Times New Roman" w:eastAsia="Times New Roman" w:hAnsi="Times New Roman"/>
                <w:sz w:val="26"/>
              </w:rPr>
              <w:t>1</w:t>
            </w:r>
            <w:r w:rsidRPr="007A3665">
              <w:rPr>
                <w:rFonts w:ascii="Times New Roman" w:eastAsia="Times New Roman" w:hAnsi="Times New Roman"/>
                <w:sz w:val="26"/>
              </w:rPr>
              <w:t xml:space="preserve"> г.;</w:t>
            </w:r>
          </w:p>
          <w:p w14:paraId="4035F474" w14:textId="0496BB0C" w:rsidR="00C223F8" w:rsidRDefault="00C223F8" w:rsidP="00C223F8">
            <w:pPr>
              <w:pStyle w:val="ConsPlusCell"/>
              <w:suppressAutoHyphens/>
              <w:rPr>
                <w:rFonts w:ascii="Times New Roman" w:hAnsi="Times New Roman"/>
                <w:sz w:val="26"/>
                <w:szCs w:val="26"/>
              </w:rPr>
            </w:pPr>
            <w:r>
              <w:rPr>
                <w:rFonts w:ascii="Times New Roman" w:hAnsi="Times New Roman" w:cs="Times New Roman"/>
                <w:sz w:val="26"/>
                <w:szCs w:val="26"/>
              </w:rPr>
              <w:t xml:space="preserve">- </w:t>
            </w:r>
            <w:r>
              <w:rPr>
                <w:rFonts w:ascii="Times New Roman" w:hAnsi="Times New Roman"/>
                <w:sz w:val="26"/>
                <w:szCs w:val="26"/>
              </w:rPr>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до 100 % к 20</w:t>
            </w:r>
            <w:r w:rsidRPr="00643770">
              <w:rPr>
                <w:rFonts w:ascii="Times New Roman" w:hAnsi="Times New Roman"/>
                <w:sz w:val="26"/>
                <w:szCs w:val="26"/>
              </w:rPr>
              <w:t>3</w:t>
            </w:r>
            <w:r w:rsidR="00BB1970">
              <w:rPr>
                <w:rFonts w:ascii="Times New Roman" w:hAnsi="Times New Roman"/>
                <w:sz w:val="26"/>
                <w:szCs w:val="26"/>
              </w:rPr>
              <w:t>1</w:t>
            </w:r>
            <w:r>
              <w:rPr>
                <w:rFonts w:ascii="Times New Roman" w:hAnsi="Times New Roman"/>
                <w:sz w:val="26"/>
                <w:szCs w:val="26"/>
              </w:rPr>
              <w:t xml:space="preserve"> г;</w:t>
            </w:r>
          </w:p>
          <w:p w14:paraId="70EFE047" w14:textId="7F45474E" w:rsidR="00C223F8" w:rsidRPr="00D347A2" w:rsidRDefault="00C223F8" w:rsidP="00C223F8">
            <w:pPr>
              <w:pStyle w:val="ConsPlusCell"/>
              <w:suppressAutoHyphens/>
              <w:rPr>
                <w:rFonts w:ascii="Times New Roman" w:hAnsi="Times New Roman"/>
                <w:sz w:val="26"/>
                <w:szCs w:val="26"/>
              </w:rPr>
            </w:pPr>
            <w:r>
              <w:rPr>
                <w:rFonts w:ascii="Times New Roman" w:hAnsi="Times New Roman"/>
                <w:sz w:val="26"/>
                <w:szCs w:val="26"/>
              </w:rPr>
              <w:t xml:space="preserve">- увеличение </w:t>
            </w:r>
            <w:r w:rsidRPr="00D347A2">
              <w:rPr>
                <w:rFonts w:ascii="Times New Roman" w:hAnsi="Times New Roman"/>
                <w:sz w:val="26"/>
                <w:szCs w:val="26"/>
              </w:rPr>
              <w:t>дол</w:t>
            </w:r>
            <w:r>
              <w:rPr>
                <w:rFonts w:ascii="Times New Roman" w:hAnsi="Times New Roman"/>
                <w:sz w:val="26"/>
                <w:szCs w:val="26"/>
              </w:rPr>
              <w:t>и</w:t>
            </w:r>
            <w:r w:rsidRPr="00D347A2">
              <w:rPr>
                <w:rFonts w:ascii="Times New Roman" w:hAnsi="Times New Roman"/>
                <w:sz w:val="26"/>
                <w:szCs w:val="26"/>
              </w:rPr>
              <w:t xml:space="preserve"> жилых домов в частном секторе,</w:t>
            </w:r>
            <w:r>
              <w:rPr>
                <w:rFonts w:ascii="Times New Roman" w:hAnsi="Times New Roman"/>
                <w:sz w:val="26"/>
                <w:szCs w:val="26"/>
              </w:rPr>
              <w:t xml:space="preserve"> </w:t>
            </w:r>
            <w:r w:rsidRPr="00D347A2">
              <w:rPr>
                <w:rFonts w:ascii="Times New Roman" w:hAnsi="Times New Roman"/>
                <w:sz w:val="26"/>
                <w:szCs w:val="26"/>
              </w:rPr>
              <w:t>оборудованных</w:t>
            </w:r>
            <w:r>
              <w:rPr>
                <w:rFonts w:ascii="Times New Roman" w:hAnsi="Times New Roman"/>
                <w:sz w:val="26"/>
                <w:szCs w:val="26"/>
              </w:rPr>
              <w:t xml:space="preserve"> </w:t>
            </w:r>
            <w:r w:rsidRPr="00D347A2">
              <w:rPr>
                <w:rFonts w:ascii="Times New Roman" w:hAnsi="Times New Roman"/>
                <w:sz w:val="26"/>
                <w:szCs w:val="26"/>
              </w:rPr>
              <w:t xml:space="preserve"> контейнерными площадками для сбора </w:t>
            </w:r>
            <w:r w:rsidRPr="00BD179F">
              <w:rPr>
                <w:rFonts w:ascii="Times New Roman" w:hAnsi="Times New Roman"/>
                <w:sz w:val="26"/>
                <w:szCs w:val="26"/>
              </w:rPr>
              <w:t xml:space="preserve">ТКО </w:t>
            </w:r>
            <w:r>
              <w:rPr>
                <w:rFonts w:ascii="Times New Roman" w:hAnsi="Times New Roman"/>
                <w:sz w:val="26"/>
                <w:szCs w:val="26"/>
              </w:rPr>
              <w:t xml:space="preserve">до </w:t>
            </w:r>
            <w:r w:rsidRPr="00BD179F">
              <w:rPr>
                <w:rFonts w:ascii="Times New Roman" w:hAnsi="Times New Roman"/>
                <w:sz w:val="26"/>
                <w:szCs w:val="26"/>
              </w:rPr>
              <w:t>100 %</w:t>
            </w:r>
            <w:r>
              <w:rPr>
                <w:rFonts w:ascii="Times New Roman" w:hAnsi="Times New Roman"/>
                <w:sz w:val="26"/>
                <w:szCs w:val="26"/>
              </w:rPr>
              <w:t xml:space="preserve"> к 20</w:t>
            </w:r>
            <w:r w:rsidRPr="00643770">
              <w:rPr>
                <w:rFonts w:ascii="Times New Roman" w:hAnsi="Times New Roman"/>
                <w:sz w:val="26"/>
                <w:szCs w:val="26"/>
              </w:rPr>
              <w:t>3</w:t>
            </w:r>
            <w:r w:rsidR="00BB1970">
              <w:rPr>
                <w:rFonts w:ascii="Times New Roman" w:hAnsi="Times New Roman"/>
                <w:sz w:val="26"/>
                <w:szCs w:val="26"/>
              </w:rPr>
              <w:t>1</w:t>
            </w:r>
            <w:r>
              <w:rPr>
                <w:rFonts w:ascii="Times New Roman" w:hAnsi="Times New Roman"/>
                <w:sz w:val="26"/>
                <w:szCs w:val="26"/>
              </w:rPr>
              <w:t xml:space="preserve"> г.</w:t>
            </w:r>
            <w:r w:rsidRPr="00D347A2">
              <w:rPr>
                <w:rFonts w:ascii="Times New Roman" w:hAnsi="Times New Roman"/>
                <w:sz w:val="26"/>
                <w:szCs w:val="26"/>
              </w:rPr>
              <w:t>;</w:t>
            </w:r>
          </w:p>
          <w:p w14:paraId="33C7ED3F" w14:textId="60F8B9EA" w:rsidR="00C223F8" w:rsidRPr="00CD0A4D" w:rsidRDefault="00C223F8" w:rsidP="00BB1970">
            <w:pPr>
              <w:pStyle w:val="ConsPlusCell"/>
              <w:suppressAutoHyphens/>
              <w:rPr>
                <w:rFonts w:ascii="Times New Roman" w:hAnsi="Times New Roman"/>
                <w:color w:val="FF0000"/>
                <w:sz w:val="26"/>
                <w:szCs w:val="26"/>
              </w:rPr>
            </w:pPr>
            <w:r w:rsidRPr="00D347A2">
              <w:rPr>
                <w:rFonts w:ascii="Times New Roman" w:hAnsi="Times New Roman"/>
                <w:sz w:val="26"/>
                <w:szCs w:val="26"/>
              </w:rPr>
              <w:t xml:space="preserve">- </w:t>
            </w:r>
            <w:r>
              <w:rPr>
                <w:rFonts w:ascii="Times New Roman" w:hAnsi="Times New Roman"/>
                <w:sz w:val="26"/>
                <w:szCs w:val="26"/>
              </w:rPr>
              <w:t xml:space="preserve">увеличение количества </w:t>
            </w:r>
            <w:r w:rsidRPr="00D347A2">
              <w:rPr>
                <w:rFonts w:ascii="Times New Roman" w:hAnsi="Times New Roman"/>
                <w:sz w:val="26"/>
                <w:szCs w:val="26"/>
              </w:rPr>
              <w:t>установленных контейнеров для сбора ТКО</w:t>
            </w:r>
            <w:r>
              <w:rPr>
                <w:rFonts w:ascii="Times New Roman" w:hAnsi="Times New Roman"/>
                <w:sz w:val="26"/>
                <w:szCs w:val="26"/>
              </w:rPr>
              <w:t xml:space="preserve"> </w:t>
            </w:r>
            <w:r w:rsidRPr="00B03EDE">
              <w:rPr>
                <w:rFonts w:ascii="Times New Roman" w:hAnsi="Times New Roman"/>
                <w:sz w:val="26"/>
                <w:szCs w:val="26"/>
              </w:rPr>
              <w:t xml:space="preserve">до </w:t>
            </w:r>
            <w:r w:rsidR="00BB1970">
              <w:rPr>
                <w:rFonts w:ascii="Times New Roman" w:hAnsi="Times New Roman"/>
                <w:sz w:val="26"/>
                <w:szCs w:val="26"/>
              </w:rPr>
              <w:t>5</w:t>
            </w:r>
            <w:r w:rsidRPr="00B03EDE">
              <w:rPr>
                <w:rFonts w:ascii="Times New Roman" w:hAnsi="Times New Roman"/>
                <w:sz w:val="26"/>
                <w:szCs w:val="26"/>
              </w:rPr>
              <w:t>00 ед.</w:t>
            </w:r>
            <w:r>
              <w:rPr>
                <w:rFonts w:ascii="Times New Roman" w:hAnsi="Times New Roman"/>
                <w:sz w:val="26"/>
                <w:szCs w:val="26"/>
              </w:rPr>
              <w:t xml:space="preserve"> к 20</w:t>
            </w:r>
            <w:r w:rsidRPr="00643770">
              <w:rPr>
                <w:rFonts w:ascii="Times New Roman" w:hAnsi="Times New Roman"/>
                <w:sz w:val="26"/>
                <w:szCs w:val="26"/>
              </w:rPr>
              <w:t>3</w:t>
            </w:r>
            <w:r w:rsidR="00BB1970">
              <w:rPr>
                <w:rFonts w:ascii="Times New Roman" w:hAnsi="Times New Roman"/>
                <w:sz w:val="26"/>
                <w:szCs w:val="26"/>
              </w:rPr>
              <w:t>1</w:t>
            </w:r>
            <w:r>
              <w:rPr>
                <w:rFonts w:ascii="Times New Roman" w:hAnsi="Times New Roman"/>
                <w:sz w:val="26"/>
                <w:szCs w:val="26"/>
              </w:rPr>
              <w:t xml:space="preserve"> г</w:t>
            </w:r>
            <w:r w:rsidRPr="00D347A2">
              <w:rPr>
                <w:rFonts w:ascii="Times New Roman" w:hAnsi="Times New Roman"/>
                <w:sz w:val="26"/>
                <w:szCs w:val="26"/>
              </w:rPr>
              <w:t>».</w:t>
            </w:r>
          </w:p>
        </w:tc>
      </w:tr>
    </w:tbl>
    <w:p w14:paraId="5ACE23BA" w14:textId="77777777" w:rsidR="00724B1E" w:rsidRPr="00CD0A4D" w:rsidRDefault="00724B1E" w:rsidP="00724B1E">
      <w:pPr>
        <w:widowControl w:val="0"/>
        <w:autoSpaceDE w:val="0"/>
        <w:autoSpaceDN w:val="0"/>
        <w:spacing w:after="0" w:line="240" w:lineRule="auto"/>
        <w:rPr>
          <w:rFonts w:ascii="Times New Roman" w:eastAsia="Times New Roman" w:hAnsi="Times New Roman"/>
          <w:color w:val="FF0000"/>
          <w:sz w:val="26"/>
          <w:szCs w:val="26"/>
          <w:lang w:eastAsia="ru-RU"/>
        </w:rPr>
      </w:pPr>
    </w:p>
    <w:p w14:paraId="313D7B20"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1. Общая характеристика сферы реализации</w:t>
      </w:r>
    </w:p>
    <w:p w14:paraId="1EA94B53"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муниципальной программы</w:t>
      </w:r>
    </w:p>
    <w:p w14:paraId="5FBB7AAE"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65E42A6" w14:textId="621A217C"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Необходимость разработки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обоснована социально-экономическими приоритетами развития Находкинского городского округа.</w:t>
      </w:r>
    </w:p>
    <w:p w14:paraId="592FA130"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gramStart"/>
      <w:r w:rsidRPr="007A3665">
        <w:rPr>
          <w:rFonts w:ascii="Times New Roman" w:eastAsia="Times New Roman" w:hAnsi="Times New Roman"/>
          <w:sz w:val="26"/>
          <w:szCs w:val="26"/>
          <w:lang w:eastAsia="ru-RU"/>
        </w:rPr>
        <w:t xml:space="preserve">Полномочия органов местного самоуправления в области содержания </w:t>
      </w:r>
      <w:r w:rsidRPr="007A3665">
        <w:rPr>
          <w:rFonts w:ascii="Times New Roman" w:eastAsia="Times New Roman" w:hAnsi="Times New Roman"/>
          <w:sz w:val="26"/>
          <w:szCs w:val="26"/>
          <w:lang w:eastAsia="ru-RU"/>
        </w:rPr>
        <w:lastRenderedPageBreak/>
        <w:t xml:space="preserve">жилищного фонда, установленные Федеральным </w:t>
      </w:r>
      <w:hyperlink r:id="rId9" w:history="1">
        <w:r w:rsidRPr="007A3665">
          <w:rPr>
            <w:rFonts w:ascii="Times New Roman" w:eastAsia="Times New Roman" w:hAnsi="Times New Roman"/>
            <w:sz w:val="26"/>
            <w:szCs w:val="26"/>
            <w:lang w:eastAsia="ru-RU"/>
          </w:rPr>
          <w:t>законом</w:t>
        </w:r>
      </w:hyperlink>
      <w:r w:rsidRPr="007A3665">
        <w:rPr>
          <w:rFonts w:ascii="Times New Roman" w:eastAsia="Times New Roman" w:hAnsi="Times New Roman"/>
          <w:sz w:val="26"/>
          <w:szCs w:val="26"/>
          <w:lang w:eastAsia="ru-RU"/>
        </w:rPr>
        <w:t xml:space="preserve"> от 06.10.2003 № 131-ФЗ «Об общих принципах организации местного самоуправления в Российской Федерации», предусматривают организацию содержания муниципального жилищного фонда, организацию теплоснабжения, водоснабжения населения, водоотведения, снабжения населения топливом</w:t>
      </w:r>
      <w:r w:rsidRPr="007A3665">
        <w:rPr>
          <w:rFonts w:ascii="Times New Roman" w:eastAsia="Times New Roman" w:hAnsi="Times New Roman"/>
          <w:i/>
          <w:sz w:val="26"/>
          <w:szCs w:val="26"/>
          <w:lang w:eastAsia="ru-RU"/>
        </w:rPr>
        <w:t xml:space="preserve">, </w:t>
      </w:r>
      <w:r w:rsidRPr="007A3665">
        <w:rPr>
          <w:rFonts w:ascii="Times New Roman" w:eastAsia="Times New Roman" w:hAnsi="Times New Roman"/>
          <w:sz w:val="26"/>
          <w:szCs w:val="26"/>
          <w:lang w:eastAsia="ru-RU"/>
        </w:rPr>
        <w:t>участие в организации деятельности по накоплению твердых коммунальных отходов, организацию освещение улиц, дорог, скверов.</w:t>
      </w:r>
      <w:proofErr w:type="gramEnd"/>
    </w:p>
    <w:p w14:paraId="134781D6" w14:textId="13ABA63C"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Повышение уровня комфортности проживания граждан в многоквартирных жилых домах, надлежащее функционирование учреждений образования, здравоохранения, торговли и других объектов, составляющих полноценную городскую среду, а также повышение эффективности предоставления коммунальных услуг населению является </w:t>
      </w:r>
      <w:r w:rsidR="00991111" w:rsidRPr="007A3665">
        <w:rPr>
          <w:rFonts w:ascii="Times New Roman" w:eastAsia="Times New Roman" w:hAnsi="Times New Roman"/>
          <w:sz w:val="26"/>
          <w:szCs w:val="26"/>
          <w:lang w:eastAsia="ru-RU"/>
        </w:rPr>
        <w:t>немаловажным</w:t>
      </w:r>
      <w:r w:rsidRPr="007A3665">
        <w:rPr>
          <w:rFonts w:ascii="Times New Roman" w:eastAsia="Times New Roman" w:hAnsi="Times New Roman"/>
          <w:sz w:val="26"/>
          <w:szCs w:val="26"/>
          <w:lang w:eastAsia="ru-RU"/>
        </w:rPr>
        <w:t xml:space="preserve"> мероприятием муниципальной программы для создания благоприятных и безопасных условий проживания граждан Находкинского городского округа.</w:t>
      </w:r>
    </w:p>
    <w:p w14:paraId="394CA89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Современное состояние объектов коммунальной инфраструктуры Находкинского городского округа характеризуется высокой степенью износа основного и вспомогательного оборудования. Около 60 процентов основных фондов муниципального теплоэнергетического и </w:t>
      </w:r>
      <w:proofErr w:type="spellStart"/>
      <w:r w:rsidRPr="007A3665">
        <w:rPr>
          <w:rFonts w:ascii="Times New Roman" w:eastAsia="Times New Roman" w:hAnsi="Times New Roman"/>
          <w:sz w:val="26"/>
          <w:szCs w:val="26"/>
          <w:lang w:eastAsia="ru-RU"/>
        </w:rPr>
        <w:t>водоснабжающего</w:t>
      </w:r>
      <w:proofErr w:type="spellEnd"/>
      <w:r w:rsidRPr="007A3665">
        <w:rPr>
          <w:rFonts w:ascii="Times New Roman" w:eastAsia="Times New Roman" w:hAnsi="Times New Roman"/>
          <w:sz w:val="26"/>
          <w:szCs w:val="26"/>
          <w:lang w:eastAsia="ru-RU"/>
        </w:rPr>
        <w:t xml:space="preserve"> хозяйства полностью отслужили нормативные сроки и по причине изношенности находятся </w:t>
      </w:r>
      <w:r w:rsidRPr="007A3665">
        <w:rPr>
          <w:rFonts w:ascii="Times New Roman" w:eastAsia="Times New Roman" w:hAnsi="Times New Roman"/>
          <w:sz w:val="26"/>
          <w:szCs w:val="26"/>
          <w:lang w:eastAsia="ru-RU"/>
        </w:rPr>
        <w:br/>
        <w:t xml:space="preserve">в предаварийном состоянии, что сопряжено с высокой степенью риска выхода </w:t>
      </w:r>
      <w:r w:rsidRPr="007A3665">
        <w:rPr>
          <w:rFonts w:ascii="Times New Roman" w:eastAsia="Times New Roman" w:hAnsi="Times New Roman"/>
          <w:sz w:val="26"/>
          <w:szCs w:val="26"/>
          <w:lang w:eastAsia="ru-RU"/>
        </w:rPr>
        <w:br/>
        <w:t>из строя оборудования в зимний период.</w:t>
      </w:r>
    </w:p>
    <w:p w14:paraId="4CEC650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Коммунальное хозяйство - одно из самых сложных систем городского хозяйства. Бесперебойная подача в жилые и общественные здания тепла, воды, электроэнергии требует высокого уровня организации, большого объема ремонтных, очистительных и профилактических работ на инженерных сетях </w:t>
      </w:r>
      <w:r w:rsidRPr="007A3665">
        <w:rPr>
          <w:rFonts w:ascii="Times New Roman" w:eastAsia="Times New Roman" w:hAnsi="Times New Roman"/>
          <w:sz w:val="26"/>
          <w:szCs w:val="26"/>
          <w:lang w:eastAsia="ru-RU"/>
        </w:rPr>
        <w:br/>
        <w:t xml:space="preserve">и сооружениях. </w:t>
      </w:r>
    </w:p>
    <w:p w14:paraId="23EC6B8D" w14:textId="4E04A029"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Поставка энергоресурсов до потребителей на территории Находкинского городского округа осуществляется </w:t>
      </w:r>
      <w:proofErr w:type="spellStart"/>
      <w:r w:rsidRPr="007A3665">
        <w:rPr>
          <w:rFonts w:ascii="Times New Roman" w:eastAsia="Times New Roman" w:hAnsi="Times New Roman"/>
          <w:sz w:val="26"/>
          <w:szCs w:val="26"/>
          <w:lang w:eastAsia="ru-RU"/>
        </w:rPr>
        <w:t>ресурсоснабжающими</w:t>
      </w:r>
      <w:proofErr w:type="spellEnd"/>
      <w:r w:rsidRPr="007A3665">
        <w:rPr>
          <w:rFonts w:ascii="Times New Roman" w:eastAsia="Times New Roman" w:hAnsi="Times New Roman"/>
          <w:sz w:val="26"/>
          <w:szCs w:val="26"/>
          <w:lang w:eastAsia="ru-RU"/>
        </w:rPr>
        <w:t xml:space="preserve"> организациями преимущественно на арендованном муниципальном имуществе. В собственности муниципального образования находятся сети теплоснабжения протяженностью                 </w:t>
      </w:r>
      <w:r w:rsidR="00A15677">
        <w:rPr>
          <w:rFonts w:ascii="Times New Roman" w:eastAsia="Times New Roman" w:hAnsi="Times New Roman"/>
          <w:sz w:val="26"/>
          <w:szCs w:val="26"/>
          <w:lang w:eastAsia="ru-RU"/>
        </w:rPr>
        <w:t xml:space="preserve">184,6 км, </w:t>
      </w:r>
      <w:r w:rsidRPr="00A15677">
        <w:rPr>
          <w:rFonts w:ascii="Times New Roman" w:eastAsia="Times New Roman" w:hAnsi="Times New Roman"/>
          <w:sz w:val="26"/>
          <w:szCs w:val="26"/>
          <w:lang w:eastAsia="ru-RU"/>
        </w:rPr>
        <w:t xml:space="preserve">водоснабжения – </w:t>
      </w:r>
      <w:r w:rsidR="00A15677" w:rsidRPr="00A15677">
        <w:rPr>
          <w:rFonts w:ascii="Times New Roman" w:eastAsia="Times New Roman" w:hAnsi="Times New Roman"/>
          <w:sz w:val="26"/>
          <w:szCs w:val="26"/>
          <w:lang w:eastAsia="ru-RU"/>
        </w:rPr>
        <w:t xml:space="preserve">360,60 км, </w:t>
      </w:r>
      <w:r w:rsidRPr="00A15677">
        <w:rPr>
          <w:rFonts w:ascii="Times New Roman" w:eastAsia="Times New Roman" w:hAnsi="Times New Roman"/>
          <w:sz w:val="26"/>
          <w:szCs w:val="26"/>
          <w:lang w:eastAsia="ru-RU"/>
        </w:rPr>
        <w:t xml:space="preserve">водоотведения – </w:t>
      </w:r>
      <w:r w:rsidR="00A15677" w:rsidRPr="00A15677">
        <w:rPr>
          <w:rFonts w:ascii="Times New Roman" w:eastAsia="Times New Roman" w:hAnsi="Times New Roman"/>
          <w:sz w:val="26"/>
          <w:szCs w:val="26"/>
          <w:lang w:eastAsia="ru-RU"/>
        </w:rPr>
        <w:t xml:space="preserve">230,7 км. </w:t>
      </w:r>
      <w:r w:rsidRPr="00A15677">
        <w:rPr>
          <w:rFonts w:ascii="Times New Roman" w:eastAsia="Times New Roman" w:hAnsi="Times New Roman"/>
          <w:sz w:val="26"/>
          <w:szCs w:val="26"/>
          <w:lang w:eastAsia="ru-RU"/>
        </w:rPr>
        <w:t xml:space="preserve">Кроме того на территории округа имеются очистные сооружения канализации 3 единицы, насосные </w:t>
      </w:r>
      <w:r w:rsidRPr="00A15677">
        <w:rPr>
          <w:rFonts w:ascii="Times New Roman" w:eastAsia="Times New Roman" w:hAnsi="Times New Roman"/>
          <w:sz w:val="26"/>
          <w:szCs w:val="26"/>
          <w:lang w:eastAsia="ru-RU"/>
        </w:rPr>
        <w:lastRenderedPageBreak/>
        <w:t xml:space="preserve">станции водопровода в количестве </w:t>
      </w:r>
      <w:r w:rsidR="00A15677" w:rsidRPr="00A15677">
        <w:rPr>
          <w:rFonts w:ascii="Times New Roman" w:eastAsia="Times New Roman" w:hAnsi="Times New Roman"/>
          <w:sz w:val="26"/>
          <w:szCs w:val="26"/>
          <w:lang w:eastAsia="ru-RU"/>
        </w:rPr>
        <w:t xml:space="preserve">15 </w:t>
      </w:r>
      <w:r w:rsidRPr="00A15677">
        <w:rPr>
          <w:rFonts w:ascii="Times New Roman" w:eastAsia="Times New Roman" w:hAnsi="Times New Roman"/>
          <w:sz w:val="26"/>
          <w:szCs w:val="26"/>
          <w:lang w:eastAsia="ru-RU"/>
        </w:rPr>
        <w:t xml:space="preserve">единиц,  канализационные насосные станции в количестве </w:t>
      </w:r>
      <w:r w:rsidR="00A15677" w:rsidRPr="00A15677">
        <w:rPr>
          <w:rFonts w:ascii="Times New Roman" w:eastAsia="Times New Roman" w:hAnsi="Times New Roman"/>
          <w:sz w:val="26"/>
          <w:szCs w:val="26"/>
          <w:lang w:eastAsia="ru-RU"/>
        </w:rPr>
        <w:t>34</w:t>
      </w:r>
      <w:r w:rsidR="00A15677">
        <w:rPr>
          <w:rFonts w:ascii="Times New Roman" w:eastAsia="Times New Roman" w:hAnsi="Times New Roman"/>
          <w:sz w:val="26"/>
          <w:szCs w:val="26"/>
          <w:lang w:eastAsia="ru-RU"/>
        </w:rPr>
        <w:t xml:space="preserve"> </w:t>
      </w:r>
      <w:r w:rsidRPr="00A15677">
        <w:rPr>
          <w:rFonts w:ascii="Times New Roman" w:eastAsia="Times New Roman" w:hAnsi="Times New Roman"/>
          <w:sz w:val="26"/>
          <w:szCs w:val="26"/>
          <w:lang w:eastAsia="ru-RU"/>
        </w:rPr>
        <w:t>единиц,</w:t>
      </w:r>
      <w:r w:rsidRPr="007A3665">
        <w:rPr>
          <w:rFonts w:ascii="Times New Roman" w:eastAsia="Times New Roman" w:hAnsi="Times New Roman"/>
          <w:sz w:val="26"/>
          <w:szCs w:val="26"/>
          <w:lang w:eastAsia="ru-RU"/>
        </w:rPr>
        <w:t xml:space="preserve"> которые по причине существенного износа в процессе эксплуатации требуют реконструкции и модернизации.</w:t>
      </w:r>
    </w:p>
    <w:p w14:paraId="1390C8C9" w14:textId="533858DF"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Следствием износа объектов коммунальной инфраструктуры является снижение качества предоставления коммунальных услуг, не соответствующее запросам потребителей. Большие потери воды, тепловой и электрической энергии </w:t>
      </w:r>
      <w:r w:rsidRPr="007A3665">
        <w:rPr>
          <w:rFonts w:ascii="Times New Roman" w:eastAsia="Times New Roman" w:hAnsi="Times New Roman"/>
          <w:sz w:val="26"/>
          <w:szCs w:val="26"/>
          <w:lang w:eastAsia="ru-RU"/>
        </w:rPr>
        <w:br/>
        <w:t xml:space="preserve">в процессе производства влекут за собой неэффективное использование коммунальных ресурсов. Большинство аварий на инженерных сетях происходит по причинам их ветхости, поэтому дальнейшее увеличение износа сетей </w:t>
      </w:r>
      <w:r w:rsidRPr="007A3665">
        <w:rPr>
          <w:rFonts w:ascii="Times New Roman" w:eastAsia="Times New Roman" w:hAnsi="Times New Roman"/>
          <w:sz w:val="26"/>
          <w:szCs w:val="26"/>
          <w:lang w:eastAsia="ru-RU"/>
        </w:rPr>
        <w:br/>
        <w:t xml:space="preserve"> сооружений приведет к возрастанию аварий, ущерб от которых может значительно превысить затраты на их предотвращение. </w:t>
      </w:r>
    </w:p>
    <w:p w14:paraId="347379E6" w14:textId="7BD78B22"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F86740">
        <w:rPr>
          <w:rFonts w:ascii="Times New Roman" w:eastAsia="Times New Roman" w:hAnsi="Times New Roman"/>
          <w:sz w:val="26"/>
          <w:szCs w:val="26"/>
          <w:lang w:eastAsia="ru-RU"/>
        </w:rPr>
        <w:t xml:space="preserve">В муниципальной собственности Находкинского городского округа </w:t>
      </w:r>
      <w:r w:rsidRPr="00F86740">
        <w:rPr>
          <w:rFonts w:ascii="Times New Roman" w:eastAsia="Times New Roman" w:hAnsi="Times New Roman"/>
          <w:sz w:val="26"/>
          <w:szCs w:val="26"/>
          <w:lang w:eastAsia="ru-RU"/>
        </w:rPr>
        <w:br/>
        <w:t>по состоянию на 01.0</w:t>
      </w:r>
      <w:r w:rsidR="00F86740" w:rsidRPr="00F86740">
        <w:rPr>
          <w:rFonts w:ascii="Times New Roman" w:eastAsia="Times New Roman" w:hAnsi="Times New Roman"/>
          <w:sz w:val="26"/>
          <w:szCs w:val="26"/>
          <w:lang w:eastAsia="ru-RU"/>
        </w:rPr>
        <w:t>1</w:t>
      </w:r>
      <w:r w:rsidRPr="00F86740">
        <w:rPr>
          <w:rFonts w:ascii="Times New Roman" w:eastAsia="Times New Roman" w:hAnsi="Times New Roman"/>
          <w:sz w:val="26"/>
          <w:szCs w:val="26"/>
          <w:lang w:eastAsia="ru-RU"/>
        </w:rPr>
        <w:t>.202</w:t>
      </w:r>
      <w:r w:rsidR="00F86740" w:rsidRPr="00F86740">
        <w:rPr>
          <w:rFonts w:ascii="Times New Roman" w:eastAsia="Times New Roman" w:hAnsi="Times New Roman"/>
          <w:sz w:val="26"/>
          <w:szCs w:val="26"/>
          <w:lang w:eastAsia="ru-RU"/>
        </w:rPr>
        <w:t>5</w:t>
      </w:r>
      <w:r w:rsidRPr="00F86740">
        <w:rPr>
          <w:rFonts w:ascii="Times New Roman" w:eastAsia="Times New Roman" w:hAnsi="Times New Roman"/>
          <w:sz w:val="26"/>
          <w:szCs w:val="26"/>
          <w:lang w:eastAsia="ru-RU"/>
        </w:rPr>
        <w:t xml:space="preserve"> г. находится </w:t>
      </w:r>
      <w:r w:rsidR="00F86740" w:rsidRPr="00F86740">
        <w:rPr>
          <w:rFonts w:ascii="Times New Roman" w:eastAsia="Times New Roman" w:hAnsi="Times New Roman"/>
          <w:sz w:val="26"/>
          <w:szCs w:val="26"/>
          <w:lang w:eastAsia="ru-RU"/>
        </w:rPr>
        <w:t>86,2 тыс.</w:t>
      </w:r>
      <w:r w:rsidRPr="00F86740">
        <w:rPr>
          <w:rFonts w:ascii="Times New Roman" w:eastAsia="Times New Roman" w:hAnsi="Times New Roman"/>
          <w:sz w:val="26"/>
          <w:szCs w:val="26"/>
          <w:lang w:eastAsia="ru-RU"/>
        </w:rPr>
        <w:t xml:space="preserve"> кв. м. жилищного фонда.</w:t>
      </w:r>
      <w:r w:rsidRPr="007A3665">
        <w:rPr>
          <w:rFonts w:ascii="Times New Roman" w:eastAsia="Times New Roman" w:hAnsi="Times New Roman"/>
          <w:sz w:val="26"/>
          <w:szCs w:val="26"/>
          <w:lang w:eastAsia="ru-RU"/>
        </w:rPr>
        <w:t xml:space="preserve"> Действующим жилищным законодательством на </w:t>
      </w:r>
      <w:proofErr w:type="spellStart"/>
      <w:r w:rsidRPr="007A3665">
        <w:rPr>
          <w:rFonts w:ascii="Times New Roman" w:eastAsia="Times New Roman" w:hAnsi="Times New Roman"/>
          <w:sz w:val="26"/>
          <w:szCs w:val="26"/>
          <w:lang w:eastAsia="ru-RU"/>
        </w:rPr>
        <w:t>наймодателя</w:t>
      </w:r>
      <w:proofErr w:type="spellEnd"/>
      <w:r w:rsidRPr="007A3665">
        <w:rPr>
          <w:rFonts w:ascii="Times New Roman" w:eastAsia="Times New Roman" w:hAnsi="Times New Roman"/>
          <w:sz w:val="26"/>
          <w:szCs w:val="26"/>
          <w:lang w:eastAsia="ru-RU"/>
        </w:rPr>
        <w:t xml:space="preserve"> возложена обязанность по ремонту жилого помещения и предоставления жилых помещений </w:t>
      </w:r>
      <w:r w:rsidRPr="007A3665">
        <w:rPr>
          <w:rFonts w:ascii="Times New Roman" w:eastAsia="Times New Roman" w:hAnsi="Times New Roman"/>
          <w:sz w:val="26"/>
          <w:szCs w:val="26"/>
          <w:lang w:eastAsia="ru-RU"/>
        </w:rPr>
        <w:br/>
        <w:t xml:space="preserve">в состоянии, пригодном для проживания. </w:t>
      </w:r>
      <w:r w:rsidRPr="00A15677">
        <w:rPr>
          <w:rFonts w:ascii="Times New Roman" w:eastAsia="Times New Roman" w:hAnsi="Times New Roman"/>
          <w:sz w:val="26"/>
          <w:szCs w:val="26"/>
          <w:lang w:eastAsia="ru-RU"/>
        </w:rPr>
        <w:t>За период с 2018 по 202</w:t>
      </w:r>
      <w:r w:rsidR="00A15677" w:rsidRPr="00A15677">
        <w:rPr>
          <w:rFonts w:ascii="Times New Roman" w:eastAsia="Times New Roman" w:hAnsi="Times New Roman"/>
          <w:sz w:val="26"/>
          <w:szCs w:val="26"/>
          <w:lang w:eastAsia="ru-RU"/>
        </w:rPr>
        <w:t>5</w:t>
      </w:r>
      <w:r w:rsidRPr="00A15677">
        <w:rPr>
          <w:rFonts w:ascii="Times New Roman" w:eastAsia="Times New Roman" w:hAnsi="Times New Roman"/>
          <w:sz w:val="26"/>
          <w:szCs w:val="26"/>
          <w:lang w:eastAsia="ru-RU"/>
        </w:rPr>
        <w:t xml:space="preserve"> годы отремонтировано </w:t>
      </w:r>
      <w:r w:rsidR="00A15677" w:rsidRPr="00A15677">
        <w:rPr>
          <w:rFonts w:ascii="Times New Roman" w:eastAsia="Times New Roman" w:hAnsi="Times New Roman"/>
          <w:sz w:val="26"/>
          <w:szCs w:val="26"/>
          <w:lang w:eastAsia="ru-RU"/>
        </w:rPr>
        <w:t xml:space="preserve">3 224,71 </w:t>
      </w:r>
      <w:r w:rsidRPr="00A15677">
        <w:rPr>
          <w:rFonts w:ascii="Times New Roman" w:eastAsia="Times New Roman" w:hAnsi="Times New Roman"/>
          <w:sz w:val="26"/>
          <w:szCs w:val="26"/>
          <w:lang w:eastAsia="ru-RU"/>
        </w:rPr>
        <w:t>кв. м муниципального жилищного фонда.</w:t>
      </w:r>
      <w:r w:rsidRPr="007A3665">
        <w:rPr>
          <w:rFonts w:ascii="Times New Roman" w:eastAsia="Times New Roman" w:hAnsi="Times New Roman"/>
          <w:sz w:val="26"/>
          <w:szCs w:val="26"/>
          <w:lang w:eastAsia="ru-RU"/>
        </w:rPr>
        <w:t xml:space="preserve"> </w:t>
      </w:r>
      <w:r w:rsidRPr="007A3665">
        <w:rPr>
          <w:rFonts w:ascii="Times New Roman" w:eastAsia="Times New Roman" w:hAnsi="Times New Roman"/>
          <w:sz w:val="26"/>
          <w:szCs w:val="26"/>
          <w:lang w:eastAsia="ru-RU"/>
        </w:rPr>
        <w:br/>
        <w:t xml:space="preserve">При предоставлении жилых помещений по договору социального найма гражданам, состоящим на учете в качестве нуждающихся в жилых помещениях, предоставляются преимущественно жилые помещения вторичного рынка жилья, </w:t>
      </w:r>
      <w:r w:rsidRPr="007A3665">
        <w:rPr>
          <w:rFonts w:ascii="Times New Roman" w:eastAsia="Times New Roman" w:hAnsi="Times New Roman"/>
          <w:sz w:val="26"/>
          <w:szCs w:val="26"/>
          <w:lang w:eastAsia="ru-RU"/>
        </w:rPr>
        <w:br/>
        <w:t xml:space="preserve">в случае их освобождения предыдущим нанимателем жилого помещения. </w:t>
      </w:r>
      <w:r w:rsidRPr="007A3665">
        <w:rPr>
          <w:rFonts w:ascii="Times New Roman" w:eastAsia="Times New Roman" w:hAnsi="Times New Roman"/>
          <w:sz w:val="26"/>
          <w:szCs w:val="26"/>
          <w:lang w:eastAsia="ru-RU"/>
        </w:rPr>
        <w:br/>
        <w:t>Как правило, освобожденные жилые помещения требуют восстановительного ремонта.</w:t>
      </w:r>
    </w:p>
    <w:p w14:paraId="21F89BAA"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Статус современного города во многом определяют уровень внешнего благоустройства и развитая инженерная инфраструктура. Работы </w:t>
      </w:r>
      <w:r w:rsidRPr="007A3665">
        <w:rPr>
          <w:rFonts w:ascii="Times New Roman" w:eastAsia="Times New Roman" w:hAnsi="Times New Roman"/>
          <w:sz w:val="26"/>
          <w:szCs w:val="26"/>
          <w:lang w:eastAsia="ru-RU"/>
        </w:rPr>
        <w:br/>
        <w:t xml:space="preserve">по благоустройству занимают значительное место в огромном объеме градостроительных работ. </w:t>
      </w:r>
    </w:p>
    <w:p w14:paraId="59787B2F" w14:textId="77777777" w:rsidR="00724B1E" w:rsidRPr="00D64347"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Основными проблемами в области благоустройства территории Находкинского городского округа являются:</w:t>
      </w:r>
    </w:p>
    <w:p w14:paraId="7E1A9D47" w14:textId="77777777" w:rsidR="00724B1E" w:rsidRPr="00D64347"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 неудовлетворительное состояние подпорных стен, а также их отсутствие </w:t>
      </w:r>
      <w:r w:rsidRPr="00D64347">
        <w:rPr>
          <w:rFonts w:ascii="Times New Roman" w:eastAsia="Times New Roman" w:hAnsi="Times New Roman"/>
          <w:sz w:val="26"/>
          <w:szCs w:val="26"/>
          <w:lang w:eastAsia="ru-RU"/>
        </w:rPr>
        <w:br/>
        <w:t xml:space="preserve">в местах, где они необходимы, в </w:t>
      </w:r>
      <w:proofErr w:type="gramStart"/>
      <w:r w:rsidRPr="00D64347">
        <w:rPr>
          <w:rFonts w:ascii="Times New Roman" w:eastAsia="Times New Roman" w:hAnsi="Times New Roman"/>
          <w:sz w:val="26"/>
          <w:szCs w:val="26"/>
          <w:lang w:eastAsia="ru-RU"/>
        </w:rPr>
        <w:t>связи</w:t>
      </w:r>
      <w:proofErr w:type="gramEnd"/>
      <w:r w:rsidRPr="00D64347">
        <w:rPr>
          <w:rFonts w:ascii="Times New Roman" w:eastAsia="Times New Roman" w:hAnsi="Times New Roman"/>
          <w:sz w:val="26"/>
          <w:szCs w:val="26"/>
          <w:lang w:eastAsia="ru-RU"/>
        </w:rPr>
        <w:t xml:space="preserve"> с чем необходимо их строительство, реконструкция и капитальный ремонт;</w:t>
      </w:r>
    </w:p>
    <w:p w14:paraId="5E109983" w14:textId="77777777" w:rsidR="00724B1E" w:rsidRPr="00D64347"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lastRenderedPageBreak/>
        <w:t xml:space="preserve">-  на отдельных территориях отсутствуют сети ливневой канализации </w:t>
      </w:r>
      <w:r w:rsidRPr="00D64347">
        <w:rPr>
          <w:rFonts w:ascii="Times New Roman" w:eastAsia="Times New Roman" w:hAnsi="Times New Roman"/>
          <w:sz w:val="26"/>
          <w:szCs w:val="26"/>
          <w:lang w:eastAsia="ru-RU"/>
        </w:rPr>
        <w:br/>
        <w:t xml:space="preserve">или они не обладают достаточной мощностью для сбора воды; </w:t>
      </w:r>
    </w:p>
    <w:p w14:paraId="3DDE2602" w14:textId="77777777" w:rsidR="00724B1E" w:rsidRPr="00D64347"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необходимость устройства на отдельных территориях лестниц.</w:t>
      </w:r>
    </w:p>
    <w:p w14:paraId="0E64F864"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Проведение работ по строительству, реконструкции и капитальному ремонту ливнестоков, подпорных стенок и лестниц предложенных объектов позволит значительно улучшить экологическое и санитарное состояние городского округа, что, в свою очередь, приведет к улучшению эстетического облика и повышению уровня комфортности проживания населения.</w:t>
      </w:r>
    </w:p>
    <w:p w14:paraId="5299C9C0"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При решении перечисленных проблем в области жилищно-коммунального хозяйства и благоустройства целесообразно использование программно-целевого метода, который обеспечивает единство четко структурированной </w:t>
      </w:r>
      <w:r w:rsidRPr="007A3665">
        <w:rPr>
          <w:rFonts w:ascii="Times New Roman" w:eastAsia="Times New Roman" w:hAnsi="Times New Roman"/>
          <w:sz w:val="26"/>
          <w:szCs w:val="26"/>
          <w:lang w:eastAsia="ru-RU"/>
        </w:rPr>
        <w:br/>
        <w:t xml:space="preserve">и сформулированной содержательной части Программы с созданием </w:t>
      </w:r>
      <w:r w:rsidRPr="007A3665">
        <w:rPr>
          <w:rFonts w:ascii="Times New Roman" w:eastAsia="Times New Roman" w:hAnsi="Times New Roman"/>
          <w:sz w:val="26"/>
          <w:szCs w:val="26"/>
          <w:lang w:eastAsia="ru-RU"/>
        </w:rPr>
        <w:br/>
        <w:t xml:space="preserve">и использованием финансовых и организационных механизмов ее реализации, </w:t>
      </w:r>
      <w:r w:rsidRPr="007A3665">
        <w:rPr>
          <w:rFonts w:ascii="Times New Roman" w:eastAsia="Times New Roman" w:hAnsi="Times New Roman"/>
          <w:sz w:val="26"/>
          <w:szCs w:val="26"/>
          <w:lang w:eastAsia="ru-RU"/>
        </w:rPr>
        <w:br/>
        <w:t>а также контролем за промежуточными и конечными результатами выполнения Программы. Программа представляет собой комплекс мероприятий направленных на развитие жилищно-коммунального хозяйства и создание комфортных условий проживания населения Находкинского городского округа. Использование программно-целевого метода позволит:</w:t>
      </w:r>
    </w:p>
    <w:p w14:paraId="70DDB82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w:t>
      </w:r>
    </w:p>
    <w:p w14:paraId="04EE44C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минимизировать риски нецелевого использования бюджетных средств;</w:t>
      </w:r>
    </w:p>
    <w:p w14:paraId="43D137F8"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сконцентрировать все организационные и финансовые ресурсы на решение первоочередных задач.</w:t>
      </w:r>
    </w:p>
    <w:p w14:paraId="4C5D0F57" w14:textId="77777777" w:rsidR="00724B1E" w:rsidRPr="005218F1"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Одним из внешних рисков при использовании программно-целевого метода может стать риск сокращения бюджетного финансирования, направленного </w:t>
      </w:r>
      <w:r w:rsidRPr="007A3665">
        <w:rPr>
          <w:rFonts w:ascii="Times New Roman" w:eastAsia="Times New Roman" w:hAnsi="Times New Roman"/>
          <w:sz w:val="26"/>
          <w:szCs w:val="26"/>
          <w:lang w:eastAsia="ru-RU"/>
        </w:rPr>
        <w:br/>
        <w:t xml:space="preserve"> выполнение Программы. В случае недостаточного финансирования мероприятий Программы, предусматривается возможность внесения изменений в Программу </w:t>
      </w:r>
      <w:r w:rsidRPr="007A3665">
        <w:rPr>
          <w:rFonts w:ascii="Times New Roman" w:eastAsia="Times New Roman" w:hAnsi="Times New Roman"/>
          <w:sz w:val="26"/>
          <w:szCs w:val="26"/>
          <w:lang w:eastAsia="ru-RU"/>
        </w:rPr>
        <w:br/>
        <w:t xml:space="preserve">с корректировкой  ее показателей, а также перераспределение объемов финансирования с определением первоочередных, приоритетных мероприятий. </w:t>
      </w:r>
      <w:r w:rsidRPr="007A3665">
        <w:rPr>
          <w:rFonts w:ascii="Times New Roman" w:eastAsia="Times New Roman" w:hAnsi="Times New Roman"/>
          <w:sz w:val="26"/>
          <w:szCs w:val="26"/>
          <w:lang w:eastAsia="ru-RU"/>
        </w:rPr>
        <w:br/>
        <w:t xml:space="preserve">В целях минимизации риска неисполнения предусматривается определение приоритетов исполнения наиболее важных мероприятий с их первоочередным </w:t>
      </w:r>
      <w:r w:rsidRPr="007A3665">
        <w:rPr>
          <w:rFonts w:ascii="Times New Roman" w:eastAsia="Times New Roman" w:hAnsi="Times New Roman"/>
          <w:sz w:val="26"/>
          <w:szCs w:val="26"/>
          <w:lang w:eastAsia="ru-RU"/>
        </w:rPr>
        <w:lastRenderedPageBreak/>
        <w:t>финансированием и внесение соответствующих изменений в программу.</w:t>
      </w:r>
    </w:p>
    <w:p w14:paraId="29226C2D"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289CBF95" w14:textId="77777777" w:rsidR="00724B1E" w:rsidRPr="007A3665"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2. Сроки и этапы реализации муниципальной программы</w:t>
      </w:r>
    </w:p>
    <w:p w14:paraId="5633C606" w14:textId="77777777" w:rsidR="005218F1" w:rsidRPr="00B83045" w:rsidRDefault="005218F1"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14:paraId="4BCAD6A1" w14:textId="64D905B9" w:rsidR="00724B1E" w:rsidRPr="007A3665" w:rsidRDefault="005218F1"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Реализация муниципальной программы предусмотрена в период </w:t>
      </w:r>
      <w:r w:rsidRPr="00BB1970">
        <w:rPr>
          <w:rFonts w:ascii="Times New Roman" w:eastAsia="Times New Roman" w:hAnsi="Times New Roman"/>
          <w:sz w:val="26"/>
          <w:szCs w:val="26"/>
          <w:lang w:eastAsia="ru-RU"/>
        </w:rPr>
        <w:t>с 202</w:t>
      </w:r>
      <w:r w:rsidR="00E55EEF" w:rsidRPr="00BB1970">
        <w:rPr>
          <w:rFonts w:ascii="Times New Roman" w:eastAsia="Times New Roman" w:hAnsi="Times New Roman"/>
          <w:sz w:val="26"/>
          <w:szCs w:val="26"/>
          <w:lang w:eastAsia="ru-RU"/>
        </w:rPr>
        <w:t>6</w:t>
      </w:r>
      <w:r w:rsidRPr="00BB1970">
        <w:rPr>
          <w:rFonts w:ascii="Times New Roman" w:eastAsia="Times New Roman" w:hAnsi="Times New Roman"/>
          <w:sz w:val="26"/>
          <w:szCs w:val="26"/>
          <w:lang w:eastAsia="ru-RU"/>
        </w:rPr>
        <w:t xml:space="preserve"> по 20</w:t>
      </w:r>
      <w:r w:rsidR="00E55EEF" w:rsidRPr="00BB1970">
        <w:rPr>
          <w:rFonts w:ascii="Times New Roman" w:eastAsia="Times New Roman" w:hAnsi="Times New Roman"/>
          <w:sz w:val="26"/>
          <w:szCs w:val="26"/>
          <w:lang w:eastAsia="ru-RU"/>
        </w:rPr>
        <w:t>30</w:t>
      </w:r>
      <w:r>
        <w:rPr>
          <w:rFonts w:ascii="Times New Roman" w:eastAsia="Times New Roman" w:hAnsi="Times New Roman"/>
          <w:sz w:val="26"/>
          <w:szCs w:val="26"/>
          <w:lang w:eastAsia="ru-RU"/>
        </w:rPr>
        <w:t xml:space="preserve"> годы. Этапы не предусмотрены</w:t>
      </w:r>
      <w:r w:rsidR="00724B1E" w:rsidRPr="007A3665">
        <w:rPr>
          <w:rFonts w:ascii="Times New Roman" w:eastAsia="Times New Roman" w:hAnsi="Times New Roman"/>
          <w:sz w:val="26"/>
          <w:szCs w:val="26"/>
          <w:lang w:eastAsia="ru-RU"/>
        </w:rPr>
        <w:t>.</w:t>
      </w:r>
    </w:p>
    <w:p w14:paraId="3F98B8C7" w14:textId="77777777" w:rsidR="00724B1E" w:rsidRPr="007A3665" w:rsidRDefault="00724B1E" w:rsidP="00724B1E">
      <w:pPr>
        <w:widowControl w:val="0"/>
        <w:autoSpaceDE w:val="0"/>
        <w:autoSpaceDN w:val="0"/>
        <w:spacing w:after="0" w:line="240" w:lineRule="auto"/>
        <w:ind w:firstLine="708"/>
        <w:jc w:val="both"/>
        <w:rPr>
          <w:rFonts w:ascii="Times New Roman" w:eastAsia="Times New Roman" w:hAnsi="Times New Roman"/>
          <w:sz w:val="26"/>
          <w:szCs w:val="26"/>
          <w:lang w:eastAsia="ru-RU"/>
        </w:rPr>
      </w:pPr>
    </w:p>
    <w:p w14:paraId="71CB9ACD" w14:textId="77777777" w:rsidR="00021BFA" w:rsidRPr="007A3665" w:rsidRDefault="00021BFA"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p>
    <w:p w14:paraId="60F57F69" w14:textId="77777777" w:rsidR="00724B1E" w:rsidRPr="007A3665" w:rsidRDefault="00724B1E"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3. Целевые  показатели (индикаторы) с расшифровкой </w:t>
      </w:r>
    </w:p>
    <w:p w14:paraId="4525C62C" w14:textId="77777777" w:rsidR="00724B1E" w:rsidRPr="007A3665" w:rsidRDefault="00724B1E"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плановых значений по годам и этапам ее реализации.</w:t>
      </w:r>
    </w:p>
    <w:p w14:paraId="55305675"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A71A37E" w14:textId="3DEB477A" w:rsidR="00724B1E" w:rsidRPr="007A3665" w:rsidRDefault="00724B1E" w:rsidP="00724B1E">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Сведения о целевых показателях</w:t>
      </w:r>
      <w:r w:rsidR="00991111">
        <w:rPr>
          <w:rFonts w:ascii="Times New Roman" w:eastAsia="Times New Roman" w:hAnsi="Times New Roman"/>
          <w:sz w:val="26"/>
          <w:szCs w:val="26"/>
          <w:lang w:eastAsia="ru-RU"/>
        </w:rPr>
        <w:t xml:space="preserve"> (</w:t>
      </w:r>
      <w:r w:rsidRPr="007A3665">
        <w:rPr>
          <w:rFonts w:ascii="Times New Roman" w:eastAsia="Times New Roman" w:hAnsi="Times New Roman"/>
          <w:sz w:val="26"/>
          <w:szCs w:val="26"/>
          <w:lang w:eastAsia="ru-RU"/>
        </w:rPr>
        <w:t>индикаторах</w:t>
      </w:r>
      <w:r w:rsidR="00991111">
        <w:rPr>
          <w:rFonts w:ascii="Times New Roman" w:eastAsia="Times New Roman" w:hAnsi="Times New Roman"/>
          <w:sz w:val="26"/>
          <w:szCs w:val="26"/>
          <w:lang w:eastAsia="ru-RU"/>
        </w:rPr>
        <w:t>)</w:t>
      </w:r>
      <w:r w:rsidRPr="007A3665">
        <w:rPr>
          <w:rFonts w:ascii="Times New Roman" w:eastAsia="Times New Roman" w:hAnsi="Times New Roman"/>
          <w:sz w:val="26"/>
          <w:szCs w:val="26"/>
          <w:lang w:eastAsia="ru-RU"/>
        </w:rPr>
        <w:t xml:space="preserve"> Программы с расшифровкой плановых значений по годам и этапам реализации указаны в </w:t>
      </w:r>
      <w:hyperlink r:id="rId10" w:anchor="P354" w:history="1">
        <w:r w:rsidRPr="007A3665">
          <w:rPr>
            <w:rFonts w:ascii="Times New Roman" w:eastAsia="Times New Roman" w:hAnsi="Times New Roman"/>
            <w:sz w:val="26"/>
            <w:szCs w:val="26"/>
            <w:lang w:eastAsia="ru-RU"/>
          </w:rPr>
          <w:t>приложении № 1</w:t>
        </w:r>
      </w:hyperlink>
      <w:r w:rsidRPr="007A3665">
        <w:rPr>
          <w:rFonts w:ascii="Times New Roman" w:eastAsia="Times New Roman" w:hAnsi="Times New Roman"/>
          <w:sz w:val="26"/>
          <w:szCs w:val="26"/>
          <w:lang w:eastAsia="ru-RU"/>
        </w:rPr>
        <w:t xml:space="preserve"> к Программе. </w:t>
      </w:r>
    </w:p>
    <w:p w14:paraId="3499DC36" w14:textId="77777777" w:rsidR="00724B1E" w:rsidRPr="007A3665" w:rsidRDefault="00724B1E" w:rsidP="00724B1E">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Методика расчета целевых показателей (индикаторов) Муниципальной программы:</w:t>
      </w:r>
    </w:p>
    <w:tbl>
      <w:tblPr>
        <w:tblStyle w:val="170"/>
        <w:tblpPr w:leftFromText="180" w:rightFromText="180" w:vertAnchor="text" w:horzAnchor="margin" w:tblpXSpec="center" w:tblpY="139"/>
        <w:tblW w:w="9464" w:type="dxa"/>
        <w:tblLook w:val="04A0" w:firstRow="1" w:lastRow="0" w:firstColumn="1" w:lastColumn="0" w:noHBand="0" w:noVBand="1"/>
      </w:tblPr>
      <w:tblGrid>
        <w:gridCol w:w="581"/>
        <w:gridCol w:w="3071"/>
        <w:gridCol w:w="3544"/>
        <w:gridCol w:w="2268"/>
      </w:tblGrid>
      <w:tr w:rsidR="007A3665" w:rsidRPr="007A3665" w14:paraId="5252B753"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0DA1C961"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 xml:space="preserve">№ </w:t>
            </w:r>
            <w:proofErr w:type="gramStart"/>
            <w:r w:rsidRPr="007A3665">
              <w:rPr>
                <w:rFonts w:ascii="Times New Roman" w:hAnsi="Times New Roman"/>
                <w:sz w:val="26"/>
                <w:szCs w:val="26"/>
              </w:rPr>
              <w:t>п</w:t>
            </w:r>
            <w:proofErr w:type="gramEnd"/>
            <w:r w:rsidRPr="007A3665">
              <w:rPr>
                <w:rFonts w:ascii="Times New Roman" w:hAnsi="Times New Roman"/>
                <w:sz w:val="26"/>
                <w:szCs w:val="26"/>
              </w:rPr>
              <w:t>/п</w:t>
            </w:r>
          </w:p>
        </w:tc>
        <w:tc>
          <w:tcPr>
            <w:tcW w:w="3071" w:type="dxa"/>
            <w:tcBorders>
              <w:top w:val="single" w:sz="4" w:space="0" w:color="auto"/>
              <w:left w:val="single" w:sz="4" w:space="0" w:color="auto"/>
              <w:bottom w:val="single" w:sz="4" w:space="0" w:color="auto"/>
              <w:right w:val="single" w:sz="4" w:space="0" w:color="auto"/>
            </w:tcBorders>
            <w:hideMark/>
          </w:tcPr>
          <w:p w14:paraId="12B745D7"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Наименование показателя (индикатора)</w:t>
            </w:r>
          </w:p>
        </w:tc>
        <w:tc>
          <w:tcPr>
            <w:tcW w:w="3544" w:type="dxa"/>
            <w:tcBorders>
              <w:top w:val="single" w:sz="4" w:space="0" w:color="auto"/>
              <w:left w:val="single" w:sz="4" w:space="0" w:color="auto"/>
              <w:bottom w:val="single" w:sz="4" w:space="0" w:color="auto"/>
              <w:right w:val="single" w:sz="4" w:space="0" w:color="auto"/>
            </w:tcBorders>
            <w:hideMark/>
          </w:tcPr>
          <w:p w14:paraId="1BFEF40B" w14:textId="77777777" w:rsidR="00724B1E" w:rsidRPr="007A3665" w:rsidRDefault="00724B1E" w:rsidP="00724B1E">
            <w:pPr>
              <w:spacing w:after="0" w:line="240" w:lineRule="auto"/>
              <w:ind w:firstLine="47"/>
              <w:jc w:val="center"/>
              <w:rPr>
                <w:rFonts w:ascii="Times New Roman" w:hAnsi="Times New Roman"/>
                <w:sz w:val="26"/>
                <w:szCs w:val="26"/>
              </w:rPr>
            </w:pPr>
            <w:r w:rsidRPr="007A3665">
              <w:rPr>
                <w:rFonts w:ascii="Times New Roman" w:hAnsi="Times New Roman"/>
                <w:sz w:val="26"/>
                <w:szCs w:val="26"/>
              </w:rPr>
              <w:t>Методика расчета</w:t>
            </w:r>
          </w:p>
        </w:tc>
        <w:tc>
          <w:tcPr>
            <w:tcW w:w="2268" w:type="dxa"/>
            <w:tcBorders>
              <w:top w:val="single" w:sz="4" w:space="0" w:color="auto"/>
              <w:left w:val="single" w:sz="4" w:space="0" w:color="auto"/>
              <w:bottom w:val="single" w:sz="4" w:space="0" w:color="auto"/>
              <w:right w:val="single" w:sz="4" w:space="0" w:color="auto"/>
            </w:tcBorders>
            <w:hideMark/>
          </w:tcPr>
          <w:p w14:paraId="1EE5008C" w14:textId="77777777" w:rsidR="00724B1E" w:rsidRPr="007A3665" w:rsidRDefault="00724B1E" w:rsidP="00724B1E">
            <w:pPr>
              <w:spacing w:after="0" w:line="240" w:lineRule="auto"/>
              <w:ind w:hanging="1"/>
              <w:jc w:val="center"/>
              <w:rPr>
                <w:rFonts w:ascii="Times New Roman" w:hAnsi="Times New Roman"/>
                <w:sz w:val="26"/>
                <w:szCs w:val="26"/>
              </w:rPr>
            </w:pPr>
            <w:r w:rsidRPr="007A3665">
              <w:rPr>
                <w:rFonts w:ascii="Times New Roman" w:hAnsi="Times New Roman"/>
                <w:sz w:val="26"/>
                <w:szCs w:val="26"/>
              </w:rPr>
              <w:t>Источник информации</w:t>
            </w:r>
          </w:p>
        </w:tc>
      </w:tr>
      <w:tr w:rsidR="007A3665" w:rsidRPr="007A3665" w14:paraId="1051DF66"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4A4FDB65"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1</w:t>
            </w:r>
          </w:p>
        </w:tc>
        <w:tc>
          <w:tcPr>
            <w:tcW w:w="3071" w:type="dxa"/>
            <w:tcBorders>
              <w:top w:val="single" w:sz="4" w:space="0" w:color="auto"/>
              <w:left w:val="single" w:sz="4" w:space="0" w:color="auto"/>
              <w:bottom w:val="single" w:sz="4" w:space="0" w:color="auto"/>
              <w:right w:val="single" w:sz="4" w:space="0" w:color="auto"/>
            </w:tcBorders>
            <w:hideMark/>
          </w:tcPr>
          <w:p w14:paraId="74A08F46" w14:textId="77777777" w:rsidR="00724B1E" w:rsidRPr="007A3665" w:rsidRDefault="00724B1E" w:rsidP="00724B1E">
            <w:pPr>
              <w:spacing w:after="0" w:line="240" w:lineRule="auto"/>
              <w:rPr>
                <w:rFonts w:ascii="Times New Roman" w:hAnsi="Times New Roman"/>
                <w:sz w:val="26"/>
                <w:szCs w:val="26"/>
                <w:lang w:eastAsia="ko-KR"/>
              </w:rPr>
            </w:pPr>
            <w:proofErr w:type="gramStart"/>
            <w:r w:rsidRPr="007A3665">
              <w:rPr>
                <w:rFonts w:ascii="Times New Roman" w:hAnsi="Times New Roman"/>
                <w:sz w:val="26"/>
                <w:szCs w:val="26"/>
                <w:lang w:eastAsia="ko-KR"/>
              </w:rPr>
              <w:t>количество объектов коммунальной инфраструктуры, в отношении которых произведены ремонт и замена изношенного оборудования, ед.</w:t>
            </w:r>
            <w:proofErr w:type="gramEnd"/>
          </w:p>
        </w:tc>
        <w:tc>
          <w:tcPr>
            <w:tcW w:w="3544" w:type="dxa"/>
            <w:tcBorders>
              <w:top w:val="single" w:sz="4" w:space="0" w:color="auto"/>
              <w:left w:val="single" w:sz="4" w:space="0" w:color="auto"/>
              <w:bottom w:val="single" w:sz="4" w:space="0" w:color="auto"/>
              <w:right w:val="single" w:sz="4" w:space="0" w:color="auto"/>
            </w:tcBorders>
            <w:hideMark/>
          </w:tcPr>
          <w:p w14:paraId="4EA56B9C" w14:textId="77777777" w:rsidR="00724B1E" w:rsidRPr="007A3665" w:rsidRDefault="00724B1E" w:rsidP="00724B1E">
            <w:pPr>
              <w:spacing w:after="0" w:line="240" w:lineRule="auto"/>
              <w:ind w:firstLine="33"/>
              <w:rPr>
                <w:rFonts w:ascii="Times New Roman" w:hAnsi="Times New Roman"/>
                <w:sz w:val="26"/>
                <w:szCs w:val="26"/>
              </w:rPr>
            </w:pPr>
            <w:r w:rsidRPr="007A3665">
              <w:rPr>
                <w:rFonts w:ascii="Times New Roman" w:hAnsi="Times New Roman"/>
                <w:sz w:val="26"/>
                <w:szCs w:val="26"/>
              </w:rPr>
              <w:t xml:space="preserve">определяется путем подсчета количества </w:t>
            </w:r>
            <w:r w:rsidRPr="007A3665">
              <w:rPr>
                <w:rFonts w:ascii="Times New Roman" w:hAnsi="Times New Roman"/>
                <w:sz w:val="26"/>
                <w:szCs w:val="26"/>
                <w:lang w:eastAsia="ko-KR"/>
              </w:rPr>
              <w:t xml:space="preserve"> объектов коммунальной инфраструктуры</w:t>
            </w:r>
            <w:r w:rsidRPr="007A3665">
              <w:rPr>
                <w:rFonts w:ascii="Times New Roman" w:hAnsi="Times New Roman"/>
                <w:sz w:val="26"/>
                <w:szCs w:val="26"/>
              </w:rPr>
              <w:t>, в отношении которых произведены ремонт и замена изношенного оборудования, 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3B1E3130" w14:textId="77777777" w:rsidR="00724B1E" w:rsidRPr="007A3665" w:rsidRDefault="00724B1E" w:rsidP="00724B1E">
            <w:pPr>
              <w:spacing w:after="0" w:line="240" w:lineRule="auto"/>
              <w:ind w:hanging="1"/>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2157D710"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612125DA" w14:textId="221861FF" w:rsidR="00724B1E" w:rsidRPr="00E55EEF" w:rsidRDefault="00E55EEF" w:rsidP="00724B1E">
            <w:pPr>
              <w:spacing w:after="0" w:line="240" w:lineRule="auto"/>
              <w:jc w:val="center"/>
              <w:rPr>
                <w:rFonts w:ascii="Times New Roman" w:hAnsi="Times New Roman"/>
                <w:sz w:val="26"/>
                <w:szCs w:val="26"/>
              </w:rPr>
            </w:pPr>
            <w:r>
              <w:rPr>
                <w:rFonts w:ascii="Times New Roman" w:hAnsi="Times New Roman"/>
                <w:sz w:val="26"/>
                <w:szCs w:val="26"/>
              </w:rPr>
              <w:t>2</w:t>
            </w:r>
          </w:p>
        </w:tc>
        <w:tc>
          <w:tcPr>
            <w:tcW w:w="3071" w:type="dxa"/>
            <w:tcBorders>
              <w:top w:val="single" w:sz="4" w:space="0" w:color="auto"/>
              <w:left w:val="single" w:sz="4" w:space="0" w:color="auto"/>
              <w:bottom w:val="single" w:sz="4" w:space="0" w:color="auto"/>
              <w:right w:val="single" w:sz="4" w:space="0" w:color="auto"/>
            </w:tcBorders>
            <w:hideMark/>
          </w:tcPr>
          <w:p w14:paraId="4FB5FFED" w14:textId="0EF20E0D" w:rsidR="00724B1E" w:rsidRPr="007A3665" w:rsidRDefault="00724B1E" w:rsidP="00793FF5">
            <w:pPr>
              <w:spacing w:after="0" w:line="240" w:lineRule="auto"/>
              <w:rPr>
                <w:rFonts w:ascii="Times New Roman" w:hAnsi="Times New Roman"/>
                <w:sz w:val="26"/>
                <w:szCs w:val="26"/>
              </w:rPr>
            </w:pPr>
            <w:r w:rsidRPr="007A3665">
              <w:rPr>
                <w:rFonts w:ascii="Times New Roman" w:hAnsi="Times New Roman"/>
                <w:sz w:val="26"/>
                <w:szCs w:val="26"/>
                <w:lang w:eastAsia="ru-RU"/>
              </w:rPr>
              <w:t xml:space="preserve">доля отремонтированных муниципальных квартир от общего количества муниципальных квартир жилого фонда НГО </w:t>
            </w:r>
            <w:r w:rsidR="00793FF5">
              <w:rPr>
                <w:rFonts w:ascii="Times New Roman" w:hAnsi="Times New Roman"/>
                <w:sz w:val="26"/>
                <w:szCs w:val="26"/>
                <w:lang w:eastAsia="ru-RU"/>
              </w:rPr>
              <w:t xml:space="preserve">в </w:t>
            </w:r>
            <w:proofErr w:type="gramStart"/>
            <w:r w:rsidRPr="007A3665">
              <w:rPr>
                <w:rFonts w:ascii="Times New Roman" w:hAnsi="Times New Roman"/>
                <w:sz w:val="26"/>
                <w:szCs w:val="26"/>
                <w:lang w:eastAsia="ru-RU"/>
              </w:rPr>
              <w:t>котором</w:t>
            </w:r>
            <w:proofErr w:type="gramEnd"/>
            <w:r w:rsidRPr="007A3665">
              <w:rPr>
                <w:rFonts w:ascii="Times New Roman" w:hAnsi="Times New Roman"/>
                <w:sz w:val="26"/>
                <w:szCs w:val="26"/>
                <w:lang w:eastAsia="ru-RU"/>
              </w:rPr>
              <w:t xml:space="preserve"> необходимо произвести ремонт, Д (%)</w:t>
            </w:r>
          </w:p>
        </w:tc>
        <w:tc>
          <w:tcPr>
            <w:tcW w:w="3544" w:type="dxa"/>
            <w:tcBorders>
              <w:top w:val="single" w:sz="4" w:space="0" w:color="auto"/>
              <w:left w:val="single" w:sz="4" w:space="0" w:color="auto"/>
              <w:bottom w:val="single" w:sz="4" w:space="0" w:color="auto"/>
              <w:right w:val="single" w:sz="4" w:space="0" w:color="auto"/>
            </w:tcBorders>
            <w:hideMark/>
          </w:tcPr>
          <w:p w14:paraId="1427F7E0"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14:paraId="5C5CF882"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отремонтированных муниципальных квартир НГО;</w:t>
            </w:r>
          </w:p>
          <w:p w14:paraId="75B66C8A"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 xml:space="preserve"> общее количество муниципальных квартир жилого фонда НГО в котором необходимо произвести ремонт</w:t>
            </w:r>
          </w:p>
        </w:tc>
        <w:tc>
          <w:tcPr>
            <w:tcW w:w="2268" w:type="dxa"/>
            <w:tcBorders>
              <w:top w:val="single" w:sz="4" w:space="0" w:color="auto"/>
              <w:left w:val="single" w:sz="4" w:space="0" w:color="auto"/>
              <w:bottom w:val="single" w:sz="4" w:space="0" w:color="auto"/>
              <w:right w:val="single" w:sz="4" w:space="0" w:color="auto"/>
            </w:tcBorders>
            <w:hideMark/>
          </w:tcPr>
          <w:p w14:paraId="726ED7C0"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099083BB"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41E25375" w14:textId="32EA28B8" w:rsidR="00724B1E" w:rsidRPr="00E55EEF" w:rsidRDefault="00E55EEF" w:rsidP="00724B1E">
            <w:pPr>
              <w:spacing w:after="0" w:line="240" w:lineRule="auto"/>
              <w:jc w:val="center"/>
              <w:rPr>
                <w:rFonts w:ascii="Times New Roman" w:hAnsi="Times New Roman"/>
                <w:sz w:val="26"/>
                <w:szCs w:val="26"/>
              </w:rPr>
            </w:pPr>
            <w:r>
              <w:rPr>
                <w:rFonts w:ascii="Times New Roman" w:hAnsi="Times New Roman"/>
                <w:sz w:val="26"/>
                <w:szCs w:val="26"/>
              </w:rPr>
              <w:t>3</w:t>
            </w:r>
          </w:p>
        </w:tc>
        <w:tc>
          <w:tcPr>
            <w:tcW w:w="3071" w:type="dxa"/>
            <w:tcBorders>
              <w:top w:val="single" w:sz="4" w:space="0" w:color="auto"/>
              <w:left w:val="single" w:sz="4" w:space="0" w:color="auto"/>
              <w:bottom w:val="single" w:sz="4" w:space="0" w:color="auto"/>
              <w:right w:val="single" w:sz="4" w:space="0" w:color="auto"/>
            </w:tcBorders>
            <w:hideMark/>
          </w:tcPr>
          <w:p w14:paraId="22A896C2"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eastAsia="ru-RU"/>
              </w:rPr>
              <w:t xml:space="preserve">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w:t>
            </w:r>
            <w:r w:rsidRPr="007A3665">
              <w:rPr>
                <w:rFonts w:ascii="Times New Roman" w:hAnsi="Times New Roman"/>
                <w:sz w:val="26"/>
                <w:szCs w:val="26"/>
                <w:lang w:eastAsia="ru-RU"/>
              </w:rPr>
              <w:lastRenderedPageBreak/>
              <w:t>иными средствами доступности для инвалидов, Д</w:t>
            </w:r>
            <w:proofErr w:type="gramStart"/>
            <w:r w:rsidRPr="007A3665">
              <w:rPr>
                <w:rFonts w:ascii="Times New Roman" w:hAnsi="Times New Roman"/>
                <w:sz w:val="26"/>
                <w:szCs w:val="26"/>
                <w:lang w:eastAsia="ru-RU"/>
              </w:rPr>
              <w:t xml:space="preserve"> (%)</w:t>
            </w:r>
            <w:proofErr w:type="gramEnd"/>
          </w:p>
        </w:tc>
        <w:tc>
          <w:tcPr>
            <w:tcW w:w="3544" w:type="dxa"/>
            <w:tcBorders>
              <w:top w:val="single" w:sz="4" w:space="0" w:color="auto"/>
              <w:left w:val="single" w:sz="4" w:space="0" w:color="auto"/>
              <w:bottom w:val="single" w:sz="4" w:space="0" w:color="auto"/>
              <w:right w:val="single" w:sz="4" w:space="0" w:color="auto"/>
            </w:tcBorders>
            <w:hideMark/>
          </w:tcPr>
          <w:p w14:paraId="38AC4F7E"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lastRenderedPageBreak/>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14:paraId="45726565"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w:t>
            </w:r>
            <w:r w:rsidRPr="007A3665">
              <w:rPr>
                <w:rFonts w:ascii="Times New Roman" w:hAnsi="Times New Roman"/>
                <w:sz w:val="26"/>
                <w:szCs w:val="26"/>
                <w:lang w:eastAsia="ru-RU"/>
              </w:rPr>
              <w:t>многоквартирных домов оборудованных пандусами и иными средствами доступности для инвалидов</w:t>
            </w:r>
            <w:r w:rsidRPr="007A3665">
              <w:rPr>
                <w:rFonts w:ascii="Times New Roman" w:hAnsi="Times New Roman"/>
                <w:sz w:val="26"/>
                <w:szCs w:val="26"/>
              </w:rPr>
              <w:t>;</w:t>
            </w:r>
          </w:p>
          <w:p w14:paraId="50A8BE9D"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 xml:space="preserve">общее количество многоквартирных домов которые необходимо   </w:t>
            </w:r>
            <w:r w:rsidRPr="007A3665">
              <w:rPr>
                <w:rFonts w:ascii="Times New Roman" w:hAnsi="Times New Roman"/>
                <w:sz w:val="26"/>
                <w:szCs w:val="26"/>
                <w:lang w:eastAsia="ru-RU"/>
              </w:rPr>
              <w:lastRenderedPageBreak/>
              <w:t>оборудовать пандусами и иными средствами доступности для инвалидов</w:t>
            </w:r>
          </w:p>
        </w:tc>
        <w:tc>
          <w:tcPr>
            <w:tcW w:w="2268" w:type="dxa"/>
            <w:tcBorders>
              <w:top w:val="single" w:sz="4" w:space="0" w:color="auto"/>
              <w:left w:val="single" w:sz="4" w:space="0" w:color="auto"/>
              <w:bottom w:val="single" w:sz="4" w:space="0" w:color="auto"/>
              <w:right w:val="single" w:sz="4" w:space="0" w:color="auto"/>
            </w:tcBorders>
            <w:hideMark/>
          </w:tcPr>
          <w:p w14:paraId="74A56E97"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lastRenderedPageBreak/>
              <w:t>официальный сайт единой информационной системы в сфере закупок, форма КС-2</w:t>
            </w:r>
          </w:p>
        </w:tc>
      </w:tr>
      <w:tr w:rsidR="00920965" w:rsidRPr="007A3665" w14:paraId="374A538F" w14:textId="77777777" w:rsidTr="00793FF5">
        <w:tc>
          <w:tcPr>
            <w:tcW w:w="0" w:type="auto"/>
            <w:tcBorders>
              <w:top w:val="single" w:sz="4" w:space="0" w:color="auto"/>
              <w:left w:val="single" w:sz="4" w:space="0" w:color="auto"/>
              <w:bottom w:val="single" w:sz="4" w:space="0" w:color="auto"/>
              <w:right w:val="single" w:sz="4" w:space="0" w:color="auto"/>
            </w:tcBorders>
          </w:tcPr>
          <w:p w14:paraId="60FDD6FB" w14:textId="3F7321B5" w:rsidR="00920965" w:rsidRPr="00920965" w:rsidRDefault="00E55EEF" w:rsidP="005218F1">
            <w:pPr>
              <w:spacing w:after="0" w:line="240" w:lineRule="auto"/>
              <w:jc w:val="center"/>
              <w:rPr>
                <w:rFonts w:ascii="Times New Roman" w:hAnsi="Times New Roman"/>
                <w:sz w:val="26"/>
                <w:szCs w:val="26"/>
              </w:rPr>
            </w:pPr>
            <w:r>
              <w:rPr>
                <w:rFonts w:ascii="Times New Roman" w:hAnsi="Times New Roman"/>
                <w:sz w:val="26"/>
                <w:szCs w:val="26"/>
              </w:rPr>
              <w:lastRenderedPageBreak/>
              <w:t>4</w:t>
            </w:r>
          </w:p>
        </w:tc>
        <w:tc>
          <w:tcPr>
            <w:tcW w:w="3071" w:type="dxa"/>
            <w:tcBorders>
              <w:top w:val="single" w:sz="4" w:space="0" w:color="auto"/>
              <w:left w:val="single" w:sz="4" w:space="0" w:color="auto"/>
              <w:bottom w:val="single" w:sz="4" w:space="0" w:color="auto"/>
              <w:right w:val="single" w:sz="4" w:space="0" w:color="auto"/>
            </w:tcBorders>
          </w:tcPr>
          <w:p w14:paraId="052D4656" w14:textId="357A7F31" w:rsidR="00920965" w:rsidRPr="00920965" w:rsidRDefault="00920965" w:rsidP="005218F1">
            <w:pPr>
              <w:spacing w:after="0" w:line="240" w:lineRule="auto"/>
              <w:rPr>
                <w:rFonts w:ascii="Times New Roman" w:hAnsi="Times New Roman"/>
                <w:sz w:val="26"/>
                <w:szCs w:val="26"/>
              </w:rPr>
            </w:pPr>
            <w:r w:rsidRPr="00920965">
              <w:rPr>
                <w:rFonts w:ascii="Times New Roman" w:hAnsi="Times New Roman"/>
                <w:sz w:val="26"/>
                <w:szCs w:val="26"/>
              </w:rPr>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w:t>
            </w:r>
            <w:r w:rsidR="005C4867">
              <w:rPr>
                <w:rFonts w:ascii="Times New Roman" w:hAnsi="Times New Roman"/>
                <w:sz w:val="26"/>
                <w:szCs w:val="26"/>
              </w:rPr>
              <w:t>»</w:t>
            </w:r>
          </w:p>
        </w:tc>
        <w:tc>
          <w:tcPr>
            <w:tcW w:w="3544" w:type="dxa"/>
            <w:tcBorders>
              <w:top w:val="single" w:sz="4" w:space="0" w:color="auto"/>
              <w:left w:val="single" w:sz="4" w:space="0" w:color="auto"/>
              <w:bottom w:val="single" w:sz="4" w:space="0" w:color="auto"/>
              <w:right w:val="single" w:sz="4" w:space="0" w:color="auto"/>
            </w:tcBorders>
          </w:tcPr>
          <w:p w14:paraId="34EFFAFA" w14:textId="0C3528B3" w:rsidR="00920965" w:rsidRPr="00920965" w:rsidRDefault="00920965" w:rsidP="005218F1">
            <w:pPr>
              <w:pStyle w:val="ConsPlusNonformat"/>
              <w:rPr>
                <w:rFonts w:ascii="Times New Roman" w:hAnsi="Times New Roman" w:cs="Times New Roman"/>
                <w:sz w:val="26"/>
                <w:szCs w:val="26"/>
              </w:rPr>
            </w:pPr>
            <w:r w:rsidRPr="00920965">
              <w:rPr>
                <w:rFonts w:ascii="Times New Roman" w:hAnsi="Times New Roman" w:cs="Times New Roman"/>
                <w:sz w:val="26"/>
                <w:szCs w:val="26"/>
              </w:rPr>
              <w:t>определяется путем предоставления получателем субсидии документа, подтверждающего сохранение или увеличение объемов (массы) транспортированных твердых коммунальных отходов от планируемого по договорам с КГУП «ПЭО»</w:t>
            </w:r>
          </w:p>
        </w:tc>
        <w:tc>
          <w:tcPr>
            <w:tcW w:w="2268" w:type="dxa"/>
            <w:tcBorders>
              <w:top w:val="single" w:sz="4" w:space="0" w:color="auto"/>
              <w:left w:val="single" w:sz="4" w:space="0" w:color="auto"/>
              <w:bottom w:val="single" w:sz="4" w:space="0" w:color="auto"/>
              <w:right w:val="single" w:sz="4" w:space="0" w:color="auto"/>
            </w:tcBorders>
          </w:tcPr>
          <w:p w14:paraId="757C2953" w14:textId="5B359C28" w:rsidR="00920965" w:rsidRPr="00920965" w:rsidRDefault="00920965" w:rsidP="005218F1">
            <w:pPr>
              <w:spacing w:after="0" w:line="240" w:lineRule="auto"/>
              <w:rPr>
                <w:rFonts w:ascii="Times New Roman" w:hAnsi="Times New Roman"/>
                <w:sz w:val="26"/>
                <w:szCs w:val="26"/>
              </w:rPr>
            </w:pPr>
            <w:r w:rsidRPr="00920965">
              <w:rPr>
                <w:rFonts w:ascii="Times New Roman" w:hAnsi="Times New Roman"/>
                <w:sz w:val="26"/>
                <w:szCs w:val="26"/>
              </w:rPr>
              <w:t>данные, полученные от получателя субсидии</w:t>
            </w:r>
          </w:p>
        </w:tc>
      </w:tr>
      <w:tr w:rsidR="00793FF5" w:rsidRPr="007A3665" w14:paraId="539486A4" w14:textId="77777777" w:rsidTr="00793FF5">
        <w:tc>
          <w:tcPr>
            <w:tcW w:w="0" w:type="auto"/>
            <w:tcBorders>
              <w:top w:val="single" w:sz="4" w:space="0" w:color="auto"/>
              <w:left w:val="single" w:sz="4" w:space="0" w:color="auto"/>
              <w:bottom w:val="single" w:sz="4" w:space="0" w:color="auto"/>
              <w:right w:val="single" w:sz="4" w:space="0" w:color="auto"/>
            </w:tcBorders>
          </w:tcPr>
          <w:p w14:paraId="6A019559" w14:textId="589D28AA" w:rsidR="00793FF5" w:rsidRPr="00793FF5" w:rsidRDefault="00E55EEF" w:rsidP="00793FF5">
            <w:pPr>
              <w:spacing w:after="0" w:line="240" w:lineRule="auto"/>
              <w:jc w:val="center"/>
              <w:rPr>
                <w:rFonts w:ascii="Times New Roman" w:hAnsi="Times New Roman"/>
                <w:sz w:val="26"/>
                <w:szCs w:val="26"/>
              </w:rPr>
            </w:pPr>
            <w:r>
              <w:rPr>
                <w:rFonts w:ascii="Times New Roman" w:hAnsi="Times New Roman"/>
                <w:sz w:val="26"/>
                <w:szCs w:val="26"/>
              </w:rPr>
              <w:t>5</w:t>
            </w:r>
          </w:p>
        </w:tc>
        <w:tc>
          <w:tcPr>
            <w:tcW w:w="3071" w:type="dxa"/>
            <w:tcBorders>
              <w:top w:val="single" w:sz="4" w:space="0" w:color="auto"/>
              <w:left w:val="single" w:sz="4" w:space="0" w:color="auto"/>
              <w:bottom w:val="single" w:sz="4" w:space="0" w:color="auto"/>
              <w:right w:val="single" w:sz="4" w:space="0" w:color="auto"/>
            </w:tcBorders>
          </w:tcPr>
          <w:p w14:paraId="59CB768F" w14:textId="7D6F79E3" w:rsidR="00793FF5" w:rsidRPr="00793FF5" w:rsidRDefault="000E3A21" w:rsidP="00A95AB2">
            <w:pPr>
              <w:spacing w:after="0" w:line="240" w:lineRule="auto"/>
              <w:rPr>
                <w:rFonts w:ascii="Times New Roman" w:hAnsi="Times New Roman"/>
                <w:sz w:val="26"/>
                <w:szCs w:val="26"/>
              </w:rPr>
            </w:pPr>
            <w:r>
              <w:rPr>
                <w:rFonts w:ascii="Times New Roman" w:hAnsi="Times New Roman"/>
                <w:sz w:val="26"/>
                <w:szCs w:val="26"/>
              </w:rPr>
              <w:t>к</w:t>
            </w:r>
            <w:r w:rsidR="003841E1">
              <w:rPr>
                <w:rFonts w:ascii="Times New Roman" w:hAnsi="Times New Roman"/>
                <w:sz w:val="26"/>
                <w:szCs w:val="26"/>
              </w:rPr>
              <w:t xml:space="preserve">оличество </w:t>
            </w:r>
            <w:r w:rsidR="00A95AB2">
              <w:rPr>
                <w:rFonts w:ascii="Times New Roman" w:hAnsi="Times New Roman"/>
                <w:sz w:val="26"/>
                <w:szCs w:val="26"/>
              </w:rPr>
              <w:t>к</w:t>
            </w:r>
            <w:r w:rsidR="003841E1" w:rsidRPr="00793FF5">
              <w:rPr>
                <w:rFonts w:ascii="Times New Roman" w:hAnsi="Times New Roman"/>
                <w:sz w:val="26"/>
                <w:szCs w:val="26"/>
              </w:rPr>
              <w:t>онтейнерны</w:t>
            </w:r>
            <w:r w:rsidR="003841E1">
              <w:rPr>
                <w:rFonts w:ascii="Times New Roman" w:hAnsi="Times New Roman"/>
                <w:sz w:val="26"/>
                <w:szCs w:val="26"/>
              </w:rPr>
              <w:t>х</w:t>
            </w:r>
            <w:r w:rsidR="003841E1" w:rsidRPr="00793FF5">
              <w:rPr>
                <w:rFonts w:ascii="Times New Roman" w:hAnsi="Times New Roman"/>
                <w:sz w:val="26"/>
                <w:szCs w:val="26"/>
              </w:rPr>
              <w:t xml:space="preserve"> площад</w:t>
            </w:r>
            <w:r w:rsidR="003841E1">
              <w:rPr>
                <w:rFonts w:ascii="Times New Roman" w:hAnsi="Times New Roman"/>
                <w:sz w:val="26"/>
                <w:szCs w:val="26"/>
              </w:rPr>
              <w:t xml:space="preserve">ок </w:t>
            </w:r>
            <w:r w:rsidR="003841E1" w:rsidRPr="00793FF5">
              <w:rPr>
                <w:rFonts w:ascii="Times New Roman" w:hAnsi="Times New Roman"/>
                <w:sz w:val="26"/>
                <w:szCs w:val="26"/>
              </w:rPr>
              <w:t>для сбора ТКО</w:t>
            </w:r>
            <w:r w:rsidR="00A95AB2">
              <w:rPr>
                <w:rFonts w:ascii="Times New Roman" w:hAnsi="Times New Roman"/>
                <w:sz w:val="26"/>
                <w:szCs w:val="26"/>
              </w:rPr>
              <w:t>,</w:t>
            </w:r>
            <w:r w:rsidR="00793FF5" w:rsidRPr="00793FF5">
              <w:rPr>
                <w:rFonts w:ascii="Times New Roman" w:hAnsi="Times New Roman"/>
                <w:sz w:val="26"/>
                <w:szCs w:val="26"/>
              </w:rPr>
              <w:t xml:space="preserve"> </w:t>
            </w:r>
            <w:r w:rsidR="00A95AB2">
              <w:rPr>
                <w:rFonts w:ascii="Times New Roman" w:hAnsi="Times New Roman"/>
                <w:sz w:val="26"/>
                <w:szCs w:val="26"/>
              </w:rPr>
              <w:t xml:space="preserve"> созданных </w:t>
            </w:r>
            <w:r w:rsidR="003841E1">
              <w:rPr>
                <w:rFonts w:ascii="Times New Roman" w:hAnsi="Times New Roman"/>
                <w:sz w:val="26"/>
                <w:szCs w:val="26"/>
              </w:rPr>
              <w:t>в</w:t>
            </w:r>
            <w:r w:rsidR="003841E1" w:rsidRPr="00793FF5">
              <w:rPr>
                <w:rFonts w:ascii="Times New Roman" w:hAnsi="Times New Roman"/>
                <w:sz w:val="26"/>
                <w:szCs w:val="26"/>
              </w:rPr>
              <w:t xml:space="preserve"> частном секторе</w:t>
            </w:r>
          </w:p>
        </w:tc>
        <w:tc>
          <w:tcPr>
            <w:tcW w:w="3544" w:type="dxa"/>
            <w:tcBorders>
              <w:top w:val="single" w:sz="4" w:space="0" w:color="auto"/>
              <w:left w:val="single" w:sz="4" w:space="0" w:color="auto"/>
              <w:bottom w:val="single" w:sz="4" w:space="0" w:color="auto"/>
              <w:right w:val="single" w:sz="4" w:space="0" w:color="auto"/>
            </w:tcBorders>
          </w:tcPr>
          <w:p w14:paraId="6D90361F" w14:textId="2A84EBA8" w:rsidR="00793FF5" w:rsidRPr="00793FF5" w:rsidRDefault="003841E1" w:rsidP="00793FF5">
            <w:pPr>
              <w:pStyle w:val="ConsPlusNonformat"/>
              <w:rPr>
                <w:rFonts w:ascii="Times New Roman" w:hAnsi="Times New Roman" w:cs="Times New Roman"/>
                <w:sz w:val="26"/>
                <w:szCs w:val="26"/>
              </w:rPr>
            </w:pPr>
            <w:r>
              <w:rPr>
                <w:rFonts w:ascii="Times New Roman" w:hAnsi="Times New Roman" w:cs="Times New Roman"/>
                <w:sz w:val="26"/>
                <w:szCs w:val="26"/>
                <w:lang w:eastAsia="ru-RU"/>
              </w:rPr>
              <w:t>Определяется исходя поступивших заявок от потребителей</w:t>
            </w:r>
            <w:r w:rsidR="00793FF5" w:rsidRPr="00793FF5">
              <w:rPr>
                <w:rFonts w:ascii="Times New Roman" w:hAnsi="Times New Roman" w:cs="Times New Roman"/>
                <w:sz w:val="26"/>
                <w:szCs w:val="26"/>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50792BDC" w14:textId="4851540A"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rPr>
              <w:t>форма КС-2</w:t>
            </w:r>
          </w:p>
        </w:tc>
      </w:tr>
      <w:tr w:rsidR="00793FF5" w:rsidRPr="007A3665" w14:paraId="4B29D09A" w14:textId="77777777" w:rsidTr="00793FF5">
        <w:tc>
          <w:tcPr>
            <w:tcW w:w="0" w:type="auto"/>
            <w:tcBorders>
              <w:top w:val="single" w:sz="4" w:space="0" w:color="auto"/>
              <w:left w:val="single" w:sz="4" w:space="0" w:color="auto"/>
              <w:bottom w:val="single" w:sz="4" w:space="0" w:color="auto"/>
              <w:right w:val="single" w:sz="4" w:space="0" w:color="auto"/>
            </w:tcBorders>
          </w:tcPr>
          <w:p w14:paraId="7CC5DE36" w14:textId="1B4B42E0" w:rsidR="00793FF5" w:rsidRPr="00793FF5" w:rsidRDefault="00E55EEF" w:rsidP="00793FF5">
            <w:pPr>
              <w:spacing w:after="0" w:line="240" w:lineRule="auto"/>
              <w:jc w:val="center"/>
              <w:rPr>
                <w:rFonts w:ascii="Times New Roman" w:hAnsi="Times New Roman"/>
                <w:sz w:val="26"/>
                <w:szCs w:val="26"/>
              </w:rPr>
            </w:pPr>
            <w:r>
              <w:rPr>
                <w:rFonts w:ascii="Times New Roman" w:hAnsi="Times New Roman"/>
                <w:sz w:val="26"/>
                <w:szCs w:val="26"/>
              </w:rPr>
              <w:t>6</w:t>
            </w:r>
          </w:p>
        </w:tc>
        <w:tc>
          <w:tcPr>
            <w:tcW w:w="3071" w:type="dxa"/>
            <w:tcBorders>
              <w:top w:val="single" w:sz="4" w:space="0" w:color="auto"/>
              <w:left w:val="single" w:sz="4" w:space="0" w:color="auto"/>
              <w:bottom w:val="single" w:sz="4" w:space="0" w:color="auto"/>
              <w:right w:val="single" w:sz="4" w:space="0" w:color="auto"/>
            </w:tcBorders>
          </w:tcPr>
          <w:p w14:paraId="4DEAA864" w14:textId="17F89F6F" w:rsidR="00793FF5" w:rsidRPr="00793FF5" w:rsidRDefault="00E55EEF" w:rsidP="00793FF5">
            <w:pPr>
              <w:spacing w:after="0" w:line="240" w:lineRule="auto"/>
              <w:rPr>
                <w:rFonts w:ascii="Times New Roman" w:hAnsi="Times New Roman"/>
                <w:sz w:val="26"/>
                <w:szCs w:val="26"/>
              </w:rPr>
            </w:pPr>
            <w:r>
              <w:rPr>
                <w:rFonts w:ascii="Times New Roman" w:hAnsi="Times New Roman"/>
                <w:sz w:val="26"/>
                <w:szCs w:val="26"/>
              </w:rPr>
              <w:t>к</w:t>
            </w:r>
            <w:r w:rsidR="00793FF5" w:rsidRPr="00793FF5">
              <w:rPr>
                <w:rFonts w:ascii="Times New Roman" w:hAnsi="Times New Roman"/>
                <w:sz w:val="26"/>
                <w:szCs w:val="26"/>
              </w:rPr>
              <w:t>оличество установленных контейнеров для сбора ТКО</w:t>
            </w:r>
          </w:p>
        </w:tc>
        <w:tc>
          <w:tcPr>
            <w:tcW w:w="3544" w:type="dxa"/>
            <w:tcBorders>
              <w:top w:val="single" w:sz="4" w:space="0" w:color="auto"/>
              <w:left w:val="single" w:sz="4" w:space="0" w:color="auto"/>
              <w:bottom w:val="single" w:sz="4" w:space="0" w:color="auto"/>
              <w:right w:val="single" w:sz="4" w:space="0" w:color="auto"/>
            </w:tcBorders>
          </w:tcPr>
          <w:p w14:paraId="3E4AD806" w14:textId="61EBE502" w:rsidR="00793FF5" w:rsidRPr="00793FF5" w:rsidRDefault="00793FF5" w:rsidP="00793FF5">
            <w:pPr>
              <w:pStyle w:val="ConsPlusNonformat"/>
              <w:rPr>
                <w:rFonts w:ascii="Times New Roman" w:hAnsi="Times New Roman" w:cs="Times New Roman"/>
                <w:sz w:val="26"/>
                <w:szCs w:val="26"/>
              </w:rPr>
            </w:pPr>
            <w:r w:rsidRPr="00793FF5">
              <w:rPr>
                <w:rFonts w:ascii="Times New Roman" w:hAnsi="Times New Roman" w:cs="Times New Roman"/>
                <w:sz w:val="26"/>
                <w:szCs w:val="26"/>
              </w:rPr>
              <w:t xml:space="preserve">Определяется исходя из потребности, </w:t>
            </w:r>
            <w:proofErr w:type="gramStart"/>
            <w:r w:rsidRPr="00793FF5">
              <w:rPr>
                <w:rFonts w:ascii="Times New Roman" w:hAnsi="Times New Roman" w:cs="Times New Roman"/>
                <w:sz w:val="26"/>
                <w:szCs w:val="26"/>
              </w:rPr>
              <w:t>предоставленный</w:t>
            </w:r>
            <w:proofErr w:type="gramEnd"/>
            <w:r w:rsidRPr="00793FF5">
              <w:rPr>
                <w:rFonts w:ascii="Times New Roman" w:hAnsi="Times New Roman" w:cs="Times New Roman"/>
                <w:sz w:val="26"/>
                <w:szCs w:val="26"/>
              </w:rPr>
              <w:t xml:space="preserve">  перевозчиком ТКО</w:t>
            </w:r>
          </w:p>
        </w:tc>
        <w:tc>
          <w:tcPr>
            <w:tcW w:w="2268" w:type="dxa"/>
            <w:tcBorders>
              <w:top w:val="single" w:sz="4" w:space="0" w:color="auto"/>
              <w:left w:val="single" w:sz="4" w:space="0" w:color="auto"/>
              <w:bottom w:val="single" w:sz="4" w:space="0" w:color="auto"/>
              <w:right w:val="single" w:sz="4" w:space="0" w:color="auto"/>
            </w:tcBorders>
          </w:tcPr>
          <w:p w14:paraId="584E33E6" w14:textId="2708B1B2" w:rsidR="00793FF5" w:rsidRPr="00793FF5" w:rsidRDefault="00353F4A" w:rsidP="00793FF5">
            <w:pPr>
              <w:spacing w:after="0" w:line="240" w:lineRule="auto"/>
              <w:rPr>
                <w:rFonts w:ascii="Times New Roman" w:hAnsi="Times New Roman"/>
                <w:sz w:val="26"/>
                <w:szCs w:val="26"/>
              </w:rPr>
            </w:pPr>
            <w:r>
              <w:rPr>
                <w:rFonts w:ascii="Times New Roman" w:hAnsi="Times New Roman"/>
                <w:sz w:val="26"/>
                <w:szCs w:val="26"/>
              </w:rPr>
              <w:t>д</w:t>
            </w:r>
            <w:r w:rsidR="00793FF5" w:rsidRPr="00793FF5">
              <w:rPr>
                <w:rFonts w:ascii="Times New Roman" w:hAnsi="Times New Roman"/>
                <w:sz w:val="26"/>
                <w:szCs w:val="26"/>
              </w:rPr>
              <w:t>анные, полученные от перевозчика ТКО</w:t>
            </w:r>
          </w:p>
        </w:tc>
      </w:tr>
    </w:tbl>
    <w:p w14:paraId="303BFDA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14:paraId="087EFCE9" w14:textId="77777777" w:rsidR="00724B1E" w:rsidRPr="007A3665"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4. Механизм реализации муниципальной программы</w:t>
      </w:r>
    </w:p>
    <w:p w14:paraId="0AB9392F" w14:textId="77777777" w:rsidR="00724B1E" w:rsidRPr="00C72927"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254A4257"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4.1. Механизм реализации муниципальной программы основан на обеспечении достижения запланированных результатов и величин целевых индикаторов </w:t>
      </w:r>
      <w:r w:rsidRPr="00D64347">
        <w:rPr>
          <w:rFonts w:ascii="Times New Roman" w:eastAsia="Times New Roman" w:hAnsi="Times New Roman"/>
          <w:sz w:val="26"/>
          <w:szCs w:val="26"/>
          <w:lang w:eastAsia="ru-RU"/>
        </w:rPr>
        <w:br/>
        <w:t>и показателей, установленных в муниципальной программе.</w:t>
      </w:r>
    </w:p>
    <w:p w14:paraId="2CDFCFF5"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 Муниципальная программа включает следующие основные мероприятия:</w:t>
      </w:r>
    </w:p>
    <w:p w14:paraId="2139C75E"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 Мероприятия в области коммунального хозяйства:  </w:t>
      </w:r>
    </w:p>
    <w:p w14:paraId="40A22110"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4.2.1.1. Ремонт, реконструкция и модернизация объектов теплоснабжения;  </w:t>
      </w:r>
    </w:p>
    <w:p w14:paraId="26DB3A55"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4.2.1.2. Ремонт, реконструкция и модернизация объектов водоснабжения </w:t>
      </w:r>
      <w:r w:rsidRPr="00D64347">
        <w:rPr>
          <w:rFonts w:ascii="Times New Roman" w:eastAsia="Times New Roman" w:hAnsi="Times New Roman"/>
          <w:sz w:val="26"/>
          <w:szCs w:val="26"/>
          <w:lang w:eastAsia="ru-RU"/>
        </w:rPr>
        <w:br/>
        <w:t xml:space="preserve">и водоотведения;  </w:t>
      </w:r>
    </w:p>
    <w:p w14:paraId="43598859"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4.2.1.3. Строительство объектов коммунальной инфраструктуры;</w:t>
      </w:r>
    </w:p>
    <w:p w14:paraId="5CD0A462"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4.2.1.4. Проектно-изыскательские работы;</w:t>
      </w:r>
    </w:p>
    <w:p w14:paraId="4B3F2C93"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4.2.1.5. Приобретение пожарных гидрантов;</w:t>
      </w:r>
    </w:p>
    <w:p w14:paraId="519DEF99"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4.2.1.6. Мероприятие по капитальному ремонту тепловых сетей: </w:t>
      </w:r>
    </w:p>
    <w:p w14:paraId="32FDA583"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4.2.1.6.1. </w:t>
      </w:r>
      <w:proofErr w:type="gramStart"/>
      <w:r w:rsidRPr="00D64347">
        <w:rPr>
          <w:rFonts w:ascii="Times New Roman" w:eastAsia="Times New Roman" w:hAnsi="Times New Roman"/>
          <w:sz w:val="26"/>
          <w:szCs w:val="26"/>
          <w:lang w:eastAsia="ru-RU"/>
        </w:rPr>
        <w:t xml:space="preserve">Мероприятие по энергосбережению и повышению энергетической эффективности систем коммунальной инфраструктуры Приморского края направлено </w:t>
      </w:r>
      <w:r w:rsidRPr="00D64347">
        <w:rPr>
          <w:rFonts w:ascii="Times New Roman" w:eastAsia="Times New Roman" w:hAnsi="Times New Roman"/>
          <w:sz w:val="26"/>
          <w:szCs w:val="26"/>
          <w:lang w:eastAsia="ru-RU"/>
        </w:rPr>
        <w:lastRenderedPageBreak/>
        <w:t xml:space="preserve">на выполнение работ по капитальному ремонту объектов коммунальной инфраструктуры в сфере теплоснабжения, находящихся в муниципальной собственности и осуществляется за счет средств краевого бюджета в целях </w:t>
      </w:r>
      <w:proofErr w:type="spellStart"/>
      <w:r w:rsidRPr="00D64347">
        <w:rPr>
          <w:rFonts w:ascii="Times New Roman" w:eastAsia="Times New Roman" w:hAnsi="Times New Roman"/>
          <w:sz w:val="26"/>
          <w:szCs w:val="26"/>
          <w:lang w:eastAsia="ru-RU"/>
        </w:rPr>
        <w:t>софинансирования</w:t>
      </w:r>
      <w:proofErr w:type="spellEnd"/>
      <w:r w:rsidRPr="00D64347">
        <w:rPr>
          <w:rFonts w:ascii="Times New Roman" w:eastAsia="Times New Roman" w:hAnsi="Times New Roman"/>
          <w:sz w:val="26"/>
          <w:szCs w:val="26"/>
          <w:lang w:eastAsia="ru-RU"/>
        </w:rPr>
        <w:t xml:space="preserve"> расходных обязательств муниципальных образований, возникающих при реализации полномочий органов местного самоуправления по организации теплоснабжения.</w:t>
      </w:r>
      <w:proofErr w:type="gramEnd"/>
    </w:p>
    <w:p w14:paraId="47C35FC4"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Перечень работ, указанных в подпункте 4.2.1.6.1. приведен в приложении   № 6 к муниципальной программе». </w:t>
      </w:r>
    </w:p>
    <w:p w14:paraId="2D3DBF7E"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Перечень работ, указанных в подпунктах 4.2.1.1.- 4.2.1.5. приведен в приложении  № 5 к муниципальной программе.</w:t>
      </w:r>
    </w:p>
    <w:p w14:paraId="34E7FDB8"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4.2.2. Ремонт муниципальных квартир Находкинского городского округа. Реализация мероприятия «Ремонт муниципальных квартир Находкинского городского округа» направлена на выполнение восстановительного ремонта освобождаемых муниципальных квартир, приведение их в состояние пригодное для проживания. Адресный перечень представлен в приложении № 7 к Программе.</w:t>
      </w:r>
    </w:p>
    <w:p w14:paraId="42FD577B"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4.2.3. Обустройство многоквартирных домов пандусами и иными средствами доступности для инвалидов в Находкинском городском округе включает в себя:</w:t>
      </w:r>
    </w:p>
    <w:p w14:paraId="0C11E925"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4.2.3.1. Разработку проектной документации по обустройству многоквартирных домов пандусами;</w:t>
      </w:r>
    </w:p>
    <w:p w14:paraId="2629F3A7"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4.2.3.2. Оборудование  многоквартирных домов  пандусами. Адресный перечень формируется по мере выявления потребности и представлен в приложении № 8 к Программе. </w:t>
      </w:r>
    </w:p>
    <w:p w14:paraId="327524E3"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4.2.4. Обустройство мест накопления твердых коммунальных отходов </w:t>
      </w:r>
      <w:r w:rsidRPr="00D64347">
        <w:rPr>
          <w:rFonts w:ascii="Times New Roman" w:eastAsia="Times New Roman" w:hAnsi="Times New Roman"/>
          <w:sz w:val="26"/>
          <w:szCs w:val="26"/>
          <w:lang w:eastAsia="ru-RU"/>
        </w:rPr>
        <w:br/>
        <w:t>на территории  Находкинского городского округа включает в себя:</w:t>
      </w:r>
    </w:p>
    <w:p w14:paraId="5314DC6D"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4.2.4.1. Обустройство площадок контейнерами для сбора ТКО. Направлено </w:t>
      </w:r>
      <w:r w:rsidRPr="00D64347">
        <w:rPr>
          <w:rFonts w:ascii="Times New Roman" w:eastAsia="Times New Roman" w:hAnsi="Times New Roman"/>
          <w:sz w:val="26"/>
          <w:szCs w:val="26"/>
          <w:lang w:eastAsia="ru-RU"/>
        </w:rPr>
        <w:br/>
        <w:t xml:space="preserve">на приобретение (изготовление и поставка) контейнеров для сбора ТКО на существующие площадки, для замены.   </w:t>
      </w:r>
    </w:p>
    <w:p w14:paraId="625911C5"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4.2.4.2. Организацию площадок для сбора ТКО в частном секторе. Направлено на создание площадок для сбора ТКО в частном секторе. Перечень представлен в приложении № 9 к муниципальной программе.</w:t>
      </w:r>
    </w:p>
    <w:p w14:paraId="0E0B9A0C"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4.2.4.3. Содержание мест накопления ТКО (контейнерных площадок) в частном секторе. Мероприятие направлено на поддержание нормативного состояния </w:t>
      </w:r>
      <w:r w:rsidRPr="00D64347">
        <w:rPr>
          <w:rFonts w:ascii="Times New Roman" w:eastAsia="Times New Roman" w:hAnsi="Times New Roman"/>
          <w:sz w:val="26"/>
          <w:szCs w:val="26"/>
          <w:lang w:eastAsia="ru-RU"/>
        </w:rPr>
        <w:lastRenderedPageBreak/>
        <w:t>площадок ТКО в частном секторе.</w:t>
      </w:r>
    </w:p>
    <w:p w14:paraId="6E216BEA"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4.2.4.4. Вывоз отходов на утилизацию (захоронение) с площадок ТКО, расположенных в частном секторе. Направлено на осуществление транспортирования отходов, не относящихся к ТКО, на утилизацию либо захоронение с площадок ТКО, расположенных в частном секторе Находкинского городского округа, по мере накопления таких отходов.</w:t>
      </w:r>
    </w:p>
    <w:p w14:paraId="1335DAA2"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4.2.4.5. Участие в организации деятельности по транспортированию твердых коммунальных отходов. </w:t>
      </w:r>
      <w:proofErr w:type="gramStart"/>
      <w:r w:rsidRPr="00D64347">
        <w:rPr>
          <w:rFonts w:ascii="Times New Roman" w:eastAsia="Times New Roman" w:hAnsi="Times New Roman"/>
          <w:sz w:val="26"/>
          <w:szCs w:val="26"/>
          <w:lang w:eastAsia="ru-RU"/>
        </w:rPr>
        <w:t>Указанное мероприятие реализуется в рамках статьи 16 Федерального закона от 16.10.2003 № 131-ФЗ «Об общих принципах организации местного самоуправления в Российской Федерации» и направлено на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в целях улучшения санитарно-эпидемиологической обстановки в Находкинском городском округе.</w:t>
      </w:r>
      <w:proofErr w:type="gramEnd"/>
    </w:p>
    <w:p w14:paraId="14113E9D"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4.2.5. Обеспечение граждан твердым топливом. Реализация мероприятия «Обеспечение граждан твердым топливом» направлена на обеспечение большего количества домовладений твердым топливом с целью улучшения качества проживания граждан, проживающих в домах с печным отоплением.</w:t>
      </w:r>
    </w:p>
    <w:p w14:paraId="749BC4A1"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4.2.6. Строительство, реконструкция и капитальный ремонт ливнестоков, подпорных стенок, лестниц и покрытий </w:t>
      </w:r>
      <w:proofErr w:type="spellStart"/>
      <w:r w:rsidRPr="00D64347">
        <w:rPr>
          <w:rFonts w:ascii="Times New Roman" w:eastAsia="Times New Roman" w:hAnsi="Times New Roman"/>
          <w:sz w:val="26"/>
          <w:szCs w:val="26"/>
          <w:lang w:eastAsia="ru-RU"/>
        </w:rPr>
        <w:t>внутридворовых</w:t>
      </w:r>
      <w:proofErr w:type="spellEnd"/>
      <w:r w:rsidRPr="00D64347">
        <w:rPr>
          <w:rFonts w:ascii="Times New Roman" w:eastAsia="Times New Roman" w:hAnsi="Times New Roman"/>
          <w:sz w:val="26"/>
          <w:szCs w:val="26"/>
          <w:lang w:eastAsia="ru-RU"/>
        </w:rPr>
        <w:t xml:space="preserve"> проездов многоквартирных домов включает в себя:</w:t>
      </w:r>
    </w:p>
    <w:p w14:paraId="16D34C27"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4.2.6.1. Разработку проектно-сметной документации на строительство, реконструкцию и капитальный ремонт ливнестоков, подпорных стенок, лестниц и покрытий </w:t>
      </w:r>
      <w:proofErr w:type="spellStart"/>
      <w:r w:rsidRPr="00D64347">
        <w:rPr>
          <w:rFonts w:ascii="Times New Roman" w:eastAsia="Times New Roman" w:hAnsi="Times New Roman"/>
          <w:sz w:val="26"/>
          <w:szCs w:val="26"/>
          <w:lang w:eastAsia="ru-RU"/>
        </w:rPr>
        <w:t>внутридворовых</w:t>
      </w:r>
      <w:proofErr w:type="spellEnd"/>
      <w:r w:rsidRPr="00D64347">
        <w:rPr>
          <w:rFonts w:ascii="Times New Roman" w:eastAsia="Times New Roman" w:hAnsi="Times New Roman"/>
          <w:sz w:val="26"/>
          <w:szCs w:val="26"/>
          <w:lang w:eastAsia="ru-RU"/>
        </w:rPr>
        <w:t xml:space="preserve"> проездов многоквартирных домов. Адресный перечень (в целях разработки проектно-сметной документации) ливнестоков, подпорных стенок, лестниц и покрытий </w:t>
      </w:r>
      <w:proofErr w:type="spellStart"/>
      <w:r w:rsidRPr="00D64347">
        <w:rPr>
          <w:rFonts w:ascii="Times New Roman" w:eastAsia="Times New Roman" w:hAnsi="Times New Roman"/>
          <w:sz w:val="26"/>
          <w:szCs w:val="26"/>
          <w:lang w:eastAsia="ru-RU"/>
        </w:rPr>
        <w:t>внутридворовых</w:t>
      </w:r>
      <w:proofErr w:type="spellEnd"/>
      <w:r w:rsidRPr="00D64347">
        <w:rPr>
          <w:rFonts w:ascii="Times New Roman" w:eastAsia="Times New Roman" w:hAnsi="Times New Roman"/>
          <w:sz w:val="26"/>
          <w:szCs w:val="26"/>
          <w:lang w:eastAsia="ru-RU"/>
        </w:rPr>
        <w:t xml:space="preserve"> проездов многоквартирных домов Находкинского городского округа, подлежащих строительству, реконструкции и капитальному ремонту представлен в приложении № 10 к Программе.</w:t>
      </w:r>
    </w:p>
    <w:p w14:paraId="431D2ACA"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4.2.6.2. Выполнение работ по строительству, реконструкции и капитальному ремонту ливнестоков, подпорных стенок, лестниц и покрытий </w:t>
      </w:r>
      <w:proofErr w:type="spellStart"/>
      <w:r w:rsidRPr="00D64347">
        <w:rPr>
          <w:rFonts w:ascii="Times New Roman" w:eastAsia="Times New Roman" w:hAnsi="Times New Roman"/>
          <w:sz w:val="26"/>
          <w:szCs w:val="26"/>
          <w:lang w:eastAsia="ru-RU"/>
        </w:rPr>
        <w:t>внутридворовых</w:t>
      </w:r>
      <w:proofErr w:type="spellEnd"/>
      <w:r w:rsidRPr="00D64347">
        <w:rPr>
          <w:rFonts w:ascii="Times New Roman" w:eastAsia="Times New Roman" w:hAnsi="Times New Roman"/>
          <w:sz w:val="26"/>
          <w:szCs w:val="26"/>
          <w:lang w:eastAsia="ru-RU"/>
        </w:rPr>
        <w:t xml:space="preserve"> проездов многоквартирных домов.</w:t>
      </w:r>
    </w:p>
    <w:p w14:paraId="50FF712E"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b/>
          <w:sz w:val="26"/>
          <w:szCs w:val="26"/>
          <w:lang w:eastAsia="ru-RU"/>
        </w:rPr>
      </w:pPr>
      <w:r w:rsidRPr="00D64347">
        <w:rPr>
          <w:rFonts w:ascii="Times New Roman" w:eastAsia="Times New Roman" w:hAnsi="Times New Roman"/>
          <w:sz w:val="26"/>
          <w:szCs w:val="26"/>
          <w:lang w:eastAsia="ru-RU"/>
        </w:rPr>
        <w:t xml:space="preserve">4.2.6.3. Реконструкцию ливневой канализации в г. Находка, в том числе </w:t>
      </w:r>
      <w:r w:rsidRPr="00D64347">
        <w:rPr>
          <w:rFonts w:ascii="Times New Roman" w:eastAsia="Times New Roman" w:hAnsi="Times New Roman"/>
          <w:sz w:val="26"/>
          <w:szCs w:val="26"/>
          <w:lang w:eastAsia="ru-RU"/>
        </w:rPr>
        <w:lastRenderedPageBreak/>
        <w:t xml:space="preserve">проектно-изыскательские работы. Источником финансового обеспечения мероприятия являются специальные казначейские кредиты из федерального бюджета (строительство,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 </w:t>
      </w:r>
    </w:p>
    <w:p w14:paraId="72A5DDD4"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4.2.7. Создание условий для управления многоквартирными домами включает</w:t>
      </w:r>
      <w:r w:rsidRPr="00D64347">
        <w:rPr>
          <w:rFonts w:ascii="Times New Roman" w:eastAsia="Times New Roman" w:hAnsi="Times New Roman"/>
          <w:sz w:val="26"/>
          <w:szCs w:val="26"/>
          <w:lang w:eastAsia="ru-RU"/>
        </w:rPr>
        <w:br/>
        <w:t xml:space="preserve"> в себя:</w:t>
      </w:r>
    </w:p>
    <w:p w14:paraId="603C1256"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4.2.7.1. Капитальный ремонт отдельных элементов общего имущества многоквартирных домов по следующим направлениям: ремонт входных групп, оконных блоков и подъездов. </w:t>
      </w:r>
      <w:proofErr w:type="gramStart"/>
      <w:r w:rsidRPr="00D64347">
        <w:rPr>
          <w:rFonts w:ascii="Times New Roman" w:eastAsia="Times New Roman" w:hAnsi="Times New Roman"/>
          <w:sz w:val="26"/>
          <w:szCs w:val="26"/>
          <w:lang w:eastAsia="ru-RU"/>
        </w:rPr>
        <w:t xml:space="preserve">Адресный перечень многоквартирных домов, </w:t>
      </w:r>
      <w:r w:rsidRPr="00D64347">
        <w:rPr>
          <w:rFonts w:ascii="Times New Roman" w:eastAsia="Times New Roman" w:hAnsi="Times New Roman"/>
          <w:sz w:val="26"/>
          <w:szCs w:val="26"/>
          <w:lang w:eastAsia="ru-RU"/>
        </w:rPr>
        <w:br/>
        <w:t xml:space="preserve">в которых необходимо провести капитальный ремонт отдельных элементов общего имущества по следующим направлениям: ремонт входных групп, оконных блоков и подъездов (приложение № 11 к Программе) формируется на основании заявки </w:t>
      </w:r>
      <w:r w:rsidRPr="00D64347">
        <w:rPr>
          <w:rFonts w:ascii="Times New Roman" w:eastAsia="Times New Roman" w:hAnsi="Times New Roman"/>
          <w:sz w:val="26"/>
          <w:szCs w:val="26"/>
          <w:lang w:eastAsia="ru-RU"/>
        </w:rPr>
        <w:br/>
        <w:t xml:space="preserve">на получение субсидии в соответствии с Порядком предоставления субсидии </w:t>
      </w:r>
      <w:r w:rsidRPr="00D64347">
        <w:rPr>
          <w:rFonts w:ascii="Times New Roman" w:eastAsia="Times New Roman" w:hAnsi="Times New Roman"/>
          <w:sz w:val="26"/>
          <w:szCs w:val="26"/>
          <w:lang w:eastAsia="ru-RU"/>
        </w:rPr>
        <w:br/>
        <w:t>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w:t>
      </w:r>
      <w:proofErr w:type="gramEnd"/>
      <w:r w:rsidRPr="00D64347">
        <w:rPr>
          <w:rFonts w:ascii="Times New Roman" w:eastAsia="Times New Roman" w:hAnsi="Times New Roman"/>
          <w:sz w:val="26"/>
          <w:szCs w:val="26"/>
          <w:lang w:eastAsia="ru-RU"/>
        </w:rPr>
        <w:t xml:space="preserve"> городского округа в целях возмещения части затрат, связанных с проведением капитального ремонта отдельных элементов общего имущества многоквартирных домов </w:t>
      </w:r>
      <w:r w:rsidRPr="00D64347">
        <w:rPr>
          <w:rFonts w:ascii="Times New Roman" w:eastAsia="Times New Roman" w:hAnsi="Times New Roman"/>
          <w:sz w:val="26"/>
          <w:szCs w:val="26"/>
          <w:lang w:eastAsia="ru-RU"/>
        </w:rPr>
        <w:br/>
        <w:t xml:space="preserve">по следующим направлениям: ремонт входных групп, оконных блоков </w:t>
      </w:r>
      <w:r w:rsidRPr="00D64347">
        <w:rPr>
          <w:rFonts w:ascii="Times New Roman" w:eastAsia="Times New Roman" w:hAnsi="Times New Roman"/>
          <w:sz w:val="26"/>
          <w:szCs w:val="26"/>
          <w:lang w:eastAsia="ru-RU"/>
        </w:rPr>
        <w:br/>
        <w:t>и подъездов, утвержденным постановлением администрации Находкинского городского округа.</w:t>
      </w:r>
    </w:p>
    <w:p w14:paraId="7B98650D"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4.2.8. Организацию снабжения электрической энергией объектов жилищного фонда включает в себя:</w:t>
      </w:r>
    </w:p>
    <w:p w14:paraId="20698E93"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4.2.8.1. Организацию снабжения электрической энергией комплексной жилой застройки на территории Находкинского городского округа. Указанное мероприятие направлено на создание, модернизацию объектов электроснабжения (включая их проектирование, строительство, реконструкцию). Перечень районов комплексной жилой застройки на территории Находкинского городского округа для организации снабжения электрической энергией представлен в приложении № 12 к </w:t>
      </w:r>
      <w:r w:rsidRPr="00D64347">
        <w:rPr>
          <w:rFonts w:ascii="Times New Roman" w:eastAsia="Times New Roman" w:hAnsi="Times New Roman"/>
          <w:sz w:val="26"/>
          <w:szCs w:val="26"/>
          <w:lang w:eastAsia="ru-RU"/>
        </w:rPr>
        <w:lastRenderedPageBreak/>
        <w:t>муниципальной программе.</w:t>
      </w:r>
    </w:p>
    <w:p w14:paraId="0C8F51C8"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4.2.9. Капитальный ремонт многоквартирных домов включает в себя:</w:t>
      </w:r>
    </w:p>
    <w:p w14:paraId="714117DB"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4.2.9.1. Проведение капитального ремонта крыш и фасадов многоквартирных домов гостевого маршрута Находкинского городского округа. </w:t>
      </w:r>
      <w:proofErr w:type="gramStart"/>
      <w:r w:rsidRPr="00D64347">
        <w:rPr>
          <w:rFonts w:ascii="Times New Roman" w:eastAsia="Times New Roman" w:hAnsi="Times New Roman"/>
          <w:sz w:val="26"/>
          <w:szCs w:val="26"/>
          <w:lang w:eastAsia="ru-RU"/>
        </w:rPr>
        <w:t>Реализация мероприятия направлена на предоставление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связанных с проведением капитального ремонта крыш и фасадов многоквартирных домов гостевого маршрута из бюджета Находкинского городского округа с учетом средств субсидий Приморского края, в соответствии с Порядком предоставления и расходования субсидий из краевого бюджета</w:t>
      </w:r>
      <w:proofErr w:type="gramEnd"/>
      <w:r w:rsidRPr="00D64347">
        <w:rPr>
          <w:rFonts w:ascii="Times New Roman" w:eastAsia="Times New Roman" w:hAnsi="Times New Roman"/>
          <w:sz w:val="26"/>
          <w:szCs w:val="26"/>
          <w:lang w:eastAsia="ru-RU"/>
        </w:rPr>
        <w:t xml:space="preserve"> бюджетам муниципальных образований Приморского края на реализацию муниципальных программ по сохранению внешнего историко-архитектурного облика зданий, сооружений населенных пунктов Приморского края. </w:t>
      </w:r>
    </w:p>
    <w:p w14:paraId="693D2138"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Перечень многоквартирных домов Находкинского городского округа, подлежащих капитальному ремонту, на проведение которого предоставляется субсидия Приморского края, представлен в приложении № 13 к муниципальной программе.</w:t>
      </w:r>
    </w:p>
    <w:p w14:paraId="69305A80"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4.2.10. Отдельное мероприятие: Реализация регионального проекта «Модернизация коммунальной инфраструктуры», входящего в состав национального проекта «Инфраструктура для жизни» включает:</w:t>
      </w:r>
    </w:p>
    <w:p w14:paraId="7F0CD5AF" w14:textId="40F2E918"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4.2.10.1. Строительство напорного коллектора от ГНС по ул.</w:t>
      </w:r>
      <w:r>
        <w:rPr>
          <w:rFonts w:ascii="Times New Roman" w:eastAsia="Times New Roman" w:hAnsi="Times New Roman"/>
          <w:sz w:val="26"/>
          <w:szCs w:val="26"/>
          <w:lang w:eastAsia="ru-RU"/>
        </w:rPr>
        <w:t xml:space="preserve"> </w:t>
      </w:r>
      <w:r w:rsidRPr="00D64347">
        <w:rPr>
          <w:rFonts w:ascii="Times New Roman" w:eastAsia="Times New Roman" w:hAnsi="Times New Roman"/>
          <w:sz w:val="26"/>
          <w:szCs w:val="26"/>
          <w:lang w:eastAsia="ru-RU"/>
        </w:rPr>
        <w:t>Спортивной до КГН по ул</w:t>
      </w:r>
      <w:proofErr w:type="gramStart"/>
      <w:r w:rsidRPr="00D64347">
        <w:rPr>
          <w:rFonts w:ascii="Times New Roman" w:eastAsia="Times New Roman" w:hAnsi="Times New Roman"/>
          <w:sz w:val="26"/>
          <w:szCs w:val="26"/>
          <w:lang w:eastAsia="ru-RU"/>
        </w:rPr>
        <w:t>.С</w:t>
      </w:r>
      <w:proofErr w:type="gramEnd"/>
      <w:r w:rsidRPr="00D64347">
        <w:rPr>
          <w:rFonts w:ascii="Times New Roman" w:eastAsia="Times New Roman" w:hAnsi="Times New Roman"/>
          <w:sz w:val="26"/>
          <w:szCs w:val="26"/>
          <w:lang w:eastAsia="ru-RU"/>
        </w:rPr>
        <w:t>портивная,51 в г.</w:t>
      </w:r>
      <w:r>
        <w:rPr>
          <w:rFonts w:ascii="Times New Roman" w:eastAsia="Times New Roman" w:hAnsi="Times New Roman"/>
          <w:sz w:val="26"/>
          <w:szCs w:val="26"/>
          <w:lang w:eastAsia="ru-RU"/>
        </w:rPr>
        <w:t xml:space="preserve"> </w:t>
      </w:r>
      <w:r w:rsidRPr="00D64347">
        <w:rPr>
          <w:rFonts w:ascii="Times New Roman" w:eastAsia="Times New Roman" w:hAnsi="Times New Roman"/>
          <w:sz w:val="26"/>
          <w:szCs w:val="26"/>
          <w:lang w:eastAsia="ru-RU"/>
        </w:rPr>
        <w:t>Находка.</w:t>
      </w:r>
    </w:p>
    <w:p w14:paraId="2A6E9E13"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4.2.10.2. </w:t>
      </w:r>
      <w:proofErr w:type="gramStart"/>
      <w:r w:rsidRPr="00D64347">
        <w:rPr>
          <w:rFonts w:ascii="Times New Roman" w:eastAsia="Times New Roman" w:hAnsi="Times New Roman"/>
          <w:sz w:val="26"/>
          <w:szCs w:val="26"/>
          <w:lang w:eastAsia="ru-RU"/>
        </w:rPr>
        <w:t>Реконструкцию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roofErr w:type="gramEnd"/>
    </w:p>
    <w:p w14:paraId="70B31059"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4.2.10.3. Мероприятия по осуществлению строительного контроля. </w:t>
      </w:r>
    </w:p>
    <w:p w14:paraId="2087112F"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Перечень объектов, указанных в пункте 10 приведен в приложении № 14 к муниципальной программе.  </w:t>
      </w:r>
    </w:p>
    <w:p w14:paraId="78AAEC72"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bCs/>
          <w:sz w:val="26"/>
          <w:szCs w:val="26"/>
          <w:lang w:eastAsia="ru-RU"/>
        </w:rPr>
      </w:pPr>
      <w:r w:rsidRPr="00D64347">
        <w:rPr>
          <w:rFonts w:ascii="Times New Roman" w:eastAsia="Times New Roman" w:hAnsi="Times New Roman"/>
          <w:bCs/>
          <w:sz w:val="26"/>
          <w:szCs w:val="26"/>
          <w:lang w:eastAsia="ru-RU"/>
        </w:rPr>
        <w:t>4.2.11. Отдельное мероприятие: «Расходы по оплате потребленной электроэнергии объектами наружного освещения».</w:t>
      </w:r>
    </w:p>
    <w:p w14:paraId="503DD058"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lastRenderedPageBreak/>
        <w:t>4.3. Реализация муниципальной программы осуществляется посредством осуществления закупок товаров, работ, услуг из средств бюджета Находкинского городского округа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14:paraId="6E6E8E6B"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4.4. Ответственный исполнитель муниципальной программы - управление жилищно-коммунального хозяйства администрации Находкинского городского округа: </w:t>
      </w:r>
    </w:p>
    <w:p w14:paraId="225A7F88"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обеспечивает разработку муниципальной программы, ее согласование </w:t>
      </w:r>
      <w:r w:rsidRPr="00D64347">
        <w:rPr>
          <w:rFonts w:ascii="Times New Roman" w:eastAsia="Times New Roman" w:hAnsi="Times New Roman"/>
          <w:sz w:val="26"/>
          <w:szCs w:val="26"/>
          <w:lang w:eastAsia="ru-RU"/>
        </w:rPr>
        <w:br/>
        <w:t>и утверждение в установленном порядке;</w:t>
      </w:r>
    </w:p>
    <w:p w14:paraId="04DB442D"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а также конечных результатов ее реализации;</w:t>
      </w:r>
    </w:p>
    <w:p w14:paraId="6AD31590"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ежегодно проводит оценку эффективности реализации муниципальной программы;</w:t>
      </w:r>
    </w:p>
    <w:p w14:paraId="3EEF1D63"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ежеквартально осуществляет мониторинг реализации муниципальной программы;</w:t>
      </w:r>
    </w:p>
    <w:p w14:paraId="76474457"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 xml:space="preserve">подготавливает ежегодный отчет о ходе реализации и оценке эффективности реализации муниципальной программы (далее - ежегодный отчет) и представляет его в управление экономики, потребительского рынка и предпринимательства </w:t>
      </w:r>
      <w:r w:rsidRPr="00D64347">
        <w:rPr>
          <w:rFonts w:ascii="Times New Roman" w:eastAsia="Times New Roman" w:hAnsi="Times New Roman"/>
          <w:sz w:val="26"/>
          <w:szCs w:val="26"/>
          <w:lang w:eastAsia="ru-RU"/>
        </w:rPr>
        <w:br/>
        <w:t>и финансовое управление;</w:t>
      </w:r>
    </w:p>
    <w:p w14:paraId="2715B498"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обеспечивает размещение в сети Интернет на официальном сайте Находкинского городского округа в разделе «Муниципальные программы» текст муниципальной программы, утвержденной постановлением администрации Находкинского городского округа, при внесении изменений в муниципальную программу - те</w:t>
      </w:r>
      <w:proofErr w:type="gramStart"/>
      <w:r w:rsidRPr="00D64347">
        <w:rPr>
          <w:rFonts w:ascii="Times New Roman" w:eastAsia="Times New Roman" w:hAnsi="Times New Roman"/>
          <w:sz w:val="26"/>
          <w:szCs w:val="26"/>
          <w:lang w:eastAsia="ru-RU"/>
        </w:rPr>
        <w:t>кст пр</w:t>
      </w:r>
      <w:proofErr w:type="gramEnd"/>
      <w:r w:rsidRPr="00D64347">
        <w:rPr>
          <w:rFonts w:ascii="Times New Roman" w:eastAsia="Times New Roman" w:hAnsi="Times New Roman"/>
          <w:sz w:val="26"/>
          <w:szCs w:val="26"/>
          <w:lang w:eastAsia="ru-RU"/>
        </w:rPr>
        <w:t xml:space="preserve">ограммы в актуальной редакции размещается в течение </w:t>
      </w:r>
      <w:r w:rsidRPr="00D64347">
        <w:rPr>
          <w:rFonts w:ascii="Times New Roman" w:eastAsia="Times New Roman" w:hAnsi="Times New Roman"/>
          <w:sz w:val="26"/>
          <w:szCs w:val="26"/>
          <w:lang w:eastAsia="ru-RU"/>
        </w:rPr>
        <w:br/>
        <w:t>10 рабочих дней;</w:t>
      </w:r>
    </w:p>
    <w:p w14:paraId="06BDEFC8"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обеспечивает своевременную и достоверную государственную регистрацию муниципальной программы в государственной автоматизированной системе «Управление» через портал государственной автоматизированной системы «Управление» в течение 10  дней с момента принятия муниципальной программы или внесения в нее изменений.</w:t>
      </w:r>
    </w:p>
    <w:p w14:paraId="3FA486DA"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lastRenderedPageBreak/>
        <w:t xml:space="preserve">4.5. </w:t>
      </w:r>
      <w:r w:rsidRPr="00D64347">
        <w:rPr>
          <w:rFonts w:ascii="Times New Roman" w:eastAsia="Times New Roman" w:hAnsi="Times New Roman"/>
          <w:bCs/>
          <w:sz w:val="26"/>
          <w:szCs w:val="26"/>
          <w:lang w:eastAsia="ru-RU"/>
        </w:rPr>
        <w:t>Ответственный соисполнитель – управление архитектуры, градостроительства и рекламы администрации Находкинского городского округа, муниципальное казенное учреждение «Управление капитального строительства» Находкинского городского округа:</w:t>
      </w:r>
    </w:p>
    <w:p w14:paraId="25D61FB4"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обеспечивают разработку и реализацию основных и отдельных мероприятий, в реализации которых предполагается их участие;</w:t>
      </w:r>
    </w:p>
    <w:p w14:paraId="228B134F"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представляют в установленный срок ответственному исполнителю информацию о ходе реализации основных и отдельных мероприятий, входящих в муниципальную программу, в реализации которых принимали участие;</w:t>
      </w:r>
    </w:p>
    <w:p w14:paraId="4C708C26"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представляют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14:paraId="14BD6E77"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несут ответственность за достижение целевых показателей (индикаторов) муниципальной программы, отдельных мероприятий, в реализации которых принимали участие;</w:t>
      </w:r>
    </w:p>
    <w:p w14:paraId="42438AD8"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являются ответственными в части осуществления строительного контроля.</w:t>
      </w:r>
    </w:p>
    <w:p w14:paraId="3432627A"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bCs/>
          <w:sz w:val="26"/>
          <w:szCs w:val="26"/>
          <w:lang w:eastAsia="ru-RU"/>
        </w:rPr>
      </w:pPr>
      <w:r w:rsidRPr="00D64347">
        <w:rPr>
          <w:rFonts w:ascii="Times New Roman" w:eastAsia="Times New Roman" w:hAnsi="Times New Roman"/>
          <w:sz w:val="26"/>
          <w:szCs w:val="26"/>
          <w:lang w:eastAsia="ru-RU"/>
        </w:rPr>
        <w:t xml:space="preserve">4.6. </w:t>
      </w:r>
      <w:r w:rsidRPr="00D64347">
        <w:rPr>
          <w:rFonts w:ascii="Times New Roman" w:eastAsia="Times New Roman" w:hAnsi="Times New Roman"/>
          <w:bCs/>
          <w:sz w:val="26"/>
          <w:szCs w:val="26"/>
          <w:lang w:eastAsia="ru-RU"/>
        </w:rPr>
        <w:t xml:space="preserve">Ответственный соисполнитель – управление благоустройства  администрации Находкинского городского округа: </w:t>
      </w:r>
    </w:p>
    <w:p w14:paraId="0BF8AC47"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обеспечивают разработку и реализацию основных и отдельных мероприятий, в реализации которых предполагается их участие;</w:t>
      </w:r>
    </w:p>
    <w:p w14:paraId="5DF5DDFB"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представляют в установленный срок ответственному исполнителю информацию о ходе реализации основных и отдельных мероприятий, входящих в муниципальную программу, в реализации которых принимали участие;</w:t>
      </w:r>
    </w:p>
    <w:p w14:paraId="3C51DD3F" w14:textId="77777777" w:rsidR="00D64347" w:rsidRPr="00D64347"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представляют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14:paraId="486B5409" w14:textId="2BA1856A" w:rsidR="00724B1E" w:rsidRPr="00A21653" w:rsidRDefault="00D64347" w:rsidP="00D6434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D64347">
        <w:rPr>
          <w:rFonts w:ascii="Times New Roman" w:eastAsia="Times New Roman" w:hAnsi="Times New Roman"/>
          <w:sz w:val="26"/>
          <w:szCs w:val="26"/>
          <w:lang w:eastAsia="ru-RU"/>
        </w:rPr>
        <w:t>несут ответственность за достижение целевых показателей (индикаторов) муниципальной программы, отдельных мероприятий, в реализации которых принимали участие.</w:t>
      </w:r>
    </w:p>
    <w:p w14:paraId="5883C545" w14:textId="77777777" w:rsidR="00724B1E" w:rsidRPr="00A21653" w:rsidRDefault="00724B1E"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14:paraId="5233C666" w14:textId="77777777" w:rsidR="00724B1E" w:rsidRPr="00A21653" w:rsidRDefault="00724B1E"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5. Прогнозная оценка расходов муниципальной программы </w:t>
      </w:r>
    </w:p>
    <w:p w14:paraId="274F2B32" w14:textId="77777777" w:rsidR="00724B1E" w:rsidRPr="00A21653" w:rsidRDefault="00724B1E" w:rsidP="00724B1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14:paraId="2338E579" w14:textId="7EC6D364" w:rsidR="00724B1E" w:rsidRPr="00A21653" w:rsidRDefault="00724B1E" w:rsidP="00724B1E">
      <w:pPr>
        <w:widowControl w:val="0"/>
        <w:tabs>
          <w:tab w:val="left" w:pos="3832"/>
          <w:tab w:val="center" w:pos="5741"/>
        </w:tabs>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Прогнозная оценка муниципальной программы представлена в приложении</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 xml:space="preserve">2 </w:t>
      </w:r>
      <w:r w:rsidRPr="00A21653">
        <w:rPr>
          <w:rFonts w:ascii="Times New Roman" w:eastAsia="Times New Roman" w:hAnsi="Times New Roman"/>
          <w:sz w:val="26"/>
          <w:szCs w:val="26"/>
          <w:lang w:eastAsia="ru-RU"/>
        </w:rPr>
        <w:lastRenderedPageBreak/>
        <w:t>муниципальной программы.</w:t>
      </w:r>
    </w:p>
    <w:p w14:paraId="58C8114C" w14:textId="77777777" w:rsidR="00724B1E" w:rsidRPr="00A21653" w:rsidRDefault="00724B1E" w:rsidP="00724B1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14:paraId="0E4C6F3F"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6. Ресурсное обеспечение реализации муниципальной программы </w:t>
      </w:r>
    </w:p>
    <w:p w14:paraId="2554872D"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6D2812C" w14:textId="1ACD3C78"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Ресурсное обеспечение реализации муниципальной программы</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за счет средств бюджета Находкинского городского округа с расшифровкой по кодам бюджетной классификации представлена в приложение № 3 муниципальной программы.</w:t>
      </w:r>
    </w:p>
    <w:p w14:paraId="44B234D3"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bookmarkStart w:id="0" w:name="P245"/>
      <w:bookmarkEnd w:id="0"/>
    </w:p>
    <w:p w14:paraId="03A15334" w14:textId="77777777" w:rsidR="00724B1E" w:rsidRPr="00A21653"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 Методика оценки эффективности муниципальной программы</w:t>
      </w:r>
    </w:p>
    <w:p w14:paraId="5F01AF7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7.1. Оценка эффективности реализации муниципальной программы </w:t>
      </w:r>
      <w:r w:rsidRPr="00A21653">
        <w:rPr>
          <w:rFonts w:ascii="Times New Roman" w:eastAsia="Times New Roman" w:hAnsi="Times New Roman"/>
          <w:sz w:val="26"/>
          <w:szCs w:val="26"/>
          <w:lang w:eastAsia="ru-RU"/>
        </w:rPr>
        <w:br/>
        <w:t>и входящих в нее отдельных мероприятий проводится на основе оценок по трем критериям:</w:t>
      </w:r>
    </w:p>
    <w:p w14:paraId="5EB5E75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достижения целей и решения задач муниципальной программы;</w:t>
      </w:r>
    </w:p>
    <w:p w14:paraId="0379A0E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соответствия запланированному уровню затрат;</w:t>
      </w:r>
    </w:p>
    <w:p w14:paraId="6C1F31C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реализации мероприятий муниципальной программы.</w:t>
      </w:r>
    </w:p>
    <w:p w14:paraId="03C6B54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7.1.1. Оценка степени достижения целей и решения задач муниципальной программы.</w:t>
      </w:r>
    </w:p>
    <w:p w14:paraId="79245D8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показателя (индикатора), характеризующего цели </w:t>
      </w:r>
      <w:r w:rsidRPr="00A21653">
        <w:rPr>
          <w:rFonts w:ascii="Times New Roman" w:eastAsia="Times New Roman" w:hAnsi="Times New Roman"/>
          <w:sz w:val="26"/>
          <w:szCs w:val="26"/>
          <w:lang w:eastAsia="ru-RU"/>
        </w:rPr>
        <w:br/>
        <w:t>и задачи муниципальной программы.</w:t>
      </w:r>
    </w:p>
    <w:p w14:paraId="0325A30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достижения планового значения каждого показателя (индикатора), характеризующего цели и задачи муниципальной программы, рассчитывается </w:t>
      </w:r>
      <w:r w:rsidRPr="00A21653">
        <w:rPr>
          <w:rFonts w:ascii="Times New Roman" w:eastAsia="Times New Roman" w:hAnsi="Times New Roman"/>
          <w:sz w:val="26"/>
          <w:szCs w:val="26"/>
          <w:lang w:eastAsia="ru-RU"/>
        </w:rPr>
        <w:br/>
        <w:t>по следующим формулам:</w:t>
      </w:r>
    </w:p>
    <w:p w14:paraId="55EBC4A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5C367EE1" wp14:editId="31AE68BD">
            <wp:extent cx="847725" cy="540385"/>
            <wp:effectExtent l="0" t="0" r="9525" b="0"/>
            <wp:docPr id="1" name="Рисунок 1" descr="base_23572_90618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572_90618_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14:paraId="50E4A36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6E5D514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I</w:t>
      </w:r>
      <w:proofErr w:type="gramStart"/>
      <w:r w:rsidRPr="00A21653">
        <w:rPr>
          <w:rFonts w:ascii="Times New Roman" w:eastAsia="Times New Roman" w:hAnsi="Times New Roman"/>
          <w:sz w:val="26"/>
          <w:szCs w:val="26"/>
          <w:lang w:eastAsia="ru-RU"/>
        </w:rPr>
        <w:t>ц</w:t>
      </w:r>
      <w:proofErr w:type="gramEnd"/>
      <w:r w:rsidRPr="00A21653">
        <w:rPr>
          <w:rFonts w:ascii="Times New Roman" w:eastAsia="Times New Roman" w:hAnsi="Times New Roman"/>
          <w:sz w:val="26"/>
          <w:szCs w:val="26"/>
          <w:vertAlign w:val="subscript"/>
          <w:lang w:eastAsia="ru-RU"/>
        </w:rPr>
        <w:t>i</w:t>
      </w:r>
      <w:proofErr w:type="spellEnd"/>
      <w:r w:rsidRPr="00A21653">
        <w:rPr>
          <w:rFonts w:ascii="Times New Roman" w:eastAsia="Times New Roman" w:hAnsi="Times New Roman"/>
          <w:sz w:val="26"/>
          <w:szCs w:val="26"/>
          <w:lang w:eastAsia="ru-RU"/>
        </w:rPr>
        <w:t xml:space="preserve"> - степень достижения планового значения показателя (индикатора), характеризующего цели и задачи муниципальной программы;</w:t>
      </w:r>
    </w:p>
    <w:p w14:paraId="0D03E6BD"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цiфакт</w:t>
      </w:r>
      <w:proofErr w:type="spellEnd"/>
      <w:r w:rsidRPr="00A21653">
        <w:rPr>
          <w:rFonts w:ascii="Times New Roman" w:eastAsia="Times New Roman" w:hAnsi="Times New Roman"/>
          <w:sz w:val="26"/>
          <w:szCs w:val="26"/>
          <w:lang w:eastAsia="ru-RU"/>
        </w:rPr>
        <w:t xml:space="preserve"> - фактическое значение i-</w:t>
      </w:r>
      <w:proofErr w:type="spellStart"/>
      <w:r w:rsidRPr="00A21653">
        <w:rPr>
          <w:rFonts w:ascii="Times New Roman" w:eastAsia="Times New Roman" w:hAnsi="Times New Roman"/>
          <w:sz w:val="26"/>
          <w:szCs w:val="26"/>
          <w:lang w:eastAsia="ru-RU"/>
        </w:rPr>
        <w:t>го</w:t>
      </w:r>
      <w:proofErr w:type="spellEnd"/>
      <w:r w:rsidRPr="00A21653">
        <w:rPr>
          <w:rFonts w:ascii="Times New Roman" w:eastAsia="Times New Roman" w:hAnsi="Times New Roman"/>
          <w:sz w:val="26"/>
          <w:szCs w:val="26"/>
          <w:lang w:eastAsia="ru-RU"/>
        </w:rPr>
        <w:t xml:space="preserve"> индикатора (показателя) муниципальной программы;</w:t>
      </w:r>
    </w:p>
    <w:p w14:paraId="69B7A15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цiплан</w:t>
      </w:r>
      <w:proofErr w:type="spellEnd"/>
      <w:r w:rsidRPr="00A21653">
        <w:rPr>
          <w:rFonts w:ascii="Times New Roman" w:eastAsia="Times New Roman" w:hAnsi="Times New Roman"/>
          <w:sz w:val="26"/>
          <w:szCs w:val="26"/>
          <w:lang w:eastAsia="ru-RU"/>
        </w:rPr>
        <w:t xml:space="preserve"> - плановое значение i-</w:t>
      </w:r>
      <w:proofErr w:type="spellStart"/>
      <w:r w:rsidRPr="00A21653">
        <w:rPr>
          <w:rFonts w:ascii="Times New Roman" w:eastAsia="Times New Roman" w:hAnsi="Times New Roman"/>
          <w:sz w:val="26"/>
          <w:szCs w:val="26"/>
          <w:lang w:eastAsia="ru-RU"/>
        </w:rPr>
        <w:t>го</w:t>
      </w:r>
      <w:proofErr w:type="spellEnd"/>
      <w:r w:rsidRPr="00A21653">
        <w:rPr>
          <w:rFonts w:ascii="Times New Roman" w:eastAsia="Times New Roman" w:hAnsi="Times New Roman"/>
          <w:sz w:val="26"/>
          <w:szCs w:val="26"/>
          <w:lang w:eastAsia="ru-RU"/>
        </w:rPr>
        <w:t xml:space="preserve"> индикатора (показателя) муниципальной программы (для индикаторов (показателей), желаемой тенденцией развития которых </w:t>
      </w:r>
      <w:r w:rsidRPr="00A21653">
        <w:rPr>
          <w:rFonts w:ascii="Times New Roman" w:eastAsia="Times New Roman" w:hAnsi="Times New Roman"/>
          <w:sz w:val="26"/>
          <w:szCs w:val="26"/>
          <w:lang w:eastAsia="ru-RU"/>
        </w:rPr>
        <w:lastRenderedPageBreak/>
        <w:t>является рост значений),</w:t>
      </w:r>
    </w:p>
    <w:p w14:paraId="44B4BDA0"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или:</w:t>
      </w:r>
    </w:p>
    <w:p w14:paraId="64DB801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0AF4DCD3" wp14:editId="6EC84D09">
            <wp:extent cx="847725" cy="540385"/>
            <wp:effectExtent l="0" t="0" r="9525" b="0"/>
            <wp:docPr id="2" name="Рисунок 2" descr="base_23572_90618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23572_90618_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14:paraId="53CE9BF8"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для индикаторов (показателей), желаемой тенденцией развития которых является снижение значений).</w:t>
      </w:r>
    </w:p>
    <w:p w14:paraId="3842653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При использовании данной формулы в случаях, если </w:t>
      </w:r>
      <w:proofErr w:type="spellStart"/>
      <w:r w:rsidRPr="00A21653">
        <w:rPr>
          <w:rFonts w:ascii="Times New Roman" w:eastAsia="Times New Roman" w:hAnsi="Times New Roman"/>
          <w:sz w:val="26"/>
          <w:szCs w:val="26"/>
          <w:lang w:eastAsia="ru-RU"/>
        </w:rPr>
        <w:t>Iцi</w:t>
      </w:r>
      <w:proofErr w:type="spellEnd"/>
      <w:r w:rsidRPr="00A21653">
        <w:rPr>
          <w:rFonts w:ascii="Times New Roman" w:eastAsia="Times New Roman" w:hAnsi="Times New Roman"/>
          <w:sz w:val="26"/>
          <w:szCs w:val="26"/>
          <w:lang w:eastAsia="ru-RU"/>
        </w:rPr>
        <w:t xml:space="preserve"> больше 1, значение </w:t>
      </w:r>
      <w:proofErr w:type="spellStart"/>
      <w:r w:rsidRPr="00A21653">
        <w:rPr>
          <w:rFonts w:ascii="Times New Roman" w:eastAsia="Times New Roman" w:hAnsi="Times New Roman"/>
          <w:sz w:val="26"/>
          <w:szCs w:val="26"/>
          <w:lang w:eastAsia="ru-RU"/>
        </w:rPr>
        <w:t>Iцi</w:t>
      </w:r>
      <w:proofErr w:type="spellEnd"/>
      <w:r w:rsidRPr="00A21653">
        <w:rPr>
          <w:rFonts w:ascii="Times New Roman" w:eastAsia="Times New Roman" w:hAnsi="Times New Roman"/>
          <w:sz w:val="26"/>
          <w:szCs w:val="26"/>
          <w:lang w:eastAsia="ru-RU"/>
        </w:rPr>
        <w:t xml:space="preserve"> принимается </w:t>
      </w:r>
      <w:proofErr w:type="gramStart"/>
      <w:r w:rsidRPr="00A21653">
        <w:rPr>
          <w:rFonts w:ascii="Times New Roman" w:eastAsia="Times New Roman" w:hAnsi="Times New Roman"/>
          <w:sz w:val="26"/>
          <w:szCs w:val="26"/>
          <w:lang w:eastAsia="ru-RU"/>
        </w:rPr>
        <w:t>равным</w:t>
      </w:r>
      <w:proofErr w:type="gramEnd"/>
      <w:r w:rsidRPr="00A21653">
        <w:rPr>
          <w:rFonts w:ascii="Times New Roman" w:eastAsia="Times New Roman" w:hAnsi="Times New Roman"/>
          <w:sz w:val="26"/>
          <w:szCs w:val="26"/>
          <w:lang w:eastAsia="ru-RU"/>
        </w:rPr>
        <w:t xml:space="preserve"> 1.</w:t>
      </w:r>
    </w:p>
    <w:p w14:paraId="6631CCF0"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реализации муниципальной программы </w:t>
      </w:r>
      <w:proofErr w:type="spellStart"/>
      <w:proofErr w:type="gramStart"/>
      <w:r w:rsidRPr="00A21653">
        <w:rPr>
          <w:rFonts w:ascii="Times New Roman" w:eastAsia="Times New Roman" w:hAnsi="Times New Roman"/>
          <w:sz w:val="26"/>
          <w:szCs w:val="26"/>
          <w:lang w:eastAsia="ru-RU"/>
        </w:rPr>
        <w:t>программы</w:t>
      </w:r>
      <w:proofErr w:type="spellEnd"/>
      <w:proofErr w:type="gramEnd"/>
      <w:r w:rsidRPr="00A21653">
        <w:rPr>
          <w:rFonts w:ascii="Times New Roman" w:eastAsia="Times New Roman" w:hAnsi="Times New Roman"/>
          <w:sz w:val="26"/>
          <w:szCs w:val="26"/>
          <w:lang w:eastAsia="ru-RU"/>
        </w:rPr>
        <w:t xml:space="preserve"> рассчитывается по формуле:</w:t>
      </w:r>
    </w:p>
    <w:p w14:paraId="1F900AD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14"/>
          <w:sz w:val="26"/>
          <w:szCs w:val="26"/>
          <w:lang w:eastAsia="ru-RU"/>
        </w:rPr>
        <w:drawing>
          <wp:inline distT="0" distB="0" distL="0" distR="0" wp14:anchorId="15404FED" wp14:editId="5F470219">
            <wp:extent cx="1207770" cy="266700"/>
            <wp:effectExtent l="0" t="0" r="0" b="0"/>
            <wp:docPr id="3" name="Рисунок 3" descr="base_23572_90618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23572_90618_7"/>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7770" cy="266700"/>
                    </a:xfrm>
                    <a:prstGeom prst="rect">
                      <a:avLst/>
                    </a:prstGeom>
                    <a:noFill/>
                    <a:ln>
                      <a:noFill/>
                    </a:ln>
                  </pic:spPr>
                </pic:pic>
              </a:graphicData>
            </a:graphic>
          </wp:inline>
        </w:drawing>
      </w:r>
    </w:p>
    <w:p w14:paraId="73FD03B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4C8572D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w:t>
      </w:r>
      <w:proofErr w:type="spellEnd"/>
      <w:r w:rsidRPr="00A21653">
        <w:rPr>
          <w:rFonts w:ascii="Times New Roman" w:eastAsia="Times New Roman" w:hAnsi="Times New Roman"/>
          <w:sz w:val="26"/>
          <w:szCs w:val="26"/>
          <w:lang w:eastAsia="ru-RU"/>
        </w:rPr>
        <w:t xml:space="preserve"> - степень реализации муниципальной программы;</w:t>
      </w:r>
    </w:p>
    <w:p w14:paraId="3694058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ц</w:t>
      </w:r>
      <w:proofErr w:type="gramStart"/>
      <w:r w:rsidRPr="00A21653">
        <w:rPr>
          <w:rFonts w:ascii="Times New Roman" w:eastAsia="Times New Roman" w:hAnsi="Times New Roman"/>
          <w:sz w:val="26"/>
          <w:szCs w:val="26"/>
          <w:lang w:eastAsia="ru-RU"/>
        </w:rPr>
        <w:t>i</w:t>
      </w:r>
      <w:proofErr w:type="spellEnd"/>
      <w:proofErr w:type="gramEnd"/>
      <w:r w:rsidRPr="00A21653">
        <w:rPr>
          <w:rFonts w:ascii="Times New Roman" w:eastAsia="Times New Roman" w:hAnsi="Times New Roman"/>
          <w:sz w:val="26"/>
          <w:szCs w:val="26"/>
          <w:lang w:eastAsia="ru-RU"/>
        </w:rPr>
        <w:t xml:space="preserve"> - степень достижения планового значения показателя (индикатора), характеризующего цели и задачи муниципальной программы;</w:t>
      </w:r>
    </w:p>
    <w:p w14:paraId="67A4572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N - число показателей, характеризующих цели и задачи муниципальной программы;</w:t>
      </w:r>
    </w:p>
    <w:p w14:paraId="26AFF72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7.1.2. Оценка степени соответствия запланированному уровню затрат.</w:t>
      </w:r>
    </w:p>
    <w:p w14:paraId="47A8EB9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соответствия запланированному уровню затрат оценивается </w:t>
      </w:r>
      <w:r w:rsidRPr="00A21653">
        <w:rPr>
          <w:rFonts w:ascii="Times New Roman" w:eastAsia="Times New Roman" w:hAnsi="Times New Roman"/>
          <w:sz w:val="26"/>
          <w:szCs w:val="26"/>
          <w:lang w:eastAsia="ru-RU"/>
        </w:rPr>
        <w:br/>
        <w:t xml:space="preserve">как отношение фактических (с учетом кредиторской задолженности по состоянию </w:t>
      </w:r>
      <w:r w:rsidRPr="00A21653">
        <w:rPr>
          <w:rFonts w:ascii="Times New Roman" w:eastAsia="Times New Roman" w:hAnsi="Times New Roman"/>
          <w:sz w:val="26"/>
          <w:szCs w:val="26"/>
          <w:lang w:eastAsia="ru-RU"/>
        </w:rPr>
        <w:br/>
        <w:t xml:space="preserve">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w:t>
      </w:r>
      <w:proofErr w:type="spellStart"/>
      <w:r w:rsidRPr="00A21653">
        <w:rPr>
          <w:rFonts w:ascii="Times New Roman" w:eastAsia="Times New Roman" w:hAnsi="Times New Roman"/>
          <w:sz w:val="26"/>
          <w:szCs w:val="26"/>
          <w:lang w:eastAsia="ru-RU"/>
        </w:rPr>
        <w:t>программыв</w:t>
      </w:r>
      <w:proofErr w:type="spellEnd"/>
      <w:r w:rsidRPr="00A21653">
        <w:rPr>
          <w:rFonts w:ascii="Times New Roman" w:eastAsia="Times New Roman" w:hAnsi="Times New Roman"/>
          <w:sz w:val="26"/>
          <w:szCs w:val="26"/>
          <w:lang w:eastAsia="ru-RU"/>
        </w:rPr>
        <w:t xml:space="preserve"> отчетном периоде </w:t>
      </w:r>
      <w:r w:rsidRPr="00A21653">
        <w:rPr>
          <w:rFonts w:ascii="Times New Roman" w:eastAsia="Times New Roman" w:hAnsi="Times New Roman"/>
          <w:sz w:val="26"/>
          <w:szCs w:val="26"/>
          <w:lang w:eastAsia="ru-RU"/>
        </w:rPr>
        <w:br/>
        <w:t>по формуле:</w:t>
      </w:r>
    </w:p>
    <w:p w14:paraId="366376B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w:t>
      </w: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факт</w:t>
      </w:r>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proofErr w:type="spellEnd"/>
      <w:r w:rsidRPr="00A21653">
        <w:rPr>
          <w:rFonts w:ascii="Times New Roman" w:eastAsia="Times New Roman" w:hAnsi="Times New Roman"/>
          <w:sz w:val="26"/>
          <w:szCs w:val="26"/>
          <w:lang w:eastAsia="ru-RU"/>
        </w:rPr>
        <w:t>,</w:t>
      </w:r>
    </w:p>
    <w:p w14:paraId="20CF4445"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4A7ADE7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14:paraId="66B5351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факт</w:t>
      </w:r>
      <w:proofErr w:type="spellEnd"/>
      <w:r w:rsidRPr="00A21653">
        <w:rPr>
          <w:rFonts w:ascii="Times New Roman" w:eastAsia="Times New Roman" w:hAnsi="Times New Roman"/>
          <w:sz w:val="26"/>
          <w:szCs w:val="26"/>
          <w:lang w:eastAsia="ru-RU"/>
        </w:rPr>
        <w:t xml:space="preserve"> - фактические расходы на реализацию муниципальной программы </w:t>
      </w:r>
      <w:r w:rsidRPr="00A21653">
        <w:rPr>
          <w:rFonts w:ascii="Times New Roman" w:eastAsia="Times New Roman" w:hAnsi="Times New Roman"/>
          <w:sz w:val="26"/>
          <w:szCs w:val="26"/>
          <w:lang w:eastAsia="ru-RU"/>
        </w:rPr>
        <w:br/>
        <w:t>в отчетном году;</w:t>
      </w:r>
    </w:p>
    <w:p w14:paraId="50C1FC6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proofErr w:type="spellEnd"/>
      <w:r w:rsidRPr="00A21653">
        <w:rPr>
          <w:rFonts w:ascii="Times New Roman" w:eastAsia="Times New Roman" w:hAnsi="Times New Roman"/>
          <w:sz w:val="26"/>
          <w:szCs w:val="26"/>
          <w:lang w:eastAsia="ru-RU"/>
        </w:rPr>
        <w:t xml:space="preserve"> - плановые расходы на реализацию программы в отчетном году.</w:t>
      </w:r>
    </w:p>
    <w:p w14:paraId="3CFE02B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В качестве плановых расходов из средств местного бюджета указываются данные по бюджетным ассигнованиям, предусмотренным на реализацию </w:t>
      </w:r>
      <w:r w:rsidRPr="00A21653">
        <w:rPr>
          <w:rFonts w:ascii="Times New Roman" w:eastAsia="Times New Roman" w:hAnsi="Times New Roman"/>
          <w:sz w:val="26"/>
          <w:szCs w:val="26"/>
          <w:lang w:eastAsia="ru-RU"/>
        </w:rPr>
        <w:lastRenderedPageBreak/>
        <w:t>соответствующей программы в решении Думы Находкинского городского округа о бюджете на отчетный год.</w:t>
      </w:r>
    </w:p>
    <w:p w14:paraId="77BA2E5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7.1.3. Оценка степени реализации мероприятий.</w:t>
      </w:r>
    </w:p>
    <w:p w14:paraId="3C91C5D5"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Степень реализации мероприятий оценивается для каждого мероприятия муниципальной программы как доля мероприятий, выполненных в полном объеме, по следующей формуле:</w:t>
      </w:r>
    </w:p>
    <w:p w14:paraId="3F5F559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w:t>
      </w:r>
      <w:proofErr w:type="spellStart"/>
      <w:r w:rsidRPr="00A21653">
        <w:rPr>
          <w:rFonts w:ascii="Times New Roman" w:eastAsia="Times New Roman" w:hAnsi="Times New Roman"/>
          <w:sz w:val="26"/>
          <w:szCs w:val="26"/>
          <w:lang w:eastAsia="ru-RU"/>
        </w:rPr>
        <w:t>Мв</w:t>
      </w:r>
      <w:proofErr w:type="spellEnd"/>
      <w:r w:rsidRPr="00A21653">
        <w:rPr>
          <w:rFonts w:ascii="Times New Roman" w:eastAsia="Times New Roman" w:hAnsi="Times New Roman"/>
          <w:sz w:val="26"/>
          <w:szCs w:val="26"/>
          <w:lang w:eastAsia="ru-RU"/>
        </w:rPr>
        <w:t xml:space="preserve"> / М,</w:t>
      </w:r>
    </w:p>
    <w:p w14:paraId="4764750D"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73EB47B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степень реализации мероприятий муниципальной программы;</w:t>
      </w:r>
    </w:p>
    <w:p w14:paraId="242B291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Мв</w:t>
      </w:r>
      <w:proofErr w:type="spellEnd"/>
      <w:r w:rsidRPr="00A21653">
        <w:rPr>
          <w:rFonts w:ascii="Times New Roman" w:eastAsia="Times New Roman" w:hAnsi="Times New Roman"/>
          <w:sz w:val="26"/>
          <w:szCs w:val="26"/>
          <w:lang w:eastAsia="ru-RU"/>
        </w:rPr>
        <w:t xml:space="preserve"> - количество мероприятий, выполненных в полном объеме, </w:t>
      </w:r>
      <w:r w:rsidRPr="00A21653">
        <w:rPr>
          <w:rFonts w:ascii="Times New Roman" w:eastAsia="Times New Roman" w:hAnsi="Times New Roman"/>
          <w:sz w:val="26"/>
          <w:szCs w:val="26"/>
          <w:lang w:eastAsia="ru-RU"/>
        </w:rPr>
        <w:br/>
        <w:t>из числа мероприятий, запланированных к реализации в отчетном году;</w:t>
      </w:r>
    </w:p>
    <w:p w14:paraId="26D37F7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 - общее количество мероприятий, запланированных к реализации </w:t>
      </w:r>
      <w:r w:rsidRPr="00A21653">
        <w:rPr>
          <w:rFonts w:ascii="Times New Roman" w:eastAsia="Times New Roman" w:hAnsi="Times New Roman"/>
          <w:sz w:val="26"/>
          <w:szCs w:val="26"/>
          <w:lang w:eastAsia="ru-RU"/>
        </w:rPr>
        <w:br/>
        <w:t>в отчетном году.</w:t>
      </w:r>
    </w:p>
    <w:p w14:paraId="1ACDCF99"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Мероприятие, результаты которого оцениваются на основании числовых </w:t>
      </w:r>
      <w:r w:rsidRPr="00A21653">
        <w:rPr>
          <w:rFonts w:ascii="Times New Roman" w:eastAsia="Times New Roman" w:hAnsi="Times New Roman"/>
          <w:sz w:val="26"/>
          <w:szCs w:val="26"/>
          <w:lang w:eastAsia="ru-RU"/>
        </w:rPr>
        <w:br/>
        <w:t xml:space="preserve">(в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rsidRPr="00A21653">
        <w:rPr>
          <w:rFonts w:ascii="Times New Roman" w:eastAsia="Times New Roman" w:hAnsi="Times New Roman"/>
          <w:sz w:val="26"/>
          <w:szCs w:val="26"/>
          <w:lang w:eastAsia="ru-RU"/>
        </w:rPr>
        <w:t>от</w:t>
      </w:r>
      <w:proofErr w:type="gramEnd"/>
      <w:r w:rsidRPr="00A21653">
        <w:rPr>
          <w:rFonts w:ascii="Times New Roman" w:eastAsia="Times New Roman" w:hAnsi="Times New Roman"/>
          <w:sz w:val="26"/>
          <w:szCs w:val="26"/>
          <w:lang w:eastAsia="ru-RU"/>
        </w:rPr>
        <w:t xml:space="preserve"> запланированного.</w:t>
      </w:r>
    </w:p>
    <w:p w14:paraId="64A1F27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По иным мероприятиям результаты реализации могут оцениваться </w:t>
      </w:r>
      <w:r w:rsidRPr="00A21653">
        <w:rPr>
          <w:rFonts w:ascii="Times New Roman" w:eastAsia="Times New Roman" w:hAnsi="Times New Roman"/>
          <w:sz w:val="26"/>
          <w:szCs w:val="26"/>
          <w:lang w:eastAsia="ru-RU"/>
        </w:rPr>
        <w:br/>
        <w:t>как наступление или не наступление события (событий) и (или) достижение качественного результата (оценка проводится экспертно).</w:t>
      </w:r>
    </w:p>
    <w:p w14:paraId="33E0209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7.2. Оценка эффективности реализации муниципальной программы  рассчитывается по следующей формуле:</w:t>
      </w:r>
    </w:p>
    <w:p w14:paraId="38500F4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24"/>
          <w:sz w:val="26"/>
          <w:szCs w:val="26"/>
          <w:lang w:eastAsia="ru-RU"/>
        </w:rPr>
        <w:drawing>
          <wp:inline distT="0" distB="0" distL="0" distR="0" wp14:anchorId="42287277" wp14:editId="24BC22F6">
            <wp:extent cx="1628775" cy="427355"/>
            <wp:effectExtent l="0" t="0" r="9525" b="0"/>
            <wp:docPr id="4" name="Рисунок 4" descr="base_23572_90618_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23572_90618_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775" cy="427355"/>
                    </a:xfrm>
                    <a:prstGeom prst="rect">
                      <a:avLst/>
                    </a:prstGeom>
                    <a:noFill/>
                    <a:ln>
                      <a:noFill/>
                    </a:ln>
                  </pic:spPr>
                </pic:pic>
              </a:graphicData>
            </a:graphic>
          </wp:inline>
        </w:drawing>
      </w:r>
    </w:p>
    <w:p w14:paraId="72664A3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593A07C1"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 - эффективность реализации муниципальной программы;</w:t>
      </w:r>
    </w:p>
    <w:p w14:paraId="224866F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proofErr w:type="gramStart"/>
      <w:r w:rsidRPr="00A21653">
        <w:rPr>
          <w:rFonts w:ascii="Times New Roman" w:eastAsia="Times New Roman" w:hAnsi="Times New Roman"/>
          <w:sz w:val="26"/>
          <w:szCs w:val="26"/>
          <w:lang w:eastAsia="ru-RU"/>
        </w:rPr>
        <w:t>I</w:t>
      </w:r>
      <w:proofErr w:type="gramEnd"/>
      <w:r w:rsidRPr="00A21653">
        <w:rPr>
          <w:rFonts w:ascii="Times New Roman" w:eastAsia="Times New Roman" w:hAnsi="Times New Roman"/>
          <w:sz w:val="26"/>
          <w:szCs w:val="26"/>
          <w:lang w:eastAsia="ru-RU"/>
        </w:rPr>
        <w:t>ц</w:t>
      </w:r>
      <w:proofErr w:type="spellEnd"/>
      <w:r w:rsidRPr="00A21653">
        <w:rPr>
          <w:rFonts w:ascii="Times New Roman" w:eastAsia="Times New Roman" w:hAnsi="Times New Roman"/>
          <w:sz w:val="26"/>
          <w:szCs w:val="26"/>
          <w:lang w:eastAsia="ru-RU"/>
        </w:rPr>
        <w:t xml:space="preserve"> - степень реализации муниципальной программы;</w:t>
      </w:r>
    </w:p>
    <w:p w14:paraId="4EA38C4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proofErr w:type="spellEnd"/>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14:paraId="7349DC4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roofErr w:type="spellStart"/>
      <w:r w:rsidRPr="00A21653">
        <w:rPr>
          <w:rFonts w:ascii="Times New Roman" w:eastAsia="Times New Roman" w:hAnsi="Times New Roman"/>
          <w:sz w:val="26"/>
          <w:szCs w:val="26"/>
          <w:lang w:eastAsia="ru-RU"/>
        </w:rPr>
        <w:t>Мр</w:t>
      </w:r>
      <w:proofErr w:type="spellEnd"/>
      <w:r w:rsidRPr="00A21653">
        <w:rPr>
          <w:rFonts w:ascii="Times New Roman" w:eastAsia="Times New Roman" w:hAnsi="Times New Roman"/>
          <w:sz w:val="26"/>
          <w:szCs w:val="26"/>
          <w:lang w:eastAsia="ru-RU"/>
        </w:rPr>
        <w:t xml:space="preserve"> - Степень реализации мероприятий муниципальной программы;</w:t>
      </w:r>
    </w:p>
    <w:p w14:paraId="73958BF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2. Эффективность реализации муниципальной программы признается высокой, 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0,90.</w:t>
      </w:r>
    </w:p>
    <w:p w14:paraId="4B27E889"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Эффективность реализации муниципальной программы признается средней, в </w:t>
      </w:r>
      <w:r w:rsidRPr="00A21653">
        <w:rPr>
          <w:rFonts w:ascii="Times New Roman" w:eastAsia="Times New Roman" w:hAnsi="Times New Roman"/>
          <w:sz w:val="26"/>
          <w:szCs w:val="26"/>
          <w:lang w:eastAsia="ru-RU"/>
        </w:rPr>
        <w:lastRenderedPageBreak/>
        <w:t>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0,75.</w:t>
      </w:r>
    </w:p>
    <w:p w14:paraId="5510AD3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Эффективность реализации муниципальной программы признается удовлетворительной, в случае если значение</w:t>
      </w:r>
      <w:proofErr w:type="gramStart"/>
      <w:r w:rsidRPr="00A21653">
        <w:rPr>
          <w:rFonts w:ascii="Times New Roman" w:eastAsia="Times New Roman" w:hAnsi="Times New Roman"/>
          <w:sz w:val="26"/>
          <w:szCs w:val="26"/>
          <w:lang w:eastAsia="ru-RU"/>
        </w:rPr>
        <w:t xml:space="preserve"> Э</w:t>
      </w:r>
      <w:proofErr w:type="gramEnd"/>
      <w:r w:rsidRPr="00A21653">
        <w:rPr>
          <w:rFonts w:ascii="Times New Roman" w:eastAsia="Times New Roman" w:hAnsi="Times New Roman"/>
          <w:sz w:val="26"/>
          <w:szCs w:val="26"/>
          <w:lang w:eastAsia="ru-RU"/>
        </w:rPr>
        <w:t xml:space="preserve"> составляет не менее 0,65.</w:t>
      </w:r>
    </w:p>
    <w:p w14:paraId="7BD1912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В остальных случаях эффективность реализации муниципальной программы признается неудовлетворительной.</w:t>
      </w:r>
    </w:p>
    <w:p w14:paraId="31B9BF1C" w14:textId="77777777" w:rsidR="00724B1E" w:rsidRPr="00A21653"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8. План реализации муниципальной программы</w:t>
      </w:r>
    </w:p>
    <w:p w14:paraId="3DE57575"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FD27FD4" w14:textId="1DC85131" w:rsidR="00724B1E" w:rsidRPr="00A21653" w:rsidRDefault="00176B0C"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hyperlink r:id="rId15" w:anchor="P1639" w:history="1">
        <w:r w:rsidR="00724B1E" w:rsidRPr="00A21653">
          <w:rPr>
            <w:rFonts w:ascii="Times New Roman" w:eastAsia="Times New Roman" w:hAnsi="Times New Roman"/>
            <w:sz w:val="26"/>
            <w:szCs w:val="26"/>
            <w:lang w:eastAsia="ru-RU"/>
          </w:rPr>
          <w:t>План</w:t>
        </w:r>
      </w:hyperlink>
      <w:r w:rsidR="00724B1E" w:rsidRPr="00A21653">
        <w:rPr>
          <w:rFonts w:ascii="Times New Roman" w:eastAsia="Times New Roman" w:hAnsi="Times New Roman"/>
          <w:sz w:val="26"/>
          <w:szCs w:val="26"/>
          <w:lang w:eastAsia="ru-RU"/>
        </w:rPr>
        <w:t xml:space="preserve"> реализации муниципальной программы представлен в приложении № 4 к муниципальной программе.</w:t>
      </w:r>
    </w:p>
    <w:p w14:paraId="5D7FACAC" w14:textId="7C6DDD1B" w:rsidR="00390954" w:rsidRPr="00A21653" w:rsidRDefault="00724B1E" w:rsidP="00AD458D">
      <w:pPr>
        <w:autoSpaceDE w:val="0"/>
        <w:autoSpaceDN w:val="0"/>
        <w:adjustRightInd w:val="0"/>
        <w:spacing w:line="240" w:lineRule="auto"/>
        <w:jc w:val="center"/>
        <w:rPr>
          <w:rFonts w:ascii="Times New Roman" w:hAnsi="Times New Roman"/>
          <w:b/>
          <w:sz w:val="26"/>
          <w:szCs w:val="26"/>
        </w:rPr>
      </w:pPr>
      <w:r w:rsidRPr="00A21653">
        <w:rPr>
          <w:rFonts w:ascii="Times New Roman" w:hAnsi="Times New Roman"/>
          <w:b/>
          <w:sz w:val="18"/>
          <w:szCs w:val="18"/>
        </w:rPr>
        <w:t>_____________________________________________________</w:t>
      </w:r>
    </w:p>
    <w:p w14:paraId="352E9401" w14:textId="77777777" w:rsidR="00390954" w:rsidRPr="00A21653" w:rsidRDefault="00390954" w:rsidP="00390954">
      <w:pPr>
        <w:sectPr w:rsidR="00390954" w:rsidRPr="00A21653" w:rsidSect="0046180C">
          <w:headerReference w:type="default" r:id="rId16"/>
          <w:footerReference w:type="default" r:id="rId17"/>
          <w:headerReference w:type="first" r:id="rId18"/>
          <w:footerReference w:type="first" r:id="rId19"/>
          <w:pgSz w:w="11906" w:h="16838"/>
          <w:pgMar w:top="287" w:right="567" w:bottom="1134" w:left="1701" w:header="709" w:footer="709" w:gutter="0"/>
          <w:pgNumType w:start="1"/>
          <w:cols w:space="708"/>
          <w:titlePg/>
          <w:docGrid w:linePitch="360"/>
        </w:sectPr>
      </w:pPr>
    </w:p>
    <w:p w14:paraId="6BFF6E23" w14:textId="29A94444" w:rsidR="00E61BB8" w:rsidRPr="00A21653" w:rsidRDefault="00E61BB8" w:rsidP="00E61BB8">
      <w:pPr>
        <w:autoSpaceDE w:val="0"/>
        <w:autoSpaceDN w:val="0"/>
        <w:adjustRightInd w:val="0"/>
        <w:spacing w:line="240" w:lineRule="auto"/>
        <w:ind w:firstLine="11057"/>
        <w:rPr>
          <w:rFonts w:ascii="Times New Roman" w:eastAsia="Times New Roman" w:hAnsi="Times New Roman"/>
          <w:bCs/>
          <w:sz w:val="26"/>
          <w:szCs w:val="26"/>
          <w:lang w:eastAsia="ru-RU"/>
        </w:rPr>
      </w:pPr>
      <w:r w:rsidRPr="00A21653">
        <w:rPr>
          <w:rFonts w:ascii="Times New Roman" w:eastAsia="Times New Roman" w:hAnsi="Times New Roman"/>
          <w:bCs/>
          <w:sz w:val="26"/>
          <w:szCs w:val="26"/>
          <w:lang w:eastAsia="ru-RU"/>
        </w:rPr>
        <w:lastRenderedPageBreak/>
        <w:t>Приложение №1</w:t>
      </w:r>
    </w:p>
    <w:p w14:paraId="5BCD0B8F" w14:textId="77777777" w:rsidR="00EF5966"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413130CC" w14:textId="64415612" w:rsidR="00E61BB8" w:rsidRPr="00A21653" w:rsidRDefault="00EF5966" w:rsidP="00E61BB8">
      <w:pPr>
        <w:autoSpaceDE w:val="0"/>
        <w:autoSpaceDN w:val="0"/>
        <w:adjustRightInd w:val="0"/>
        <w:spacing w:after="0" w:line="240" w:lineRule="auto"/>
        <w:ind w:left="9356"/>
        <w:rPr>
          <w:rFonts w:ascii="Times New Roman" w:eastAsia="Times New Roman" w:hAnsi="Times New Roman"/>
          <w:sz w:val="26"/>
          <w:szCs w:val="26"/>
          <w:lang w:eastAsia="ru-RU"/>
        </w:rPr>
      </w:pPr>
      <w:r>
        <w:rPr>
          <w:rFonts w:ascii="Times New Roman" w:eastAsia="Times New Roman" w:hAnsi="Times New Roman"/>
          <w:sz w:val="26"/>
          <w:szCs w:val="26"/>
          <w:lang w:eastAsia="ru-RU"/>
        </w:rPr>
        <w:t>от 15 сентября 2025 года № 1902</w:t>
      </w:r>
    </w:p>
    <w:p w14:paraId="3ABCD866" w14:textId="77777777"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p>
    <w:p w14:paraId="79C6A109" w14:textId="77777777"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p>
    <w:p w14:paraId="541CCA42" w14:textId="77777777"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СВЕДЕНИЯ</w:t>
      </w:r>
    </w:p>
    <w:p w14:paraId="6F8826B5" w14:textId="77777777"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о целевых показателях (индикаторах) муниципальной программы</w:t>
      </w:r>
    </w:p>
    <w:p w14:paraId="5541DAB3" w14:textId="3C9B9CBC"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19587DDD" w14:textId="77777777" w:rsidR="00DB43B1" w:rsidRDefault="00DB43B1" w:rsidP="00DB43B1">
      <w:pPr>
        <w:suppressAutoHyphens/>
        <w:spacing w:after="0" w:line="240" w:lineRule="auto"/>
        <w:jc w:val="center"/>
        <w:outlineLvl w:val="0"/>
        <w:rPr>
          <w:rFonts w:ascii="Times New Roman" w:hAnsi="Times New Roman"/>
          <w:b/>
          <w:sz w:val="18"/>
          <w:szCs w:val="18"/>
        </w:rPr>
      </w:pPr>
    </w:p>
    <w:tbl>
      <w:tblPr>
        <w:tblW w:w="15053" w:type="dxa"/>
        <w:tblLayout w:type="fixed"/>
        <w:tblCellMar>
          <w:left w:w="28" w:type="dxa"/>
          <w:right w:w="28" w:type="dxa"/>
        </w:tblCellMar>
        <w:tblLook w:val="04A0" w:firstRow="1" w:lastRow="0" w:firstColumn="1" w:lastColumn="0" w:noHBand="0" w:noVBand="1"/>
      </w:tblPr>
      <w:tblGrid>
        <w:gridCol w:w="456"/>
        <w:gridCol w:w="4389"/>
        <w:gridCol w:w="570"/>
        <w:gridCol w:w="1559"/>
        <w:gridCol w:w="1559"/>
        <w:gridCol w:w="1701"/>
        <w:gridCol w:w="1276"/>
        <w:gridCol w:w="1559"/>
        <w:gridCol w:w="1984"/>
      </w:tblGrid>
      <w:tr w:rsidR="00CF0332" w:rsidRPr="00BE1EE4" w14:paraId="217E9DCB" w14:textId="77777777" w:rsidTr="00CF0332">
        <w:trPr>
          <w:trHeight w:val="700"/>
        </w:trPr>
        <w:tc>
          <w:tcPr>
            <w:tcW w:w="456" w:type="dxa"/>
            <w:vMerge w:val="restart"/>
            <w:tcBorders>
              <w:top w:val="single" w:sz="4" w:space="0" w:color="auto"/>
              <w:left w:val="single" w:sz="4" w:space="0" w:color="auto"/>
              <w:bottom w:val="single" w:sz="4" w:space="0" w:color="auto"/>
              <w:right w:val="single" w:sz="4" w:space="0" w:color="auto"/>
            </w:tcBorders>
            <w:vAlign w:val="center"/>
          </w:tcPr>
          <w:p w14:paraId="1037E5C7" w14:textId="77777777" w:rsidR="00CF0332" w:rsidRPr="00BE1EE4" w:rsidRDefault="00CF0332" w:rsidP="00255690">
            <w:pPr>
              <w:spacing w:after="0" w:line="240" w:lineRule="auto"/>
              <w:rPr>
                <w:rFonts w:ascii="Times New Roman" w:hAnsi="Times New Roman"/>
                <w:sz w:val="20"/>
                <w:szCs w:val="20"/>
              </w:rPr>
            </w:pPr>
          </w:p>
        </w:tc>
        <w:tc>
          <w:tcPr>
            <w:tcW w:w="4389" w:type="dxa"/>
            <w:vMerge w:val="restart"/>
            <w:tcBorders>
              <w:top w:val="single" w:sz="4" w:space="0" w:color="auto"/>
              <w:left w:val="single" w:sz="4" w:space="0" w:color="auto"/>
              <w:bottom w:val="single" w:sz="4" w:space="0" w:color="auto"/>
              <w:right w:val="single" w:sz="4" w:space="0" w:color="auto"/>
            </w:tcBorders>
            <w:vAlign w:val="center"/>
          </w:tcPr>
          <w:p w14:paraId="4B76C4DB" w14:textId="77777777" w:rsidR="00CF0332" w:rsidRPr="00BE1EE4" w:rsidRDefault="00CF0332" w:rsidP="00255690">
            <w:pPr>
              <w:spacing w:after="0" w:line="240" w:lineRule="auto"/>
              <w:rPr>
                <w:rFonts w:ascii="Times New Roman" w:hAnsi="Times New Roman"/>
                <w:sz w:val="20"/>
                <w:szCs w:val="20"/>
              </w:rPr>
            </w:pPr>
          </w:p>
        </w:tc>
        <w:tc>
          <w:tcPr>
            <w:tcW w:w="570" w:type="dxa"/>
            <w:vMerge w:val="restart"/>
            <w:tcBorders>
              <w:top w:val="single" w:sz="4" w:space="0" w:color="auto"/>
              <w:left w:val="single" w:sz="4" w:space="0" w:color="auto"/>
              <w:bottom w:val="single" w:sz="4" w:space="0" w:color="auto"/>
              <w:right w:val="single" w:sz="4" w:space="0" w:color="auto"/>
            </w:tcBorders>
            <w:vAlign w:val="center"/>
          </w:tcPr>
          <w:p w14:paraId="266ADCED" w14:textId="77777777" w:rsidR="00CF0332" w:rsidRPr="00BE1EE4" w:rsidRDefault="00CF0332" w:rsidP="00255690">
            <w:pPr>
              <w:spacing w:after="0" w:line="240" w:lineRule="auto"/>
              <w:rPr>
                <w:rFonts w:ascii="Times New Roman" w:hAnsi="Times New Roman"/>
                <w:sz w:val="20"/>
                <w:szCs w:val="20"/>
              </w:rPr>
            </w:pP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52810E85" w14:textId="1646D72C" w:rsidR="00CF0332" w:rsidRPr="00CF0332" w:rsidRDefault="00CF0332" w:rsidP="00CF0332">
            <w:pPr>
              <w:jc w:val="center"/>
              <w:rPr>
                <w:rFonts w:ascii="Times New Roman" w:hAnsi="Times New Roman"/>
                <w:sz w:val="20"/>
                <w:szCs w:val="20"/>
              </w:rPr>
            </w:pPr>
            <w:r w:rsidRPr="00CF0332">
              <w:rPr>
                <w:rFonts w:ascii="Times New Roman" w:hAnsi="Times New Roman"/>
                <w:sz w:val="20"/>
                <w:szCs w:val="20"/>
              </w:rPr>
              <w:t>Значения целевого показателя (индикатора</w:t>
            </w:r>
            <w:r>
              <w:rPr>
                <w:rFonts w:ascii="Times New Roman" w:hAnsi="Times New Roman"/>
                <w:sz w:val="20"/>
                <w:szCs w:val="20"/>
              </w:rPr>
              <w:t>)</w:t>
            </w:r>
          </w:p>
        </w:tc>
        <w:tc>
          <w:tcPr>
            <w:tcW w:w="1984" w:type="dxa"/>
            <w:vMerge w:val="restart"/>
            <w:tcBorders>
              <w:top w:val="single" w:sz="4" w:space="0" w:color="auto"/>
              <w:left w:val="single" w:sz="4" w:space="0" w:color="auto"/>
              <w:bottom w:val="single" w:sz="4" w:space="0" w:color="auto"/>
              <w:right w:val="single" w:sz="4" w:space="0" w:color="auto"/>
            </w:tcBorders>
          </w:tcPr>
          <w:p w14:paraId="2D974672" w14:textId="3C498308" w:rsidR="00CF0332" w:rsidRPr="00BE1EE4" w:rsidRDefault="00CF0332" w:rsidP="00255690">
            <w:pPr>
              <w:tabs>
                <w:tab w:val="left" w:pos="2695"/>
              </w:tabs>
              <w:jc w:val="center"/>
              <w:rPr>
                <w:rFonts w:ascii="Times New Roman" w:hAnsi="Times New Roman"/>
                <w:sz w:val="20"/>
                <w:szCs w:val="20"/>
              </w:rPr>
            </w:pPr>
            <w:r w:rsidRPr="00BE1EE4">
              <w:rPr>
                <w:rFonts w:ascii="Times New Roman" w:hAnsi="Times New Roman"/>
                <w:sz w:val="20"/>
                <w:szCs w:val="20"/>
              </w:rPr>
              <w:t>ожидаемые конечные результаты за период реализации</w:t>
            </w:r>
          </w:p>
        </w:tc>
      </w:tr>
      <w:tr w:rsidR="00CF0332" w:rsidRPr="00BE1EE4" w14:paraId="68874605" w14:textId="77777777" w:rsidTr="00CF0332">
        <w:trPr>
          <w:trHeight w:val="70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124500A0" w14:textId="77777777" w:rsidR="00CF0332" w:rsidRPr="00BE1EE4" w:rsidRDefault="00CF0332" w:rsidP="00255690">
            <w:pPr>
              <w:spacing w:after="0" w:line="240" w:lineRule="auto"/>
              <w:rPr>
                <w:rFonts w:ascii="Times New Roman" w:hAnsi="Times New Roman"/>
                <w:sz w:val="20"/>
                <w:szCs w:val="20"/>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14:paraId="7C35C640" w14:textId="77777777" w:rsidR="00CF0332" w:rsidRPr="00BE1EE4" w:rsidRDefault="00CF0332" w:rsidP="00255690">
            <w:pPr>
              <w:spacing w:after="0" w:line="240" w:lineRule="auto"/>
              <w:rPr>
                <w:rFonts w:ascii="Times New Roman" w:hAnsi="Times New Roman"/>
                <w:sz w:val="20"/>
                <w:szCs w:val="20"/>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6037412" w14:textId="77777777" w:rsidR="00CF0332" w:rsidRPr="00BE1EE4" w:rsidRDefault="00CF0332" w:rsidP="00255690">
            <w:pPr>
              <w:spacing w:after="0" w:line="240" w:lineRule="auto"/>
              <w:rPr>
                <w:rFonts w:ascii="Times New Roman" w:hAnsi="Times New Roman"/>
                <w:sz w:val="20"/>
                <w:szCs w:val="20"/>
              </w:rPr>
            </w:pPr>
          </w:p>
        </w:tc>
        <w:tc>
          <w:tcPr>
            <w:tcW w:w="1559" w:type="dxa"/>
            <w:tcBorders>
              <w:top w:val="nil"/>
              <w:left w:val="single" w:sz="4" w:space="0" w:color="auto"/>
              <w:bottom w:val="single" w:sz="4" w:space="0" w:color="auto"/>
              <w:right w:val="single" w:sz="4" w:space="0" w:color="auto"/>
            </w:tcBorders>
            <w:vAlign w:val="center"/>
            <w:hideMark/>
          </w:tcPr>
          <w:p w14:paraId="3D88A2E4" w14:textId="3332EACF"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2026 год</w:t>
            </w:r>
          </w:p>
        </w:tc>
        <w:tc>
          <w:tcPr>
            <w:tcW w:w="1559" w:type="dxa"/>
            <w:tcBorders>
              <w:top w:val="nil"/>
              <w:left w:val="single" w:sz="4" w:space="0" w:color="auto"/>
              <w:bottom w:val="single" w:sz="4" w:space="0" w:color="auto"/>
              <w:right w:val="single" w:sz="4" w:space="0" w:color="auto"/>
            </w:tcBorders>
            <w:vAlign w:val="center"/>
            <w:hideMark/>
          </w:tcPr>
          <w:p w14:paraId="3DDDE230" w14:textId="5D2A4A6C"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2027 год</w:t>
            </w:r>
          </w:p>
        </w:tc>
        <w:tc>
          <w:tcPr>
            <w:tcW w:w="1701" w:type="dxa"/>
            <w:tcBorders>
              <w:top w:val="nil"/>
              <w:left w:val="single" w:sz="4" w:space="0" w:color="auto"/>
              <w:bottom w:val="single" w:sz="4" w:space="0" w:color="auto"/>
              <w:right w:val="single" w:sz="4" w:space="0" w:color="auto"/>
            </w:tcBorders>
            <w:vAlign w:val="center"/>
            <w:hideMark/>
          </w:tcPr>
          <w:p w14:paraId="043B31B8" w14:textId="5D2ED6E1" w:rsidR="00CF0332" w:rsidRPr="00BE1EE4" w:rsidRDefault="00CF0332" w:rsidP="00CF0332">
            <w:pPr>
              <w:jc w:val="center"/>
              <w:rPr>
                <w:rFonts w:ascii="Times New Roman" w:hAnsi="Times New Roman"/>
                <w:sz w:val="20"/>
                <w:szCs w:val="20"/>
              </w:rPr>
            </w:pPr>
            <w:r w:rsidRPr="00BE1EE4">
              <w:rPr>
                <w:rFonts w:ascii="Times New Roman" w:hAnsi="Times New Roman"/>
                <w:sz w:val="20"/>
                <w:szCs w:val="20"/>
              </w:rPr>
              <w:t>202</w:t>
            </w:r>
            <w:r>
              <w:rPr>
                <w:rFonts w:ascii="Times New Roman" w:hAnsi="Times New Roman"/>
                <w:sz w:val="20"/>
                <w:szCs w:val="20"/>
              </w:rPr>
              <w:t>8</w:t>
            </w:r>
            <w:r w:rsidRPr="00BE1EE4">
              <w:rPr>
                <w:rFonts w:ascii="Times New Roman" w:hAnsi="Times New Roman"/>
                <w:sz w:val="20"/>
                <w:szCs w:val="20"/>
              </w:rPr>
              <w:t xml:space="preserve"> год</w:t>
            </w:r>
          </w:p>
        </w:tc>
        <w:tc>
          <w:tcPr>
            <w:tcW w:w="1276" w:type="dxa"/>
            <w:tcBorders>
              <w:top w:val="nil"/>
              <w:left w:val="single" w:sz="4" w:space="0" w:color="auto"/>
              <w:bottom w:val="single" w:sz="4" w:space="0" w:color="auto"/>
              <w:right w:val="single" w:sz="4" w:space="0" w:color="auto"/>
            </w:tcBorders>
            <w:vAlign w:val="center"/>
            <w:hideMark/>
          </w:tcPr>
          <w:p w14:paraId="6DEF10FF" w14:textId="4BA57A75" w:rsidR="00CF0332" w:rsidRPr="00BE1EE4" w:rsidRDefault="00CF0332" w:rsidP="00CF0332">
            <w:pPr>
              <w:jc w:val="center"/>
              <w:rPr>
                <w:rFonts w:ascii="Times New Roman" w:hAnsi="Times New Roman"/>
                <w:sz w:val="20"/>
                <w:szCs w:val="20"/>
              </w:rPr>
            </w:pPr>
            <w:r w:rsidRPr="00BE1EE4">
              <w:rPr>
                <w:rFonts w:ascii="Times New Roman" w:hAnsi="Times New Roman"/>
                <w:sz w:val="20"/>
                <w:szCs w:val="20"/>
              </w:rPr>
              <w:t>202</w:t>
            </w:r>
            <w:r>
              <w:rPr>
                <w:rFonts w:ascii="Times New Roman" w:hAnsi="Times New Roman"/>
                <w:sz w:val="20"/>
                <w:szCs w:val="20"/>
              </w:rPr>
              <w:t>9</w:t>
            </w:r>
            <w:r w:rsidRPr="00BE1EE4">
              <w:rPr>
                <w:rFonts w:ascii="Times New Roman" w:hAnsi="Times New Roman"/>
                <w:sz w:val="20"/>
                <w:szCs w:val="20"/>
              </w:rPr>
              <w:t xml:space="preserve"> год</w:t>
            </w:r>
          </w:p>
        </w:tc>
        <w:tc>
          <w:tcPr>
            <w:tcW w:w="1559" w:type="dxa"/>
            <w:tcBorders>
              <w:top w:val="nil"/>
              <w:left w:val="single" w:sz="4" w:space="0" w:color="auto"/>
              <w:bottom w:val="single" w:sz="4" w:space="0" w:color="auto"/>
              <w:right w:val="single" w:sz="4" w:space="0" w:color="auto"/>
            </w:tcBorders>
            <w:vAlign w:val="center"/>
            <w:hideMark/>
          </w:tcPr>
          <w:p w14:paraId="076BE679" w14:textId="6CFBA9A5" w:rsidR="00CF0332" w:rsidRPr="00BE1EE4" w:rsidRDefault="00CF0332" w:rsidP="00CF0332">
            <w:pPr>
              <w:jc w:val="center"/>
              <w:rPr>
                <w:rFonts w:ascii="Times New Roman" w:hAnsi="Times New Roman"/>
                <w:sz w:val="20"/>
                <w:szCs w:val="20"/>
              </w:rPr>
            </w:pPr>
            <w:r w:rsidRPr="00BE1EE4">
              <w:rPr>
                <w:rFonts w:ascii="Times New Roman" w:hAnsi="Times New Roman"/>
                <w:sz w:val="20"/>
                <w:szCs w:val="20"/>
              </w:rPr>
              <w:t>20</w:t>
            </w:r>
            <w:r>
              <w:rPr>
                <w:rFonts w:ascii="Times New Roman" w:hAnsi="Times New Roman"/>
                <w:sz w:val="20"/>
                <w:szCs w:val="20"/>
              </w:rPr>
              <w:t>30</w:t>
            </w:r>
            <w:r w:rsidRPr="00BE1EE4">
              <w:rPr>
                <w:rFonts w:ascii="Times New Roman" w:hAnsi="Times New Roman"/>
                <w:sz w:val="20"/>
                <w:szCs w:val="20"/>
              </w:rPr>
              <w:t xml:space="preserve"> год</w:t>
            </w:r>
          </w:p>
        </w:tc>
        <w:tc>
          <w:tcPr>
            <w:tcW w:w="1984" w:type="dxa"/>
            <w:vMerge/>
            <w:tcBorders>
              <w:top w:val="single" w:sz="4" w:space="0" w:color="auto"/>
              <w:left w:val="single" w:sz="4" w:space="0" w:color="auto"/>
              <w:bottom w:val="single" w:sz="4" w:space="0" w:color="auto"/>
              <w:right w:val="single" w:sz="4" w:space="0" w:color="auto"/>
            </w:tcBorders>
          </w:tcPr>
          <w:p w14:paraId="17DC3B35" w14:textId="77777777" w:rsidR="00CF0332" w:rsidRPr="00BE1EE4" w:rsidRDefault="00CF0332" w:rsidP="00255690">
            <w:pPr>
              <w:tabs>
                <w:tab w:val="left" w:pos="2695"/>
              </w:tabs>
              <w:jc w:val="center"/>
              <w:rPr>
                <w:rFonts w:ascii="Times New Roman" w:hAnsi="Times New Roman"/>
                <w:sz w:val="20"/>
                <w:szCs w:val="20"/>
              </w:rPr>
            </w:pPr>
          </w:p>
        </w:tc>
      </w:tr>
      <w:tr w:rsidR="00CF0332" w:rsidRPr="00BE1EE4" w14:paraId="43F8B8C2" w14:textId="77777777" w:rsidTr="00CF0332">
        <w:trPr>
          <w:trHeight w:val="187"/>
        </w:trPr>
        <w:tc>
          <w:tcPr>
            <w:tcW w:w="456" w:type="dxa"/>
            <w:tcBorders>
              <w:top w:val="nil"/>
              <w:left w:val="single" w:sz="4" w:space="0" w:color="auto"/>
              <w:bottom w:val="single" w:sz="4" w:space="0" w:color="auto"/>
              <w:right w:val="single" w:sz="4" w:space="0" w:color="auto"/>
            </w:tcBorders>
            <w:vAlign w:val="center"/>
            <w:hideMark/>
          </w:tcPr>
          <w:p w14:paraId="28961DD6" w14:textId="77777777" w:rsidR="00CF0332" w:rsidRPr="00BE1EE4" w:rsidRDefault="00CF0332" w:rsidP="00255690">
            <w:pPr>
              <w:spacing w:line="240" w:lineRule="auto"/>
              <w:jc w:val="center"/>
              <w:rPr>
                <w:rFonts w:ascii="Times New Roman" w:hAnsi="Times New Roman"/>
                <w:sz w:val="20"/>
                <w:szCs w:val="20"/>
              </w:rPr>
            </w:pPr>
            <w:r w:rsidRPr="00BE1EE4">
              <w:rPr>
                <w:rFonts w:ascii="Times New Roman" w:hAnsi="Times New Roman"/>
                <w:sz w:val="20"/>
                <w:szCs w:val="20"/>
              </w:rPr>
              <w:t>1</w:t>
            </w:r>
          </w:p>
        </w:tc>
        <w:tc>
          <w:tcPr>
            <w:tcW w:w="4389" w:type="dxa"/>
            <w:tcBorders>
              <w:top w:val="nil"/>
              <w:left w:val="single" w:sz="4" w:space="0" w:color="auto"/>
              <w:bottom w:val="single" w:sz="4" w:space="0" w:color="auto"/>
              <w:right w:val="single" w:sz="4" w:space="0" w:color="auto"/>
            </w:tcBorders>
            <w:vAlign w:val="center"/>
            <w:hideMark/>
          </w:tcPr>
          <w:p w14:paraId="2203636D" w14:textId="77777777" w:rsidR="00CF0332" w:rsidRPr="00BE1EE4" w:rsidRDefault="00CF0332" w:rsidP="00255690">
            <w:pPr>
              <w:spacing w:line="240" w:lineRule="auto"/>
              <w:jc w:val="center"/>
              <w:rPr>
                <w:rFonts w:ascii="Times New Roman" w:hAnsi="Times New Roman"/>
                <w:sz w:val="20"/>
                <w:szCs w:val="20"/>
              </w:rPr>
            </w:pPr>
            <w:r w:rsidRPr="00BE1EE4">
              <w:rPr>
                <w:rFonts w:ascii="Times New Roman" w:hAnsi="Times New Roman"/>
                <w:sz w:val="20"/>
                <w:szCs w:val="20"/>
              </w:rPr>
              <w:t>2</w:t>
            </w:r>
          </w:p>
        </w:tc>
        <w:tc>
          <w:tcPr>
            <w:tcW w:w="570" w:type="dxa"/>
            <w:tcBorders>
              <w:top w:val="nil"/>
              <w:left w:val="single" w:sz="4" w:space="0" w:color="auto"/>
              <w:bottom w:val="single" w:sz="4" w:space="0" w:color="auto"/>
              <w:right w:val="single" w:sz="4" w:space="0" w:color="auto"/>
            </w:tcBorders>
            <w:vAlign w:val="center"/>
            <w:hideMark/>
          </w:tcPr>
          <w:p w14:paraId="770A076A" w14:textId="77777777" w:rsidR="00CF0332" w:rsidRPr="00BE1EE4" w:rsidRDefault="00CF0332" w:rsidP="00255690">
            <w:pPr>
              <w:spacing w:line="240" w:lineRule="auto"/>
              <w:jc w:val="center"/>
              <w:rPr>
                <w:rFonts w:ascii="Times New Roman" w:hAnsi="Times New Roman"/>
                <w:sz w:val="20"/>
                <w:szCs w:val="20"/>
              </w:rPr>
            </w:pPr>
            <w:r w:rsidRPr="00BE1EE4">
              <w:rPr>
                <w:rFonts w:ascii="Times New Roman" w:hAnsi="Times New Roman"/>
                <w:sz w:val="20"/>
                <w:szCs w:val="20"/>
              </w:rPr>
              <w:t>3</w:t>
            </w:r>
          </w:p>
        </w:tc>
        <w:tc>
          <w:tcPr>
            <w:tcW w:w="1559" w:type="dxa"/>
            <w:tcBorders>
              <w:top w:val="nil"/>
              <w:left w:val="single" w:sz="4" w:space="0" w:color="auto"/>
              <w:bottom w:val="single" w:sz="4" w:space="0" w:color="auto"/>
              <w:right w:val="single" w:sz="4" w:space="0" w:color="auto"/>
            </w:tcBorders>
            <w:vAlign w:val="center"/>
            <w:hideMark/>
          </w:tcPr>
          <w:p w14:paraId="56CB5DE6" w14:textId="77777777" w:rsidR="00CF0332" w:rsidRPr="00BE1EE4" w:rsidRDefault="00CF0332" w:rsidP="00255690">
            <w:pPr>
              <w:spacing w:line="240" w:lineRule="auto"/>
              <w:jc w:val="center"/>
              <w:rPr>
                <w:rFonts w:ascii="Times New Roman" w:hAnsi="Times New Roman"/>
                <w:sz w:val="20"/>
                <w:szCs w:val="20"/>
              </w:rPr>
            </w:pPr>
            <w:r w:rsidRPr="00BE1EE4">
              <w:rPr>
                <w:rFonts w:ascii="Times New Roman" w:hAnsi="Times New Roman"/>
                <w:sz w:val="20"/>
                <w:szCs w:val="20"/>
              </w:rPr>
              <w:t>4</w:t>
            </w:r>
          </w:p>
        </w:tc>
        <w:tc>
          <w:tcPr>
            <w:tcW w:w="1559" w:type="dxa"/>
            <w:tcBorders>
              <w:top w:val="nil"/>
              <w:left w:val="single" w:sz="4" w:space="0" w:color="auto"/>
              <w:bottom w:val="single" w:sz="4" w:space="0" w:color="auto"/>
              <w:right w:val="single" w:sz="4" w:space="0" w:color="auto"/>
            </w:tcBorders>
            <w:vAlign w:val="center"/>
            <w:hideMark/>
          </w:tcPr>
          <w:p w14:paraId="52DE2C13" w14:textId="77777777" w:rsidR="00CF0332" w:rsidRPr="00BE1EE4" w:rsidRDefault="00CF0332" w:rsidP="00255690">
            <w:pPr>
              <w:spacing w:line="240" w:lineRule="auto"/>
              <w:jc w:val="center"/>
              <w:rPr>
                <w:rFonts w:ascii="Times New Roman" w:hAnsi="Times New Roman"/>
                <w:sz w:val="20"/>
                <w:szCs w:val="20"/>
              </w:rPr>
            </w:pPr>
            <w:r w:rsidRPr="00BE1EE4">
              <w:rPr>
                <w:rFonts w:ascii="Times New Roman" w:hAnsi="Times New Roman"/>
                <w:sz w:val="20"/>
                <w:szCs w:val="20"/>
              </w:rPr>
              <w:t>5</w:t>
            </w:r>
          </w:p>
        </w:tc>
        <w:tc>
          <w:tcPr>
            <w:tcW w:w="1701" w:type="dxa"/>
            <w:tcBorders>
              <w:top w:val="nil"/>
              <w:left w:val="single" w:sz="4" w:space="0" w:color="auto"/>
              <w:bottom w:val="single" w:sz="4" w:space="0" w:color="auto"/>
              <w:right w:val="single" w:sz="4" w:space="0" w:color="auto"/>
            </w:tcBorders>
            <w:vAlign w:val="center"/>
            <w:hideMark/>
          </w:tcPr>
          <w:p w14:paraId="304DC7D8" w14:textId="77777777" w:rsidR="00CF0332" w:rsidRPr="00BE1EE4" w:rsidRDefault="00CF0332" w:rsidP="00255690">
            <w:pPr>
              <w:spacing w:line="240" w:lineRule="auto"/>
              <w:jc w:val="center"/>
              <w:rPr>
                <w:rFonts w:ascii="Times New Roman" w:hAnsi="Times New Roman"/>
                <w:sz w:val="20"/>
                <w:szCs w:val="20"/>
              </w:rPr>
            </w:pPr>
            <w:r w:rsidRPr="00BE1EE4">
              <w:rPr>
                <w:rFonts w:ascii="Times New Roman" w:hAnsi="Times New Roman"/>
                <w:sz w:val="20"/>
                <w:szCs w:val="20"/>
              </w:rPr>
              <w:t>6</w:t>
            </w:r>
          </w:p>
        </w:tc>
        <w:tc>
          <w:tcPr>
            <w:tcW w:w="1276" w:type="dxa"/>
            <w:tcBorders>
              <w:top w:val="nil"/>
              <w:left w:val="single" w:sz="4" w:space="0" w:color="auto"/>
              <w:bottom w:val="single" w:sz="4" w:space="0" w:color="auto"/>
              <w:right w:val="single" w:sz="4" w:space="0" w:color="auto"/>
            </w:tcBorders>
            <w:vAlign w:val="center"/>
            <w:hideMark/>
          </w:tcPr>
          <w:p w14:paraId="32F8755F" w14:textId="77777777" w:rsidR="00CF0332" w:rsidRPr="00BE1EE4" w:rsidRDefault="00CF0332" w:rsidP="00255690">
            <w:pPr>
              <w:spacing w:line="240" w:lineRule="auto"/>
              <w:jc w:val="center"/>
              <w:rPr>
                <w:rFonts w:ascii="Times New Roman" w:hAnsi="Times New Roman"/>
                <w:sz w:val="20"/>
                <w:szCs w:val="20"/>
                <w:lang w:val="en-US"/>
              </w:rPr>
            </w:pPr>
            <w:r w:rsidRPr="00BE1EE4">
              <w:rPr>
                <w:rFonts w:ascii="Times New Roman" w:hAnsi="Times New Roman"/>
                <w:sz w:val="20"/>
                <w:szCs w:val="20"/>
                <w:lang w:val="en-US"/>
              </w:rPr>
              <w:t>7</w:t>
            </w:r>
          </w:p>
        </w:tc>
        <w:tc>
          <w:tcPr>
            <w:tcW w:w="1559" w:type="dxa"/>
            <w:tcBorders>
              <w:top w:val="nil"/>
              <w:left w:val="single" w:sz="4" w:space="0" w:color="auto"/>
              <w:bottom w:val="single" w:sz="4" w:space="0" w:color="auto"/>
              <w:right w:val="single" w:sz="4" w:space="0" w:color="auto"/>
            </w:tcBorders>
            <w:vAlign w:val="center"/>
            <w:hideMark/>
          </w:tcPr>
          <w:p w14:paraId="00BB976E" w14:textId="77777777" w:rsidR="00CF0332" w:rsidRPr="00BE1EE4" w:rsidRDefault="00CF0332" w:rsidP="00255690">
            <w:pPr>
              <w:spacing w:line="240" w:lineRule="auto"/>
              <w:jc w:val="center"/>
              <w:rPr>
                <w:rFonts w:ascii="Times New Roman" w:hAnsi="Times New Roman"/>
                <w:sz w:val="20"/>
                <w:szCs w:val="20"/>
                <w:lang w:val="en-US"/>
              </w:rPr>
            </w:pPr>
            <w:r w:rsidRPr="00BE1EE4">
              <w:rPr>
                <w:rFonts w:ascii="Times New Roman" w:hAnsi="Times New Roman"/>
                <w:sz w:val="20"/>
                <w:szCs w:val="20"/>
                <w:lang w:val="en-US"/>
              </w:rPr>
              <w:t>8</w:t>
            </w:r>
          </w:p>
        </w:tc>
        <w:tc>
          <w:tcPr>
            <w:tcW w:w="1984" w:type="dxa"/>
            <w:tcBorders>
              <w:top w:val="nil"/>
              <w:left w:val="single" w:sz="4" w:space="0" w:color="auto"/>
              <w:bottom w:val="single" w:sz="4" w:space="0" w:color="auto"/>
              <w:right w:val="single" w:sz="4" w:space="0" w:color="auto"/>
            </w:tcBorders>
          </w:tcPr>
          <w:p w14:paraId="5A6E3F1F" w14:textId="6B349AD4" w:rsidR="00CF0332" w:rsidRPr="00BE1EE4" w:rsidRDefault="00CF0332" w:rsidP="00255690">
            <w:pPr>
              <w:spacing w:line="240" w:lineRule="auto"/>
              <w:jc w:val="center"/>
              <w:rPr>
                <w:rFonts w:ascii="Times New Roman" w:hAnsi="Times New Roman"/>
                <w:sz w:val="20"/>
                <w:szCs w:val="20"/>
              </w:rPr>
            </w:pPr>
            <w:r>
              <w:rPr>
                <w:rFonts w:ascii="Times New Roman" w:hAnsi="Times New Roman"/>
                <w:sz w:val="20"/>
                <w:szCs w:val="20"/>
              </w:rPr>
              <w:t>9</w:t>
            </w:r>
          </w:p>
        </w:tc>
      </w:tr>
      <w:tr w:rsidR="00CF0332" w:rsidRPr="00BE1EE4" w14:paraId="7E93E066" w14:textId="77777777" w:rsidTr="00CF0332">
        <w:trPr>
          <w:trHeight w:val="1025"/>
        </w:trPr>
        <w:tc>
          <w:tcPr>
            <w:tcW w:w="456" w:type="dxa"/>
            <w:tcBorders>
              <w:top w:val="single" w:sz="4" w:space="0" w:color="auto"/>
              <w:left w:val="single" w:sz="4" w:space="0" w:color="auto"/>
              <w:bottom w:val="single" w:sz="4" w:space="0" w:color="auto"/>
              <w:right w:val="single" w:sz="4" w:space="0" w:color="auto"/>
            </w:tcBorders>
            <w:vAlign w:val="center"/>
            <w:hideMark/>
          </w:tcPr>
          <w:p w14:paraId="37D4B781" w14:textId="77777777"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1.</w:t>
            </w:r>
          </w:p>
        </w:tc>
        <w:tc>
          <w:tcPr>
            <w:tcW w:w="4389" w:type="dxa"/>
            <w:tcBorders>
              <w:top w:val="single" w:sz="4" w:space="0" w:color="auto"/>
              <w:left w:val="single" w:sz="4" w:space="0" w:color="auto"/>
              <w:bottom w:val="single" w:sz="4" w:space="0" w:color="auto"/>
              <w:right w:val="single" w:sz="4" w:space="0" w:color="auto"/>
            </w:tcBorders>
            <w:vAlign w:val="center"/>
            <w:hideMark/>
          </w:tcPr>
          <w:p w14:paraId="76909F36" w14:textId="77777777" w:rsidR="00CF0332" w:rsidRPr="00BE1EE4" w:rsidRDefault="00CF0332" w:rsidP="00255690">
            <w:pPr>
              <w:rPr>
                <w:rFonts w:ascii="Times New Roman" w:hAnsi="Times New Roman"/>
                <w:sz w:val="20"/>
                <w:szCs w:val="20"/>
              </w:rPr>
            </w:pPr>
            <w:proofErr w:type="gramStart"/>
            <w:r w:rsidRPr="00BE1EE4">
              <w:rPr>
                <w:rFonts w:ascii="Times New Roman" w:hAnsi="Times New Roman"/>
                <w:sz w:val="20"/>
                <w:szCs w:val="20"/>
              </w:rPr>
              <w:t>Количество объектов коммунальной инфраструктуры,  в отношении которых произведены ремонт и замена изношенного оборудования</w:t>
            </w:r>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14:paraId="2538C22C" w14:textId="77777777"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ед.</w:t>
            </w:r>
          </w:p>
        </w:tc>
        <w:tc>
          <w:tcPr>
            <w:tcW w:w="1559" w:type="dxa"/>
            <w:tcBorders>
              <w:top w:val="single" w:sz="4" w:space="0" w:color="auto"/>
              <w:left w:val="single" w:sz="4" w:space="0" w:color="auto"/>
              <w:bottom w:val="single" w:sz="4" w:space="0" w:color="auto"/>
              <w:right w:val="single" w:sz="4" w:space="0" w:color="auto"/>
            </w:tcBorders>
            <w:vAlign w:val="center"/>
          </w:tcPr>
          <w:p w14:paraId="0D7DC6AA" w14:textId="377B9234" w:rsidR="00CF0332" w:rsidRPr="00BE1EE4" w:rsidRDefault="00AB0131" w:rsidP="00255690">
            <w:pPr>
              <w:jc w:val="center"/>
              <w:rPr>
                <w:rFonts w:ascii="Times New Roman" w:hAnsi="Times New Roman"/>
                <w:sz w:val="20"/>
                <w:szCs w:val="20"/>
              </w:rPr>
            </w:pPr>
            <w:r>
              <w:rPr>
                <w:rFonts w:ascii="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2D3B0F79" w14:textId="04FF0DD0" w:rsidR="00CF0332" w:rsidRPr="00BE1EE4" w:rsidRDefault="00B5266C" w:rsidP="00255690">
            <w:pPr>
              <w:jc w:val="center"/>
              <w:rPr>
                <w:rFonts w:ascii="Times New Roman" w:hAnsi="Times New Roman"/>
                <w:sz w:val="20"/>
                <w:szCs w:val="20"/>
              </w:rPr>
            </w:pPr>
            <w:r>
              <w:rPr>
                <w:rFonts w:ascii="Times New Roman" w:hAnsi="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4DCD52C6" w14:textId="47C19FAE" w:rsidR="00CF0332" w:rsidRPr="00BE1EE4" w:rsidRDefault="00B5266C" w:rsidP="00255690">
            <w:pPr>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58ED4A26" w14:textId="30C7B6B8" w:rsidR="00CF0332" w:rsidRPr="00BE1EE4" w:rsidRDefault="00B5266C" w:rsidP="00255690">
            <w:pPr>
              <w:jc w:val="center"/>
              <w:rPr>
                <w:rFonts w:ascii="Times New Roman" w:hAnsi="Times New Roman"/>
                <w:sz w:val="20"/>
                <w:szCs w:val="20"/>
              </w:rPr>
            </w:pPr>
            <w:r>
              <w:rPr>
                <w:rFonts w:ascii="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24273F1" w14:textId="38380B7B" w:rsidR="00CF0332" w:rsidRPr="00BE1EE4" w:rsidRDefault="00AB0131" w:rsidP="00255690">
            <w:pPr>
              <w:jc w:val="center"/>
              <w:rPr>
                <w:rFonts w:ascii="Times New Roman" w:hAnsi="Times New Roman"/>
                <w:sz w:val="20"/>
                <w:szCs w:val="20"/>
              </w:rPr>
            </w:pPr>
            <w:r>
              <w:rPr>
                <w:rFonts w:ascii="Times New Roman" w:hAnsi="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14:paraId="71C5352E" w14:textId="01FBA263" w:rsidR="00CF0332" w:rsidRPr="00BE1EE4" w:rsidRDefault="00B5266C" w:rsidP="00CF0332">
            <w:pPr>
              <w:ind w:right="397"/>
              <w:jc w:val="center"/>
              <w:rPr>
                <w:rFonts w:ascii="Times New Roman" w:hAnsi="Times New Roman"/>
                <w:sz w:val="20"/>
                <w:szCs w:val="20"/>
              </w:rPr>
            </w:pPr>
            <w:r>
              <w:rPr>
                <w:rFonts w:ascii="Times New Roman" w:hAnsi="Times New Roman"/>
                <w:sz w:val="20"/>
                <w:szCs w:val="20"/>
              </w:rPr>
              <w:t>7</w:t>
            </w:r>
          </w:p>
        </w:tc>
      </w:tr>
      <w:tr w:rsidR="00CF0332" w:rsidRPr="00BE1EE4" w14:paraId="030C8686" w14:textId="77777777" w:rsidTr="00CF0332">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786684B7" w14:textId="77777777"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2.</w:t>
            </w:r>
          </w:p>
        </w:tc>
        <w:tc>
          <w:tcPr>
            <w:tcW w:w="4389" w:type="dxa"/>
            <w:tcBorders>
              <w:top w:val="single" w:sz="4" w:space="0" w:color="auto"/>
              <w:left w:val="single" w:sz="4" w:space="0" w:color="auto"/>
              <w:bottom w:val="single" w:sz="4" w:space="0" w:color="auto"/>
              <w:right w:val="single" w:sz="4" w:space="0" w:color="auto"/>
            </w:tcBorders>
            <w:vAlign w:val="center"/>
            <w:hideMark/>
          </w:tcPr>
          <w:p w14:paraId="0FFE4EDA" w14:textId="77777777" w:rsidR="00CF0332" w:rsidRPr="00BE1EE4" w:rsidRDefault="00CF0332" w:rsidP="00255690">
            <w:pPr>
              <w:rPr>
                <w:rFonts w:ascii="Times New Roman" w:hAnsi="Times New Roman"/>
                <w:sz w:val="20"/>
                <w:szCs w:val="20"/>
              </w:rPr>
            </w:pPr>
            <w:r w:rsidRPr="00BE1EE4">
              <w:rPr>
                <w:rFonts w:ascii="Times New Roman" w:hAnsi="Times New Roman"/>
                <w:sz w:val="20"/>
                <w:szCs w:val="20"/>
              </w:rPr>
              <w:t>Протяженность сетей коммунальной инфраструктуры, в отношении  которых произведен восстановительный ремонт и замена</w:t>
            </w:r>
          </w:p>
        </w:tc>
        <w:tc>
          <w:tcPr>
            <w:tcW w:w="570" w:type="dxa"/>
            <w:tcBorders>
              <w:top w:val="single" w:sz="4" w:space="0" w:color="auto"/>
              <w:left w:val="single" w:sz="4" w:space="0" w:color="auto"/>
              <w:bottom w:val="single" w:sz="4" w:space="0" w:color="auto"/>
              <w:right w:val="single" w:sz="4" w:space="0" w:color="auto"/>
            </w:tcBorders>
            <w:vAlign w:val="center"/>
            <w:hideMark/>
          </w:tcPr>
          <w:p w14:paraId="2A23CA1A" w14:textId="77777777" w:rsidR="00CF0332" w:rsidRPr="00BE1EE4" w:rsidRDefault="00CF0332" w:rsidP="00255690">
            <w:pPr>
              <w:jc w:val="center"/>
              <w:rPr>
                <w:rFonts w:ascii="Times New Roman" w:hAnsi="Times New Roman"/>
                <w:sz w:val="20"/>
                <w:szCs w:val="20"/>
              </w:rPr>
            </w:pPr>
            <w:proofErr w:type="spellStart"/>
            <w:r w:rsidRPr="00BE1EE4">
              <w:rPr>
                <w:rFonts w:ascii="Times New Roman" w:hAnsi="Times New Roman"/>
                <w:sz w:val="20"/>
                <w:szCs w:val="20"/>
              </w:rPr>
              <w:t>п.</w:t>
            </w:r>
            <w:proofErr w:type="gramStart"/>
            <w:r w:rsidRPr="00BE1EE4">
              <w:rPr>
                <w:rFonts w:ascii="Times New Roman" w:hAnsi="Times New Roman"/>
                <w:sz w:val="20"/>
                <w:szCs w:val="20"/>
              </w:rPr>
              <w:t>м</w:t>
            </w:r>
            <w:proofErr w:type="spellEnd"/>
            <w:proofErr w:type="gramEnd"/>
            <w:r w:rsidRPr="00BE1EE4">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A0D172B" w14:textId="2D91623E" w:rsidR="00CF0332" w:rsidRPr="00BE1EE4" w:rsidRDefault="00B5266C" w:rsidP="00255690">
            <w:pPr>
              <w:jc w:val="center"/>
              <w:rPr>
                <w:rFonts w:ascii="Times New Roman" w:hAnsi="Times New Roman"/>
                <w:sz w:val="20"/>
                <w:szCs w:val="20"/>
              </w:rPr>
            </w:pPr>
            <w:r>
              <w:rPr>
                <w:rFonts w:ascii="Times New Roman" w:hAnsi="Times New Roman"/>
                <w:sz w:val="20"/>
                <w:szCs w:val="20"/>
              </w:rPr>
              <w:t>10 000</w:t>
            </w:r>
          </w:p>
        </w:tc>
        <w:tc>
          <w:tcPr>
            <w:tcW w:w="1559" w:type="dxa"/>
            <w:tcBorders>
              <w:top w:val="single" w:sz="4" w:space="0" w:color="auto"/>
              <w:left w:val="single" w:sz="4" w:space="0" w:color="auto"/>
              <w:bottom w:val="single" w:sz="4" w:space="0" w:color="auto"/>
              <w:right w:val="single" w:sz="4" w:space="0" w:color="auto"/>
            </w:tcBorders>
            <w:vAlign w:val="center"/>
          </w:tcPr>
          <w:p w14:paraId="233EB0A7" w14:textId="3D72B9CB" w:rsidR="00CF0332" w:rsidRPr="00BE1EE4" w:rsidRDefault="00B5266C" w:rsidP="00255690">
            <w:pPr>
              <w:jc w:val="center"/>
              <w:rPr>
                <w:rFonts w:ascii="Times New Roman" w:hAnsi="Times New Roman"/>
                <w:sz w:val="20"/>
                <w:szCs w:val="20"/>
              </w:rPr>
            </w:pPr>
            <w:r>
              <w:rPr>
                <w:rFonts w:ascii="Times New Roman" w:hAnsi="Times New Roman"/>
                <w:sz w:val="20"/>
                <w:szCs w:val="20"/>
              </w:rPr>
              <w:t>10 000</w:t>
            </w:r>
          </w:p>
        </w:tc>
        <w:tc>
          <w:tcPr>
            <w:tcW w:w="1701" w:type="dxa"/>
            <w:tcBorders>
              <w:top w:val="single" w:sz="4" w:space="0" w:color="auto"/>
              <w:left w:val="single" w:sz="4" w:space="0" w:color="auto"/>
              <w:bottom w:val="single" w:sz="4" w:space="0" w:color="auto"/>
              <w:right w:val="single" w:sz="4" w:space="0" w:color="auto"/>
            </w:tcBorders>
            <w:vAlign w:val="center"/>
          </w:tcPr>
          <w:p w14:paraId="370BBCF4" w14:textId="754E8659" w:rsidR="00CF0332" w:rsidRPr="00BE1EE4" w:rsidRDefault="00B5266C" w:rsidP="00255690">
            <w:pPr>
              <w:jc w:val="center"/>
              <w:rPr>
                <w:rFonts w:ascii="Times New Roman" w:hAnsi="Times New Roman"/>
                <w:sz w:val="20"/>
                <w:szCs w:val="20"/>
              </w:rPr>
            </w:pPr>
            <w:r>
              <w:rPr>
                <w:rFonts w:ascii="Times New Roman" w:hAnsi="Times New Roman"/>
                <w:sz w:val="20"/>
                <w:szCs w:val="20"/>
              </w:rPr>
              <w:t>10 000</w:t>
            </w:r>
          </w:p>
        </w:tc>
        <w:tc>
          <w:tcPr>
            <w:tcW w:w="1276" w:type="dxa"/>
            <w:tcBorders>
              <w:top w:val="single" w:sz="4" w:space="0" w:color="auto"/>
              <w:left w:val="single" w:sz="4" w:space="0" w:color="auto"/>
              <w:bottom w:val="single" w:sz="4" w:space="0" w:color="auto"/>
              <w:right w:val="single" w:sz="4" w:space="0" w:color="auto"/>
            </w:tcBorders>
            <w:vAlign w:val="center"/>
          </w:tcPr>
          <w:p w14:paraId="585C9EA7" w14:textId="6084E9DC" w:rsidR="00CF0332" w:rsidRPr="00BE1EE4" w:rsidRDefault="00B5266C" w:rsidP="00255690">
            <w:pPr>
              <w:jc w:val="center"/>
              <w:rPr>
                <w:rFonts w:ascii="Times New Roman" w:hAnsi="Times New Roman"/>
                <w:sz w:val="20"/>
                <w:szCs w:val="20"/>
              </w:rPr>
            </w:pPr>
            <w:bookmarkStart w:id="1" w:name="_GoBack"/>
            <w:bookmarkEnd w:id="1"/>
            <w:r>
              <w:rPr>
                <w:rFonts w:ascii="Times New Roman" w:hAnsi="Times New Roman"/>
                <w:sz w:val="20"/>
                <w:szCs w:val="20"/>
              </w:rPr>
              <w:t>10 000</w:t>
            </w:r>
          </w:p>
        </w:tc>
        <w:tc>
          <w:tcPr>
            <w:tcW w:w="1559" w:type="dxa"/>
            <w:tcBorders>
              <w:top w:val="single" w:sz="4" w:space="0" w:color="auto"/>
              <w:left w:val="single" w:sz="4" w:space="0" w:color="auto"/>
              <w:bottom w:val="single" w:sz="4" w:space="0" w:color="auto"/>
              <w:right w:val="single" w:sz="4" w:space="0" w:color="auto"/>
            </w:tcBorders>
            <w:vAlign w:val="center"/>
          </w:tcPr>
          <w:p w14:paraId="743F477A" w14:textId="660C7B8E" w:rsidR="00CF0332" w:rsidRPr="00BE1EE4" w:rsidRDefault="00B5266C" w:rsidP="00255690">
            <w:pPr>
              <w:jc w:val="center"/>
              <w:rPr>
                <w:rFonts w:ascii="Times New Roman" w:hAnsi="Times New Roman"/>
                <w:sz w:val="20"/>
                <w:szCs w:val="20"/>
              </w:rPr>
            </w:pPr>
            <w:r>
              <w:rPr>
                <w:rFonts w:ascii="Times New Roman" w:hAnsi="Times New Roman"/>
                <w:sz w:val="20"/>
                <w:szCs w:val="20"/>
              </w:rPr>
              <w:t>10 000</w:t>
            </w:r>
          </w:p>
        </w:tc>
        <w:tc>
          <w:tcPr>
            <w:tcW w:w="1984" w:type="dxa"/>
            <w:tcBorders>
              <w:top w:val="single" w:sz="4" w:space="0" w:color="auto"/>
              <w:left w:val="single" w:sz="4" w:space="0" w:color="auto"/>
              <w:bottom w:val="single" w:sz="4" w:space="0" w:color="auto"/>
              <w:right w:val="single" w:sz="4" w:space="0" w:color="auto"/>
            </w:tcBorders>
            <w:vAlign w:val="center"/>
          </w:tcPr>
          <w:p w14:paraId="5AFD21FB" w14:textId="07ECE03D" w:rsidR="00CF0332" w:rsidRPr="00BE1EE4" w:rsidRDefault="00B5266C" w:rsidP="00CF0332">
            <w:pPr>
              <w:jc w:val="center"/>
              <w:rPr>
                <w:rFonts w:ascii="Times New Roman" w:hAnsi="Times New Roman"/>
                <w:sz w:val="20"/>
                <w:szCs w:val="20"/>
              </w:rPr>
            </w:pPr>
            <w:r>
              <w:rPr>
                <w:rFonts w:ascii="Times New Roman" w:hAnsi="Times New Roman"/>
                <w:sz w:val="20"/>
                <w:szCs w:val="20"/>
              </w:rPr>
              <w:t>50 000</w:t>
            </w:r>
          </w:p>
        </w:tc>
      </w:tr>
      <w:tr w:rsidR="00CF0332" w:rsidRPr="00BE1EE4" w14:paraId="1B3994BF" w14:textId="77777777" w:rsidTr="00CF0332">
        <w:trPr>
          <w:trHeight w:val="58"/>
        </w:trPr>
        <w:tc>
          <w:tcPr>
            <w:tcW w:w="456" w:type="dxa"/>
            <w:tcBorders>
              <w:top w:val="single" w:sz="4" w:space="0" w:color="auto"/>
              <w:left w:val="single" w:sz="4" w:space="0" w:color="auto"/>
              <w:bottom w:val="single" w:sz="4" w:space="0" w:color="auto"/>
              <w:right w:val="single" w:sz="4" w:space="0" w:color="auto"/>
            </w:tcBorders>
            <w:vAlign w:val="center"/>
          </w:tcPr>
          <w:p w14:paraId="2BC05FF5" w14:textId="4BE817B9"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lastRenderedPageBreak/>
              <w:t>1</w:t>
            </w:r>
          </w:p>
        </w:tc>
        <w:tc>
          <w:tcPr>
            <w:tcW w:w="4389" w:type="dxa"/>
            <w:tcBorders>
              <w:top w:val="single" w:sz="4" w:space="0" w:color="auto"/>
              <w:left w:val="single" w:sz="4" w:space="0" w:color="auto"/>
              <w:bottom w:val="single" w:sz="4" w:space="0" w:color="auto"/>
              <w:right w:val="single" w:sz="4" w:space="0" w:color="auto"/>
            </w:tcBorders>
            <w:vAlign w:val="center"/>
          </w:tcPr>
          <w:p w14:paraId="0E2E0995" w14:textId="21E2EF19" w:rsidR="00CF0332" w:rsidRPr="00BE1EE4" w:rsidRDefault="00CF0332" w:rsidP="00147FB0">
            <w:pPr>
              <w:jc w:val="center"/>
              <w:rPr>
                <w:rFonts w:ascii="Times New Roman" w:hAnsi="Times New Roman"/>
                <w:sz w:val="20"/>
                <w:szCs w:val="20"/>
              </w:rPr>
            </w:pPr>
            <w:r w:rsidRPr="00BE1EE4">
              <w:rPr>
                <w:rFonts w:ascii="Times New Roman" w:hAnsi="Times New Roman"/>
                <w:sz w:val="20"/>
                <w:szCs w:val="20"/>
              </w:rPr>
              <w:t>2</w:t>
            </w:r>
          </w:p>
        </w:tc>
        <w:tc>
          <w:tcPr>
            <w:tcW w:w="570" w:type="dxa"/>
            <w:tcBorders>
              <w:top w:val="single" w:sz="4" w:space="0" w:color="auto"/>
              <w:left w:val="single" w:sz="4" w:space="0" w:color="auto"/>
              <w:bottom w:val="single" w:sz="4" w:space="0" w:color="auto"/>
              <w:right w:val="single" w:sz="4" w:space="0" w:color="auto"/>
            </w:tcBorders>
            <w:vAlign w:val="center"/>
          </w:tcPr>
          <w:p w14:paraId="173248DC" w14:textId="19FB5239"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F21EE71" w14:textId="598E1AC4" w:rsidR="00CF0332" w:rsidRPr="00BE1EE4" w:rsidRDefault="00CF0332" w:rsidP="00255690">
            <w:pPr>
              <w:jc w:val="center"/>
              <w:rPr>
                <w:rFonts w:ascii="Times New Roman" w:hAnsi="Times New Roman"/>
                <w:sz w:val="20"/>
                <w:szCs w:val="20"/>
                <w:lang w:val="en-US"/>
              </w:rPr>
            </w:pPr>
            <w:r w:rsidRPr="00BE1EE4">
              <w:rPr>
                <w:rFonts w:ascii="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53C5730A" w14:textId="3BA5A4AD"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14:paraId="58DB2890" w14:textId="5CAB41A9"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vAlign w:val="center"/>
          </w:tcPr>
          <w:p w14:paraId="6AB005A9" w14:textId="3102CECE"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lang w:val="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7DD60D11" w14:textId="53C48994"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lang w:val="en-US"/>
              </w:rPr>
              <w:t>8</w:t>
            </w:r>
          </w:p>
        </w:tc>
        <w:tc>
          <w:tcPr>
            <w:tcW w:w="1984" w:type="dxa"/>
            <w:tcBorders>
              <w:top w:val="single" w:sz="4" w:space="0" w:color="auto"/>
              <w:left w:val="single" w:sz="4" w:space="0" w:color="auto"/>
              <w:bottom w:val="single" w:sz="4" w:space="0" w:color="auto"/>
              <w:right w:val="single" w:sz="4" w:space="0" w:color="auto"/>
            </w:tcBorders>
          </w:tcPr>
          <w:p w14:paraId="6B14BCC1" w14:textId="6634188F" w:rsidR="00CF0332" w:rsidRPr="00BE1EE4" w:rsidRDefault="00EC1229" w:rsidP="00255690">
            <w:pPr>
              <w:jc w:val="center"/>
              <w:rPr>
                <w:rFonts w:ascii="Times New Roman" w:hAnsi="Times New Roman"/>
                <w:sz w:val="20"/>
                <w:szCs w:val="20"/>
              </w:rPr>
            </w:pPr>
            <w:r>
              <w:rPr>
                <w:rFonts w:ascii="Times New Roman" w:hAnsi="Times New Roman"/>
                <w:sz w:val="20"/>
                <w:szCs w:val="20"/>
              </w:rPr>
              <w:t>9</w:t>
            </w:r>
          </w:p>
        </w:tc>
      </w:tr>
      <w:tr w:rsidR="00CF0332" w:rsidRPr="00BE1EE4" w14:paraId="0BA669A2" w14:textId="77777777" w:rsidTr="00B5266C">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12916959" w14:textId="77777777"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3.</w:t>
            </w:r>
          </w:p>
        </w:tc>
        <w:tc>
          <w:tcPr>
            <w:tcW w:w="4389" w:type="dxa"/>
            <w:tcBorders>
              <w:top w:val="single" w:sz="4" w:space="0" w:color="auto"/>
              <w:left w:val="single" w:sz="4" w:space="0" w:color="auto"/>
              <w:bottom w:val="single" w:sz="4" w:space="0" w:color="auto"/>
              <w:right w:val="single" w:sz="4" w:space="0" w:color="auto"/>
            </w:tcBorders>
            <w:vAlign w:val="center"/>
            <w:hideMark/>
          </w:tcPr>
          <w:p w14:paraId="6F832451" w14:textId="77777777" w:rsidR="00CF0332" w:rsidRPr="00BE1EE4" w:rsidRDefault="00CF0332" w:rsidP="00255690">
            <w:pPr>
              <w:rPr>
                <w:rFonts w:ascii="Times New Roman" w:hAnsi="Times New Roman"/>
                <w:sz w:val="20"/>
                <w:szCs w:val="20"/>
              </w:rPr>
            </w:pPr>
            <w:r w:rsidRPr="00BE1EE4">
              <w:rPr>
                <w:rFonts w:ascii="Times New Roman" w:hAnsi="Times New Roman"/>
                <w:sz w:val="20"/>
                <w:szCs w:val="20"/>
              </w:rPr>
              <w:t>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c>
          <w:tcPr>
            <w:tcW w:w="570" w:type="dxa"/>
            <w:tcBorders>
              <w:top w:val="single" w:sz="4" w:space="0" w:color="auto"/>
              <w:left w:val="single" w:sz="4" w:space="0" w:color="auto"/>
              <w:bottom w:val="single" w:sz="4" w:space="0" w:color="auto"/>
              <w:right w:val="single" w:sz="4" w:space="0" w:color="auto"/>
            </w:tcBorders>
            <w:vAlign w:val="center"/>
            <w:hideMark/>
          </w:tcPr>
          <w:p w14:paraId="151535FC" w14:textId="77777777"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9C4B014" w14:textId="3D521A1B" w:rsidR="00CF0332" w:rsidRPr="00B5266C" w:rsidRDefault="00B5266C" w:rsidP="00255690">
            <w:pPr>
              <w:jc w:val="center"/>
              <w:rPr>
                <w:rFonts w:ascii="Times New Roman" w:hAnsi="Times New Roman"/>
                <w:sz w:val="20"/>
                <w:szCs w:val="20"/>
              </w:rPr>
            </w:pPr>
            <w:r>
              <w:rPr>
                <w:rFonts w:ascii="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9A3DD90" w14:textId="11C04285" w:rsidR="00CF0332" w:rsidRPr="00BE1EE4" w:rsidRDefault="00B5266C" w:rsidP="00255690">
            <w:pPr>
              <w:jc w:val="center"/>
              <w:rPr>
                <w:rFonts w:ascii="Times New Roman" w:hAnsi="Times New Roman"/>
                <w:sz w:val="20"/>
                <w:szCs w:val="20"/>
              </w:rPr>
            </w:pPr>
            <w:r>
              <w:rPr>
                <w:rFonts w:ascii="Times New Roman" w:hAnsi="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E779F2C" w14:textId="17C4B173" w:rsidR="00CF0332" w:rsidRPr="00BE1EE4" w:rsidRDefault="00B5266C" w:rsidP="00255690">
            <w:pPr>
              <w:jc w:val="center"/>
              <w:rPr>
                <w:rFonts w:ascii="Times New Roman" w:hAnsi="Times New Roman"/>
                <w:sz w:val="20"/>
                <w:szCs w:val="20"/>
              </w:rPr>
            </w:pPr>
            <w:r>
              <w:rPr>
                <w:rFonts w:ascii="Times New Roman" w:hAnsi="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14:paraId="2E224E3A" w14:textId="6FD8470A" w:rsidR="00CF0332" w:rsidRPr="00BE1EE4" w:rsidRDefault="00B5266C" w:rsidP="00255690">
            <w:pPr>
              <w:jc w:val="center"/>
              <w:rPr>
                <w:rFonts w:ascii="Times New Roman" w:hAnsi="Times New Roman"/>
                <w:sz w:val="20"/>
                <w:szCs w:val="20"/>
              </w:rPr>
            </w:pPr>
            <w:r>
              <w:rPr>
                <w:rFonts w:ascii="Times New Roman" w:hAnsi="Times New Roman"/>
                <w:sz w:val="20"/>
                <w:szCs w:val="20"/>
              </w:rPr>
              <w:t>23</w:t>
            </w:r>
          </w:p>
        </w:tc>
        <w:tc>
          <w:tcPr>
            <w:tcW w:w="1559" w:type="dxa"/>
            <w:tcBorders>
              <w:top w:val="single" w:sz="4" w:space="0" w:color="auto"/>
              <w:left w:val="single" w:sz="4" w:space="0" w:color="auto"/>
              <w:bottom w:val="single" w:sz="4" w:space="0" w:color="auto"/>
              <w:right w:val="single" w:sz="4" w:space="0" w:color="auto"/>
            </w:tcBorders>
            <w:vAlign w:val="center"/>
          </w:tcPr>
          <w:p w14:paraId="751FC87B" w14:textId="572A48A9" w:rsidR="00CF0332" w:rsidRPr="00BE1EE4" w:rsidRDefault="00B5266C" w:rsidP="00210013">
            <w:pPr>
              <w:jc w:val="center"/>
              <w:rPr>
                <w:rFonts w:ascii="Times New Roman" w:hAnsi="Times New Roman"/>
                <w:sz w:val="20"/>
                <w:szCs w:val="20"/>
              </w:rPr>
            </w:pPr>
            <w:r>
              <w:rPr>
                <w:rFonts w:ascii="Times New Roman" w:hAnsi="Times New Roman"/>
                <w:sz w:val="20"/>
                <w:szCs w:val="20"/>
              </w:rPr>
              <w:t>32,8</w:t>
            </w:r>
          </w:p>
        </w:tc>
        <w:tc>
          <w:tcPr>
            <w:tcW w:w="1984" w:type="dxa"/>
            <w:tcBorders>
              <w:top w:val="single" w:sz="4" w:space="0" w:color="auto"/>
              <w:left w:val="single" w:sz="4" w:space="0" w:color="auto"/>
              <w:bottom w:val="single" w:sz="4" w:space="0" w:color="auto"/>
              <w:right w:val="single" w:sz="4" w:space="0" w:color="auto"/>
            </w:tcBorders>
            <w:vAlign w:val="center"/>
          </w:tcPr>
          <w:p w14:paraId="56F0FE72" w14:textId="592D6394" w:rsidR="00CF0332" w:rsidRPr="00BE1EE4" w:rsidRDefault="00B5266C" w:rsidP="00B5266C">
            <w:pPr>
              <w:jc w:val="center"/>
              <w:rPr>
                <w:rFonts w:ascii="Times New Roman" w:hAnsi="Times New Roman"/>
                <w:sz w:val="20"/>
                <w:szCs w:val="20"/>
              </w:rPr>
            </w:pPr>
            <w:r>
              <w:rPr>
                <w:rFonts w:ascii="Times New Roman" w:hAnsi="Times New Roman"/>
                <w:sz w:val="20"/>
                <w:szCs w:val="20"/>
              </w:rPr>
              <w:t>32,8</w:t>
            </w:r>
          </w:p>
        </w:tc>
      </w:tr>
      <w:tr w:rsidR="00CF0332" w:rsidRPr="00BE1EE4" w14:paraId="18486196" w14:textId="77777777" w:rsidTr="00B5266C">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0A2F1537" w14:textId="77777777"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4.</w:t>
            </w:r>
          </w:p>
        </w:tc>
        <w:tc>
          <w:tcPr>
            <w:tcW w:w="4389" w:type="dxa"/>
            <w:tcBorders>
              <w:top w:val="single" w:sz="4" w:space="0" w:color="auto"/>
              <w:left w:val="single" w:sz="4" w:space="0" w:color="auto"/>
              <w:bottom w:val="single" w:sz="4" w:space="0" w:color="auto"/>
              <w:right w:val="single" w:sz="4" w:space="0" w:color="auto"/>
            </w:tcBorders>
            <w:vAlign w:val="center"/>
            <w:hideMark/>
          </w:tcPr>
          <w:p w14:paraId="4B4D9CA5" w14:textId="77777777" w:rsidR="00CF0332" w:rsidRPr="00BE1EE4" w:rsidRDefault="00CF0332" w:rsidP="00255690">
            <w:pPr>
              <w:rPr>
                <w:rFonts w:ascii="Times New Roman" w:hAnsi="Times New Roman"/>
                <w:sz w:val="20"/>
                <w:szCs w:val="20"/>
              </w:rPr>
            </w:pPr>
            <w:r w:rsidRPr="00BE1EE4">
              <w:rPr>
                <w:rFonts w:ascii="Times New Roman" w:hAnsi="Times New Roman"/>
                <w:sz w:val="20"/>
                <w:szCs w:val="20"/>
              </w:rPr>
              <w:t>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w:t>
            </w:r>
          </w:p>
        </w:tc>
        <w:tc>
          <w:tcPr>
            <w:tcW w:w="570" w:type="dxa"/>
            <w:tcBorders>
              <w:top w:val="single" w:sz="4" w:space="0" w:color="auto"/>
              <w:left w:val="single" w:sz="4" w:space="0" w:color="auto"/>
              <w:bottom w:val="single" w:sz="4" w:space="0" w:color="auto"/>
              <w:right w:val="single" w:sz="4" w:space="0" w:color="auto"/>
            </w:tcBorders>
            <w:vAlign w:val="center"/>
            <w:hideMark/>
          </w:tcPr>
          <w:p w14:paraId="7B7F5296" w14:textId="77777777"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E902CDE" w14:textId="72902F94" w:rsidR="00CF0332" w:rsidRPr="00BE1EE4" w:rsidRDefault="00B5266C" w:rsidP="00255690">
            <w:pPr>
              <w:jc w:val="center"/>
              <w:rPr>
                <w:rFonts w:ascii="Times New Roman" w:hAnsi="Times New Roman"/>
                <w:sz w:val="20"/>
                <w:szCs w:val="20"/>
              </w:rPr>
            </w:pPr>
            <w:r>
              <w:rPr>
                <w:rFonts w:ascii="Times New Roman" w:hAnsi="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5C161B89" w14:textId="207E3C79" w:rsidR="00CF0332" w:rsidRPr="00BE1EE4" w:rsidRDefault="00B5266C" w:rsidP="00255690">
            <w:pPr>
              <w:jc w:val="center"/>
              <w:rPr>
                <w:rFonts w:ascii="Times New Roman" w:hAnsi="Times New Roman"/>
                <w:sz w:val="20"/>
                <w:szCs w:val="20"/>
              </w:rPr>
            </w:pPr>
            <w:r>
              <w:rPr>
                <w:rFonts w:ascii="Times New Roman" w:hAnsi="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572B3D45" w14:textId="25E2C39A" w:rsidR="00CF0332" w:rsidRPr="00B5266C" w:rsidRDefault="00B5266C" w:rsidP="00255690">
            <w:pPr>
              <w:jc w:val="center"/>
              <w:rPr>
                <w:rFonts w:ascii="Times New Roman" w:hAnsi="Times New Roman"/>
                <w:sz w:val="20"/>
                <w:szCs w:val="20"/>
              </w:rPr>
            </w:pPr>
            <w:r>
              <w:rPr>
                <w:rFonts w:ascii="Times New Roman" w:hAnsi="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0DA6C7D" w14:textId="0776B607" w:rsidR="00CF0332" w:rsidRPr="00BE1EE4" w:rsidRDefault="00B5266C" w:rsidP="00255690">
            <w:pPr>
              <w:jc w:val="center"/>
              <w:rPr>
                <w:rFonts w:ascii="Times New Roman" w:hAnsi="Times New Roman"/>
                <w:sz w:val="20"/>
                <w:szCs w:val="20"/>
              </w:rPr>
            </w:pPr>
            <w:r>
              <w:rPr>
                <w:rFonts w:ascii="Times New Roman" w:hAnsi="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680CAE1" w14:textId="7031DE2A" w:rsidR="00CF0332" w:rsidRPr="00BE1EE4" w:rsidRDefault="00B5266C" w:rsidP="00255690">
            <w:pPr>
              <w:jc w:val="center"/>
              <w:rPr>
                <w:rFonts w:ascii="Times New Roman" w:hAnsi="Times New Roman"/>
                <w:sz w:val="20"/>
                <w:szCs w:val="20"/>
              </w:rPr>
            </w:pPr>
            <w:r>
              <w:rPr>
                <w:rFonts w:ascii="Times New Roman" w:hAnsi="Times New Roman"/>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14:paraId="1AD9C600" w14:textId="4424F73B" w:rsidR="00CF0332" w:rsidRPr="00BE1EE4" w:rsidRDefault="00B5266C" w:rsidP="00B5266C">
            <w:pPr>
              <w:jc w:val="center"/>
              <w:rPr>
                <w:rFonts w:ascii="Times New Roman" w:hAnsi="Times New Roman"/>
                <w:sz w:val="20"/>
                <w:szCs w:val="20"/>
              </w:rPr>
            </w:pPr>
            <w:r>
              <w:rPr>
                <w:rFonts w:ascii="Times New Roman" w:hAnsi="Times New Roman"/>
                <w:sz w:val="20"/>
                <w:szCs w:val="20"/>
              </w:rPr>
              <w:t>0</w:t>
            </w:r>
          </w:p>
        </w:tc>
      </w:tr>
      <w:tr w:rsidR="00CF0332" w:rsidRPr="00BE1EE4" w14:paraId="4B00B5E2" w14:textId="77777777" w:rsidTr="00B5266C">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4C20CC05" w14:textId="6FA5D3C7" w:rsidR="00CF0332" w:rsidRPr="00BE1EE4" w:rsidRDefault="00CF0332" w:rsidP="00255690">
            <w:pPr>
              <w:jc w:val="center"/>
              <w:rPr>
                <w:rFonts w:ascii="Times New Roman" w:hAnsi="Times New Roman"/>
                <w:sz w:val="20"/>
                <w:szCs w:val="20"/>
              </w:rPr>
            </w:pPr>
            <w:r>
              <w:rPr>
                <w:rFonts w:ascii="Times New Roman" w:hAnsi="Times New Roman"/>
                <w:sz w:val="20"/>
                <w:szCs w:val="20"/>
              </w:rPr>
              <w:t>5</w:t>
            </w:r>
          </w:p>
        </w:tc>
        <w:tc>
          <w:tcPr>
            <w:tcW w:w="4389" w:type="dxa"/>
            <w:tcBorders>
              <w:top w:val="single" w:sz="4" w:space="0" w:color="auto"/>
              <w:left w:val="single" w:sz="4" w:space="0" w:color="auto"/>
              <w:bottom w:val="single" w:sz="4" w:space="0" w:color="auto"/>
              <w:right w:val="single" w:sz="4" w:space="0" w:color="auto"/>
            </w:tcBorders>
            <w:vAlign w:val="center"/>
            <w:hideMark/>
          </w:tcPr>
          <w:p w14:paraId="213FA76C" w14:textId="77777777" w:rsidR="00CF0332" w:rsidRPr="00BE1EE4" w:rsidRDefault="00CF0332" w:rsidP="00255690">
            <w:pPr>
              <w:spacing w:line="240" w:lineRule="auto"/>
              <w:rPr>
                <w:rFonts w:ascii="Times New Roman" w:hAnsi="Times New Roman"/>
                <w:sz w:val="20"/>
                <w:szCs w:val="20"/>
              </w:rPr>
            </w:pPr>
            <w:r w:rsidRPr="00BE1EE4">
              <w:rPr>
                <w:rFonts w:ascii="Times New Roman" w:hAnsi="Times New Roman"/>
                <w:sz w:val="20"/>
                <w:szCs w:val="20"/>
              </w:rPr>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w:t>
            </w:r>
            <w:proofErr w:type="gramStart"/>
            <w:r w:rsidRPr="00BE1EE4">
              <w:rPr>
                <w:rFonts w:ascii="Times New Roman" w:hAnsi="Times New Roman"/>
                <w:sz w:val="20"/>
                <w:szCs w:val="20"/>
              </w:rPr>
              <w:t>от</w:t>
            </w:r>
            <w:proofErr w:type="gramEnd"/>
            <w:r w:rsidRPr="00BE1EE4">
              <w:rPr>
                <w:rFonts w:ascii="Times New Roman" w:hAnsi="Times New Roman"/>
                <w:sz w:val="20"/>
                <w:szCs w:val="20"/>
              </w:rPr>
              <w:t xml:space="preserve"> планируемого по договорам с КГУП «ПЭО</w:t>
            </w:r>
          </w:p>
        </w:tc>
        <w:tc>
          <w:tcPr>
            <w:tcW w:w="570" w:type="dxa"/>
            <w:tcBorders>
              <w:top w:val="single" w:sz="4" w:space="0" w:color="auto"/>
              <w:left w:val="single" w:sz="4" w:space="0" w:color="auto"/>
              <w:bottom w:val="single" w:sz="4" w:space="0" w:color="auto"/>
              <w:right w:val="single" w:sz="4" w:space="0" w:color="auto"/>
            </w:tcBorders>
            <w:vAlign w:val="center"/>
            <w:hideMark/>
          </w:tcPr>
          <w:p w14:paraId="22069847" w14:textId="77777777" w:rsidR="00CF0332" w:rsidRPr="00BE1EE4" w:rsidRDefault="00CF0332" w:rsidP="00255690">
            <w:pPr>
              <w:jc w:val="center"/>
              <w:rPr>
                <w:rFonts w:ascii="Times New Roman" w:hAnsi="Times New Roman"/>
                <w:sz w:val="20"/>
                <w:szCs w:val="20"/>
              </w:rPr>
            </w:pPr>
            <w:r w:rsidRPr="00BE1EE4">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20C9E8D" w14:textId="66327C20" w:rsidR="00CF0332" w:rsidRPr="00BE1EE4" w:rsidRDefault="00B5266C" w:rsidP="00255690">
            <w:pPr>
              <w:jc w:val="center"/>
              <w:rPr>
                <w:rFonts w:ascii="Times New Roman" w:hAnsi="Times New Roman"/>
                <w:sz w:val="20"/>
                <w:szCs w:val="20"/>
              </w:rPr>
            </w:pPr>
            <w:r>
              <w:rPr>
                <w:rFonts w:ascii="Times New Roman" w:hAnsi="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692B815B" w14:textId="39D0B43D" w:rsidR="00CF0332" w:rsidRPr="00BE1EE4" w:rsidRDefault="00B5266C" w:rsidP="00255690">
            <w:pPr>
              <w:jc w:val="center"/>
              <w:rPr>
                <w:rFonts w:ascii="Times New Roman" w:hAnsi="Times New Roman"/>
                <w:sz w:val="20"/>
                <w:szCs w:val="20"/>
              </w:rPr>
            </w:pPr>
            <w:r>
              <w:rPr>
                <w:rFonts w:ascii="Times New Roman" w:hAnsi="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50E5CE5" w14:textId="169F4F1F" w:rsidR="00CF0332" w:rsidRPr="00BE1EE4" w:rsidRDefault="00B5266C" w:rsidP="00255690">
            <w:pPr>
              <w:jc w:val="center"/>
              <w:rPr>
                <w:rFonts w:ascii="Times New Roman" w:hAnsi="Times New Roman"/>
                <w:sz w:val="20"/>
                <w:szCs w:val="20"/>
              </w:rPr>
            </w:pPr>
            <w:r>
              <w:rPr>
                <w:rFonts w:ascii="Times New Roman" w:hAnsi="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30E990D" w14:textId="78AB0C42" w:rsidR="00CF0332" w:rsidRPr="00BE1EE4" w:rsidRDefault="00B5266C" w:rsidP="00255690">
            <w:pPr>
              <w:jc w:val="center"/>
              <w:rPr>
                <w:rFonts w:ascii="Times New Roman" w:hAnsi="Times New Roman"/>
                <w:sz w:val="20"/>
                <w:szCs w:val="20"/>
              </w:rPr>
            </w:pPr>
            <w:r>
              <w:rPr>
                <w:rFonts w:ascii="Times New Roman" w:hAnsi="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2127C15" w14:textId="5502426D" w:rsidR="00CF0332" w:rsidRPr="00BE1EE4" w:rsidRDefault="00B5266C" w:rsidP="00255690">
            <w:pPr>
              <w:jc w:val="center"/>
              <w:rPr>
                <w:rFonts w:ascii="Times New Roman" w:hAnsi="Times New Roman"/>
                <w:sz w:val="20"/>
                <w:szCs w:val="20"/>
              </w:rPr>
            </w:pPr>
            <w:r>
              <w:rPr>
                <w:rFonts w:ascii="Times New Roman" w:hAnsi="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66AF600B" w14:textId="52BB3294" w:rsidR="00CF0332" w:rsidRPr="00BE1EE4" w:rsidRDefault="00B5266C" w:rsidP="00B5266C">
            <w:pPr>
              <w:jc w:val="center"/>
              <w:rPr>
                <w:rFonts w:ascii="Times New Roman" w:hAnsi="Times New Roman"/>
                <w:sz w:val="20"/>
                <w:szCs w:val="20"/>
              </w:rPr>
            </w:pPr>
            <w:r>
              <w:rPr>
                <w:rFonts w:ascii="Times New Roman" w:hAnsi="Times New Roman"/>
                <w:sz w:val="20"/>
                <w:szCs w:val="20"/>
              </w:rPr>
              <w:t>100</w:t>
            </w:r>
          </w:p>
        </w:tc>
      </w:tr>
      <w:tr w:rsidR="00CF0332" w:rsidRPr="00BE1EE4" w14:paraId="5B19D032" w14:textId="77777777" w:rsidTr="00B5266C">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754E8C32" w14:textId="57DC6E92" w:rsidR="00CF0332" w:rsidRPr="00BE1EE4" w:rsidRDefault="00CF0332" w:rsidP="00255690">
            <w:pPr>
              <w:jc w:val="center"/>
              <w:rPr>
                <w:rFonts w:ascii="Times New Roman" w:hAnsi="Times New Roman"/>
                <w:sz w:val="20"/>
                <w:szCs w:val="20"/>
              </w:rPr>
            </w:pPr>
            <w:r>
              <w:rPr>
                <w:rFonts w:ascii="Times New Roman" w:hAnsi="Times New Roman"/>
                <w:sz w:val="20"/>
                <w:szCs w:val="20"/>
              </w:rPr>
              <w:t>6</w:t>
            </w:r>
          </w:p>
        </w:tc>
        <w:tc>
          <w:tcPr>
            <w:tcW w:w="4389" w:type="dxa"/>
            <w:tcBorders>
              <w:top w:val="single" w:sz="4" w:space="0" w:color="auto"/>
              <w:left w:val="single" w:sz="4" w:space="0" w:color="auto"/>
              <w:bottom w:val="single" w:sz="4" w:space="0" w:color="auto"/>
              <w:right w:val="single" w:sz="4" w:space="0" w:color="auto"/>
            </w:tcBorders>
            <w:vAlign w:val="center"/>
            <w:hideMark/>
          </w:tcPr>
          <w:p w14:paraId="616545FC" w14:textId="3CB6EACA" w:rsidR="00CF0332" w:rsidRPr="00991111" w:rsidRDefault="003841E1" w:rsidP="003841E1">
            <w:pPr>
              <w:spacing w:line="240" w:lineRule="auto"/>
              <w:rPr>
                <w:rFonts w:ascii="Times New Roman" w:hAnsi="Times New Roman"/>
                <w:sz w:val="20"/>
                <w:szCs w:val="20"/>
              </w:rPr>
            </w:pPr>
            <w:r w:rsidRPr="00991111">
              <w:rPr>
                <w:rFonts w:ascii="Times New Roman" w:hAnsi="Times New Roman"/>
                <w:sz w:val="20"/>
                <w:szCs w:val="20"/>
              </w:rPr>
              <w:t>Количество контейнерных площадок для сбора ТКО</w:t>
            </w:r>
            <w:r w:rsidR="00A95AB2" w:rsidRPr="00991111">
              <w:rPr>
                <w:rFonts w:ascii="Times New Roman" w:hAnsi="Times New Roman"/>
                <w:sz w:val="20"/>
                <w:szCs w:val="20"/>
              </w:rPr>
              <w:t>,</w:t>
            </w:r>
            <w:r w:rsidRPr="00991111">
              <w:rPr>
                <w:rFonts w:ascii="Times New Roman" w:hAnsi="Times New Roman"/>
                <w:sz w:val="20"/>
                <w:szCs w:val="20"/>
              </w:rPr>
              <w:t xml:space="preserve"> созданных в частном секторе</w:t>
            </w:r>
          </w:p>
        </w:tc>
        <w:tc>
          <w:tcPr>
            <w:tcW w:w="570" w:type="dxa"/>
            <w:tcBorders>
              <w:top w:val="single" w:sz="4" w:space="0" w:color="auto"/>
              <w:left w:val="single" w:sz="4" w:space="0" w:color="auto"/>
              <w:bottom w:val="single" w:sz="4" w:space="0" w:color="auto"/>
              <w:right w:val="single" w:sz="4" w:space="0" w:color="auto"/>
            </w:tcBorders>
            <w:vAlign w:val="center"/>
            <w:hideMark/>
          </w:tcPr>
          <w:p w14:paraId="053ABD13" w14:textId="1B026F70" w:rsidR="00CF0332" w:rsidRPr="00991111" w:rsidRDefault="003841E1" w:rsidP="00255690">
            <w:pPr>
              <w:jc w:val="center"/>
              <w:rPr>
                <w:rFonts w:ascii="Times New Roman" w:hAnsi="Times New Roman"/>
                <w:sz w:val="20"/>
                <w:szCs w:val="20"/>
              </w:rPr>
            </w:pPr>
            <w:proofErr w:type="spellStart"/>
            <w:proofErr w:type="gramStart"/>
            <w:r w:rsidRPr="00991111">
              <w:rPr>
                <w:rFonts w:ascii="Times New Roman" w:hAnsi="Times New Roman"/>
                <w:sz w:val="20"/>
                <w:szCs w:val="20"/>
              </w:rPr>
              <w:t>ед</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3974444A" w14:textId="1AA9A3E6" w:rsidR="00CF0332" w:rsidRPr="00991111" w:rsidRDefault="00A95AB2" w:rsidP="00255690">
            <w:pPr>
              <w:jc w:val="center"/>
              <w:rPr>
                <w:rFonts w:ascii="Times New Roman" w:hAnsi="Times New Roman"/>
                <w:sz w:val="20"/>
                <w:szCs w:val="20"/>
              </w:rPr>
            </w:pPr>
            <w:r w:rsidRPr="00991111">
              <w:rPr>
                <w:rFonts w:ascii="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C6CA22D" w14:textId="71251D9C" w:rsidR="00CF0332" w:rsidRPr="00991111" w:rsidRDefault="00A95AB2" w:rsidP="00255690">
            <w:pPr>
              <w:jc w:val="center"/>
              <w:rPr>
                <w:rFonts w:ascii="Times New Roman" w:hAnsi="Times New Roman"/>
                <w:sz w:val="20"/>
                <w:szCs w:val="20"/>
              </w:rPr>
            </w:pPr>
            <w:r w:rsidRPr="00991111">
              <w:rPr>
                <w:rFonts w:ascii="Times New Roman" w:hAnsi="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14:paraId="2E966347" w14:textId="300F0D88" w:rsidR="00CF0332" w:rsidRPr="00991111" w:rsidRDefault="00A95AB2" w:rsidP="00255690">
            <w:pPr>
              <w:jc w:val="center"/>
              <w:rPr>
                <w:rFonts w:ascii="Times New Roman" w:hAnsi="Times New Roman"/>
                <w:sz w:val="20"/>
                <w:szCs w:val="20"/>
              </w:rPr>
            </w:pPr>
            <w:r w:rsidRPr="00991111">
              <w:rPr>
                <w:rFonts w:ascii="Times New Roman" w:hAnsi="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5A6B66D8" w14:textId="15F6888F" w:rsidR="00CF0332" w:rsidRPr="00991111" w:rsidRDefault="00A95AB2" w:rsidP="00255690">
            <w:pPr>
              <w:jc w:val="center"/>
              <w:rPr>
                <w:rFonts w:ascii="Times New Roman" w:hAnsi="Times New Roman"/>
                <w:sz w:val="20"/>
                <w:szCs w:val="20"/>
              </w:rPr>
            </w:pPr>
            <w:r w:rsidRPr="00991111">
              <w:rPr>
                <w:rFonts w:ascii="Times New Roman" w:hAnsi="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5555451" w14:textId="2DE18B86" w:rsidR="00CF0332" w:rsidRPr="00991111" w:rsidRDefault="00A95AB2" w:rsidP="00255690">
            <w:pPr>
              <w:jc w:val="center"/>
              <w:rPr>
                <w:rFonts w:ascii="Times New Roman" w:hAnsi="Times New Roman"/>
                <w:sz w:val="20"/>
                <w:szCs w:val="20"/>
              </w:rPr>
            </w:pPr>
            <w:r w:rsidRPr="00991111">
              <w:rPr>
                <w:rFonts w:ascii="Times New Roman" w:hAnsi="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vAlign w:val="center"/>
          </w:tcPr>
          <w:p w14:paraId="52C8C4CA" w14:textId="2C21D868" w:rsidR="00CF0332" w:rsidRPr="00991111" w:rsidRDefault="00A95AB2" w:rsidP="00B5266C">
            <w:pPr>
              <w:jc w:val="center"/>
              <w:rPr>
                <w:rFonts w:ascii="Times New Roman" w:hAnsi="Times New Roman"/>
                <w:sz w:val="20"/>
                <w:szCs w:val="20"/>
              </w:rPr>
            </w:pPr>
            <w:r w:rsidRPr="00991111">
              <w:rPr>
                <w:rFonts w:ascii="Times New Roman" w:hAnsi="Times New Roman"/>
                <w:sz w:val="20"/>
                <w:szCs w:val="20"/>
              </w:rPr>
              <w:t>25</w:t>
            </w:r>
          </w:p>
        </w:tc>
      </w:tr>
      <w:tr w:rsidR="00CF0332" w:rsidRPr="00BE1EE4" w14:paraId="4E925581" w14:textId="77777777" w:rsidTr="00B5266C">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594112CE" w14:textId="69DB9778" w:rsidR="00CF0332" w:rsidRPr="00BE1EE4" w:rsidRDefault="00CF0332" w:rsidP="00255690">
            <w:pPr>
              <w:jc w:val="center"/>
              <w:rPr>
                <w:rFonts w:ascii="Times New Roman" w:hAnsi="Times New Roman"/>
                <w:sz w:val="20"/>
                <w:szCs w:val="20"/>
              </w:rPr>
            </w:pPr>
            <w:r>
              <w:rPr>
                <w:rFonts w:ascii="Times New Roman" w:hAnsi="Times New Roman"/>
                <w:sz w:val="20"/>
                <w:szCs w:val="20"/>
              </w:rPr>
              <w:t>7</w:t>
            </w:r>
          </w:p>
        </w:tc>
        <w:tc>
          <w:tcPr>
            <w:tcW w:w="4389" w:type="dxa"/>
            <w:tcBorders>
              <w:top w:val="single" w:sz="4" w:space="0" w:color="auto"/>
              <w:left w:val="single" w:sz="4" w:space="0" w:color="auto"/>
              <w:bottom w:val="single" w:sz="4" w:space="0" w:color="auto"/>
              <w:right w:val="single" w:sz="4" w:space="0" w:color="auto"/>
            </w:tcBorders>
            <w:vAlign w:val="center"/>
            <w:hideMark/>
          </w:tcPr>
          <w:p w14:paraId="307B58B5" w14:textId="77777777" w:rsidR="00CF0332" w:rsidRPr="00BE1EE4" w:rsidRDefault="00CF0332" w:rsidP="00255690">
            <w:pPr>
              <w:spacing w:line="240" w:lineRule="auto"/>
              <w:rPr>
                <w:rFonts w:ascii="Times New Roman" w:hAnsi="Times New Roman"/>
                <w:sz w:val="20"/>
                <w:szCs w:val="20"/>
              </w:rPr>
            </w:pPr>
            <w:r w:rsidRPr="00BE1EE4">
              <w:rPr>
                <w:rFonts w:ascii="Times New Roman" w:hAnsi="Times New Roman"/>
                <w:sz w:val="20"/>
                <w:szCs w:val="20"/>
              </w:rPr>
              <w:t>Количество установленных контейнеров для сбора ТКО</w:t>
            </w:r>
          </w:p>
        </w:tc>
        <w:tc>
          <w:tcPr>
            <w:tcW w:w="570" w:type="dxa"/>
            <w:tcBorders>
              <w:top w:val="single" w:sz="4" w:space="0" w:color="auto"/>
              <w:left w:val="single" w:sz="4" w:space="0" w:color="auto"/>
              <w:bottom w:val="single" w:sz="4" w:space="0" w:color="auto"/>
              <w:right w:val="single" w:sz="4" w:space="0" w:color="auto"/>
            </w:tcBorders>
            <w:vAlign w:val="center"/>
            <w:hideMark/>
          </w:tcPr>
          <w:p w14:paraId="0706D280" w14:textId="77777777" w:rsidR="00CF0332" w:rsidRPr="00BE1EE4" w:rsidRDefault="00CF0332" w:rsidP="00255690">
            <w:pPr>
              <w:jc w:val="center"/>
              <w:rPr>
                <w:rFonts w:ascii="Times New Roman" w:hAnsi="Times New Roman"/>
                <w:sz w:val="20"/>
                <w:szCs w:val="20"/>
              </w:rPr>
            </w:pPr>
            <w:proofErr w:type="spellStart"/>
            <w:proofErr w:type="gramStart"/>
            <w:r w:rsidRPr="00BE1EE4">
              <w:rPr>
                <w:rFonts w:ascii="Times New Roman" w:hAnsi="Times New Roman"/>
                <w:sz w:val="20"/>
                <w:szCs w:val="20"/>
              </w:rPr>
              <w:t>ед</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tcPr>
          <w:p w14:paraId="2BC63B90" w14:textId="2658E44F" w:rsidR="00CF0332" w:rsidRPr="00BE1EE4" w:rsidRDefault="00B5266C" w:rsidP="00255690">
            <w:pPr>
              <w:jc w:val="center"/>
              <w:rPr>
                <w:rFonts w:ascii="Times New Roman" w:hAnsi="Times New Roman"/>
                <w:sz w:val="20"/>
                <w:szCs w:val="20"/>
              </w:rPr>
            </w:pPr>
            <w:r>
              <w:rPr>
                <w:rFonts w:ascii="Times New Roman" w:hAnsi="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6EE7CC97" w14:textId="3B3B65AB" w:rsidR="00CF0332" w:rsidRPr="00BE1EE4" w:rsidRDefault="00B5266C" w:rsidP="00255690">
            <w:pPr>
              <w:jc w:val="center"/>
              <w:rPr>
                <w:rFonts w:ascii="Times New Roman" w:hAnsi="Times New Roman"/>
                <w:sz w:val="20"/>
                <w:szCs w:val="20"/>
              </w:rPr>
            </w:pPr>
            <w:r>
              <w:rPr>
                <w:rFonts w:ascii="Times New Roman" w:hAnsi="Times New Roman"/>
                <w:sz w:val="20"/>
                <w:szCs w:val="20"/>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DA0AF6C" w14:textId="70B82916" w:rsidR="00CF0332" w:rsidRPr="00BE1EE4" w:rsidRDefault="00B5266C" w:rsidP="00255690">
            <w:pPr>
              <w:jc w:val="center"/>
              <w:rPr>
                <w:rFonts w:ascii="Times New Roman" w:hAnsi="Times New Roman"/>
                <w:sz w:val="20"/>
                <w:szCs w:val="20"/>
              </w:rPr>
            </w:pPr>
            <w:r>
              <w:rPr>
                <w:rFonts w:ascii="Times New Roman" w:hAnsi="Times New Roman"/>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87691BC" w14:textId="640D1445" w:rsidR="00CF0332" w:rsidRPr="00B5266C" w:rsidRDefault="00B5266C" w:rsidP="00255690">
            <w:pPr>
              <w:jc w:val="center"/>
              <w:rPr>
                <w:rFonts w:ascii="Times New Roman" w:hAnsi="Times New Roman"/>
                <w:sz w:val="20"/>
                <w:szCs w:val="20"/>
              </w:rPr>
            </w:pPr>
            <w:r>
              <w:rPr>
                <w:rFonts w:ascii="Times New Roman" w:hAnsi="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67C1A86B" w14:textId="64CF8ED4" w:rsidR="00CF0332" w:rsidRPr="00B5266C" w:rsidRDefault="00B5266C" w:rsidP="00255690">
            <w:pPr>
              <w:jc w:val="center"/>
              <w:rPr>
                <w:rFonts w:ascii="Times New Roman" w:hAnsi="Times New Roman"/>
                <w:sz w:val="20"/>
                <w:szCs w:val="20"/>
              </w:rPr>
            </w:pPr>
            <w:r>
              <w:rPr>
                <w:rFonts w:ascii="Times New Roman" w:hAnsi="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550B7F3D" w14:textId="09A74D36" w:rsidR="00CF0332" w:rsidRPr="00BE1EE4" w:rsidRDefault="00B5266C" w:rsidP="00B5266C">
            <w:pPr>
              <w:jc w:val="center"/>
              <w:rPr>
                <w:rFonts w:ascii="Times New Roman" w:hAnsi="Times New Roman"/>
                <w:sz w:val="20"/>
                <w:szCs w:val="20"/>
              </w:rPr>
            </w:pPr>
            <w:r>
              <w:rPr>
                <w:rFonts w:ascii="Times New Roman" w:hAnsi="Times New Roman"/>
                <w:sz w:val="20"/>
                <w:szCs w:val="20"/>
              </w:rPr>
              <w:t>500</w:t>
            </w:r>
          </w:p>
        </w:tc>
      </w:tr>
    </w:tbl>
    <w:p w14:paraId="62580E1A" w14:textId="1A9AC539" w:rsidR="00E61BB8" w:rsidRPr="00B83045" w:rsidRDefault="00E61BB8" w:rsidP="00E61BB8">
      <w:pPr>
        <w:rPr>
          <w:rFonts w:ascii="Times New Roman" w:hAnsi="Times New Roman"/>
          <w:b/>
          <w:sz w:val="26"/>
          <w:szCs w:val="26"/>
        </w:rPr>
        <w:sectPr w:rsidR="00E61BB8" w:rsidRPr="00B83045" w:rsidSect="00B47C4D">
          <w:headerReference w:type="default" r:id="rId20"/>
          <w:pgSz w:w="16838" w:h="11906" w:orient="landscape"/>
          <w:pgMar w:top="1560" w:right="851" w:bottom="851" w:left="907" w:header="709" w:footer="709" w:gutter="0"/>
          <w:pgNumType w:start="1"/>
          <w:cols w:space="708"/>
          <w:titlePg/>
          <w:docGrid w:linePitch="360"/>
        </w:sectPr>
      </w:pPr>
    </w:p>
    <w:p w14:paraId="688CDD2A" w14:textId="3349F71D" w:rsidR="00A71C40" w:rsidRPr="00A21653" w:rsidRDefault="00A71C40" w:rsidP="001A2A57">
      <w:pPr>
        <w:spacing w:line="240" w:lineRule="auto"/>
        <w:ind w:left="10490"/>
        <w:rPr>
          <w:rFonts w:ascii="Times New Roman" w:eastAsia="Times New Roman" w:hAnsi="Times New Roman"/>
          <w:bCs/>
          <w:sz w:val="26"/>
          <w:szCs w:val="26"/>
          <w:lang w:eastAsia="ru-RU"/>
        </w:rPr>
      </w:pPr>
      <w:r w:rsidRPr="00A21653">
        <w:rPr>
          <w:rFonts w:ascii="Times New Roman" w:eastAsia="Times New Roman" w:hAnsi="Times New Roman"/>
          <w:bCs/>
          <w:sz w:val="26"/>
          <w:szCs w:val="26"/>
          <w:lang w:eastAsia="ru-RU"/>
        </w:rPr>
        <w:lastRenderedPageBreak/>
        <w:t>Приложение № 2</w:t>
      </w:r>
    </w:p>
    <w:p w14:paraId="7F0D7CEE" w14:textId="6A827CB3" w:rsidR="00A71C40" w:rsidRPr="00A21653" w:rsidRDefault="00A71C40" w:rsidP="00A71C40">
      <w:pPr>
        <w:autoSpaceDE w:val="0"/>
        <w:autoSpaceDN w:val="0"/>
        <w:adjustRightInd w:val="0"/>
        <w:spacing w:after="0" w:line="240" w:lineRule="auto"/>
        <w:ind w:left="9356"/>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w:t>
      </w:r>
    </w:p>
    <w:p w14:paraId="437EAD26" w14:textId="77777777" w:rsidR="00A71C40" w:rsidRDefault="00A71C40" w:rsidP="00A71C40">
      <w:pPr>
        <w:autoSpaceDE w:val="0"/>
        <w:autoSpaceDN w:val="0"/>
        <w:adjustRightInd w:val="0"/>
        <w:spacing w:after="0" w:line="240" w:lineRule="auto"/>
        <w:ind w:left="9356"/>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Находкинского городского округа </w:t>
      </w:r>
    </w:p>
    <w:p w14:paraId="398FEAAC" w14:textId="3385FEE3" w:rsidR="00EF5966" w:rsidRPr="00A21653" w:rsidRDefault="00EF5966" w:rsidP="00A71C40">
      <w:pPr>
        <w:autoSpaceDE w:val="0"/>
        <w:autoSpaceDN w:val="0"/>
        <w:adjustRightInd w:val="0"/>
        <w:spacing w:after="0" w:line="240" w:lineRule="auto"/>
        <w:ind w:left="9356"/>
        <w:rPr>
          <w:rFonts w:ascii="Times New Roman" w:eastAsia="Times New Roman" w:hAnsi="Times New Roman"/>
          <w:sz w:val="26"/>
          <w:szCs w:val="26"/>
          <w:lang w:eastAsia="ru-RU"/>
        </w:rPr>
      </w:pPr>
      <w:r>
        <w:rPr>
          <w:rFonts w:ascii="Times New Roman" w:eastAsia="Times New Roman" w:hAnsi="Times New Roman"/>
          <w:sz w:val="26"/>
          <w:szCs w:val="26"/>
          <w:lang w:eastAsia="ru-RU"/>
        </w:rPr>
        <w:t>от 15 сентября 2025 года № 1902</w:t>
      </w:r>
    </w:p>
    <w:p w14:paraId="6DC559DA" w14:textId="2B0DA71E" w:rsidR="002109F2" w:rsidRPr="00A21653" w:rsidRDefault="00A71C40" w:rsidP="009F63BB">
      <w:pPr>
        <w:suppressAutoHyphens/>
        <w:spacing w:after="0" w:line="240" w:lineRule="auto"/>
        <w:ind w:firstLine="2694"/>
        <w:jc w:val="center"/>
        <w:outlineLvl w:val="0"/>
        <w:rPr>
          <w:rFonts w:ascii="Times New Roman" w:eastAsia="Times New Roman" w:hAnsi="Times New Roman"/>
          <w:bCs/>
          <w:sz w:val="26"/>
          <w:szCs w:val="26"/>
          <w:lang w:eastAsia="ru-RU"/>
        </w:rPr>
      </w:pP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r>
      <w:r w:rsidRPr="00A21653">
        <w:rPr>
          <w:rFonts w:ascii="Times New Roman" w:eastAsia="Times New Roman" w:hAnsi="Times New Roman"/>
          <w:b/>
          <w:bCs/>
          <w:sz w:val="26"/>
          <w:szCs w:val="26"/>
          <w:lang w:eastAsia="ru-RU"/>
        </w:rPr>
        <w:tab/>
      </w:r>
      <w:r w:rsidR="009F63BB" w:rsidRPr="00A21653">
        <w:rPr>
          <w:rFonts w:ascii="Times New Roman" w:eastAsia="Times New Roman" w:hAnsi="Times New Roman"/>
          <w:b/>
          <w:bCs/>
          <w:sz w:val="26"/>
          <w:szCs w:val="26"/>
          <w:lang w:eastAsia="ru-RU"/>
        </w:rPr>
        <w:t xml:space="preserve">    </w:t>
      </w:r>
      <w:r w:rsidR="00624B88" w:rsidRPr="00A21653">
        <w:rPr>
          <w:rFonts w:ascii="Times New Roman" w:eastAsia="Times New Roman" w:hAnsi="Times New Roman"/>
          <w:b/>
          <w:bCs/>
          <w:sz w:val="26"/>
          <w:szCs w:val="26"/>
          <w:lang w:eastAsia="ru-RU"/>
        </w:rPr>
        <w:t xml:space="preserve">      </w:t>
      </w:r>
      <w:r w:rsidR="004A6DA1" w:rsidRPr="00A21653">
        <w:rPr>
          <w:rFonts w:ascii="Times New Roman" w:eastAsia="Times New Roman" w:hAnsi="Times New Roman"/>
          <w:b/>
          <w:bCs/>
          <w:sz w:val="26"/>
          <w:szCs w:val="26"/>
          <w:lang w:eastAsia="ru-RU"/>
        </w:rPr>
        <w:t xml:space="preserve">  </w:t>
      </w:r>
    </w:p>
    <w:p w14:paraId="2EE408B0" w14:textId="77777777" w:rsidR="00096312" w:rsidRPr="00A21653" w:rsidRDefault="00096312" w:rsidP="009F63BB">
      <w:pPr>
        <w:suppressAutoHyphens/>
        <w:spacing w:after="0" w:line="240" w:lineRule="auto"/>
        <w:ind w:firstLine="2694"/>
        <w:jc w:val="center"/>
        <w:outlineLvl w:val="0"/>
        <w:rPr>
          <w:rFonts w:ascii="Times New Roman" w:eastAsia="Times New Roman" w:hAnsi="Times New Roman"/>
          <w:bCs/>
          <w:sz w:val="26"/>
          <w:szCs w:val="26"/>
          <w:lang w:eastAsia="ru-RU"/>
        </w:rPr>
      </w:pPr>
    </w:p>
    <w:p w14:paraId="7D2E066D" w14:textId="77777777" w:rsidR="00096312" w:rsidRDefault="00096312" w:rsidP="009F63BB">
      <w:pPr>
        <w:suppressAutoHyphens/>
        <w:spacing w:after="0" w:line="240" w:lineRule="auto"/>
        <w:ind w:firstLine="2694"/>
        <w:jc w:val="center"/>
        <w:outlineLvl w:val="0"/>
        <w:rPr>
          <w:rFonts w:ascii="Times New Roman" w:eastAsia="Times New Roman" w:hAnsi="Times New Roman"/>
          <w:bCs/>
          <w:sz w:val="26"/>
          <w:szCs w:val="26"/>
          <w:lang w:eastAsia="ru-RU"/>
        </w:rPr>
      </w:pPr>
    </w:p>
    <w:p w14:paraId="4A0FFCB2" w14:textId="77777777" w:rsidR="00B83045" w:rsidRDefault="00B83045" w:rsidP="009F63BB">
      <w:pPr>
        <w:suppressAutoHyphens/>
        <w:spacing w:after="0" w:line="240" w:lineRule="auto"/>
        <w:ind w:firstLine="2694"/>
        <w:jc w:val="center"/>
        <w:outlineLvl w:val="0"/>
        <w:rPr>
          <w:rFonts w:ascii="Times New Roman" w:eastAsia="Times New Roman" w:hAnsi="Times New Roman"/>
          <w:bCs/>
          <w:sz w:val="26"/>
          <w:szCs w:val="26"/>
          <w:lang w:eastAsia="ru-RU"/>
        </w:rPr>
      </w:pPr>
    </w:p>
    <w:p w14:paraId="1D7EE7FD" w14:textId="77777777" w:rsidR="00D64347" w:rsidRDefault="00D64347" w:rsidP="009F63BB">
      <w:pPr>
        <w:suppressAutoHyphens/>
        <w:spacing w:after="0" w:line="240" w:lineRule="auto"/>
        <w:ind w:firstLine="2694"/>
        <w:jc w:val="center"/>
        <w:outlineLvl w:val="0"/>
        <w:rPr>
          <w:rFonts w:ascii="Times New Roman" w:eastAsia="Times New Roman" w:hAnsi="Times New Roman"/>
          <w:bCs/>
          <w:sz w:val="26"/>
          <w:szCs w:val="26"/>
          <w:lang w:eastAsia="ru-RU"/>
        </w:rPr>
      </w:pPr>
    </w:p>
    <w:p w14:paraId="28968B16" w14:textId="77777777" w:rsidR="00D64347" w:rsidRDefault="00D64347" w:rsidP="009F63BB">
      <w:pPr>
        <w:suppressAutoHyphens/>
        <w:spacing w:after="0" w:line="240" w:lineRule="auto"/>
        <w:ind w:firstLine="2694"/>
        <w:jc w:val="center"/>
        <w:outlineLvl w:val="0"/>
        <w:rPr>
          <w:rFonts w:ascii="Times New Roman" w:eastAsia="Times New Roman" w:hAnsi="Times New Roman"/>
          <w:bCs/>
          <w:sz w:val="26"/>
          <w:szCs w:val="26"/>
          <w:lang w:eastAsia="ru-RU"/>
        </w:rPr>
      </w:pPr>
    </w:p>
    <w:p w14:paraId="369026ED" w14:textId="77777777" w:rsidR="00EF5966" w:rsidRDefault="00EF5966" w:rsidP="009F63BB">
      <w:pPr>
        <w:suppressAutoHyphens/>
        <w:spacing w:after="0" w:line="240" w:lineRule="auto"/>
        <w:ind w:firstLine="2694"/>
        <w:jc w:val="center"/>
        <w:outlineLvl w:val="0"/>
        <w:rPr>
          <w:rFonts w:ascii="Times New Roman" w:eastAsia="Times New Roman" w:hAnsi="Times New Roman"/>
          <w:bCs/>
          <w:sz w:val="26"/>
          <w:szCs w:val="26"/>
          <w:lang w:eastAsia="ru-RU"/>
        </w:rPr>
      </w:pPr>
    </w:p>
    <w:p w14:paraId="32D86E07" w14:textId="77777777" w:rsidR="00A30569" w:rsidRDefault="00A30569" w:rsidP="009F63BB">
      <w:pPr>
        <w:suppressAutoHyphens/>
        <w:spacing w:after="0" w:line="240" w:lineRule="auto"/>
        <w:ind w:firstLine="2694"/>
        <w:jc w:val="center"/>
        <w:outlineLvl w:val="0"/>
        <w:rPr>
          <w:rFonts w:ascii="Times New Roman" w:eastAsia="Times New Roman" w:hAnsi="Times New Roman"/>
          <w:bCs/>
          <w:sz w:val="26"/>
          <w:szCs w:val="26"/>
          <w:lang w:eastAsia="ru-RU"/>
        </w:rPr>
      </w:pPr>
    </w:p>
    <w:p w14:paraId="099DD353" w14:textId="77777777" w:rsidR="00A71C40" w:rsidRPr="00A21653" w:rsidRDefault="00A71C40" w:rsidP="00A71C40">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 xml:space="preserve">ПРОГНОЗНАЯ ОЦЕНКА </w:t>
      </w:r>
    </w:p>
    <w:p w14:paraId="06C0BD5F" w14:textId="77777777" w:rsidR="00A71C40" w:rsidRPr="00A21653" w:rsidRDefault="00A71C40" w:rsidP="00A71C40">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расходов муниципальной программы Находкинского городского округа</w:t>
      </w:r>
    </w:p>
    <w:p w14:paraId="2B2D8B0D" w14:textId="39479E8C" w:rsidR="00A71C40" w:rsidRDefault="00A71C40" w:rsidP="00A71C40">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743DC82D" w14:textId="77777777" w:rsidR="003C7A54" w:rsidRDefault="003C7A54" w:rsidP="00A71C40">
      <w:pPr>
        <w:suppressAutoHyphens/>
        <w:spacing w:after="0" w:line="240" w:lineRule="auto"/>
        <w:jc w:val="center"/>
        <w:outlineLvl w:val="0"/>
        <w:rPr>
          <w:rFonts w:ascii="Times New Roman" w:eastAsia="Times New Roman" w:hAnsi="Times New Roman"/>
          <w:b/>
          <w:bCs/>
          <w:sz w:val="26"/>
          <w:szCs w:val="26"/>
          <w:lang w:eastAsia="ru-RU"/>
        </w:rPr>
      </w:pPr>
    </w:p>
    <w:p w14:paraId="0CDD714B" w14:textId="77777777" w:rsidR="005D007B" w:rsidRDefault="005D007B" w:rsidP="00A71C40">
      <w:pPr>
        <w:suppressAutoHyphens/>
        <w:spacing w:after="0" w:line="240" w:lineRule="auto"/>
        <w:jc w:val="center"/>
        <w:outlineLvl w:val="0"/>
        <w:rPr>
          <w:rFonts w:ascii="Times New Roman" w:eastAsia="Times New Roman" w:hAnsi="Times New Roman"/>
          <w:b/>
          <w:bCs/>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598"/>
        <w:gridCol w:w="2851"/>
        <w:gridCol w:w="1459"/>
        <w:gridCol w:w="1331"/>
        <w:gridCol w:w="1187"/>
        <w:gridCol w:w="1627"/>
        <w:gridCol w:w="1413"/>
      </w:tblGrid>
      <w:tr w:rsidR="00D64347" w:rsidRPr="00DD4F58" w14:paraId="2C716E8D" w14:textId="77777777" w:rsidTr="00D64347">
        <w:trPr>
          <w:trHeight w:val="300"/>
        </w:trPr>
        <w:tc>
          <w:tcPr>
            <w:tcW w:w="271" w:type="pct"/>
            <w:vMerge w:val="restart"/>
            <w:shd w:val="clear" w:color="auto" w:fill="auto"/>
            <w:vAlign w:val="center"/>
            <w:hideMark/>
          </w:tcPr>
          <w:p w14:paraId="05E5304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 xml:space="preserve">№ </w:t>
            </w:r>
            <w:proofErr w:type="gramStart"/>
            <w:r w:rsidRPr="00DD4F58">
              <w:rPr>
                <w:rFonts w:ascii="Times New Roman" w:eastAsia="Times New Roman" w:hAnsi="Times New Roman"/>
                <w:sz w:val="20"/>
                <w:szCs w:val="20"/>
                <w:lang w:eastAsia="ru-RU"/>
              </w:rPr>
              <w:t>п</w:t>
            </w:r>
            <w:proofErr w:type="gramEnd"/>
            <w:r w:rsidRPr="00DD4F58">
              <w:rPr>
                <w:rFonts w:ascii="Times New Roman" w:eastAsia="Times New Roman" w:hAnsi="Times New Roman"/>
                <w:sz w:val="20"/>
                <w:szCs w:val="20"/>
                <w:lang w:eastAsia="ru-RU"/>
              </w:rPr>
              <w:t>/п</w:t>
            </w:r>
          </w:p>
        </w:tc>
        <w:tc>
          <w:tcPr>
            <w:tcW w:w="1503" w:type="pct"/>
            <w:vMerge w:val="restart"/>
            <w:shd w:val="clear" w:color="auto" w:fill="auto"/>
            <w:vAlign w:val="center"/>
            <w:hideMark/>
          </w:tcPr>
          <w:p w14:paraId="447A6F4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Наименование подпрограммы</w:t>
            </w:r>
          </w:p>
        </w:tc>
        <w:tc>
          <w:tcPr>
            <w:tcW w:w="932" w:type="pct"/>
            <w:vMerge w:val="restart"/>
            <w:shd w:val="clear" w:color="auto" w:fill="auto"/>
            <w:vAlign w:val="center"/>
            <w:hideMark/>
          </w:tcPr>
          <w:p w14:paraId="280B11C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Источники ресурсного обеспечения</w:t>
            </w:r>
          </w:p>
        </w:tc>
        <w:tc>
          <w:tcPr>
            <w:tcW w:w="2294" w:type="pct"/>
            <w:gridSpan w:val="5"/>
            <w:shd w:val="clear" w:color="auto" w:fill="auto"/>
            <w:vAlign w:val="center"/>
            <w:hideMark/>
          </w:tcPr>
          <w:p w14:paraId="4BB651E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Оценка расходов (тыс.</w:t>
            </w:r>
            <w:r>
              <w:rPr>
                <w:rFonts w:ascii="Times New Roman" w:eastAsia="Times New Roman" w:hAnsi="Times New Roman"/>
                <w:sz w:val="20"/>
                <w:szCs w:val="20"/>
                <w:lang w:eastAsia="ru-RU"/>
              </w:rPr>
              <w:t xml:space="preserve"> </w:t>
            </w:r>
            <w:r w:rsidRPr="00DD4F58">
              <w:rPr>
                <w:rFonts w:ascii="Times New Roman" w:eastAsia="Times New Roman" w:hAnsi="Times New Roman"/>
                <w:sz w:val="20"/>
                <w:szCs w:val="20"/>
                <w:lang w:eastAsia="ru-RU"/>
              </w:rPr>
              <w:t>руб.), годы</w:t>
            </w:r>
          </w:p>
        </w:tc>
      </w:tr>
      <w:tr w:rsidR="00D64347" w:rsidRPr="00DD4F58" w14:paraId="18D915D6" w14:textId="77777777" w:rsidTr="00D64347">
        <w:trPr>
          <w:trHeight w:val="366"/>
        </w:trPr>
        <w:tc>
          <w:tcPr>
            <w:tcW w:w="271" w:type="pct"/>
            <w:vMerge/>
            <w:shd w:val="clear" w:color="auto" w:fill="auto"/>
            <w:vAlign w:val="center"/>
            <w:hideMark/>
          </w:tcPr>
          <w:p w14:paraId="16AAEA5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5EC102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vMerge/>
            <w:shd w:val="clear" w:color="auto" w:fill="auto"/>
            <w:vAlign w:val="center"/>
            <w:hideMark/>
          </w:tcPr>
          <w:p w14:paraId="3C33684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477" w:type="pct"/>
            <w:shd w:val="clear" w:color="auto" w:fill="auto"/>
            <w:vAlign w:val="center"/>
            <w:hideMark/>
          </w:tcPr>
          <w:p w14:paraId="1B343EA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2026</w:t>
            </w:r>
          </w:p>
        </w:tc>
        <w:tc>
          <w:tcPr>
            <w:tcW w:w="435" w:type="pct"/>
            <w:shd w:val="clear" w:color="auto" w:fill="auto"/>
            <w:vAlign w:val="center"/>
            <w:hideMark/>
          </w:tcPr>
          <w:p w14:paraId="3E54D58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2027</w:t>
            </w:r>
          </w:p>
        </w:tc>
        <w:tc>
          <w:tcPr>
            <w:tcW w:w="388" w:type="pct"/>
            <w:shd w:val="clear" w:color="auto" w:fill="auto"/>
            <w:vAlign w:val="center"/>
            <w:hideMark/>
          </w:tcPr>
          <w:p w14:paraId="57915B3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2028</w:t>
            </w:r>
          </w:p>
        </w:tc>
        <w:tc>
          <w:tcPr>
            <w:tcW w:w="532" w:type="pct"/>
            <w:shd w:val="clear" w:color="auto" w:fill="auto"/>
            <w:vAlign w:val="center"/>
            <w:hideMark/>
          </w:tcPr>
          <w:p w14:paraId="7E6604E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2029</w:t>
            </w:r>
          </w:p>
        </w:tc>
        <w:tc>
          <w:tcPr>
            <w:tcW w:w="462" w:type="pct"/>
            <w:shd w:val="clear" w:color="auto" w:fill="auto"/>
            <w:vAlign w:val="center"/>
            <w:hideMark/>
          </w:tcPr>
          <w:p w14:paraId="2AD718A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2030</w:t>
            </w:r>
          </w:p>
        </w:tc>
      </w:tr>
      <w:tr w:rsidR="00D64347" w:rsidRPr="00DD4F58" w14:paraId="1A9FFF0A" w14:textId="77777777" w:rsidTr="00D64347">
        <w:trPr>
          <w:trHeight w:val="300"/>
        </w:trPr>
        <w:tc>
          <w:tcPr>
            <w:tcW w:w="271" w:type="pct"/>
            <w:shd w:val="clear" w:color="auto" w:fill="auto"/>
            <w:vAlign w:val="center"/>
            <w:hideMark/>
          </w:tcPr>
          <w:p w14:paraId="5B27667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w:t>
            </w:r>
          </w:p>
        </w:tc>
        <w:tc>
          <w:tcPr>
            <w:tcW w:w="1503" w:type="pct"/>
            <w:shd w:val="clear" w:color="auto" w:fill="auto"/>
            <w:vAlign w:val="center"/>
            <w:hideMark/>
          </w:tcPr>
          <w:p w14:paraId="1191E3A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hideMark/>
          </w:tcPr>
          <w:p w14:paraId="24D6648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hideMark/>
          </w:tcPr>
          <w:p w14:paraId="4FDAEB4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hideMark/>
          </w:tcPr>
          <w:p w14:paraId="1C81D08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hideMark/>
          </w:tcPr>
          <w:p w14:paraId="3B297F9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hideMark/>
          </w:tcPr>
          <w:p w14:paraId="420FC42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hideMark/>
          </w:tcPr>
          <w:p w14:paraId="71E5DEC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6BAD9FA4" w14:textId="77777777" w:rsidTr="00D64347">
        <w:trPr>
          <w:trHeight w:val="588"/>
        </w:trPr>
        <w:tc>
          <w:tcPr>
            <w:tcW w:w="271" w:type="pct"/>
            <w:vMerge w:val="restart"/>
            <w:shd w:val="clear" w:color="auto" w:fill="auto"/>
            <w:vAlign w:val="center"/>
            <w:hideMark/>
          </w:tcPr>
          <w:p w14:paraId="0707E39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 </w:t>
            </w:r>
          </w:p>
        </w:tc>
        <w:tc>
          <w:tcPr>
            <w:tcW w:w="1503" w:type="pct"/>
            <w:vMerge w:val="restart"/>
            <w:shd w:val="clear" w:color="auto" w:fill="auto"/>
            <w:vAlign w:val="center"/>
            <w:hideMark/>
          </w:tcPr>
          <w:p w14:paraId="54B32A9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Программа «Развитие жилищно-коммунального хозяйства и создание комфортной городской среды на территории Находкинского городского округа»</w:t>
            </w:r>
          </w:p>
        </w:tc>
        <w:tc>
          <w:tcPr>
            <w:tcW w:w="932" w:type="pct"/>
            <w:shd w:val="clear" w:color="auto" w:fill="auto"/>
            <w:vAlign w:val="center"/>
            <w:hideMark/>
          </w:tcPr>
          <w:p w14:paraId="7874C92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 xml:space="preserve">Всего </w:t>
            </w:r>
          </w:p>
        </w:tc>
        <w:tc>
          <w:tcPr>
            <w:tcW w:w="477" w:type="pct"/>
            <w:shd w:val="clear" w:color="auto" w:fill="auto"/>
            <w:vAlign w:val="center"/>
            <w:hideMark/>
          </w:tcPr>
          <w:p w14:paraId="3356AEA5"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1 131 272,21</w:t>
            </w:r>
          </w:p>
        </w:tc>
        <w:tc>
          <w:tcPr>
            <w:tcW w:w="435" w:type="pct"/>
            <w:shd w:val="clear" w:color="auto" w:fill="auto"/>
            <w:vAlign w:val="center"/>
            <w:hideMark/>
          </w:tcPr>
          <w:p w14:paraId="1F76CDF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663 526,21</w:t>
            </w:r>
          </w:p>
        </w:tc>
        <w:tc>
          <w:tcPr>
            <w:tcW w:w="388" w:type="pct"/>
            <w:shd w:val="clear" w:color="auto" w:fill="auto"/>
            <w:vAlign w:val="center"/>
            <w:hideMark/>
          </w:tcPr>
          <w:p w14:paraId="2BC8C816"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335 932,30</w:t>
            </w:r>
          </w:p>
        </w:tc>
        <w:tc>
          <w:tcPr>
            <w:tcW w:w="532" w:type="pct"/>
            <w:shd w:val="clear" w:color="auto" w:fill="auto"/>
            <w:vAlign w:val="center"/>
            <w:hideMark/>
          </w:tcPr>
          <w:p w14:paraId="50B0CCC8"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29ACF7D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29FEF172" w14:textId="77777777" w:rsidTr="002C6B82">
        <w:trPr>
          <w:trHeight w:val="421"/>
        </w:trPr>
        <w:tc>
          <w:tcPr>
            <w:tcW w:w="271" w:type="pct"/>
            <w:vMerge/>
            <w:shd w:val="clear" w:color="auto" w:fill="auto"/>
            <w:vAlign w:val="center"/>
            <w:hideMark/>
          </w:tcPr>
          <w:p w14:paraId="7ED245E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3D1459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E67065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16A638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152</w:t>
            </w:r>
            <w:r>
              <w:rPr>
                <w:rFonts w:ascii="Times New Roman" w:eastAsia="Times New Roman" w:hAnsi="Times New Roman"/>
                <w:sz w:val="20"/>
                <w:szCs w:val="20"/>
                <w:lang w:eastAsia="ru-RU"/>
              </w:rPr>
              <w:t xml:space="preserve"> </w:t>
            </w:r>
            <w:r w:rsidRPr="00DD4F58">
              <w:rPr>
                <w:rFonts w:ascii="Times New Roman" w:eastAsia="Times New Roman" w:hAnsi="Times New Roman"/>
                <w:sz w:val="20"/>
                <w:szCs w:val="20"/>
                <w:lang w:eastAsia="ru-RU"/>
              </w:rPr>
              <w:t>251,90</w:t>
            </w:r>
          </w:p>
        </w:tc>
        <w:tc>
          <w:tcPr>
            <w:tcW w:w="435" w:type="pct"/>
            <w:shd w:val="clear" w:color="auto" w:fill="auto"/>
            <w:vAlign w:val="center"/>
            <w:hideMark/>
          </w:tcPr>
          <w:p w14:paraId="6979606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155</w:t>
            </w:r>
            <w:r>
              <w:rPr>
                <w:rFonts w:ascii="Times New Roman" w:eastAsia="Times New Roman" w:hAnsi="Times New Roman"/>
                <w:sz w:val="20"/>
                <w:szCs w:val="20"/>
                <w:lang w:eastAsia="ru-RU"/>
              </w:rPr>
              <w:t xml:space="preserve"> </w:t>
            </w:r>
            <w:r w:rsidRPr="00DD4F58">
              <w:rPr>
                <w:rFonts w:ascii="Times New Roman" w:eastAsia="Times New Roman" w:hAnsi="Times New Roman"/>
                <w:sz w:val="20"/>
                <w:szCs w:val="20"/>
                <w:lang w:eastAsia="ru-RU"/>
              </w:rPr>
              <w:t>849,70</w:t>
            </w:r>
          </w:p>
        </w:tc>
        <w:tc>
          <w:tcPr>
            <w:tcW w:w="388" w:type="pct"/>
            <w:shd w:val="clear" w:color="auto" w:fill="auto"/>
            <w:vAlign w:val="center"/>
            <w:hideMark/>
          </w:tcPr>
          <w:p w14:paraId="70741CE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1855B7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412381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0CCBAB4" w14:textId="77777777" w:rsidTr="00D64347">
        <w:trPr>
          <w:trHeight w:val="561"/>
        </w:trPr>
        <w:tc>
          <w:tcPr>
            <w:tcW w:w="271" w:type="pct"/>
            <w:vMerge/>
            <w:shd w:val="clear" w:color="auto" w:fill="auto"/>
            <w:vAlign w:val="center"/>
            <w:hideMark/>
          </w:tcPr>
          <w:p w14:paraId="34817E8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6DED76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DFA81A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5E4BD6F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431</w:t>
            </w:r>
            <w:r>
              <w:rPr>
                <w:rFonts w:ascii="Times New Roman" w:eastAsia="Times New Roman" w:hAnsi="Times New Roman"/>
                <w:sz w:val="20"/>
                <w:szCs w:val="20"/>
                <w:lang w:eastAsia="ru-RU"/>
              </w:rPr>
              <w:t xml:space="preserve"> </w:t>
            </w:r>
            <w:r w:rsidRPr="00DD4F58">
              <w:rPr>
                <w:rFonts w:ascii="Times New Roman" w:eastAsia="Times New Roman" w:hAnsi="Times New Roman"/>
                <w:sz w:val="20"/>
                <w:szCs w:val="20"/>
                <w:lang w:eastAsia="ru-RU"/>
              </w:rPr>
              <w:t>269,06</w:t>
            </w:r>
          </w:p>
        </w:tc>
        <w:tc>
          <w:tcPr>
            <w:tcW w:w="435" w:type="pct"/>
            <w:shd w:val="clear" w:color="auto" w:fill="auto"/>
            <w:vAlign w:val="center"/>
            <w:hideMark/>
          </w:tcPr>
          <w:p w14:paraId="1E8223D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34</w:t>
            </w:r>
            <w:r>
              <w:rPr>
                <w:rFonts w:ascii="Times New Roman" w:eastAsia="Times New Roman" w:hAnsi="Times New Roman"/>
                <w:sz w:val="20"/>
                <w:szCs w:val="20"/>
                <w:lang w:eastAsia="ru-RU"/>
              </w:rPr>
              <w:t xml:space="preserve"> </w:t>
            </w:r>
            <w:r w:rsidRPr="00DD4F58">
              <w:rPr>
                <w:rFonts w:ascii="Times New Roman" w:eastAsia="Times New Roman" w:hAnsi="Times New Roman"/>
                <w:sz w:val="20"/>
                <w:szCs w:val="20"/>
                <w:lang w:eastAsia="ru-RU"/>
              </w:rPr>
              <w:t>107,15</w:t>
            </w:r>
          </w:p>
        </w:tc>
        <w:tc>
          <w:tcPr>
            <w:tcW w:w="388" w:type="pct"/>
            <w:shd w:val="clear" w:color="auto" w:fill="auto"/>
            <w:vAlign w:val="center"/>
            <w:hideMark/>
          </w:tcPr>
          <w:p w14:paraId="01A5906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7A07F3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33DB16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172DC45" w14:textId="77777777" w:rsidTr="00D64347">
        <w:trPr>
          <w:trHeight w:val="300"/>
        </w:trPr>
        <w:tc>
          <w:tcPr>
            <w:tcW w:w="271" w:type="pct"/>
            <w:shd w:val="clear" w:color="auto" w:fill="auto"/>
            <w:vAlign w:val="center"/>
          </w:tcPr>
          <w:p w14:paraId="69235B0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lastRenderedPageBreak/>
              <w:t>1</w:t>
            </w:r>
          </w:p>
        </w:tc>
        <w:tc>
          <w:tcPr>
            <w:tcW w:w="1503" w:type="pct"/>
            <w:shd w:val="clear" w:color="auto" w:fill="auto"/>
            <w:vAlign w:val="center"/>
          </w:tcPr>
          <w:p w14:paraId="0C686BB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tcPr>
          <w:p w14:paraId="1CF8561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tcPr>
          <w:p w14:paraId="7E0AB22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tcPr>
          <w:p w14:paraId="7B6246A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tcPr>
          <w:p w14:paraId="043E756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tcPr>
          <w:p w14:paraId="6B2BA5F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tcPr>
          <w:p w14:paraId="048A1C7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475D843A" w14:textId="77777777" w:rsidTr="00D64347">
        <w:trPr>
          <w:trHeight w:val="310"/>
        </w:trPr>
        <w:tc>
          <w:tcPr>
            <w:tcW w:w="271" w:type="pct"/>
            <w:vMerge w:val="restart"/>
            <w:shd w:val="clear" w:color="auto" w:fill="auto"/>
            <w:vAlign w:val="center"/>
            <w:hideMark/>
          </w:tcPr>
          <w:p w14:paraId="6E79112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val="restart"/>
            <w:shd w:val="clear" w:color="auto" w:fill="auto"/>
            <w:vAlign w:val="center"/>
            <w:hideMark/>
          </w:tcPr>
          <w:p w14:paraId="3593764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52C964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4A8DBC2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547</w:t>
            </w:r>
            <w:r>
              <w:rPr>
                <w:rFonts w:ascii="Times New Roman" w:eastAsia="Times New Roman" w:hAnsi="Times New Roman"/>
                <w:sz w:val="20"/>
                <w:szCs w:val="20"/>
                <w:lang w:eastAsia="ru-RU"/>
              </w:rPr>
              <w:t xml:space="preserve"> </w:t>
            </w:r>
            <w:r w:rsidRPr="00DD4F58">
              <w:rPr>
                <w:rFonts w:ascii="Times New Roman" w:eastAsia="Times New Roman" w:hAnsi="Times New Roman"/>
                <w:sz w:val="20"/>
                <w:szCs w:val="20"/>
                <w:lang w:eastAsia="ru-RU"/>
              </w:rPr>
              <w:t>751,25</w:t>
            </w:r>
          </w:p>
        </w:tc>
        <w:tc>
          <w:tcPr>
            <w:tcW w:w="435" w:type="pct"/>
            <w:shd w:val="clear" w:color="auto" w:fill="auto"/>
            <w:vAlign w:val="center"/>
            <w:hideMark/>
          </w:tcPr>
          <w:p w14:paraId="3A789510" w14:textId="77777777" w:rsidR="00D64347" w:rsidRPr="00E12055"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473569,3</w:t>
            </w:r>
            <w:r>
              <w:rPr>
                <w:rFonts w:ascii="Times New Roman" w:eastAsia="Times New Roman" w:hAnsi="Times New Roman"/>
                <w:sz w:val="20"/>
                <w:szCs w:val="20"/>
                <w:lang w:val="en-US" w:eastAsia="ru-RU"/>
              </w:rPr>
              <w:t>6</w:t>
            </w:r>
          </w:p>
        </w:tc>
        <w:tc>
          <w:tcPr>
            <w:tcW w:w="388" w:type="pct"/>
            <w:shd w:val="clear" w:color="auto" w:fill="auto"/>
            <w:vAlign w:val="center"/>
            <w:hideMark/>
          </w:tcPr>
          <w:p w14:paraId="3EFB5FA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335</w:t>
            </w:r>
            <w:r>
              <w:rPr>
                <w:rFonts w:ascii="Times New Roman" w:eastAsia="Times New Roman" w:hAnsi="Times New Roman"/>
                <w:sz w:val="20"/>
                <w:szCs w:val="20"/>
                <w:lang w:eastAsia="ru-RU"/>
              </w:rPr>
              <w:t xml:space="preserve"> </w:t>
            </w:r>
            <w:r w:rsidRPr="00DD4F58">
              <w:rPr>
                <w:rFonts w:ascii="Times New Roman" w:eastAsia="Times New Roman" w:hAnsi="Times New Roman"/>
                <w:sz w:val="20"/>
                <w:szCs w:val="20"/>
                <w:lang w:eastAsia="ru-RU"/>
              </w:rPr>
              <w:t>932,30</w:t>
            </w:r>
          </w:p>
        </w:tc>
        <w:tc>
          <w:tcPr>
            <w:tcW w:w="532" w:type="pct"/>
            <w:shd w:val="clear" w:color="auto" w:fill="auto"/>
            <w:vAlign w:val="center"/>
            <w:hideMark/>
          </w:tcPr>
          <w:p w14:paraId="4C925A0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5945A6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88A48F4" w14:textId="77777777" w:rsidTr="00D64347">
        <w:trPr>
          <w:trHeight w:val="300"/>
        </w:trPr>
        <w:tc>
          <w:tcPr>
            <w:tcW w:w="271" w:type="pct"/>
            <w:vMerge/>
            <w:shd w:val="clear" w:color="auto" w:fill="auto"/>
            <w:vAlign w:val="center"/>
            <w:hideMark/>
          </w:tcPr>
          <w:p w14:paraId="69A6783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25FADD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B9C668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5A16DC1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A06CA1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1834C0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508EF4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2CF5F5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ED77CE7" w14:textId="77777777" w:rsidTr="00D64347">
        <w:trPr>
          <w:trHeight w:val="535"/>
        </w:trPr>
        <w:tc>
          <w:tcPr>
            <w:tcW w:w="271" w:type="pct"/>
            <w:vMerge/>
            <w:shd w:val="clear" w:color="auto" w:fill="auto"/>
            <w:vAlign w:val="center"/>
            <w:hideMark/>
          </w:tcPr>
          <w:p w14:paraId="2C1D8E2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4E291D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30260C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0D48043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ED796B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FBDD34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05FD99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82C842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4AC19EF" w14:textId="77777777" w:rsidTr="00D64347">
        <w:trPr>
          <w:trHeight w:val="270"/>
        </w:trPr>
        <w:tc>
          <w:tcPr>
            <w:tcW w:w="271" w:type="pct"/>
            <w:vMerge w:val="restart"/>
            <w:shd w:val="clear" w:color="auto" w:fill="auto"/>
            <w:vAlign w:val="center"/>
            <w:hideMark/>
          </w:tcPr>
          <w:p w14:paraId="4BDF79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w:t>
            </w:r>
          </w:p>
        </w:tc>
        <w:tc>
          <w:tcPr>
            <w:tcW w:w="1503" w:type="pct"/>
            <w:vMerge w:val="restart"/>
            <w:shd w:val="clear" w:color="auto" w:fill="auto"/>
            <w:vAlign w:val="center"/>
            <w:hideMark/>
          </w:tcPr>
          <w:p w14:paraId="5744ACD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Основное мероприятие: Мероприятия в области коммунального хозяйства</w:t>
            </w:r>
          </w:p>
        </w:tc>
        <w:tc>
          <w:tcPr>
            <w:tcW w:w="932" w:type="pct"/>
            <w:shd w:val="clear" w:color="auto" w:fill="auto"/>
            <w:vAlign w:val="center"/>
            <w:hideMark/>
          </w:tcPr>
          <w:p w14:paraId="00A88F2D"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 xml:space="preserve">Всего </w:t>
            </w:r>
          </w:p>
        </w:tc>
        <w:tc>
          <w:tcPr>
            <w:tcW w:w="477" w:type="pct"/>
            <w:shd w:val="clear" w:color="auto" w:fill="auto"/>
            <w:vAlign w:val="center"/>
            <w:hideMark/>
          </w:tcPr>
          <w:p w14:paraId="5D89729C"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468 631,10</w:t>
            </w:r>
          </w:p>
        </w:tc>
        <w:tc>
          <w:tcPr>
            <w:tcW w:w="435" w:type="pct"/>
            <w:shd w:val="clear" w:color="auto" w:fill="auto"/>
            <w:vAlign w:val="center"/>
            <w:hideMark/>
          </w:tcPr>
          <w:p w14:paraId="7CFEAC87"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84 666,80</w:t>
            </w:r>
          </w:p>
        </w:tc>
        <w:tc>
          <w:tcPr>
            <w:tcW w:w="388" w:type="pct"/>
            <w:shd w:val="clear" w:color="auto" w:fill="auto"/>
            <w:vAlign w:val="center"/>
            <w:hideMark/>
          </w:tcPr>
          <w:p w14:paraId="512DA4E3"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94 666,80</w:t>
            </w:r>
          </w:p>
        </w:tc>
        <w:tc>
          <w:tcPr>
            <w:tcW w:w="532" w:type="pct"/>
            <w:shd w:val="clear" w:color="auto" w:fill="auto"/>
            <w:vAlign w:val="center"/>
            <w:hideMark/>
          </w:tcPr>
          <w:p w14:paraId="5F1B7D64"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3CA658DE"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590A6D27" w14:textId="77777777" w:rsidTr="00D64347">
        <w:trPr>
          <w:trHeight w:val="315"/>
        </w:trPr>
        <w:tc>
          <w:tcPr>
            <w:tcW w:w="271" w:type="pct"/>
            <w:vMerge/>
            <w:shd w:val="clear" w:color="auto" w:fill="auto"/>
            <w:vAlign w:val="center"/>
            <w:hideMark/>
          </w:tcPr>
          <w:p w14:paraId="696BC52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67684F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BD8BD5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74E5A8B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986988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B95318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598F4E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7F765D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AA33978" w14:textId="77777777" w:rsidTr="00D64347">
        <w:trPr>
          <w:trHeight w:val="300"/>
        </w:trPr>
        <w:tc>
          <w:tcPr>
            <w:tcW w:w="271" w:type="pct"/>
            <w:vMerge/>
            <w:shd w:val="clear" w:color="auto" w:fill="auto"/>
            <w:vAlign w:val="center"/>
            <w:hideMark/>
          </w:tcPr>
          <w:p w14:paraId="000A43A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4D2AA1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0D3622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08699C6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300 000,00</w:t>
            </w:r>
          </w:p>
        </w:tc>
        <w:tc>
          <w:tcPr>
            <w:tcW w:w="435" w:type="pct"/>
            <w:shd w:val="clear" w:color="auto" w:fill="auto"/>
            <w:vAlign w:val="center"/>
            <w:hideMark/>
          </w:tcPr>
          <w:p w14:paraId="56A20FA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23E892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41F713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546DD4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7F03CC1" w14:textId="77777777" w:rsidTr="00D64347">
        <w:trPr>
          <w:trHeight w:val="510"/>
        </w:trPr>
        <w:tc>
          <w:tcPr>
            <w:tcW w:w="271" w:type="pct"/>
            <w:vMerge/>
            <w:shd w:val="clear" w:color="auto" w:fill="auto"/>
            <w:vAlign w:val="center"/>
            <w:hideMark/>
          </w:tcPr>
          <w:p w14:paraId="02E07A2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78BBD20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8766EC1"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5283C2D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168 631,10</w:t>
            </w:r>
          </w:p>
        </w:tc>
        <w:tc>
          <w:tcPr>
            <w:tcW w:w="435" w:type="pct"/>
            <w:shd w:val="clear" w:color="auto" w:fill="auto"/>
            <w:vAlign w:val="center"/>
            <w:hideMark/>
          </w:tcPr>
          <w:p w14:paraId="23D6C56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84 666,80</w:t>
            </w:r>
          </w:p>
        </w:tc>
        <w:tc>
          <w:tcPr>
            <w:tcW w:w="388" w:type="pct"/>
            <w:shd w:val="clear" w:color="auto" w:fill="auto"/>
            <w:vAlign w:val="center"/>
            <w:hideMark/>
          </w:tcPr>
          <w:p w14:paraId="0160516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94 666,80</w:t>
            </w:r>
          </w:p>
        </w:tc>
        <w:tc>
          <w:tcPr>
            <w:tcW w:w="532" w:type="pct"/>
            <w:shd w:val="clear" w:color="auto" w:fill="auto"/>
            <w:vAlign w:val="center"/>
            <w:hideMark/>
          </w:tcPr>
          <w:p w14:paraId="671F5A0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8CD52D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D066012" w14:textId="77777777" w:rsidTr="00D64347">
        <w:trPr>
          <w:trHeight w:val="300"/>
        </w:trPr>
        <w:tc>
          <w:tcPr>
            <w:tcW w:w="271" w:type="pct"/>
            <w:vMerge/>
            <w:shd w:val="clear" w:color="auto" w:fill="auto"/>
            <w:vAlign w:val="center"/>
            <w:hideMark/>
          </w:tcPr>
          <w:p w14:paraId="16577D8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576529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74C5D4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67A42E0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085F72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E67EA7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3999EE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7720A6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8258B1F" w14:textId="77777777" w:rsidTr="00D64347">
        <w:trPr>
          <w:trHeight w:val="315"/>
        </w:trPr>
        <w:tc>
          <w:tcPr>
            <w:tcW w:w="271" w:type="pct"/>
            <w:vMerge/>
            <w:shd w:val="clear" w:color="auto" w:fill="auto"/>
            <w:vAlign w:val="center"/>
            <w:hideMark/>
          </w:tcPr>
          <w:p w14:paraId="68A06B0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D36D93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C38D00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5A907DE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43B8C3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B7E1C4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00EA52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CE3BF0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731B7F5" w14:textId="77777777" w:rsidTr="00D64347">
        <w:trPr>
          <w:trHeight w:val="176"/>
        </w:trPr>
        <w:tc>
          <w:tcPr>
            <w:tcW w:w="271" w:type="pct"/>
            <w:vMerge w:val="restart"/>
            <w:shd w:val="clear" w:color="auto" w:fill="auto"/>
            <w:vAlign w:val="center"/>
            <w:hideMark/>
          </w:tcPr>
          <w:p w14:paraId="53571B0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1.1.</w:t>
            </w:r>
          </w:p>
        </w:tc>
        <w:tc>
          <w:tcPr>
            <w:tcW w:w="1503" w:type="pct"/>
            <w:vMerge w:val="restart"/>
            <w:shd w:val="clear" w:color="auto" w:fill="auto"/>
            <w:vAlign w:val="center"/>
            <w:hideMark/>
          </w:tcPr>
          <w:p w14:paraId="4FB48B4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Ремонт, реконструкция объектов теплоснабжения</w:t>
            </w:r>
          </w:p>
        </w:tc>
        <w:tc>
          <w:tcPr>
            <w:tcW w:w="932" w:type="pct"/>
            <w:shd w:val="clear" w:color="auto" w:fill="auto"/>
            <w:vAlign w:val="center"/>
            <w:hideMark/>
          </w:tcPr>
          <w:p w14:paraId="5C4FCAF4"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 xml:space="preserve">Всего </w:t>
            </w:r>
          </w:p>
        </w:tc>
        <w:tc>
          <w:tcPr>
            <w:tcW w:w="477" w:type="pct"/>
            <w:shd w:val="clear" w:color="auto" w:fill="auto"/>
            <w:vAlign w:val="center"/>
            <w:hideMark/>
          </w:tcPr>
          <w:p w14:paraId="7C29DA43"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75 552,75</w:t>
            </w:r>
          </w:p>
        </w:tc>
        <w:tc>
          <w:tcPr>
            <w:tcW w:w="435" w:type="pct"/>
            <w:shd w:val="clear" w:color="auto" w:fill="auto"/>
            <w:vAlign w:val="center"/>
            <w:hideMark/>
          </w:tcPr>
          <w:p w14:paraId="6CA7448F"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70 000,00</w:t>
            </w:r>
          </w:p>
        </w:tc>
        <w:tc>
          <w:tcPr>
            <w:tcW w:w="388" w:type="pct"/>
            <w:shd w:val="clear" w:color="auto" w:fill="auto"/>
            <w:vAlign w:val="center"/>
            <w:hideMark/>
          </w:tcPr>
          <w:p w14:paraId="67FE047A"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80 000,00</w:t>
            </w:r>
          </w:p>
        </w:tc>
        <w:tc>
          <w:tcPr>
            <w:tcW w:w="532" w:type="pct"/>
            <w:shd w:val="clear" w:color="auto" w:fill="auto"/>
            <w:vAlign w:val="center"/>
            <w:hideMark/>
          </w:tcPr>
          <w:p w14:paraId="16FEB721"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44C43BAA"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17A32FC5" w14:textId="77777777" w:rsidTr="00D64347">
        <w:trPr>
          <w:trHeight w:val="300"/>
        </w:trPr>
        <w:tc>
          <w:tcPr>
            <w:tcW w:w="271" w:type="pct"/>
            <w:vMerge/>
            <w:shd w:val="clear" w:color="auto" w:fill="auto"/>
            <w:vAlign w:val="center"/>
            <w:hideMark/>
          </w:tcPr>
          <w:p w14:paraId="096B0B9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AA98F8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5F413C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7FA8463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59A5BE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DC5C34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6E06FF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B33A73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D42C9BC" w14:textId="77777777" w:rsidTr="00D64347">
        <w:trPr>
          <w:trHeight w:val="300"/>
        </w:trPr>
        <w:tc>
          <w:tcPr>
            <w:tcW w:w="271" w:type="pct"/>
            <w:vMerge/>
            <w:shd w:val="clear" w:color="auto" w:fill="auto"/>
            <w:vAlign w:val="center"/>
            <w:hideMark/>
          </w:tcPr>
          <w:p w14:paraId="6A6C47E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70FFAC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B14A08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015F14A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7A88B6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7F80F5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271284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A2374C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E5F0CC0" w14:textId="77777777" w:rsidTr="00D64347">
        <w:trPr>
          <w:trHeight w:val="510"/>
        </w:trPr>
        <w:tc>
          <w:tcPr>
            <w:tcW w:w="271" w:type="pct"/>
            <w:vMerge/>
            <w:shd w:val="clear" w:color="auto" w:fill="auto"/>
            <w:vAlign w:val="center"/>
            <w:hideMark/>
          </w:tcPr>
          <w:p w14:paraId="7641FEE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CDD847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92FB64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766F9A1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75 552,75</w:t>
            </w:r>
          </w:p>
        </w:tc>
        <w:tc>
          <w:tcPr>
            <w:tcW w:w="435" w:type="pct"/>
            <w:shd w:val="clear" w:color="auto" w:fill="auto"/>
            <w:vAlign w:val="center"/>
            <w:hideMark/>
          </w:tcPr>
          <w:p w14:paraId="3277C40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70 000,00</w:t>
            </w:r>
          </w:p>
        </w:tc>
        <w:tc>
          <w:tcPr>
            <w:tcW w:w="388" w:type="pct"/>
            <w:shd w:val="clear" w:color="auto" w:fill="auto"/>
            <w:vAlign w:val="center"/>
            <w:hideMark/>
          </w:tcPr>
          <w:p w14:paraId="37A7AEF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80 000,00</w:t>
            </w:r>
          </w:p>
        </w:tc>
        <w:tc>
          <w:tcPr>
            <w:tcW w:w="532" w:type="pct"/>
            <w:shd w:val="clear" w:color="auto" w:fill="auto"/>
            <w:vAlign w:val="center"/>
            <w:hideMark/>
          </w:tcPr>
          <w:p w14:paraId="36EEECB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6FC769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62FAE01" w14:textId="77777777" w:rsidTr="00D64347">
        <w:trPr>
          <w:trHeight w:val="300"/>
        </w:trPr>
        <w:tc>
          <w:tcPr>
            <w:tcW w:w="271" w:type="pct"/>
            <w:vMerge/>
            <w:shd w:val="clear" w:color="auto" w:fill="auto"/>
            <w:vAlign w:val="center"/>
            <w:hideMark/>
          </w:tcPr>
          <w:p w14:paraId="3F78DF9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B2591E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B5ADE5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380FF1B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6B8D1F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B5C04C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430903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619C88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D3D10E7" w14:textId="77777777" w:rsidTr="00D64347">
        <w:trPr>
          <w:trHeight w:val="300"/>
        </w:trPr>
        <w:tc>
          <w:tcPr>
            <w:tcW w:w="271" w:type="pct"/>
            <w:vMerge/>
            <w:shd w:val="clear" w:color="auto" w:fill="auto"/>
            <w:vAlign w:val="center"/>
            <w:hideMark/>
          </w:tcPr>
          <w:p w14:paraId="3E331B9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9B6C87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435A88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198EB2A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267D32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41C8B5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61B1C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920DFF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1251D83" w14:textId="77777777" w:rsidTr="00D64347">
        <w:trPr>
          <w:trHeight w:val="266"/>
        </w:trPr>
        <w:tc>
          <w:tcPr>
            <w:tcW w:w="271" w:type="pct"/>
            <w:vMerge w:val="restart"/>
            <w:shd w:val="clear" w:color="auto" w:fill="auto"/>
            <w:vAlign w:val="center"/>
            <w:hideMark/>
          </w:tcPr>
          <w:p w14:paraId="4ABE1F4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1.2.</w:t>
            </w:r>
          </w:p>
        </w:tc>
        <w:tc>
          <w:tcPr>
            <w:tcW w:w="1503" w:type="pct"/>
            <w:vMerge w:val="restart"/>
            <w:shd w:val="clear" w:color="auto" w:fill="auto"/>
            <w:vAlign w:val="center"/>
            <w:hideMark/>
          </w:tcPr>
          <w:p w14:paraId="7AC374F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Ремонт, реконструкция объектов водоснабжения и водоотведения</w:t>
            </w:r>
          </w:p>
        </w:tc>
        <w:tc>
          <w:tcPr>
            <w:tcW w:w="932" w:type="pct"/>
            <w:shd w:val="clear" w:color="auto" w:fill="auto"/>
            <w:vAlign w:val="center"/>
            <w:hideMark/>
          </w:tcPr>
          <w:p w14:paraId="376BC13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3BE104F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63 200,00</w:t>
            </w:r>
          </w:p>
        </w:tc>
        <w:tc>
          <w:tcPr>
            <w:tcW w:w="435" w:type="pct"/>
            <w:shd w:val="clear" w:color="auto" w:fill="auto"/>
            <w:vAlign w:val="center"/>
            <w:hideMark/>
          </w:tcPr>
          <w:p w14:paraId="428886B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AA4240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606A6F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841033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8435F65" w14:textId="77777777" w:rsidTr="00D64347">
        <w:trPr>
          <w:trHeight w:val="300"/>
        </w:trPr>
        <w:tc>
          <w:tcPr>
            <w:tcW w:w="271" w:type="pct"/>
            <w:vMerge/>
            <w:shd w:val="clear" w:color="auto" w:fill="auto"/>
            <w:vAlign w:val="center"/>
            <w:hideMark/>
          </w:tcPr>
          <w:p w14:paraId="17E9FDD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6BBCD0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DB4D6D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4DA3AFE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BA0260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9DFD71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B4AC96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F1D0B3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4B47D6F" w14:textId="77777777" w:rsidTr="00D64347">
        <w:trPr>
          <w:trHeight w:val="300"/>
        </w:trPr>
        <w:tc>
          <w:tcPr>
            <w:tcW w:w="271" w:type="pct"/>
            <w:vMerge/>
            <w:shd w:val="clear" w:color="auto" w:fill="auto"/>
            <w:vAlign w:val="center"/>
            <w:hideMark/>
          </w:tcPr>
          <w:p w14:paraId="7BAF848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77CED6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EACCD6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3650D6B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649EC5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CFCB8D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64C1E3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131206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9A33C87" w14:textId="77777777" w:rsidTr="00D64347">
        <w:trPr>
          <w:trHeight w:val="510"/>
        </w:trPr>
        <w:tc>
          <w:tcPr>
            <w:tcW w:w="271" w:type="pct"/>
            <w:vMerge/>
            <w:shd w:val="clear" w:color="auto" w:fill="auto"/>
            <w:vAlign w:val="center"/>
            <w:hideMark/>
          </w:tcPr>
          <w:p w14:paraId="4B3CF4B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7C86331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36365F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574C19A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63 200,00</w:t>
            </w:r>
          </w:p>
        </w:tc>
        <w:tc>
          <w:tcPr>
            <w:tcW w:w="435" w:type="pct"/>
            <w:shd w:val="clear" w:color="auto" w:fill="auto"/>
            <w:vAlign w:val="center"/>
            <w:hideMark/>
          </w:tcPr>
          <w:p w14:paraId="1D8058A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FD6FC9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5A48CC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4B9DEC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C44009F" w14:textId="77777777" w:rsidTr="00D64347">
        <w:trPr>
          <w:trHeight w:val="300"/>
        </w:trPr>
        <w:tc>
          <w:tcPr>
            <w:tcW w:w="271" w:type="pct"/>
            <w:vMerge/>
            <w:shd w:val="clear" w:color="auto" w:fill="auto"/>
            <w:vAlign w:val="center"/>
            <w:hideMark/>
          </w:tcPr>
          <w:p w14:paraId="5655B32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0C79EA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51EA70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33FA145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BEAA64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3F9710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37293E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D9FF34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0D70C1C" w14:textId="77777777" w:rsidTr="00D64347">
        <w:trPr>
          <w:trHeight w:val="300"/>
        </w:trPr>
        <w:tc>
          <w:tcPr>
            <w:tcW w:w="271" w:type="pct"/>
            <w:vMerge/>
            <w:shd w:val="clear" w:color="auto" w:fill="auto"/>
            <w:vAlign w:val="center"/>
            <w:hideMark/>
          </w:tcPr>
          <w:p w14:paraId="17D89ED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C52781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2D6105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593D37A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C8D43B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26C480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F133DD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038DF3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BDA6D7A" w14:textId="77777777" w:rsidTr="00D64347">
        <w:trPr>
          <w:trHeight w:val="256"/>
        </w:trPr>
        <w:tc>
          <w:tcPr>
            <w:tcW w:w="271" w:type="pct"/>
            <w:vMerge w:val="restart"/>
            <w:shd w:val="clear" w:color="auto" w:fill="auto"/>
            <w:vAlign w:val="center"/>
            <w:hideMark/>
          </w:tcPr>
          <w:p w14:paraId="54F82F3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1.3.</w:t>
            </w:r>
          </w:p>
        </w:tc>
        <w:tc>
          <w:tcPr>
            <w:tcW w:w="1503" w:type="pct"/>
            <w:vMerge w:val="restart"/>
            <w:shd w:val="clear" w:color="auto" w:fill="auto"/>
            <w:vAlign w:val="center"/>
            <w:hideMark/>
          </w:tcPr>
          <w:p w14:paraId="50382EC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Строительство объектов коммунальной инфраструктуры</w:t>
            </w:r>
          </w:p>
        </w:tc>
        <w:tc>
          <w:tcPr>
            <w:tcW w:w="932" w:type="pct"/>
            <w:shd w:val="clear" w:color="auto" w:fill="auto"/>
            <w:vAlign w:val="center"/>
            <w:hideMark/>
          </w:tcPr>
          <w:p w14:paraId="1667F093"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2C84EE2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35" w:type="pct"/>
            <w:shd w:val="clear" w:color="auto" w:fill="auto"/>
            <w:vAlign w:val="center"/>
            <w:hideMark/>
          </w:tcPr>
          <w:p w14:paraId="02B205B9"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388" w:type="pct"/>
            <w:shd w:val="clear" w:color="auto" w:fill="auto"/>
            <w:vAlign w:val="center"/>
            <w:hideMark/>
          </w:tcPr>
          <w:p w14:paraId="029247BA"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532" w:type="pct"/>
            <w:shd w:val="clear" w:color="auto" w:fill="auto"/>
            <w:vAlign w:val="center"/>
            <w:hideMark/>
          </w:tcPr>
          <w:p w14:paraId="40D662E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7B9DB29F"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06FE587E" w14:textId="77777777" w:rsidTr="00D64347">
        <w:trPr>
          <w:trHeight w:val="300"/>
        </w:trPr>
        <w:tc>
          <w:tcPr>
            <w:tcW w:w="271" w:type="pct"/>
            <w:vMerge/>
            <w:shd w:val="clear" w:color="auto" w:fill="auto"/>
            <w:vAlign w:val="center"/>
            <w:hideMark/>
          </w:tcPr>
          <w:p w14:paraId="35A6DAE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D29AEC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324069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381D2B4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2119ED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906FDA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C3E23A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6EA565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F37264A" w14:textId="77777777" w:rsidTr="00D64347">
        <w:trPr>
          <w:trHeight w:val="300"/>
        </w:trPr>
        <w:tc>
          <w:tcPr>
            <w:tcW w:w="271" w:type="pct"/>
            <w:vMerge/>
            <w:shd w:val="clear" w:color="auto" w:fill="auto"/>
            <w:vAlign w:val="center"/>
            <w:hideMark/>
          </w:tcPr>
          <w:p w14:paraId="66957EF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0339AA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6BFB30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2343272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240B07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6BECE1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0F675F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A197F5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85EB78D" w14:textId="77777777" w:rsidTr="00D64347">
        <w:trPr>
          <w:trHeight w:val="510"/>
        </w:trPr>
        <w:tc>
          <w:tcPr>
            <w:tcW w:w="271" w:type="pct"/>
            <w:vMerge/>
            <w:shd w:val="clear" w:color="auto" w:fill="auto"/>
            <w:vAlign w:val="center"/>
            <w:hideMark/>
          </w:tcPr>
          <w:p w14:paraId="11C4BE2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3BE91E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0F0920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81DFB9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149B7C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41C568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E30333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A2A006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3E9C5DC" w14:textId="77777777" w:rsidTr="00D64347">
        <w:trPr>
          <w:trHeight w:val="261"/>
        </w:trPr>
        <w:tc>
          <w:tcPr>
            <w:tcW w:w="271" w:type="pct"/>
            <w:shd w:val="clear" w:color="auto" w:fill="auto"/>
            <w:vAlign w:val="center"/>
          </w:tcPr>
          <w:p w14:paraId="74B47C4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lastRenderedPageBreak/>
              <w:t>1</w:t>
            </w:r>
          </w:p>
        </w:tc>
        <w:tc>
          <w:tcPr>
            <w:tcW w:w="1503" w:type="pct"/>
            <w:shd w:val="clear" w:color="auto" w:fill="auto"/>
            <w:vAlign w:val="center"/>
          </w:tcPr>
          <w:p w14:paraId="4B10AAC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tcPr>
          <w:p w14:paraId="5973646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tcPr>
          <w:p w14:paraId="3AE0EA9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tcPr>
          <w:p w14:paraId="61955F4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tcPr>
          <w:p w14:paraId="3A75034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tcPr>
          <w:p w14:paraId="360AB3F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tcPr>
          <w:p w14:paraId="53A8203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61E4C171" w14:textId="77777777" w:rsidTr="00D64347">
        <w:trPr>
          <w:trHeight w:val="300"/>
        </w:trPr>
        <w:tc>
          <w:tcPr>
            <w:tcW w:w="271" w:type="pct"/>
            <w:vMerge w:val="restart"/>
            <w:shd w:val="clear" w:color="auto" w:fill="auto"/>
            <w:vAlign w:val="center"/>
            <w:hideMark/>
          </w:tcPr>
          <w:p w14:paraId="6A5872D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val="restart"/>
            <w:shd w:val="clear" w:color="auto" w:fill="auto"/>
            <w:vAlign w:val="center"/>
            <w:hideMark/>
          </w:tcPr>
          <w:p w14:paraId="5E3BA8D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1C9BD3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236CB0C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BC6E5A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864772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13C045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67E2F2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15CE12C" w14:textId="77777777" w:rsidTr="00D64347">
        <w:trPr>
          <w:trHeight w:val="328"/>
        </w:trPr>
        <w:tc>
          <w:tcPr>
            <w:tcW w:w="271" w:type="pct"/>
            <w:vMerge/>
            <w:shd w:val="clear" w:color="auto" w:fill="auto"/>
            <w:vAlign w:val="center"/>
            <w:hideMark/>
          </w:tcPr>
          <w:p w14:paraId="1FDDE73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EFCEB2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7D6D2E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37667CB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1CADE7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EC5ED6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A313E4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E2F8DB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36BE611" w14:textId="77777777" w:rsidTr="00D64347">
        <w:trPr>
          <w:trHeight w:val="204"/>
        </w:trPr>
        <w:tc>
          <w:tcPr>
            <w:tcW w:w="271" w:type="pct"/>
            <w:vMerge w:val="restart"/>
            <w:shd w:val="clear" w:color="auto" w:fill="auto"/>
            <w:vAlign w:val="center"/>
            <w:hideMark/>
          </w:tcPr>
          <w:p w14:paraId="1337559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1.4.</w:t>
            </w:r>
          </w:p>
        </w:tc>
        <w:tc>
          <w:tcPr>
            <w:tcW w:w="1503" w:type="pct"/>
            <w:vMerge w:val="restart"/>
            <w:shd w:val="clear" w:color="auto" w:fill="auto"/>
            <w:vAlign w:val="center"/>
            <w:hideMark/>
          </w:tcPr>
          <w:p w14:paraId="4CDA437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Проектно-изыскательские работы</w:t>
            </w:r>
          </w:p>
        </w:tc>
        <w:tc>
          <w:tcPr>
            <w:tcW w:w="932" w:type="pct"/>
            <w:shd w:val="clear" w:color="auto" w:fill="auto"/>
            <w:vAlign w:val="center"/>
            <w:hideMark/>
          </w:tcPr>
          <w:p w14:paraId="6C5AF103"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77DCF68C"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20 000,00</w:t>
            </w:r>
          </w:p>
        </w:tc>
        <w:tc>
          <w:tcPr>
            <w:tcW w:w="435" w:type="pct"/>
            <w:shd w:val="clear" w:color="auto" w:fill="auto"/>
            <w:vAlign w:val="center"/>
            <w:hideMark/>
          </w:tcPr>
          <w:p w14:paraId="72EB5FC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4 000,00</w:t>
            </w:r>
          </w:p>
        </w:tc>
        <w:tc>
          <w:tcPr>
            <w:tcW w:w="388" w:type="pct"/>
            <w:shd w:val="clear" w:color="auto" w:fill="auto"/>
            <w:vAlign w:val="center"/>
            <w:hideMark/>
          </w:tcPr>
          <w:p w14:paraId="4AC740E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4 000,00</w:t>
            </w:r>
          </w:p>
        </w:tc>
        <w:tc>
          <w:tcPr>
            <w:tcW w:w="532" w:type="pct"/>
            <w:shd w:val="clear" w:color="auto" w:fill="auto"/>
            <w:vAlign w:val="center"/>
            <w:hideMark/>
          </w:tcPr>
          <w:p w14:paraId="5912648A"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31A7F4E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28ECA603" w14:textId="77777777" w:rsidTr="00D64347">
        <w:trPr>
          <w:trHeight w:val="300"/>
        </w:trPr>
        <w:tc>
          <w:tcPr>
            <w:tcW w:w="271" w:type="pct"/>
            <w:vMerge/>
            <w:shd w:val="clear" w:color="auto" w:fill="auto"/>
            <w:vAlign w:val="center"/>
            <w:hideMark/>
          </w:tcPr>
          <w:p w14:paraId="2D65D5F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6CE62F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6B839D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4907E5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64CC6F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A7AFF3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B9E1EB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C0C8F9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630F5C5" w14:textId="77777777" w:rsidTr="00D64347">
        <w:trPr>
          <w:trHeight w:val="300"/>
        </w:trPr>
        <w:tc>
          <w:tcPr>
            <w:tcW w:w="271" w:type="pct"/>
            <w:vMerge/>
            <w:shd w:val="clear" w:color="auto" w:fill="auto"/>
            <w:vAlign w:val="center"/>
            <w:hideMark/>
          </w:tcPr>
          <w:p w14:paraId="19A98FF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905C10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CCA83B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502B74A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E26B92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E99030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F14F2E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1B8B62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4C74563" w14:textId="77777777" w:rsidTr="00D64347">
        <w:trPr>
          <w:trHeight w:val="510"/>
        </w:trPr>
        <w:tc>
          <w:tcPr>
            <w:tcW w:w="271" w:type="pct"/>
            <w:vMerge/>
            <w:shd w:val="clear" w:color="auto" w:fill="auto"/>
            <w:vAlign w:val="center"/>
            <w:hideMark/>
          </w:tcPr>
          <w:p w14:paraId="4F516D3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1D7D17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F8C819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5C53C41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20 000,00</w:t>
            </w:r>
          </w:p>
        </w:tc>
        <w:tc>
          <w:tcPr>
            <w:tcW w:w="435" w:type="pct"/>
            <w:shd w:val="clear" w:color="auto" w:fill="auto"/>
            <w:vAlign w:val="center"/>
            <w:hideMark/>
          </w:tcPr>
          <w:p w14:paraId="14966F1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4000,00</w:t>
            </w:r>
          </w:p>
        </w:tc>
        <w:tc>
          <w:tcPr>
            <w:tcW w:w="388" w:type="pct"/>
            <w:shd w:val="clear" w:color="auto" w:fill="auto"/>
            <w:vAlign w:val="center"/>
            <w:hideMark/>
          </w:tcPr>
          <w:p w14:paraId="6A316D5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4000,00</w:t>
            </w:r>
          </w:p>
        </w:tc>
        <w:tc>
          <w:tcPr>
            <w:tcW w:w="532" w:type="pct"/>
            <w:shd w:val="clear" w:color="auto" w:fill="auto"/>
            <w:vAlign w:val="center"/>
            <w:hideMark/>
          </w:tcPr>
          <w:p w14:paraId="053BCF1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2835E5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D75078E" w14:textId="77777777" w:rsidTr="00D64347">
        <w:trPr>
          <w:trHeight w:val="300"/>
        </w:trPr>
        <w:tc>
          <w:tcPr>
            <w:tcW w:w="271" w:type="pct"/>
            <w:vMerge/>
            <w:shd w:val="clear" w:color="auto" w:fill="auto"/>
            <w:vAlign w:val="center"/>
            <w:hideMark/>
          </w:tcPr>
          <w:p w14:paraId="4BBDC4A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A2D09E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CE21D0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4980E9F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19C80B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C020FF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62A845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822E34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98FA40F" w14:textId="77777777" w:rsidTr="00D64347">
        <w:trPr>
          <w:trHeight w:val="300"/>
        </w:trPr>
        <w:tc>
          <w:tcPr>
            <w:tcW w:w="271" w:type="pct"/>
            <w:vMerge/>
            <w:shd w:val="clear" w:color="auto" w:fill="auto"/>
            <w:vAlign w:val="center"/>
            <w:hideMark/>
          </w:tcPr>
          <w:p w14:paraId="3DAFD5C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DA95BF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5399AF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0DFB1B8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55CA29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DD5BDA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BD9072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FF3730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D698CD7" w14:textId="77777777" w:rsidTr="00D64347">
        <w:trPr>
          <w:trHeight w:val="300"/>
        </w:trPr>
        <w:tc>
          <w:tcPr>
            <w:tcW w:w="271" w:type="pct"/>
            <w:vMerge w:val="restart"/>
            <w:shd w:val="clear" w:color="auto" w:fill="auto"/>
            <w:vAlign w:val="center"/>
            <w:hideMark/>
          </w:tcPr>
          <w:p w14:paraId="7695C43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1.5.</w:t>
            </w:r>
          </w:p>
        </w:tc>
        <w:tc>
          <w:tcPr>
            <w:tcW w:w="1503" w:type="pct"/>
            <w:vMerge w:val="restart"/>
            <w:shd w:val="clear" w:color="auto" w:fill="auto"/>
            <w:vAlign w:val="center"/>
            <w:hideMark/>
          </w:tcPr>
          <w:p w14:paraId="6A9559F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Приобретение пожарных гидрантов</w:t>
            </w:r>
          </w:p>
        </w:tc>
        <w:tc>
          <w:tcPr>
            <w:tcW w:w="932" w:type="pct"/>
            <w:shd w:val="clear" w:color="auto" w:fill="auto"/>
            <w:vAlign w:val="center"/>
            <w:hideMark/>
          </w:tcPr>
          <w:p w14:paraId="7EA9D084"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53B14C17"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600,00</w:t>
            </w:r>
          </w:p>
        </w:tc>
        <w:tc>
          <w:tcPr>
            <w:tcW w:w="435" w:type="pct"/>
            <w:shd w:val="clear" w:color="auto" w:fill="auto"/>
            <w:vAlign w:val="center"/>
            <w:hideMark/>
          </w:tcPr>
          <w:p w14:paraId="53C0FD2C"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1 000,00</w:t>
            </w:r>
          </w:p>
        </w:tc>
        <w:tc>
          <w:tcPr>
            <w:tcW w:w="388" w:type="pct"/>
            <w:shd w:val="clear" w:color="auto" w:fill="auto"/>
            <w:vAlign w:val="center"/>
            <w:hideMark/>
          </w:tcPr>
          <w:p w14:paraId="2DBD73A0"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1 000,00</w:t>
            </w:r>
          </w:p>
        </w:tc>
        <w:tc>
          <w:tcPr>
            <w:tcW w:w="532" w:type="pct"/>
            <w:shd w:val="clear" w:color="auto" w:fill="auto"/>
            <w:vAlign w:val="center"/>
            <w:hideMark/>
          </w:tcPr>
          <w:p w14:paraId="58099784"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03068D5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60AB0F96" w14:textId="77777777" w:rsidTr="00D64347">
        <w:trPr>
          <w:trHeight w:val="300"/>
        </w:trPr>
        <w:tc>
          <w:tcPr>
            <w:tcW w:w="271" w:type="pct"/>
            <w:vMerge/>
            <w:shd w:val="clear" w:color="auto" w:fill="auto"/>
            <w:vAlign w:val="center"/>
            <w:hideMark/>
          </w:tcPr>
          <w:p w14:paraId="454CD11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EFE976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802424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9B54FB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BBF389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1EB5D1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D5EF97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F9560B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C007244" w14:textId="77777777" w:rsidTr="00D64347">
        <w:trPr>
          <w:trHeight w:val="300"/>
        </w:trPr>
        <w:tc>
          <w:tcPr>
            <w:tcW w:w="271" w:type="pct"/>
            <w:vMerge/>
            <w:shd w:val="clear" w:color="auto" w:fill="auto"/>
            <w:vAlign w:val="center"/>
            <w:hideMark/>
          </w:tcPr>
          <w:p w14:paraId="1D81CA8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74473F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82298E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225100F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89F6AF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6D727A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719D62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53ACE1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2A84AE7" w14:textId="77777777" w:rsidTr="00D64347">
        <w:trPr>
          <w:trHeight w:val="510"/>
        </w:trPr>
        <w:tc>
          <w:tcPr>
            <w:tcW w:w="271" w:type="pct"/>
            <w:vMerge/>
            <w:shd w:val="clear" w:color="auto" w:fill="auto"/>
            <w:vAlign w:val="center"/>
            <w:hideMark/>
          </w:tcPr>
          <w:p w14:paraId="282C597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87218D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C305A7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460C011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600,00</w:t>
            </w:r>
          </w:p>
        </w:tc>
        <w:tc>
          <w:tcPr>
            <w:tcW w:w="435" w:type="pct"/>
            <w:shd w:val="clear" w:color="auto" w:fill="auto"/>
            <w:vAlign w:val="center"/>
            <w:hideMark/>
          </w:tcPr>
          <w:p w14:paraId="5593ACF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1000,00</w:t>
            </w:r>
          </w:p>
        </w:tc>
        <w:tc>
          <w:tcPr>
            <w:tcW w:w="388" w:type="pct"/>
            <w:shd w:val="clear" w:color="auto" w:fill="auto"/>
            <w:vAlign w:val="center"/>
            <w:hideMark/>
          </w:tcPr>
          <w:p w14:paraId="1D5F947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1000,00</w:t>
            </w:r>
          </w:p>
        </w:tc>
        <w:tc>
          <w:tcPr>
            <w:tcW w:w="532" w:type="pct"/>
            <w:shd w:val="clear" w:color="auto" w:fill="auto"/>
            <w:vAlign w:val="center"/>
            <w:hideMark/>
          </w:tcPr>
          <w:p w14:paraId="76CF620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CF1C89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ECC5C91" w14:textId="77777777" w:rsidTr="00D64347">
        <w:trPr>
          <w:trHeight w:val="300"/>
        </w:trPr>
        <w:tc>
          <w:tcPr>
            <w:tcW w:w="271" w:type="pct"/>
            <w:vMerge/>
            <w:shd w:val="clear" w:color="auto" w:fill="auto"/>
            <w:vAlign w:val="center"/>
            <w:hideMark/>
          </w:tcPr>
          <w:p w14:paraId="7D4E4CC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FE4EF8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CC5B12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572B392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03D832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2DC9EF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4CC68D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0DECF8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DBA113E" w14:textId="77777777" w:rsidTr="00D64347">
        <w:trPr>
          <w:trHeight w:val="300"/>
        </w:trPr>
        <w:tc>
          <w:tcPr>
            <w:tcW w:w="271" w:type="pct"/>
            <w:vMerge/>
            <w:shd w:val="clear" w:color="auto" w:fill="auto"/>
            <w:vAlign w:val="center"/>
            <w:hideMark/>
          </w:tcPr>
          <w:p w14:paraId="5107D71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4D3012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DDFAAF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28AF1E0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1209B6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AF6D7F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AC73FB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8E469C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CA014C1" w14:textId="77777777" w:rsidTr="00D64347">
        <w:trPr>
          <w:trHeight w:val="298"/>
        </w:trPr>
        <w:tc>
          <w:tcPr>
            <w:tcW w:w="271" w:type="pct"/>
            <w:vMerge w:val="restart"/>
            <w:shd w:val="clear" w:color="auto" w:fill="auto"/>
            <w:vAlign w:val="center"/>
            <w:hideMark/>
          </w:tcPr>
          <w:p w14:paraId="5634423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1.6.</w:t>
            </w:r>
          </w:p>
        </w:tc>
        <w:tc>
          <w:tcPr>
            <w:tcW w:w="1503" w:type="pct"/>
            <w:vMerge w:val="restart"/>
            <w:shd w:val="clear" w:color="auto" w:fill="auto"/>
            <w:vAlign w:val="center"/>
            <w:hideMark/>
          </w:tcPr>
          <w:p w14:paraId="2DDD889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Мероприятие по капитальному ремонту тепловых сетей</w:t>
            </w:r>
          </w:p>
        </w:tc>
        <w:tc>
          <w:tcPr>
            <w:tcW w:w="932" w:type="pct"/>
            <w:shd w:val="clear" w:color="auto" w:fill="auto"/>
            <w:vAlign w:val="center"/>
            <w:hideMark/>
          </w:tcPr>
          <w:p w14:paraId="26CD89FB"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36333175"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309 278,35</w:t>
            </w:r>
          </w:p>
        </w:tc>
        <w:tc>
          <w:tcPr>
            <w:tcW w:w="435" w:type="pct"/>
            <w:shd w:val="clear" w:color="auto" w:fill="auto"/>
            <w:vAlign w:val="center"/>
            <w:hideMark/>
          </w:tcPr>
          <w:p w14:paraId="64FD3616"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9 666,80</w:t>
            </w:r>
          </w:p>
        </w:tc>
        <w:tc>
          <w:tcPr>
            <w:tcW w:w="388" w:type="pct"/>
            <w:shd w:val="clear" w:color="auto" w:fill="auto"/>
            <w:vAlign w:val="center"/>
            <w:hideMark/>
          </w:tcPr>
          <w:p w14:paraId="6110C900"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9 666,80</w:t>
            </w:r>
          </w:p>
        </w:tc>
        <w:tc>
          <w:tcPr>
            <w:tcW w:w="532" w:type="pct"/>
            <w:shd w:val="clear" w:color="auto" w:fill="auto"/>
            <w:vAlign w:val="center"/>
            <w:hideMark/>
          </w:tcPr>
          <w:p w14:paraId="5BFBEB20"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6A781A91"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5E8E7CD3" w14:textId="77777777" w:rsidTr="00D64347">
        <w:trPr>
          <w:trHeight w:val="300"/>
        </w:trPr>
        <w:tc>
          <w:tcPr>
            <w:tcW w:w="271" w:type="pct"/>
            <w:vMerge/>
            <w:shd w:val="clear" w:color="auto" w:fill="auto"/>
            <w:vAlign w:val="center"/>
            <w:hideMark/>
          </w:tcPr>
          <w:p w14:paraId="4448EF0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D07B5B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BD402B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3F78949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FE8958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8BC685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EFC338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C511B3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A3E2C4F" w14:textId="77777777" w:rsidTr="00D64347">
        <w:trPr>
          <w:trHeight w:val="237"/>
        </w:trPr>
        <w:tc>
          <w:tcPr>
            <w:tcW w:w="271" w:type="pct"/>
            <w:vMerge/>
            <w:shd w:val="clear" w:color="auto" w:fill="auto"/>
            <w:vAlign w:val="center"/>
            <w:hideMark/>
          </w:tcPr>
          <w:p w14:paraId="1B57950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9FDEAD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D2803A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33207EE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300 000,00</w:t>
            </w:r>
          </w:p>
        </w:tc>
        <w:tc>
          <w:tcPr>
            <w:tcW w:w="435" w:type="pct"/>
            <w:shd w:val="clear" w:color="auto" w:fill="auto"/>
            <w:vAlign w:val="center"/>
            <w:hideMark/>
          </w:tcPr>
          <w:p w14:paraId="00B0183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E9CC7D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FABA49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6D5919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91BA796" w14:textId="77777777" w:rsidTr="00D64347">
        <w:trPr>
          <w:trHeight w:val="510"/>
        </w:trPr>
        <w:tc>
          <w:tcPr>
            <w:tcW w:w="271" w:type="pct"/>
            <w:vMerge/>
            <w:shd w:val="clear" w:color="auto" w:fill="auto"/>
            <w:vAlign w:val="center"/>
            <w:hideMark/>
          </w:tcPr>
          <w:p w14:paraId="1E36BB3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4B9627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702F9C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5835D20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9 278,35</w:t>
            </w:r>
          </w:p>
        </w:tc>
        <w:tc>
          <w:tcPr>
            <w:tcW w:w="435" w:type="pct"/>
            <w:shd w:val="clear" w:color="auto" w:fill="auto"/>
            <w:vAlign w:val="center"/>
            <w:hideMark/>
          </w:tcPr>
          <w:p w14:paraId="23C795B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9 666,80</w:t>
            </w:r>
          </w:p>
        </w:tc>
        <w:tc>
          <w:tcPr>
            <w:tcW w:w="388" w:type="pct"/>
            <w:shd w:val="clear" w:color="auto" w:fill="auto"/>
            <w:vAlign w:val="center"/>
            <w:hideMark/>
          </w:tcPr>
          <w:p w14:paraId="3AC6426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9 666,80</w:t>
            </w:r>
          </w:p>
        </w:tc>
        <w:tc>
          <w:tcPr>
            <w:tcW w:w="532" w:type="pct"/>
            <w:shd w:val="clear" w:color="auto" w:fill="auto"/>
            <w:vAlign w:val="center"/>
            <w:hideMark/>
          </w:tcPr>
          <w:p w14:paraId="62EF1FF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AAB4FA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2A3E453" w14:textId="77777777" w:rsidTr="00D64347">
        <w:trPr>
          <w:trHeight w:val="120"/>
        </w:trPr>
        <w:tc>
          <w:tcPr>
            <w:tcW w:w="271" w:type="pct"/>
            <w:vMerge/>
            <w:shd w:val="clear" w:color="auto" w:fill="auto"/>
            <w:vAlign w:val="center"/>
            <w:hideMark/>
          </w:tcPr>
          <w:p w14:paraId="64F9113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21732A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EFEA37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59D280B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BA1074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BA1395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3216C8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44DAAF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AB4371D" w14:textId="77777777" w:rsidTr="00D64347">
        <w:trPr>
          <w:trHeight w:val="300"/>
        </w:trPr>
        <w:tc>
          <w:tcPr>
            <w:tcW w:w="271" w:type="pct"/>
            <w:vMerge/>
            <w:shd w:val="clear" w:color="auto" w:fill="auto"/>
            <w:vAlign w:val="center"/>
            <w:hideMark/>
          </w:tcPr>
          <w:p w14:paraId="247B18E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176F3B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B717EB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7C17F3C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DEFC7F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2D77B9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FAD2B6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167805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2A3B497" w14:textId="77777777" w:rsidTr="00D64347">
        <w:trPr>
          <w:trHeight w:val="289"/>
        </w:trPr>
        <w:tc>
          <w:tcPr>
            <w:tcW w:w="271" w:type="pct"/>
            <w:vMerge w:val="restart"/>
            <w:shd w:val="clear" w:color="auto" w:fill="auto"/>
            <w:vAlign w:val="center"/>
            <w:hideMark/>
          </w:tcPr>
          <w:p w14:paraId="6EB350B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1.6.1.</w:t>
            </w:r>
          </w:p>
        </w:tc>
        <w:tc>
          <w:tcPr>
            <w:tcW w:w="1503" w:type="pct"/>
            <w:vMerge w:val="restart"/>
            <w:shd w:val="clear" w:color="auto" w:fill="auto"/>
            <w:vAlign w:val="center"/>
            <w:hideMark/>
          </w:tcPr>
          <w:p w14:paraId="702D5C1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w:t>
            </w:r>
          </w:p>
        </w:tc>
        <w:tc>
          <w:tcPr>
            <w:tcW w:w="932" w:type="pct"/>
            <w:shd w:val="clear" w:color="auto" w:fill="auto"/>
            <w:vAlign w:val="center"/>
            <w:hideMark/>
          </w:tcPr>
          <w:p w14:paraId="1733D5A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3A98FB2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309 278,35</w:t>
            </w:r>
          </w:p>
        </w:tc>
        <w:tc>
          <w:tcPr>
            <w:tcW w:w="435" w:type="pct"/>
            <w:shd w:val="clear" w:color="auto" w:fill="auto"/>
            <w:vAlign w:val="center"/>
            <w:hideMark/>
          </w:tcPr>
          <w:p w14:paraId="19E8E96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74FF30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12A699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321CC3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E160C67" w14:textId="77777777" w:rsidTr="00D64347">
        <w:trPr>
          <w:trHeight w:val="178"/>
        </w:trPr>
        <w:tc>
          <w:tcPr>
            <w:tcW w:w="271" w:type="pct"/>
            <w:vMerge/>
            <w:shd w:val="clear" w:color="auto" w:fill="auto"/>
            <w:vAlign w:val="center"/>
            <w:hideMark/>
          </w:tcPr>
          <w:p w14:paraId="1D53EC9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7A7036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D3ACEB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7418970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E668D8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F5077D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D12606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50A100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0A7EE31" w14:textId="77777777" w:rsidTr="00D64347">
        <w:trPr>
          <w:trHeight w:val="282"/>
        </w:trPr>
        <w:tc>
          <w:tcPr>
            <w:tcW w:w="271" w:type="pct"/>
            <w:vMerge/>
            <w:shd w:val="clear" w:color="auto" w:fill="auto"/>
            <w:vAlign w:val="center"/>
            <w:hideMark/>
          </w:tcPr>
          <w:p w14:paraId="1EE68AC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D67F44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814044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62F56E5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300 000,00</w:t>
            </w:r>
          </w:p>
        </w:tc>
        <w:tc>
          <w:tcPr>
            <w:tcW w:w="435" w:type="pct"/>
            <w:shd w:val="clear" w:color="auto" w:fill="auto"/>
            <w:vAlign w:val="center"/>
            <w:hideMark/>
          </w:tcPr>
          <w:p w14:paraId="7C95CE5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A19292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24BD53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24087D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F87BE2E" w14:textId="77777777" w:rsidTr="00D64347">
        <w:trPr>
          <w:trHeight w:val="414"/>
        </w:trPr>
        <w:tc>
          <w:tcPr>
            <w:tcW w:w="271" w:type="pct"/>
            <w:vMerge/>
            <w:shd w:val="clear" w:color="auto" w:fill="auto"/>
            <w:vAlign w:val="center"/>
            <w:hideMark/>
          </w:tcPr>
          <w:p w14:paraId="0569924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E1DD51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9855DC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C6C580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9 278,35</w:t>
            </w:r>
          </w:p>
        </w:tc>
        <w:tc>
          <w:tcPr>
            <w:tcW w:w="435" w:type="pct"/>
            <w:shd w:val="clear" w:color="auto" w:fill="auto"/>
            <w:vAlign w:val="center"/>
            <w:hideMark/>
          </w:tcPr>
          <w:p w14:paraId="5379636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9 666,80</w:t>
            </w:r>
          </w:p>
        </w:tc>
        <w:tc>
          <w:tcPr>
            <w:tcW w:w="388" w:type="pct"/>
            <w:shd w:val="clear" w:color="auto" w:fill="auto"/>
            <w:vAlign w:val="center"/>
            <w:hideMark/>
          </w:tcPr>
          <w:p w14:paraId="72E81B7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9 666,80</w:t>
            </w:r>
          </w:p>
        </w:tc>
        <w:tc>
          <w:tcPr>
            <w:tcW w:w="532" w:type="pct"/>
            <w:shd w:val="clear" w:color="auto" w:fill="auto"/>
            <w:vAlign w:val="center"/>
            <w:hideMark/>
          </w:tcPr>
          <w:p w14:paraId="4D73BB3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BE306C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D181950" w14:textId="77777777" w:rsidTr="00D64347">
        <w:trPr>
          <w:trHeight w:val="300"/>
        </w:trPr>
        <w:tc>
          <w:tcPr>
            <w:tcW w:w="271" w:type="pct"/>
            <w:vMerge/>
            <w:shd w:val="clear" w:color="auto" w:fill="auto"/>
            <w:vAlign w:val="center"/>
            <w:hideMark/>
          </w:tcPr>
          <w:p w14:paraId="1597EC6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055622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6A3E64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38C6501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AFC6FB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156404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4EDCA1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16F122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CF68F9D" w14:textId="77777777" w:rsidTr="00D64347">
        <w:trPr>
          <w:trHeight w:val="206"/>
        </w:trPr>
        <w:tc>
          <w:tcPr>
            <w:tcW w:w="271" w:type="pct"/>
            <w:vMerge/>
            <w:shd w:val="clear" w:color="auto" w:fill="auto"/>
            <w:vAlign w:val="center"/>
            <w:hideMark/>
          </w:tcPr>
          <w:p w14:paraId="0090064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04DA11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D28E9C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159CA1F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4FF355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DAD7B2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35A0F4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109B87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034EC75" w14:textId="77777777" w:rsidTr="00D64347">
        <w:trPr>
          <w:trHeight w:val="261"/>
        </w:trPr>
        <w:tc>
          <w:tcPr>
            <w:tcW w:w="271" w:type="pct"/>
            <w:shd w:val="clear" w:color="auto" w:fill="auto"/>
            <w:vAlign w:val="center"/>
          </w:tcPr>
          <w:p w14:paraId="39F0408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lastRenderedPageBreak/>
              <w:t>1</w:t>
            </w:r>
          </w:p>
        </w:tc>
        <w:tc>
          <w:tcPr>
            <w:tcW w:w="1503" w:type="pct"/>
            <w:shd w:val="clear" w:color="auto" w:fill="auto"/>
            <w:vAlign w:val="center"/>
          </w:tcPr>
          <w:p w14:paraId="50E8EB6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tcPr>
          <w:p w14:paraId="129C0FF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tcPr>
          <w:p w14:paraId="081D0AA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tcPr>
          <w:p w14:paraId="5D2EDB5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tcPr>
          <w:p w14:paraId="69A2AD8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tcPr>
          <w:p w14:paraId="20E7914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tcPr>
          <w:p w14:paraId="6EBCE89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268924AC" w14:textId="77777777" w:rsidTr="00D64347">
        <w:trPr>
          <w:trHeight w:val="302"/>
        </w:trPr>
        <w:tc>
          <w:tcPr>
            <w:tcW w:w="271" w:type="pct"/>
            <w:vMerge w:val="restart"/>
            <w:shd w:val="clear" w:color="auto" w:fill="auto"/>
            <w:vAlign w:val="center"/>
            <w:hideMark/>
          </w:tcPr>
          <w:p w14:paraId="6960367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1503" w:type="pct"/>
            <w:vMerge w:val="restart"/>
            <w:shd w:val="clear" w:color="auto" w:fill="auto"/>
            <w:vAlign w:val="center"/>
            <w:hideMark/>
          </w:tcPr>
          <w:p w14:paraId="2B167E0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Основное мероприятие: Содержание, ремонт и капитальный ремонт муниципального жилищного фонда Находкинского городского округа</w:t>
            </w:r>
          </w:p>
        </w:tc>
        <w:tc>
          <w:tcPr>
            <w:tcW w:w="932" w:type="pct"/>
            <w:shd w:val="clear" w:color="auto" w:fill="auto"/>
            <w:vAlign w:val="center"/>
            <w:hideMark/>
          </w:tcPr>
          <w:p w14:paraId="18EC88C4"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4547749C"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10 000,00</w:t>
            </w:r>
          </w:p>
        </w:tc>
        <w:tc>
          <w:tcPr>
            <w:tcW w:w="435" w:type="pct"/>
            <w:shd w:val="clear" w:color="auto" w:fill="auto"/>
            <w:vAlign w:val="center"/>
            <w:hideMark/>
          </w:tcPr>
          <w:p w14:paraId="6151615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10 000,00</w:t>
            </w:r>
          </w:p>
        </w:tc>
        <w:tc>
          <w:tcPr>
            <w:tcW w:w="388" w:type="pct"/>
            <w:shd w:val="clear" w:color="auto" w:fill="auto"/>
            <w:vAlign w:val="center"/>
            <w:hideMark/>
          </w:tcPr>
          <w:p w14:paraId="0A10D45A"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10 000,00</w:t>
            </w:r>
          </w:p>
        </w:tc>
        <w:tc>
          <w:tcPr>
            <w:tcW w:w="532" w:type="pct"/>
            <w:shd w:val="clear" w:color="auto" w:fill="auto"/>
            <w:vAlign w:val="center"/>
            <w:hideMark/>
          </w:tcPr>
          <w:p w14:paraId="42AF3093"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55E753D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108B62A4" w14:textId="77777777" w:rsidTr="00D64347">
        <w:trPr>
          <w:trHeight w:val="315"/>
        </w:trPr>
        <w:tc>
          <w:tcPr>
            <w:tcW w:w="271" w:type="pct"/>
            <w:vMerge/>
            <w:shd w:val="clear" w:color="auto" w:fill="auto"/>
            <w:vAlign w:val="center"/>
            <w:hideMark/>
          </w:tcPr>
          <w:p w14:paraId="765096B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CB338E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29B064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204DB90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0BF069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B6CEE0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CF36EB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1EB07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0C97899" w14:textId="77777777" w:rsidTr="00D64347">
        <w:trPr>
          <w:trHeight w:val="300"/>
        </w:trPr>
        <w:tc>
          <w:tcPr>
            <w:tcW w:w="271" w:type="pct"/>
            <w:vMerge/>
            <w:shd w:val="clear" w:color="auto" w:fill="auto"/>
            <w:vAlign w:val="center"/>
            <w:hideMark/>
          </w:tcPr>
          <w:p w14:paraId="4E53D65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1529A4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8F4708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348CC3E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7436AD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066039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4A355C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91F4C9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A28AC45" w14:textId="77777777" w:rsidTr="00D64347">
        <w:trPr>
          <w:trHeight w:val="510"/>
        </w:trPr>
        <w:tc>
          <w:tcPr>
            <w:tcW w:w="271" w:type="pct"/>
            <w:vMerge/>
            <w:shd w:val="clear" w:color="auto" w:fill="auto"/>
            <w:vAlign w:val="center"/>
            <w:hideMark/>
          </w:tcPr>
          <w:p w14:paraId="0C244D4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7B5E33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7DA1B21"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154FA7A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10 000,00</w:t>
            </w:r>
          </w:p>
        </w:tc>
        <w:tc>
          <w:tcPr>
            <w:tcW w:w="435" w:type="pct"/>
            <w:shd w:val="clear" w:color="auto" w:fill="auto"/>
            <w:vAlign w:val="center"/>
            <w:hideMark/>
          </w:tcPr>
          <w:p w14:paraId="2BDF129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10 000,00</w:t>
            </w:r>
          </w:p>
        </w:tc>
        <w:tc>
          <w:tcPr>
            <w:tcW w:w="388" w:type="pct"/>
            <w:shd w:val="clear" w:color="auto" w:fill="auto"/>
            <w:vAlign w:val="center"/>
            <w:hideMark/>
          </w:tcPr>
          <w:p w14:paraId="27D85CA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10 000,00</w:t>
            </w:r>
          </w:p>
        </w:tc>
        <w:tc>
          <w:tcPr>
            <w:tcW w:w="532" w:type="pct"/>
            <w:shd w:val="clear" w:color="auto" w:fill="auto"/>
            <w:vAlign w:val="center"/>
            <w:hideMark/>
          </w:tcPr>
          <w:p w14:paraId="3266746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F8CDDE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C995123" w14:textId="77777777" w:rsidTr="00D64347">
        <w:trPr>
          <w:trHeight w:val="300"/>
        </w:trPr>
        <w:tc>
          <w:tcPr>
            <w:tcW w:w="271" w:type="pct"/>
            <w:vMerge/>
            <w:shd w:val="clear" w:color="auto" w:fill="auto"/>
            <w:vAlign w:val="center"/>
            <w:hideMark/>
          </w:tcPr>
          <w:p w14:paraId="0565C15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BB7CEA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57F832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47D8637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36D7BD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A34C13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4E6551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35A5C7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31CF771" w14:textId="77777777" w:rsidTr="00D64347">
        <w:trPr>
          <w:trHeight w:val="315"/>
        </w:trPr>
        <w:tc>
          <w:tcPr>
            <w:tcW w:w="271" w:type="pct"/>
            <w:vMerge/>
            <w:shd w:val="clear" w:color="auto" w:fill="auto"/>
            <w:vAlign w:val="center"/>
            <w:hideMark/>
          </w:tcPr>
          <w:p w14:paraId="30CA8FB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5F958A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9CB807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7F0D62F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F99E3D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DC56CD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9EC67F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D5E3B7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8BDD2A1" w14:textId="77777777" w:rsidTr="00D64347">
        <w:trPr>
          <w:trHeight w:val="300"/>
        </w:trPr>
        <w:tc>
          <w:tcPr>
            <w:tcW w:w="271" w:type="pct"/>
            <w:vMerge w:val="restart"/>
            <w:shd w:val="clear" w:color="auto" w:fill="auto"/>
            <w:vAlign w:val="center"/>
            <w:hideMark/>
          </w:tcPr>
          <w:p w14:paraId="594D530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1503" w:type="pct"/>
            <w:vMerge w:val="restart"/>
            <w:shd w:val="clear" w:color="auto" w:fill="auto"/>
            <w:vAlign w:val="center"/>
            <w:hideMark/>
          </w:tcPr>
          <w:p w14:paraId="067767D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Основное мероприятие: Обустройство многоквартирных домов  Находкинского городского округа пандусами  и иными средствами доступности для инвалидов</w:t>
            </w:r>
          </w:p>
        </w:tc>
        <w:tc>
          <w:tcPr>
            <w:tcW w:w="932" w:type="pct"/>
            <w:shd w:val="clear" w:color="auto" w:fill="auto"/>
            <w:vAlign w:val="center"/>
            <w:hideMark/>
          </w:tcPr>
          <w:p w14:paraId="2DD6BE2E"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224AAADA"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1 300,00</w:t>
            </w:r>
          </w:p>
        </w:tc>
        <w:tc>
          <w:tcPr>
            <w:tcW w:w="435" w:type="pct"/>
            <w:shd w:val="clear" w:color="auto" w:fill="auto"/>
            <w:vAlign w:val="center"/>
            <w:hideMark/>
          </w:tcPr>
          <w:p w14:paraId="25893341"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1 800,00</w:t>
            </w:r>
          </w:p>
        </w:tc>
        <w:tc>
          <w:tcPr>
            <w:tcW w:w="388" w:type="pct"/>
            <w:shd w:val="clear" w:color="auto" w:fill="auto"/>
            <w:vAlign w:val="center"/>
            <w:hideMark/>
          </w:tcPr>
          <w:p w14:paraId="1B801816"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1 800,00</w:t>
            </w:r>
          </w:p>
        </w:tc>
        <w:tc>
          <w:tcPr>
            <w:tcW w:w="532" w:type="pct"/>
            <w:shd w:val="clear" w:color="auto" w:fill="auto"/>
            <w:vAlign w:val="center"/>
            <w:hideMark/>
          </w:tcPr>
          <w:p w14:paraId="1C28C4CF"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6312F13E"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7F02CA2A" w14:textId="77777777" w:rsidTr="00D64347">
        <w:trPr>
          <w:trHeight w:val="300"/>
        </w:trPr>
        <w:tc>
          <w:tcPr>
            <w:tcW w:w="271" w:type="pct"/>
            <w:vMerge/>
            <w:shd w:val="clear" w:color="auto" w:fill="auto"/>
            <w:vAlign w:val="center"/>
            <w:hideMark/>
          </w:tcPr>
          <w:p w14:paraId="5546550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6391F5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874747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6A40E7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ECB7E8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FC32EE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DEB56E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871562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1675041" w14:textId="77777777" w:rsidTr="00D64347">
        <w:trPr>
          <w:trHeight w:val="300"/>
        </w:trPr>
        <w:tc>
          <w:tcPr>
            <w:tcW w:w="271" w:type="pct"/>
            <w:vMerge/>
            <w:shd w:val="clear" w:color="auto" w:fill="auto"/>
            <w:vAlign w:val="center"/>
            <w:hideMark/>
          </w:tcPr>
          <w:p w14:paraId="2912AFB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CEB95B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4DC251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0C889EE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043F34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9D9E1C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6B8A06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3EDB5E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AE497FD" w14:textId="77777777" w:rsidTr="00D64347">
        <w:trPr>
          <w:trHeight w:val="510"/>
        </w:trPr>
        <w:tc>
          <w:tcPr>
            <w:tcW w:w="271" w:type="pct"/>
            <w:vMerge/>
            <w:shd w:val="clear" w:color="auto" w:fill="auto"/>
            <w:vAlign w:val="center"/>
            <w:hideMark/>
          </w:tcPr>
          <w:p w14:paraId="637EAD7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DD0D47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F73C23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36EE311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1 300,00</w:t>
            </w:r>
          </w:p>
        </w:tc>
        <w:tc>
          <w:tcPr>
            <w:tcW w:w="435" w:type="pct"/>
            <w:shd w:val="clear" w:color="auto" w:fill="auto"/>
            <w:vAlign w:val="center"/>
            <w:hideMark/>
          </w:tcPr>
          <w:p w14:paraId="6ADDFDE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1 800,00</w:t>
            </w:r>
          </w:p>
        </w:tc>
        <w:tc>
          <w:tcPr>
            <w:tcW w:w="388" w:type="pct"/>
            <w:shd w:val="clear" w:color="auto" w:fill="auto"/>
            <w:vAlign w:val="center"/>
            <w:hideMark/>
          </w:tcPr>
          <w:p w14:paraId="616313E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1 800,00</w:t>
            </w:r>
          </w:p>
        </w:tc>
        <w:tc>
          <w:tcPr>
            <w:tcW w:w="532" w:type="pct"/>
            <w:shd w:val="clear" w:color="auto" w:fill="auto"/>
            <w:vAlign w:val="center"/>
            <w:hideMark/>
          </w:tcPr>
          <w:p w14:paraId="30FFAF1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BEC7F8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F7AB965" w14:textId="77777777" w:rsidTr="00D64347">
        <w:trPr>
          <w:trHeight w:val="300"/>
        </w:trPr>
        <w:tc>
          <w:tcPr>
            <w:tcW w:w="271" w:type="pct"/>
            <w:vMerge/>
            <w:shd w:val="clear" w:color="auto" w:fill="auto"/>
            <w:vAlign w:val="center"/>
            <w:hideMark/>
          </w:tcPr>
          <w:p w14:paraId="4EA77EC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AB694A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971525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2B6F8EC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1C4EEE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B0D53B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951071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48AE4D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75E373F" w14:textId="77777777" w:rsidTr="00D64347">
        <w:trPr>
          <w:trHeight w:val="315"/>
        </w:trPr>
        <w:tc>
          <w:tcPr>
            <w:tcW w:w="271" w:type="pct"/>
            <w:vMerge/>
            <w:shd w:val="clear" w:color="auto" w:fill="auto"/>
            <w:vAlign w:val="center"/>
            <w:hideMark/>
          </w:tcPr>
          <w:p w14:paraId="722719B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111E93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72C4F6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49EFD2C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075EF6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76D93A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1C6AD6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DF7680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171AEA0" w14:textId="77777777" w:rsidTr="00D64347">
        <w:trPr>
          <w:trHeight w:val="469"/>
        </w:trPr>
        <w:tc>
          <w:tcPr>
            <w:tcW w:w="271" w:type="pct"/>
            <w:vMerge w:val="restart"/>
            <w:shd w:val="clear" w:color="auto" w:fill="auto"/>
            <w:vAlign w:val="center"/>
            <w:hideMark/>
          </w:tcPr>
          <w:p w14:paraId="347A44E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3.1.</w:t>
            </w:r>
          </w:p>
        </w:tc>
        <w:tc>
          <w:tcPr>
            <w:tcW w:w="1503" w:type="pct"/>
            <w:vMerge w:val="restart"/>
            <w:shd w:val="clear" w:color="auto" w:fill="auto"/>
            <w:vAlign w:val="center"/>
            <w:hideMark/>
          </w:tcPr>
          <w:p w14:paraId="51B223A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Разработка проектной документации по обустройству многоквартирных домов  пандусами и иными средствами доступности для инвалидов</w:t>
            </w:r>
          </w:p>
        </w:tc>
        <w:tc>
          <w:tcPr>
            <w:tcW w:w="932" w:type="pct"/>
            <w:shd w:val="clear" w:color="auto" w:fill="auto"/>
            <w:vAlign w:val="center"/>
            <w:hideMark/>
          </w:tcPr>
          <w:p w14:paraId="3A0F111E"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6F107600"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500,00</w:t>
            </w:r>
          </w:p>
        </w:tc>
        <w:tc>
          <w:tcPr>
            <w:tcW w:w="435" w:type="pct"/>
            <w:shd w:val="clear" w:color="auto" w:fill="auto"/>
            <w:vAlign w:val="center"/>
            <w:hideMark/>
          </w:tcPr>
          <w:p w14:paraId="658BD07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1 000,00</w:t>
            </w:r>
          </w:p>
        </w:tc>
        <w:tc>
          <w:tcPr>
            <w:tcW w:w="388" w:type="pct"/>
            <w:shd w:val="clear" w:color="auto" w:fill="auto"/>
            <w:vAlign w:val="center"/>
            <w:hideMark/>
          </w:tcPr>
          <w:p w14:paraId="3FCA3A3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1 000,00</w:t>
            </w:r>
          </w:p>
        </w:tc>
        <w:tc>
          <w:tcPr>
            <w:tcW w:w="532" w:type="pct"/>
            <w:shd w:val="clear" w:color="auto" w:fill="auto"/>
            <w:vAlign w:val="center"/>
            <w:hideMark/>
          </w:tcPr>
          <w:p w14:paraId="4C28B5B6"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50CFDD82"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6F3FDA22" w14:textId="77777777" w:rsidTr="00D64347">
        <w:trPr>
          <w:trHeight w:val="300"/>
        </w:trPr>
        <w:tc>
          <w:tcPr>
            <w:tcW w:w="271" w:type="pct"/>
            <w:vMerge/>
            <w:shd w:val="clear" w:color="auto" w:fill="auto"/>
            <w:vAlign w:val="center"/>
            <w:hideMark/>
          </w:tcPr>
          <w:p w14:paraId="1145074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0349F0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DC6D6B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70291E1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475891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C182A1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6148BC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D42303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863834A" w14:textId="77777777" w:rsidTr="00D64347">
        <w:trPr>
          <w:trHeight w:val="300"/>
        </w:trPr>
        <w:tc>
          <w:tcPr>
            <w:tcW w:w="271" w:type="pct"/>
            <w:vMerge/>
            <w:shd w:val="clear" w:color="auto" w:fill="auto"/>
            <w:vAlign w:val="center"/>
            <w:hideMark/>
          </w:tcPr>
          <w:p w14:paraId="7FA040C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1E34C2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7ED068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6B202FC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CD5AAC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C04704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154162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1E3BA0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C109BA7" w14:textId="77777777" w:rsidTr="00D64347">
        <w:trPr>
          <w:trHeight w:val="510"/>
        </w:trPr>
        <w:tc>
          <w:tcPr>
            <w:tcW w:w="271" w:type="pct"/>
            <w:vMerge/>
            <w:shd w:val="clear" w:color="auto" w:fill="auto"/>
            <w:vAlign w:val="center"/>
            <w:hideMark/>
          </w:tcPr>
          <w:p w14:paraId="1CB0A04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F026B8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AE43E2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0130969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500,00</w:t>
            </w:r>
          </w:p>
        </w:tc>
        <w:tc>
          <w:tcPr>
            <w:tcW w:w="435" w:type="pct"/>
            <w:shd w:val="clear" w:color="auto" w:fill="auto"/>
            <w:vAlign w:val="center"/>
            <w:hideMark/>
          </w:tcPr>
          <w:p w14:paraId="400ECCF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1 000,00</w:t>
            </w:r>
          </w:p>
        </w:tc>
        <w:tc>
          <w:tcPr>
            <w:tcW w:w="388" w:type="pct"/>
            <w:shd w:val="clear" w:color="auto" w:fill="auto"/>
            <w:vAlign w:val="center"/>
            <w:hideMark/>
          </w:tcPr>
          <w:p w14:paraId="12DA07F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1 000,00</w:t>
            </w:r>
          </w:p>
        </w:tc>
        <w:tc>
          <w:tcPr>
            <w:tcW w:w="532" w:type="pct"/>
            <w:shd w:val="clear" w:color="auto" w:fill="auto"/>
            <w:vAlign w:val="center"/>
            <w:hideMark/>
          </w:tcPr>
          <w:p w14:paraId="51701A5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4AF81B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FE30739" w14:textId="77777777" w:rsidTr="00D64347">
        <w:trPr>
          <w:trHeight w:val="300"/>
        </w:trPr>
        <w:tc>
          <w:tcPr>
            <w:tcW w:w="271" w:type="pct"/>
            <w:vMerge/>
            <w:shd w:val="clear" w:color="auto" w:fill="auto"/>
            <w:vAlign w:val="center"/>
            <w:hideMark/>
          </w:tcPr>
          <w:p w14:paraId="543042C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A7E1EA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36B21D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2FFE3D4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7809BA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BE0935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18033A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E49CA5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9C8B645" w14:textId="77777777" w:rsidTr="00D64347">
        <w:trPr>
          <w:trHeight w:val="300"/>
        </w:trPr>
        <w:tc>
          <w:tcPr>
            <w:tcW w:w="271" w:type="pct"/>
            <w:vMerge/>
            <w:shd w:val="clear" w:color="auto" w:fill="auto"/>
            <w:vAlign w:val="center"/>
            <w:hideMark/>
          </w:tcPr>
          <w:p w14:paraId="0398FD5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F3B87B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9D319A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428CEEA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3ABFFE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884A06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30A495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CAC51B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6A11745" w14:textId="77777777" w:rsidTr="00D64347">
        <w:trPr>
          <w:trHeight w:val="422"/>
        </w:trPr>
        <w:tc>
          <w:tcPr>
            <w:tcW w:w="271" w:type="pct"/>
            <w:vMerge w:val="restart"/>
            <w:shd w:val="clear" w:color="auto" w:fill="auto"/>
            <w:vAlign w:val="center"/>
            <w:hideMark/>
          </w:tcPr>
          <w:p w14:paraId="2405639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3.2.</w:t>
            </w:r>
          </w:p>
        </w:tc>
        <w:tc>
          <w:tcPr>
            <w:tcW w:w="1503" w:type="pct"/>
            <w:vMerge w:val="restart"/>
            <w:shd w:val="clear" w:color="auto" w:fill="auto"/>
            <w:vAlign w:val="center"/>
            <w:hideMark/>
          </w:tcPr>
          <w:p w14:paraId="7DCA485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w:t>
            </w:r>
          </w:p>
        </w:tc>
        <w:tc>
          <w:tcPr>
            <w:tcW w:w="932" w:type="pct"/>
            <w:shd w:val="clear" w:color="auto" w:fill="auto"/>
            <w:vAlign w:val="center"/>
            <w:hideMark/>
          </w:tcPr>
          <w:p w14:paraId="5445D2B9"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15B1E823"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800,00</w:t>
            </w:r>
          </w:p>
        </w:tc>
        <w:tc>
          <w:tcPr>
            <w:tcW w:w="435" w:type="pct"/>
            <w:shd w:val="clear" w:color="auto" w:fill="auto"/>
            <w:vAlign w:val="center"/>
            <w:hideMark/>
          </w:tcPr>
          <w:p w14:paraId="652353E4"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800,00</w:t>
            </w:r>
          </w:p>
        </w:tc>
        <w:tc>
          <w:tcPr>
            <w:tcW w:w="388" w:type="pct"/>
            <w:shd w:val="clear" w:color="auto" w:fill="auto"/>
            <w:vAlign w:val="center"/>
            <w:hideMark/>
          </w:tcPr>
          <w:p w14:paraId="17562F1E"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800,00</w:t>
            </w:r>
          </w:p>
        </w:tc>
        <w:tc>
          <w:tcPr>
            <w:tcW w:w="532" w:type="pct"/>
            <w:shd w:val="clear" w:color="auto" w:fill="auto"/>
            <w:vAlign w:val="center"/>
            <w:hideMark/>
          </w:tcPr>
          <w:p w14:paraId="605A4AD8"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02F61C1C"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7711C9C7" w14:textId="77777777" w:rsidTr="00D64347">
        <w:trPr>
          <w:trHeight w:val="427"/>
        </w:trPr>
        <w:tc>
          <w:tcPr>
            <w:tcW w:w="271" w:type="pct"/>
            <w:vMerge/>
            <w:shd w:val="clear" w:color="auto" w:fill="auto"/>
            <w:vAlign w:val="center"/>
            <w:hideMark/>
          </w:tcPr>
          <w:p w14:paraId="5D06754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BCE130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BBC3B5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4F3D965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8BCFBE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519335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2D2BF8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A0AB01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F867436" w14:textId="77777777" w:rsidTr="00D64347">
        <w:trPr>
          <w:trHeight w:val="300"/>
        </w:trPr>
        <w:tc>
          <w:tcPr>
            <w:tcW w:w="271" w:type="pct"/>
            <w:vMerge/>
            <w:shd w:val="clear" w:color="auto" w:fill="auto"/>
            <w:vAlign w:val="center"/>
            <w:hideMark/>
          </w:tcPr>
          <w:p w14:paraId="0076C15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6E31B2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195F2D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6091626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4796D9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16D7DE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08447D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DC5923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65ADEB1" w14:textId="77777777" w:rsidTr="00D64347">
        <w:trPr>
          <w:trHeight w:val="510"/>
        </w:trPr>
        <w:tc>
          <w:tcPr>
            <w:tcW w:w="271" w:type="pct"/>
            <w:vMerge/>
            <w:shd w:val="clear" w:color="auto" w:fill="auto"/>
            <w:vAlign w:val="center"/>
            <w:hideMark/>
          </w:tcPr>
          <w:p w14:paraId="5425129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D47C01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4A10EE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1C5272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800,00</w:t>
            </w:r>
          </w:p>
        </w:tc>
        <w:tc>
          <w:tcPr>
            <w:tcW w:w="435" w:type="pct"/>
            <w:shd w:val="clear" w:color="auto" w:fill="auto"/>
            <w:vAlign w:val="center"/>
            <w:hideMark/>
          </w:tcPr>
          <w:p w14:paraId="237CEE3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800,00</w:t>
            </w:r>
          </w:p>
        </w:tc>
        <w:tc>
          <w:tcPr>
            <w:tcW w:w="388" w:type="pct"/>
            <w:shd w:val="clear" w:color="auto" w:fill="auto"/>
            <w:vAlign w:val="center"/>
            <w:hideMark/>
          </w:tcPr>
          <w:p w14:paraId="0ACACFE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800,00</w:t>
            </w:r>
          </w:p>
        </w:tc>
        <w:tc>
          <w:tcPr>
            <w:tcW w:w="532" w:type="pct"/>
            <w:shd w:val="clear" w:color="auto" w:fill="auto"/>
            <w:vAlign w:val="center"/>
            <w:hideMark/>
          </w:tcPr>
          <w:p w14:paraId="2195AAC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5C65FE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6E3FD5C" w14:textId="77777777" w:rsidTr="00D64347">
        <w:trPr>
          <w:trHeight w:val="206"/>
        </w:trPr>
        <w:tc>
          <w:tcPr>
            <w:tcW w:w="271" w:type="pct"/>
            <w:vMerge/>
            <w:shd w:val="clear" w:color="auto" w:fill="auto"/>
            <w:vAlign w:val="center"/>
            <w:hideMark/>
          </w:tcPr>
          <w:p w14:paraId="071DECB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20FF09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88DBA3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502D459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3D29BF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1B77B0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6F86D7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38CAD6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9740086" w14:textId="77777777" w:rsidTr="00D64347">
        <w:trPr>
          <w:trHeight w:val="300"/>
        </w:trPr>
        <w:tc>
          <w:tcPr>
            <w:tcW w:w="271" w:type="pct"/>
            <w:vMerge/>
            <w:shd w:val="clear" w:color="auto" w:fill="auto"/>
            <w:vAlign w:val="center"/>
            <w:hideMark/>
          </w:tcPr>
          <w:p w14:paraId="537BA92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A16461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vMerge w:val="restart"/>
            <w:shd w:val="clear" w:color="auto" w:fill="auto"/>
            <w:vAlign w:val="center"/>
            <w:hideMark/>
          </w:tcPr>
          <w:p w14:paraId="538BCE4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vMerge w:val="restart"/>
            <w:shd w:val="clear" w:color="auto" w:fill="auto"/>
            <w:vAlign w:val="center"/>
            <w:hideMark/>
          </w:tcPr>
          <w:p w14:paraId="35753F2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vMerge w:val="restart"/>
            <w:shd w:val="clear" w:color="auto" w:fill="auto"/>
            <w:vAlign w:val="center"/>
            <w:hideMark/>
          </w:tcPr>
          <w:p w14:paraId="6E0582D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vMerge w:val="restart"/>
            <w:shd w:val="clear" w:color="auto" w:fill="auto"/>
            <w:vAlign w:val="center"/>
            <w:hideMark/>
          </w:tcPr>
          <w:p w14:paraId="6478E4E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vMerge w:val="restart"/>
            <w:shd w:val="clear" w:color="auto" w:fill="auto"/>
            <w:vAlign w:val="center"/>
            <w:hideMark/>
          </w:tcPr>
          <w:p w14:paraId="0CF2E66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vMerge w:val="restart"/>
            <w:shd w:val="clear" w:color="auto" w:fill="auto"/>
            <w:vAlign w:val="center"/>
            <w:hideMark/>
          </w:tcPr>
          <w:p w14:paraId="5D7E183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B4CFE83" w14:textId="77777777" w:rsidTr="00D64347">
        <w:trPr>
          <w:trHeight w:val="230"/>
        </w:trPr>
        <w:tc>
          <w:tcPr>
            <w:tcW w:w="271" w:type="pct"/>
            <w:vMerge/>
            <w:shd w:val="clear" w:color="auto" w:fill="auto"/>
            <w:vAlign w:val="center"/>
            <w:hideMark/>
          </w:tcPr>
          <w:p w14:paraId="0244E8E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8A79FB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vMerge/>
            <w:shd w:val="clear" w:color="auto" w:fill="auto"/>
            <w:vAlign w:val="center"/>
            <w:hideMark/>
          </w:tcPr>
          <w:p w14:paraId="41A5FE8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477" w:type="pct"/>
            <w:vMerge/>
            <w:shd w:val="clear" w:color="auto" w:fill="auto"/>
            <w:vAlign w:val="center"/>
            <w:hideMark/>
          </w:tcPr>
          <w:p w14:paraId="182163F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p>
        </w:tc>
        <w:tc>
          <w:tcPr>
            <w:tcW w:w="435" w:type="pct"/>
            <w:vMerge/>
            <w:shd w:val="clear" w:color="auto" w:fill="auto"/>
            <w:vAlign w:val="center"/>
            <w:hideMark/>
          </w:tcPr>
          <w:p w14:paraId="5405EBE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p>
        </w:tc>
        <w:tc>
          <w:tcPr>
            <w:tcW w:w="388" w:type="pct"/>
            <w:vMerge/>
            <w:shd w:val="clear" w:color="auto" w:fill="auto"/>
            <w:vAlign w:val="center"/>
            <w:hideMark/>
          </w:tcPr>
          <w:p w14:paraId="0237D49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p>
        </w:tc>
        <w:tc>
          <w:tcPr>
            <w:tcW w:w="532" w:type="pct"/>
            <w:vMerge/>
            <w:shd w:val="clear" w:color="auto" w:fill="auto"/>
            <w:vAlign w:val="center"/>
            <w:hideMark/>
          </w:tcPr>
          <w:p w14:paraId="32E345E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p>
        </w:tc>
        <w:tc>
          <w:tcPr>
            <w:tcW w:w="462" w:type="pct"/>
            <w:vMerge/>
            <w:shd w:val="clear" w:color="auto" w:fill="auto"/>
            <w:vAlign w:val="center"/>
            <w:hideMark/>
          </w:tcPr>
          <w:p w14:paraId="53FD665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p>
        </w:tc>
      </w:tr>
      <w:tr w:rsidR="00D64347" w:rsidRPr="00DD4F58" w14:paraId="1E6AB726" w14:textId="77777777" w:rsidTr="00D64347">
        <w:trPr>
          <w:trHeight w:val="230"/>
        </w:trPr>
        <w:tc>
          <w:tcPr>
            <w:tcW w:w="271" w:type="pct"/>
            <w:shd w:val="clear" w:color="auto" w:fill="auto"/>
            <w:vAlign w:val="center"/>
          </w:tcPr>
          <w:p w14:paraId="13CCC3A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lastRenderedPageBreak/>
              <w:t>1</w:t>
            </w:r>
          </w:p>
        </w:tc>
        <w:tc>
          <w:tcPr>
            <w:tcW w:w="1503" w:type="pct"/>
            <w:shd w:val="clear" w:color="auto" w:fill="auto"/>
            <w:vAlign w:val="center"/>
          </w:tcPr>
          <w:p w14:paraId="317BA6C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tcPr>
          <w:p w14:paraId="6FB90AF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tcPr>
          <w:p w14:paraId="28E658D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tcPr>
          <w:p w14:paraId="27EAB8B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tcPr>
          <w:p w14:paraId="72BD66C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tcPr>
          <w:p w14:paraId="671CA46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tcPr>
          <w:p w14:paraId="50DBE19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1ED25B93" w14:textId="77777777" w:rsidTr="00D64347">
        <w:trPr>
          <w:trHeight w:val="544"/>
        </w:trPr>
        <w:tc>
          <w:tcPr>
            <w:tcW w:w="271" w:type="pct"/>
            <w:vMerge w:val="restart"/>
            <w:shd w:val="clear" w:color="auto" w:fill="auto"/>
            <w:vAlign w:val="center"/>
            <w:hideMark/>
          </w:tcPr>
          <w:p w14:paraId="7F00FD5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r>
              <w:rPr>
                <w:rFonts w:ascii="Times New Roman" w:eastAsia="Times New Roman" w:hAnsi="Times New Roman"/>
                <w:sz w:val="20"/>
                <w:szCs w:val="20"/>
                <w:lang w:eastAsia="ru-RU"/>
              </w:rPr>
              <w:t>.</w:t>
            </w:r>
          </w:p>
        </w:tc>
        <w:tc>
          <w:tcPr>
            <w:tcW w:w="1503" w:type="pct"/>
            <w:vMerge w:val="restart"/>
            <w:shd w:val="clear" w:color="auto" w:fill="auto"/>
            <w:vAlign w:val="center"/>
            <w:hideMark/>
          </w:tcPr>
          <w:p w14:paraId="640449A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Основное мероприятие:                                               Обустройство мест накопления твердых коммунальных отходов на территории  Находкинского городского округа</w:t>
            </w:r>
          </w:p>
        </w:tc>
        <w:tc>
          <w:tcPr>
            <w:tcW w:w="932" w:type="pct"/>
            <w:shd w:val="clear" w:color="auto" w:fill="auto"/>
            <w:vAlign w:val="center"/>
            <w:hideMark/>
          </w:tcPr>
          <w:p w14:paraId="138A4B23"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3B712B6C"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13 368,97</w:t>
            </w:r>
          </w:p>
        </w:tc>
        <w:tc>
          <w:tcPr>
            <w:tcW w:w="435" w:type="pct"/>
            <w:shd w:val="clear" w:color="auto" w:fill="auto"/>
            <w:vAlign w:val="center"/>
            <w:hideMark/>
          </w:tcPr>
          <w:p w14:paraId="7F9BA06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11 768,97</w:t>
            </w:r>
          </w:p>
        </w:tc>
        <w:tc>
          <w:tcPr>
            <w:tcW w:w="388" w:type="pct"/>
            <w:shd w:val="clear" w:color="auto" w:fill="auto"/>
            <w:vAlign w:val="center"/>
            <w:hideMark/>
          </w:tcPr>
          <w:p w14:paraId="10667FC5"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11 768,97</w:t>
            </w:r>
          </w:p>
        </w:tc>
        <w:tc>
          <w:tcPr>
            <w:tcW w:w="532" w:type="pct"/>
            <w:shd w:val="clear" w:color="auto" w:fill="auto"/>
            <w:vAlign w:val="center"/>
            <w:hideMark/>
          </w:tcPr>
          <w:p w14:paraId="474059F2"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0AC7674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46465D0F" w14:textId="77777777" w:rsidTr="00D64347">
        <w:trPr>
          <w:trHeight w:val="300"/>
        </w:trPr>
        <w:tc>
          <w:tcPr>
            <w:tcW w:w="271" w:type="pct"/>
            <w:vMerge/>
            <w:shd w:val="clear" w:color="auto" w:fill="auto"/>
            <w:vAlign w:val="center"/>
            <w:hideMark/>
          </w:tcPr>
          <w:p w14:paraId="070FDA2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630525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6D3EDD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B56F10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168357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5D7CD0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2E070B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751C02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BB2DA83" w14:textId="77777777" w:rsidTr="00D64347">
        <w:trPr>
          <w:trHeight w:val="300"/>
        </w:trPr>
        <w:tc>
          <w:tcPr>
            <w:tcW w:w="271" w:type="pct"/>
            <w:vMerge/>
            <w:shd w:val="clear" w:color="auto" w:fill="auto"/>
            <w:vAlign w:val="center"/>
            <w:hideMark/>
          </w:tcPr>
          <w:p w14:paraId="146CD2B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DDC1D7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062D1B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1A144CD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7D5D65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18D6EF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9E7215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2F7137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A0C4637" w14:textId="77777777" w:rsidTr="00D64347">
        <w:trPr>
          <w:trHeight w:val="510"/>
        </w:trPr>
        <w:tc>
          <w:tcPr>
            <w:tcW w:w="271" w:type="pct"/>
            <w:vMerge/>
            <w:shd w:val="clear" w:color="auto" w:fill="auto"/>
            <w:vAlign w:val="center"/>
            <w:hideMark/>
          </w:tcPr>
          <w:p w14:paraId="1775DC1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F88862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38FDB1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50D5C9E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13 368,97</w:t>
            </w:r>
          </w:p>
        </w:tc>
        <w:tc>
          <w:tcPr>
            <w:tcW w:w="435" w:type="pct"/>
            <w:shd w:val="clear" w:color="auto" w:fill="auto"/>
            <w:vAlign w:val="center"/>
            <w:hideMark/>
          </w:tcPr>
          <w:p w14:paraId="34B002C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11 768,97</w:t>
            </w:r>
          </w:p>
        </w:tc>
        <w:tc>
          <w:tcPr>
            <w:tcW w:w="388" w:type="pct"/>
            <w:shd w:val="clear" w:color="auto" w:fill="auto"/>
            <w:vAlign w:val="center"/>
            <w:hideMark/>
          </w:tcPr>
          <w:p w14:paraId="5F6868C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11 768,97</w:t>
            </w:r>
          </w:p>
        </w:tc>
        <w:tc>
          <w:tcPr>
            <w:tcW w:w="532" w:type="pct"/>
            <w:shd w:val="clear" w:color="auto" w:fill="auto"/>
            <w:vAlign w:val="center"/>
            <w:hideMark/>
          </w:tcPr>
          <w:p w14:paraId="4388B99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F44B62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5EB7A48" w14:textId="77777777" w:rsidTr="00D64347">
        <w:trPr>
          <w:trHeight w:val="300"/>
        </w:trPr>
        <w:tc>
          <w:tcPr>
            <w:tcW w:w="271" w:type="pct"/>
            <w:vMerge/>
            <w:shd w:val="clear" w:color="auto" w:fill="auto"/>
            <w:vAlign w:val="center"/>
            <w:hideMark/>
          </w:tcPr>
          <w:p w14:paraId="03EE7C3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F20AB8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360B6C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404FCED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0BE3DC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D55064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1DEF63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19756D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47C5673" w14:textId="77777777" w:rsidTr="00D64347">
        <w:trPr>
          <w:trHeight w:val="315"/>
        </w:trPr>
        <w:tc>
          <w:tcPr>
            <w:tcW w:w="271" w:type="pct"/>
            <w:vMerge/>
            <w:shd w:val="clear" w:color="auto" w:fill="auto"/>
            <w:vAlign w:val="center"/>
            <w:hideMark/>
          </w:tcPr>
          <w:p w14:paraId="25BEDF8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691B01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E1DDDE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1AD644C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9185A2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6488E2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8820FD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0A5676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4B895FD" w14:textId="77777777" w:rsidTr="00D64347">
        <w:trPr>
          <w:trHeight w:val="479"/>
        </w:trPr>
        <w:tc>
          <w:tcPr>
            <w:tcW w:w="271" w:type="pct"/>
            <w:vMerge w:val="restart"/>
            <w:shd w:val="clear" w:color="auto" w:fill="auto"/>
            <w:vAlign w:val="center"/>
            <w:hideMark/>
          </w:tcPr>
          <w:p w14:paraId="510D3B9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4.1.</w:t>
            </w:r>
          </w:p>
        </w:tc>
        <w:tc>
          <w:tcPr>
            <w:tcW w:w="1503" w:type="pct"/>
            <w:vMerge w:val="restart"/>
            <w:shd w:val="clear" w:color="auto" w:fill="auto"/>
            <w:vAlign w:val="center"/>
            <w:hideMark/>
          </w:tcPr>
          <w:p w14:paraId="03B2EF9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Обустройство площадок контейнерами  для сбора ТКО</w:t>
            </w:r>
          </w:p>
        </w:tc>
        <w:tc>
          <w:tcPr>
            <w:tcW w:w="932" w:type="pct"/>
            <w:shd w:val="clear" w:color="auto" w:fill="auto"/>
            <w:vAlign w:val="center"/>
            <w:hideMark/>
          </w:tcPr>
          <w:p w14:paraId="029E130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054CBC9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435" w:type="pct"/>
            <w:shd w:val="clear" w:color="auto" w:fill="auto"/>
            <w:vAlign w:val="center"/>
            <w:hideMark/>
          </w:tcPr>
          <w:p w14:paraId="6BEC173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388" w:type="pct"/>
            <w:shd w:val="clear" w:color="auto" w:fill="auto"/>
            <w:vAlign w:val="center"/>
            <w:hideMark/>
          </w:tcPr>
          <w:p w14:paraId="5B44984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532" w:type="pct"/>
            <w:shd w:val="clear" w:color="auto" w:fill="auto"/>
            <w:vAlign w:val="center"/>
            <w:hideMark/>
          </w:tcPr>
          <w:p w14:paraId="7193BD8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BDAD20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8BD3930" w14:textId="77777777" w:rsidTr="00D64347">
        <w:trPr>
          <w:trHeight w:val="300"/>
        </w:trPr>
        <w:tc>
          <w:tcPr>
            <w:tcW w:w="271" w:type="pct"/>
            <w:vMerge/>
            <w:shd w:val="clear" w:color="auto" w:fill="auto"/>
            <w:vAlign w:val="center"/>
            <w:hideMark/>
          </w:tcPr>
          <w:p w14:paraId="585EC1E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641C78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491907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3F60051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1AF1CD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5F3334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E02572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AD717E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BFB4B4A" w14:textId="77777777" w:rsidTr="00D64347">
        <w:trPr>
          <w:trHeight w:val="300"/>
        </w:trPr>
        <w:tc>
          <w:tcPr>
            <w:tcW w:w="271" w:type="pct"/>
            <w:vMerge/>
            <w:shd w:val="clear" w:color="auto" w:fill="auto"/>
            <w:vAlign w:val="center"/>
            <w:hideMark/>
          </w:tcPr>
          <w:p w14:paraId="2E479D5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C6CB1B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0EB2E9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1966768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ADCCFB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419505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A2BB73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A20161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7F93C06" w14:textId="77777777" w:rsidTr="00D64347">
        <w:trPr>
          <w:trHeight w:val="510"/>
        </w:trPr>
        <w:tc>
          <w:tcPr>
            <w:tcW w:w="271" w:type="pct"/>
            <w:vMerge/>
            <w:shd w:val="clear" w:color="auto" w:fill="auto"/>
            <w:vAlign w:val="center"/>
            <w:hideMark/>
          </w:tcPr>
          <w:p w14:paraId="628429C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344881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725ECC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04F8F23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435" w:type="pct"/>
            <w:shd w:val="clear" w:color="auto" w:fill="auto"/>
            <w:vAlign w:val="center"/>
            <w:hideMark/>
          </w:tcPr>
          <w:p w14:paraId="5D70549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388" w:type="pct"/>
            <w:shd w:val="clear" w:color="auto" w:fill="auto"/>
            <w:vAlign w:val="center"/>
            <w:hideMark/>
          </w:tcPr>
          <w:p w14:paraId="3969D1F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532" w:type="pct"/>
            <w:shd w:val="clear" w:color="auto" w:fill="auto"/>
            <w:vAlign w:val="center"/>
            <w:hideMark/>
          </w:tcPr>
          <w:p w14:paraId="2BA8B18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1AFFFE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97C97E1" w14:textId="77777777" w:rsidTr="00D64347">
        <w:trPr>
          <w:trHeight w:val="300"/>
        </w:trPr>
        <w:tc>
          <w:tcPr>
            <w:tcW w:w="271" w:type="pct"/>
            <w:vMerge/>
            <w:shd w:val="clear" w:color="auto" w:fill="auto"/>
            <w:vAlign w:val="center"/>
            <w:hideMark/>
          </w:tcPr>
          <w:p w14:paraId="0F809CB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40987A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CA5E3B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531DB95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65C6B5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28DD00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573637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6BB461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5A0D4AB" w14:textId="77777777" w:rsidTr="00D64347">
        <w:trPr>
          <w:trHeight w:val="300"/>
        </w:trPr>
        <w:tc>
          <w:tcPr>
            <w:tcW w:w="271" w:type="pct"/>
            <w:vMerge/>
            <w:shd w:val="clear" w:color="auto" w:fill="auto"/>
            <w:vAlign w:val="center"/>
            <w:hideMark/>
          </w:tcPr>
          <w:p w14:paraId="2BDB5D1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98E363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FC271B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6191208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7995A3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126F04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DDBEC9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9113EB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AF29BC2" w14:textId="77777777" w:rsidTr="00D64347">
        <w:trPr>
          <w:trHeight w:val="308"/>
        </w:trPr>
        <w:tc>
          <w:tcPr>
            <w:tcW w:w="271" w:type="pct"/>
            <w:vMerge w:val="restart"/>
            <w:shd w:val="clear" w:color="auto" w:fill="auto"/>
            <w:vAlign w:val="center"/>
            <w:hideMark/>
          </w:tcPr>
          <w:p w14:paraId="260B6F4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4.2.</w:t>
            </w:r>
          </w:p>
        </w:tc>
        <w:tc>
          <w:tcPr>
            <w:tcW w:w="1503" w:type="pct"/>
            <w:vMerge w:val="restart"/>
            <w:shd w:val="clear" w:color="auto" w:fill="auto"/>
            <w:vAlign w:val="center"/>
            <w:hideMark/>
          </w:tcPr>
          <w:p w14:paraId="1FB8B16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Организация площадок для сбора ТКО в частном секторе</w:t>
            </w:r>
          </w:p>
        </w:tc>
        <w:tc>
          <w:tcPr>
            <w:tcW w:w="932" w:type="pct"/>
            <w:shd w:val="clear" w:color="auto" w:fill="auto"/>
            <w:vAlign w:val="center"/>
            <w:hideMark/>
          </w:tcPr>
          <w:p w14:paraId="0B79FE7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622379A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1 000,00</w:t>
            </w:r>
          </w:p>
        </w:tc>
        <w:tc>
          <w:tcPr>
            <w:tcW w:w="435" w:type="pct"/>
            <w:shd w:val="clear" w:color="auto" w:fill="auto"/>
            <w:vAlign w:val="center"/>
            <w:hideMark/>
          </w:tcPr>
          <w:p w14:paraId="05FF3A3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1 000,00</w:t>
            </w:r>
          </w:p>
        </w:tc>
        <w:tc>
          <w:tcPr>
            <w:tcW w:w="388" w:type="pct"/>
            <w:shd w:val="clear" w:color="auto" w:fill="auto"/>
            <w:vAlign w:val="center"/>
            <w:hideMark/>
          </w:tcPr>
          <w:p w14:paraId="2B69001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1 000,00</w:t>
            </w:r>
          </w:p>
        </w:tc>
        <w:tc>
          <w:tcPr>
            <w:tcW w:w="532" w:type="pct"/>
            <w:shd w:val="clear" w:color="auto" w:fill="auto"/>
            <w:vAlign w:val="center"/>
            <w:hideMark/>
          </w:tcPr>
          <w:p w14:paraId="763516F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DC007A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F9DBA05" w14:textId="77777777" w:rsidTr="00D64347">
        <w:trPr>
          <w:trHeight w:val="300"/>
        </w:trPr>
        <w:tc>
          <w:tcPr>
            <w:tcW w:w="271" w:type="pct"/>
            <w:vMerge/>
            <w:shd w:val="clear" w:color="auto" w:fill="auto"/>
            <w:vAlign w:val="center"/>
            <w:hideMark/>
          </w:tcPr>
          <w:p w14:paraId="484E58B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0AD317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F4FF17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8EFE59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646772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856E1D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822A0F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384FAF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CF6B4AE" w14:textId="77777777" w:rsidTr="00D64347">
        <w:trPr>
          <w:trHeight w:val="300"/>
        </w:trPr>
        <w:tc>
          <w:tcPr>
            <w:tcW w:w="271" w:type="pct"/>
            <w:vMerge/>
            <w:shd w:val="clear" w:color="auto" w:fill="auto"/>
            <w:vAlign w:val="center"/>
            <w:hideMark/>
          </w:tcPr>
          <w:p w14:paraId="30F5F9D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77E13B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AC6CA7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6752FF0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60F168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BE0D2A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AFD0EF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934784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B2345C1" w14:textId="77777777" w:rsidTr="00D64347">
        <w:trPr>
          <w:trHeight w:val="510"/>
        </w:trPr>
        <w:tc>
          <w:tcPr>
            <w:tcW w:w="271" w:type="pct"/>
            <w:vMerge/>
            <w:shd w:val="clear" w:color="auto" w:fill="auto"/>
            <w:vAlign w:val="center"/>
            <w:hideMark/>
          </w:tcPr>
          <w:p w14:paraId="6F7E20D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4BFE48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0AFD17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5403665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1000,00</w:t>
            </w:r>
          </w:p>
        </w:tc>
        <w:tc>
          <w:tcPr>
            <w:tcW w:w="435" w:type="pct"/>
            <w:shd w:val="clear" w:color="auto" w:fill="auto"/>
            <w:vAlign w:val="center"/>
            <w:hideMark/>
          </w:tcPr>
          <w:p w14:paraId="217A2CF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1000,00</w:t>
            </w:r>
          </w:p>
        </w:tc>
        <w:tc>
          <w:tcPr>
            <w:tcW w:w="388" w:type="pct"/>
            <w:shd w:val="clear" w:color="auto" w:fill="auto"/>
            <w:vAlign w:val="center"/>
            <w:hideMark/>
          </w:tcPr>
          <w:p w14:paraId="671ACD6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1000,00</w:t>
            </w:r>
          </w:p>
        </w:tc>
        <w:tc>
          <w:tcPr>
            <w:tcW w:w="532" w:type="pct"/>
            <w:shd w:val="clear" w:color="auto" w:fill="auto"/>
            <w:vAlign w:val="center"/>
            <w:hideMark/>
          </w:tcPr>
          <w:p w14:paraId="0A46B69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5D6C3D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294C96C" w14:textId="77777777" w:rsidTr="00D64347">
        <w:trPr>
          <w:trHeight w:val="300"/>
        </w:trPr>
        <w:tc>
          <w:tcPr>
            <w:tcW w:w="271" w:type="pct"/>
            <w:vMerge/>
            <w:shd w:val="clear" w:color="auto" w:fill="auto"/>
            <w:vAlign w:val="center"/>
            <w:hideMark/>
          </w:tcPr>
          <w:p w14:paraId="0337B74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B7E370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4117EB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2E369F9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095372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770C6A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C82C4F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FCA651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BBA39E4" w14:textId="77777777" w:rsidTr="00D64347">
        <w:trPr>
          <w:trHeight w:val="300"/>
        </w:trPr>
        <w:tc>
          <w:tcPr>
            <w:tcW w:w="271" w:type="pct"/>
            <w:vMerge/>
            <w:shd w:val="clear" w:color="auto" w:fill="auto"/>
            <w:vAlign w:val="center"/>
            <w:hideMark/>
          </w:tcPr>
          <w:p w14:paraId="70FFF23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5FB70A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A1EC19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48F68E4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5BD4FB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AA857C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73D4D6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5CE706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7B5E085" w14:textId="77777777" w:rsidTr="00D64347">
        <w:trPr>
          <w:trHeight w:val="314"/>
        </w:trPr>
        <w:tc>
          <w:tcPr>
            <w:tcW w:w="271" w:type="pct"/>
            <w:vMerge w:val="restart"/>
            <w:shd w:val="clear" w:color="auto" w:fill="auto"/>
            <w:vAlign w:val="center"/>
            <w:hideMark/>
          </w:tcPr>
          <w:p w14:paraId="424BB4F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4.3.</w:t>
            </w:r>
          </w:p>
        </w:tc>
        <w:tc>
          <w:tcPr>
            <w:tcW w:w="1503" w:type="pct"/>
            <w:vMerge w:val="restart"/>
            <w:shd w:val="clear" w:color="auto" w:fill="auto"/>
            <w:vAlign w:val="center"/>
            <w:hideMark/>
          </w:tcPr>
          <w:p w14:paraId="6D698EF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Содержание мест накопления ТКО (контейнерных площадок) в частном секторе</w:t>
            </w:r>
          </w:p>
        </w:tc>
        <w:tc>
          <w:tcPr>
            <w:tcW w:w="932" w:type="pct"/>
            <w:shd w:val="clear" w:color="auto" w:fill="auto"/>
            <w:vAlign w:val="center"/>
            <w:hideMark/>
          </w:tcPr>
          <w:p w14:paraId="059D840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06DEB75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92B6FC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26CC8F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267709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5584E0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4A75636" w14:textId="77777777" w:rsidTr="00D64347">
        <w:trPr>
          <w:trHeight w:val="300"/>
        </w:trPr>
        <w:tc>
          <w:tcPr>
            <w:tcW w:w="271" w:type="pct"/>
            <w:vMerge/>
            <w:shd w:val="clear" w:color="auto" w:fill="auto"/>
            <w:vAlign w:val="center"/>
            <w:hideMark/>
          </w:tcPr>
          <w:p w14:paraId="77732BE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86811B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B7D4AD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40ABEE8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EEA3FF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BA4531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A14CFA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B6F373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A938916" w14:textId="77777777" w:rsidTr="00D64347">
        <w:trPr>
          <w:trHeight w:val="300"/>
        </w:trPr>
        <w:tc>
          <w:tcPr>
            <w:tcW w:w="271" w:type="pct"/>
            <w:vMerge/>
            <w:shd w:val="clear" w:color="auto" w:fill="auto"/>
            <w:vAlign w:val="center"/>
            <w:hideMark/>
          </w:tcPr>
          <w:p w14:paraId="32A325C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7ED9DD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1CDD4D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406B26B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9B9999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047196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2A5E6C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19209E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E6B2D15" w14:textId="77777777" w:rsidTr="00D64347">
        <w:trPr>
          <w:trHeight w:val="472"/>
        </w:trPr>
        <w:tc>
          <w:tcPr>
            <w:tcW w:w="271" w:type="pct"/>
            <w:vMerge/>
            <w:shd w:val="clear" w:color="auto" w:fill="auto"/>
            <w:vAlign w:val="center"/>
            <w:hideMark/>
          </w:tcPr>
          <w:p w14:paraId="68FEEF7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736028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E0AA08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48BDEF9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99DD1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67AB3D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C528D4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603E4B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E05D20B" w14:textId="77777777" w:rsidTr="00D64347">
        <w:trPr>
          <w:trHeight w:val="300"/>
        </w:trPr>
        <w:tc>
          <w:tcPr>
            <w:tcW w:w="271" w:type="pct"/>
            <w:vMerge/>
            <w:shd w:val="clear" w:color="auto" w:fill="auto"/>
            <w:vAlign w:val="center"/>
            <w:hideMark/>
          </w:tcPr>
          <w:p w14:paraId="30AD533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45E8E5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A86A6B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5AB7C7C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776ECD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868B0A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34DA12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42C2EA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3F8E643" w14:textId="77777777" w:rsidTr="00D64347">
        <w:trPr>
          <w:trHeight w:val="490"/>
        </w:trPr>
        <w:tc>
          <w:tcPr>
            <w:tcW w:w="271" w:type="pct"/>
            <w:vMerge/>
            <w:shd w:val="clear" w:color="auto" w:fill="auto"/>
            <w:vAlign w:val="center"/>
            <w:hideMark/>
          </w:tcPr>
          <w:p w14:paraId="7057DDF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75EC259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F6C488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7828834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540C88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158DFF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995F90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97F4EA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CBBCB44" w14:textId="77777777" w:rsidTr="00D64347">
        <w:trPr>
          <w:trHeight w:val="261"/>
        </w:trPr>
        <w:tc>
          <w:tcPr>
            <w:tcW w:w="271" w:type="pct"/>
            <w:shd w:val="clear" w:color="auto" w:fill="auto"/>
            <w:vAlign w:val="center"/>
          </w:tcPr>
          <w:p w14:paraId="1EA6556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lastRenderedPageBreak/>
              <w:t>1</w:t>
            </w:r>
          </w:p>
        </w:tc>
        <w:tc>
          <w:tcPr>
            <w:tcW w:w="1503" w:type="pct"/>
            <w:shd w:val="clear" w:color="auto" w:fill="auto"/>
            <w:vAlign w:val="center"/>
          </w:tcPr>
          <w:p w14:paraId="6E27520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tcPr>
          <w:p w14:paraId="758352F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tcPr>
          <w:p w14:paraId="4A1318B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tcPr>
          <w:p w14:paraId="59A7DA8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tcPr>
          <w:p w14:paraId="17765F4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tcPr>
          <w:p w14:paraId="33320D8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tcPr>
          <w:p w14:paraId="223D824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5D387355" w14:textId="77777777" w:rsidTr="00D64347">
        <w:trPr>
          <w:trHeight w:val="402"/>
        </w:trPr>
        <w:tc>
          <w:tcPr>
            <w:tcW w:w="271" w:type="pct"/>
            <w:vMerge w:val="restart"/>
            <w:shd w:val="clear" w:color="auto" w:fill="auto"/>
            <w:vAlign w:val="center"/>
            <w:hideMark/>
          </w:tcPr>
          <w:p w14:paraId="3B71B1A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4.4.</w:t>
            </w:r>
          </w:p>
        </w:tc>
        <w:tc>
          <w:tcPr>
            <w:tcW w:w="1503" w:type="pct"/>
            <w:vMerge w:val="restart"/>
            <w:shd w:val="clear" w:color="auto" w:fill="auto"/>
            <w:vAlign w:val="center"/>
            <w:hideMark/>
          </w:tcPr>
          <w:p w14:paraId="13B8B46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 xml:space="preserve">Вывоз отходов на утилизацию (захоронение) с площадок ТКО, расположенных в частном секторе </w:t>
            </w:r>
          </w:p>
        </w:tc>
        <w:tc>
          <w:tcPr>
            <w:tcW w:w="932" w:type="pct"/>
            <w:shd w:val="clear" w:color="auto" w:fill="auto"/>
            <w:vAlign w:val="center"/>
            <w:hideMark/>
          </w:tcPr>
          <w:p w14:paraId="2FEE76E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6A53D2A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7 800,00</w:t>
            </w:r>
          </w:p>
        </w:tc>
        <w:tc>
          <w:tcPr>
            <w:tcW w:w="435" w:type="pct"/>
            <w:shd w:val="clear" w:color="auto" w:fill="auto"/>
            <w:vAlign w:val="center"/>
            <w:hideMark/>
          </w:tcPr>
          <w:p w14:paraId="2CC4677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6 200,00</w:t>
            </w:r>
          </w:p>
        </w:tc>
        <w:tc>
          <w:tcPr>
            <w:tcW w:w="388" w:type="pct"/>
            <w:shd w:val="clear" w:color="auto" w:fill="auto"/>
            <w:vAlign w:val="center"/>
            <w:hideMark/>
          </w:tcPr>
          <w:p w14:paraId="05C23F8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6 200,00</w:t>
            </w:r>
          </w:p>
        </w:tc>
        <w:tc>
          <w:tcPr>
            <w:tcW w:w="532" w:type="pct"/>
            <w:shd w:val="clear" w:color="auto" w:fill="auto"/>
            <w:vAlign w:val="center"/>
            <w:hideMark/>
          </w:tcPr>
          <w:p w14:paraId="080C358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76F205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8F5BC09" w14:textId="77777777" w:rsidTr="00D64347">
        <w:trPr>
          <w:trHeight w:val="300"/>
        </w:trPr>
        <w:tc>
          <w:tcPr>
            <w:tcW w:w="271" w:type="pct"/>
            <w:vMerge/>
            <w:shd w:val="clear" w:color="auto" w:fill="auto"/>
            <w:vAlign w:val="center"/>
            <w:hideMark/>
          </w:tcPr>
          <w:p w14:paraId="59AD79E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F29FCE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8D7813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3E859C8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6D20C8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337870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44539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EBB77F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D4994D6" w14:textId="77777777" w:rsidTr="00D64347">
        <w:trPr>
          <w:trHeight w:val="300"/>
        </w:trPr>
        <w:tc>
          <w:tcPr>
            <w:tcW w:w="271" w:type="pct"/>
            <w:vMerge/>
            <w:shd w:val="clear" w:color="auto" w:fill="auto"/>
            <w:vAlign w:val="center"/>
            <w:hideMark/>
          </w:tcPr>
          <w:p w14:paraId="563B6A6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06ECA8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55CDC0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06721F3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32326B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6910FB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616075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624CFE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38925B8" w14:textId="77777777" w:rsidTr="00D64347">
        <w:trPr>
          <w:trHeight w:val="510"/>
        </w:trPr>
        <w:tc>
          <w:tcPr>
            <w:tcW w:w="271" w:type="pct"/>
            <w:vMerge/>
            <w:shd w:val="clear" w:color="auto" w:fill="auto"/>
            <w:vAlign w:val="center"/>
            <w:hideMark/>
          </w:tcPr>
          <w:p w14:paraId="7ADF922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DF60BA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328DAE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162D1C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7 800,00</w:t>
            </w:r>
          </w:p>
        </w:tc>
        <w:tc>
          <w:tcPr>
            <w:tcW w:w="435" w:type="pct"/>
            <w:shd w:val="clear" w:color="auto" w:fill="auto"/>
            <w:vAlign w:val="center"/>
            <w:hideMark/>
          </w:tcPr>
          <w:p w14:paraId="6716441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6 200,00</w:t>
            </w:r>
          </w:p>
        </w:tc>
        <w:tc>
          <w:tcPr>
            <w:tcW w:w="388" w:type="pct"/>
            <w:shd w:val="clear" w:color="auto" w:fill="auto"/>
            <w:vAlign w:val="center"/>
            <w:hideMark/>
          </w:tcPr>
          <w:p w14:paraId="5C3EF1C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6 200,00</w:t>
            </w:r>
          </w:p>
        </w:tc>
        <w:tc>
          <w:tcPr>
            <w:tcW w:w="532" w:type="pct"/>
            <w:shd w:val="clear" w:color="auto" w:fill="auto"/>
            <w:vAlign w:val="center"/>
            <w:hideMark/>
          </w:tcPr>
          <w:p w14:paraId="75CF68A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0EF332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16355CE" w14:textId="77777777" w:rsidTr="00D64347">
        <w:trPr>
          <w:trHeight w:val="300"/>
        </w:trPr>
        <w:tc>
          <w:tcPr>
            <w:tcW w:w="271" w:type="pct"/>
            <w:vMerge/>
            <w:shd w:val="clear" w:color="auto" w:fill="auto"/>
            <w:vAlign w:val="center"/>
            <w:hideMark/>
          </w:tcPr>
          <w:p w14:paraId="1F78EE8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7D64172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3D8DFA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3209C5C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BF5BD5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D6D55B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67F61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FCC083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1494870" w14:textId="77777777" w:rsidTr="00D64347">
        <w:trPr>
          <w:trHeight w:val="300"/>
        </w:trPr>
        <w:tc>
          <w:tcPr>
            <w:tcW w:w="271" w:type="pct"/>
            <w:vMerge/>
            <w:shd w:val="clear" w:color="auto" w:fill="auto"/>
            <w:vAlign w:val="center"/>
            <w:hideMark/>
          </w:tcPr>
          <w:p w14:paraId="0ADFB26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2CBE8E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3B34E7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30D730C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A774FE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E415CA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C8C900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77DD46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8A3C2FD" w14:textId="77777777" w:rsidTr="00D64347">
        <w:trPr>
          <w:trHeight w:val="286"/>
        </w:trPr>
        <w:tc>
          <w:tcPr>
            <w:tcW w:w="271" w:type="pct"/>
            <w:vMerge w:val="restart"/>
            <w:shd w:val="clear" w:color="auto" w:fill="auto"/>
            <w:vAlign w:val="center"/>
            <w:hideMark/>
          </w:tcPr>
          <w:p w14:paraId="736C90D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4.5.</w:t>
            </w:r>
          </w:p>
        </w:tc>
        <w:tc>
          <w:tcPr>
            <w:tcW w:w="1503" w:type="pct"/>
            <w:vMerge w:val="restart"/>
            <w:shd w:val="clear" w:color="auto" w:fill="auto"/>
            <w:vAlign w:val="center"/>
            <w:hideMark/>
          </w:tcPr>
          <w:p w14:paraId="26FD124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Участие в организации деятельности по транспортированию твердых коммунальных отходов (лизинг)</w:t>
            </w:r>
          </w:p>
        </w:tc>
        <w:tc>
          <w:tcPr>
            <w:tcW w:w="932" w:type="pct"/>
            <w:shd w:val="clear" w:color="auto" w:fill="auto"/>
            <w:vAlign w:val="center"/>
            <w:hideMark/>
          </w:tcPr>
          <w:p w14:paraId="55B3C79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6CFD183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2 568,97</w:t>
            </w:r>
          </w:p>
        </w:tc>
        <w:tc>
          <w:tcPr>
            <w:tcW w:w="435" w:type="pct"/>
            <w:shd w:val="clear" w:color="auto" w:fill="auto"/>
            <w:vAlign w:val="center"/>
            <w:hideMark/>
          </w:tcPr>
          <w:p w14:paraId="4495E0F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2 568,97</w:t>
            </w:r>
          </w:p>
        </w:tc>
        <w:tc>
          <w:tcPr>
            <w:tcW w:w="388" w:type="pct"/>
            <w:shd w:val="clear" w:color="auto" w:fill="auto"/>
            <w:vAlign w:val="center"/>
            <w:hideMark/>
          </w:tcPr>
          <w:p w14:paraId="44E3995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2 568,97</w:t>
            </w:r>
          </w:p>
        </w:tc>
        <w:tc>
          <w:tcPr>
            <w:tcW w:w="532" w:type="pct"/>
            <w:shd w:val="clear" w:color="auto" w:fill="auto"/>
            <w:vAlign w:val="center"/>
            <w:hideMark/>
          </w:tcPr>
          <w:p w14:paraId="6A7DF73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D80FE2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973618A" w14:textId="77777777" w:rsidTr="00D64347">
        <w:trPr>
          <w:trHeight w:val="300"/>
        </w:trPr>
        <w:tc>
          <w:tcPr>
            <w:tcW w:w="271" w:type="pct"/>
            <w:vMerge/>
            <w:shd w:val="clear" w:color="auto" w:fill="auto"/>
            <w:vAlign w:val="center"/>
            <w:hideMark/>
          </w:tcPr>
          <w:p w14:paraId="1D7C380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17F4A4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B5058E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6470A0F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FDB086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0DE42D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9B8044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38827F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F7BA4CC" w14:textId="77777777" w:rsidTr="00D64347">
        <w:trPr>
          <w:trHeight w:val="300"/>
        </w:trPr>
        <w:tc>
          <w:tcPr>
            <w:tcW w:w="271" w:type="pct"/>
            <w:vMerge/>
            <w:shd w:val="clear" w:color="auto" w:fill="auto"/>
            <w:vAlign w:val="center"/>
            <w:hideMark/>
          </w:tcPr>
          <w:p w14:paraId="6A71C75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9FA51F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32845E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3B0DA2F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53138C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C5C9F8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86111C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EF4C6C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33D2443" w14:textId="77777777" w:rsidTr="00D64347">
        <w:trPr>
          <w:trHeight w:val="510"/>
        </w:trPr>
        <w:tc>
          <w:tcPr>
            <w:tcW w:w="271" w:type="pct"/>
            <w:vMerge/>
            <w:shd w:val="clear" w:color="auto" w:fill="auto"/>
            <w:vAlign w:val="center"/>
            <w:hideMark/>
          </w:tcPr>
          <w:p w14:paraId="456E2FC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F2ACC8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7F4AFC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1085E9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2 568,97</w:t>
            </w:r>
          </w:p>
        </w:tc>
        <w:tc>
          <w:tcPr>
            <w:tcW w:w="435" w:type="pct"/>
            <w:shd w:val="clear" w:color="auto" w:fill="auto"/>
            <w:vAlign w:val="center"/>
            <w:hideMark/>
          </w:tcPr>
          <w:p w14:paraId="592216B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2 568,97</w:t>
            </w:r>
          </w:p>
        </w:tc>
        <w:tc>
          <w:tcPr>
            <w:tcW w:w="388" w:type="pct"/>
            <w:shd w:val="clear" w:color="auto" w:fill="auto"/>
            <w:vAlign w:val="center"/>
            <w:hideMark/>
          </w:tcPr>
          <w:p w14:paraId="0BCDF2A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2 568,97</w:t>
            </w:r>
          </w:p>
        </w:tc>
        <w:tc>
          <w:tcPr>
            <w:tcW w:w="532" w:type="pct"/>
            <w:shd w:val="clear" w:color="auto" w:fill="auto"/>
            <w:vAlign w:val="center"/>
            <w:hideMark/>
          </w:tcPr>
          <w:p w14:paraId="76E29C6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E97DE6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E922EE7" w14:textId="77777777" w:rsidTr="00D64347">
        <w:trPr>
          <w:trHeight w:val="300"/>
        </w:trPr>
        <w:tc>
          <w:tcPr>
            <w:tcW w:w="271" w:type="pct"/>
            <w:vMerge/>
            <w:shd w:val="clear" w:color="auto" w:fill="auto"/>
            <w:vAlign w:val="center"/>
            <w:hideMark/>
          </w:tcPr>
          <w:p w14:paraId="6BA4F36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219D6A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44CE62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3525B74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2F46A6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5A365F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88C499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8F01CE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EB2B93D" w14:textId="77777777" w:rsidTr="00D64347">
        <w:trPr>
          <w:trHeight w:val="315"/>
        </w:trPr>
        <w:tc>
          <w:tcPr>
            <w:tcW w:w="271" w:type="pct"/>
            <w:vMerge/>
            <w:shd w:val="clear" w:color="auto" w:fill="auto"/>
            <w:vAlign w:val="center"/>
            <w:hideMark/>
          </w:tcPr>
          <w:p w14:paraId="191E0AF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098792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46CC6E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3C18524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C1A5CD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A69850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D20D88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01F600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D78B0B4" w14:textId="77777777" w:rsidTr="00D64347">
        <w:trPr>
          <w:trHeight w:val="434"/>
        </w:trPr>
        <w:tc>
          <w:tcPr>
            <w:tcW w:w="271" w:type="pct"/>
            <w:vMerge w:val="restart"/>
            <w:shd w:val="clear" w:color="auto" w:fill="auto"/>
            <w:vAlign w:val="center"/>
            <w:hideMark/>
          </w:tcPr>
          <w:p w14:paraId="59793FD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r>
              <w:rPr>
                <w:rFonts w:ascii="Times New Roman" w:eastAsia="Times New Roman" w:hAnsi="Times New Roman"/>
                <w:sz w:val="20"/>
                <w:szCs w:val="20"/>
                <w:lang w:eastAsia="ru-RU"/>
              </w:rPr>
              <w:t>.</w:t>
            </w:r>
          </w:p>
        </w:tc>
        <w:tc>
          <w:tcPr>
            <w:tcW w:w="1503" w:type="pct"/>
            <w:vMerge w:val="restart"/>
            <w:shd w:val="clear" w:color="auto" w:fill="auto"/>
            <w:vAlign w:val="center"/>
            <w:hideMark/>
          </w:tcPr>
          <w:p w14:paraId="1B91E2B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Основное мероприятие: Обеспечение граждан твердым топливом</w:t>
            </w:r>
          </w:p>
        </w:tc>
        <w:tc>
          <w:tcPr>
            <w:tcW w:w="932" w:type="pct"/>
            <w:shd w:val="clear" w:color="auto" w:fill="auto"/>
            <w:vAlign w:val="center"/>
            <w:hideMark/>
          </w:tcPr>
          <w:p w14:paraId="46B312EB"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5EE9A10E"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58 568,97</w:t>
            </w:r>
          </w:p>
        </w:tc>
        <w:tc>
          <w:tcPr>
            <w:tcW w:w="435" w:type="pct"/>
            <w:shd w:val="clear" w:color="auto" w:fill="auto"/>
            <w:vAlign w:val="center"/>
            <w:hideMark/>
          </w:tcPr>
          <w:p w14:paraId="43D46E34"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7 000,00</w:t>
            </w:r>
          </w:p>
        </w:tc>
        <w:tc>
          <w:tcPr>
            <w:tcW w:w="388" w:type="pct"/>
            <w:shd w:val="clear" w:color="auto" w:fill="auto"/>
            <w:vAlign w:val="center"/>
            <w:hideMark/>
          </w:tcPr>
          <w:p w14:paraId="47948BBE"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7 000,00</w:t>
            </w:r>
          </w:p>
        </w:tc>
        <w:tc>
          <w:tcPr>
            <w:tcW w:w="532" w:type="pct"/>
            <w:shd w:val="clear" w:color="auto" w:fill="auto"/>
            <w:vAlign w:val="center"/>
            <w:hideMark/>
          </w:tcPr>
          <w:p w14:paraId="28C1E379"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31405E91"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620224D9" w14:textId="77777777" w:rsidTr="00D64347">
        <w:trPr>
          <w:trHeight w:val="300"/>
        </w:trPr>
        <w:tc>
          <w:tcPr>
            <w:tcW w:w="271" w:type="pct"/>
            <w:vMerge/>
            <w:shd w:val="clear" w:color="auto" w:fill="auto"/>
            <w:vAlign w:val="center"/>
            <w:hideMark/>
          </w:tcPr>
          <w:p w14:paraId="6A1F9C9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9C642D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5FEF59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41217B2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C7D547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F1E2AE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360B94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0B1D9E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CEE2AE4" w14:textId="77777777" w:rsidTr="00D64347">
        <w:trPr>
          <w:trHeight w:val="300"/>
        </w:trPr>
        <w:tc>
          <w:tcPr>
            <w:tcW w:w="271" w:type="pct"/>
            <w:vMerge/>
            <w:shd w:val="clear" w:color="auto" w:fill="auto"/>
            <w:vAlign w:val="center"/>
            <w:hideMark/>
          </w:tcPr>
          <w:p w14:paraId="074C8B2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E83F7D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7C8D42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7E804B4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51 961,90</w:t>
            </w:r>
          </w:p>
        </w:tc>
        <w:tc>
          <w:tcPr>
            <w:tcW w:w="435" w:type="pct"/>
            <w:shd w:val="clear" w:color="auto" w:fill="auto"/>
            <w:vAlign w:val="center"/>
            <w:hideMark/>
          </w:tcPr>
          <w:p w14:paraId="1AD43AC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ADFE4C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A592D4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A2B5F2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F94927A" w14:textId="77777777" w:rsidTr="00D64347">
        <w:trPr>
          <w:trHeight w:val="510"/>
        </w:trPr>
        <w:tc>
          <w:tcPr>
            <w:tcW w:w="271" w:type="pct"/>
            <w:vMerge/>
            <w:shd w:val="clear" w:color="auto" w:fill="auto"/>
            <w:vAlign w:val="center"/>
            <w:hideMark/>
          </w:tcPr>
          <w:p w14:paraId="37F050D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95ACE3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BA5894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88FD08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6 607,07</w:t>
            </w:r>
          </w:p>
        </w:tc>
        <w:tc>
          <w:tcPr>
            <w:tcW w:w="435" w:type="pct"/>
            <w:shd w:val="clear" w:color="auto" w:fill="auto"/>
            <w:vAlign w:val="center"/>
            <w:hideMark/>
          </w:tcPr>
          <w:p w14:paraId="303F377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7 000,00</w:t>
            </w:r>
          </w:p>
        </w:tc>
        <w:tc>
          <w:tcPr>
            <w:tcW w:w="388" w:type="pct"/>
            <w:shd w:val="clear" w:color="auto" w:fill="auto"/>
            <w:vAlign w:val="center"/>
            <w:hideMark/>
          </w:tcPr>
          <w:p w14:paraId="0440809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7 000,00</w:t>
            </w:r>
          </w:p>
        </w:tc>
        <w:tc>
          <w:tcPr>
            <w:tcW w:w="532" w:type="pct"/>
            <w:shd w:val="clear" w:color="auto" w:fill="auto"/>
            <w:vAlign w:val="center"/>
            <w:hideMark/>
          </w:tcPr>
          <w:p w14:paraId="3991F3F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F489BF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601DD6B" w14:textId="77777777" w:rsidTr="00D64347">
        <w:trPr>
          <w:trHeight w:val="300"/>
        </w:trPr>
        <w:tc>
          <w:tcPr>
            <w:tcW w:w="271" w:type="pct"/>
            <w:vMerge/>
            <w:shd w:val="clear" w:color="auto" w:fill="auto"/>
            <w:vAlign w:val="center"/>
            <w:hideMark/>
          </w:tcPr>
          <w:p w14:paraId="51C3FED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713E0C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0A43E3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37F395B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6C3E0E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398E00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AD7570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23212A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1E682F5" w14:textId="77777777" w:rsidTr="00D64347">
        <w:trPr>
          <w:trHeight w:val="315"/>
        </w:trPr>
        <w:tc>
          <w:tcPr>
            <w:tcW w:w="271" w:type="pct"/>
            <w:vMerge/>
            <w:shd w:val="clear" w:color="auto" w:fill="auto"/>
            <w:vAlign w:val="center"/>
            <w:hideMark/>
          </w:tcPr>
          <w:p w14:paraId="6098226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76D46D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642F25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11576D0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1FDE68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481AC1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DB419D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1512AD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742B80F" w14:textId="77777777" w:rsidTr="00D64347">
        <w:trPr>
          <w:trHeight w:val="398"/>
        </w:trPr>
        <w:tc>
          <w:tcPr>
            <w:tcW w:w="271" w:type="pct"/>
            <w:vMerge w:val="restart"/>
            <w:shd w:val="clear" w:color="auto" w:fill="auto"/>
            <w:vAlign w:val="center"/>
            <w:hideMark/>
          </w:tcPr>
          <w:p w14:paraId="033AB19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r>
              <w:rPr>
                <w:rFonts w:ascii="Times New Roman" w:eastAsia="Times New Roman" w:hAnsi="Times New Roman"/>
                <w:sz w:val="20"/>
                <w:szCs w:val="20"/>
                <w:lang w:eastAsia="ru-RU"/>
              </w:rPr>
              <w:t>.</w:t>
            </w:r>
          </w:p>
        </w:tc>
        <w:tc>
          <w:tcPr>
            <w:tcW w:w="1503" w:type="pct"/>
            <w:vMerge w:val="restart"/>
            <w:shd w:val="clear" w:color="auto" w:fill="auto"/>
            <w:vAlign w:val="center"/>
            <w:hideMark/>
          </w:tcPr>
          <w:p w14:paraId="7DBBDDB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 xml:space="preserve">Основное мероприятие: Строительство, реконструкция и капитальный ремонт ливнестоков, подпорных стенок, лестниц и покрытий </w:t>
            </w:r>
            <w:proofErr w:type="spellStart"/>
            <w:r w:rsidRPr="00DD4F58">
              <w:rPr>
                <w:rFonts w:ascii="Times New Roman" w:eastAsia="Times New Roman" w:hAnsi="Times New Roman"/>
                <w:sz w:val="20"/>
                <w:szCs w:val="20"/>
                <w:lang w:eastAsia="ru-RU"/>
              </w:rPr>
              <w:t>внутридворовых</w:t>
            </w:r>
            <w:proofErr w:type="spellEnd"/>
            <w:r w:rsidRPr="00DD4F58">
              <w:rPr>
                <w:rFonts w:ascii="Times New Roman" w:eastAsia="Times New Roman" w:hAnsi="Times New Roman"/>
                <w:sz w:val="20"/>
                <w:szCs w:val="20"/>
                <w:lang w:eastAsia="ru-RU"/>
              </w:rPr>
              <w:t xml:space="preserve"> проездов многоквартирных домов</w:t>
            </w:r>
          </w:p>
        </w:tc>
        <w:tc>
          <w:tcPr>
            <w:tcW w:w="932" w:type="pct"/>
            <w:shd w:val="clear" w:color="auto" w:fill="auto"/>
            <w:vAlign w:val="center"/>
            <w:hideMark/>
          </w:tcPr>
          <w:p w14:paraId="2B35FA50"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50D0A7DA"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276 500,00</w:t>
            </w:r>
          </w:p>
        </w:tc>
        <w:tc>
          <w:tcPr>
            <w:tcW w:w="435" w:type="pct"/>
            <w:shd w:val="clear" w:color="auto" w:fill="auto"/>
            <w:vAlign w:val="center"/>
            <w:hideMark/>
          </w:tcPr>
          <w:p w14:paraId="6FC43966"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277 000,00</w:t>
            </w:r>
          </w:p>
        </w:tc>
        <w:tc>
          <w:tcPr>
            <w:tcW w:w="388" w:type="pct"/>
            <w:shd w:val="clear" w:color="auto" w:fill="auto"/>
            <w:vAlign w:val="center"/>
            <w:hideMark/>
          </w:tcPr>
          <w:p w14:paraId="55DAEAC6"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137 600,00</w:t>
            </w:r>
          </w:p>
        </w:tc>
        <w:tc>
          <w:tcPr>
            <w:tcW w:w="532" w:type="pct"/>
            <w:shd w:val="clear" w:color="auto" w:fill="auto"/>
            <w:vAlign w:val="center"/>
            <w:hideMark/>
          </w:tcPr>
          <w:p w14:paraId="4A6D9D59"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6A3A3CF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721164C4" w14:textId="77777777" w:rsidTr="00D64347">
        <w:trPr>
          <w:trHeight w:val="300"/>
        </w:trPr>
        <w:tc>
          <w:tcPr>
            <w:tcW w:w="271" w:type="pct"/>
            <w:vMerge/>
            <w:shd w:val="clear" w:color="auto" w:fill="auto"/>
            <w:vAlign w:val="center"/>
            <w:hideMark/>
          </w:tcPr>
          <w:p w14:paraId="359C04D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D72B3C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468977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6B8686F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2F4A57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E7DC50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9FCEA8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6BED58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DD76014" w14:textId="77777777" w:rsidTr="00D64347">
        <w:trPr>
          <w:trHeight w:val="300"/>
        </w:trPr>
        <w:tc>
          <w:tcPr>
            <w:tcW w:w="271" w:type="pct"/>
            <w:vMerge/>
            <w:shd w:val="clear" w:color="auto" w:fill="auto"/>
            <w:vAlign w:val="center"/>
            <w:hideMark/>
          </w:tcPr>
          <w:p w14:paraId="2053A82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46741E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85905C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1A40681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3E6BD7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5FF0FB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509B92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1106AA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E13CA76" w14:textId="77777777" w:rsidTr="00D64347">
        <w:trPr>
          <w:trHeight w:val="499"/>
        </w:trPr>
        <w:tc>
          <w:tcPr>
            <w:tcW w:w="271" w:type="pct"/>
            <w:vMerge/>
            <w:shd w:val="clear" w:color="auto" w:fill="auto"/>
            <w:vAlign w:val="center"/>
            <w:hideMark/>
          </w:tcPr>
          <w:p w14:paraId="2A8DC4F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BC93E0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25E2CC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41E9712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276 500,00</w:t>
            </w:r>
          </w:p>
        </w:tc>
        <w:tc>
          <w:tcPr>
            <w:tcW w:w="435" w:type="pct"/>
            <w:shd w:val="clear" w:color="auto" w:fill="auto"/>
            <w:vAlign w:val="center"/>
            <w:hideMark/>
          </w:tcPr>
          <w:p w14:paraId="33A7370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277 000,00</w:t>
            </w:r>
          </w:p>
        </w:tc>
        <w:tc>
          <w:tcPr>
            <w:tcW w:w="388" w:type="pct"/>
            <w:shd w:val="clear" w:color="auto" w:fill="auto"/>
            <w:vAlign w:val="center"/>
            <w:hideMark/>
          </w:tcPr>
          <w:p w14:paraId="30F7723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137 600,00</w:t>
            </w:r>
          </w:p>
        </w:tc>
        <w:tc>
          <w:tcPr>
            <w:tcW w:w="532" w:type="pct"/>
            <w:shd w:val="clear" w:color="auto" w:fill="auto"/>
            <w:vAlign w:val="center"/>
            <w:hideMark/>
          </w:tcPr>
          <w:p w14:paraId="1FE5A44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7DC6B7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A56EA64" w14:textId="77777777" w:rsidTr="00D64347">
        <w:trPr>
          <w:trHeight w:val="300"/>
        </w:trPr>
        <w:tc>
          <w:tcPr>
            <w:tcW w:w="271" w:type="pct"/>
            <w:vMerge/>
            <w:shd w:val="clear" w:color="auto" w:fill="auto"/>
            <w:vAlign w:val="center"/>
            <w:hideMark/>
          </w:tcPr>
          <w:p w14:paraId="084AF1F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E31C6E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6A7956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361A9CC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5FE5A4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9D984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8BCD2E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EF3CEF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BC7005B" w14:textId="77777777" w:rsidTr="00D64347">
        <w:trPr>
          <w:trHeight w:val="348"/>
        </w:trPr>
        <w:tc>
          <w:tcPr>
            <w:tcW w:w="271" w:type="pct"/>
            <w:vMerge/>
            <w:shd w:val="clear" w:color="auto" w:fill="auto"/>
            <w:vAlign w:val="center"/>
            <w:hideMark/>
          </w:tcPr>
          <w:p w14:paraId="136AB51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7FB277D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CAB70C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58136D9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C613E0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996A25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2DF864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42E35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9C4C4D0" w14:textId="77777777" w:rsidTr="00D64347">
        <w:trPr>
          <w:trHeight w:val="261"/>
        </w:trPr>
        <w:tc>
          <w:tcPr>
            <w:tcW w:w="271" w:type="pct"/>
            <w:shd w:val="clear" w:color="auto" w:fill="auto"/>
            <w:vAlign w:val="center"/>
          </w:tcPr>
          <w:p w14:paraId="4C659E3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lastRenderedPageBreak/>
              <w:t>1</w:t>
            </w:r>
          </w:p>
        </w:tc>
        <w:tc>
          <w:tcPr>
            <w:tcW w:w="1503" w:type="pct"/>
            <w:shd w:val="clear" w:color="auto" w:fill="auto"/>
            <w:vAlign w:val="center"/>
          </w:tcPr>
          <w:p w14:paraId="71747BA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tcPr>
          <w:p w14:paraId="1CB97CC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tcPr>
          <w:p w14:paraId="12F5C67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tcPr>
          <w:p w14:paraId="79CBEF6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tcPr>
          <w:p w14:paraId="1FAC9F1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tcPr>
          <w:p w14:paraId="3C5FBFE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tcPr>
          <w:p w14:paraId="40528BA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0A9C09E9" w14:textId="77777777" w:rsidTr="00D64347">
        <w:trPr>
          <w:trHeight w:val="475"/>
        </w:trPr>
        <w:tc>
          <w:tcPr>
            <w:tcW w:w="271" w:type="pct"/>
            <w:vMerge w:val="restart"/>
            <w:shd w:val="clear" w:color="auto" w:fill="auto"/>
            <w:vAlign w:val="center"/>
            <w:hideMark/>
          </w:tcPr>
          <w:p w14:paraId="4CBF210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6.1.</w:t>
            </w:r>
          </w:p>
        </w:tc>
        <w:tc>
          <w:tcPr>
            <w:tcW w:w="1503" w:type="pct"/>
            <w:vMerge w:val="restart"/>
            <w:shd w:val="clear" w:color="auto" w:fill="auto"/>
            <w:vAlign w:val="center"/>
            <w:hideMark/>
          </w:tcPr>
          <w:p w14:paraId="5B63C01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 xml:space="preserve">Разработка проектно-сметной документации  на строительство, реконструкцию и капитальный ремонт ливнестоков, подпорных стенок, лестниц и покрытий </w:t>
            </w:r>
            <w:proofErr w:type="spellStart"/>
            <w:r w:rsidRPr="00DD4F58">
              <w:rPr>
                <w:rFonts w:ascii="Times New Roman" w:eastAsia="Times New Roman" w:hAnsi="Times New Roman"/>
                <w:sz w:val="20"/>
                <w:szCs w:val="20"/>
                <w:lang w:eastAsia="ru-RU"/>
              </w:rPr>
              <w:t>внутридворовых</w:t>
            </w:r>
            <w:proofErr w:type="spellEnd"/>
            <w:r w:rsidRPr="00DD4F58">
              <w:rPr>
                <w:rFonts w:ascii="Times New Roman" w:eastAsia="Times New Roman" w:hAnsi="Times New Roman"/>
                <w:sz w:val="20"/>
                <w:szCs w:val="20"/>
                <w:lang w:eastAsia="ru-RU"/>
              </w:rPr>
              <w:t xml:space="preserve"> проездов многоквартирных домов</w:t>
            </w:r>
          </w:p>
        </w:tc>
        <w:tc>
          <w:tcPr>
            <w:tcW w:w="932" w:type="pct"/>
            <w:shd w:val="clear" w:color="auto" w:fill="auto"/>
            <w:vAlign w:val="center"/>
            <w:hideMark/>
          </w:tcPr>
          <w:p w14:paraId="1CCE3B4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2EC500B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9800,00</w:t>
            </w:r>
          </w:p>
        </w:tc>
        <w:tc>
          <w:tcPr>
            <w:tcW w:w="435" w:type="pct"/>
            <w:shd w:val="clear" w:color="auto" w:fill="auto"/>
            <w:vAlign w:val="center"/>
            <w:hideMark/>
          </w:tcPr>
          <w:p w14:paraId="56B931D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6800,00</w:t>
            </w:r>
          </w:p>
        </w:tc>
        <w:tc>
          <w:tcPr>
            <w:tcW w:w="388" w:type="pct"/>
            <w:shd w:val="clear" w:color="auto" w:fill="auto"/>
            <w:vAlign w:val="center"/>
            <w:hideMark/>
          </w:tcPr>
          <w:p w14:paraId="19BACCC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4500,00</w:t>
            </w:r>
          </w:p>
        </w:tc>
        <w:tc>
          <w:tcPr>
            <w:tcW w:w="532" w:type="pct"/>
            <w:shd w:val="clear" w:color="auto" w:fill="auto"/>
            <w:vAlign w:val="center"/>
            <w:hideMark/>
          </w:tcPr>
          <w:p w14:paraId="2E4E611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FF023D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6CAA306" w14:textId="77777777" w:rsidTr="00D64347">
        <w:trPr>
          <w:trHeight w:val="300"/>
        </w:trPr>
        <w:tc>
          <w:tcPr>
            <w:tcW w:w="271" w:type="pct"/>
            <w:vMerge/>
            <w:shd w:val="clear" w:color="auto" w:fill="auto"/>
            <w:vAlign w:val="center"/>
            <w:hideMark/>
          </w:tcPr>
          <w:p w14:paraId="1F34ED7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C869C1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31ED82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31561F3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FF74CE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D4F0DC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CD0FB9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850975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6CDACB6" w14:textId="77777777" w:rsidTr="00D64347">
        <w:trPr>
          <w:trHeight w:val="300"/>
        </w:trPr>
        <w:tc>
          <w:tcPr>
            <w:tcW w:w="271" w:type="pct"/>
            <w:vMerge/>
            <w:shd w:val="clear" w:color="auto" w:fill="auto"/>
            <w:vAlign w:val="center"/>
            <w:hideMark/>
          </w:tcPr>
          <w:p w14:paraId="26DCDC6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200DA6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5C7599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7BC5BEB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C326BC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55E013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2619D4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5DBA82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DAB01CB" w14:textId="77777777" w:rsidTr="00D64347">
        <w:trPr>
          <w:trHeight w:val="510"/>
        </w:trPr>
        <w:tc>
          <w:tcPr>
            <w:tcW w:w="271" w:type="pct"/>
            <w:vMerge/>
            <w:shd w:val="clear" w:color="auto" w:fill="auto"/>
            <w:vAlign w:val="center"/>
            <w:hideMark/>
          </w:tcPr>
          <w:p w14:paraId="7B67C13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66B776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3D074F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1F24440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9800,00</w:t>
            </w:r>
          </w:p>
        </w:tc>
        <w:tc>
          <w:tcPr>
            <w:tcW w:w="435" w:type="pct"/>
            <w:shd w:val="clear" w:color="auto" w:fill="auto"/>
            <w:vAlign w:val="center"/>
            <w:hideMark/>
          </w:tcPr>
          <w:p w14:paraId="4D52BD2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6800,00</w:t>
            </w:r>
          </w:p>
        </w:tc>
        <w:tc>
          <w:tcPr>
            <w:tcW w:w="388" w:type="pct"/>
            <w:shd w:val="clear" w:color="auto" w:fill="auto"/>
            <w:vAlign w:val="center"/>
            <w:hideMark/>
          </w:tcPr>
          <w:p w14:paraId="7A2F374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4500,00</w:t>
            </w:r>
          </w:p>
        </w:tc>
        <w:tc>
          <w:tcPr>
            <w:tcW w:w="532" w:type="pct"/>
            <w:shd w:val="clear" w:color="auto" w:fill="auto"/>
            <w:vAlign w:val="center"/>
            <w:hideMark/>
          </w:tcPr>
          <w:p w14:paraId="00680B1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27E2DA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825F51C" w14:textId="77777777" w:rsidTr="00D64347">
        <w:trPr>
          <w:trHeight w:val="300"/>
        </w:trPr>
        <w:tc>
          <w:tcPr>
            <w:tcW w:w="271" w:type="pct"/>
            <w:vMerge/>
            <w:shd w:val="clear" w:color="auto" w:fill="auto"/>
            <w:vAlign w:val="center"/>
            <w:hideMark/>
          </w:tcPr>
          <w:p w14:paraId="1470969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E4E3AD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A34C42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3555781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AECCA1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912D0D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1E2B02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08DBA0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352EEAB" w14:textId="77777777" w:rsidTr="00D64347">
        <w:trPr>
          <w:trHeight w:val="300"/>
        </w:trPr>
        <w:tc>
          <w:tcPr>
            <w:tcW w:w="271" w:type="pct"/>
            <w:vMerge/>
            <w:shd w:val="clear" w:color="auto" w:fill="auto"/>
            <w:vAlign w:val="center"/>
            <w:hideMark/>
          </w:tcPr>
          <w:p w14:paraId="7338FBD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C22BB6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B7B425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12ACF62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06CC56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7DE154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DE401B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F23968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377DC83" w14:textId="77777777" w:rsidTr="00D64347">
        <w:trPr>
          <w:trHeight w:val="300"/>
        </w:trPr>
        <w:tc>
          <w:tcPr>
            <w:tcW w:w="271" w:type="pct"/>
            <w:vMerge w:val="restart"/>
            <w:shd w:val="clear" w:color="auto" w:fill="auto"/>
            <w:vAlign w:val="center"/>
            <w:hideMark/>
          </w:tcPr>
          <w:p w14:paraId="7F9AFB5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6.2.</w:t>
            </w:r>
          </w:p>
        </w:tc>
        <w:tc>
          <w:tcPr>
            <w:tcW w:w="1503" w:type="pct"/>
            <w:vMerge w:val="restart"/>
            <w:shd w:val="clear" w:color="auto" w:fill="auto"/>
            <w:vAlign w:val="center"/>
            <w:hideMark/>
          </w:tcPr>
          <w:p w14:paraId="77A96E61"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 xml:space="preserve">Выполнение работ по строительству, реконструкции и капитальному ремонту ливнестоков, подпорных стенок, лестниц и покрытий </w:t>
            </w:r>
            <w:proofErr w:type="spellStart"/>
            <w:r w:rsidRPr="00DD4F58">
              <w:rPr>
                <w:rFonts w:ascii="Times New Roman" w:eastAsia="Times New Roman" w:hAnsi="Times New Roman"/>
                <w:sz w:val="20"/>
                <w:szCs w:val="20"/>
                <w:lang w:eastAsia="ru-RU"/>
              </w:rPr>
              <w:t>внутридворовых</w:t>
            </w:r>
            <w:proofErr w:type="spellEnd"/>
            <w:r w:rsidRPr="00DD4F58">
              <w:rPr>
                <w:rFonts w:ascii="Times New Roman" w:eastAsia="Times New Roman" w:hAnsi="Times New Roman"/>
                <w:sz w:val="20"/>
                <w:szCs w:val="20"/>
                <w:lang w:eastAsia="ru-RU"/>
              </w:rPr>
              <w:t xml:space="preserve"> проездов многоквартирных домов </w:t>
            </w:r>
          </w:p>
        </w:tc>
        <w:tc>
          <w:tcPr>
            <w:tcW w:w="932" w:type="pct"/>
            <w:shd w:val="clear" w:color="auto" w:fill="auto"/>
            <w:vAlign w:val="center"/>
            <w:hideMark/>
          </w:tcPr>
          <w:p w14:paraId="39FC728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24C37A0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164 700,00</w:t>
            </w:r>
          </w:p>
        </w:tc>
        <w:tc>
          <w:tcPr>
            <w:tcW w:w="435" w:type="pct"/>
            <w:shd w:val="clear" w:color="auto" w:fill="auto"/>
            <w:vAlign w:val="center"/>
            <w:hideMark/>
          </w:tcPr>
          <w:p w14:paraId="7A2DC44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131 700,00</w:t>
            </w:r>
          </w:p>
        </w:tc>
        <w:tc>
          <w:tcPr>
            <w:tcW w:w="388" w:type="pct"/>
            <w:shd w:val="clear" w:color="auto" w:fill="auto"/>
            <w:vAlign w:val="center"/>
            <w:hideMark/>
          </w:tcPr>
          <w:p w14:paraId="48CF87D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62 100,00</w:t>
            </w:r>
          </w:p>
        </w:tc>
        <w:tc>
          <w:tcPr>
            <w:tcW w:w="532" w:type="pct"/>
            <w:shd w:val="clear" w:color="auto" w:fill="auto"/>
            <w:vAlign w:val="center"/>
            <w:hideMark/>
          </w:tcPr>
          <w:p w14:paraId="5C9A6DC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B71AFF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69887ED" w14:textId="77777777" w:rsidTr="00D64347">
        <w:trPr>
          <w:trHeight w:val="300"/>
        </w:trPr>
        <w:tc>
          <w:tcPr>
            <w:tcW w:w="271" w:type="pct"/>
            <w:vMerge/>
            <w:shd w:val="clear" w:color="auto" w:fill="auto"/>
            <w:vAlign w:val="center"/>
            <w:hideMark/>
          </w:tcPr>
          <w:p w14:paraId="6853624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1ED618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AC46DC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CB492C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66EF51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9BE552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5D6213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2C54FF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E2D7CE4" w14:textId="77777777" w:rsidTr="00D64347">
        <w:trPr>
          <w:trHeight w:val="300"/>
        </w:trPr>
        <w:tc>
          <w:tcPr>
            <w:tcW w:w="271" w:type="pct"/>
            <w:vMerge/>
            <w:shd w:val="clear" w:color="auto" w:fill="auto"/>
            <w:vAlign w:val="center"/>
            <w:hideMark/>
          </w:tcPr>
          <w:p w14:paraId="44A34B7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793E3A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F92924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0502A89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20AEA9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7D7A4F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6E04AF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5A9625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4E46989" w14:textId="77777777" w:rsidTr="00D64347">
        <w:trPr>
          <w:trHeight w:val="510"/>
        </w:trPr>
        <w:tc>
          <w:tcPr>
            <w:tcW w:w="271" w:type="pct"/>
            <w:vMerge/>
            <w:shd w:val="clear" w:color="auto" w:fill="auto"/>
            <w:vAlign w:val="center"/>
            <w:hideMark/>
          </w:tcPr>
          <w:p w14:paraId="521D0AE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F37EBC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F5C088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68C1075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164 700,00</w:t>
            </w:r>
          </w:p>
        </w:tc>
        <w:tc>
          <w:tcPr>
            <w:tcW w:w="435" w:type="pct"/>
            <w:shd w:val="clear" w:color="auto" w:fill="auto"/>
            <w:vAlign w:val="center"/>
            <w:hideMark/>
          </w:tcPr>
          <w:p w14:paraId="5042EFE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131 700,00</w:t>
            </w:r>
          </w:p>
        </w:tc>
        <w:tc>
          <w:tcPr>
            <w:tcW w:w="388" w:type="pct"/>
            <w:shd w:val="clear" w:color="auto" w:fill="auto"/>
            <w:vAlign w:val="center"/>
            <w:hideMark/>
          </w:tcPr>
          <w:p w14:paraId="32F9D78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62 100,00</w:t>
            </w:r>
          </w:p>
        </w:tc>
        <w:tc>
          <w:tcPr>
            <w:tcW w:w="532" w:type="pct"/>
            <w:shd w:val="clear" w:color="auto" w:fill="auto"/>
            <w:vAlign w:val="center"/>
            <w:hideMark/>
          </w:tcPr>
          <w:p w14:paraId="35CDCD0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3404D5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D6AC5D0" w14:textId="77777777" w:rsidTr="00D64347">
        <w:trPr>
          <w:trHeight w:val="300"/>
        </w:trPr>
        <w:tc>
          <w:tcPr>
            <w:tcW w:w="271" w:type="pct"/>
            <w:vMerge/>
            <w:shd w:val="clear" w:color="auto" w:fill="auto"/>
            <w:vAlign w:val="center"/>
            <w:hideMark/>
          </w:tcPr>
          <w:p w14:paraId="09B17F9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7977AC7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F2187A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445D49A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9DFC35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854DBF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A88190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236050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537F2CD" w14:textId="77777777" w:rsidTr="00D64347">
        <w:trPr>
          <w:trHeight w:val="300"/>
        </w:trPr>
        <w:tc>
          <w:tcPr>
            <w:tcW w:w="271" w:type="pct"/>
            <w:vMerge/>
            <w:shd w:val="clear" w:color="auto" w:fill="auto"/>
            <w:vAlign w:val="center"/>
            <w:hideMark/>
          </w:tcPr>
          <w:p w14:paraId="64339D3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B23535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54052C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0FB5261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382185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0ED9ED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6F3B65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EA7C4D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A4CD89C" w14:textId="77777777" w:rsidTr="00D64347">
        <w:trPr>
          <w:trHeight w:val="262"/>
        </w:trPr>
        <w:tc>
          <w:tcPr>
            <w:tcW w:w="271" w:type="pct"/>
            <w:vMerge w:val="restart"/>
            <w:shd w:val="clear" w:color="auto" w:fill="auto"/>
            <w:vAlign w:val="center"/>
            <w:hideMark/>
          </w:tcPr>
          <w:p w14:paraId="2E6A9C3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6.3.</w:t>
            </w:r>
          </w:p>
        </w:tc>
        <w:tc>
          <w:tcPr>
            <w:tcW w:w="1503" w:type="pct"/>
            <w:vMerge w:val="restart"/>
            <w:shd w:val="clear" w:color="auto" w:fill="auto"/>
            <w:vAlign w:val="center"/>
            <w:hideMark/>
          </w:tcPr>
          <w:p w14:paraId="4AF863A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 xml:space="preserve">Реконструкция ливневой канализации в г. Находка, в том числе проектно-изыскательские работы  </w:t>
            </w:r>
          </w:p>
        </w:tc>
        <w:tc>
          <w:tcPr>
            <w:tcW w:w="932" w:type="pct"/>
            <w:shd w:val="clear" w:color="auto" w:fill="auto"/>
            <w:vAlign w:val="center"/>
            <w:hideMark/>
          </w:tcPr>
          <w:p w14:paraId="36136D1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224D9F8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102 000,00</w:t>
            </w:r>
          </w:p>
        </w:tc>
        <w:tc>
          <w:tcPr>
            <w:tcW w:w="435" w:type="pct"/>
            <w:shd w:val="clear" w:color="auto" w:fill="auto"/>
            <w:vAlign w:val="center"/>
            <w:hideMark/>
          </w:tcPr>
          <w:p w14:paraId="16EE5F3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138 500,00</w:t>
            </w:r>
          </w:p>
        </w:tc>
        <w:tc>
          <w:tcPr>
            <w:tcW w:w="388" w:type="pct"/>
            <w:shd w:val="clear" w:color="auto" w:fill="auto"/>
            <w:vAlign w:val="center"/>
            <w:hideMark/>
          </w:tcPr>
          <w:p w14:paraId="51C7213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71 000,00</w:t>
            </w:r>
          </w:p>
        </w:tc>
        <w:tc>
          <w:tcPr>
            <w:tcW w:w="532" w:type="pct"/>
            <w:shd w:val="clear" w:color="auto" w:fill="auto"/>
            <w:vAlign w:val="center"/>
            <w:hideMark/>
          </w:tcPr>
          <w:p w14:paraId="5F51EDD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51ED13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08B1EB9" w14:textId="77777777" w:rsidTr="00D64347">
        <w:trPr>
          <w:trHeight w:val="300"/>
        </w:trPr>
        <w:tc>
          <w:tcPr>
            <w:tcW w:w="271" w:type="pct"/>
            <w:vMerge/>
            <w:shd w:val="clear" w:color="auto" w:fill="auto"/>
            <w:vAlign w:val="center"/>
            <w:hideMark/>
          </w:tcPr>
          <w:p w14:paraId="211ECA4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542544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CA78C1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52B5606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341709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08A459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39DD80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9745FC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AFE9C2A" w14:textId="77777777" w:rsidTr="00D64347">
        <w:trPr>
          <w:trHeight w:val="300"/>
        </w:trPr>
        <w:tc>
          <w:tcPr>
            <w:tcW w:w="271" w:type="pct"/>
            <w:vMerge/>
            <w:shd w:val="clear" w:color="auto" w:fill="auto"/>
            <w:vAlign w:val="center"/>
            <w:hideMark/>
          </w:tcPr>
          <w:p w14:paraId="3426795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30A128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4751AD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4B9439A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07452F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99FE0B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57D9B0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EB1831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42DC167" w14:textId="77777777" w:rsidTr="00D64347">
        <w:trPr>
          <w:trHeight w:val="510"/>
        </w:trPr>
        <w:tc>
          <w:tcPr>
            <w:tcW w:w="271" w:type="pct"/>
            <w:vMerge/>
            <w:shd w:val="clear" w:color="auto" w:fill="auto"/>
            <w:vAlign w:val="center"/>
            <w:hideMark/>
          </w:tcPr>
          <w:p w14:paraId="34B9C17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53EB8C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243BB5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5B775EB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102 000,00</w:t>
            </w:r>
          </w:p>
        </w:tc>
        <w:tc>
          <w:tcPr>
            <w:tcW w:w="435" w:type="pct"/>
            <w:shd w:val="clear" w:color="auto" w:fill="auto"/>
            <w:vAlign w:val="center"/>
            <w:hideMark/>
          </w:tcPr>
          <w:p w14:paraId="0D793EF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138 500,00</w:t>
            </w:r>
          </w:p>
        </w:tc>
        <w:tc>
          <w:tcPr>
            <w:tcW w:w="388" w:type="pct"/>
            <w:shd w:val="clear" w:color="auto" w:fill="auto"/>
            <w:vAlign w:val="center"/>
            <w:hideMark/>
          </w:tcPr>
          <w:p w14:paraId="7F7245B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71 000,00</w:t>
            </w:r>
          </w:p>
        </w:tc>
        <w:tc>
          <w:tcPr>
            <w:tcW w:w="532" w:type="pct"/>
            <w:shd w:val="clear" w:color="auto" w:fill="auto"/>
            <w:vAlign w:val="center"/>
            <w:hideMark/>
          </w:tcPr>
          <w:p w14:paraId="5DE8E36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A68DE8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2542243" w14:textId="77777777" w:rsidTr="00D64347">
        <w:trPr>
          <w:trHeight w:val="300"/>
        </w:trPr>
        <w:tc>
          <w:tcPr>
            <w:tcW w:w="271" w:type="pct"/>
            <w:vMerge/>
            <w:shd w:val="clear" w:color="auto" w:fill="auto"/>
            <w:vAlign w:val="center"/>
            <w:hideMark/>
          </w:tcPr>
          <w:p w14:paraId="5A61568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3411EC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447B3A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5DC4004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34CAD1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F9935C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3B0044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2A0150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6B0FC93" w14:textId="77777777" w:rsidTr="00D64347">
        <w:trPr>
          <w:trHeight w:val="315"/>
        </w:trPr>
        <w:tc>
          <w:tcPr>
            <w:tcW w:w="271" w:type="pct"/>
            <w:vMerge/>
            <w:shd w:val="clear" w:color="auto" w:fill="auto"/>
            <w:vAlign w:val="center"/>
            <w:hideMark/>
          </w:tcPr>
          <w:p w14:paraId="70B3211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309EE9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F11EE7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7DF72BF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E5F8F6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30D646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3D23C5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3614C1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E2546CF" w14:textId="77777777" w:rsidTr="00D64347">
        <w:trPr>
          <w:trHeight w:val="296"/>
        </w:trPr>
        <w:tc>
          <w:tcPr>
            <w:tcW w:w="271" w:type="pct"/>
            <w:vMerge w:val="restart"/>
            <w:shd w:val="clear" w:color="auto" w:fill="auto"/>
            <w:vAlign w:val="center"/>
            <w:hideMark/>
          </w:tcPr>
          <w:p w14:paraId="2ED674A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1503" w:type="pct"/>
            <w:vMerge w:val="restart"/>
            <w:shd w:val="clear" w:color="auto" w:fill="auto"/>
            <w:vAlign w:val="center"/>
            <w:hideMark/>
          </w:tcPr>
          <w:p w14:paraId="7446486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Основное мероприятие: Создание условий по управлению многоквартирными домами</w:t>
            </w:r>
          </w:p>
        </w:tc>
        <w:tc>
          <w:tcPr>
            <w:tcW w:w="932" w:type="pct"/>
            <w:shd w:val="clear" w:color="auto" w:fill="auto"/>
            <w:vAlign w:val="center"/>
            <w:hideMark/>
          </w:tcPr>
          <w:p w14:paraId="47540BBB"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7E52D1E2"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1 694,50</w:t>
            </w:r>
          </w:p>
        </w:tc>
        <w:tc>
          <w:tcPr>
            <w:tcW w:w="435" w:type="pct"/>
            <w:shd w:val="clear" w:color="auto" w:fill="auto"/>
            <w:vAlign w:val="center"/>
            <w:hideMark/>
          </w:tcPr>
          <w:p w14:paraId="4A4AB9D8"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100,00</w:t>
            </w:r>
          </w:p>
        </w:tc>
        <w:tc>
          <w:tcPr>
            <w:tcW w:w="388" w:type="pct"/>
            <w:shd w:val="clear" w:color="auto" w:fill="auto"/>
            <w:vAlign w:val="center"/>
            <w:hideMark/>
          </w:tcPr>
          <w:p w14:paraId="2FC87F4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100,00</w:t>
            </w:r>
          </w:p>
        </w:tc>
        <w:tc>
          <w:tcPr>
            <w:tcW w:w="532" w:type="pct"/>
            <w:shd w:val="clear" w:color="auto" w:fill="auto"/>
            <w:vAlign w:val="center"/>
            <w:hideMark/>
          </w:tcPr>
          <w:p w14:paraId="39C82255"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4DD9F8A9"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37955CBD" w14:textId="77777777" w:rsidTr="00D64347">
        <w:trPr>
          <w:trHeight w:val="427"/>
        </w:trPr>
        <w:tc>
          <w:tcPr>
            <w:tcW w:w="271" w:type="pct"/>
            <w:vMerge/>
            <w:shd w:val="clear" w:color="auto" w:fill="auto"/>
            <w:vAlign w:val="center"/>
            <w:hideMark/>
          </w:tcPr>
          <w:p w14:paraId="371A3DC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4BFE4B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0B50A0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4C4EA36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FE09A9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6974E5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5A58ED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B6688A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30F348A" w14:textId="77777777" w:rsidTr="00D64347">
        <w:trPr>
          <w:trHeight w:val="400"/>
        </w:trPr>
        <w:tc>
          <w:tcPr>
            <w:tcW w:w="271" w:type="pct"/>
            <w:vMerge/>
            <w:shd w:val="clear" w:color="auto" w:fill="auto"/>
            <w:vAlign w:val="center"/>
            <w:hideMark/>
          </w:tcPr>
          <w:p w14:paraId="781391F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1D4236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25FCCF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1046D45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1 643,67</w:t>
            </w:r>
          </w:p>
        </w:tc>
        <w:tc>
          <w:tcPr>
            <w:tcW w:w="435" w:type="pct"/>
            <w:shd w:val="clear" w:color="auto" w:fill="auto"/>
            <w:vAlign w:val="center"/>
            <w:hideMark/>
          </w:tcPr>
          <w:p w14:paraId="084C87F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B09B6D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EB876A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5ADAE9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328CBD6" w14:textId="77777777" w:rsidTr="00D64347">
        <w:trPr>
          <w:trHeight w:val="510"/>
        </w:trPr>
        <w:tc>
          <w:tcPr>
            <w:tcW w:w="271" w:type="pct"/>
            <w:vMerge/>
            <w:shd w:val="clear" w:color="auto" w:fill="auto"/>
            <w:vAlign w:val="center"/>
            <w:hideMark/>
          </w:tcPr>
          <w:p w14:paraId="695F64A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BA44DC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9499F1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58692B9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50,83</w:t>
            </w:r>
          </w:p>
        </w:tc>
        <w:tc>
          <w:tcPr>
            <w:tcW w:w="435" w:type="pct"/>
            <w:shd w:val="clear" w:color="auto" w:fill="auto"/>
            <w:vAlign w:val="center"/>
            <w:hideMark/>
          </w:tcPr>
          <w:p w14:paraId="55BA31D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w:t>
            </w:r>
          </w:p>
        </w:tc>
        <w:tc>
          <w:tcPr>
            <w:tcW w:w="388" w:type="pct"/>
            <w:shd w:val="clear" w:color="auto" w:fill="auto"/>
            <w:vAlign w:val="center"/>
            <w:hideMark/>
          </w:tcPr>
          <w:p w14:paraId="631629B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w:t>
            </w:r>
          </w:p>
        </w:tc>
        <w:tc>
          <w:tcPr>
            <w:tcW w:w="532" w:type="pct"/>
            <w:shd w:val="clear" w:color="auto" w:fill="auto"/>
            <w:vAlign w:val="center"/>
            <w:hideMark/>
          </w:tcPr>
          <w:p w14:paraId="644A546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295AD5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8A3CA05" w14:textId="77777777" w:rsidTr="00D64347">
        <w:trPr>
          <w:trHeight w:val="300"/>
        </w:trPr>
        <w:tc>
          <w:tcPr>
            <w:tcW w:w="271" w:type="pct"/>
            <w:vMerge/>
            <w:shd w:val="clear" w:color="auto" w:fill="auto"/>
            <w:vAlign w:val="center"/>
            <w:hideMark/>
          </w:tcPr>
          <w:p w14:paraId="1F209EA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173DC5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4D9B84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7F7E284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5DBC1A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AA1BED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A22683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505C00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6E7B059" w14:textId="77777777" w:rsidTr="00D64347">
        <w:trPr>
          <w:trHeight w:val="402"/>
        </w:trPr>
        <w:tc>
          <w:tcPr>
            <w:tcW w:w="271" w:type="pct"/>
            <w:vMerge/>
            <w:shd w:val="clear" w:color="auto" w:fill="auto"/>
            <w:vAlign w:val="center"/>
            <w:hideMark/>
          </w:tcPr>
          <w:p w14:paraId="4E89EB9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C21096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A71A72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35275A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1C751E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69D618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EB47A9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CD01CA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6403FD4" w14:textId="77777777" w:rsidTr="00D64347">
        <w:trPr>
          <w:trHeight w:val="261"/>
        </w:trPr>
        <w:tc>
          <w:tcPr>
            <w:tcW w:w="271" w:type="pct"/>
            <w:shd w:val="clear" w:color="auto" w:fill="auto"/>
            <w:vAlign w:val="center"/>
          </w:tcPr>
          <w:p w14:paraId="716507F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lastRenderedPageBreak/>
              <w:t>1</w:t>
            </w:r>
          </w:p>
        </w:tc>
        <w:tc>
          <w:tcPr>
            <w:tcW w:w="1503" w:type="pct"/>
            <w:shd w:val="clear" w:color="auto" w:fill="auto"/>
            <w:vAlign w:val="center"/>
          </w:tcPr>
          <w:p w14:paraId="4BEF936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tcPr>
          <w:p w14:paraId="40F7B0D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tcPr>
          <w:p w14:paraId="7946EAD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tcPr>
          <w:p w14:paraId="30ABF45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tcPr>
          <w:p w14:paraId="4FC8F33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tcPr>
          <w:p w14:paraId="6B2831E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tcPr>
          <w:p w14:paraId="000EE3A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77BF37D1" w14:textId="77777777" w:rsidTr="00D64347">
        <w:trPr>
          <w:trHeight w:val="300"/>
        </w:trPr>
        <w:tc>
          <w:tcPr>
            <w:tcW w:w="271" w:type="pct"/>
            <w:vMerge w:val="restart"/>
            <w:shd w:val="clear" w:color="auto" w:fill="auto"/>
            <w:vAlign w:val="center"/>
            <w:hideMark/>
          </w:tcPr>
          <w:p w14:paraId="79DD90C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7.1.</w:t>
            </w:r>
          </w:p>
        </w:tc>
        <w:tc>
          <w:tcPr>
            <w:tcW w:w="1503" w:type="pct"/>
            <w:vMerge w:val="restart"/>
            <w:shd w:val="clear" w:color="auto" w:fill="auto"/>
            <w:vAlign w:val="center"/>
            <w:hideMark/>
          </w:tcPr>
          <w:p w14:paraId="4407942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Проведение капитального ремонта отдельных элементов общего имущества многоквартирных домов</w:t>
            </w:r>
          </w:p>
        </w:tc>
        <w:tc>
          <w:tcPr>
            <w:tcW w:w="932" w:type="pct"/>
            <w:shd w:val="clear" w:color="auto" w:fill="auto"/>
            <w:vAlign w:val="center"/>
            <w:hideMark/>
          </w:tcPr>
          <w:p w14:paraId="71CAA99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06D95D3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1 694,50</w:t>
            </w:r>
          </w:p>
        </w:tc>
        <w:tc>
          <w:tcPr>
            <w:tcW w:w="435" w:type="pct"/>
            <w:shd w:val="clear" w:color="auto" w:fill="auto"/>
            <w:vAlign w:val="center"/>
            <w:hideMark/>
          </w:tcPr>
          <w:p w14:paraId="5BD948D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w:t>
            </w:r>
          </w:p>
        </w:tc>
        <w:tc>
          <w:tcPr>
            <w:tcW w:w="388" w:type="pct"/>
            <w:shd w:val="clear" w:color="auto" w:fill="auto"/>
            <w:vAlign w:val="center"/>
            <w:hideMark/>
          </w:tcPr>
          <w:p w14:paraId="39CD303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w:t>
            </w:r>
          </w:p>
        </w:tc>
        <w:tc>
          <w:tcPr>
            <w:tcW w:w="532" w:type="pct"/>
            <w:shd w:val="clear" w:color="auto" w:fill="auto"/>
            <w:vAlign w:val="center"/>
            <w:hideMark/>
          </w:tcPr>
          <w:p w14:paraId="0FC0417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D9D547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DF9F519" w14:textId="77777777" w:rsidTr="00D64347">
        <w:trPr>
          <w:trHeight w:val="300"/>
        </w:trPr>
        <w:tc>
          <w:tcPr>
            <w:tcW w:w="271" w:type="pct"/>
            <w:vMerge/>
            <w:shd w:val="clear" w:color="auto" w:fill="auto"/>
            <w:vAlign w:val="center"/>
            <w:hideMark/>
          </w:tcPr>
          <w:p w14:paraId="7DCD492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77C63A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A084C6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7B679E2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12B016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9E0BD8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DD3D55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2AC104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C25F6B7" w14:textId="77777777" w:rsidTr="00D64347">
        <w:trPr>
          <w:trHeight w:val="300"/>
        </w:trPr>
        <w:tc>
          <w:tcPr>
            <w:tcW w:w="271" w:type="pct"/>
            <w:vMerge/>
            <w:shd w:val="clear" w:color="auto" w:fill="auto"/>
            <w:vAlign w:val="center"/>
            <w:hideMark/>
          </w:tcPr>
          <w:p w14:paraId="193C907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37FABB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3EAFD3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3902201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1 643,67</w:t>
            </w:r>
          </w:p>
        </w:tc>
        <w:tc>
          <w:tcPr>
            <w:tcW w:w="435" w:type="pct"/>
            <w:shd w:val="clear" w:color="auto" w:fill="auto"/>
            <w:vAlign w:val="center"/>
            <w:hideMark/>
          </w:tcPr>
          <w:p w14:paraId="21961A2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6751C9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5D5791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993F4E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7973B13" w14:textId="77777777" w:rsidTr="00D64347">
        <w:trPr>
          <w:trHeight w:val="510"/>
        </w:trPr>
        <w:tc>
          <w:tcPr>
            <w:tcW w:w="271" w:type="pct"/>
            <w:vMerge/>
            <w:shd w:val="clear" w:color="auto" w:fill="auto"/>
            <w:vAlign w:val="center"/>
            <w:hideMark/>
          </w:tcPr>
          <w:p w14:paraId="27768CF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A09D7D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6A90D5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0E72C1F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50,83</w:t>
            </w:r>
          </w:p>
        </w:tc>
        <w:tc>
          <w:tcPr>
            <w:tcW w:w="435" w:type="pct"/>
            <w:shd w:val="clear" w:color="auto" w:fill="auto"/>
            <w:vAlign w:val="center"/>
            <w:hideMark/>
          </w:tcPr>
          <w:p w14:paraId="6386F88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w:t>
            </w:r>
          </w:p>
        </w:tc>
        <w:tc>
          <w:tcPr>
            <w:tcW w:w="388" w:type="pct"/>
            <w:shd w:val="clear" w:color="auto" w:fill="auto"/>
            <w:vAlign w:val="center"/>
            <w:hideMark/>
          </w:tcPr>
          <w:p w14:paraId="4BF8C21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100,00</w:t>
            </w:r>
          </w:p>
        </w:tc>
        <w:tc>
          <w:tcPr>
            <w:tcW w:w="532" w:type="pct"/>
            <w:shd w:val="clear" w:color="auto" w:fill="auto"/>
            <w:vAlign w:val="center"/>
            <w:hideMark/>
          </w:tcPr>
          <w:p w14:paraId="213B841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346362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50BB7CC" w14:textId="77777777" w:rsidTr="00D64347">
        <w:trPr>
          <w:trHeight w:val="300"/>
        </w:trPr>
        <w:tc>
          <w:tcPr>
            <w:tcW w:w="271" w:type="pct"/>
            <w:vMerge/>
            <w:shd w:val="clear" w:color="auto" w:fill="auto"/>
            <w:vAlign w:val="center"/>
            <w:hideMark/>
          </w:tcPr>
          <w:p w14:paraId="3FC20C6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262238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9FAE68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096A06F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399B6E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B0A83D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D71040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3B5806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5B75C0E" w14:textId="77777777" w:rsidTr="00D64347">
        <w:trPr>
          <w:trHeight w:val="315"/>
        </w:trPr>
        <w:tc>
          <w:tcPr>
            <w:tcW w:w="271" w:type="pct"/>
            <w:vMerge/>
            <w:shd w:val="clear" w:color="auto" w:fill="auto"/>
            <w:vAlign w:val="center"/>
            <w:hideMark/>
          </w:tcPr>
          <w:p w14:paraId="5D96F8C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3D2EB4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D979A8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4C0F907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C272A1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587431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124EDA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0BDA03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A7E97FC" w14:textId="77777777" w:rsidTr="00D64347">
        <w:trPr>
          <w:trHeight w:val="448"/>
        </w:trPr>
        <w:tc>
          <w:tcPr>
            <w:tcW w:w="271" w:type="pct"/>
            <w:vMerge w:val="restart"/>
            <w:shd w:val="clear" w:color="auto" w:fill="auto"/>
            <w:vAlign w:val="center"/>
            <w:hideMark/>
          </w:tcPr>
          <w:p w14:paraId="2653604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c>
          <w:tcPr>
            <w:tcW w:w="1503" w:type="pct"/>
            <w:vMerge w:val="restart"/>
            <w:shd w:val="clear" w:color="auto" w:fill="auto"/>
            <w:vAlign w:val="center"/>
            <w:hideMark/>
          </w:tcPr>
          <w:p w14:paraId="67A13971"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Основное мероприятие:</w:t>
            </w:r>
            <w:r w:rsidRPr="00DD4F58">
              <w:rPr>
                <w:rFonts w:ascii="Times New Roman" w:eastAsia="Times New Roman" w:hAnsi="Times New Roman"/>
                <w:sz w:val="20"/>
                <w:szCs w:val="20"/>
                <w:lang w:eastAsia="ru-RU"/>
              </w:rPr>
              <w:br/>
              <w:t>Организация снабжения электрической энергией объектов жилищного фонда</w:t>
            </w:r>
          </w:p>
        </w:tc>
        <w:tc>
          <w:tcPr>
            <w:tcW w:w="932" w:type="pct"/>
            <w:shd w:val="clear" w:color="auto" w:fill="auto"/>
            <w:vAlign w:val="center"/>
            <w:hideMark/>
          </w:tcPr>
          <w:p w14:paraId="2F257FFD"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4CABE1E1"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35" w:type="pct"/>
            <w:shd w:val="clear" w:color="auto" w:fill="auto"/>
            <w:vAlign w:val="center"/>
            <w:hideMark/>
          </w:tcPr>
          <w:p w14:paraId="79054DD3"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388" w:type="pct"/>
            <w:shd w:val="clear" w:color="auto" w:fill="auto"/>
            <w:vAlign w:val="center"/>
            <w:hideMark/>
          </w:tcPr>
          <w:p w14:paraId="5B8796B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532" w:type="pct"/>
            <w:shd w:val="clear" w:color="auto" w:fill="auto"/>
            <w:vAlign w:val="center"/>
            <w:hideMark/>
          </w:tcPr>
          <w:p w14:paraId="7BAE602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6BAC4276"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01A58AEC" w14:textId="77777777" w:rsidTr="00D64347">
        <w:trPr>
          <w:trHeight w:val="300"/>
        </w:trPr>
        <w:tc>
          <w:tcPr>
            <w:tcW w:w="271" w:type="pct"/>
            <w:vMerge/>
            <w:shd w:val="clear" w:color="auto" w:fill="auto"/>
            <w:vAlign w:val="center"/>
            <w:hideMark/>
          </w:tcPr>
          <w:p w14:paraId="759986C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DD426C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EE194C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5F14D43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D1DC74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A73AAD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26DDA1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B5471F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979E350" w14:textId="77777777" w:rsidTr="00D64347">
        <w:trPr>
          <w:trHeight w:val="300"/>
        </w:trPr>
        <w:tc>
          <w:tcPr>
            <w:tcW w:w="271" w:type="pct"/>
            <w:vMerge/>
            <w:shd w:val="clear" w:color="auto" w:fill="auto"/>
            <w:vAlign w:val="center"/>
            <w:hideMark/>
          </w:tcPr>
          <w:p w14:paraId="46CF36F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67C29D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45D5A4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7C5CE20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257318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613067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2ECE77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577A17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3DC0EA8" w14:textId="77777777" w:rsidTr="00D64347">
        <w:trPr>
          <w:trHeight w:val="510"/>
        </w:trPr>
        <w:tc>
          <w:tcPr>
            <w:tcW w:w="271" w:type="pct"/>
            <w:vMerge/>
            <w:shd w:val="clear" w:color="auto" w:fill="auto"/>
            <w:vAlign w:val="center"/>
            <w:hideMark/>
          </w:tcPr>
          <w:p w14:paraId="54125DC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FA4CD3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062D2E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7A430DF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97C83B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8D5F76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380B78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C0DAE1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828D7CD" w14:textId="77777777" w:rsidTr="00D64347">
        <w:trPr>
          <w:trHeight w:val="300"/>
        </w:trPr>
        <w:tc>
          <w:tcPr>
            <w:tcW w:w="271" w:type="pct"/>
            <w:vMerge/>
            <w:shd w:val="clear" w:color="auto" w:fill="auto"/>
            <w:vAlign w:val="center"/>
            <w:hideMark/>
          </w:tcPr>
          <w:p w14:paraId="1C2B115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B44BC9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70427C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5577C4B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EC30AE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B8733D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CDD723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674568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E5D127A" w14:textId="77777777" w:rsidTr="00D64347">
        <w:trPr>
          <w:trHeight w:val="315"/>
        </w:trPr>
        <w:tc>
          <w:tcPr>
            <w:tcW w:w="271" w:type="pct"/>
            <w:vMerge/>
            <w:shd w:val="clear" w:color="auto" w:fill="auto"/>
            <w:vAlign w:val="center"/>
            <w:hideMark/>
          </w:tcPr>
          <w:p w14:paraId="01EBD46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F41243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1179B9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51B9BF0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DE19BE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32791A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00BF3F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599F51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9064A23" w14:textId="77777777" w:rsidTr="00D64347">
        <w:trPr>
          <w:trHeight w:val="338"/>
        </w:trPr>
        <w:tc>
          <w:tcPr>
            <w:tcW w:w="271" w:type="pct"/>
            <w:vMerge w:val="restart"/>
            <w:shd w:val="clear" w:color="auto" w:fill="auto"/>
            <w:vAlign w:val="center"/>
            <w:hideMark/>
          </w:tcPr>
          <w:p w14:paraId="039AD45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8.1.</w:t>
            </w:r>
          </w:p>
        </w:tc>
        <w:tc>
          <w:tcPr>
            <w:tcW w:w="1503" w:type="pct"/>
            <w:vMerge w:val="restart"/>
            <w:shd w:val="clear" w:color="auto" w:fill="auto"/>
            <w:vAlign w:val="center"/>
            <w:hideMark/>
          </w:tcPr>
          <w:p w14:paraId="65D02D5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Организация снабжения электрической энергией комплексной жилой застройки на территории Находкинского городского округа</w:t>
            </w:r>
          </w:p>
        </w:tc>
        <w:tc>
          <w:tcPr>
            <w:tcW w:w="932" w:type="pct"/>
            <w:shd w:val="clear" w:color="auto" w:fill="auto"/>
            <w:vAlign w:val="center"/>
            <w:hideMark/>
          </w:tcPr>
          <w:p w14:paraId="7E67935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668BF6F9"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35" w:type="pct"/>
            <w:shd w:val="clear" w:color="auto" w:fill="auto"/>
            <w:vAlign w:val="center"/>
            <w:hideMark/>
          </w:tcPr>
          <w:p w14:paraId="228E993B"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388" w:type="pct"/>
            <w:shd w:val="clear" w:color="auto" w:fill="auto"/>
            <w:vAlign w:val="center"/>
            <w:hideMark/>
          </w:tcPr>
          <w:p w14:paraId="5399400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532" w:type="pct"/>
            <w:shd w:val="clear" w:color="auto" w:fill="auto"/>
            <w:vAlign w:val="center"/>
            <w:hideMark/>
          </w:tcPr>
          <w:p w14:paraId="393B27D6"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2D7412E9"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1D53F3A7" w14:textId="77777777" w:rsidTr="00D64347">
        <w:trPr>
          <w:trHeight w:val="300"/>
        </w:trPr>
        <w:tc>
          <w:tcPr>
            <w:tcW w:w="271" w:type="pct"/>
            <w:vMerge/>
            <w:shd w:val="clear" w:color="auto" w:fill="auto"/>
            <w:vAlign w:val="center"/>
            <w:hideMark/>
          </w:tcPr>
          <w:p w14:paraId="6157043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249BA9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187784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51D7A8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6F2853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0EDE96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21FB40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54AB02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748F960" w14:textId="77777777" w:rsidTr="00D64347">
        <w:trPr>
          <w:trHeight w:val="300"/>
        </w:trPr>
        <w:tc>
          <w:tcPr>
            <w:tcW w:w="271" w:type="pct"/>
            <w:vMerge/>
            <w:shd w:val="clear" w:color="auto" w:fill="auto"/>
            <w:vAlign w:val="center"/>
            <w:hideMark/>
          </w:tcPr>
          <w:p w14:paraId="38B7055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054B2D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C5EEDC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50D5B4A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1813D9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623D30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7633D8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53B842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30B4C4F" w14:textId="77777777" w:rsidTr="00D64347">
        <w:trPr>
          <w:trHeight w:val="510"/>
        </w:trPr>
        <w:tc>
          <w:tcPr>
            <w:tcW w:w="271" w:type="pct"/>
            <w:vMerge/>
            <w:shd w:val="clear" w:color="auto" w:fill="auto"/>
            <w:vAlign w:val="center"/>
            <w:hideMark/>
          </w:tcPr>
          <w:p w14:paraId="0593965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9FC5A5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123367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EED522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175F46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52E7A9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3211AB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80BAD7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CFB3682" w14:textId="77777777" w:rsidTr="00D64347">
        <w:trPr>
          <w:trHeight w:val="300"/>
        </w:trPr>
        <w:tc>
          <w:tcPr>
            <w:tcW w:w="271" w:type="pct"/>
            <w:vMerge/>
            <w:shd w:val="clear" w:color="auto" w:fill="auto"/>
            <w:vAlign w:val="center"/>
            <w:hideMark/>
          </w:tcPr>
          <w:p w14:paraId="237B398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959FCA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C3E770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2367F6C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673A1A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D0CC68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E28FA7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51E785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EE88FF7" w14:textId="77777777" w:rsidTr="00D64347">
        <w:trPr>
          <w:trHeight w:val="315"/>
        </w:trPr>
        <w:tc>
          <w:tcPr>
            <w:tcW w:w="271" w:type="pct"/>
            <w:vMerge/>
            <w:shd w:val="clear" w:color="auto" w:fill="auto"/>
            <w:vAlign w:val="center"/>
            <w:hideMark/>
          </w:tcPr>
          <w:p w14:paraId="7C670D1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86D182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C433A1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2A18ACF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FAF8DE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CE4273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7C167A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1B3845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E0939CC" w14:textId="77777777" w:rsidTr="00D64347">
        <w:trPr>
          <w:trHeight w:val="280"/>
        </w:trPr>
        <w:tc>
          <w:tcPr>
            <w:tcW w:w="271" w:type="pct"/>
            <w:vMerge w:val="restart"/>
            <w:shd w:val="clear" w:color="auto" w:fill="auto"/>
            <w:vAlign w:val="center"/>
            <w:hideMark/>
          </w:tcPr>
          <w:p w14:paraId="2AE7BD7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w:t>
            </w:r>
          </w:p>
        </w:tc>
        <w:tc>
          <w:tcPr>
            <w:tcW w:w="1503" w:type="pct"/>
            <w:vMerge w:val="restart"/>
            <w:shd w:val="clear" w:color="auto" w:fill="auto"/>
            <w:vAlign w:val="center"/>
            <w:hideMark/>
          </w:tcPr>
          <w:p w14:paraId="175C43B1"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Основное мероприятие: Капитальный ремонт многоквартирных домов</w:t>
            </w:r>
          </w:p>
        </w:tc>
        <w:tc>
          <w:tcPr>
            <w:tcW w:w="932" w:type="pct"/>
            <w:shd w:val="clear" w:color="auto" w:fill="auto"/>
            <w:vAlign w:val="center"/>
            <w:hideMark/>
          </w:tcPr>
          <w:p w14:paraId="499D9F63"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3EF87ABF"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50 000,00</w:t>
            </w:r>
          </w:p>
        </w:tc>
        <w:tc>
          <w:tcPr>
            <w:tcW w:w="435" w:type="pct"/>
            <w:shd w:val="clear" w:color="auto" w:fill="auto"/>
            <w:vAlign w:val="center"/>
            <w:hideMark/>
          </w:tcPr>
          <w:p w14:paraId="5D89CCCC"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2 000,00</w:t>
            </w:r>
          </w:p>
        </w:tc>
        <w:tc>
          <w:tcPr>
            <w:tcW w:w="388" w:type="pct"/>
            <w:shd w:val="clear" w:color="auto" w:fill="auto"/>
            <w:vAlign w:val="center"/>
            <w:hideMark/>
          </w:tcPr>
          <w:p w14:paraId="0A829F08"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2 000,00</w:t>
            </w:r>
          </w:p>
        </w:tc>
        <w:tc>
          <w:tcPr>
            <w:tcW w:w="532" w:type="pct"/>
            <w:shd w:val="clear" w:color="auto" w:fill="auto"/>
            <w:vAlign w:val="center"/>
            <w:hideMark/>
          </w:tcPr>
          <w:p w14:paraId="501B9F1E"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4EB417FE"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4C2C1D47" w14:textId="77777777" w:rsidTr="00D64347">
        <w:trPr>
          <w:trHeight w:val="270"/>
        </w:trPr>
        <w:tc>
          <w:tcPr>
            <w:tcW w:w="271" w:type="pct"/>
            <w:vMerge/>
            <w:shd w:val="clear" w:color="auto" w:fill="auto"/>
            <w:vAlign w:val="center"/>
            <w:hideMark/>
          </w:tcPr>
          <w:p w14:paraId="72FB2EB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93CC43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B40CE7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203EA76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EA9801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7A3285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94EE6A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2F42B4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1896B95" w14:textId="77777777" w:rsidTr="00D64347">
        <w:trPr>
          <w:trHeight w:val="274"/>
        </w:trPr>
        <w:tc>
          <w:tcPr>
            <w:tcW w:w="271" w:type="pct"/>
            <w:vMerge/>
            <w:shd w:val="clear" w:color="auto" w:fill="auto"/>
            <w:vAlign w:val="center"/>
            <w:hideMark/>
          </w:tcPr>
          <w:p w14:paraId="536BFD4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70DFF6B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B07A7B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4FBAC36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48500,00</w:t>
            </w:r>
          </w:p>
        </w:tc>
        <w:tc>
          <w:tcPr>
            <w:tcW w:w="435" w:type="pct"/>
            <w:shd w:val="clear" w:color="auto" w:fill="auto"/>
            <w:vAlign w:val="center"/>
            <w:hideMark/>
          </w:tcPr>
          <w:p w14:paraId="4AE7BDD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76A65A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7CB7AC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2431474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A2675CC" w14:textId="77777777" w:rsidTr="00D64347">
        <w:trPr>
          <w:trHeight w:val="510"/>
        </w:trPr>
        <w:tc>
          <w:tcPr>
            <w:tcW w:w="271" w:type="pct"/>
            <w:vMerge/>
            <w:shd w:val="clear" w:color="auto" w:fill="auto"/>
            <w:vAlign w:val="center"/>
            <w:hideMark/>
          </w:tcPr>
          <w:p w14:paraId="5FF0EA5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85B538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29FBA1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64B37EC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1500,00</w:t>
            </w:r>
          </w:p>
        </w:tc>
        <w:tc>
          <w:tcPr>
            <w:tcW w:w="435" w:type="pct"/>
            <w:shd w:val="clear" w:color="auto" w:fill="auto"/>
            <w:vAlign w:val="center"/>
            <w:hideMark/>
          </w:tcPr>
          <w:p w14:paraId="551300B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2000,00</w:t>
            </w:r>
          </w:p>
        </w:tc>
        <w:tc>
          <w:tcPr>
            <w:tcW w:w="388" w:type="pct"/>
            <w:shd w:val="clear" w:color="auto" w:fill="auto"/>
            <w:vAlign w:val="center"/>
            <w:hideMark/>
          </w:tcPr>
          <w:p w14:paraId="550E57D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2000,00</w:t>
            </w:r>
          </w:p>
        </w:tc>
        <w:tc>
          <w:tcPr>
            <w:tcW w:w="532" w:type="pct"/>
            <w:shd w:val="clear" w:color="auto" w:fill="auto"/>
            <w:vAlign w:val="center"/>
            <w:hideMark/>
          </w:tcPr>
          <w:p w14:paraId="224C051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96CB34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C7C7068" w14:textId="77777777" w:rsidTr="00D64347">
        <w:trPr>
          <w:trHeight w:val="300"/>
        </w:trPr>
        <w:tc>
          <w:tcPr>
            <w:tcW w:w="271" w:type="pct"/>
            <w:vMerge/>
            <w:shd w:val="clear" w:color="auto" w:fill="auto"/>
            <w:vAlign w:val="center"/>
            <w:hideMark/>
          </w:tcPr>
          <w:p w14:paraId="7081E62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26663B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D0C5AB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0E0011C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3B6618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6C90D6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A14F91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1A405B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B80C5E7" w14:textId="77777777" w:rsidTr="00D64347">
        <w:trPr>
          <w:trHeight w:val="743"/>
        </w:trPr>
        <w:tc>
          <w:tcPr>
            <w:tcW w:w="271" w:type="pct"/>
            <w:vMerge/>
            <w:shd w:val="clear" w:color="auto" w:fill="auto"/>
            <w:vAlign w:val="center"/>
            <w:hideMark/>
          </w:tcPr>
          <w:p w14:paraId="4CF13CB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DB2365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8DB212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29940A4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F5AD3E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A7F3E4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E84CD9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7D0ACC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FEFB41C" w14:textId="77777777" w:rsidTr="00D64347">
        <w:trPr>
          <w:trHeight w:val="261"/>
        </w:trPr>
        <w:tc>
          <w:tcPr>
            <w:tcW w:w="271" w:type="pct"/>
            <w:shd w:val="clear" w:color="auto" w:fill="auto"/>
            <w:vAlign w:val="center"/>
          </w:tcPr>
          <w:p w14:paraId="5634FB9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lastRenderedPageBreak/>
              <w:t>1</w:t>
            </w:r>
          </w:p>
        </w:tc>
        <w:tc>
          <w:tcPr>
            <w:tcW w:w="1503" w:type="pct"/>
            <w:shd w:val="clear" w:color="auto" w:fill="auto"/>
            <w:vAlign w:val="center"/>
          </w:tcPr>
          <w:p w14:paraId="49A3E2E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tcPr>
          <w:p w14:paraId="2F44DA7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tcPr>
          <w:p w14:paraId="7F7CD3B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tcPr>
          <w:p w14:paraId="72D2722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tcPr>
          <w:p w14:paraId="0E71892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tcPr>
          <w:p w14:paraId="34A747F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tcPr>
          <w:p w14:paraId="10802A9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4DEF9165" w14:textId="77777777" w:rsidTr="00D64347">
        <w:trPr>
          <w:trHeight w:val="421"/>
        </w:trPr>
        <w:tc>
          <w:tcPr>
            <w:tcW w:w="271" w:type="pct"/>
            <w:vMerge w:val="restart"/>
            <w:shd w:val="clear" w:color="auto" w:fill="auto"/>
            <w:vAlign w:val="center"/>
            <w:hideMark/>
          </w:tcPr>
          <w:p w14:paraId="49DD5F4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9.1.</w:t>
            </w:r>
          </w:p>
        </w:tc>
        <w:tc>
          <w:tcPr>
            <w:tcW w:w="1503" w:type="pct"/>
            <w:vMerge w:val="restart"/>
            <w:shd w:val="clear" w:color="auto" w:fill="auto"/>
            <w:vAlign w:val="center"/>
            <w:hideMark/>
          </w:tcPr>
          <w:p w14:paraId="4C9DF19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Проведение капитального ремонта крыш и фасадов многоквартирных домов гостевого маршрута</w:t>
            </w:r>
          </w:p>
        </w:tc>
        <w:tc>
          <w:tcPr>
            <w:tcW w:w="932" w:type="pct"/>
            <w:shd w:val="clear" w:color="auto" w:fill="auto"/>
            <w:vAlign w:val="center"/>
            <w:hideMark/>
          </w:tcPr>
          <w:p w14:paraId="624A789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5E01E67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50 000,00</w:t>
            </w:r>
          </w:p>
        </w:tc>
        <w:tc>
          <w:tcPr>
            <w:tcW w:w="435" w:type="pct"/>
            <w:shd w:val="clear" w:color="auto" w:fill="auto"/>
            <w:vAlign w:val="center"/>
            <w:hideMark/>
          </w:tcPr>
          <w:p w14:paraId="09F25AD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388" w:type="pct"/>
            <w:shd w:val="clear" w:color="auto" w:fill="auto"/>
            <w:vAlign w:val="center"/>
            <w:hideMark/>
          </w:tcPr>
          <w:p w14:paraId="319493A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532" w:type="pct"/>
            <w:shd w:val="clear" w:color="auto" w:fill="auto"/>
            <w:vAlign w:val="center"/>
            <w:hideMark/>
          </w:tcPr>
          <w:p w14:paraId="2BF1061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883A8C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56B5037" w14:textId="77777777" w:rsidTr="00D64347">
        <w:trPr>
          <w:trHeight w:val="300"/>
        </w:trPr>
        <w:tc>
          <w:tcPr>
            <w:tcW w:w="271" w:type="pct"/>
            <w:vMerge/>
            <w:shd w:val="clear" w:color="auto" w:fill="auto"/>
            <w:vAlign w:val="center"/>
            <w:hideMark/>
          </w:tcPr>
          <w:p w14:paraId="7AA9B01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AD68CB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3E0772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5491CD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0E44B2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12327D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CBBA6A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5F4A50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C97C293" w14:textId="77777777" w:rsidTr="00D64347">
        <w:trPr>
          <w:trHeight w:val="300"/>
        </w:trPr>
        <w:tc>
          <w:tcPr>
            <w:tcW w:w="271" w:type="pct"/>
            <w:vMerge/>
            <w:shd w:val="clear" w:color="auto" w:fill="auto"/>
            <w:vAlign w:val="center"/>
            <w:hideMark/>
          </w:tcPr>
          <w:p w14:paraId="00F1059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96FD01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18DD2B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08D9F18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48 500,00</w:t>
            </w:r>
          </w:p>
        </w:tc>
        <w:tc>
          <w:tcPr>
            <w:tcW w:w="435" w:type="pct"/>
            <w:shd w:val="clear" w:color="auto" w:fill="auto"/>
            <w:vAlign w:val="center"/>
            <w:hideMark/>
          </w:tcPr>
          <w:p w14:paraId="2C12A3B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621FE37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C65743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B27453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0C95CA7" w14:textId="77777777" w:rsidTr="00D64347">
        <w:trPr>
          <w:trHeight w:val="510"/>
        </w:trPr>
        <w:tc>
          <w:tcPr>
            <w:tcW w:w="271" w:type="pct"/>
            <w:vMerge/>
            <w:shd w:val="clear" w:color="auto" w:fill="auto"/>
            <w:vAlign w:val="center"/>
            <w:hideMark/>
          </w:tcPr>
          <w:p w14:paraId="3510489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4CBD6B6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9CDF7C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0DA7715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1 500,00</w:t>
            </w:r>
          </w:p>
        </w:tc>
        <w:tc>
          <w:tcPr>
            <w:tcW w:w="435" w:type="pct"/>
            <w:shd w:val="clear" w:color="auto" w:fill="auto"/>
            <w:vAlign w:val="center"/>
            <w:hideMark/>
          </w:tcPr>
          <w:p w14:paraId="6BB3436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388" w:type="pct"/>
            <w:shd w:val="clear" w:color="auto" w:fill="auto"/>
            <w:vAlign w:val="center"/>
            <w:hideMark/>
          </w:tcPr>
          <w:p w14:paraId="572EE1B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2 000,00</w:t>
            </w:r>
          </w:p>
        </w:tc>
        <w:tc>
          <w:tcPr>
            <w:tcW w:w="532" w:type="pct"/>
            <w:shd w:val="clear" w:color="auto" w:fill="auto"/>
            <w:vAlign w:val="center"/>
            <w:hideMark/>
          </w:tcPr>
          <w:p w14:paraId="3C956AE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B33798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C6B8440" w14:textId="77777777" w:rsidTr="00D64347">
        <w:trPr>
          <w:trHeight w:val="300"/>
        </w:trPr>
        <w:tc>
          <w:tcPr>
            <w:tcW w:w="271" w:type="pct"/>
            <w:vMerge/>
            <w:shd w:val="clear" w:color="auto" w:fill="auto"/>
            <w:vAlign w:val="center"/>
            <w:hideMark/>
          </w:tcPr>
          <w:p w14:paraId="17F41FC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B73D61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5E9A83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1FE7411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5B8D39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E9B1A1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F446E9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F549F2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C867987" w14:textId="77777777" w:rsidTr="00D64347">
        <w:trPr>
          <w:trHeight w:val="315"/>
        </w:trPr>
        <w:tc>
          <w:tcPr>
            <w:tcW w:w="271" w:type="pct"/>
            <w:vMerge/>
            <w:shd w:val="clear" w:color="auto" w:fill="auto"/>
            <w:vAlign w:val="center"/>
            <w:hideMark/>
          </w:tcPr>
          <w:p w14:paraId="33BD4B3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7FFC41A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B6F32A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43F7171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793DD92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54C1449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570A24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D0E66B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07B4E68" w14:textId="77777777" w:rsidTr="002C6B82">
        <w:trPr>
          <w:trHeight w:val="353"/>
        </w:trPr>
        <w:tc>
          <w:tcPr>
            <w:tcW w:w="271" w:type="pct"/>
            <w:vMerge w:val="restart"/>
            <w:shd w:val="clear" w:color="auto" w:fill="auto"/>
            <w:vAlign w:val="center"/>
            <w:hideMark/>
          </w:tcPr>
          <w:p w14:paraId="5DF1191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w:t>
            </w:r>
          </w:p>
        </w:tc>
        <w:tc>
          <w:tcPr>
            <w:tcW w:w="1503" w:type="pct"/>
            <w:vMerge w:val="restart"/>
            <w:shd w:val="clear" w:color="auto" w:fill="auto"/>
            <w:vAlign w:val="center"/>
            <w:hideMark/>
          </w:tcPr>
          <w:p w14:paraId="055C7A86"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Отдельное мероприятие:  Реализация регионального проекта «Модернизация коммунальной инфраструктуры» входящий в состав национального проекта «Инфраструктура для жизни»</w:t>
            </w:r>
          </w:p>
        </w:tc>
        <w:tc>
          <w:tcPr>
            <w:tcW w:w="932" w:type="pct"/>
            <w:shd w:val="clear" w:color="auto" w:fill="auto"/>
            <w:vAlign w:val="center"/>
            <w:hideMark/>
          </w:tcPr>
          <w:p w14:paraId="47D52120"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5664962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205 595,01</w:t>
            </w:r>
          </w:p>
        </w:tc>
        <w:tc>
          <w:tcPr>
            <w:tcW w:w="435" w:type="pct"/>
            <w:shd w:val="clear" w:color="auto" w:fill="auto"/>
            <w:vAlign w:val="center"/>
            <w:hideMark/>
          </w:tcPr>
          <w:p w14:paraId="6BE2161C"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200 867,19</w:t>
            </w:r>
          </w:p>
        </w:tc>
        <w:tc>
          <w:tcPr>
            <w:tcW w:w="388" w:type="pct"/>
            <w:shd w:val="clear" w:color="auto" w:fill="auto"/>
            <w:vAlign w:val="center"/>
            <w:hideMark/>
          </w:tcPr>
          <w:p w14:paraId="5B77213D"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532" w:type="pct"/>
            <w:shd w:val="clear" w:color="auto" w:fill="auto"/>
            <w:vAlign w:val="center"/>
            <w:hideMark/>
          </w:tcPr>
          <w:p w14:paraId="0442FEC0"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1933BA35"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257FD610" w14:textId="77777777" w:rsidTr="00D64347">
        <w:trPr>
          <w:trHeight w:val="300"/>
        </w:trPr>
        <w:tc>
          <w:tcPr>
            <w:tcW w:w="271" w:type="pct"/>
            <w:vMerge/>
            <w:shd w:val="clear" w:color="auto" w:fill="auto"/>
            <w:vAlign w:val="center"/>
            <w:hideMark/>
          </w:tcPr>
          <w:p w14:paraId="457BCCB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96A4A4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DB12512"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4FE7E6C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152 251,90</w:t>
            </w:r>
          </w:p>
        </w:tc>
        <w:tc>
          <w:tcPr>
            <w:tcW w:w="435" w:type="pct"/>
            <w:shd w:val="clear" w:color="auto" w:fill="auto"/>
            <w:vAlign w:val="center"/>
            <w:hideMark/>
          </w:tcPr>
          <w:p w14:paraId="0E8C2AF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155 849,70</w:t>
            </w:r>
          </w:p>
        </w:tc>
        <w:tc>
          <w:tcPr>
            <w:tcW w:w="388" w:type="pct"/>
            <w:shd w:val="clear" w:color="auto" w:fill="auto"/>
            <w:vAlign w:val="center"/>
            <w:hideMark/>
          </w:tcPr>
          <w:p w14:paraId="3259300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532" w:type="pct"/>
            <w:shd w:val="clear" w:color="auto" w:fill="auto"/>
            <w:vAlign w:val="center"/>
            <w:hideMark/>
          </w:tcPr>
          <w:p w14:paraId="2295594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462" w:type="pct"/>
            <w:shd w:val="clear" w:color="auto" w:fill="auto"/>
            <w:vAlign w:val="center"/>
            <w:hideMark/>
          </w:tcPr>
          <w:p w14:paraId="568E207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r>
      <w:tr w:rsidR="00D64347" w:rsidRPr="00DD4F58" w14:paraId="2A5EACAE" w14:textId="77777777" w:rsidTr="00D64347">
        <w:trPr>
          <w:trHeight w:val="300"/>
        </w:trPr>
        <w:tc>
          <w:tcPr>
            <w:tcW w:w="271" w:type="pct"/>
            <w:vMerge/>
            <w:shd w:val="clear" w:color="auto" w:fill="auto"/>
            <w:vAlign w:val="center"/>
            <w:hideMark/>
          </w:tcPr>
          <w:p w14:paraId="3443E81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C2AE69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4DCDF7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28766D7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29 163,49</w:t>
            </w:r>
          </w:p>
        </w:tc>
        <w:tc>
          <w:tcPr>
            <w:tcW w:w="435" w:type="pct"/>
            <w:shd w:val="clear" w:color="auto" w:fill="auto"/>
            <w:vAlign w:val="center"/>
            <w:hideMark/>
          </w:tcPr>
          <w:p w14:paraId="62524AC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34 107,15</w:t>
            </w:r>
          </w:p>
        </w:tc>
        <w:tc>
          <w:tcPr>
            <w:tcW w:w="388" w:type="pct"/>
            <w:shd w:val="clear" w:color="auto" w:fill="auto"/>
            <w:vAlign w:val="center"/>
            <w:hideMark/>
          </w:tcPr>
          <w:p w14:paraId="0A0B278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532" w:type="pct"/>
            <w:shd w:val="clear" w:color="auto" w:fill="auto"/>
            <w:vAlign w:val="center"/>
            <w:hideMark/>
          </w:tcPr>
          <w:p w14:paraId="68F9511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462" w:type="pct"/>
            <w:shd w:val="clear" w:color="auto" w:fill="auto"/>
            <w:vAlign w:val="center"/>
            <w:hideMark/>
          </w:tcPr>
          <w:p w14:paraId="3FA7FB4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r>
      <w:tr w:rsidR="00D64347" w:rsidRPr="00DD4F58" w14:paraId="26DB57C7" w14:textId="77777777" w:rsidTr="00D64347">
        <w:trPr>
          <w:trHeight w:val="510"/>
        </w:trPr>
        <w:tc>
          <w:tcPr>
            <w:tcW w:w="271" w:type="pct"/>
            <w:vMerge/>
            <w:shd w:val="clear" w:color="auto" w:fill="auto"/>
            <w:vAlign w:val="center"/>
            <w:hideMark/>
          </w:tcPr>
          <w:p w14:paraId="0D134E4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8AFB79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821F61D"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59EB987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24 179,62</w:t>
            </w:r>
          </w:p>
        </w:tc>
        <w:tc>
          <w:tcPr>
            <w:tcW w:w="435" w:type="pct"/>
            <w:shd w:val="clear" w:color="auto" w:fill="auto"/>
            <w:vAlign w:val="center"/>
            <w:hideMark/>
          </w:tcPr>
          <w:p w14:paraId="3E44F69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10 910,34</w:t>
            </w:r>
          </w:p>
        </w:tc>
        <w:tc>
          <w:tcPr>
            <w:tcW w:w="388" w:type="pct"/>
            <w:shd w:val="clear" w:color="auto" w:fill="auto"/>
            <w:vAlign w:val="center"/>
            <w:hideMark/>
          </w:tcPr>
          <w:p w14:paraId="76B4747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532" w:type="pct"/>
            <w:shd w:val="clear" w:color="auto" w:fill="auto"/>
            <w:vAlign w:val="center"/>
            <w:hideMark/>
          </w:tcPr>
          <w:p w14:paraId="03E3E36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462" w:type="pct"/>
            <w:shd w:val="clear" w:color="auto" w:fill="auto"/>
            <w:vAlign w:val="center"/>
            <w:hideMark/>
          </w:tcPr>
          <w:p w14:paraId="5896A8E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r>
      <w:tr w:rsidR="00D64347" w:rsidRPr="00DD4F58" w14:paraId="3B1BF537" w14:textId="77777777" w:rsidTr="00D64347">
        <w:trPr>
          <w:trHeight w:val="300"/>
        </w:trPr>
        <w:tc>
          <w:tcPr>
            <w:tcW w:w="271" w:type="pct"/>
            <w:vMerge/>
            <w:shd w:val="clear" w:color="auto" w:fill="auto"/>
            <w:vAlign w:val="center"/>
            <w:hideMark/>
          </w:tcPr>
          <w:p w14:paraId="47C3324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66D98F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59282F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70B716E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435" w:type="pct"/>
            <w:shd w:val="clear" w:color="auto" w:fill="auto"/>
            <w:vAlign w:val="center"/>
            <w:hideMark/>
          </w:tcPr>
          <w:p w14:paraId="3AF62EE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388" w:type="pct"/>
            <w:shd w:val="clear" w:color="auto" w:fill="auto"/>
            <w:vAlign w:val="center"/>
            <w:hideMark/>
          </w:tcPr>
          <w:p w14:paraId="11711F9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532" w:type="pct"/>
            <w:shd w:val="clear" w:color="auto" w:fill="auto"/>
            <w:vAlign w:val="center"/>
            <w:hideMark/>
          </w:tcPr>
          <w:p w14:paraId="3BD4CF8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462" w:type="pct"/>
            <w:shd w:val="clear" w:color="auto" w:fill="auto"/>
            <w:vAlign w:val="center"/>
            <w:hideMark/>
          </w:tcPr>
          <w:p w14:paraId="6E29227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r>
      <w:tr w:rsidR="00D64347" w:rsidRPr="00DD4F58" w14:paraId="75AD73F2" w14:textId="77777777" w:rsidTr="00D64347">
        <w:trPr>
          <w:trHeight w:val="315"/>
        </w:trPr>
        <w:tc>
          <w:tcPr>
            <w:tcW w:w="271" w:type="pct"/>
            <w:vMerge/>
            <w:shd w:val="clear" w:color="auto" w:fill="auto"/>
            <w:vAlign w:val="center"/>
            <w:hideMark/>
          </w:tcPr>
          <w:p w14:paraId="3A9B0BA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91A18B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933470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2F37A40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435" w:type="pct"/>
            <w:shd w:val="clear" w:color="auto" w:fill="auto"/>
            <w:vAlign w:val="center"/>
            <w:hideMark/>
          </w:tcPr>
          <w:p w14:paraId="049BFF3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388" w:type="pct"/>
            <w:shd w:val="clear" w:color="auto" w:fill="auto"/>
            <w:vAlign w:val="center"/>
            <w:hideMark/>
          </w:tcPr>
          <w:p w14:paraId="6F9A27E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532" w:type="pct"/>
            <w:shd w:val="clear" w:color="auto" w:fill="auto"/>
            <w:vAlign w:val="center"/>
            <w:hideMark/>
          </w:tcPr>
          <w:p w14:paraId="07F8F99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c>
          <w:tcPr>
            <w:tcW w:w="462" w:type="pct"/>
            <w:shd w:val="clear" w:color="auto" w:fill="auto"/>
            <w:vAlign w:val="center"/>
            <w:hideMark/>
          </w:tcPr>
          <w:p w14:paraId="758B223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w:t>
            </w:r>
          </w:p>
        </w:tc>
      </w:tr>
      <w:tr w:rsidR="00D64347" w:rsidRPr="00DD4F58" w14:paraId="509950D1" w14:textId="77777777" w:rsidTr="00D64347">
        <w:trPr>
          <w:trHeight w:val="278"/>
        </w:trPr>
        <w:tc>
          <w:tcPr>
            <w:tcW w:w="271" w:type="pct"/>
            <w:vMerge w:val="restart"/>
            <w:shd w:val="clear" w:color="auto" w:fill="auto"/>
            <w:vAlign w:val="center"/>
            <w:hideMark/>
          </w:tcPr>
          <w:p w14:paraId="1A45F97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10.1.</w:t>
            </w:r>
          </w:p>
        </w:tc>
        <w:tc>
          <w:tcPr>
            <w:tcW w:w="1503" w:type="pct"/>
            <w:vMerge w:val="restart"/>
            <w:shd w:val="clear" w:color="auto" w:fill="auto"/>
            <w:vAlign w:val="center"/>
            <w:hideMark/>
          </w:tcPr>
          <w:p w14:paraId="097EEE2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Строительство напорного коллектора от ГНС по ул. Спортивной до КГН по ул</w:t>
            </w:r>
            <w:proofErr w:type="gramStart"/>
            <w:r w:rsidRPr="00DD4F58">
              <w:rPr>
                <w:rFonts w:ascii="Times New Roman" w:eastAsia="Times New Roman" w:hAnsi="Times New Roman"/>
                <w:sz w:val="20"/>
                <w:szCs w:val="20"/>
                <w:lang w:eastAsia="ru-RU"/>
              </w:rPr>
              <w:t>.С</w:t>
            </w:r>
            <w:proofErr w:type="gramEnd"/>
            <w:r w:rsidRPr="00DD4F58">
              <w:rPr>
                <w:rFonts w:ascii="Times New Roman" w:eastAsia="Times New Roman" w:hAnsi="Times New Roman"/>
                <w:sz w:val="20"/>
                <w:szCs w:val="20"/>
                <w:lang w:eastAsia="ru-RU"/>
              </w:rPr>
              <w:t xml:space="preserve">портивная,51 в г. Находка </w:t>
            </w:r>
          </w:p>
        </w:tc>
        <w:tc>
          <w:tcPr>
            <w:tcW w:w="932" w:type="pct"/>
            <w:shd w:val="clear" w:color="auto" w:fill="auto"/>
            <w:vAlign w:val="center"/>
            <w:hideMark/>
          </w:tcPr>
          <w:p w14:paraId="6583AF1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07E15D3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102 033,71</w:t>
            </w:r>
          </w:p>
        </w:tc>
        <w:tc>
          <w:tcPr>
            <w:tcW w:w="435" w:type="pct"/>
            <w:shd w:val="clear" w:color="auto" w:fill="auto"/>
            <w:vAlign w:val="center"/>
            <w:hideMark/>
          </w:tcPr>
          <w:p w14:paraId="6BC2394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100 136,86</w:t>
            </w:r>
          </w:p>
        </w:tc>
        <w:tc>
          <w:tcPr>
            <w:tcW w:w="388" w:type="pct"/>
            <w:shd w:val="clear" w:color="auto" w:fill="auto"/>
            <w:vAlign w:val="center"/>
            <w:hideMark/>
          </w:tcPr>
          <w:p w14:paraId="151D713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58D9CB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4C18F0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31FD755" w14:textId="77777777" w:rsidTr="00D64347">
        <w:trPr>
          <w:trHeight w:val="405"/>
        </w:trPr>
        <w:tc>
          <w:tcPr>
            <w:tcW w:w="271" w:type="pct"/>
            <w:vMerge/>
            <w:shd w:val="clear" w:color="auto" w:fill="auto"/>
            <w:vAlign w:val="center"/>
            <w:hideMark/>
          </w:tcPr>
          <w:p w14:paraId="24BE482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2E1EA8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FEF6DB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3F5137E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55 251,90</w:t>
            </w:r>
          </w:p>
        </w:tc>
        <w:tc>
          <w:tcPr>
            <w:tcW w:w="435" w:type="pct"/>
            <w:shd w:val="clear" w:color="auto" w:fill="auto"/>
            <w:vAlign w:val="center"/>
            <w:hideMark/>
          </w:tcPr>
          <w:p w14:paraId="29D9C59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62 749,70</w:t>
            </w:r>
          </w:p>
        </w:tc>
        <w:tc>
          <w:tcPr>
            <w:tcW w:w="388" w:type="pct"/>
            <w:shd w:val="clear" w:color="auto" w:fill="auto"/>
            <w:vAlign w:val="center"/>
            <w:hideMark/>
          </w:tcPr>
          <w:p w14:paraId="227E590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429F7D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91704C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69B1BA7" w14:textId="77777777" w:rsidTr="00D64347">
        <w:trPr>
          <w:trHeight w:val="300"/>
        </w:trPr>
        <w:tc>
          <w:tcPr>
            <w:tcW w:w="271" w:type="pct"/>
            <w:vMerge/>
            <w:shd w:val="clear" w:color="auto" w:fill="auto"/>
            <w:vAlign w:val="center"/>
            <w:hideMark/>
          </w:tcPr>
          <w:p w14:paraId="3794ADD3"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5DDD383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AC36C0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061429A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29 163,49</w:t>
            </w:r>
          </w:p>
        </w:tc>
        <w:tc>
          <w:tcPr>
            <w:tcW w:w="435" w:type="pct"/>
            <w:shd w:val="clear" w:color="auto" w:fill="auto"/>
            <w:vAlign w:val="center"/>
            <w:hideMark/>
          </w:tcPr>
          <w:p w14:paraId="4E8EAEB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34 107,15</w:t>
            </w:r>
          </w:p>
        </w:tc>
        <w:tc>
          <w:tcPr>
            <w:tcW w:w="388" w:type="pct"/>
            <w:shd w:val="clear" w:color="auto" w:fill="auto"/>
            <w:vAlign w:val="center"/>
            <w:hideMark/>
          </w:tcPr>
          <w:p w14:paraId="52D2053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E1EDB2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0CB697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54AF9E2" w14:textId="77777777" w:rsidTr="00D64347">
        <w:trPr>
          <w:trHeight w:val="510"/>
        </w:trPr>
        <w:tc>
          <w:tcPr>
            <w:tcW w:w="271" w:type="pct"/>
            <w:vMerge/>
            <w:shd w:val="clear" w:color="auto" w:fill="auto"/>
            <w:vAlign w:val="center"/>
            <w:hideMark/>
          </w:tcPr>
          <w:p w14:paraId="3780D2C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423C32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B01E63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2E89C6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17618,32</w:t>
            </w:r>
          </w:p>
        </w:tc>
        <w:tc>
          <w:tcPr>
            <w:tcW w:w="435" w:type="pct"/>
            <w:shd w:val="clear" w:color="auto" w:fill="auto"/>
            <w:vAlign w:val="center"/>
            <w:hideMark/>
          </w:tcPr>
          <w:p w14:paraId="50C5C50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3280,01</w:t>
            </w:r>
          </w:p>
        </w:tc>
        <w:tc>
          <w:tcPr>
            <w:tcW w:w="388" w:type="pct"/>
            <w:shd w:val="clear" w:color="auto" w:fill="auto"/>
            <w:vAlign w:val="center"/>
            <w:hideMark/>
          </w:tcPr>
          <w:p w14:paraId="4E24B00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081DA8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0A8582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670BA97" w14:textId="77777777" w:rsidTr="00D64347">
        <w:trPr>
          <w:trHeight w:val="300"/>
        </w:trPr>
        <w:tc>
          <w:tcPr>
            <w:tcW w:w="271" w:type="pct"/>
            <w:vMerge/>
            <w:shd w:val="clear" w:color="auto" w:fill="auto"/>
            <w:vAlign w:val="center"/>
            <w:hideMark/>
          </w:tcPr>
          <w:p w14:paraId="7861168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FAA71E4"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8E015D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17B3978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w:t>
            </w:r>
          </w:p>
        </w:tc>
        <w:tc>
          <w:tcPr>
            <w:tcW w:w="435" w:type="pct"/>
            <w:shd w:val="clear" w:color="auto" w:fill="auto"/>
            <w:vAlign w:val="center"/>
            <w:hideMark/>
          </w:tcPr>
          <w:p w14:paraId="5FC9D50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w:t>
            </w:r>
          </w:p>
        </w:tc>
        <w:tc>
          <w:tcPr>
            <w:tcW w:w="388" w:type="pct"/>
            <w:shd w:val="clear" w:color="auto" w:fill="auto"/>
            <w:vAlign w:val="center"/>
            <w:hideMark/>
          </w:tcPr>
          <w:p w14:paraId="5CFDB74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C6DA4F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55E871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F5B660D" w14:textId="77777777" w:rsidTr="00D64347">
        <w:trPr>
          <w:trHeight w:val="300"/>
        </w:trPr>
        <w:tc>
          <w:tcPr>
            <w:tcW w:w="271" w:type="pct"/>
            <w:vMerge/>
            <w:shd w:val="clear" w:color="auto" w:fill="auto"/>
            <w:vAlign w:val="center"/>
            <w:hideMark/>
          </w:tcPr>
          <w:p w14:paraId="5DB33920"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FA36DA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BB237CB"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7F13535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w:t>
            </w:r>
          </w:p>
        </w:tc>
        <w:tc>
          <w:tcPr>
            <w:tcW w:w="435" w:type="pct"/>
            <w:shd w:val="clear" w:color="auto" w:fill="auto"/>
            <w:vAlign w:val="center"/>
            <w:hideMark/>
          </w:tcPr>
          <w:p w14:paraId="23702BE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w:t>
            </w:r>
          </w:p>
        </w:tc>
        <w:tc>
          <w:tcPr>
            <w:tcW w:w="388" w:type="pct"/>
            <w:shd w:val="clear" w:color="auto" w:fill="auto"/>
            <w:vAlign w:val="center"/>
            <w:hideMark/>
          </w:tcPr>
          <w:p w14:paraId="2151494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46744AF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66D6F8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017399BD" w14:textId="77777777" w:rsidTr="00D64347">
        <w:trPr>
          <w:trHeight w:val="328"/>
        </w:trPr>
        <w:tc>
          <w:tcPr>
            <w:tcW w:w="271" w:type="pct"/>
            <w:vMerge w:val="restart"/>
            <w:shd w:val="clear" w:color="auto" w:fill="auto"/>
            <w:vAlign w:val="center"/>
            <w:hideMark/>
          </w:tcPr>
          <w:p w14:paraId="5066F7E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10.2.</w:t>
            </w:r>
          </w:p>
        </w:tc>
        <w:tc>
          <w:tcPr>
            <w:tcW w:w="1503" w:type="pct"/>
            <w:vMerge w:val="restart"/>
            <w:shd w:val="clear" w:color="auto" w:fill="auto"/>
            <w:vAlign w:val="center"/>
            <w:hideMark/>
          </w:tcPr>
          <w:p w14:paraId="1942654B" w14:textId="77777777" w:rsidR="00D64347" w:rsidRPr="00DD4F58" w:rsidRDefault="00D64347" w:rsidP="00D64347">
            <w:pPr>
              <w:spacing w:after="0" w:line="240" w:lineRule="auto"/>
              <w:rPr>
                <w:rFonts w:ascii="Times New Roman" w:eastAsia="Times New Roman" w:hAnsi="Times New Roman"/>
                <w:sz w:val="20"/>
                <w:szCs w:val="20"/>
                <w:lang w:eastAsia="ru-RU"/>
              </w:rPr>
            </w:pPr>
            <w:proofErr w:type="gramStart"/>
            <w:r w:rsidRPr="00DD4F58">
              <w:rPr>
                <w:rFonts w:ascii="Times New Roman" w:eastAsia="Times New Roman" w:hAnsi="Times New Roman"/>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roofErr w:type="gramEnd"/>
          </w:p>
        </w:tc>
        <w:tc>
          <w:tcPr>
            <w:tcW w:w="932" w:type="pct"/>
            <w:shd w:val="clear" w:color="auto" w:fill="auto"/>
            <w:vAlign w:val="center"/>
            <w:hideMark/>
          </w:tcPr>
          <w:p w14:paraId="23349D1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347ACFE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102 100,00</w:t>
            </w:r>
          </w:p>
        </w:tc>
        <w:tc>
          <w:tcPr>
            <w:tcW w:w="435" w:type="pct"/>
            <w:shd w:val="clear" w:color="auto" w:fill="auto"/>
            <w:vAlign w:val="center"/>
            <w:hideMark/>
          </w:tcPr>
          <w:p w14:paraId="668676E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98 100,00</w:t>
            </w:r>
          </w:p>
        </w:tc>
        <w:tc>
          <w:tcPr>
            <w:tcW w:w="388" w:type="pct"/>
            <w:shd w:val="clear" w:color="auto" w:fill="auto"/>
            <w:vAlign w:val="center"/>
            <w:hideMark/>
          </w:tcPr>
          <w:p w14:paraId="4F8C7FA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C099CD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7D3551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563EBE9" w14:textId="77777777" w:rsidTr="00D64347">
        <w:trPr>
          <w:trHeight w:val="362"/>
        </w:trPr>
        <w:tc>
          <w:tcPr>
            <w:tcW w:w="271" w:type="pct"/>
            <w:vMerge/>
            <w:shd w:val="clear" w:color="auto" w:fill="auto"/>
            <w:vAlign w:val="center"/>
            <w:hideMark/>
          </w:tcPr>
          <w:p w14:paraId="4ADDA76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46CCA2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4C9513E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0E28C8C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97 000,00</w:t>
            </w:r>
          </w:p>
        </w:tc>
        <w:tc>
          <w:tcPr>
            <w:tcW w:w="435" w:type="pct"/>
            <w:shd w:val="clear" w:color="auto" w:fill="auto"/>
            <w:vAlign w:val="center"/>
            <w:hideMark/>
          </w:tcPr>
          <w:p w14:paraId="4DAA4D0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93 100,00</w:t>
            </w:r>
          </w:p>
        </w:tc>
        <w:tc>
          <w:tcPr>
            <w:tcW w:w="388" w:type="pct"/>
            <w:shd w:val="clear" w:color="auto" w:fill="auto"/>
            <w:vAlign w:val="center"/>
            <w:hideMark/>
          </w:tcPr>
          <w:p w14:paraId="195B141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61E6F7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8A6785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C4ABFA0" w14:textId="77777777" w:rsidTr="00D64347">
        <w:trPr>
          <w:trHeight w:val="300"/>
        </w:trPr>
        <w:tc>
          <w:tcPr>
            <w:tcW w:w="271" w:type="pct"/>
            <w:vMerge/>
            <w:shd w:val="clear" w:color="auto" w:fill="auto"/>
            <w:vAlign w:val="center"/>
            <w:hideMark/>
          </w:tcPr>
          <w:p w14:paraId="755E33F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9FC814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6F7F55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118B7960"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p>
        </w:tc>
        <w:tc>
          <w:tcPr>
            <w:tcW w:w="435" w:type="pct"/>
            <w:shd w:val="clear" w:color="auto" w:fill="auto"/>
            <w:vAlign w:val="center"/>
            <w:hideMark/>
          </w:tcPr>
          <w:p w14:paraId="2EBC13E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p>
        </w:tc>
        <w:tc>
          <w:tcPr>
            <w:tcW w:w="388" w:type="pct"/>
            <w:shd w:val="clear" w:color="auto" w:fill="auto"/>
            <w:vAlign w:val="center"/>
            <w:hideMark/>
          </w:tcPr>
          <w:p w14:paraId="0053FEA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15C101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3E17B7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EB75058" w14:textId="77777777" w:rsidTr="00D64347">
        <w:trPr>
          <w:trHeight w:val="510"/>
        </w:trPr>
        <w:tc>
          <w:tcPr>
            <w:tcW w:w="271" w:type="pct"/>
            <w:vMerge/>
            <w:shd w:val="clear" w:color="auto" w:fill="auto"/>
            <w:vAlign w:val="center"/>
            <w:hideMark/>
          </w:tcPr>
          <w:p w14:paraId="0AA641D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73840A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341509F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62BB3D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5 100,00</w:t>
            </w:r>
          </w:p>
        </w:tc>
        <w:tc>
          <w:tcPr>
            <w:tcW w:w="435" w:type="pct"/>
            <w:shd w:val="clear" w:color="auto" w:fill="auto"/>
            <w:vAlign w:val="center"/>
            <w:hideMark/>
          </w:tcPr>
          <w:p w14:paraId="759E8BD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5 000,00</w:t>
            </w:r>
          </w:p>
        </w:tc>
        <w:tc>
          <w:tcPr>
            <w:tcW w:w="388" w:type="pct"/>
            <w:shd w:val="clear" w:color="auto" w:fill="auto"/>
            <w:vAlign w:val="center"/>
            <w:hideMark/>
          </w:tcPr>
          <w:p w14:paraId="5E68211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5BCAECD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2ECBA6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FB294EB" w14:textId="77777777" w:rsidTr="00D64347">
        <w:trPr>
          <w:trHeight w:val="300"/>
        </w:trPr>
        <w:tc>
          <w:tcPr>
            <w:tcW w:w="271" w:type="pct"/>
            <w:vMerge/>
            <w:shd w:val="clear" w:color="auto" w:fill="auto"/>
            <w:vAlign w:val="center"/>
            <w:hideMark/>
          </w:tcPr>
          <w:p w14:paraId="7991F46A"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F5A8C6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FC93C0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6610FF6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3523266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0850D4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B5BC1D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A28863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6921D701" w14:textId="77777777" w:rsidTr="002C6B82">
        <w:trPr>
          <w:trHeight w:val="147"/>
        </w:trPr>
        <w:tc>
          <w:tcPr>
            <w:tcW w:w="271" w:type="pct"/>
            <w:vMerge/>
            <w:shd w:val="clear" w:color="auto" w:fill="auto"/>
            <w:vAlign w:val="center"/>
            <w:hideMark/>
          </w:tcPr>
          <w:p w14:paraId="0107F595"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2965127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258362EA"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3C7662A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4B3158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54E3D2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58BE75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336D1F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BFDE446" w14:textId="77777777" w:rsidTr="00D64347">
        <w:trPr>
          <w:trHeight w:val="300"/>
        </w:trPr>
        <w:tc>
          <w:tcPr>
            <w:tcW w:w="271" w:type="pct"/>
            <w:shd w:val="clear" w:color="auto" w:fill="auto"/>
            <w:vAlign w:val="center"/>
          </w:tcPr>
          <w:p w14:paraId="52423F3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lastRenderedPageBreak/>
              <w:t>1</w:t>
            </w:r>
          </w:p>
        </w:tc>
        <w:tc>
          <w:tcPr>
            <w:tcW w:w="1503" w:type="pct"/>
            <w:shd w:val="clear" w:color="auto" w:fill="auto"/>
            <w:vAlign w:val="center"/>
          </w:tcPr>
          <w:p w14:paraId="5281245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w:t>
            </w:r>
          </w:p>
        </w:tc>
        <w:tc>
          <w:tcPr>
            <w:tcW w:w="932" w:type="pct"/>
            <w:shd w:val="clear" w:color="auto" w:fill="auto"/>
            <w:vAlign w:val="center"/>
          </w:tcPr>
          <w:p w14:paraId="3F5CBA6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3</w:t>
            </w:r>
          </w:p>
        </w:tc>
        <w:tc>
          <w:tcPr>
            <w:tcW w:w="477" w:type="pct"/>
            <w:shd w:val="clear" w:color="auto" w:fill="auto"/>
            <w:vAlign w:val="center"/>
          </w:tcPr>
          <w:p w14:paraId="6368119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w:t>
            </w:r>
          </w:p>
        </w:tc>
        <w:tc>
          <w:tcPr>
            <w:tcW w:w="435" w:type="pct"/>
            <w:shd w:val="clear" w:color="auto" w:fill="auto"/>
            <w:vAlign w:val="center"/>
          </w:tcPr>
          <w:p w14:paraId="2A7746E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5</w:t>
            </w:r>
          </w:p>
        </w:tc>
        <w:tc>
          <w:tcPr>
            <w:tcW w:w="388" w:type="pct"/>
            <w:shd w:val="clear" w:color="auto" w:fill="auto"/>
            <w:vAlign w:val="center"/>
          </w:tcPr>
          <w:p w14:paraId="3CE7506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6</w:t>
            </w:r>
          </w:p>
        </w:tc>
        <w:tc>
          <w:tcPr>
            <w:tcW w:w="532" w:type="pct"/>
            <w:shd w:val="clear" w:color="auto" w:fill="auto"/>
            <w:vAlign w:val="center"/>
          </w:tcPr>
          <w:p w14:paraId="110536E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w:t>
            </w:r>
          </w:p>
        </w:tc>
        <w:tc>
          <w:tcPr>
            <w:tcW w:w="462" w:type="pct"/>
            <w:shd w:val="clear" w:color="auto" w:fill="auto"/>
            <w:vAlign w:val="center"/>
          </w:tcPr>
          <w:p w14:paraId="1017CC1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8</w:t>
            </w:r>
          </w:p>
        </w:tc>
      </w:tr>
      <w:tr w:rsidR="00D64347" w:rsidRPr="00DD4F58" w14:paraId="7C4FF24A" w14:textId="77777777" w:rsidTr="00D64347">
        <w:trPr>
          <w:trHeight w:val="300"/>
        </w:trPr>
        <w:tc>
          <w:tcPr>
            <w:tcW w:w="271" w:type="pct"/>
            <w:vMerge w:val="restart"/>
            <w:shd w:val="clear" w:color="auto" w:fill="auto"/>
            <w:vAlign w:val="center"/>
            <w:hideMark/>
          </w:tcPr>
          <w:p w14:paraId="562B41A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10.3.</w:t>
            </w:r>
          </w:p>
        </w:tc>
        <w:tc>
          <w:tcPr>
            <w:tcW w:w="1503" w:type="pct"/>
            <w:vMerge w:val="restart"/>
            <w:shd w:val="clear" w:color="auto" w:fill="auto"/>
            <w:vAlign w:val="center"/>
            <w:hideMark/>
          </w:tcPr>
          <w:p w14:paraId="5483413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Мероприятия по осуществлению строительного контроля</w:t>
            </w:r>
          </w:p>
        </w:tc>
        <w:tc>
          <w:tcPr>
            <w:tcW w:w="932" w:type="pct"/>
            <w:shd w:val="clear" w:color="auto" w:fill="auto"/>
            <w:vAlign w:val="center"/>
            <w:hideMark/>
          </w:tcPr>
          <w:p w14:paraId="4A69E419"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Всего</w:t>
            </w:r>
          </w:p>
        </w:tc>
        <w:tc>
          <w:tcPr>
            <w:tcW w:w="477" w:type="pct"/>
            <w:shd w:val="clear" w:color="auto" w:fill="auto"/>
            <w:vAlign w:val="center"/>
            <w:hideMark/>
          </w:tcPr>
          <w:p w14:paraId="5B607C5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1 461,30</w:t>
            </w:r>
          </w:p>
        </w:tc>
        <w:tc>
          <w:tcPr>
            <w:tcW w:w="435" w:type="pct"/>
            <w:shd w:val="clear" w:color="auto" w:fill="auto"/>
            <w:vAlign w:val="center"/>
            <w:hideMark/>
          </w:tcPr>
          <w:p w14:paraId="1F8F90C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2 630,33</w:t>
            </w:r>
          </w:p>
        </w:tc>
        <w:tc>
          <w:tcPr>
            <w:tcW w:w="388" w:type="pct"/>
            <w:shd w:val="clear" w:color="auto" w:fill="auto"/>
            <w:vAlign w:val="center"/>
            <w:hideMark/>
          </w:tcPr>
          <w:p w14:paraId="61B183A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21445F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0ECD7D6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9FE34F9" w14:textId="77777777" w:rsidTr="00D64347">
        <w:trPr>
          <w:trHeight w:val="300"/>
        </w:trPr>
        <w:tc>
          <w:tcPr>
            <w:tcW w:w="271" w:type="pct"/>
            <w:vMerge/>
            <w:shd w:val="clear" w:color="auto" w:fill="auto"/>
            <w:vAlign w:val="center"/>
            <w:hideMark/>
          </w:tcPr>
          <w:p w14:paraId="220EEAFC"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15980D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1AF9F67"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5983053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26BDDC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F2904F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3B095D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870C9E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8C34009" w14:textId="77777777" w:rsidTr="00D64347">
        <w:trPr>
          <w:trHeight w:val="300"/>
        </w:trPr>
        <w:tc>
          <w:tcPr>
            <w:tcW w:w="271" w:type="pct"/>
            <w:vMerge/>
            <w:shd w:val="clear" w:color="auto" w:fill="auto"/>
            <w:vAlign w:val="center"/>
            <w:hideMark/>
          </w:tcPr>
          <w:p w14:paraId="28432C0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3FD77F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DEF192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78A44394"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50C18C3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2C2DC33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72A72AF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228F81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F466BF2" w14:textId="77777777" w:rsidTr="00D64347">
        <w:trPr>
          <w:trHeight w:val="510"/>
        </w:trPr>
        <w:tc>
          <w:tcPr>
            <w:tcW w:w="271" w:type="pct"/>
            <w:vMerge/>
            <w:shd w:val="clear" w:color="auto" w:fill="auto"/>
            <w:vAlign w:val="center"/>
            <w:hideMark/>
          </w:tcPr>
          <w:p w14:paraId="057C686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0BDBD5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5A15737E"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03FC8E2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1 461,30</w:t>
            </w:r>
          </w:p>
        </w:tc>
        <w:tc>
          <w:tcPr>
            <w:tcW w:w="435" w:type="pct"/>
            <w:shd w:val="clear" w:color="auto" w:fill="auto"/>
            <w:vAlign w:val="center"/>
            <w:hideMark/>
          </w:tcPr>
          <w:p w14:paraId="0AE63ECB"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2 630,33</w:t>
            </w:r>
          </w:p>
        </w:tc>
        <w:tc>
          <w:tcPr>
            <w:tcW w:w="388" w:type="pct"/>
            <w:shd w:val="clear" w:color="auto" w:fill="auto"/>
            <w:vAlign w:val="center"/>
            <w:hideMark/>
          </w:tcPr>
          <w:p w14:paraId="3E03B64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2F75AFE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0E9AAB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76E42088" w14:textId="77777777" w:rsidTr="00D64347">
        <w:trPr>
          <w:trHeight w:val="300"/>
        </w:trPr>
        <w:tc>
          <w:tcPr>
            <w:tcW w:w="271" w:type="pct"/>
            <w:vMerge/>
            <w:shd w:val="clear" w:color="auto" w:fill="auto"/>
            <w:vAlign w:val="center"/>
            <w:hideMark/>
          </w:tcPr>
          <w:p w14:paraId="3BA7F15D"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4E35D72"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1849E0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27AF548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0C4B6F2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4F4F5E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48A6F9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4DE8CBED"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5E54A687" w14:textId="77777777" w:rsidTr="00D64347">
        <w:trPr>
          <w:trHeight w:val="300"/>
        </w:trPr>
        <w:tc>
          <w:tcPr>
            <w:tcW w:w="271" w:type="pct"/>
            <w:vMerge/>
            <w:shd w:val="clear" w:color="auto" w:fill="auto"/>
            <w:vAlign w:val="center"/>
            <w:hideMark/>
          </w:tcPr>
          <w:p w14:paraId="28C0EEA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0C905037"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76215C4"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28E9B421"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28B02B1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097291D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0B518F3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2F00DF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B312A7A" w14:textId="77777777" w:rsidTr="00D64347">
        <w:trPr>
          <w:trHeight w:val="315"/>
        </w:trPr>
        <w:tc>
          <w:tcPr>
            <w:tcW w:w="271" w:type="pct"/>
            <w:vMerge w:val="restart"/>
            <w:shd w:val="clear" w:color="auto" w:fill="auto"/>
            <w:vAlign w:val="center"/>
            <w:hideMark/>
          </w:tcPr>
          <w:p w14:paraId="7085752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11</w:t>
            </w:r>
          </w:p>
        </w:tc>
        <w:tc>
          <w:tcPr>
            <w:tcW w:w="1503" w:type="pct"/>
            <w:vMerge w:val="restart"/>
            <w:shd w:val="clear" w:color="auto" w:fill="auto"/>
            <w:vAlign w:val="center"/>
            <w:hideMark/>
          </w:tcPr>
          <w:p w14:paraId="4AECAA38"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Отдельное мероприятие: «Расходы по оплате потребленной электроэнергии объектами наружного освещения»</w:t>
            </w:r>
          </w:p>
        </w:tc>
        <w:tc>
          <w:tcPr>
            <w:tcW w:w="932" w:type="pct"/>
            <w:shd w:val="clear" w:color="auto" w:fill="auto"/>
            <w:vAlign w:val="center"/>
            <w:hideMark/>
          </w:tcPr>
          <w:p w14:paraId="744AF7CA" w14:textId="77777777" w:rsidR="00D64347" w:rsidRPr="00DD4F58" w:rsidRDefault="00D64347" w:rsidP="00D64347">
            <w:pPr>
              <w:spacing w:after="0" w:line="240" w:lineRule="auto"/>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Всего</w:t>
            </w:r>
          </w:p>
        </w:tc>
        <w:tc>
          <w:tcPr>
            <w:tcW w:w="477" w:type="pct"/>
            <w:shd w:val="clear" w:color="auto" w:fill="auto"/>
            <w:vAlign w:val="center"/>
            <w:hideMark/>
          </w:tcPr>
          <w:p w14:paraId="7B10EB3A"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45 613,66</w:t>
            </w:r>
          </w:p>
        </w:tc>
        <w:tc>
          <w:tcPr>
            <w:tcW w:w="435" w:type="pct"/>
            <w:shd w:val="clear" w:color="auto" w:fill="auto"/>
            <w:vAlign w:val="center"/>
            <w:hideMark/>
          </w:tcPr>
          <w:p w14:paraId="531D112C" w14:textId="77777777" w:rsidR="00D64347" w:rsidRPr="00E12055" w:rsidRDefault="00D64347" w:rsidP="00D64347">
            <w:pPr>
              <w:spacing w:after="0" w:line="240" w:lineRule="auto"/>
              <w:jc w:val="center"/>
              <w:rPr>
                <w:rFonts w:ascii="Times New Roman" w:eastAsia="Times New Roman" w:hAnsi="Times New Roman"/>
                <w:b/>
                <w:bCs/>
                <w:sz w:val="20"/>
                <w:szCs w:val="20"/>
                <w:lang w:val="en-US" w:eastAsia="ru-RU"/>
              </w:rPr>
            </w:pPr>
            <w:r w:rsidRPr="00DD4F58">
              <w:rPr>
                <w:rFonts w:ascii="Times New Roman" w:eastAsia="Times New Roman" w:hAnsi="Times New Roman"/>
                <w:b/>
                <w:bCs/>
                <w:sz w:val="20"/>
                <w:szCs w:val="20"/>
                <w:lang w:eastAsia="ru-RU"/>
              </w:rPr>
              <w:t>68 323,2</w:t>
            </w:r>
            <w:r>
              <w:rPr>
                <w:rFonts w:ascii="Times New Roman" w:eastAsia="Times New Roman" w:hAnsi="Times New Roman"/>
                <w:b/>
                <w:bCs/>
                <w:sz w:val="20"/>
                <w:szCs w:val="20"/>
                <w:lang w:val="en-US" w:eastAsia="ru-RU"/>
              </w:rPr>
              <w:t>5</w:t>
            </w:r>
          </w:p>
        </w:tc>
        <w:tc>
          <w:tcPr>
            <w:tcW w:w="388" w:type="pct"/>
            <w:shd w:val="clear" w:color="auto" w:fill="auto"/>
            <w:vAlign w:val="center"/>
            <w:hideMark/>
          </w:tcPr>
          <w:p w14:paraId="1D289DA1"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70 996,53</w:t>
            </w:r>
          </w:p>
        </w:tc>
        <w:tc>
          <w:tcPr>
            <w:tcW w:w="532" w:type="pct"/>
            <w:shd w:val="clear" w:color="auto" w:fill="auto"/>
            <w:vAlign w:val="center"/>
            <w:hideMark/>
          </w:tcPr>
          <w:p w14:paraId="3A33D865"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c>
          <w:tcPr>
            <w:tcW w:w="462" w:type="pct"/>
            <w:shd w:val="clear" w:color="auto" w:fill="auto"/>
            <w:vAlign w:val="center"/>
            <w:hideMark/>
          </w:tcPr>
          <w:p w14:paraId="7201694A" w14:textId="77777777" w:rsidR="00D64347" w:rsidRPr="00DD4F58" w:rsidRDefault="00D64347" w:rsidP="00D64347">
            <w:pPr>
              <w:spacing w:after="0" w:line="240" w:lineRule="auto"/>
              <w:jc w:val="center"/>
              <w:rPr>
                <w:rFonts w:ascii="Times New Roman" w:eastAsia="Times New Roman" w:hAnsi="Times New Roman"/>
                <w:b/>
                <w:bCs/>
                <w:sz w:val="20"/>
                <w:szCs w:val="20"/>
                <w:lang w:eastAsia="ru-RU"/>
              </w:rPr>
            </w:pPr>
            <w:r w:rsidRPr="00DD4F58">
              <w:rPr>
                <w:rFonts w:ascii="Times New Roman" w:eastAsia="Times New Roman" w:hAnsi="Times New Roman"/>
                <w:b/>
                <w:bCs/>
                <w:sz w:val="20"/>
                <w:szCs w:val="20"/>
                <w:lang w:eastAsia="ru-RU"/>
              </w:rPr>
              <w:t>0,00</w:t>
            </w:r>
          </w:p>
        </w:tc>
      </w:tr>
      <w:tr w:rsidR="00D64347" w:rsidRPr="00DD4F58" w14:paraId="718307B2" w14:textId="77777777" w:rsidTr="00D64347">
        <w:trPr>
          <w:trHeight w:val="300"/>
        </w:trPr>
        <w:tc>
          <w:tcPr>
            <w:tcW w:w="271" w:type="pct"/>
            <w:vMerge/>
            <w:shd w:val="clear" w:color="auto" w:fill="auto"/>
            <w:vAlign w:val="center"/>
            <w:hideMark/>
          </w:tcPr>
          <w:p w14:paraId="6837680E"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09FC3D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C28F860"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Федеральный бюджет</w:t>
            </w:r>
          </w:p>
        </w:tc>
        <w:tc>
          <w:tcPr>
            <w:tcW w:w="477" w:type="pct"/>
            <w:shd w:val="clear" w:color="auto" w:fill="auto"/>
            <w:vAlign w:val="center"/>
            <w:hideMark/>
          </w:tcPr>
          <w:p w14:paraId="4ACD82F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4925525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37D5621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10212849"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63132BC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4BFD3811" w14:textId="77777777" w:rsidTr="00D64347">
        <w:trPr>
          <w:trHeight w:val="300"/>
        </w:trPr>
        <w:tc>
          <w:tcPr>
            <w:tcW w:w="271" w:type="pct"/>
            <w:vMerge/>
            <w:shd w:val="clear" w:color="auto" w:fill="auto"/>
            <w:vAlign w:val="center"/>
            <w:hideMark/>
          </w:tcPr>
          <w:p w14:paraId="4ACB1D6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D345F1F"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0D320C85"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Краевой бюджет</w:t>
            </w:r>
          </w:p>
        </w:tc>
        <w:tc>
          <w:tcPr>
            <w:tcW w:w="477" w:type="pct"/>
            <w:shd w:val="clear" w:color="auto" w:fill="auto"/>
            <w:vAlign w:val="center"/>
            <w:hideMark/>
          </w:tcPr>
          <w:p w14:paraId="5416FF4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14CA3D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4435F61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652E0C9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32A701C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1B18EF1A" w14:textId="77777777" w:rsidTr="00D64347">
        <w:trPr>
          <w:trHeight w:val="510"/>
        </w:trPr>
        <w:tc>
          <w:tcPr>
            <w:tcW w:w="271" w:type="pct"/>
            <w:vMerge/>
            <w:shd w:val="clear" w:color="auto" w:fill="auto"/>
            <w:vAlign w:val="center"/>
            <w:hideMark/>
          </w:tcPr>
          <w:p w14:paraId="4C5CC42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1DDE2686"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6E789D0C"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Бюджет Находкинского городского округа</w:t>
            </w:r>
          </w:p>
        </w:tc>
        <w:tc>
          <w:tcPr>
            <w:tcW w:w="477" w:type="pct"/>
            <w:shd w:val="clear" w:color="auto" w:fill="auto"/>
            <w:vAlign w:val="center"/>
            <w:hideMark/>
          </w:tcPr>
          <w:p w14:paraId="242DC24F"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45 613,66</w:t>
            </w:r>
          </w:p>
        </w:tc>
        <w:tc>
          <w:tcPr>
            <w:tcW w:w="435" w:type="pct"/>
            <w:shd w:val="clear" w:color="auto" w:fill="auto"/>
            <w:vAlign w:val="center"/>
            <w:hideMark/>
          </w:tcPr>
          <w:p w14:paraId="0A840860" w14:textId="77777777" w:rsidR="00D64347" w:rsidRPr="00E12055" w:rsidRDefault="00D64347" w:rsidP="00D64347">
            <w:pPr>
              <w:spacing w:after="0" w:line="240" w:lineRule="auto"/>
              <w:jc w:val="center"/>
              <w:rPr>
                <w:rFonts w:ascii="Times New Roman" w:eastAsia="Times New Roman" w:hAnsi="Times New Roman"/>
                <w:sz w:val="20"/>
                <w:szCs w:val="20"/>
                <w:lang w:val="en-US" w:eastAsia="ru-RU"/>
              </w:rPr>
            </w:pPr>
            <w:r w:rsidRPr="00DD4F58">
              <w:rPr>
                <w:rFonts w:ascii="Times New Roman" w:eastAsia="Times New Roman" w:hAnsi="Times New Roman"/>
                <w:sz w:val="20"/>
                <w:szCs w:val="20"/>
                <w:lang w:eastAsia="ru-RU"/>
              </w:rPr>
              <w:t>68 323,2</w:t>
            </w:r>
            <w:r>
              <w:rPr>
                <w:rFonts w:ascii="Times New Roman" w:eastAsia="Times New Roman" w:hAnsi="Times New Roman"/>
                <w:sz w:val="20"/>
                <w:szCs w:val="20"/>
                <w:lang w:val="en-US" w:eastAsia="ru-RU"/>
              </w:rPr>
              <w:t>5</w:t>
            </w:r>
          </w:p>
        </w:tc>
        <w:tc>
          <w:tcPr>
            <w:tcW w:w="388" w:type="pct"/>
            <w:shd w:val="clear" w:color="auto" w:fill="auto"/>
            <w:vAlign w:val="center"/>
            <w:hideMark/>
          </w:tcPr>
          <w:p w14:paraId="0641FCC8"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70 996,53</w:t>
            </w:r>
          </w:p>
        </w:tc>
        <w:tc>
          <w:tcPr>
            <w:tcW w:w="532" w:type="pct"/>
            <w:shd w:val="clear" w:color="auto" w:fill="auto"/>
            <w:vAlign w:val="center"/>
            <w:hideMark/>
          </w:tcPr>
          <w:p w14:paraId="2C8B371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73CD03D5"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2928297E" w14:textId="77777777" w:rsidTr="00D64347">
        <w:trPr>
          <w:trHeight w:val="300"/>
        </w:trPr>
        <w:tc>
          <w:tcPr>
            <w:tcW w:w="271" w:type="pct"/>
            <w:vMerge/>
            <w:shd w:val="clear" w:color="auto" w:fill="auto"/>
            <w:vAlign w:val="center"/>
            <w:hideMark/>
          </w:tcPr>
          <w:p w14:paraId="26998181"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6A09E928"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1942A5AF"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Внебюджетные фонды</w:t>
            </w:r>
          </w:p>
        </w:tc>
        <w:tc>
          <w:tcPr>
            <w:tcW w:w="477" w:type="pct"/>
            <w:shd w:val="clear" w:color="auto" w:fill="auto"/>
            <w:vAlign w:val="center"/>
            <w:hideMark/>
          </w:tcPr>
          <w:p w14:paraId="2CDAF19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6673A8A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7E19738A"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1727EC7"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107665B2"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r w:rsidR="00D64347" w:rsidRPr="00DD4F58" w14:paraId="3272A9C3" w14:textId="77777777" w:rsidTr="00D64347">
        <w:trPr>
          <w:trHeight w:val="300"/>
        </w:trPr>
        <w:tc>
          <w:tcPr>
            <w:tcW w:w="271" w:type="pct"/>
            <w:vMerge/>
            <w:shd w:val="clear" w:color="auto" w:fill="auto"/>
            <w:vAlign w:val="center"/>
            <w:hideMark/>
          </w:tcPr>
          <w:p w14:paraId="04CC99B9"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1503" w:type="pct"/>
            <w:vMerge/>
            <w:shd w:val="clear" w:color="auto" w:fill="auto"/>
            <w:vAlign w:val="center"/>
            <w:hideMark/>
          </w:tcPr>
          <w:p w14:paraId="3832049B" w14:textId="77777777" w:rsidR="00D64347" w:rsidRPr="00DD4F58" w:rsidRDefault="00D64347" w:rsidP="00D64347">
            <w:pPr>
              <w:spacing w:after="0" w:line="240" w:lineRule="auto"/>
              <w:rPr>
                <w:rFonts w:ascii="Times New Roman" w:eastAsia="Times New Roman" w:hAnsi="Times New Roman"/>
                <w:sz w:val="20"/>
                <w:szCs w:val="20"/>
                <w:lang w:eastAsia="ru-RU"/>
              </w:rPr>
            </w:pPr>
          </w:p>
        </w:tc>
        <w:tc>
          <w:tcPr>
            <w:tcW w:w="932" w:type="pct"/>
            <w:shd w:val="clear" w:color="auto" w:fill="auto"/>
            <w:vAlign w:val="center"/>
            <w:hideMark/>
          </w:tcPr>
          <w:p w14:paraId="71E78333" w14:textId="77777777" w:rsidR="00D64347" w:rsidRPr="00DD4F58" w:rsidRDefault="00D64347" w:rsidP="00D64347">
            <w:pPr>
              <w:spacing w:after="0" w:line="240" w:lineRule="auto"/>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Иные внебюджетные источники</w:t>
            </w:r>
          </w:p>
        </w:tc>
        <w:tc>
          <w:tcPr>
            <w:tcW w:w="477" w:type="pct"/>
            <w:shd w:val="clear" w:color="auto" w:fill="auto"/>
            <w:vAlign w:val="center"/>
            <w:hideMark/>
          </w:tcPr>
          <w:p w14:paraId="59A13403"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35" w:type="pct"/>
            <w:shd w:val="clear" w:color="auto" w:fill="auto"/>
            <w:vAlign w:val="center"/>
            <w:hideMark/>
          </w:tcPr>
          <w:p w14:paraId="185533E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388" w:type="pct"/>
            <w:shd w:val="clear" w:color="auto" w:fill="auto"/>
            <w:vAlign w:val="center"/>
            <w:hideMark/>
          </w:tcPr>
          <w:p w14:paraId="17B5E6F6"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532" w:type="pct"/>
            <w:shd w:val="clear" w:color="auto" w:fill="auto"/>
            <w:vAlign w:val="center"/>
            <w:hideMark/>
          </w:tcPr>
          <w:p w14:paraId="386A395E"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c>
          <w:tcPr>
            <w:tcW w:w="462" w:type="pct"/>
            <w:shd w:val="clear" w:color="auto" w:fill="auto"/>
            <w:vAlign w:val="center"/>
            <w:hideMark/>
          </w:tcPr>
          <w:p w14:paraId="5E27A85C" w14:textId="77777777" w:rsidR="00D64347" w:rsidRPr="00DD4F58" w:rsidRDefault="00D64347" w:rsidP="00D64347">
            <w:pPr>
              <w:spacing w:after="0" w:line="240" w:lineRule="auto"/>
              <w:jc w:val="center"/>
              <w:rPr>
                <w:rFonts w:ascii="Times New Roman" w:eastAsia="Times New Roman" w:hAnsi="Times New Roman"/>
                <w:sz w:val="20"/>
                <w:szCs w:val="20"/>
                <w:lang w:eastAsia="ru-RU"/>
              </w:rPr>
            </w:pPr>
            <w:r w:rsidRPr="00DD4F58">
              <w:rPr>
                <w:rFonts w:ascii="Times New Roman" w:eastAsia="Times New Roman" w:hAnsi="Times New Roman"/>
                <w:sz w:val="20"/>
                <w:szCs w:val="20"/>
                <w:lang w:eastAsia="ru-RU"/>
              </w:rPr>
              <w:t>0,00</w:t>
            </w:r>
          </w:p>
        </w:tc>
      </w:tr>
    </w:tbl>
    <w:p w14:paraId="63EFFA01" w14:textId="77777777" w:rsidR="00DB43B1" w:rsidRPr="00CD0A4D" w:rsidRDefault="00DB43B1" w:rsidP="00A71C40">
      <w:pPr>
        <w:spacing w:line="240" w:lineRule="auto"/>
        <w:rPr>
          <w:rFonts w:ascii="Times New Roman" w:eastAsia="Times New Roman" w:hAnsi="Times New Roman"/>
          <w:bCs/>
          <w:color w:val="FF0000"/>
          <w:sz w:val="26"/>
          <w:szCs w:val="26"/>
          <w:lang w:eastAsia="ru-RU"/>
        </w:rPr>
        <w:sectPr w:rsidR="00DB43B1" w:rsidRPr="00CD0A4D" w:rsidSect="002C6B82">
          <w:pgSz w:w="16838" w:h="11906" w:orient="landscape"/>
          <w:pgMar w:top="1134" w:right="851" w:bottom="567" w:left="907" w:header="709" w:footer="709" w:gutter="0"/>
          <w:pgNumType w:start="1"/>
          <w:cols w:space="708"/>
          <w:titlePg/>
          <w:docGrid w:linePitch="360"/>
        </w:sectPr>
      </w:pPr>
    </w:p>
    <w:p w14:paraId="7707490B" w14:textId="6BC5FEA5" w:rsidR="001420B2" w:rsidRPr="00826E48" w:rsidRDefault="002D544B" w:rsidP="00401239">
      <w:pPr>
        <w:spacing w:line="240" w:lineRule="auto"/>
        <w:ind w:firstLine="11057"/>
        <w:rPr>
          <w:rFonts w:ascii="Times New Roman" w:eastAsia="Times New Roman" w:hAnsi="Times New Roman"/>
          <w:bCs/>
          <w:sz w:val="26"/>
          <w:szCs w:val="26"/>
          <w:lang w:eastAsia="ru-RU"/>
        </w:rPr>
      </w:pPr>
      <w:r w:rsidRPr="00826E48">
        <w:rPr>
          <w:rFonts w:ascii="Times New Roman" w:eastAsia="Times New Roman" w:hAnsi="Times New Roman"/>
          <w:bCs/>
          <w:sz w:val="26"/>
          <w:szCs w:val="26"/>
          <w:lang w:eastAsia="ru-RU"/>
        </w:rPr>
        <w:lastRenderedPageBreak/>
        <w:t>Пр</w:t>
      </w:r>
      <w:r w:rsidR="001420B2" w:rsidRPr="00826E48">
        <w:rPr>
          <w:rFonts w:ascii="Times New Roman" w:eastAsia="Times New Roman" w:hAnsi="Times New Roman"/>
          <w:bCs/>
          <w:sz w:val="26"/>
          <w:szCs w:val="26"/>
          <w:lang w:eastAsia="ru-RU"/>
        </w:rPr>
        <w:t>иложение № 3</w:t>
      </w:r>
    </w:p>
    <w:p w14:paraId="6D8A152B" w14:textId="60B8C8F4" w:rsidR="001420B2" w:rsidRPr="00826E48" w:rsidRDefault="001420B2" w:rsidP="001420B2">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655AFB4B" w14:textId="77777777" w:rsidR="001420B2" w:rsidRPr="00826E48" w:rsidRDefault="001420B2" w:rsidP="001420B2">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 xml:space="preserve">Находкинского городского округа </w:t>
      </w:r>
    </w:p>
    <w:p w14:paraId="6E676301" w14:textId="122D44A7" w:rsidR="002109F2" w:rsidRPr="00EF5966" w:rsidRDefault="00293E10" w:rsidP="002109F2">
      <w:pPr>
        <w:suppressAutoHyphens/>
        <w:spacing w:after="0" w:line="240" w:lineRule="auto"/>
        <w:jc w:val="center"/>
        <w:outlineLvl w:val="0"/>
        <w:rPr>
          <w:rFonts w:ascii="Times New Roman" w:eastAsia="Times New Roman" w:hAnsi="Times New Roman"/>
          <w:bCs/>
          <w:sz w:val="26"/>
          <w:szCs w:val="26"/>
          <w:lang w:eastAsia="ru-RU"/>
        </w:rPr>
      </w:pP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00EF5966">
        <w:rPr>
          <w:rFonts w:ascii="Times New Roman" w:eastAsia="Times New Roman" w:hAnsi="Times New Roman"/>
          <w:b/>
          <w:bCs/>
          <w:sz w:val="26"/>
          <w:szCs w:val="26"/>
          <w:lang w:eastAsia="ru-RU"/>
        </w:rPr>
        <w:t xml:space="preserve">                                                 </w:t>
      </w:r>
      <w:r w:rsidR="00EF5966" w:rsidRPr="00EF5966">
        <w:rPr>
          <w:rFonts w:ascii="Times New Roman" w:eastAsia="Times New Roman" w:hAnsi="Times New Roman"/>
          <w:bCs/>
          <w:sz w:val="26"/>
          <w:szCs w:val="26"/>
          <w:lang w:eastAsia="ru-RU"/>
        </w:rPr>
        <w:t>от 15 сентября 2025 года № 1902</w:t>
      </w:r>
      <w:r w:rsidR="002109F2" w:rsidRPr="00EF5966">
        <w:rPr>
          <w:rFonts w:ascii="Times New Roman" w:eastAsia="Times New Roman" w:hAnsi="Times New Roman"/>
          <w:bCs/>
          <w:sz w:val="26"/>
          <w:szCs w:val="26"/>
          <w:lang w:eastAsia="ru-RU"/>
        </w:rPr>
        <w:t xml:space="preserve">                                </w:t>
      </w:r>
      <w:r w:rsidR="00FA7BE4" w:rsidRPr="00EF5966">
        <w:rPr>
          <w:rFonts w:ascii="Times New Roman" w:eastAsia="Times New Roman" w:hAnsi="Times New Roman"/>
          <w:bCs/>
          <w:sz w:val="26"/>
          <w:szCs w:val="26"/>
          <w:lang w:eastAsia="ru-RU"/>
        </w:rPr>
        <w:t xml:space="preserve">    </w:t>
      </w:r>
      <w:r w:rsidR="00624B88" w:rsidRPr="00EF5966">
        <w:rPr>
          <w:rFonts w:ascii="Times New Roman" w:eastAsia="Times New Roman" w:hAnsi="Times New Roman"/>
          <w:bCs/>
          <w:sz w:val="26"/>
          <w:szCs w:val="26"/>
          <w:lang w:eastAsia="ru-RU"/>
        </w:rPr>
        <w:t xml:space="preserve">      </w:t>
      </w:r>
      <w:r w:rsidR="004A6DA1" w:rsidRPr="00EF5966">
        <w:rPr>
          <w:rFonts w:ascii="Times New Roman" w:eastAsia="Times New Roman" w:hAnsi="Times New Roman"/>
          <w:bCs/>
          <w:sz w:val="26"/>
          <w:szCs w:val="26"/>
          <w:lang w:eastAsia="ru-RU"/>
        </w:rPr>
        <w:t xml:space="preserve">  </w:t>
      </w:r>
      <w:r w:rsidR="00361FF5" w:rsidRPr="00EF5966">
        <w:rPr>
          <w:rFonts w:ascii="Times New Roman" w:eastAsia="Times New Roman" w:hAnsi="Times New Roman"/>
          <w:bCs/>
          <w:sz w:val="26"/>
          <w:szCs w:val="26"/>
          <w:lang w:eastAsia="ru-RU"/>
        </w:rPr>
        <w:t xml:space="preserve">  </w:t>
      </w:r>
    </w:p>
    <w:p w14:paraId="0F4E19BF" w14:textId="77777777" w:rsidR="001420B2" w:rsidRPr="00826E48" w:rsidRDefault="001420B2" w:rsidP="001420B2">
      <w:pPr>
        <w:suppressAutoHyphens/>
        <w:spacing w:after="0" w:line="240" w:lineRule="auto"/>
        <w:jc w:val="center"/>
        <w:outlineLvl w:val="0"/>
        <w:rPr>
          <w:rFonts w:ascii="Times New Roman" w:eastAsia="Times New Roman" w:hAnsi="Times New Roman"/>
          <w:b/>
          <w:bCs/>
          <w:sz w:val="26"/>
          <w:szCs w:val="26"/>
          <w:lang w:eastAsia="ru-RU"/>
        </w:rPr>
      </w:pPr>
    </w:p>
    <w:p w14:paraId="423E7BF2" w14:textId="77777777" w:rsidR="002109F2" w:rsidRPr="00826E48" w:rsidRDefault="002109F2" w:rsidP="001420B2">
      <w:pPr>
        <w:suppressAutoHyphens/>
        <w:spacing w:after="0" w:line="240" w:lineRule="auto"/>
        <w:outlineLvl w:val="0"/>
        <w:rPr>
          <w:rFonts w:ascii="Times New Roman" w:eastAsia="Times New Roman" w:hAnsi="Times New Roman"/>
          <w:b/>
          <w:bCs/>
          <w:sz w:val="26"/>
          <w:szCs w:val="26"/>
          <w:lang w:eastAsia="ru-RU"/>
        </w:rPr>
      </w:pPr>
    </w:p>
    <w:p w14:paraId="7225B84C" w14:textId="77777777" w:rsidR="006316FE" w:rsidRPr="00826E48" w:rsidRDefault="006316FE" w:rsidP="001420B2">
      <w:pPr>
        <w:suppressAutoHyphens/>
        <w:spacing w:after="0" w:line="240" w:lineRule="auto"/>
        <w:jc w:val="center"/>
        <w:outlineLvl w:val="0"/>
        <w:rPr>
          <w:rFonts w:ascii="Times New Roman" w:eastAsia="Times New Roman" w:hAnsi="Times New Roman"/>
          <w:b/>
          <w:bCs/>
          <w:sz w:val="26"/>
          <w:szCs w:val="26"/>
          <w:lang w:eastAsia="ru-RU"/>
        </w:rPr>
      </w:pPr>
    </w:p>
    <w:p w14:paraId="2C1C1D18" w14:textId="77777777" w:rsidR="006316FE" w:rsidRDefault="006316FE" w:rsidP="001420B2">
      <w:pPr>
        <w:suppressAutoHyphens/>
        <w:spacing w:after="0" w:line="240" w:lineRule="auto"/>
        <w:jc w:val="center"/>
        <w:outlineLvl w:val="0"/>
        <w:rPr>
          <w:rFonts w:ascii="Times New Roman" w:eastAsia="Times New Roman" w:hAnsi="Times New Roman"/>
          <w:b/>
          <w:bCs/>
          <w:sz w:val="26"/>
          <w:szCs w:val="26"/>
          <w:lang w:eastAsia="ru-RU"/>
        </w:rPr>
      </w:pPr>
    </w:p>
    <w:p w14:paraId="35D6F7BC" w14:textId="77777777" w:rsidR="000B6953" w:rsidRDefault="000B6953" w:rsidP="001420B2">
      <w:pPr>
        <w:suppressAutoHyphens/>
        <w:spacing w:after="0" w:line="240" w:lineRule="auto"/>
        <w:jc w:val="center"/>
        <w:outlineLvl w:val="0"/>
        <w:rPr>
          <w:rFonts w:ascii="Times New Roman" w:eastAsia="Times New Roman" w:hAnsi="Times New Roman"/>
          <w:b/>
          <w:bCs/>
          <w:sz w:val="26"/>
          <w:szCs w:val="26"/>
          <w:lang w:eastAsia="ru-RU"/>
        </w:rPr>
      </w:pPr>
    </w:p>
    <w:p w14:paraId="586500A7" w14:textId="77777777" w:rsidR="000B6953" w:rsidRDefault="000B6953" w:rsidP="001420B2">
      <w:pPr>
        <w:suppressAutoHyphens/>
        <w:spacing w:after="0" w:line="240" w:lineRule="auto"/>
        <w:jc w:val="center"/>
        <w:outlineLvl w:val="0"/>
        <w:rPr>
          <w:rFonts w:ascii="Times New Roman" w:eastAsia="Times New Roman" w:hAnsi="Times New Roman"/>
          <w:b/>
          <w:bCs/>
          <w:sz w:val="26"/>
          <w:szCs w:val="26"/>
          <w:lang w:eastAsia="ru-RU"/>
        </w:rPr>
      </w:pPr>
    </w:p>
    <w:p w14:paraId="7BB018F7" w14:textId="77777777" w:rsidR="00176B0C" w:rsidRDefault="00176B0C" w:rsidP="001420B2">
      <w:pPr>
        <w:suppressAutoHyphens/>
        <w:spacing w:after="0" w:line="240" w:lineRule="auto"/>
        <w:jc w:val="center"/>
        <w:outlineLvl w:val="0"/>
        <w:rPr>
          <w:rFonts w:ascii="Times New Roman" w:eastAsia="Times New Roman" w:hAnsi="Times New Roman"/>
          <w:b/>
          <w:bCs/>
          <w:sz w:val="26"/>
          <w:szCs w:val="26"/>
          <w:lang w:eastAsia="ru-RU"/>
        </w:rPr>
      </w:pPr>
    </w:p>
    <w:p w14:paraId="2DBAC513" w14:textId="77777777" w:rsidR="00176B0C" w:rsidRDefault="00176B0C" w:rsidP="001420B2">
      <w:pPr>
        <w:suppressAutoHyphens/>
        <w:spacing w:after="0" w:line="240" w:lineRule="auto"/>
        <w:jc w:val="center"/>
        <w:outlineLvl w:val="0"/>
        <w:rPr>
          <w:rFonts w:ascii="Times New Roman" w:eastAsia="Times New Roman" w:hAnsi="Times New Roman"/>
          <w:b/>
          <w:bCs/>
          <w:sz w:val="26"/>
          <w:szCs w:val="26"/>
          <w:lang w:eastAsia="ru-RU"/>
        </w:rPr>
      </w:pPr>
    </w:p>
    <w:p w14:paraId="712741CA" w14:textId="77777777" w:rsidR="00176B0C" w:rsidRDefault="00176B0C" w:rsidP="001420B2">
      <w:pPr>
        <w:suppressAutoHyphens/>
        <w:spacing w:after="0" w:line="240" w:lineRule="auto"/>
        <w:jc w:val="center"/>
        <w:outlineLvl w:val="0"/>
        <w:rPr>
          <w:rFonts w:ascii="Times New Roman" w:eastAsia="Times New Roman" w:hAnsi="Times New Roman"/>
          <w:b/>
          <w:bCs/>
          <w:sz w:val="26"/>
          <w:szCs w:val="26"/>
          <w:lang w:eastAsia="ru-RU"/>
        </w:rPr>
      </w:pPr>
    </w:p>
    <w:p w14:paraId="0A13E510" w14:textId="77777777" w:rsidR="00176B0C" w:rsidRPr="00826E48" w:rsidRDefault="00176B0C" w:rsidP="001420B2">
      <w:pPr>
        <w:suppressAutoHyphens/>
        <w:spacing w:after="0" w:line="240" w:lineRule="auto"/>
        <w:jc w:val="center"/>
        <w:outlineLvl w:val="0"/>
        <w:rPr>
          <w:rFonts w:ascii="Times New Roman" w:eastAsia="Times New Roman" w:hAnsi="Times New Roman"/>
          <w:b/>
          <w:bCs/>
          <w:sz w:val="26"/>
          <w:szCs w:val="26"/>
          <w:lang w:eastAsia="ru-RU"/>
        </w:rPr>
      </w:pPr>
    </w:p>
    <w:p w14:paraId="4D94E155" w14:textId="77777777" w:rsidR="001420B2" w:rsidRPr="00826E48" w:rsidRDefault="001420B2" w:rsidP="001420B2">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РЕСУРСНОЕ ОБЕСПЕЧЕНИЕ</w:t>
      </w:r>
    </w:p>
    <w:p w14:paraId="63955BE2" w14:textId="77777777" w:rsidR="001420B2" w:rsidRPr="00826E48" w:rsidRDefault="001420B2" w:rsidP="001420B2">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реализации муниципальной программы Находкинского городского округа за счет средств бюджета</w:t>
      </w:r>
    </w:p>
    <w:p w14:paraId="73F2DD6B" w14:textId="77777777" w:rsidR="001420B2" w:rsidRPr="00826E48" w:rsidRDefault="001420B2" w:rsidP="001420B2">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Находкинского городского округа, (тыс. руб.)</w:t>
      </w:r>
    </w:p>
    <w:p w14:paraId="4725366D" w14:textId="6EEA891F" w:rsidR="001420B2" w:rsidRPr="00826E48" w:rsidRDefault="001420B2" w:rsidP="001420B2">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79A5C471" w14:textId="77777777" w:rsidR="002109F2" w:rsidRDefault="002109F2" w:rsidP="001420B2">
      <w:pPr>
        <w:suppressAutoHyphens/>
        <w:spacing w:after="0" w:line="240" w:lineRule="auto"/>
        <w:jc w:val="center"/>
        <w:outlineLvl w:val="0"/>
        <w:rPr>
          <w:rFonts w:ascii="Times New Roman" w:eastAsia="Times New Roman" w:hAnsi="Times New Roman"/>
          <w:b/>
          <w:bCs/>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639"/>
        <w:gridCol w:w="1900"/>
        <w:gridCol w:w="692"/>
        <w:gridCol w:w="652"/>
        <w:gridCol w:w="1539"/>
        <w:gridCol w:w="618"/>
        <w:gridCol w:w="1276"/>
        <w:gridCol w:w="1527"/>
        <w:gridCol w:w="1527"/>
        <w:gridCol w:w="633"/>
        <w:gridCol w:w="627"/>
      </w:tblGrid>
      <w:tr w:rsidR="00176B0C" w14:paraId="7D8391B6" w14:textId="77777777" w:rsidTr="00176B0C">
        <w:trPr>
          <w:trHeight w:val="663"/>
        </w:trPr>
        <w:tc>
          <w:tcPr>
            <w:tcW w:w="218" w:type="pct"/>
            <w:vMerge w:val="restart"/>
            <w:tcBorders>
              <w:top w:val="single" w:sz="4" w:space="0" w:color="auto"/>
              <w:left w:val="single" w:sz="4" w:space="0" w:color="auto"/>
              <w:bottom w:val="single" w:sz="4" w:space="0" w:color="auto"/>
              <w:right w:val="single" w:sz="4" w:space="0" w:color="auto"/>
            </w:tcBorders>
            <w:vAlign w:val="center"/>
            <w:hideMark/>
          </w:tcPr>
          <w:p w14:paraId="0F11672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п</w:t>
            </w:r>
            <w:proofErr w:type="gramEnd"/>
            <w:r>
              <w:rPr>
                <w:rFonts w:ascii="Times New Roman" w:eastAsia="Times New Roman" w:hAnsi="Times New Roman"/>
                <w:sz w:val="20"/>
                <w:szCs w:val="20"/>
                <w:lang w:eastAsia="ru-RU"/>
              </w:rPr>
              <w:t>/п</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29AF5CD9"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мероприятия</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4789B936"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Ответственный исполнитель, соисполнители</w:t>
            </w:r>
          </w:p>
        </w:tc>
        <w:tc>
          <w:tcPr>
            <w:tcW w:w="1144" w:type="pct"/>
            <w:gridSpan w:val="4"/>
            <w:tcBorders>
              <w:top w:val="single" w:sz="4" w:space="0" w:color="auto"/>
              <w:left w:val="single" w:sz="4" w:space="0" w:color="auto"/>
              <w:bottom w:val="single" w:sz="4" w:space="0" w:color="auto"/>
              <w:right w:val="single" w:sz="4" w:space="0" w:color="auto"/>
            </w:tcBorders>
            <w:vAlign w:val="center"/>
            <w:hideMark/>
          </w:tcPr>
          <w:p w14:paraId="0993384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Код бюджетной классификации</w:t>
            </w:r>
          </w:p>
        </w:tc>
        <w:tc>
          <w:tcPr>
            <w:tcW w:w="1827" w:type="pct"/>
            <w:gridSpan w:val="5"/>
            <w:tcBorders>
              <w:top w:val="single" w:sz="4" w:space="0" w:color="auto"/>
              <w:left w:val="single" w:sz="4" w:space="0" w:color="auto"/>
              <w:bottom w:val="single" w:sz="4" w:space="0" w:color="auto"/>
              <w:right w:val="single" w:sz="4" w:space="0" w:color="auto"/>
            </w:tcBorders>
            <w:vAlign w:val="center"/>
            <w:hideMark/>
          </w:tcPr>
          <w:p w14:paraId="6FE3496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Годы, тыс. руб.</w:t>
            </w:r>
          </w:p>
        </w:tc>
      </w:tr>
      <w:tr w:rsidR="00176B0C" w14:paraId="2758FC12" w14:textId="77777777" w:rsidTr="00176B0C">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9F438"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AE0FC"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5F8D0"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vAlign w:val="center"/>
            <w:hideMark/>
          </w:tcPr>
          <w:p w14:paraId="4017388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ГРБС</w:t>
            </w:r>
          </w:p>
        </w:tc>
        <w:tc>
          <w:tcPr>
            <w:tcW w:w="213" w:type="pct"/>
            <w:tcBorders>
              <w:top w:val="single" w:sz="4" w:space="0" w:color="auto"/>
              <w:left w:val="single" w:sz="4" w:space="0" w:color="auto"/>
              <w:bottom w:val="single" w:sz="4" w:space="0" w:color="auto"/>
              <w:right w:val="single" w:sz="4" w:space="0" w:color="auto"/>
            </w:tcBorders>
            <w:vAlign w:val="center"/>
            <w:hideMark/>
          </w:tcPr>
          <w:p w14:paraId="55E05B46" w14:textId="77777777" w:rsidR="00176B0C" w:rsidRDefault="00176B0C">
            <w:pPr>
              <w:spacing w:after="0" w:line="240" w:lineRule="auto"/>
              <w:jc w:val="center"/>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РзПр</w:t>
            </w:r>
            <w:proofErr w:type="spellEnd"/>
          </w:p>
        </w:tc>
        <w:tc>
          <w:tcPr>
            <w:tcW w:w="503" w:type="pct"/>
            <w:tcBorders>
              <w:top w:val="single" w:sz="4" w:space="0" w:color="auto"/>
              <w:left w:val="single" w:sz="4" w:space="0" w:color="auto"/>
              <w:bottom w:val="single" w:sz="4" w:space="0" w:color="auto"/>
              <w:right w:val="single" w:sz="4" w:space="0" w:color="auto"/>
            </w:tcBorders>
            <w:vAlign w:val="center"/>
            <w:hideMark/>
          </w:tcPr>
          <w:p w14:paraId="1B1A6A2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ЦСР</w:t>
            </w:r>
          </w:p>
        </w:tc>
        <w:tc>
          <w:tcPr>
            <w:tcW w:w="202" w:type="pct"/>
            <w:tcBorders>
              <w:top w:val="single" w:sz="4" w:space="0" w:color="auto"/>
              <w:left w:val="single" w:sz="4" w:space="0" w:color="auto"/>
              <w:bottom w:val="single" w:sz="4" w:space="0" w:color="auto"/>
              <w:right w:val="single" w:sz="4" w:space="0" w:color="auto"/>
            </w:tcBorders>
            <w:vAlign w:val="center"/>
            <w:hideMark/>
          </w:tcPr>
          <w:p w14:paraId="5F67B00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ВР</w:t>
            </w:r>
          </w:p>
        </w:tc>
        <w:tc>
          <w:tcPr>
            <w:tcW w:w="417" w:type="pct"/>
            <w:tcBorders>
              <w:top w:val="single" w:sz="4" w:space="0" w:color="auto"/>
              <w:left w:val="single" w:sz="4" w:space="0" w:color="auto"/>
              <w:bottom w:val="single" w:sz="4" w:space="0" w:color="auto"/>
              <w:right w:val="single" w:sz="4" w:space="0" w:color="auto"/>
            </w:tcBorders>
            <w:vAlign w:val="center"/>
            <w:hideMark/>
          </w:tcPr>
          <w:p w14:paraId="27D84C5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2026</w:t>
            </w:r>
          </w:p>
        </w:tc>
        <w:tc>
          <w:tcPr>
            <w:tcW w:w="499" w:type="pct"/>
            <w:tcBorders>
              <w:top w:val="single" w:sz="4" w:space="0" w:color="auto"/>
              <w:left w:val="single" w:sz="4" w:space="0" w:color="auto"/>
              <w:bottom w:val="single" w:sz="4" w:space="0" w:color="auto"/>
              <w:right w:val="single" w:sz="4" w:space="0" w:color="auto"/>
            </w:tcBorders>
            <w:vAlign w:val="center"/>
            <w:hideMark/>
          </w:tcPr>
          <w:p w14:paraId="2FF66D7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2027</w:t>
            </w:r>
          </w:p>
        </w:tc>
        <w:tc>
          <w:tcPr>
            <w:tcW w:w="499" w:type="pct"/>
            <w:tcBorders>
              <w:top w:val="single" w:sz="4" w:space="0" w:color="auto"/>
              <w:left w:val="single" w:sz="4" w:space="0" w:color="auto"/>
              <w:bottom w:val="single" w:sz="4" w:space="0" w:color="auto"/>
              <w:right w:val="single" w:sz="4" w:space="0" w:color="auto"/>
            </w:tcBorders>
            <w:vAlign w:val="center"/>
            <w:hideMark/>
          </w:tcPr>
          <w:p w14:paraId="1BD34F3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2028</w:t>
            </w:r>
          </w:p>
        </w:tc>
        <w:tc>
          <w:tcPr>
            <w:tcW w:w="207" w:type="pct"/>
            <w:tcBorders>
              <w:top w:val="single" w:sz="4" w:space="0" w:color="auto"/>
              <w:left w:val="single" w:sz="4" w:space="0" w:color="auto"/>
              <w:bottom w:val="single" w:sz="4" w:space="0" w:color="auto"/>
              <w:right w:val="single" w:sz="4" w:space="0" w:color="auto"/>
            </w:tcBorders>
            <w:vAlign w:val="center"/>
            <w:hideMark/>
          </w:tcPr>
          <w:p w14:paraId="1492E60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2029</w:t>
            </w:r>
          </w:p>
        </w:tc>
        <w:tc>
          <w:tcPr>
            <w:tcW w:w="205" w:type="pct"/>
            <w:tcBorders>
              <w:top w:val="single" w:sz="4" w:space="0" w:color="auto"/>
              <w:left w:val="single" w:sz="4" w:space="0" w:color="auto"/>
              <w:bottom w:val="single" w:sz="4" w:space="0" w:color="auto"/>
              <w:right w:val="single" w:sz="4" w:space="0" w:color="auto"/>
            </w:tcBorders>
            <w:vAlign w:val="center"/>
            <w:hideMark/>
          </w:tcPr>
          <w:p w14:paraId="628F1D0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2030</w:t>
            </w:r>
          </w:p>
        </w:tc>
      </w:tr>
      <w:tr w:rsidR="00176B0C" w14:paraId="6FFE3F3E" w14:textId="77777777" w:rsidTr="00176B0C">
        <w:trPr>
          <w:trHeight w:val="488"/>
        </w:trPr>
        <w:tc>
          <w:tcPr>
            <w:tcW w:w="218" w:type="pct"/>
            <w:tcBorders>
              <w:top w:val="single" w:sz="4" w:space="0" w:color="auto"/>
              <w:left w:val="single" w:sz="4" w:space="0" w:color="auto"/>
              <w:bottom w:val="single" w:sz="4" w:space="0" w:color="auto"/>
              <w:right w:val="single" w:sz="4" w:space="0" w:color="auto"/>
            </w:tcBorders>
            <w:vAlign w:val="center"/>
            <w:hideMark/>
          </w:tcPr>
          <w:p w14:paraId="1BCAFB4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517C51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621" w:type="pct"/>
            <w:tcBorders>
              <w:top w:val="single" w:sz="4" w:space="0" w:color="auto"/>
              <w:left w:val="single" w:sz="4" w:space="0" w:color="auto"/>
              <w:bottom w:val="single" w:sz="4" w:space="0" w:color="auto"/>
              <w:right w:val="single" w:sz="4" w:space="0" w:color="auto"/>
            </w:tcBorders>
            <w:vAlign w:val="center"/>
            <w:hideMark/>
          </w:tcPr>
          <w:p w14:paraId="0BF0D07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26" w:type="pct"/>
            <w:tcBorders>
              <w:top w:val="single" w:sz="4" w:space="0" w:color="auto"/>
              <w:left w:val="single" w:sz="4" w:space="0" w:color="auto"/>
              <w:bottom w:val="single" w:sz="4" w:space="0" w:color="auto"/>
              <w:right w:val="single" w:sz="4" w:space="0" w:color="auto"/>
            </w:tcBorders>
            <w:vAlign w:val="center"/>
            <w:hideMark/>
          </w:tcPr>
          <w:p w14:paraId="3079EED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13" w:type="pct"/>
            <w:tcBorders>
              <w:top w:val="single" w:sz="4" w:space="0" w:color="auto"/>
              <w:left w:val="single" w:sz="4" w:space="0" w:color="auto"/>
              <w:bottom w:val="single" w:sz="4" w:space="0" w:color="auto"/>
              <w:right w:val="single" w:sz="4" w:space="0" w:color="auto"/>
            </w:tcBorders>
            <w:vAlign w:val="center"/>
            <w:hideMark/>
          </w:tcPr>
          <w:p w14:paraId="50CBD1B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03" w:type="pct"/>
            <w:tcBorders>
              <w:top w:val="single" w:sz="4" w:space="0" w:color="auto"/>
              <w:left w:val="single" w:sz="4" w:space="0" w:color="auto"/>
              <w:bottom w:val="single" w:sz="4" w:space="0" w:color="auto"/>
              <w:right w:val="single" w:sz="4" w:space="0" w:color="auto"/>
            </w:tcBorders>
            <w:vAlign w:val="center"/>
            <w:hideMark/>
          </w:tcPr>
          <w:p w14:paraId="36395B1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02" w:type="pct"/>
            <w:tcBorders>
              <w:top w:val="single" w:sz="4" w:space="0" w:color="auto"/>
              <w:left w:val="single" w:sz="4" w:space="0" w:color="auto"/>
              <w:bottom w:val="single" w:sz="4" w:space="0" w:color="auto"/>
              <w:right w:val="single" w:sz="4" w:space="0" w:color="auto"/>
            </w:tcBorders>
            <w:vAlign w:val="center"/>
            <w:hideMark/>
          </w:tcPr>
          <w:p w14:paraId="5168FDC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417" w:type="pct"/>
            <w:tcBorders>
              <w:top w:val="single" w:sz="4" w:space="0" w:color="auto"/>
              <w:left w:val="single" w:sz="4" w:space="0" w:color="auto"/>
              <w:bottom w:val="single" w:sz="4" w:space="0" w:color="auto"/>
              <w:right w:val="single" w:sz="4" w:space="0" w:color="auto"/>
            </w:tcBorders>
            <w:vAlign w:val="center"/>
            <w:hideMark/>
          </w:tcPr>
          <w:p w14:paraId="43DD0633" w14:textId="77777777" w:rsidR="00176B0C" w:rsidRDefault="00176B0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8</w:t>
            </w:r>
          </w:p>
        </w:tc>
        <w:tc>
          <w:tcPr>
            <w:tcW w:w="499" w:type="pct"/>
            <w:tcBorders>
              <w:top w:val="single" w:sz="4" w:space="0" w:color="auto"/>
              <w:left w:val="single" w:sz="4" w:space="0" w:color="auto"/>
              <w:bottom w:val="single" w:sz="4" w:space="0" w:color="auto"/>
              <w:right w:val="single" w:sz="4" w:space="0" w:color="auto"/>
            </w:tcBorders>
            <w:vAlign w:val="center"/>
            <w:hideMark/>
          </w:tcPr>
          <w:p w14:paraId="1143A7E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B8BEB9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207" w:type="pct"/>
            <w:tcBorders>
              <w:top w:val="single" w:sz="4" w:space="0" w:color="auto"/>
              <w:left w:val="single" w:sz="4" w:space="0" w:color="auto"/>
              <w:bottom w:val="single" w:sz="4" w:space="0" w:color="auto"/>
              <w:right w:val="single" w:sz="4" w:space="0" w:color="auto"/>
            </w:tcBorders>
            <w:vAlign w:val="center"/>
            <w:hideMark/>
          </w:tcPr>
          <w:p w14:paraId="71D9773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05" w:type="pct"/>
            <w:tcBorders>
              <w:top w:val="single" w:sz="4" w:space="0" w:color="auto"/>
              <w:left w:val="single" w:sz="4" w:space="0" w:color="auto"/>
              <w:bottom w:val="single" w:sz="4" w:space="0" w:color="auto"/>
              <w:right w:val="single" w:sz="4" w:space="0" w:color="auto"/>
            </w:tcBorders>
            <w:vAlign w:val="center"/>
            <w:hideMark/>
          </w:tcPr>
          <w:p w14:paraId="3EC03D5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176B0C" w14:paraId="6B9AFE29" w14:textId="77777777" w:rsidTr="00176B0C">
        <w:trPr>
          <w:trHeight w:val="300"/>
        </w:trPr>
        <w:tc>
          <w:tcPr>
            <w:tcW w:w="218" w:type="pct"/>
            <w:tcBorders>
              <w:top w:val="single" w:sz="4" w:space="0" w:color="auto"/>
              <w:left w:val="single" w:sz="4" w:space="0" w:color="auto"/>
              <w:bottom w:val="single" w:sz="4" w:space="0" w:color="auto"/>
              <w:right w:val="single" w:sz="4" w:space="0" w:color="auto"/>
            </w:tcBorders>
            <w:vAlign w:val="center"/>
            <w:hideMark/>
          </w:tcPr>
          <w:p w14:paraId="07CD2B6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506EE4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621" w:type="pct"/>
            <w:tcBorders>
              <w:top w:val="single" w:sz="4" w:space="0" w:color="auto"/>
              <w:left w:val="single" w:sz="4" w:space="0" w:color="auto"/>
              <w:bottom w:val="single" w:sz="4" w:space="0" w:color="auto"/>
              <w:right w:val="single" w:sz="4" w:space="0" w:color="auto"/>
            </w:tcBorders>
            <w:vAlign w:val="center"/>
            <w:hideMark/>
          </w:tcPr>
          <w:p w14:paraId="55EEF34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26" w:type="pct"/>
            <w:tcBorders>
              <w:top w:val="single" w:sz="4" w:space="0" w:color="auto"/>
              <w:left w:val="single" w:sz="4" w:space="0" w:color="auto"/>
              <w:bottom w:val="single" w:sz="4" w:space="0" w:color="auto"/>
              <w:right w:val="single" w:sz="4" w:space="0" w:color="auto"/>
            </w:tcBorders>
            <w:vAlign w:val="center"/>
            <w:hideMark/>
          </w:tcPr>
          <w:p w14:paraId="4AF8B9F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13" w:type="pct"/>
            <w:tcBorders>
              <w:top w:val="single" w:sz="4" w:space="0" w:color="auto"/>
              <w:left w:val="single" w:sz="4" w:space="0" w:color="auto"/>
              <w:bottom w:val="single" w:sz="4" w:space="0" w:color="auto"/>
              <w:right w:val="single" w:sz="4" w:space="0" w:color="auto"/>
            </w:tcBorders>
            <w:vAlign w:val="center"/>
            <w:hideMark/>
          </w:tcPr>
          <w:p w14:paraId="4302651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03" w:type="pct"/>
            <w:tcBorders>
              <w:top w:val="single" w:sz="4" w:space="0" w:color="auto"/>
              <w:left w:val="single" w:sz="4" w:space="0" w:color="auto"/>
              <w:bottom w:val="single" w:sz="4" w:space="0" w:color="auto"/>
              <w:right w:val="single" w:sz="4" w:space="0" w:color="auto"/>
            </w:tcBorders>
            <w:vAlign w:val="center"/>
            <w:hideMark/>
          </w:tcPr>
          <w:p w14:paraId="4DEDC81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02" w:type="pct"/>
            <w:tcBorders>
              <w:top w:val="single" w:sz="4" w:space="0" w:color="auto"/>
              <w:left w:val="single" w:sz="4" w:space="0" w:color="auto"/>
              <w:bottom w:val="single" w:sz="4" w:space="0" w:color="auto"/>
              <w:right w:val="single" w:sz="4" w:space="0" w:color="auto"/>
            </w:tcBorders>
            <w:vAlign w:val="center"/>
            <w:hideMark/>
          </w:tcPr>
          <w:p w14:paraId="36225A9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417" w:type="pct"/>
            <w:tcBorders>
              <w:top w:val="single" w:sz="4" w:space="0" w:color="auto"/>
              <w:left w:val="single" w:sz="4" w:space="0" w:color="auto"/>
              <w:bottom w:val="single" w:sz="4" w:space="0" w:color="auto"/>
              <w:right w:val="single" w:sz="4" w:space="0" w:color="auto"/>
            </w:tcBorders>
            <w:vAlign w:val="center"/>
            <w:hideMark/>
          </w:tcPr>
          <w:p w14:paraId="5EFB630C" w14:textId="77777777" w:rsidR="00176B0C" w:rsidRDefault="00176B0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8</w:t>
            </w:r>
          </w:p>
        </w:tc>
        <w:tc>
          <w:tcPr>
            <w:tcW w:w="499" w:type="pct"/>
            <w:tcBorders>
              <w:top w:val="single" w:sz="4" w:space="0" w:color="auto"/>
              <w:left w:val="single" w:sz="4" w:space="0" w:color="auto"/>
              <w:bottom w:val="single" w:sz="4" w:space="0" w:color="auto"/>
              <w:right w:val="single" w:sz="4" w:space="0" w:color="auto"/>
            </w:tcBorders>
            <w:vAlign w:val="center"/>
            <w:hideMark/>
          </w:tcPr>
          <w:p w14:paraId="6D13A2A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499" w:type="pct"/>
            <w:tcBorders>
              <w:top w:val="single" w:sz="4" w:space="0" w:color="auto"/>
              <w:left w:val="single" w:sz="4" w:space="0" w:color="auto"/>
              <w:bottom w:val="single" w:sz="4" w:space="0" w:color="auto"/>
              <w:right w:val="single" w:sz="4" w:space="0" w:color="auto"/>
            </w:tcBorders>
            <w:vAlign w:val="center"/>
            <w:hideMark/>
          </w:tcPr>
          <w:p w14:paraId="255455C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207" w:type="pct"/>
            <w:tcBorders>
              <w:top w:val="single" w:sz="4" w:space="0" w:color="auto"/>
              <w:left w:val="single" w:sz="4" w:space="0" w:color="auto"/>
              <w:bottom w:val="single" w:sz="4" w:space="0" w:color="auto"/>
              <w:right w:val="single" w:sz="4" w:space="0" w:color="auto"/>
            </w:tcBorders>
            <w:vAlign w:val="center"/>
            <w:hideMark/>
          </w:tcPr>
          <w:p w14:paraId="2F6AD30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05" w:type="pct"/>
            <w:tcBorders>
              <w:top w:val="single" w:sz="4" w:space="0" w:color="auto"/>
              <w:left w:val="single" w:sz="4" w:space="0" w:color="auto"/>
              <w:bottom w:val="single" w:sz="4" w:space="0" w:color="auto"/>
              <w:right w:val="single" w:sz="4" w:space="0" w:color="auto"/>
            </w:tcBorders>
            <w:vAlign w:val="center"/>
            <w:hideMark/>
          </w:tcPr>
          <w:p w14:paraId="302DE44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176B0C" w14:paraId="3BD2E4AE" w14:textId="77777777" w:rsidTr="00176B0C">
        <w:trPr>
          <w:trHeight w:val="899"/>
        </w:trPr>
        <w:tc>
          <w:tcPr>
            <w:tcW w:w="218" w:type="pct"/>
            <w:tcBorders>
              <w:top w:val="single" w:sz="4" w:space="0" w:color="auto"/>
              <w:left w:val="single" w:sz="4" w:space="0" w:color="auto"/>
              <w:bottom w:val="single" w:sz="4" w:space="0" w:color="auto"/>
              <w:right w:val="single" w:sz="4" w:space="0" w:color="auto"/>
            </w:tcBorders>
            <w:vAlign w:val="center"/>
            <w:hideMark/>
          </w:tcPr>
          <w:p w14:paraId="3415559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18174DF"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Программа  «Развитие жилищно-коммунального хозяйства и создание комфортной городской среды на территории Находкинского городского округа»</w:t>
            </w:r>
          </w:p>
        </w:tc>
        <w:tc>
          <w:tcPr>
            <w:tcW w:w="621" w:type="pct"/>
            <w:tcBorders>
              <w:top w:val="single" w:sz="4" w:space="0" w:color="auto"/>
              <w:left w:val="single" w:sz="4" w:space="0" w:color="auto"/>
              <w:bottom w:val="single" w:sz="4" w:space="0" w:color="auto"/>
              <w:right w:val="single" w:sz="4" w:space="0" w:color="auto"/>
            </w:tcBorders>
            <w:vAlign w:val="center"/>
            <w:hideMark/>
          </w:tcPr>
          <w:p w14:paraId="4E6D61E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vAlign w:val="center"/>
            <w:hideMark/>
          </w:tcPr>
          <w:p w14:paraId="5550F0E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D365A3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503" w:type="pct"/>
            <w:tcBorders>
              <w:top w:val="single" w:sz="4" w:space="0" w:color="auto"/>
              <w:left w:val="single" w:sz="4" w:space="0" w:color="auto"/>
              <w:bottom w:val="single" w:sz="4" w:space="0" w:color="auto"/>
              <w:right w:val="single" w:sz="4" w:space="0" w:color="auto"/>
            </w:tcBorders>
            <w:vAlign w:val="center"/>
            <w:hideMark/>
          </w:tcPr>
          <w:p w14:paraId="492F750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08 0 00 0000</w:t>
            </w:r>
          </w:p>
        </w:tc>
        <w:tc>
          <w:tcPr>
            <w:tcW w:w="202" w:type="pct"/>
            <w:tcBorders>
              <w:top w:val="single" w:sz="4" w:space="0" w:color="auto"/>
              <w:left w:val="single" w:sz="4" w:space="0" w:color="auto"/>
              <w:bottom w:val="single" w:sz="4" w:space="0" w:color="auto"/>
              <w:right w:val="single" w:sz="4" w:space="0" w:color="auto"/>
            </w:tcBorders>
            <w:vAlign w:val="center"/>
            <w:hideMark/>
          </w:tcPr>
          <w:p w14:paraId="3CA8615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22ABD08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635764,85</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346B972C" w14:textId="77777777" w:rsidR="00176B0C" w:rsidRDefault="00176B0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68323,2</w:t>
            </w:r>
            <w:r>
              <w:rPr>
                <w:rFonts w:ascii="Times New Roman" w:eastAsia="Times New Roman" w:hAnsi="Times New Roman"/>
                <w:sz w:val="20"/>
                <w:szCs w:val="20"/>
                <w:lang w:val="en-US" w:eastAsia="ru-RU"/>
              </w:rPr>
              <w:t>5</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E933B71" w14:textId="77777777" w:rsidR="00176B0C" w:rsidRDefault="00176B0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72199,7</w:t>
            </w:r>
            <w:r>
              <w:rPr>
                <w:rFonts w:ascii="Times New Roman" w:eastAsia="Times New Roman" w:hAnsi="Times New Roman"/>
                <w:sz w:val="20"/>
                <w:szCs w:val="20"/>
                <w:lang w:val="en-US" w:eastAsia="ru-RU"/>
              </w:rPr>
              <w:t>2</w:t>
            </w:r>
          </w:p>
        </w:tc>
        <w:tc>
          <w:tcPr>
            <w:tcW w:w="207" w:type="pct"/>
            <w:tcBorders>
              <w:top w:val="single" w:sz="4" w:space="0" w:color="auto"/>
              <w:left w:val="single" w:sz="4" w:space="0" w:color="auto"/>
              <w:bottom w:val="single" w:sz="4" w:space="0" w:color="auto"/>
              <w:right w:val="single" w:sz="4" w:space="0" w:color="auto"/>
            </w:tcBorders>
            <w:noWrap/>
            <w:vAlign w:val="center"/>
            <w:hideMark/>
          </w:tcPr>
          <w:p w14:paraId="115C2A5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noWrap/>
            <w:vAlign w:val="center"/>
            <w:hideMark/>
          </w:tcPr>
          <w:p w14:paraId="17D0AEE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5B511841" w14:textId="77777777" w:rsidTr="00176B0C">
        <w:trPr>
          <w:trHeight w:val="762"/>
        </w:trPr>
        <w:tc>
          <w:tcPr>
            <w:tcW w:w="218" w:type="pct"/>
            <w:tcBorders>
              <w:top w:val="single" w:sz="4" w:space="0" w:color="auto"/>
              <w:left w:val="single" w:sz="4" w:space="0" w:color="auto"/>
              <w:bottom w:val="single" w:sz="4" w:space="0" w:color="auto"/>
              <w:right w:val="single" w:sz="4" w:space="0" w:color="auto"/>
            </w:tcBorders>
            <w:vAlign w:val="center"/>
            <w:hideMark/>
          </w:tcPr>
          <w:p w14:paraId="249BBE5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05E2660E"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Основное мероприятие:         Мероприятия в области коммунального хозяйства: Приложение № 5 </w:t>
            </w:r>
          </w:p>
        </w:tc>
        <w:tc>
          <w:tcPr>
            <w:tcW w:w="621" w:type="pct"/>
            <w:tcBorders>
              <w:top w:val="single" w:sz="4" w:space="0" w:color="auto"/>
              <w:left w:val="single" w:sz="4" w:space="0" w:color="auto"/>
              <w:bottom w:val="single" w:sz="4" w:space="0" w:color="auto"/>
              <w:right w:val="single" w:sz="4" w:space="0" w:color="auto"/>
            </w:tcBorders>
            <w:vAlign w:val="center"/>
            <w:hideMark/>
          </w:tcPr>
          <w:p w14:paraId="5971D50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vAlign w:val="center"/>
            <w:hideMark/>
          </w:tcPr>
          <w:p w14:paraId="7F05E18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FAADC0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78C7D17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08 9 02 0000</w:t>
            </w:r>
          </w:p>
        </w:tc>
        <w:tc>
          <w:tcPr>
            <w:tcW w:w="202" w:type="pct"/>
            <w:tcBorders>
              <w:top w:val="single" w:sz="4" w:space="0" w:color="auto"/>
              <w:left w:val="single" w:sz="4" w:space="0" w:color="auto"/>
              <w:bottom w:val="single" w:sz="4" w:space="0" w:color="auto"/>
              <w:right w:val="single" w:sz="4" w:space="0" w:color="auto"/>
            </w:tcBorders>
            <w:vAlign w:val="center"/>
            <w:hideMark/>
          </w:tcPr>
          <w:p w14:paraId="24BC4CD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66DC1F4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410044,67</w:t>
            </w:r>
          </w:p>
        </w:tc>
        <w:tc>
          <w:tcPr>
            <w:tcW w:w="499" w:type="pct"/>
            <w:tcBorders>
              <w:top w:val="single" w:sz="4" w:space="0" w:color="auto"/>
              <w:left w:val="single" w:sz="4" w:space="0" w:color="auto"/>
              <w:bottom w:val="single" w:sz="4" w:space="0" w:color="auto"/>
              <w:right w:val="single" w:sz="4" w:space="0" w:color="auto"/>
            </w:tcBorders>
            <w:vAlign w:val="center"/>
            <w:hideMark/>
          </w:tcPr>
          <w:p w14:paraId="25A8E4D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B5F3A0F" w14:textId="77777777" w:rsidR="00176B0C" w:rsidRDefault="00176B0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1203,</w:t>
            </w:r>
            <w:r>
              <w:rPr>
                <w:rFonts w:ascii="Times New Roman" w:eastAsia="Times New Roman" w:hAnsi="Times New Roman"/>
                <w:sz w:val="20"/>
                <w:szCs w:val="20"/>
                <w:lang w:val="en-US" w:eastAsia="ru-RU"/>
              </w:rPr>
              <w:t>19</w:t>
            </w:r>
          </w:p>
        </w:tc>
        <w:tc>
          <w:tcPr>
            <w:tcW w:w="207" w:type="pct"/>
            <w:tcBorders>
              <w:top w:val="single" w:sz="4" w:space="0" w:color="auto"/>
              <w:left w:val="single" w:sz="4" w:space="0" w:color="auto"/>
              <w:bottom w:val="single" w:sz="4" w:space="0" w:color="auto"/>
              <w:right w:val="single" w:sz="4" w:space="0" w:color="auto"/>
            </w:tcBorders>
            <w:vAlign w:val="center"/>
            <w:hideMark/>
          </w:tcPr>
          <w:p w14:paraId="6F432F4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noWrap/>
            <w:vAlign w:val="center"/>
            <w:hideMark/>
          </w:tcPr>
          <w:p w14:paraId="7F78E0B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33DA538A" w14:textId="77777777" w:rsidTr="00176B0C">
        <w:trPr>
          <w:trHeight w:val="315"/>
        </w:trPr>
        <w:tc>
          <w:tcPr>
            <w:tcW w:w="218" w:type="pct"/>
            <w:vMerge w:val="restart"/>
            <w:tcBorders>
              <w:top w:val="single" w:sz="4" w:space="0" w:color="auto"/>
              <w:left w:val="single" w:sz="4" w:space="0" w:color="auto"/>
              <w:bottom w:val="single" w:sz="4" w:space="0" w:color="auto"/>
              <w:right w:val="single" w:sz="4" w:space="0" w:color="auto"/>
            </w:tcBorders>
            <w:noWrap/>
            <w:vAlign w:val="center"/>
            <w:hideMark/>
          </w:tcPr>
          <w:p w14:paraId="511C5EB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486B4C6E"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Ремонт, реконструкция объектов теплоснабжения</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575FF4A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1739523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0D1477A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6540044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08 9 02 2010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63F22A1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243</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5C454A3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75 552,75</w:t>
            </w:r>
          </w:p>
        </w:tc>
        <w:tc>
          <w:tcPr>
            <w:tcW w:w="499" w:type="pct"/>
            <w:tcBorders>
              <w:top w:val="single" w:sz="4" w:space="0" w:color="auto"/>
              <w:left w:val="single" w:sz="4" w:space="0" w:color="auto"/>
              <w:bottom w:val="single" w:sz="4" w:space="0" w:color="auto"/>
              <w:right w:val="single" w:sz="4" w:space="0" w:color="auto"/>
            </w:tcBorders>
            <w:vAlign w:val="center"/>
            <w:hideMark/>
          </w:tcPr>
          <w:p w14:paraId="693DBB2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0040F14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5675EAA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04B877D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045DEE62"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3A634"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C0743"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F5E2B"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590C86B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5099E8C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B85397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08 9 02 42010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00FA9C7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295256D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6D9E0A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F8D342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6715F86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50E88C5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0235C7BF"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EDF39"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65B55"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AAC9D"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067CC99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7C4F904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135F0AD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08 9 02 42010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403007D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0DAA8BB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2BFC56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205B26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5F9AD28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518BFB5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173FF12C" w14:textId="77777777" w:rsidTr="00176B0C">
        <w:trPr>
          <w:trHeight w:val="278"/>
        </w:trPr>
        <w:tc>
          <w:tcPr>
            <w:tcW w:w="218" w:type="pct"/>
            <w:vMerge w:val="restart"/>
            <w:tcBorders>
              <w:top w:val="single" w:sz="4" w:space="0" w:color="auto"/>
              <w:left w:val="single" w:sz="4" w:space="0" w:color="auto"/>
              <w:bottom w:val="single" w:sz="4" w:space="0" w:color="auto"/>
              <w:right w:val="single" w:sz="4" w:space="0" w:color="auto"/>
            </w:tcBorders>
            <w:noWrap/>
            <w:vAlign w:val="center"/>
            <w:hideMark/>
          </w:tcPr>
          <w:p w14:paraId="643C920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02BACD66"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Ремонт, реконструкция объектов водоснабжения и водоотведения</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536664A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1A30F12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62A1424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F77C1E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08 9 02 42030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1057AD2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0E9A043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5A0660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5780A2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5929E5D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3764208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6DE5602B" w14:textId="77777777" w:rsidTr="00176B0C">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3E593"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B01E9"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50263"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119796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0952BA9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45CDBEE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08 9 02 42030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012066C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243</w:t>
            </w:r>
          </w:p>
        </w:tc>
        <w:tc>
          <w:tcPr>
            <w:tcW w:w="417" w:type="pct"/>
            <w:tcBorders>
              <w:top w:val="single" w:sz="4" w:space="0" w:color="auto"/>
              <w:left w:val="single" w:sz="4" w:space="0" w:color="auto"/>
              <w:bottom w:val="single" w:sz="4" w:space="0" w:color="auto"/>
              <w:right w:val="single" w:sz="4" w:space="0" w:color="auto"/>
            </w:tcBorders>
            <w:vAlign w:val="center"/>
            <w:hideMark/>
          </w:tcPr>
          <w:p w14:paraId="53148EA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6B08D4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E27E8F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6C20B98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3E7A1E3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3A2182B6" w14:textId="77777777" w:rsidTr="00176B0C">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74311"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496F4"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FD5D3"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181AC88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568CE5A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653DB8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08 9 02 42030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0A191D3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00836F5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5 100,00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D52858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1D9D66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D03E9F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2A34796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65BEB442" w14:textId="77777777" w:rsidTr="00176B0C">
        <w:trPr>
          <w:trHeight w:val="605"/>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32A05F5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D76D45D"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Строительство объектов коммунальной инфраструктуры</w:t>
            </w:r>
          </w:p>
        </w:tc>
        <w:tc>
          <w:tcPr>
            <w:tcW w:w="621" w:type="pct"/>
            <w:tcBorders>
              <w:top w:val="single" w:sz="4" w:space="0" w:color="auto"/>
              <w:left w:val="single" w:sz="4" w:space="0" w:color="auto"/>
              <w:bottom w:val="single" w:sz="4" w:space="0" w:color="auto"/>
              <w:right w:val="single" w:sz="4" w:space="0" w:color="auto"/>
            </w:tcBorders>
            <w:vAlign w:val="center"/>
            <w:hideMark/>
          </w:tcPr>
          <w:p w14:paraId="62BDD75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27FBF3F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07CBE54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427FA1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08 9 02 42030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7CB1EC4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50C2CBF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C17B0F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3EC3B8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68B4C7C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7A60919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4176DE5B" w14:textId="77777777" w:rsidTr="00176B0C">
        <w:trPr>
          <w:trHeight w:val="327"/>
        </w:trPr>
        <w:tc>
          <w:tcPr>
            <w:tcW w:w="218" w:type="pct"/>
            <w:vMerge w:val="restart"/>
            <w:tcBorders>
              <w:top w:val="single" w:sz="4" w:space="0" w:color="auto"/>
              <w:left w:val="single" w:sz="4" w:space="0" w:color="auto"/>
              <w:bottom w:val="single" w:sz="4" w:space="0" w:color="auto"/>
              <w:right w:val="single" w:sz="4" w:space="0" w:color="auto"/>
            </w:tcBorders>
            <w:noWrap/>
            <w:vAlign w:val="center"/>
            <w:hideMark/>
          </w:tcPr>
          <w:p w14:paraId="601636C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4F40FC63"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Проектно-изыскательские работы</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0B1F385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 Управление архитектуры, градостроительства и рекламы             МКУ «УКС»</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7C1E57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748C90A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4F95ED4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08 9 02 27105</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45BD510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0ADB54C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20 000,00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B4F8C0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55BC353F" w14:textId="77777777" w:rsidR="00176B0C" w:rsidRDefault="00176B0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1203,</w:t>
            </w:r>
            <w:r>
              <w:rPr>
                <w:rFonts w:ascii="Times New Roman" w:eastAsia="Times New Roman" w:hAnsi="Times New Roman"/>
                <w:sz w:val="20"/>
                <w:szCs w:val="20"/>
                <w:lang w:val="en-US" w:eastAsia="ru-RU"/>
              </w:rPr>
              <w:t>19</w:t>
            </w:r>
          </w:p>
        </w:tc>
        <w:tc>
          <w:tcPr>
            <w:tcW w:w="207" w:type="pct"/>
            <w:tcBorders>
              <w:top w:val="single" w:sz="4" w:space="0" w:color="auto"/>
              <w:left w:val="single" w:sz="4" w:space="0" w:color="auto"/>
              <w:bottom w:val="single" w:sz="4" w:space="0" w:color="auto"/>
              <w:right w:val="single" w:sz="4" w:space="0" w:color="auto"/>
            </w:tcBorders>
            <w:vAlign w:val="center"/>
            <w:hideMark/>
          </w:tcPr>
          <w:p w14:paraId="3053950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188A03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4160EDC8"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D1F61"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9894E"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55099"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3331E09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B80CC2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723E35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08 9 02 27106</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76D5097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65D844E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4D796A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DBB448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243FFFC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464432E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3F566188"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ED7CA"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93AD3"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26D58"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139A7C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7BE5685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AE0813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08 9 02 42050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01C8CF1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0FBDE8E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039D5C5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6ED0FD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F864DF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2E6A4E9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704C8A3E"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87459"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46149"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4F72C"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081B420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8C0E7B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B86949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08 9 02 42050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34FF9D1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243</w:t>
            </w:r>
          </w:p>
        </w:tc>
        <w:tc>
          <w:tcPr>
            <w:tcW w:w="417" w:type="pct"/>
            <w:tcBorders>
              <w:top w:val="single" w:sz="4" w:space="0" w:color="auto"/>
              <w:left w:val="single" w:sz="4" w:space="0" w:color="auto"/>
              <w:bottom w:val="single" w:sz="4" w:space="0" w:color="auto"/>
              <w:right w:val="single" w:sz="4" w:space="0" w:color="auto"/>
            </w:tcBorders>
            <w:vAlign w:val="center"/>
            <w:hideMark/>
          </w:tcPr>
          <w:p w14:paraId="4D3AE16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6E55ED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0875449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5D420F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060105E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60ED72F6"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05B1E"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46BA2"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2089B"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A410B9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3C6634E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808AA0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08 9 02 42060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3F70CC0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654F11E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56FFA4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3E16AA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9C67CD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EAFFF9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2ACF159F"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0342B"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DFF35"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466D2"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5F198CE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7240966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2D69E4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08 9 02 42060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6E82A76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243</w:t>
            </w:r>
          </w:p>
        </w:tc>
        <w:tc>
          <w:tcPr>
            <w:tcW w:w="417" w:type="pct"/>
            <w:tcBorders>
              <w:top w:val="single" w:sz="4" w:space="0" w:color="auto"/>
              <w:left w:val="single" w:sz="4" w:space="0" w:color="auto"/>
              <w:bottom w:val="single" w:sz="4" w:space="0" w:color="auto"/>
              <w:right w:val="single" w:sz="4" w:space="0" w:color="auto"/>
            </w:tcBorders>
            <w:vAlign w:val="center"/>
            <w:hideMark/>
          </w:tcPr>
          <w:p w14:paraId="255C778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761512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B721A7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36EC31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4B3E299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60254936"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D4755"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6682A"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6D664"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80BB0F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738FD5A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00377C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08 9 02 42060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5017C61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3B18543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F63FB0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9A3149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7059A9C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3AD3886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7051D769"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67C61"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E4DF6"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19D1A"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5D04B3E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18768D5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171A30E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S2320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62D3F5D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788C5CE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BD5E60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7E6BD8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A01270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6943FD1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4ED3980A"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1D8D9"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8C07E"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D7C71"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ACBA64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21B710F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711BFE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Д2320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4EFBA5E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2719915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AE8EC4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4BD327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944D9F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0169B1B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4B832411" w14:textId="77777777" w:rsidTr="002C6B82">
        <w:trPr>
          <w:trHeight w:val="1240"/>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267C9A5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1190" w:type="pct"/>
            <w:tcBorders>
              <w:top w:val="single" w:sz="4" w:space="0" w:color="auto"/>
              <w:left w:val="single" w:sz="4" w:space="0" w:color="auto"/>
              <w:bottom w:val="single" w:sz="4" w:space="0" w:color="auto"/>
              <w:right w:val="single" w:sz="4" w:space="0" w:color="auto"/>
            </w:tcBorders>
            <w:vAlign w:val="center"/>
            <w:hideMark/>
          </w:tcPr>
          <w:p w14:paraId="1538DCD6"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Приобретение пожарных гидрантов</w:t>
            </w:r>
          </w:p>
        </w:tc>
        <w:tc>
          <w:tcPr>
            <w:tcW w:w="621" w:type="pct"/>
            <w:tcBorders>
              <w:top w:val="single" w:sz="4" w:space="0" w:color="auto"/>
              <w:left w:val="single" w:sz="4" w:space="0" w:color="auto"/>
              <w:bottom w:val="single" w:sz="4" w:space="0" w:color="auto"/>
              <w:right w:val="single" w:sz="4" w:space="0" w:color="auto"/>
            </w:tcBorders>
            <w:vAlign w:val="center"/>
            <w:hideMark/>
          </w:tcPr>
          <w:p w14:paraId="417CB53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83FDC2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74EDF60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68050C7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08 9 02 24010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24BB1C0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392FDFC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113,57</w:t>
            </w:r>
          </w:p>
        </w:tc>
        <w:tc>
          <w:tcPr>
            <w:tcW w:w="499" w:type="pct"/>
            <w:tcBorders>
              <w:top w:val="single" w:sz="4" w:space="0" w:color="auto"/>
              <w:left w:val="single" w:sz="4" w:space="0" w:color="auto"/>
              <w:bottom w:val="single" w:sz="4" w:space="0" w:color="auto"/>
              <w:right w:val="single" w:sz="4" w:space="0" w:color="auto"/>
            </w:tcBorders>
            <w:vAlign w:val="center"/>
            <w:hideMark/>
          </w:tcPr>
          <w:p w14:paraId="7CA808C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5661C2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951E37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658F74D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6DA0B13A" w14:textId="77777777" w:rsidTr="002C6B82">
        <w:trPr>
          <w:trHeight w:val="321"/>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010B7B9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0911A6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621" w:type="pct"/>
            <w:tcBorders>
              <w:top w:val="single" w:sz="4" w:space="0" w:color="auto"/>
              <w:left w:val="single" w:sz="4" w:space="0" w:color="auto"/>
              <w:bottom w:val="single" w:sz="4" w:space="0" w:color="auto"/>
              <w:right w:val="single" w:sz="4" w:space="0" w:color="auto"/>
            </w:tcBorders>
            <w:vAlign w:val="center"/>
            <w:hideMark/>
          </w:tcPr>
          <w:p w14:paraId="49AEFDB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59485D7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13" w:type="pct"/>
            <w:tcBorders>
              <w:top w:val="single" w:sz="4" w:space="0" w:color="auto"/>
              <w:left w:val="single" w:sz="4" w:space="0" w:color="auto"/>
              <w:bottom w:val="single" w:sz="4" w:space="0" w:color="auto"/>
              <w:right w:val="single" w:sz="4" w:space="0" w:color="auto"/>
            </w:tcBorders>
            <w:vAlign w:val="center"/>
            <w:hideMark/>
          </w:tcPr>
          <w:p w14:paraId="48356EE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44EC45E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374241F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03E8E65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8</w:t>
            </w:r>
          </w:p>
        </w:tc>
        <w:tc>
          <w:tcPr>
            <w:tcW w:w="499" w:type="pct"/>
            <w:tcBorders>
              <w:top w:val="single" w:sz="4" w:space="0" w:color="auto"/>
              <w:left w:val="single" w:sz="4" w:space="0" w:color="auto"/>
              <w:bottom w:val="single" w:sz="4" w:space="0" w:color="auto"/>
              <w:right w:val="single" w:sz="4" w:space="0" w:color="auto"/>
            </w:tcBorders>
            <w:vAlign w:val="center"/>
            <w:hideMark/>
          </w:tcPr>
          <w:p w14:paraId="18DA448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499" w:type="pct"/>
            <w:tcBorders>
              <w:top w:val="single" w:sz="4" w:space="0" w:color="auto"/>
              <w:left w:val="single" w:sz="4" w:space="0" w:color="auto"/>
              <w:bottom w:val="single" w:sz="4" w:space="0" w:color="auto"/>
              <w:right w:val="single" w:sz="4" w:space="0" w:color="auto"/>
            </w:tcBorders>
            <w:vAlign w:val="center"/>
            <w:hideMark/>
          </w:tcPr>
          <w:p w14:paraId="088367C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207" w:type="pct"/>
            <w:tcBorders>
              <w:top w:val="single" w:sz="4" w:space="0" w:color="auto"/>
              <w:left w:val="single" w:sz="4" w:space="0" w:color="auto"/>
              <w:bottom w:val="single" w:sz="4" w:space="0" w:color="auto"/>
              <w:right w:val="single" w:sz="4" w:space="0" w:color="auto"/>
            </w:tcBorders>
            <w:vAlign w:val="center"/>
            <w:hideMark/>
          </w:tcPr>
          <w:p w14:paraId="3430FF6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05" w:type="pct"/>
            <w:tcBorders>
              <w:top w:val="single" w:sz="4" w:space="0" w:color="auto"/>
              <w:left w:val="single" w:sz="4" w:space="0" w:color="auto"/>
              <w:bottom w:val="single" w:sz="4" w:space="0" w:color="auto"/>
              <w:right w:val="single" w:sz="4" w:space="0" w:color="auto"/>
            </w:tcBorders>
            <w:vAlign w:val="center"/>
            <w:hideMark/>
          </w:tcPr>
          <w:p w14:paraId="56C20E0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176B0C" w14:paraId="4F8BB7B3" w14:textId="77777777" w:rsidTr="00176B0C">
        <w:trPr>
          <w:trHeight w:val="315"/>
        </w:trPr>
        <w:tc>
          <w:tcPr>
            <w:tcW w:w="218" w:type="pct"/>
            <w:vMerge w:val="restart"/>
            <w:tcBorders>
              <w:top w:val="single" w:sz="4" w:space="0" w:color="auto"/>
              <w:left w:val="single" w:sz="4" w:space="0" w:color="auto"/>
              <w:bottom w:val="single" w:sz="4" w:space="0" w:color="auto"/>
              <w:right w:val="single" w:sz="4" w:space="0" w:color="auto"/>
            </w:tcBorders>
            <w:noWrap/>
            <w:vAlign w:val="center"/>
            <w:hideMark/>
          </w:tcPr>
          <w:p w14:paraId="48BBEEF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6CCC2F8E"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Мероприятие по капитальному ремонту тепловых сетей: Приложение № 6</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70495E0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9A863A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5C03809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D68FDE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S0000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0FE1EAC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68F895E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39CA9C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C2AC4E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FD000C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09BA6A4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10BD0F0D" w14:textId="77777777" w:rsidTr="00176B0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337AD"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BC609"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9071C"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F928DB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3453C6C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CFE832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ST003</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1AFA89D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1886138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309278,35</w:t>
            </w:r>
          </w:p>
        </w:tc>
        <w:tc>
          <w:tcPr>
            <w:tcW w:w="499" w:type="pct"/>
            <w:tcBorders>
              <w:top w:val="single" w:sz="4" w:space="0" w:color="auto"/>
              <w:left w:val="single" w:sz="4" w:space="0" w:color="auto"/>
              <w:bottom w:val="single" w:sz="4" w:space="0" w:color="auto"/>
              <w:right w:val="single" w:sz="4" w:space="0" w:color="auto"/>
            </w:tcBorders>
            <w:vAlign w:val="center"/>
            <w:hideMark/>
          </w:tcPr>
          <w:p w14:paraId="6AA824D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F9B380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0C16D8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679315E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0DE7AF7A" w14:textId="77777777" w:rsidTr="00176B0C">
        <w:trPr>
          <w:trHeight w:val="315"/>
        </w:trPr>
        <w:tc>
          <w:tcPr>
            <w:tcW w:w="218" w:type="pct"/>
            <w:vMerge w:val="restart"/>
            <w:tcBorders>
              <w:top w:val="single" w:sz="4" w:space="0" w:color="auto"/>
              <w:left w:val="single" w:sz="4" w:space="0" w:color="auto"/>
              <w:bottom w:val="single" w:sz="4" w:space="0" w:color="auto"/>
              <w:right w:val="single" w:sz="4" w:space="0" w:color="auto"/>
            </w:tcBorders>
            <w:vAlign w:val="center"/>
            <w:hideMark/>
          </w:tcPr>
          <w:p w14:paraId="3FF7130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1.6.1.</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04A2D5CF"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75F111E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3C47E0F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2C8E6A3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6E8E0EA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ST003</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5AD4355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243</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1A0F386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300 000,00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4F298A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9D85B4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7C3357C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58BAB61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48142211" w14:textId="77777777" w:rsidTr="00176B0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3941F"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6109A"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7A548"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075CA3F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080BB28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43CC661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ST003</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13756F0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243</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1B311DE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9 278,35</w:t>
            </w:r>
          </w:p>
        </w:tc>
        <w:tc>
          <w:tcPr>
            <w:tcW w:w="499" w:type="pct"/>
            <w:tcBorders>
              <w:top w:val="single" w:sz="4" w:space="0" w:color="auto"/>
              <w:left w:val="single" w:sz="4" w:space="0" w:color="auto"/>
              <w:bottom w:val="single" w:sz="4" w:space="0" w:color="auto"/>
              <w:right w:val="single" w:sz="4" w:space="0" w:color="auto"/>
            </w:tcBorders>
            <w:vAlign w:val="center"/>
            <w:hideMark/>
          </w:tcPr>
          <w:p w14:paraId="465445BC" w14:textId="77777777" w:rsidR="00176B0C" w:rsidRDefault="00176B0C">
            <w:pPr>
              <w:spacing w:after="0" w:line="240" w:lineRule="auto"/>
              <w:rPr>
                <w:sz w:val="20"/>
                <w:szCs w:val="20"/>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2A0426F3" w14:textId="77777777" w:rsidR="00176B0C" w:rsidRDefault="00176B0C">
            <w:pPr>
              <w:spacing w:after="0" w:line="240" w:lineRule="auto"/>
              <w:rPr>
                <w:sz w:val="20"/>
                <w:szCs w:val="20"/>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14:paraId="7C56F018" w14:textId="77777777" w:rsidR="00176B0C" w:rsidRDefault="00176B0C">
            <w:pPr>
              <w:spacing w:after="0" w:line="240" w:lineRule="auto"/>
              <w:rPr>
                <w:sz w:val="20"/>
                <w:szCs w:val="20"/>
                <w:lang w:eastAsia="ru-RU"/>
              </w:rPr>
            </w:pPr>
          </w:p>
        </w:tc>
        <w:tc>
          <w:tcPr>
            <w:tcW w:w="205" w:type="pct"/>
            <w:tcBorders>
              <w:top w:val="single" w:sz="4" w:space="0" w:color="auto"/>
              <w:left w:val="single" w:sz="4" w:space="0" w:color="auto"/>
              <w:bottom w:val="single" w:sz="4" w:space="0" w:color="auto"/>
              <w:right w:val="single" w:sz="4" w:space="0" w:color="auto"/>
            </w:tcBorders>
            <w:vAlign w:val="center"/>
            <w:hideMark/>
          </w:tcPr>
          <w:p w14:paraId="2E45D549" w14:textId="77777777" w:rsidR="00176B0C" w:rsidRDefault="00176B0C">
            <w:pPr>
              <w:spacing w:after="0" w:line="240" w:lineRule="auto"/>
              <w:rPr>
                <w:sz w:val="20"/>
                <w:szCs w:val="20"/>
                <w:lang w:eastAsia="ru-RU"/>
              </w:rPr>
            </w:pPr>
          </w:p>
        </w:tc>
      </w:tr>
      <w:tr w:rsidR="00176B0C" w14:paraId="495D84EB" w14:textId="77777777" w:rsidTr="00176B0C">
        <w:trPr>
          <w:trHeight w:val="862"/>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476BCA2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190" w:type="pct"/>
            <w:tcBorders>
              <w:top w:val="single" w:sz="4" w:space="0" w:color="auto"/>
              <w:left w:val="single" w:sz="4" w:space="0" w:color="auto"/>
              <w:bottom w:val="single" w:sz="4" w:space="0" w:color="auto"/>
              <w:right w:val="single" w:sz="4" w:space="0" w:color="auto"/>
            </w:tcBorders>
            <w:vAlign w:val="center"/>
            <w:hideMark/>
          </w:tcPr>
          <w:p w14:paraId="0D3639AB"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Основное мероприятие: Мероприятия в области жилищного хозяйства:  Приложение № 7</w:t>
            </w:r>
          </w:p>
        </w:tc>
        <w:tc>
          <w:tcPr>
            <w:tcW w:w="621" w:type="pct"/>
            <w:tcBorders>
              <w:top w:val="single" w:sz="4" w:space="0" w:color="auto"/>
              <w:left w:val="single" w:sz="4" w:space="0" w:color="auto"/>
              <w:bottom w:val="single" w:sz="4" w:space="0" w:color="auto"/>
              <w:right w:val="single" w:sz="4" w:space="0" w:color="auto"/>
            </w:tcBorders>
            <w:vAlign w:val="center"/>
            <w:hideMark/>
          </w:tcPr>
          <w:p w14:paraId="744F1B4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19D5670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2ADF40D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1C7D0F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08 9 01 00000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79A7C76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3498AA8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FD3ED0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388DB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74A1887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73FCEEA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7E4EA89C" w14:textId="77777777" w:rsidTr="00176B0C">
        <w:trPr>
          <w:trHeight w:val="933"/>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23C1010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E50C188"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Содержание, ремонт и капитальный ремонт муниципального жилищного фонда Находкинского городского округа</w:t>
            </w:r>
          </w:p>
        </w:tc>
        <w:tc>
          <w:tcPr>
            <w:tcW w:w="621" w:type="pct"/>
            <w:tcBorders>
              <w:top w:val="single" w:sz="4" w:space="0" w:color="auto"/>
              <w:left w:val="single" w:sz="4" w:space="0" w:color="auto"/>
              <w:bottom w:val="single" w:sz="4" w:space="0" w:color="auto"/>
              <w:right w:val="single" w:sz="4" w:space="0" w:color="auto"/>
            </w:tcBorders>
            <w:vAlign w:val="center"/>
            <w:hideMark/>
          </w:tcPr>
          <w:p w14:paraId="3B1D586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FD4FA4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58932D1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136CD5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08 9 01 41010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4E6F41B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1D39DB0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F94A6E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4D40CC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25FB7A8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3B992C8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73724278" w14:textId="77777777" w:rsidTr="00176B0C">
        <w:trPr>
          <w:trHeight w:val="1035"/>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2AA759E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190" w:type="pct"/>
            <w:tcBorders>
              <w:top w:val="single" w:sz="4" w:space="0" w:color="auto"/>
              <w:left w:val="single" w:sz="4" w:space="0" w:color="auto"/>
              <w:bottom w:val="single" w:sz="4" w:space="0" w:color="auto"/>
              <w:right w:val="single" w:sz="4" w:space="0" w:color="auto"/>
            </w:tcBorders>
            <w:vAlign w:val="center"/>
            <w:hideMark/>
          </w:tcPr>
          <w:p w14:paraId="713044FC"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Основное мероприятие: Обустройство многоквартирных домов Находкинского городского округа пандусами и иными средствами доступности для инвалидов</w:t>
            </w:r>
          </w:p>
        </w:tc>
        <w:tc>
          <w:tcPr>
            <w:tcW w:w="621" w:type="pct"/>
            <w:tcBorders>
              <w:top w:val="single" w:sz="4" w:space="0" w:color="auto"/>
              <w:left w:val="single" w:sz="4" w:space="0" w:color="auto"/>
              <w:bottom w:val="single" w:sz="4" w:space="0" w:color="auto"/>
              <w:right w:val="single" w:sz="4" w:space="0" w:color="auto"/>
            </w:tcBorders>
            <w:vAlign w:val="center"/>
            <w:hideMark/>
          </w:tcPr>
          <w:p w14:paraId="63D36A7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0A9097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2FDCDBB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46E5F23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08 9 03 00000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7E8B0A8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37203E0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AF9648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C9310F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30FDF5D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9CD48E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63BD1F7A" w14:textId="77777777" w:rsidTr="00176B0C">
        <w:trPr>
          <w:trHeight w:val="865"/>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016CE82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A133C65"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Разработка проектной документации по обустройству многоквартирных домов  пандусами</w:t>
            </w:r>
          </w:p>
        </w:tc>
        <w:tc>
          <w:tcPr>
            <w:tcW w:w="621" w:type="pct"/>
            <w:tcBorders>
              <w:top w:val="single" w:sz="4" w:space="0" w:color="auto"/>
              <w:left w:val="single" w:sz="4" w:space="0" w:color="auto"/>
              <w:bottom w:val="single" w:sz="4" w:space="0" w:color="auto"/>
              <w:right w:val="single" w:sz="4" w:space="0" w:color="auto"/>
            </w:tcBorders>
            <w:vAlign w:val="center"/>
            <w:hideMark/>
          </w:tcPr>
          <w:p w14:paraId="5F00BDD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3A7ED90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2F590D8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667E28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08 9 03 41100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5A6A5EF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3DCAD2B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903C42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087D83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67D9E1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5C271E2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58D74DF9" w14:textId="77777777" w:rsidTr="00176B0C">
        <w:trPr>
          <w:trHeight w:val="809"/>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696D6C9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3.2.</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5EB3AC4"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 Приложение № 8</w:t>
            </w:r>
          </w:p>
        </w:tc>
        <w:tc>
          <w:tcPr>
            <w:tcW w:w="621" w:type="pct"/>
            <w:tcBorders>
              <w:top w:val="single" w:sz="4" w:space="0" w:color="auto"/>
              <w:left w:val="single" w:sz="4" w:space="0" w:color="auto"/>
              <w:bottom w:val="single" w:sz="4" w:space="0" w:color="auto"/>
              <w:right w:val="single" w:sz="4" w:space="0" w:color="auto"/>
            </w:tcBorders>
            <w:vAlign w:val="center"/>
            <w:hideMark/>
          </w:tcPr>
          <w:p w14:paraId="4C3A323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FA6417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vAlign w:val="center"/>
            <w:hideMark/>
          </w:tcPr>
          <w:p w14:paraId="582AADB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85697D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08 9 03 41102</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2D0C484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4B3DD41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DFE395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CEAA74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120457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E164EB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52A5ADDF" w14:textId="77777777" w:rsidTr="002C6B82">
        <w:trPr>
          <w:trHeight w:val="1280"/>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56D734D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190" w:type="pct"/>
            <w:tcBorders>
              <w:top w:val="single" w:sz="4" w:space="0" w:color="auto"/>
              <w:left w:val="single" w:sz="4" w:space="0" w:color="auto"/>
              <w:bottom w:val="single" w:sz="4" w:space="0" w:color="auto"/>
              <w:right w:val="single" w:sz="4" w:space="0" w:color="auto"/>
            </w:tcBorders>
            <w:vAlign w:val="center"/>
            <w:hideMark/>
          </w:tcPr>
          <w:p w14:paraId="19128E06"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Основное мероприятие: Обустройство мест накопления твердых коммунальных отходов на территории  Находкинского городского округа</w:t>
            </w:r>
          </w:p>
        </w:tc>
        <w:tc>
          <w:tcPr>
            <w:tcW w:w="621" w:type="pct"/>
            <w:tcBorders>
              <w:top w:val="single" w:sz="4" w:space="0" w:color="auto"/>
              <w:left w:val="single" w:sz="4" w:space="0" w:color="auto"/>
              <w:bottom w:val="single" w:sz="4" w:space="0" w:color="auto"/>
              <w:right w:val="single" w:sz="4" w:space="0" w:color="auto"/>
            </w:tcBorders>
            <w:vAlign w:val="center"/>
            <w:hideMark/>
          </w:tcPr>
          <w:p w14:paraId="77DF29F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7599B8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53B0903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79A5A3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08 9 07 00000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3783B29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5267370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10 800,00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CB7D2A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3191DD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59AC4C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5D7AFF6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0729EAC9" w14:textId="77777777" w:rsidTr="002C6B82">
        <w:trPr>
          <w:trHeight w:val="1366"/>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390C237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1B99C2B"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Обустройство площадок контейнерами  для сбора ТКО</w:t>
            </w:r>
          </w:p>
        </w:tc>
        <w:tc>
          <w:tcPr>
            <w:tcW w:w="621" w:type="pct"/>
            <w:tcBorders>
              <w:top w:val="single" w:sz="4" w:space="0" w:color="auto"/>
              <w:left w:val="single" w:sz="4" w:space="0" w:color="auto"/>
              <w:bottom w:val="single" w:sz="4" w:space="0" w:color="auto"/>
              <w:right w:val="single" w:sz="4" w:space="0" w:color="auto"/>
            </w:tcBorders>
            <w:vAlign w:val="center"/>
            <w:hideMark/>
          </w:tcPr>
          <w:p w14:paraId="68A8F4D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34C5A01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1C9A7C5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6DA149C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08 9 07 43040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5F995E1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19BC8F8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2 000,00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1DACD5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2053FC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E6C8AC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3515249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79DFC82C" w14:textId="77777777" w:rsidTr="00176B0C">
        <w:trPr>
          <w:trHeight w:val="164"/>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6E20D56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7CA75C4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621" w:type="pct"/>
            <w:tcBorders>
              <w:top w:val="single" w:sz="4" w:space="0" w:color="auto"/>
              <w:left w:val="single" w:sz="4" w:space="0" w:color="auto"/>
              <w:bottom w:val="single" w:sz="4" w:space="0" w:color="auto"/>
              <w:right w:val="single" w:sz="4" w:space="0" w:color="auto"/>
            </w:tcBorders>
            <w:vAlign w:val="center"/>
            <w:hideMark/>
          </w:tcPr>
          <w:p w14:paraId="3B8B1E6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31B1C5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221AAF7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4CA1FC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0930F97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36DE451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8</w:t>
            </w:r>
          </w:p>
        </w:tc>
        <w:tc>
          <w:tcPr>
            <w:tcW w:w="499" w:type="pct"/>
            <w:tcBorders>
              <w:top w:val="single" w:sz="4" w:space="0" w:color="auto"/>
              <w:left w:val="single" w:sz="4" w:space="0" w:color="auto"/>
              <w:bottom w:val="single" w:sz="4" w:space="0" w:color="auto"/>
              <w:right w:val="single" w:sz="4" w:space="0" w:color="auto"/>
            </w:tcBorders>
            <w:vAlign w:val="center"/>
            <w:hideMark/>
          </w:tcPr>
          <w:p w14:paraId="080D191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499" w:type="pct"/>
            <w:tcBorders>
              <w:top w:val="single" w:sz="4" w:space="0" w:color="auto"/>
              <w:left w:val="single" w:sz="4" w:space="0" w:color="auto"/>
              <w:bottom w:val="single" w:sz="4" w:space="0" w:color="auto"/>
              <w:right w:val="single" w:sz="4" w:space="0" w:color="auto"/>
            </w:tcBorders>
            <w:vAlign w:val="center"/>
            <w:hideMark/>
          </w:tcPr>
          <w:p w14:paraId="79882E6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207" w:type="pct"/>
            <w:tcBorders>
              <w:top w:val="single" w:sz="4" w:space="0" w:color="auto"/>
              <w:left w:val="single" w:sz="4" w:space="0" w:color="auto"/>
              <w:bottom w:val="single" w:sz="4" w:space="0" w:color="auto"/>
              <w:right w:val="single" w:sz="4" w:space="0" w:color="auto"/>
            </w:tcBorders>
            <w:vAlign w:val="center"/>
            <w:hideMark/>
          </w:tcPr>
          <w:p w14:paraId="7868A48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05" w:type="pct"/>
            <w:tcBorders>
              <w:top w:val="single" w:sz="4" w:space="0" w:color="auto"/>
              <w:left w:val="single" w:sz="4" w:space="0" w:color="auto"/>
              <w:bottom w:val="single" w:sz="4" w:space="0" w:color="auto"/>
              <w:right w:val="single" w:sz="4" w:space="0" w:color="auto"/>
            </w:tcBorders>
            <w:vAlign w:val="center"/>
            <w:hideMark/>
          </w:tcPr>
          <w:p w14:paraId="617C554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176B0C" w14:paraId="55E345B7" w14:textId="77777777" w:rsidTr="00176B0C">
        <w:trPr>
          <w:trHeight w:val="795"/>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190F423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4.2.</w:t>
            </w:r>
          </w:p>
        </w:tc>
        <w:tc>
          <w:tcPr>
            <w:tcW w:w="1190" w:type="pct"/>
            <w:tcBorders>
              <w:top w:val="single" w:sz="4" w:space="0" w:color="auto"/>
              <w:left w:val="single" w:sz="4" w:space="0" w:color="auto"/>
              <w:bottom w:val="single" w:sz="4" w:space="0" w:color="auto"/>
              <w:right w:val="single" w:sz="4" w:space="0" w:color="auto"/>
            </w:tcBorders>
            <w:vAlign w:val="center"/>
            <w:hideMark/>
          </w:tcPr>
          <w:p w14:paraId="796BDFC4"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Организация площадок для сбора ТКО в частном секторе, Приложение № 9</w:t>
            </w:r>
          </w:p>
        </w:tc>
        <w:tc>
          <w:tcPr>
            <w:tcW w:w="621" w:type="pct"/>
            <w:tcBorders>
              <w:top w:val="single" w:sz="4" w:space="0" w:color="auto"/>
              <w:left w:val="single" w:sz="4" w:space="0" w:color="auto"/>
              <w:bottom w:val="single" w:sz="4" w:space="0" w:color="auto"/>
              <w:right w:val="single" w:sz="4" w:space="0" w:color="auto"/>
            </w:tcBorders>
            <w:vAlign w:val="center"/>
            <w:hideMark/>
          </w:tcPr>
          <w:p w14:paraId="3A744D5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1AC845F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10301D0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0D5327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08 9 07 43040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2DFCB75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5311AD5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1 000,00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832BEC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DCF08D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A93847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584E7B7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36D26C9D" w14:textId="77777777" w:rsidTr="00176B0C">
        <w:trPr>
          <w:trHeight w:val="776"/>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0AF6743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4.3.</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BD6448B"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Содержание мест накопления ТКО (контейнерных площадок) в частном секторе </w:t>
            </w:r>
          </w:p>
        </w:tc>
        <w:tc>
          <w:tcPr>
            <w:tcW w:w="621" w:type="pct"/>
            <w:tcBorders>
              <w:top w:val="single" w:sz="4" w:space="0" w:color="auto"/>
              <w:left w:val="single" w:sz="4" w:space="0" w:color="auto"/>
              <w:bottom w:val="single" w:sz="4" w:space="0" w:color="auto"/>
              <w:right w:val="single" w:sz="4" w:space="0" w:color="auto"/>
            </w:tcBorders>
            <w:vAlign w:val="center"/>
            <w:hideMark/>
          </w:tcPr>
          <w:p w14:paraId="5610500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ADBEE7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7258531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4177E5C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08 9 07 43040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2FB7EAE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3DBA617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2395CF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DAFF73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2AC25D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613484A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567C468D" w14:textId="77777777" w:rsidTr="00176B0C">
        <w:trPr>
          <w:trHeight w:val="917"/>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419D8A5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3D20EFD"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Вывоз отходов на утилизацию (захоронение) с площадок ТКО, расположенных в частном секторе</w:t>
            </w:r>
          </w:p>
        </w:tc>
        <w:tc>
          <w:tcPr>
            <w:tcW w:w="621" w:type="pct"/>
            <w:tcBorders>
              <w:top w:val="single" w:sz="4" w:space="0" w:color="auto"/>
              <w:left w:val="single" w:sz="4" w:space="0" w:color="auto"/>
              <w:bottom w:val="single" w:sz="4" w:space="0" w:color="auto"/>
              <w:right w:val="single" w:sz="4" w:space="0" w:color="auto"/>
            </w:tcBorders>
            <w:vAlign w:val="center"/>
            <w:hideMark/>
          </w:tcPr>
          <w:p w14:paraId="3C95EDC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5ECEE9E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42EFB56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110227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08 9 07 43040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6307F3F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432753C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7 800,00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6C5C0B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B7E70D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3CBBAB7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06ADD97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0BF69E3B" w14:textId="77777777" w:rsidTr="00176B0C">
        <w:trPr>
          <w:trHeight w:val="1840"/>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78AB826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w:t>
            </w:r>
          </w:p>
        </w:tc>
        <w:tc>
          <w:tcPr>
            <w:tcW w:w="1190" w:type="pct"/>
            <w:tcBorders>
              <w:top w:val="single" w:sz="4" w:space="0" w:color="auto"/>
              <w:left w:val="single" w:sz="4" w:space="0" w:color="auto"/>
              <w:bottom w:val="single" w:sz="4" w:space="0" w:color="auto"/>
              <w:right w:val="single" w:sz="4" w:space="0" w:color="auto"/>
            </w:tcBorders>
            <w:vAlign w:val="center"/>
            <w:hideMark/>
          </w:tcPr>
          <w:p w14:paraId="66B5F0C5"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Субсидии юридическим лицам, индивидуальным предпринимателям, оказывающим услуги по транспортированию ТКО на территории Находкинского городского округа, на возмещение части затрат на приобретение специализированной техники по договорам финансовой аренды (лизинга)</w:t>
            </w:r>
          </w:p>
        </w:tc>
        <w:tc>
          <w:tcPr>
            <w:tcW w:w="621" w:type="pct"/>
            <w:tcBorders>
              <w:top w:val="single" w:sz="4" w:space="0" w:color="auto"/>
              <w:left w:val="single" w:sz="4" w:space="0" w:color="auto"/>
              <w:bottom w:val="single" w:sz="4" w:space="0" w:color="auto"/>
              <w:right w:val="single" w:sz="4" w:space="0" w:color="auto"/>
            </w:tcBorders>
            <w:vAlign w:val="center"/>
            <w:hideMark/>
          </w:tcPr>
          <w:p w14:paraId="6CE2A97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E8CAD7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05E6DFA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51E0EF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08 9 07 64094</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6D2FD2C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811</w:t>
            </w:r>
          </w:p>
        </w:tc>
        <w:tc>
          <w:tcPr>
            <w:tcW w:w="417" w:type="pct"/>
            <w:tcBorders>
              <w:top w:val="single" w:sz="4" w:space="0" w:color="auto"/>
              <w:left w:val="single" w:sz="4" w:space="0" w:color="auto"/>
              <w:bottom w:val="single" w:sz="4" w:space="0" w:color="auto"/>
              <w:right w:val="single" w:sz="4" w:space="0" w:color="auto"/>
            </w:tcBorders>
            <w:vAlign w:val="center"/>
            <w:hideMark/>
          </w:tcPr>
          <w:p w14:paraId="5EB6AC2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0F66DE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8E29FF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92096C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24569C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4D5ABE3C" w14:textId="77777777" w:rsidTr="00176B0C">
        <w:trPr>
          <w:trHeight w:val="663"/>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0F20E8B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190" w:type="pct"/>
            <w:tcBorders>
              <w:top w:val="single" w:sz="4" w:space="0" w:color="auto"/>
              <w:left w:val="single" w:sz="4" w:space="0" w:color="auto"/>
              <w:bottom w:val="single" w:sz="4" w:space="0" w:color="auto"/>
              <w:right w:val="single" w:sz="4" w:space="0" w:color="auto"/>
            </w:tcBorders>
            <w:vAlign w:val="center"/>
            <w:hideMark/>
          </w:tcPr>
          <w:p w14:paraId="7C8D9A69"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Основное мероприятие: Обеспечение граждан твердым топливом</w:t>
            </w:r>
          </w:p>
        </w:tc>
        <w:tc>
          <w:tcPr>
            <w:tcW w:w="621" w:type="pct"/>
            <w:tcBorders>
              <w:top w:val="single" w:sz="4" w:space="0" w:color="auto"/>
              <w:left w:val="single" w:sz="4" w:space="0" w:color="auto"/>
              <w:bottom w:val="single" w:sz="4" w:space="0" w:color="auto"/>
              <w:right w:val="single" w:sz="4" w:space="0" w:color="auto"/>
            </w:tcBorders>
            <w:vAlign w:val="center"/>
            <w:hideMark/>
          </w:tcPr>
          <w:p w14:paraId="5F69A2B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294D20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524B08B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3999C1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08 9 05 00000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5704CDE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6E5C0AA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11071,21</w:t>
            </w:r>
          </w:p>
        </w:tc>
        <w:tc>
          <w:tcPr>
            <w:tcW w:w="499" w:type="pct"/>
            <w:tcBorders>
              <w:top w:val="single" w:sz="4" w:space="0" w:color="auto"/>
              <w:left w:val="single" w:sz="4" w:space="0" w:color="auto"/>
              <w:bottom w:val="single" w:sz="4" w:space="0" w:color="auto"/>
              <w:right w:val="single" w:sz="4" w:space="0" w:color="auto"/>
            </w:tcBorders>
            <w:vAlign w:val="center"/>
            <w:hideMark/>
          </w:tcPr>
          <w:p w14:paraId="5C12A76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2ACED5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F1AE58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55E500C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01B00FC8" w14:textId="77777777" w:rsidTr="00176B0C">
        <w:trPr>
          <w:trHeight w:val="380"/>
        </w:trPr>
        <w:tc>
          <w:tcPr>
            <w:tcW w:w="218" w:type="pct"/>
            <w:vMerge w:val="restart"/>
            <w:tcBorders>
              <w:top w:val="single" w:sz="4" w:space="0" w:color="auto"/>
              <w:left w:val="single" w:sz="4" w:space="0" w:color="auto"/>
              <w:bottom w:val="single" w:sz="4" w:space="0" w:color="auto"/>
              <w:right w:val="single" w:sz="4" w:space="0" w:color="auto"/>
            </w:tcBorders>
            <w:noWrap/>
            <w:vAlign w:val="center"/>
            <w:hideMark/>
          </w:tcPr>
          <w:p w14:paraId="2D40E0A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5.1.</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2CF682B7"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Обеспечение граждан твердым топливом</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0801747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3ADE6FE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02777C8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CF14D2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05 S2620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102A235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3B9AC4B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10739,08</w:t>
            </w:r>
          </w:p>
        </w:tc>
        <w:tc>
          <w:tcPr>
            <w:tcW w:w="499" w:type="pct"/>
            <w:tcBorders>
              <w:top w:val="single" w:sz="4" w:space="0" w:color="auto"/>
              <w:left w:val="single" w:sz="4" w:space="0" w:color="auto"/>
              <w:bottom w:val="single" w:sz="4" w:space="0" w:color="auto"/>
              <w:right w:val="single" w:sz="4" w:space="0" w:color="auto"/>
            </w:tcBorders>
            <w:vAlign w:val="center"/>
            <w:hideMark/>
          </w:tcPr>
          <w:p w14:paraId="3B79102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E6D44B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30F2023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4F4ABFE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41D3A4FA" w14:textId="77777777" w:rsidTr="00176B0C">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A147E"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0FF64"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2731A"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26662C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5CE7ED7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488ED10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05 S2620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29F562E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45E08A6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332,13</w:t>
            </w:r>
          </w:p>
        </w:tc>
        <w:tc>
          <w:tcPr>
            <w:tcW w:w="499" w:type="pct"/>
            <w:tcBorders>
              <w:top w:val="single" w:sz="4" w:space="0" w:color="auto"/>
              <w:left w:val="single" w:sz="4" w:space="0" w:color="auto"/>
              <w:bottom w:val="single" w:sz="4" w:space="0" w:color="auto"/>
              <w:right w:val="single" w:sz="4" w:space="0" w:color="auto"/>
            </w:tcBorders>
            <w:vAlign w:val="center"/>
            <w:hideMark/>
          </w:tcPr>
          <w:p w14:paraId="522A00E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072AC2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3A438AD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4C32542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1F9DAD86" w14:textId="77777777" w:rsidTr="002C6B82">
        <w:trPr>
          <w:trHeight w:val="1427"/>
        </w:trPr>
        <w:tc>
          <w:tcPr>
            <w:tcW w:w="218" w:type="pct"/>
            <w:tcBorders>
              <w:top w:val="single" w:sz="4" w:space="0" w:color="auto"/>
              <w:left w:val="single" w:sz="4" w:space="0" w:color="auto"/>
              <w:bottom w:val="single" w:sz="4" w:space="0" w:color="auto"/>
              <w:right w:val="single" w:sz="4" w:space="0" w:color="auto"/>
            </w:tcBorders>
            <w:vAlign w:val="center"/>
            <w:hideMark/>
          </w:tcPr>
          <w:p w14:paraId="6F6CDCDD" w14:textId="77777777" w:rsidR="00176B0C" w:rsidRDefault="00176B0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6.</w:t>
            </w:r>
          </w:p>
        </w:tc>
        <w:tc>
          <w:tcPr>
            <w:tcW w:w="1190" w:type="pct"/>
            <w:tcBorders>
              <w:top w:val="single" w:sz="4" w:space="0" w:color="auto"/>
              <w:left w:val="single" w:sz="4" w:space="0" w:color="auto"/>
              <w:bottom w:val="single" w:sz="4" w:space="0" w:color="auto"/>
              <w:right w:val="single" w:sz="4" w:space="0" w:color="auto"/>
            </w:tcBorders>
            <w:vAlign w:val="center"/>
            <w:hideMark/>
          </w:tcPr>
          <w:p w14:paraId="3E620684"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Основное мероприятие: Строительство, реконструкция и капитальный ремонт ливнестоков, лестниц и подпорных стенок</w:t>
            </w:r>
          </w:p>
        </w:tc>
        <w:tc>
          <w:tcPr>
            <w:tcW w:w="621" w:type="pct"/>
            <w:tcBorders>
              <w:top w:val="single" w:sz="4" w:space="0" w:color="auto"/>
              <w:left w:val="single" w:sz="4" w:space="0" w:color="auto"/>
              <w:bottom w:val="single" w:sz="4" w:space="0" w:color="auto"/>
              <w:right w:val="single" w:sz="4" w:space="0" w:color="auto"/>
            </w:tcBorders>
            <w:vAlign w:val="center"/>
            <w:hideMark/>
          </w:tcPr>
          <w:p w14:paraId="51A0D61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Управление благоустройства Управление архитектуры, градостроительства и рекламы             </w:t>
            </w:r>
            <w:r w:rsidRPr="002C6B82">
              <w:rPr>
                <w:rFonts w:ascii="Times New Roman" w:eastAsia="Times New Roman" w:hAnsi="Times New Roman"/>
                <w:sz w:val="18"/>
                <w:szCs w:val="20"/>
                <w:lang w:eastAsia="ru-RU"/>
              </w:rPr>
              <w:t>МКУ «УКС»</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2241E58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5510511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6E03339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08 9 08 00000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0BDF4B6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105D5C2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5373,22</w:t>
            </w:r>
          </w:p>
        </w:tc>
        <w:tc>
          <w:tcPr>
            <w:tcW w:w="499" w:type="pct"/>
            <w:tcBorders>
              <w:top w:val="single" w:sz="4" w:space="0" w:color="auto"/>
              <w:left w:val="single" w:sz="4" w:space="0" w:color="auto"/>
              <w:bottom w:val="single" w:sz="4" w:space="0" w:color="auto"/>
              <w:right w:val="single" w:sz="4" w:space="0" w:color="auto"/>
            </w:tcBorders>
            <w:vAlign w:val="center"/>
            <w:hideMark/>
          </w:tcPr>
          <w:p w14:paraId="68A52FE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42C057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7DB725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48BD421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271BAAC3" w14:textId="77777777" w:rsidTr="002C6B82">
        <w:trPr>
          <w:trHeight w:val="70"/>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7F16AB7E"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6.1.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3BDFB5C" w14:textId="77777777" w:rsidR="00176B0C" w:rsidRPr="002C6B82" w:rsidRDefault="00176B0C">
            <w:pPr>
              <w:spacing w:after="0" w:line="240" w:lineRule="auto"/>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Разработка проектно-сметной документации на строительство, реконструкцию и капитальный ремонт ливнестоков, лестниц и подпорных стенок</w:t>
            </w:r>
          </w:p>
        </w:tc>
        <w:tc>
          <w:tcPr>
            <w:tcW w:w="621" w:type="pct"/>
            <w:tcBorders>
              <w:top w:val="single" w:sz="4" w:space="0" w:color="auto"/>
              <w:left w:val="single" w:sz="4" w:space="0" w:color="auto"/>
              <w:bottom w:val="single" w:sz="4" w:space="0" w:color="auto"/>
              <w:right w:val="single" w:sz="4" w:space="0" w:color="auto"/>
            </w:tcBorders>
            <w:vAlign w:val="center"/>
            <w:hideMark/>
          </w:tcPr>
          <w:p w14:paraId="76DE8994" w14:textId="77777777" w:rsidR="002C6B82" w:rsidRPr="002C6B82" w:rsidRDefault="00176B0C" w:rsidP="002C6B82">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 xml:space="preserve">Управление архитектуры, градостроительства и рекламы </w:t>
            </w:r>
          </w:p>
          <w:p w14:paraId="4A60B231" w14:textId="5250DD77" w:rsidR="00176B0C" w:rsidRPr="002C6B82" w:rsidRDefault="00176B0C" w:rsidP="002C6B82">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 xml:space="preserve"> МКУ УКС»</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AA0DD5C"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08591147"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0503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BF89833"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08 9 08 43105</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6AF3BA56"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243</w:t>
            </w:r>
          </w:p>
        </w:tc>
        <w:tc>
          <w:tcPr>
            <w:tcW w:w="417" w:type="pct"/>
            <w:tcBorders>
              <w:top w:val="single" w:sz="4" w:space="0" w:color="auto"/>
              <w:left w:val="single" w:sz="4" w:space="0" w:color="auto"/>
              <w:bottom w:val="single" w:sz="4" w:space="0" w:color="auto"/>
              <w:right w:val="single" w:sz="4" w:space="0" w:color="auto"/>
            </w:tcBorders>
            <w:vAlign w:val="center"/>
            <w:hideMark/>
          </w:tcPr>
          <w:p w14:paraId="23405EF8"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val="en-US" w:eastAsia="ru-RU"/>
              </w:rPr>
              <w:t>1 073</w:t>
            </w:r>
            <w:r w:rsidRPr="002C6B82">
              <w:rPr>
                <w:rFonts w:ascii="Times New Roman" w:eastAsia="Times New Roman" w:hAnsi="Times New Roman"/>
                <w:sz w:val="20"/>
                <w:szCs w:val="20"/>
                <w:lang w:eastAsia="ru-RU"/>
              </w:rPr>
              <w:t>,22</w:t>
            </w:r>
          </w:p>
        </w:tc>
        <w:tc>
          <w:tcPr>
            <w:tcW w:w="499" w:type="pct"/>
            <w:tcBorders>
              <w:top w:val="single" w:sz="4" w:space="0" w:color="auto"/>
              <w:left w:val="single" w:sz="4" w:space="0" w:color="auto"/>
              <w:bottom w:val="single" w:sz="4" w:space="0" w:color="auto"/>
              <w:right w:val="single" w:sz="4" w:space="0" w:color="auto"/>
            </w:tcBorders>
            <w:vAlign w:val="center"/>
            <w:hideMark/>
          </w:tcPr>
          <w:p w14:paraId="77880EF5"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9B2B60E"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7FF040A"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2D4ABC04" w14:textId="77777777" w:rsidR="00176B0C" w:rsidRPr="002C6B82" w:rsidRDefault="00176B0C">
            <w:pPr>
              <w:spacing w:after="0" w:line="240" w:lineRule="auto"/>
              <w:jc w:val="center"/>
              <w:rPr>
                <w:rFonts w:ascii="Times New Roman" w:eastAsia="Times New Roman" w:hAnsi="Times New Roman"/>
                <w:sz w:val="20"/>
                <w:szCs w:val="20"/>
                <w:lang w:eastAsia="ru-RU"/>
              </w:rPr>
            </w:pPr>
            <w:r w:rsidRPr="002C6B82">
              <w:rPr>
                <w:rFonts w:ascii="Times New Roman" w:eastAsia="Times New Roman" w:hAnsi="Times New Roman"/>
                <w:sz w:val="20"/>
                <w:szCs w:val="20"/>
                <w:lang w:eastAsia="ru-RU"/>
              </w:rPr>
              <w:t>0,00</w:t>
            </w:r>
          </w:p>
        </w:tc>
      </w:tr>
      <w:tr w:rsidR="00176B0C" w14:paraId="4E78797F" w14:textId="77777777" w:rsidTr="00176B0C">
        <w:trPr>
          <w:trHeight w:val="300"/>
        </w:trPr>
        <w:tc>
          <w:tcPr>
            <w:tcW w:w="218" w:type="pct"/>
            <w:tcBorders>
              <w:top w:val="single" w:sz="4" w:space="0" w:color="auto"/>
              <w:left w:val="single" w:sz="4" w:space="0" w:color="auto"/>
              <w:bottom w:val="single" w:sz="4" w:space="0" w:color="auto"/>
              <w:right w:val="single" w:sz="4" w:space="0" w:color="auto"/>
            </w:tcBorders>
            <w:vAlign w:val="center"/>
            <w:hideMark/>
          </w:tcPr>
          <w:p w14:paraId="6B72D55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F6FC7B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621" w:type="pct"/>
            <w:tcBorders>
              <w:top w:val="single" w:sz="4" w:space="0" w:color="auto"/>
              <w:left w:val="single" w:sz="4" w:space="0" w:color="auto"/>
              <w:bottom w:val="single" w:sz="4" w:space="0" w:color="auto"/>
              <w:right w:val="single" w:sz="4" w:space="0" w:color="auto"/>
            </w:tcBorders>
            <w:vAlign w:val="center"/>
            <w:hideMark/>
          </w:tcPr>
          <w:p w14:paraId="6E4DB89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36AF04B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7353EF1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6090C3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542599E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417" w:type="pct"/>
            <w:tcBorders>
              <w:top w:val="single" w:sz="4" w:space="0" w:color="auto"/>
              <w:left w:val="single" w:sz="4" w:space="0" w:color="auto"/>
              <w:bottom w:val="single" w:sz="4" w:space="0" w:color="auto"/>
              <w:right w:val="single" w:sz="4" w:space="0" w:color="auto"/>
            </w:tcBorders>
            <w:vAlign w:val="center"/>
            <w:hideMark/>
          </w:tcPr>
          <w:p w14:paraId="418F091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8</w:t>
            </w:r>
          </w:p>
        </w:tc>
        <w:tc>
          <w:tcPr>
            <w:tcW w:w="499" w:type="pct"/>
            <w:tcBorders>
              <w:top w:val="single" w:sz="4" w:space="0" w:color="auto"/>
              <w:left w:val="single" w:sz="4" w:space="0" w:color="auto"/>
              <w:bottom w:val="single" w:sz="4" w:space="0" w:color="auto"/>
              <w:right w:val="single" w:sz="4" w:space="0" w:color="auto"/>
            </w:tcBorders>
            <w:vAlign w:val="center"/>
            <w:hideMark/>
          </w:tcPr>
          <w:p w14:paraId="275D8C9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499" w:type="pct"/>
            <w:tcBorders>
              <w:top w:val="single" w:sz="4" w:space="0" w:color="auto"/>
              <w:left w:val="single" w:sz="4" w:space="0" w:color="auto"/>
              <w:bottom w:val="single" w:sz="4" w:space="0" w:color="auto"/>
              <w:right w:val="single" w:sz="4" w:space="0" w:color="auto"/>
            </w:tcBorders>
            <w:vAlign w:val="center"/>
            <w:hideMark/>
          </w:tcPr>
          <w:p w14:paraId="4AE6EAF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7D0364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05" w:type="pct"/>
            <w:tcBorders>
              <w:top w:val="single" w:sz="4" w:space="0" w:color="auto"/>
              <w:left w:val="single" w:sz="4" w:space="0" w:color="auto"/>
              <w:bottom w:val="single" w:sz="4" w:space="0" w:color="auto"/>
              <w:right w:val="single" w:sz="4" w:space="0" w:color="auto"/>
            </w:tcBorders>
            <w:vAlign w:val="center"/>
            <w:hideMark/>
          </w:tcPr>
          <w:p w14:paraId="29C039D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176B0C" w14:paraId="2E590BCE" w14:textId="77777777" w:rsidTr="00176B0C">
        <w:trPr>
          <w:trHeight w:val="300"/>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7ED9EF6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6.2.</w:t>
            </w:r>
          </w:p>
        </w:tc>
        <w:tc>
          <w:tcPr>
            <w:tcW w:w="1190" w:type="pct"/>
            <w:tcBorders>
              <w:top w:val="single" w:sz="4" w:space="0" w:color="auto"/>
              <w:left w:val="single" w:sz="4" w:space="0" w:color="auto"/>
              <w:bottom w:val="single" w:sz="4" w:space="0" w:color="auto"/>
              <w:right w:val="single" w:sz="4" w:space="0" w:color="auto"/>
            </w:tcBorders>
            <w:vAlign w:val="center"/>
            <w:hideMark/>
          </w:tcPr>
          <w:p w14:paraId="09C21C56"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Выполнение работ по строительству, реконструкции и капитальному ремонту ливнестоков, лестниц и подпорных стенок</w:t>
            </w:r>
          </w:p>
        </w:tc>
        <w:tc>
          <w:tcPr>
            <w:tcW w:w="621" w:type="pct"/>
            <w:tcBorders>
              <w:top w:val="single" w:sz="4" w:space="0" w:color="auto"/>
              <w:left w:val="single" w:sz="4" w:space="0" w:color="auto"/>
              <w:bottom w:val="single" w:sz="4" w:space="0" w:color="auto"/>
              <w:right w:val="single" w:sz="4" w:space="0" w:color="auto"/>
            </w:tcBorders>
            <w:vAlign w:val="center"/>
            <w:hideMark/>
          </w:tcPr>
          <w:p w14:paraId="76C5C18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благоустройства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1B9DE09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12BDA93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0503</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111285B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08 9 08 43105</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0E9FACC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1EB4CB4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4 300,00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8E6387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311A58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67089DA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50963AC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52FF4F76" w14:textId="77777777" w:rsidTr="00176B0C">
        <w:trPr>
          <w:trHeight w:val="882"/>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2926A3D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A677BCA"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Основное мероприятие: Создание условий по управлению многоквартирными домами, Приложение № 11</w:t>
            </w:r>
          </w:p>
        </w:tc>
        <w:tc>
          <w:tcPr>
            <w:tcW w:w="621" w:type="pct"/>
            <w:tcBorders>
              <w:top w:val="single" w:sz="4" w:space="0" w:color="auto"/>
              <w:left w:val="single" w:sz="4" w:space="0" w:color="auto"/>
              <w:bottom w:val="single" w:sz="4" w:space="0" w:color="auto"/>
              <w:right w:val="single" w:sz="4" w:space="0" w:color="auto"/>
            </w:tcBorders>
            <w:vAlign w:val="center"/>
            <w:hideMark/>
          </w:tcPr>
          <w:p w14:paraId="7F04DFA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905F43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7477ED3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7D4A9E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08 9 09 00000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7486E90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76A73AF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1694,50</w:t>
            </w:r>
          </w:p>
        </w:tc>
        <w:tc>
          <w:tcPr>
            <w:tcW w:w="499" w:type="pct"/>
            <w:tcBorders>
              <w:top w:val="single" w:sz="4" w:space="0" w:color="auto"/>
              <w:left w:val="single" w:sz="4" w:space="0" w:color="auto"/>
              <w:bottom w:val="single" w:sz="4" w:space="0" w:color="auto"/>
              <w:right w:val="single" w:sz="4" w:space="0" w:color="auto"/>
            </w:tcBorders>
            <w:vAlign w:val="center"/>
            <w:hideMark/>
          </w:tcPr>
          <w:p w14:paraId="088CF16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2163C7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A1A433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6C92B38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744795C2" w14:textId="77777777" w:rsidTr="00176B0C">
        <w:trPr>
          <w:trHeight w:val="659"/>
        </w:trPr>
        <w:tc>
          <w:tcPr>
            <w:tcW w:w="218" w:type="pct"/>
            <w:vMerge w:val="restart"/>
            <w:tcBorders>
              <w:top w:val="single" w:sz="4" w:space="0" w:color="auto"/>
              <w:left w:val="single" w:sz="4" w:space="0" w:color="auto"/>
              <w:bottom w:val="single" w:sz="4" w:space="0" w:color="auto"/>
              <w:right w:val="single" w:sz="4" w:space="0" w:color="auto"/>
            </w:tcBorders>
            <w:noWrap/>
            <w:vAlign w:val="center"/>
            <w:hideMark/>
          </w:tcPr>
          <w:p w14:paraId="27984BE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7.1.</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18A4447E"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Капитальный ремонт отдельных элементов общего имущества многоквартирных домов</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70E4675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055E79F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1478982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1729B5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09 S2330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54BF0E4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811</w:t>
            </w:r>
          </w:p>
        </w:tc>
        <w:tc>
          <w:tcPr>
            <w:tcW w:w="417" w:type="pct"/>
            <w:tcBorders>
              <w:top w:val="single" w:sz="4" w:space="0" w:color="auto"/>
              <w:left w:val="single" w:sz="4" w:space="0" w:color="auto"/>
              <w:bottom w:val="single" w:sz="4" w:space="0" w:color="auto"/>
              <w:right w:val="single" w:sz="4" w:space="0" w:color="auto"/>
            </w:tcBorders>
            <w:vAlign w:val="center"/>
            <w:hideMark/>
          </w:tcPr>
          <w:p w14:paraId="4093D5B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1643,67</w:t>
            </w:r>
          </w:p>
        </w:tc>
        <w:tc>
          <w:tcPr>
            <w:tcW w:w="499" w:type="pct"/>
            <w:tcBorders>
              <w:top w:val="single" w:sz="4" w:space="0" w:color="auto"/>
              <w:left w:val="single" w:sz="4" w:space="0" w:color="auto"/>
              <w:bottom w:val="single" w:sz="4" w:space="0" w:color="auto"/>
              <w:right w:val="single" w:sz="4" w:space="0" w:color="auto"/>
            </w:tcBorders>
            <w:vAlign w:val="center"/>
            <w:hideMark/>
          </w:tcPr>
          <w:p w14:paraId="027ACD7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C28E4A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7D8009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049C1E6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75A49398" w14:textId="77777777" w:rsidTr="00176B0C">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917BA"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03C46"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50D17"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33C4060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0227BF6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49E717E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09 S2330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418DD7C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811</w:t>
            </w:r>
          </w:p>
        </w:tc>
        <w:tc>
          <w:tcPr>
            <w:tcW w:w="417" w:type="pct"/>
            <w:tcBorders>
              <w:top w:val="single" w:sz="4" w:space="0" w:color="auto"/>
              <w:left w:val="single" w:sz="4" w:space="0" w:color="auto"/>
              <w:bottom w:val="single" w:sz="4" w:space="0" w:color="auto"/>
              <w:right w:val="single" w:sz="4" w:space="0" w:color="auto"/>
            </w:tcBorders>
            <w:vAlign w:val="center"/>
            <w:hideMark/>
          </w:tcPr>
          <w:p w14:paraId="799D029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50,83</w:t>
            </w:r>
          </w:p>
        </w:tc>
        <w:tc>
          <w:tcPr>
            <w:tcW w:w="499" w:type="pct"/>
            <w:tcBorders>
              <w:top w:val="single" w:sz="4" w:space="0" w:color="auto"/>
              <w:left w:val="single" w:sz="4" w:space="0" w:color="auto"/>
              <w:bottom w:val="single" w:sz="4" w:space="0" w:color="auto"/>
              <w:right w:val="single" w:sz="4" w:space="0" w:color="auto"/>
            </w:tcBorders>
            <w:vAlign w:val="center"/>
            <w:hideMark/>
          </w:tcPr>
          <w:p w14:paraId="1778D490" w14:textId="77777777" w:rsidR="00176B0C" w:rsidRDefault="00176B0C">
            <w:pPr>
              <w:spacing w:after="0" w:line="240" w:lineRule="auto"/>
              <w:rPr>
                <w:sz w:val="20"/>
                <w:szCs w:val="20"/>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117F6844" w14:textId="77777777" w:rsidR="00176B0C" w:rsidRDefault="00176B0C">
            <w:pPr>
              <w:spacing w:after="0" w:line="240" w:lineRule="auto"/>
              <w:rPr>
                <w:sz w:val="20"/>
                <w:szCs w:val="20"/>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14:paraId="5FCFA4E9" w14:textId="77777777" w:rsidR="00176B0C" w:rsidRDefault="00176B0C">
            <w:pPr>
              <w:spacing w:after="0" w:line="240" w:lineRule="auto"/>
              <w:rPr>
                <w:sz w:val="20"/>
                <w:szCs w:val="20"/>
                <w:lang w:eastAsia="ru-RU"/>
              </w:rPr>
            </w:pPr>
          </w:p>
        </w:tc>
        <w:tc>
          <w:tcPr>
            <w:tcW w:w="205" w:type="pct"/>
            <w:tcBorders>
              <w:top w:val="single" w:sz="4" w:space="0" w:color="auto"/>
              <w:left w:val="single" w:sz="4" w:space="0" w:color="auto"/>
              <w:bottom w:val="single" w:sz="4" w:space="0" w:color="auto"/>
              <w:right w:val="single" w:sz="4" w:space="0" w:color="auto"/>
            </w:tcBorders>
            <w:vAlign w:val="center"/>
            <w:hideMark/>
          </w:tcPr>
          <w:p w14:paraId="3BF65EEE" w14:textId="77777777" w:rsidR="00176B0C" w:rsidRDefault="00176B0C">
            <w:pPr>
              <w:spacing w:after="0" w:line="240" w:lineRule="auto"/>
              <w:rPr>
                <w:sz w:val="20"/>
                <w:szCs w:val="20"/>
                <w:lang w:eastAsia="ru-RU"/>
              </w:rPr>
            </w:pPr>
          </w:p>
        </w:tc>
      </w:tr>
      <w:tr w:rsidR="00176B0C" w14:paraId="3C5E5376" w14:textId="77777777" w:rsidTr="00176B0C">
        <w:trPr>
          <w:trHeight w:val="897"/>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45BF24D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0F4C789"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Основное мероприятие:</w:t>
            </w:r>
            <w:r>
              <w:rPr>
                <w:rFonts w:ascii="Times New Roman" w:eastAsia="Times New Roman" w:hAnsi="Times New Roman"/>
                <w:sz w:val="20"/>
                <w:szCs w:val="20"/>
                <w:lang w:eastAsia="ru-RU"/>
              </w:rPr>
              <w:br/>
              <w:t xml:space="preserve">Организация снабжения электрической энергией объектов жилищного фонда, </w:t>
            </w:r>
            <w:r>
              <w:rPr>
                <w:rFonts w:ascii="Times New Roman" w:eastAsia="Times New Roman" w:hAnsi="Times New Roman"/>
                <w:sz w:val="20"/>
                <w:szCs w:val="20"/>
                <w:lang w:eastAsia="ru-RU"/>
              </w:rPr>
              <w:br/>
              <w:t>Приложение № 12</w:t>
            </w:r>
          </w:p>
        </w:tc>
        <w:tc>
          <w:tcPr>
            <w:tcW w:w="621" w:type="pct"/>
            <w:tcBorders>
              <w:top w:val="single" w:sz="4" w:space="0" w:color="auto"/>
              <w:left w:val="single" w:sz="4" w:space="0" w:color="auto"/>
              <w:bottom w:val="single" w:sz="4" w:space="0" w:color="auto"/>
              <w:right w:val="single" w:sz="4" w:space="0" w:color="auto"/>
            </w:tcBorders>
            <w:vAlign w:val="center"/>
            <w:hideMark/>
          </w:tcPr>
          <w:p w14:paraId="5997A98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МКУ «УКС»</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2A4FD3A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537749D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2258A25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08 9 10 00000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3D587FE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07309A44" w14:textId="77777777" w:rsidR="00176B0C" w:rsidRDefault="00176B0C">
            <w:pPr>
              <w:spacing w:after="0" w:line="240" w:lineRule="auto"/>
              <w:rPr>
                <w:sz w:val="20"/>
                <w:szCs w:val="20"/>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6E9ADD25" w14:textId="77777777" w:rsidR="00176B0C" w:rsidRDefault="00176B0C">
            <w:pPr>
              <w:spacing w:after="0" w:line="240" w:lineRule="auto"/>
              <w:rPr>
                <w:sz w:val="20"/>
                <w:szCs w:val="20"/>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4622C85B" w14:textId="77777777" w:rsidR="00176B0C" w:rsidRDefault="00176B0C">
            <w:pPr>
              <w:spacing w:after="0" w:line="240" w:lineRule="auto"/>
              <w:rPr>
                <w:sz w:val="20"/>
                <w:szCs w:val="20"/>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14:paraId="3F6D24E6" w14:textId="77777777" w:rsidR="00176B0C" w:rsidRDefault="00176B0C">
            <w:pPr>
              <w:spacing w:after="0" w:line="240" w:lineRule="auto"/>
              <w:rPr>
                <w:sz w:val="20"/>
                <w:szCs w:val="20"/>
                <w:lang w:eastAsia="ru-RU"/>
              </w:rPr>
            </w:pPr>
          </w:p>
        </w:tc>
        <w:tc>
          <w:tcPr>
            <w:tcW w:w="205" w:type="pct"/>
            <w:tcBorders>
              <w:top w:val="single" w:sz="4" w:space="0" w:color="auto"/>
              <w:left w:val="single" w:sz="4" w:space="0" w:color="auto"/>
              <w:bottom w:val="single" w:sz="4" w:space="0" w:color="auto"/>
              <w:right w:val="single" w:sz="4" w:space="0" w:color="auto"/>
            </w:tcBorders>
            <w:vAlign w:val="center"/>
            <w:hideMark/>
          </w:tcPr>
          <w:p w14:paraId="592D5D3A" w14:textId="77777777" w:rsidR="00176B0C" w:rsidRDefault="00176B0C">
            <w:pPr>
              <w:spacing w:after="0" w:line="240" w:lineRule="auto"/>
              <w:rPr>
                <w:sz w:val="20"/>
                <w:szCs w:val="20"/>
                <w:lang w:eastAsia="ru-RU"/>
              </w:rPr>
            </w:pPr>
          </w:p>
        </w:tc>
      </w:tr>
      <w:tr w:rsidR="00176B0C" w14:paraId="5EB5EB4C" w14:textId="77777777" w:rsidTr="00176B0C">
        <w:trPr>
          <w:trHeight w:val="497"/>
        </w:trPr>
        <w:tc>
          <w:tcPr>
            <w:tcW w:w="218" w:type="pct"/>
            <w:vMerge w:val="restart"/>
            <w:tcBorders>
              <w:top w:val="single" w:sz="4" w:space="0" w:color="auto"/>
              <w:left w:val="single" w:sz="4" w:space="0" w:color="auto"/>
              <w:bottom w:val="single" w:sz="4" w:space="0" w:color="auto"/>
              <w:right w:val="single" w:sz="4" w:space="0" w:color="auto"/>
            </w:tcBorders>
            <w:noWrap/>
            <w:vAlign w:val="center"/>
            <w:hideMark/>
          </w:tcPr>
          <w:p w14:paraId="09B4A41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8.1.</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7207F878"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Организация снабжения электрической энергией комплексной жилой застройки на территории Находкинского городского округа</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36D405E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МКУ «УКС»</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EF482D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054CEE0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7353DD00" w14:textId="77777777" w:rsidR="00176B0C" w:rsidRDefault="00176B0C">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08 9 10 R505C</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7352492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36CC41D8" w14:textId="77777777" w:rsidR="00176B0C" w:rsidRDefault="00176B0C">
            <w:pPr>
              <w:spacing w:after="0" w:line="240" w:lineRule="auto"/>
              <w:rPr>
                <w:sz w:val="20"/>
                <w:szCs w:val="20"/>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5506C0A0" w14:textId="77777777" w:rsidR="00176B0C" w:rsidRDefault="00176B0C">
            <w:pPr>
              <w:spacing w:after="0" w:line="240" w:lineRule="auto"/>
              <w:rPr>
                <w:sz w:val="20"/>
                <w:szCs w:val="20"/>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7F18AD10" w14:textId="77777777" w:rsidR="00176B0C" w:rsidRDefault="00176B0C">
            <w:pPr>
              <w:spacing w:after="0" w:line="240" w:lineRule="auto"/>
              <w:rPr>
                <w:sz w:val="20"/>
                <w:szCs w:val="20"/>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14:paraId="70B43113" w14:textId="77777777" w:rsidR="00176B0C" w:rsidRDefault="00176B0C">
            <w:pPr>
              <w:spacing w:after="0" w:line="240" w:lineRule="auto"/>
              <w:rPr>
                <w:sz w:val="20"/>
                <w:szCs w:val="20"/>
                <w:lang w:eastAsia="ru-RU"/>
              </w:rPr>
            </w:pPr>
          </w:p>
        </w:tc>
        <w:tc>
          <w:tcPr>
            <w:tcW w:w="205" w:type="pct"/>
            <w:tcBorders>
              <w:top w:val="single" w:sz="4" w:space="0" w:color="auto"/>
              <w:left w:val="single" w:sz="4" w:space="0" w:color="auto"/>
              <w:bottom w:val="single" w:sz="4" w:space="0" w:color="auto"/>
              <w:right w:val="single" w:sz="4" w:space="0" w:color="auto"/>
            </w:tcBorders>
            <w:vAlign w:val="center"/>
            <w:hideMark/>
          </w:tcPr>
          <w:p w14:paraId="4BCBA641" w14:textId="77777777" w:rsidR="00176B0C" w:rsidRDefault="00176B0C">
            <w:pPr>
              <w:spacing w:after="0" w:line="240" w:lineRule="auto"/>
              <w:rPr>
                <w:sz w:val="20"/>
                <w:szCs w:val="20"/>
                <w:lang w:eastAsia="ru-RU"/>
              </w:rPr>
            </w:pPr>
          </w:p>
        </w:tc>
      </w:tr>
      <w:tr w:rsidR="00176B0C" w14:paraId="61DE0450" w14:textId="77777777" w:rsidTr="00176B0C">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09ABB"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C9C6D"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9C6AE"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FA7ED2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1842F41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5B9B3C9F" w14:textId="77777777" w:rsidR="00176B0C" w:rsidRDefault="00176B0C">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08 9 10 А505C</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6D717BE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BF69C" w14:textId="77777777" w:rsidR="00176B0C" w:rsidRDefault="00176B0C">
            <w:pPr>
              <w:spacing w:after="0" w:line="240" w:lineRule="auto"/>
              <w:rPr>
                <w:sz w:val="20"/>
                <w:szCs w:val="20"/>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21208B7A" w14:textId="77777777" w:rsidR="00176B0C" w:rsidRDefault="00176B0C">
            <w:pPr>
              <w:spacing w:after="0" w:line="240" w:lineRule="auto"/>
              <w:rPr>
                <w:sz w:val="20"/>
                <w:szCs w:val="20"/>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789381C3" w14:textId="77777777" w:rsidR="00176B0C" w:rsidRDefault="00176B0C">
            <w:pPr>
              <w:spacing w:after="0" w:line="240" w:lineRule="auto"/>
              <w:rPr>
                <w:sz w:val="20"/>
                <w:szCs w:val="20"/>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14:paraId="4DE609C1" w14:textId="77777777" w:rsidR="00176B0C" w:rsidRDefault="00176B0C">
            <w:pPr>
              <w:spacing w:after="0" w:line="240" w:lineRule="auto"/>
              <w:rPr>
                <w:sz w:val="20"/>
                <w:szCs w:val="20"/>
                <w:lang w:eastAsia="ru-RU"/>
              </w:rPr>
            </w:pPr>
          </w:p>
        </w:tc>
        <w:tc>
          <w:tcPr>
            <w:tcW w:w="205" w:type="pct"/>
            <w:tcBorders>
              <w:top w:val="single" w:sz="4" w:space="0" w:color="auto"/>
              <w:left w:val="single" w:sz="4" w:space="0" w:color="auto"/>
              <w:bottom w:val="single" w:sz="4" w:space="0" w:color="auto"/>
              <w:right w:val="single" w:sz="4" w:space="0" w:color="auto"/>
            </w:tcBorders>
            <w:vAlign w:val="center"/>
            <w:hideMark/>
          </w:tcPr>
          <w:p w14:paraId="0D110AF5" w14:textId="77777777" w:rsidR="00176B0C" w:rsidRDefault="00176B0C">
            <w:pPr>
              <w:spacing w:after="0" w:line="240" w:lineRule="auto"/>
              <w:rPr>
                <w:sz w:val="20"/>
                <w:szCs w:val="20"/>
                <w:lang w:eastAsia="ru-RU"/>
              </w:rPr>
            </w:pPr>
          </w:p>
        </w:tc>
      </w:tr>
      <w:tr w:rsidR="00176B0C" w14:paraId="68BBFD52" w14:textId="77777777" w:rsidTr="00176B0C">
        <w:trPr>
          <w:trHeight w:val="837"/>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1D584A7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F2D125D"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Основное мероприятие: Капитальный ремонт многоквартирных домов, Приложение № 13</w:t>
            </w:r>
          </w:p>
        </w:tc>
        <w:tc>
          <w:tcPr>
            <w:tcW w:w="621" w:type="pct"/>
            <w:tcBorders>
              <w:top w:val="single" w:sz="4" w:space="0" w:color="auto"/>
              <w:left w:val="single" w:sz="4" w:space="0" w:color="auto"/>
              <w:bottom w:val="single" w:sz="4" w:space="0" w:color="auto"/>
              <w:right w:val="single" w:sz="4" w:space="0" w:color="auto"/>
            </w:tcBorders>
            <w:vAlign w:val="center"/>
            <w:hideMark/>
          </w:tcPr>
          <w:p w14:paraId="5F266BE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00648E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6C275A1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3CB75F6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08 9 11 00000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61D487E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316D8DD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50000,00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2E664E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BBA449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63E7328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378AF3E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640B73DA" w14:textId="77777777" w:rsidTr="00176B0C">
        <w:trPr>
          <w:trHeight w:val="540"/>
        </w:trPr>
        <w:tc>
          <w:tcPr>
            <w:tcW w:w="218" w:type="pct"/>
            <w:vMerge w:val="restart"/>
            <w:tcBorders>
              <w:top w:val="single" w:sz="4" w:space="0" w:color="auto"/>
              <w:left w:val="single" w:sz="4" w:space="0" w:color="auto"/>
              <w:bottom w:val="single" w:sz="4" w:space="0" w:color="auto"/>
              <w:right w:val="single" w:sz="4" w:space="0" w:color="auto"/>
            </w:tcBorders>
            <w:noWrap/>
            <w:vAlign w:val="center"/>
            <w:hideMark/>
          </w:tcPr>
          <w:p w14:paraId="0EF21E2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9.1.</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797BEFE5"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Проведение капитального ремонта крыш и фасадов многоквартирных домов гостевого маршрута</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22AF1EB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хозяйства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3339924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42AD215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vAlign w:val="center"/>
            <w:hideMark/>
          </w:tcPr>
          <w:p w14:paraId="06E5740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11 S2780</w:t>
            </w:r>
          </w:p>
        </w:tc>
        <w:tc>
          <w:tcPr>
            <w:tcW w:w="202" w:type="pct"/>
            <w:tcBorders>
              <w:top w:val="single" w:sz="4" w:space="0" w:color="auto"/>
              <w:left w:val="single" w:sz="4" w:space="0" w:color="auto"/>
              <w:bottom w:val="single" w:sz="4" w:space="0" w:color="auto"/>
              <w:right w:val="single" w:sz="4" w:space="0" w:color="auto"/>
            </w:tcBorders>
            <w:vAlign w:val="center"/>
            <w:hideMark/>
          </w:tcPr>
          <w:p w14:paraId="2BA2085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811</w:t>
            </w:r>
          </w:p>
        </w:tc>
        <w:tc>
          <w:tcPr>
            <w:tcW w:w="417" w:type="pct"/>
            <w:tcBorders>
              <w:top w:val="single" w:sz="4" w:space="0" w:color="auto"/>
              <w:left w:val="single" w:sz="4" w:space="0" w:color="auto"/>
              <w:bottom w:val="single" w:sz="4" w:space="0" w:color="auto"/>
              <w:right w:val="single" w:sz="4" w:space="0" w:color="auto"/>
            </w:tcBorders>
            <w:vAlign w:val="center"/>
            <w:hideMark/>
          </w:tcPr>
          <w:p w14:paraId="0225CCF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48500,00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F35DD4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076BEB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767E6B3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6AE4BBF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238FD01F" w14:textId="77777777" w:rsidTr="00176B0C">
        <w:trPr>
          <w:trHeight w:val="8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867E9"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716D6"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3C445"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3ED4B3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716AF64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vAlign w:val="center"/>
            <w:hideMark/>
          </w:tcPr>
          <w:p w14:paraId="2F782E9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11 S2780</w:t>
            </w:r>
          </w:p>
        </w:tc>
        <w:tc>
          <w:tcPr>
            <w:tcW w:w="202" w:type="pct"/>
            <w:tcBorders>
              <w:top w:val="single" w:sz="4" w:space="0" w:color="auto"/>
              <w:left w:val="single" w:sz="4" w:space="0" w:color="auto"/>
              <w:bottom w:val="single" w:sz="4" w:space="0" w:color="auto"/>
              <w:right w:val="single" w:sz="4" w:space="0" w:color="auto"/>
            </w:tcBorders>
            <w:vAlign w:val="center"/>
            <w:hideMark/>
          </w:tcPr>
          <w:p w14:paraId="30A0DE8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811</w:t>
            </w:r>
          </w:p>
        </w:tc>
        <w:tc>
          <w:tcPr>
            <w:tcW w:w="417" w:type="pct"/>
            <w:tcBorders>
              <w:top w:val="single" w:sz="4" w:space="0" w:color="auto"/>
              <w:left w:val="single" w:sz="4" w:space="0" w:color="auto"/>
              <w:bottom w:val="single" w:sz="4" w:space="0" w:color="auto"/>
              <w:right w:val="single" w:sz="4" w:space="0" w:color="auto"/>
            </w:tcBorders>
            <w:vAlign w:val="center"/>
            <w:hideMark/>
          </w:tcPr>
          <w:p w14:paraId="2685C24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1500,00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47BD4F8" w14:textId="77777777" w:rsidR="00176B0C" w:rsidRDefault="00176B0C">
            <w:pPr>
              <w:spacing w:after="0" w:line="240" w:lineRule="auto"/>
              <w:rPr>
                <w:sz w:val="20"/>
                <w:szCs w:val="20"/>
                <w:lang w:eastAsia="ru-RU"/>
              </w:rPr>
            </w:pPr>
          </w:p>
        </w:tc>
        <w:tc>
          <w:tcPr>
            <w:tcW w:w="499" w:type="pct"/>
            <w:tcBorders>
              <w:top w:val="single" w:sz="4" w:space="0" w:color="auto"/>
              <w:left w:val="single" w:sz="4" w:space="0" w:color="auto"/>
              <w:bottom w:val="single" w:sz="4" w:space="0" w:color="auto"/>
              <w:right w:val="single" w:sz="4" w:space="0" w:color="auto"/>
            </w:tcBorders>
            <w:vAlign w:val="center"/>
            <w:hideMark/>
          </w:tcPr>
          <w:p w14:paraId="4DA6157F" w14:textId="77777777" w:rsidR="00176B0C" w:rsidRDefault="00176B0C">
            <w:pPr>
              <w:spacing w:after="0" w:line="240" w:lineRule="auto"/>
              <w:rPr>
                <w:sz w:val="20"/>
                <w:szCs w:val="20"/>
                <w:lang w:eastAsia="ru-RU"/>
              </w:rPr>
            </w:pPr>
          </w:p>
        </w:tc>
        <w:tc>
          <w:tcPr>
            <w:tcW w:w="207" w:type="pct"/>
            <w:tcBorders>
              <w:top w:val="single" w:sz="4" w:space="0" w:color="auto"/>
              <w:left w:val="single" w:sz="4" w:space="0" w:color="auto"/>
              <w:bottom w:val="single" w:sz="4" w:space="0" w:color="auto"/>
              <w:right w:val="single" w:sz="4" w:space="0" w:color="auto"/>
            </w:tcBorders>
            <w:vAlign w:val="center"/>
            <w:hideMark/>
          </w:tcPr>
          <w:p w14:paraId="77937616" w14:textId="77777777" w:rsidR="00176B0C" w:rsidRDefault="00176B0C">
            <w:pPr>
              <w:spacing w:after="0" w:line="240" w:lineRule="auto"/>
              <w:rPr>
                <w:sz w:val="20"/>
                <w:szCs w:val="20"/>
                <w:lang w:eastAsia="ru-RU"/>
              </w:rPr>
            </w:pPr>
          </w:p>
        </w:tc>
        <w:tc>
          <w:tcPr>
            <w:tcW w:w="205" w:type="pct"/>
            <w:tcBorders>
              <w:top w:val="single" w:sz="4" w:space="0" w:color="auto"/>
              <w:left w:val="single" w:sz="4" w:space="0" w:color="auto"/>
              <w:bottom w:val="single" w:sz="4" w:space="0" w:color="auto"/>
              <w:right w:val="single" w:sz="4" w:space="0" w:color="auto"/>
            </w:tcBorders>
            <w:vAlign w:val="center"/>
            <w:hideMark/>
          </w:tcPr>
          <w:p w14:paraId="6F2618BC" w14:textId="77777777" w:rsidR="00176B0C" w:rsidRDefault="00176B0C">
            <w:pPr>
              <w:spacing w:after="0" w:line="240" w:lineRule="auto"/>
              <w:rPr>
                <w:sz w:val="20"/>
                <w:szCs w:val="20"/>
                <w:lang w:eastAsia="ru-RU"/>
              </w:rPr>
            </w:pPr>
          </w:p>
        </w:tc>
      </w:tr>
      <w:tr w:rsidR="00176B0C" w14:paraId="7FB4593B" w14:textId="77777777" w:rsidTr="002C6B82">
        <w:trPr>
          <w:trHeight w:val="607"/>
        </w:trPr>
        <w:tc>
          <w:tcPr>
            <w:tcW w:w="218" w:type="pct"/>
            <w:vMerge w:val="restart"/>
            <w:tcBorders>
              <w:top w:val="single" w:sz="4" w:space="0" w:color="auto"/>
              <w:left w:val="single" w:sz="4" w:space="0" w:color="auto"/>
              <w:bottom w:val="single" w:sz="4" w:space="0" w:color="auto"/>
              <w:right w:val="single" w:sz="4" w:space="0" w:color="auto"/>
            </w:tcBorders>
            <w:vAlign w:val="center"/>
            <w:hideMark/>
          </w:tcPr>
          <w:p w14:paraId="5F2FF76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4E33D2FC"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Отдельное мероприятие:  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14</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3531E4D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5624D70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5E5A405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476271A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7 ИЗ0000</w:t>
            </w:r>
          </w:p>
        </w:tc>
        <w:tc>
          <w:tcPr>
            <w:tcW w:w="202" w:type="pct"/>
            <w:tcBorders>
              <w:top w:val="single" w:sz="4" w:space="0" w:color="auto"/>
              <w:left w:val="single" w:sz="4" w:space="0" w:color="auto"/>
              <w:bottom w:val="single" w:sz="4" w:space="0" w:color="auto"/>
              <w:right w:val="single" w:sz="4" w:space="0" w:color="auto"/>
            </w:tcBorders>
            <w:vAlign w:val="center"/>
            <w:hideMark/>
          </w:tcPr>
          <w:p w14:paraId="26AE70F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417" w:type="pct"/>
            <w:tcBorders>
              <w:top w:val="single" w:sz="4" w:space="0" w:color="auto"/>
              <w:left w:val="single" w:sz="4" w:space="0" w:color="auto"/>
              <w:bottom w:val="single" w:sz="4" w:space="0" w:color="auto"/>
              <w:right w:val="single" w:sz="4" w:space="0" w:color="auto"/>
            </w:tcBorders>
            <w:vAlign w:val="center"/>
            <w:hideMark/>
          </w:tcPr>
          <w:p w14:paraId="0D30FCD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101 167,59</w:t>
            </w:r>
          </w:p>
        </w:tc>
        <w:tc>
          <w:tcPr>
            <w:tcW w:w="499" w:type="pct"/>
            <w:tcBorders>
              <w:top w:val="single" w:sz="4" w:space="0" w:color="auto"/>
              <w:left w:val="single" w:sz="4" w:space="0" w:color="auto"/>
              <w:bottom w:val="single" w:sz="4" w:space="0" w:color="auto"/>
              <w:right w:val="single" w:sz="4" w:space="0" w:color="auto"/>
            </w:tcBorders>
            <w:vAlign w:val="center"/>
            <w:hideMark/>
          </w:tcPr>
          <w:p w14:paraId="2B608BA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1DABE2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2FBD4C9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0C2EEFD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188E863B" w14:textId="77777777" w:rsidTr="00176B0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020DF"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9EF56"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FBEC2"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163616E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34189FF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2FBE761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07 ИЗ51541</w:t>
            </w:r>
          </w:p>
        </w:tc>
        <w:tc>
          <w:tcPr>
            <w:tcW w:w="202" w:type="pct"/>
            <w:tcBorders>
              <w:top w:val="single" w:sz="4" w:space="0" w:color="auto"/>
              <w:left w:val="single" w:sz="4" w:space="0" w:color="auto"/>
              <w:bottom w:val="single" w:sz="4" w:space="0" w:color="auto"/>
              <w:right w:val="single" w:sz="4" w:space="0" w:color="auto"/>
            </w:tcBorders>
            <w:vAlign w:val="center"/>
            <w:hideMark/>
          </w:tcPr>
          <w:p w14:paraId="38C6222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241845E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62 749,70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23E505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B9CCD8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985AF8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68AB8EB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71731B2E" w14:textId="77777777" w:rsidTr="00176B0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03C0F"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CCEE3"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9A03A"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AF488A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222BD96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0740BAC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07 ИЗ51541</w:t>
            </w:r>
          </w:p>
        </w:tc>
        <w:tc>
          <w:tcPr>
            <w:tcW w:w="202" w:type="pct"/>
            <w:tcBorders>
              <w:top w:val="single" w:sz="4" w:space="0" w:color="auto"/>
              <w:left w:val="single" w:sz="4" w:space="0" w:color="auto"/>
              <w:bottom w:val="single" w:sz="4" w:space="0" w:color="auto"/>
              <w:right w:val="single" w:sz="4" w:space="0" w:color="auto"/>
            </w:tcBorders>
            <w:vAlign w:val="center"/>
            <w:hideMark/>
          </w:tcPr>
          <w:p w14:paraId="594A6D7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17571E4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34 383,05</w:t>
            </w:r>
          </w:p>
        </w:tc>
        <w:tc>
          <w:tcPr>
            <w:tcW w:w="499" w:type="pct"/>
            <w:tcBorders>
              <w:top w:val="single" w:sz="4" w:space="0" w:color="auto"/>
              <w:left w:val="single" w:sz="4" w:space="0" w:color="auto"/>
              <w:bottom w:val="single" w:sz="4" w:space="0" w:color="auto"/>
              <w:right w:val="single" w:sz="4" w:space="0" w:color="auto"/>
            </w:tcBorders>
            <w:vAlign w:val="center"/>
            <w:hideMark/>
          </w:tcPr>
          <w:p w14:paraId="0431DA7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0797026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74467A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26499F5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6CEF680B" w14:textId="77777777" w:rsidTr="00176B0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6AB98"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1D80A"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9A7BD"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E04C8A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4892F4C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48C55A0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07 ИЗ51541</w:t>
            </w:r>
          </w:p>
        </w:tc>
        <w:tc>
          <w:tcPr>
            <w:tcW w:w="202" w:type="pct"/>
            <w:tcBorders>
              <w:top w:val="single" w:sz="4" w:space="0" w:color="auto"/>
              <w:left w:val="single" w:sz="4" w:space="0" w:color="auto"/>
              <w:bottom w:val="single" w:sz="4" w:space="0" w:color="auto"/>
              <w:right w:val="single" w:sz="4" w:space="0" w:color="auto"/>
            </w:tcBorders>
            <w:vAlign w:val="center"/>
            <w:hideMark/>
          </w:tcPr>
          <w:p w14:paraId="561B68F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74962B2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783,33</w:t>
            </w:r>
          </w:p>
        </w:tc>
        <w:tc>
          <w:tcPr>
            <w:tcW w:w="499" w:type="pct"/>
            <w:tcBorders>
              <w:top w:val="single" w:sz="4" w:space="0" w:color="auto"/>
              <w:left w:val="single" w:sz="4" w:space="0" w:color="auto"/>
              <w:bottom w:val="single" w:sz="4" w:space="0" w:color="auto"/>
              <w:right w:val="single" w:sz="4" w:space="0" w:color="auto"/>
            </w:tcBorders>
            <w:vAlign w:val="center"/>
            <w:hideMark/>
          </w:tcPr>
          <w:p w14:paraId="4001B70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CD7752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0B69C2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48908FF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2AC916C1" w14:textId="77777777" w:rsidTr="00176B0C">
        <w:trPr>
          <w:trHeight w:val="5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7571F"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6141A"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E3377"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6819262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27DABDA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0DA99A3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07 ИЗД1541</w:t>
            </w:r>
          </w:p>
        </w:tc>
        <w:tc>
          <w:tcPr>
            <w:tcW w:w="202" w:type="pct"/>
            <w:tcBorders>
              <w:top w:val="single" w:sz="4" w:space="0" w:color="auto"/>
              <w:left w:val="single" w:sz="4" w:space="0" w:color="auto"/>
              <w:bottom w:val="single" w:sz="4" w:space="0" w:color="auto"/>
              <w:right w:val="single" w:sz="4" w:space="0" w:color="auto"/>
            </w:tcBorders>
            <w:vAlign w:val="center"/>
            <w:hideMark/>
          </w:tcPr>
          <w:p w14:paraId="3E8CEEF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3FB8572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3 251,51</w:t>
            </w:r>
          </w:p>
        </w:tc>
        <w:tc>
          <w:tcPr>
            <w:tcW w:w="499" w:type="pct"/>
            <w:tcBorders>
              <w:top w:val="single" w:sz="4" w:space="0" w:color="auto"/>
              <w:left w:val="single" w:sz="4" w:space="0" w:color="auto"/>
              <w:bottom w:val="single" w:sz="4" w:space="0" w:color="auto"/>
              <w:right w:val="single" w:sz="4" w:space="0" w:color="auto"/>
            </w:tcBorders>
            <w:vAlign w:val="center"/>
            <w:hideMark/>
          </w:tcPr>
          <w:p w14:paraId="1DF4D38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5462CF4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6DB5F72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78D8A89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2215B8F3" w14:textId="77777777" w:rsidTr="00176B0C">
        <w:trPr>
          <w:trHeight w:val="261"/>
        </w:trPr>
        <w:tc>
          <w:tcPr>
            <w:tcW w:w="218" w:type="pct"/>
            <w:tcBorders>
              <w:top w:val="single" w:sz="4" w:space="0" w:color="auto"/>
              <w:left w:val="single" w:sz="4" w:space="0" w:color="auto"/>
              <w:bottom w:val="single" w:sz="4" w:space="0" w:color="auto"/>
              <w:right w:val="single" w:sz="4" w:space="0" w:color="auto"/>
            </w:tcBorders>
            <w:vAlign w:val="center"/>
            <w:hideMark/>
          </w:tcPr>
          <w:p w14:paraId="7F7AB8D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212CC7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621" w:type="pct"/>
            <w:tcBorders>
              <w:top w:val="single" w:sz="4" w:space="0" w:color="auto"/>
              <w:left w:val="single" w:sz="4" w:space="0" w:color="auto"/>
              <w:bottom w:val="single" w:sz="4" w:space="0" w:color="auto"/>
              <w:right w:val="single" w:sz="4" w:space="0" w:color="auto"/>
            </w:tcBorders>
            <w:vAlign w:val="center"/>
            <w:hideMark/>
          </w:tcPr>
          <w:p w14:paraId="463A53C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6AD111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7875C61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03" w:type="pct"/>
            <w:tcBorders>
              <w:top w:val="single" w:sz="4" w:space="0" w:color="auto"/>
              <w:left w:val="single" w:sz="4" w:space="0" w:color="auto"/>
              <w:bottom w:val="single" w:sz="4" w:space="0" w:color="auto"/>
              <w:right w:val="single" w:sz="4" w:space="0" w:color="auto"/>
            </w:tcBorders>
            <w:vAlign w:val="center"/>
            <w:hideMark/>
          </w:tcPr>
          <w:p w14:paraId="593C802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02" w:type="pct"/>
            <w:tcBorders>
              <w:top w:val="single" w:sz="4" w:space="0" w:color="auto"/>
              <w:left w:val="single" w:sz="4" w:space="0" w:color="auto"/>
              <w:bottom w:val="single" w:sz="4" w:space="0" w:color="auto"/>
              <w:right w:val="single" w:sz="4" w:space="0" w:color="auto"/>
            </w:tcBorders>
            <w:vAlign w:val="center"/>
            <w:hideMark/>
          </w:tcPr>
          <w:p w14:paraId="010D02F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417" w:type="pct"/>
            <w:tcBorders>
              <w:top w:val="single" w:sz="4" w:space="0" w:color="auto"/>
              <w:left w:val="single" w:sz="4" w:space="0" w:color="auto"/>
              <w:bottom w:val="single" w:sz="4" w:space="0" w:color="auto"/>
              <w:right w:val="single" w:sz="4" w:space="0" w:color="auto"/>
            </w:tcBorders>
            <w:vAlign w:val="center"/>
            <w:hideMark/>
          </w:tcPr>
          <w:p w14:paraId="6B37199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8</w:t>
            </w:r>
          </w:p>
        </w:tc>
        <w:tc>
          <w:tcPr>
            <w:tcW w:w="499" w:type="pct"/>
            <w:tcBorders>
              <w:top w:val="single" w:sz="4" w:space="0" w:color="auto"/>
              <w:left w:val="single" w:sz="4" w:space="0" w:color="auto"/>
              <w:bottom w:val="single" w:sz="4" w:space="0" w:color="auto"/>
              <w:right w:val="single" w:sz="4" w:space="0" w:color="auto"/>
            </w:tcBorders>
            <w:vAlign w:val="center"/>
            <w:hideMark/>
          </w:tcPr>
          <w:p w14:paraId="3BDE871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2F211E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207" w:type="pct"/>
            <w:tcBorders>
              <w:top w:val="single" w:sz="4" w:space="0" w:color="auto"/>
              <w:left w:val="single" w:sz="4" w:space="0" w:color="auto"/>
              <w:bottom w:val="single" w:sz="4" w:space="0" w:color="auto"/>
              <w:right w:val="single" w:sz="4" w:space="0" w:color="auto"/>
            </w:tcBorders>
            <w:vAlign w:val="center"/>
            <w:hideMark/>
          </w:tcPr>
          <w:p w14:paraId="7BA6288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05" w:type="pct"/>
            <w:tcBorders>
              <w:top w:val="single" w:sz="4" w:space="0" w:color="auto"/>
              <w:left w:val="single" w:sz="4" w:space="0" w:color="auto"/>
              <w:bottom w:val="single" w:sz="4" w:space="0" w:color="auto"/>
              <w:right w:val="single" w:sz="4" w:space="0" w:color="auto"/>
            </w:tcBorders>
            <w:vAlign w:val="center"/>
            <w:hideMark/>
          </w:tcPr>
          <w:p w14:paraId="306EB4A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176B0C" w14:paraId="532DFA4A" w14:textId="77777777" w:rsidTr="00176B0C">
        <w:trPr>
          <w:trHeight w:val="300"/>
        </w:trPr>
        <w:tc>
          <w:tcPr>
            <w:tcW w:w="218" w:type="pct"/>
            <w:vMerge w:val="restart"/>
            <w:tcBorders>
              <w:top w:val="single" w:sz="4" w:space="0" w:color="auto"/>
              <w:left w:val="single" w:sz="4" w:space="0" w:color="auto"/>
              <w:bottom w:val="single" w:sz="4" w:space="0" w:color="auto"/>
              <w:right w:val="single" w:sz="4" w:space="0" w:color="auto"/>
            </w:tcBorders>
            <w:vAlign w:val="center"/>
            <w:hideMark/>
          </w:tcPr>
          <w:p w14:paraId="3664F7E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10.1.</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5A881B09"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Строительство напорного коллектора от ГНС по </w:t>
            </w:r>
            <w:proofErr w:type="spellStart"/>
            <w:r>
              <w:rPr>
                <w:rFonts w:ascii="Times New Roman" w:eastAsia="Times New Roman" w:hAnsi="Times New Roman"/>
                <w:sz w:val="20"/>
                <w:szCs w:val="20"/>
                <w:lang w:eastAsia="ru-RU"/>
              </w:rPr>
              <w:t>ул</w:t>
            </w:r>
            <w:proofErr w:type="gramStart"/>
            <w:r>
              <w:rPr>
                <w:rFonts w:ascii="Times New Roman" w:eastAsia="Times New Roman" w:hAnsi="Times New Roman"/>
                <w:sz w:val="20"/>
                <w:szCs w:val="20"/>
                <w:lang w:eastAsia="ru-RU"/>
              </w:rPr>
              <w:t>.С</w:t>
            </w:r>
            <w:proofErr w:type="gramEnd"/>
            <w:r>
              <w:rPr>
                <w:rFonts w:ascii="Times New Roman" w:eastAsia="Times New Roman" w:hAnsi="Times New Roman"/>
                <w:sz w:val="20"/>
                <w:szCs w:val="20"/>
                <w:lang w:eastAsia="ru-RU"/>
              </w:rPr>
              <w:t>портивной</w:t>
            </w:r>
            <w:proofErr w:type="spellEnd"/>
            <w:r>
              <w:rPr>
                <w:rFonts w:ascii="Times New Roman" w:eastAsia="Times New Roman" w:hAnsi="Times New Roman"/>
                <w:sz w:val="20"/>
                <w:szCs w:val="20"/>
                <w:lang w:eastAsia="ru-RU"/>
              </w:rPr>
              <w:t xml:space="preserve"> до КГН по ул.Спортивная</w:t>
            </w:r>
            <w:r>
              <w:rPr>
                <w:rFonts w:ascii="Times New Roman" w:eastAsia="Times New Roman" w:hAnsi="Times New Roman"/>
                <w:sz w:val="24"/>
                <w:szCs w:val="24"/>
                <w:lang w:eastAsia="ru-RU"/>
              </w:rPr>
              <w:t>,</w:t>
            </w:r>
            <w:r>
              <w:rPr>
                <w:rFonts w:ascii="Times New Roman" w:eastAsia="Times New Roman" w:hAnsi="Times New Roman"/>
                <w:sz w:val="20"/>
                <w:szCs w:val="20"/>
                <w:lang w:eastAsia="ru-RU"/>
              </w:rPr>
              <w:t xml:space="preserve">51 в </w:t>
            </w:r>
            <w:proofErr w:type="spellStart"/>
            <w:r>
              <w:rPr>
                <w:rFonts w:ascii="Times New Roman" w:eastAsia="Times New Roman" w:hAnsi="Times New Roman"/>
                <w:sz w:val="20"/>
                <w:szCs w:val="20"/>
                <w:lang w:eastAsia="ru-RU"/>
              </w:rPr>
              <w:t>г.Находка</w:t>
            </w:r>
            <w:proofErr w:type="spellEnd"/>
            <w:r>
              <w:rPr>
                <w:rFonts w:ascii="Times New Roman" w:eastAsia="Times New Roman" w:hAnsi="Times New Roman"/>
                <w:sz w:val="20"/>
                <w:szCs w:val="20"/>
                <w:lang w:eastAsia="ru-RU"/>
              </w:rPr>
              <w:t xml:space="preserve"> </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3281FD3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3FDCE64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1879FDF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1B10C8F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07 ИЗ51541</w:t>
            </w:r>
          </w:p>
        </w:tc>
        <w:tc>
          <w:tcPr>
            <w:tcW w:w="202" w:type="pct"/>
            <w:tcBorders>
              <w:top w:val="single" w:sz="4" w:space="0" w:color="auto"/>
              <w:left w:val="single" w:sz="4" w:space="0" w:color="auto"/>
              <w:bottom w:val="single" w:sz="4" w:space="0" w:color="auto"/>
              <w:right w:val="single" w:sz="4" w:space="0" w:color="auto"/>
            </w:tcBorders>
            <w:vAlign w:val="center"/>
            <w:hideMark/>
          </w:tcPr>
          <w:p w14:paraId="6DFA9C9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42557C0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62 749,70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483330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848F59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201C91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598B61A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375270A5" w14:textId="77777777" w:rsidTr="00176B0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7D2AF"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A4955"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C1FD6"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0CCE4C6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6155E85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37BEC15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07 ИЗ51541</w:t>
            </w:r>
          </w:p>
        </w:tc>
        <w:tc>
          <w:tcPr>
            <w:tcW w:w="202" w:type="pct"/>
            <w:tcBorders>
              <w:top w:val="single" w:sz="4" w:space="0" w:color="auto"/>
              <w:left w:val="single" w:sz="4" w:space="0" w:color="auto"/>
              <w:bottom w:val="single" w:sz="4" w:space="0" w:color="auto"/>
              <w:right w:val="single" w:sz="4" w:space="0" w:color="auto"/>
            </w:tcBorders>
            <w:vAlign w:val="center"/>
            <w:hideMark/>
          </w:tcPr>
          <w:p w14:paraId="2C0C3D3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6C951E33"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34 383,05</w:t>
            </w:r>
          </w:p>
        </w:tc>
        <w:tc>
          <w:tcPr>
            <w:tcW w:w="499" w:type="pct"/>
            <w:tcBorders>
              <w:top w:val="single" w:sz="4" w:space="0" w:color="auto"/>
              <w:left w:val="single" w:sz="4" w:space="0" w:color="auto"/>
              <w:bottom w:val="single" w:sz="4" w:space="0" w:color="auto"/>
              <w:right w:val="single" w:sz="4" w:space="0" w:color="auto"/>
            </w:tcBorders>
            <w:vAlign w:val="center"/>
            <w:hideMark/>
          </w:tcPr>
          <w:p w14:paraId="2FB485B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B7A624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6118D20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03E0BA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5D5976BE" w14:textId="77777777" w:rsidTr="00176B0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83564"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53A28"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5020D"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435C675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4AF469E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1D90078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07 ИЗ51541</w:t>
            </w:r>
          </w:p>
        </w:tc>
        <w:tc>
          <w:tcPr>
            <w:tcW w:w="202" w:type="pct"/>
            <w:tcBorders>
              <w:top w:val="single" w:sz="4" w:space="0" w:color="auto"/>
              <w:left w:val="single" w:sz="4" w:space="0" w:color="auto"/>
              <w:bottom w:val="single" w:sz="4" w:space="0" w:color="auto"/>
              <w:right w:val="single" w:sz="4" w:space="0" w:color="auto"/>
            </w:tcBorders>
            <w:vAlign w:val="center"/>
            <w:hideMark/>
          </w:tcPr>
          <w:p w14:paraId="397DB7D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2703496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783,33</w:t>
            </w:r>
          </w:p>
        </w:tc>
        <w:tc>
          <w:tcPr>
            <w:tcW w:w="499" w:type="pct"/>
            <w:tcBorders>
              <w:top w:val="single" w:sz="4" w:space="0" w:color="auto"/>
              <w:left w:val="single" w:sz="4" w:space="0" w:color="auto"/>
              <w:bottom w:val="single" w:sz="4" w:space="0" w:color="auto"/>
              <w:right w:val="single" w:sz="4" w:space="0" w:color="auto"/>
            </w:tcBorders>
            <w:vAlign w:val="center"/>
            <w:hideMark/>
          </w:tcPr>
          <w:p w14:paraId="44234C55"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9342BE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0184FA4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6582934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3828DF33" w14:textId="77777777" w:rsidTr="00176B0C">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D3BCD"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C0D12"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E776F"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24E8959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09BFD1D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1EE30FD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07 ИЗД1541</w:t>
            </w:r>
          </w:p>
        </w:tc>
        <w:tc>
          <w:tcPr>
            <w:tcW w:w="202" w:type="pct"/>
            <w:tcBorders>
              <w:top w:val="single" w:sz="4" w:space="0" w:color="auto"/>
              <w:left w:val="single" w:sz="4" w:space="0" w:color="auto"/>
              <w:bottom w:val="single" w:sz="4" w:space="0" w:color="auto"/>
              <w:right w:val="single" w:sz="4" w:space="0" w:color="auto"/>
            </w:tcBorders>
            <w:vAlign w:val="center"/>
            <w:hideMark/>
          </w:tcPr>
          <w:p w14:paraId="07E3449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414</w:t>
            </w:r>
          </w:p>
        </w:tc>
        <w:tc>
          <w:tcPr>
            <w:tcW w:w="417" w:type="pct"/>
            <w:tcBorders>
              <w:top w:val="single" w:sz="4" w:space="0" w:color="auto"/>
              <w:left w:val="single" w:sz="4" w:space="0" w:color="auto"/>
              <w:bottom w:val="single" w:sz="4" w:space="0" w:color="auto"/>
              <w:right w:val="single" w:sz="4" w:space="0" w:color="auto"/>
            </w:tcBorders>
            <w:vAlign w:val="center"/>
            <w:hideMark/>
          </w:tcPr>
          <w:p w14:paraId="34CAD8A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3 251,51</w:t>
            </w:r>
          </w:p>
        </w:tc>
        <w:tc>
          <w:tcPr>
            <w:tcW w:w="499" w:type="pct"/>
            <w:tcBorders>
              <w:top w:val="single" w:sz="4" w:space="0" w:color="auto"/>
              <w:left w:val="single" w:sz="4" w:space="0" w:color="auto"/>
              <w:bottom w:val="single" w:sz="4" w:space="0" w:color="auto"/>
              <w:right w:val="single" w:sz="4" w:space="0" w:color="auto"/>
            </w:tcBorders>
            <w:vAlign w:val="center"/>
            <w:hideMark/>
          </w:tcPr>
          <w:p w14:paraId="64E748C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17E0C62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251E8C4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FF9406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3A7AFA8B" w14:textId="77777777" w:rsidTr="00176B0C">
        <w:trPr>
          <w:trHeight w:val="870"/>
        </w:trPr>
        <w:tc>
          <w:tcPr>
            <w:tcW w:w="218" w:type="pct"/>
            <w:vMerge w:val="restart"/>
            <w:tcBorders>
              <w:top w:val="single" w:sz="4" w:space="0" w:color="auto"/>
              <w:left w:val="single" w:sz="4" w:space="0" w:color="auto"/>
              <w:bottom w:val="single" w:sz="4" w:space="0" w:color="auto"/>
              <w:right w:val="single" w:sz="4" w:space="0" w:color="auto"/>
            </w:tcBorders>
            <w:vAlign w:val="center"/>
            <w:hideMark/>
          </w:tcPr>
          <w:p w14:paraId="1307865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10.2.</w:t>
            </w: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22B87C49"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14:paraId="1A84D27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                        МКУ «УКС»</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48ADFD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0EB944C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749100E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S0000</w:t>
            </w:r>
          </w:p>
        </w:tc>
        <w:tc>
          <w:tcPr>
            <w:tcW w:w="202" w:type="pct"/>
            <w:tcBorders>
              <w:top w:val="single" w:sz="4" w:space="0" w:color="auto"/>
              <w:left w:val="single" w:sz="4" w:space="0" w:color="auto"/>
              <w:bottom w:val="single" w:sz="4" w:space="0" w:color="auto"/>
              <w:right w:val="single" w:sz="4" w:space="0" w:color="auto"/>
            </w:tcBorders>
            <w:vAlign w:val="center"/>
            <w:hideMark/>
          </w:tcPr>
          <w:p w14:paraId="79DD747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3FCACAE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61D7FF7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3670BE3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E3D339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2CF1273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521582C7" w14:textId="77777777" w:rsidTr="00176B0C">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A86DB"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449AA" w14:textId="77777777" w:rsidR="00176B0C" w:rsidRDefault="00176B0C">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ACAE4" w14:textId="77777777" w:rsidR="00176B0C" w:rsidRDefault="00176B0C">
            <w:pPr>
              <w:spacing w:after="0" w:line="240" w:lineRule="auto"/>
              <w:rPr>
                <w:rFonts w:ascii="Times New Roman" w:eastAsia="Times New Roman" w:hAnsi="Times New Roman"/>
                <w:sz w:val="20"/>
                <w:szCs w:val="20"/>
                <w:lang w:eastAsia="ru-RU"/>
              </w:rPr>
            </w:pP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7ED62EE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79D2E00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29E8B50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02 S0000</w:t>
            </w:r>
          </w:p>
        </w:tc>
        <w:tc>
          <w:tcPr>
            <w:tcW w:w="202" w:type="pct"/>
            <w:tcBorders>
              <w:top w:val="single" w:sz="4" w:space="0" w:color="auto"/>
              <w:left w:val="single" w:sz="4" w:space="0" w:color="auto"/>
              <w:bottom w:val="single" w:sz="4" w:space="0" w:color="auto"/>
              <w:right w:val="single" w:sz="4" w:space="0" w:color="auto"/>
            </w:tcBorders>
            <w:vAlign w:val="center"/>
            <w:hideMark/>
          </w:tcPr>
          <w:p w14:paraId="5F756A3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367995C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7174CC09"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8C46B0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124BE69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04DA9F1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73ED5947" w14:textId="77777777" w:rsidTr="00176B0C">
        <w:trPr>
          <w:trHeight w:val="889"/>
        </w:trPr>
        <w:tc>
          <w:tcPr>
            <w:tcW w:w="218" w:type="pct"/>
            <w:tcBorders>
              <w:top w:val="single" w:sz="4" w:space="0" w:color="auto"/>
              <w:left w:val="single" w:sz="4" w:space="0" w:color="auto"/>
              <w:bottom w:val="single" w:sz="4" w:space="0" w:color="auto"/>
              <w:right w:val="single" w:sz="4" w:space="0" w:color="auto"/>
            </w:tcBorders>
            <w:vAlign w:val="center"/>
            <w:hideMark/>
          </w:tcPr>
          <w:p w14:paraId="1E46F532"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10.3.</w:t>
            </w:r>
          </w:p>
        </w:tc>
        <w:tc>
          <w:tcPr>
            <w:tcW w:w="1190" w:type="pct"/>
            <w:tcBorders>
              <w:top w:val="single" w:sz="4" w:space="0" w:color="auto"/>
              <w:left w:val="single" w:sz="4" w:space="0" w:color="auto"/>
              <w:bottom w:val="single" w:sz="4" w:space="0" w:color="auto"/>
              <w:right w:val="single" w:sz="4" w:space="0" w:color="auto"/>
            </w:tcBorders>
            <w:vAlign w:val="center"/>
            <w:hideMark/>
          </w:tcPr>
          <w:p w14:paraId="23393E08"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Мероприятия по осуществлению строительного контроля</w:t>
            </w:r>
          </w:p>
        </w:tc>
        <w:tc>
          <w:tcPr>
            <w:tcW w:w="621" w:type="pct"/>
            <w:tcBorders>
              <w:top w:val="single" w:sz="4" w:space="0" w:color="auto"/>
              <w:left w:val="single" w:sz="4" w:space="0" w:color="auto"/>
              <w:bottom w:val="single" w:sz="4" w:space="0" w:color="auto"/>
              <w:right w:val="single" w:sz="4" w:space="0" w:color="auto"/>
            </w:tcBorders>
            <w:vAlign w:val="center"/>
            <w:hideMark/>
          </w:tcPr>
          <w:p w14:paraId="660D7B97"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жилищно-коммунального хозяйства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2E4B430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1856F7A0"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0502</w:t>
            </w:r>
          </w:p>
        </w:tc>
        <w:tc>
          <w:tcPr>
            <w:tcW w:w="503" w:type="pct"/>
            <w:tcBorders>
              <w:top w:val="single" w:sz="4" w:space="0" w:color="auto"/>
              <w:left w:val="single" w:sz="4" w:space="0" w:color="auto"/>
              <w:bottom w:val="single" w:sz="4" w:space="0" w:color="auto"/>
              <w:right w:val="single" w:sz="4" w:space="0" w:color="auto"/>
            </w:tcBorders>
            <w:vAlign w:val="center"/>
            <w:hideMark/>
          </w:tcPr>
          <w:p w14:paraId="5B6682A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07  И3 Д1541</w:t>
            </w:r>
          </w:p>
        </w:tc>
        <w:tc>
          <w:tcPr>
            <w:tcW w:w="202" w:type="pct"/>
            <w:tcBorders>
              <w:top w:val="single" w:sz="4" w:space="0" w:color="auto"/>
              <w:left w:val="single" w:sz="4" w:space="0" w:color="auto"/>
              <w:bottom w:val="single" w:sz="4" w:space="0" w:color="auto"/>
              <w:right w:val="single" w:sz="4" w:space="0" w:color="auto"/>
            </w:tcBorders>
            <w:vAlign w:val="center"/>
            <w:hideMark/>
          </w:tcPr>
          <w:p w14:paraId="06B0009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244</w:t>
            </w:r>
          </w:p>
        </w:tc>
        <w:tc>
          <w:tcPr>
            <w:tcW w:w="417" w:type="pct"/>
            <w:tcBorders>
              <w:top w:val="single" w:sz="4" w:space="0" w:color="auto"/>
              <w:left w:val="single" w:sz="4" w:space="0" w:color="auto"/>
              <w:bottom w:val="single" w:sz="4" w:space="0" w:color="auto"/>
              <w:right w:val="single" w:sz="4" w:space="0" w:color="auto"/>
            </w:tcBorders>
            <w:vAlign w:val="center"/>
            <w:hideMark/>
          </w:tcPr>
          <w:p w14:paraId="291451BE"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0B909D2D"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45EA6ED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7" w:type="pct"/>
            <w:tcBorders>
              <w:top w:val="single" w:sz="4" w:space="0" w:color="auto"/>
              <w:left w:val="single" w:sz="4" w:space="0" w:color="auto"/>
              <w:bottom w:val="single" w:sz="4" w:space="0" w:color="auto"/>
              <w:right w:val="single" w:sz="4" w:space="0" w:color="auto"/>
            </w:tcBorders>
            <w:vAlign w:val="center"/>
            <w:hideMark/>
          </w:tcPr>
          <w:p w14:paraId="4DAAD704"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2E07950A"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r w:rsidR="00176B0C" w14:paraId="53944F39" w14:textId="77777777" w:rsidTr="00176B0C">
        <w:trPr>
          <w:trHeight w:val="944"/>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7386DEEB"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1190" w:type="pct"/>
            <w:tcBorders>
              <w:top w:val="single" w:sz="4" w:space="0" w:color="auto"/>
              <w:left w:val="single" w:sz="4" w:space="0" w:color="auto"/>
              <w:bottom w:val="single" w:sz="4" w:space="0" w:color="auto"/>
              <w:right w:val="single" w:sz="4" w:space="0" w:color="auto"/>
            </w:tcBorders>
            <w:vAlign w:val="center"/>
            <w:hideMark/>
          </w:tcPr>
          <w:p w14:paraId="1822CD64" w14:textId="77777777" w:rsidR="00176B0C" w:rsidRDefault="00176B0C">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Отдельное мероприятие: «Расходы по оплате потребленной электроэнергии объектами наружного освещения»</w:t>
            </w:r>
          </w:p>
        </w:tc>
        <w:tc>
          <w:tcPr>
            <w:tcW w:w="621" w:type="pct"/>
            <w:tcBorders>
              <w:top w:val="single" w:sz="4" w:space="0" w:color="auto"/>
              <w:left w:val="single" w:sz="4" w:space="0" w:color="auto"/>
              <w:bottom w:val="single" w:sz="4" w:space="0" w:color="auto"/>
              <w:right w:val="single" w:sz="4" w:space="0" w:color="auto"/>
            </w:tcBorders>
            <w:vAlign w:val="center"/>
            <w:hideMark/>
          </w:tcPr>
          <w:p w14:paraId="0A2E3E1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Управление благоустройства</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2B1093C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851</w:t>
            </w:r>
          </w:p>
        </w:tc>
        <w:tc>
          <w:tcPr>
            <w:tcW w:w="213" w:type="pct"/>
            <w:tcBorders>
              <w:top w:val="single" w:sz="4" w:space="0" w:color="auto"/>
              <w:left w:val="single" w:sz="4" w:space="0" w:color="auto"/>
              <w:bottom w:val="single" w:sz="4" w:space="0" w:color="auto"/>
              <w:right w:val="single" w:sz="4" w:space="0" w:color="auto"/>
            </w:tcBorders>
            <w:noWrap/>
            <w:vAlign w:val="center"/>
            <w:hideMark/>
          </w:tcPr>
          <w:p w14:paraId="36022591"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0501</w:t>
            </w:r>
          </w:p>
        </w:tc>
        <w:tc>
          <w:tcPr>
            <w:tcW w:w="503" w:type="pct"/>
            <w:tcBorders>
              <w:top w:val="single" w:sz="4" w:space="0" w:color="auto"/>
              <w:left w:val="single" w:sz="4" w:space="0" w:color="auto"/>
              <w:bottom w:val="single" w:sz="4" w:space="0" w:color="auto"/>
              <w:right w:val="single" w:sz="4" w:space="0" w:color="auto"/>
            </w:tcBorders>
            <w:noWrap/>
            <w:vAlign w:val="center"/>
            <w:hideMark/>
          </w:tcPr>
          <w:p w14:paraId="0B67F13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08 9 06 00000</w:t>
            </w:r>
          </w:p>
        </w:tc>
        <w:tc>
          <w:tcPr>
            <w:tcW w:w="202" w:type="pct"/>
            <w:tcBorders>
              <w:top w:val="single" w:sz="4" w:space="0" w:color="auto"/>
              <w:left w:val="single" w:sz="4" w:space="0" w:color="auto"/>
              <w:bottom w:val="single" w:sz="4" w:space="0" w:color="auto"/>
              <w:right w:val="single" w:sz="4" w:space="0" w:color="auto"/>
            </w:tcBorders>
            <w:noWrap/>
            <w:vAlign w:val="center"/>
            <w:hideMark/>
          </w:tcPr>
          <w:p w14:paraId="2D9D6DAC"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417" w:type="pct"/>
            <w:tcBorders>
              <w:top w:val="single" w:sz="4" w:space="0" w:color="auto"/>
              <w:left w:val="single" w:sz="4" w:space="0" w:color="auto"/>
              <w:bottom w:val="single" w:sz="4" w:space="0" w:color="auto"/>
              <w:right w:val="single" w:sz="4" w:space="0" w:color="auto"/>
            </w:tcBorders>
            <w:vAlign w:val="center"/>
            <w:hideMark/>
          </w:tcPr>
          <w:p w14:paraId="0B853D26"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45 613,66</w:t>
            </w:r>
          </w:p>
        </w:tc>
        <w:tc>
          <w:tcPr>
            <w:tcW w:w="499" w:type="pct"/>
            <w:tcBorders>
              <w:top w:val="single" w:sz="4" w:space="0" w:color="auto"/>
              <w:left w:val="single" w:sz="4" w:space="0" w:color="auto"/>
              <w:bottom w:val="single" w:sz="4" w:space="0" w:color="auto"/>
              <w:right w:val="single" w:sz="4" w:space="0" w:color="auto"/>
            </w:tcBorders>
            <w:vAlign w:val="center"/>
            <w:hideMark/>
          </w:tcPr>
          <w:p w14:paraId="1187903B" w14:textId="77777777" w:rsidR="00176B0C" w:rsidRDefault="00176B0C">
            <w:pPr>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68 323,2</w:t>
            </w:r>
            <w:r>
              <w:rPr>
                <w:rFonts w:ascii="Times New Roman" w:eastAsia="Times New Roman" w:hAnsi="Times New Roman"/>
                <w:sz w:val="20"/>
                <w:szCs w:val="20"/>
                <w:lang w:val="en-US" w:eastAsia="ru-RU"/>
              </w:rPr>
              <w:t>5</w:t>
            </w:r>
          </w:p>
        </w:tc>
        <w:tc>
          <w:tcPr>
            <w:tcW w:w="499" w:type="pct"/>
            <w:tcBorders>
              <w:top w:val="single" w:sz="4" w:space="0" w:color="auto"/>
              <w:left w:val="single" w:sz="4" w:space="0" w:color="auto"/>
              <w:bottom w:val="single" w:sz="4" w:space="0" w:color="auto"/>
              <w:right w:val="single" w:sz="4" w:space="0" w:color="auto"/>
            </w:tcBorders>
            <w:vAlign w:val="center"/>
            <w:hideMark/>
          </w:tcPr>
          <w:p w14:paraId="18B4EE7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70 996,53</w:t>
            </w:r>
          </w:p>
        </w:tc>
        <w:tc>
          <w:tcPr>
            <w:tcW w:w="207" w:type="pct"/>
            <w:tcBorders>
              <w:top w:val="single" w:sz="4" w:space="0" w:color="auto"/>
              <w:left w:val="single" w:sz="4" w:space="0" w:color="auto"/>
              <w:bottom w:val="single" w:sz="4" w:space="0" w:color="auto"/>
              <w:right w:val="single" w:sz="4" w:space="0" w:color="auto"/>
            </w:tcBorders>
            <w:vAlign w:val="center"/>
            <w:hideMark/>
          </w:tcPr>
          <w:p w14:paraId="702D2C8F"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205" w:type="pct"/>
            <w:tcBorders>
              <w:top w:val="single" w:sz="4" w:space="0" w:color="auto"/>
              <w:left w:val="single" w:sz="4" w:space="0" w:color="auto"/>
              <w:bottom w:val="single" w:sz="4" w:space="0" w:color="auto"/>
              <w:right w:val="single" w:sz="4" w:space="0" w:color="auto"/>
            </w:tcBorders>
            <w:vAlign w:val="center"/>
            <w:hideMark/>
          </w:tcPr>
          <w:p w14:paraId="10136848" w14:textId="77777777" w:rsidR="00176B0C" w:rsidRDefault="00176B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r>
    </w:tbl>
    <w:p w14:paraId="3558FFEF" w14:textId="77777777" w:rsidR="000F1E91" w:rsidRPr="00CD0A4D" w:rsidRDefault="000F1E91" w:rsidP="000F1E91">
      <w:pPr>
        <w:spacing w:line="240" w:lineRule="auto"/>
        <w:rPr>
          <w:rFonts w:ascii="Times New Roman" w:eastAsia="Times New Roman" w:hAnsi="Times New Roman"/>
          <w:bCs/>
          <w:color w:val="FF0000"/>
          <w:sz w:val="26"/>
          <w:szCs w:val="26"/>
          <w:lang w:eastAsia="ru-RU"/>
        </w:rPr>
        <w:sectPr w:rsidR="000F1E91" w:rsidRPr="00CD0A4D" w:rsidSect="002C6B82">
          <w:pgSz w:w="16838" w:h="11906" w:orient="landscape"/>
          <w:pgMar w:top="1134" w:right="851" w:bottom="567" w:left="907" w:header="567" w:footer="709" w:gutter="0"/>
          <w:pgNumType w:start="1"/>
          <w:cols w:space="708"/>
          <w:titlePg/>
          <w:docGrid w:linePitch="360"/>
        </w:sectPr>
      </w:pPr>
    </w:p>
    <w:p w14:paraId="58E69922" w14:textId="35C6DAE8" w:rsidR="00E0445F" w:rsidRPr="00027493" w:rsidRDefault="00E0445F" w:rsidP="00E0445F">
      <w:pPr>
        <w:spacing w:line="240" w:lineRule="auto"/>
        <w:ind w:firstLine="11057"/>
        <w:rPr>
          <w:rFonts w:ascii="Times New Roman" w:eastAsia="Times New Roman" w:hAnsi="Times New Roman"/>
          <w:bCs/>
          <w:sz w:val="26"/>
          <w:szCs w:val="26"/>
          <w:lang w:eastAsia="ru-RU"/>
        </w:rPr>
      </w:pPr>
      <w:r w:rsidRPr="00027493">
        <w:rPr>
          <w:rFonts w:ascii="Times New Roman" w:eastAsia="Times New Roman" w:hAnsi="Times New Roman"/>
          <w:bCs/>
          <w:sz w:val="26"/>
          <w:szCs w:val="26"/>
          <w:lang w:eastAsia="ru-RU"/>
        </w:rPr>
        <w:lastRenderedPageBreak/>
        <w:t>Приложение № 4</w:t>
      </w:r>
    </w:p>
    <w:p w14:paraId="218D9FEB" w14:textId="18D78C15" w:rsidR="00E0445F" w:rsidRPr="00027493" w:rsidRDefault="00E0445F" w:rsidP="00E0445F">
      <w:pPr>
        <w:autoSpaceDE w:val="0"/>
        <w:autoSpaceDN w:val="0"/>
        <w:adjustRightInd w:val="0"/>
        <w:spacing w:after="0" w:line="240" w:lineRule="auto"/>
        <w:ind w:left="9356"/>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513CC9CB" w14:textId="77777777" w:rsidR="00E0445F" w:rsidRPr="00027493" w:rsidRDefault="00E0445F" w:rsidP="00E0445F">
      <w:pPr>
        <w:autoSpaceDE w:val="0"/>
        <w:autoSpaceDN w:val="0"/>
        <w:adjustRightInd w:val="0"/>
        <w:spacing w:after="0" w:line="240" w:lineRule="auto"/>
        <w:ind w:left="9356"/>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 xml:space="preserve">Находкинского городского округа </w:t>
      </w:r>
    </w:p>
    <w:p w14:paraId="28C8B4FF" w14:textId="2560594D" w:rsidR="00096312" w:rsidRPr="00EF5966" w:rsidRDefault="00E0445F" w:rsidP="00E0445F">
      <w:pPr>
        <w:suppressAutoHyphens/>
        <w:spacing w:after="0" w:line="240" w:lineRule="auto"/>
        <w:jc w:val="center"/>
        <w:outlineLvl w:val="0"/>
        <w:rPr>
          <w:rFonts w:ascii="Times New Roman" w:eastAsia="Times New Roman" w:hAnsi="Times New Roman"/>
          <w:bCs/>
          <w:sz w:val="26"/>
          <w:szCs w:val="26"/>
          <w:lang w:eastAsia="ru-RU"/>
        </w:rPr>
      </w:pP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002109F2" w:rsidRPr="00027493">
        <w:rPr>
          <w:rFonts w:ascii="Times New Roman" w:eastAsia="Times New Roman" w:hAnsi="Times New Roman"/>
          <w:b/>
          <w:bCs/>
          <w:sz w:val="26"/>
          <w:szCs w:val="26"/>
          <w:lang w:eastAsia="ru-RU"/>
        </w:rPr>
        <w:t xml:space="preserve"> </w:t>
      </w:r>
      <w:r w:rsidR="00EF5966">
        <w:rPr>
          <w:rFonts w:ascii="Times New Roman" w:eastAsia="Times New Roman" w:hAnsi="Times New Roman"/>
          <w:b/>
          <w:bCs/>
          <w:sz w:val="26"/>
          <w:szCs w:val="26"/>
          <w:lang w:eastAsia="ru-RU"/>
        </w:rPr>
        <w:t xml:space="preserve">                                                       </w:t>
      </w:r>
      <w:r w:rsidR="00EF5966" w:rsidRPr="00EF5966">
        <w:rPr>
          <w:rFonts w:ascii="Times New Roman" w:eastAsia="Times New Roman" w:hAnsi="Times New Roman"/>
          <w:bCs/>
          <w:sz w:val="26"/>
          <w:szCs w:val="26"/>
          <w:lang w:eastAsia="ru-RU"/>
        </w:rPr>
        <w:t>от 15 сентября 2025 года № 1902</w:t>
      </w:r>
      <w:r w:rsidR="002109F2" w:rsidRPr="00EF5966">
        <w:rPr>
          <w:rFonts w:ascii="Times New Roman" w:eastAsia="Times New Roman" w:hAnsi="Times New Roman"/>
          <w:bCs/>
          <w:sz w:val="26"/>
          <w:szCs w:val="26"/>
          <w:lang w:eastAsia="ru-RU"/>
        </w:rPr>
        <w:t xml:space="preserve">                                      </w:t>
      </w:r>
      <w:r w:rsidR="00FA7BE4" w:rsidRPr="00EF5966">
        <w:rPr>
          <w:rFonts w:ascii="Times New Roman" w:eastAsia="Times New Roman" w:hAnsi="Times New Roman"/>
          <w:bCs/>
          <w:sz w:val="26"/>
          <w:szCs w:val="26"/>
          <w:lang w:eastAsia="ru-RU"/>
        </w:rPr>
        <w:t xml:space="preserve">     </w:t>
      </w:r>
      <w:r w:rsidR="00624B88" w:rsidRPr="00EF5966">
        <w:rPr>
          <w:rFonts w:ascii="Times New Roman" w:eastAsia="Times New Roman" w:hAnsi="Times New Roman"/>
          <w:bCs/>
          <w:sz w:val="26"/>
          <w:szCs w:val="26"/>
          <w:lang w:eastAsia="ru-RU"/>
        </w:rPr>
        <w:t xml:space="preserve">      </w:t>
      </w:r>
      <w:r w:rsidR="004A6DA1" w:rsidRPr="00EF5966">
        <w:rPr>
          <w:rFonts w:ascii="Times New Roman" w:eastAsia="Times New Roman" w:hAnsi="Times New Roman"/>
          <w:bCs/>
          <w:sz w:val="26"/>
          <w:szCs w:val="26"/>
          <w:lang w:eastAsia="ru-RU"/>
        </w:rPr>
        <w:t xml:space="preserve">   </w:t>
      </w:r>
      <w:r w:rsidR="00361FF5" w:rsidRPr="00EF5966">
        <w:rPr>
          <w:rFonts w:ascii="Times New Roman" w:eastAsia="Times New Roman" w:hAnsi="Times New Roman"/>
          <w:bCs/>
          <w:sz w:val="26"/>
          <w:szCs w:val="26"/>
          <w:lang w:eastAsia="ru-RU"/>
        </w:rPr>
        <w:t xml:space="preserve"> </w:t>
      </w:r>
    </w:p>
    <w:p w14:paraId="0FB61BCC" w14:textId="77777777" w:rsidR="00096312" w:rsidRPr="00EF5966" w:rsidRDefault="00096312" w:rsidP="00E0445F">
      <w:pPr>
        <w:suppressAutoHyphens/>
        <w:spacing w:after="0" w:line="240" w:lineRule="auto"/>
        <w:jc w:val="center"/>
        <w:outlineLvl w:val="0"/>
        <w:rPr>
          <w:rFonts w:ascii="Times New Roman" w:eastAsia="Times New Roman" w:hAnsi="Times New Roman"/>
          <w:bCs/>
          <w:sz w:val="26"/>
          <w:szCs w:val="26"/>
          <w:lang w:eastAsia="ru-RU"/>
        </w:rPr>
      </w:pPr>
    </w:p>
    <w:p w14:paraId="194BD35D" w14:textId="77777777" w:rsidR="00096312" w:rsidRDefault="00096312" w:rsidP="00B61186">
      <w:pPr>
        <w:suppressAutoHyphens/>
        <w:spacing w:after="0" w:line="240" w:lineRule="auto"/>
        <w:outlineLvl w:val="0"/>
        <w:rPr>
          <w:rFonts w:ascii="Times New Roman" w:eastAsia="Times New Roman" w:hAnsi="Times New Roman"/>
          <w:bCs/>
          <w:sz w:val="26"/>
          <w:szCs w:val="26"/>
          <w:lang w:eastAsia="ru-RU"/>
        </w:rPr>
      </w:pPr>
    </w:p>
    <w:p w14:paraId="7CC5879D" w14:textId="77777777" w:rsidR="00085B48" w:rsidRPr="00027493" w:rsidRDefault="00085B48" w:rsidP="00E0445F">
      <w:pPr>
        <w:suppressAutoHyphens/>
        <w:spacing w:after="0" w:line="240" w:lineRule="auto"/>
        <w:jc w:val="center"/>
        <w:outlineLvl w:val="0"/>
        <w:rPr>
          <w:rFonts w:ascii="Times New Roman" w:eastAsia="Times New Roman" w:hAnsi="Times New Roman"/>
          <w:bCs/>
          <w:sz w:val="26"/>
          <w:szCs w:val="26"/>
          <w:lang w:eastAsia="ru-RU"/>
        </w:rPr>
      </w:pPr>
    </w:p>
    <w:p w14:paraId="24165F44" w14:textId="36D475C0" w:rsidR="00E0445F" w:rsidRPr="00027493" w:rsidRDefault="00E0445F" w:rsidP="00E0445F">
      <w:pPr>
        <w:suppressAutoHyphens/>
        <w:spacing w:after="0" w:line="240" w:lineRule="auto"/>
        <w:jc w:val="center"/>
        <w:outlineLvl w:val="0"/>
        <w:rPr>
          <w:rFonts w:ascii="Times New Roman" w:eastAsia="Times New Roman" w:hAnsi="Times New Roman"/>
          <w:b/>
          <w:bCs/>
          <w:sz w:val="26"/>
          <w:szCs w:val="26"/>
          <w:lang w:eastAsia="ru-RU"/>
        </w:rPr>
      </w:pPr>
      <w:r w:rsidRPr="00027493">
        <w:rPr>
          <w:rFonts w:ascii="Times New Roman" w:eastAsia="Times New Roman" w:hAnsi="Times New Roman"/>
          <w:bCs/>
          <w:sz w:val="26"/>
          <w:szCs w:val="26"/>
          <w:lang w:eastAsia="ru-RU"/>
        </w:rPr>
        <w:t xml:space="preserve">                                  </w:t>
      </w:r>
      <w:r w:rsidR="00817680" w:rsidRPr="00027493">
        <w:rPr>
          <w:rFonts w:ascii="Times New Roman" w:eastAsia="Times New Roman" w:hAnsi="Times New Roman"/>
          <w:bCs/>
          <w:sz w:val="26"/>
          <w:szCs w:val="26"/>
          <w:lang w:eastAsia="ru-RU"/>
        </w:rPr>
        <w:t xml:space="preserve">                             </w:t>
      </w:r>
    </w:p>
    <w:p w14:paraId="09518A79" w14:textId="77777777" w:rsidR="002C243B" w:rsidRPr="00027493" w:rsidRDefault="002C243B" w:rsidP="002C243B">
      <w:pPr>
        <w:widowControl w:val="0"/>
        <w:autoSpaceDE w:val="0"/>
        <w:autoSpaceDN w:val="0"/>
        <w:spacing w:after="0" w:line="240" w:lineRule="auto"/>
        <w:jc w:val="both"/>
        <w:rPr>
          <w:rFonts w:ascii="Times New Roman" w:eastAsia="Times New Roman" w:hAnsi="Times New Roman"/>
          <w:sz w:val="26"/>
          <w:szCs w:val="26"/>
          <w:lang w:eastAsia="ru-RU"/>
        </w:rPr>
      </w:pPr>
    </w:p>
    <w:p w14:paraId="183A0479" w14:textId="77777777" w:rsidR="002C243B" w:rsidRPr="00027493" w:rsidRDefault="002C243B" w:rsidP="002C243B">
      <w:pPr>
        <w:widowControl w:val="0"/>
        <w:autoSpaceDE w:val="0"/>
        <w:autoSpaceDN w:val="0"/>
        <w:spacing w:after="0" w:line="240" w:lineRule="auto"/>
        <w:jc w:val="center"/>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ПЛАН</w:t>
      </w:r>
    </w:p>
    <w:p w14:paraId="04CA587F" w14:textId="4D278F8A" w:rsidR="005362F2" w:rsidRDefault="005362F2"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реализации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w:t>
      </w:r>
    </w:p>
    <w:p w14:paraId="71C6AB4C"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p w14:paraId="6DA667C3"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p w14:paraId="23E78613"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23"/>
        <w:gridCol w:w="2405"/>
        <w:gridCol w:w="1418"/>
        <w:gridCol w:w="711"/>
        <w:gridCol w:w="2273"/>
        <w:gridCol w:w="584"/>
        <w:gridCol w:w="15"/>
        <w:gridCol w:w="1244"/>
        <w:gridCol w:w="1134"/>
        <w:gridCol w:w="1134"/>
        <w:gridCol w:w="1134"/>
        <w:gridCol w:w="708"/>
        <w:gridCol w:w="2410"/>
      </w:tblGrid>
      <w:tr w:rsidR="00EF0C34" w:rsidRPr="00BE1EE4" w14:paraId="6ECF8447" w14:textId="77777777" w:rsidTr="00046C4A">
        <w:trPr>
          <w:trHeight w:val="832"/>
        </w:trPr>
        <w:tc>
          <w:tcPr>
            <w:tcW w:w="423" w:type="dxa"/>
            <w:vMerge w:val="restart"/>
            <w:tcBorders>
              <w:top w:val="single" w:sz="4" w:space="0" w:color="auto"/>
              <w:left w:val="single" w:sz="4" w:space="0" w:color="auto"/>
              <w:bottom w:val="single" w:sz="4" w:space="0" w:color="auto"/>
              <w:right w:val="single" w:sz="4" w:space="0" w:color="auto"/>
            </w:tcBorders>
          </w:tcPr>
          <w:p w14:paraId="6B58F07A" w14:textId="77777777" w:rsidR="00EF0C34" w:rsidRPr="00BE1EE4" w:rsidRDefault="00EF0C34"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N </w:t>
            </w:r>
            <w:proofErr w:type="gramStart"/>
            <w:r w:rsidRPr="00BE1EE4">
              <w:rPr>
                <w:rFonts w:ascii="Times New Roman" w:eastAsia="Times New Roman" w:hAnsi="Times New Roman"/>
                <w:sz w:val="20"/>
                <w:szCs w:val="20"/>
                <w:lang w:eastAsia="ru-RU"/>
              </w:rPr>
              <w:t>п</w:t>
            </w:r>
            <w:proofErr w:type="gramEnd"/>
            <w:r w:rsidRPr="00BE1EE4">
              <w:rPr>
                <w:rFonts w:ascii="Times New Roman" w:eastAsia="Times New Roman" w:hAnsi="Times New Roman"/>
                <w:sz w:val="20"/>
                <w:szCs w:val="20"/>
                <w:lang w:eastAsia="ru-RU"/>
              </w:rPr>
              <w:t>/п</w:t>
            </w:r>
          </w:p>
        </w:tc>
        <w:tc>
          <w:tcPr>
            <w:tcW w:w="2405" w:type="dxa"/>
            <w:vMerge w:val="restart"/>
            <w:tcBorders>
              <w:top w:val="single" w:sz="4" w:space="0" w:color="auto"/>
              <w:left w:val="single" w:sz="4" w:space="0" w:color="auto"/>
              <w:bottom w:val="single" w:sz="4" w:space="0" w:color="auto"/>
              <w:right w:val="single" w:sz="4" w:space="0" w:color="auto"/>
            </w:tcBorders>
          </w:tcPr>
          <w:p w14:paraId="4E0E7633" w14:textId="77777777" w:rsidR="00EF0C34" w:rsidRPr="00BE1EE4" w:rsidRDefault="00EF0C34"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1BD9625D" w14:textId="77777777" w:rsidR="00EF0C34" w:rsidRPr="00BE1EE4" w:rsidRDefault="00EF0C34"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Ответственный исполнитель, соисполнители</w:t>
            </w:r>
          </w:p>
        </w:tc>
        <w:tc>
          <w:tcPr>
            <w:tcW w:w="711" w:type="dxa"/>
            <w:vMerge w:val="restart"/>
            <w:tcBorders>
              <w:top w:val="single" w:sz="4" w:space="0" w:color="auto"/>
              <w:left w:val="single" w:sz="4" w:space="0" w:color="auto"/>
              <w:bottom w:val="single" w:sz="4" w:space="0" w:color="auto"/>
              <w:right w:val="single" w:sz="4" w:space="0" w:color="auto"/>
            </w:tcBorders>
          </w:tcPr>
          <w:p w14:paraId="7D9F4979" w14:textId="77777777" w:rsidR="00EF0C34" w:rsidRPr="00BE1EE4" w:rsidRDefault="00EF0C34"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Сроки реализации мероприятия</w:t>
            </w:r>
          </w:p>
        </w:tc>
        <w:tc>
          <w:tcPr>
            <w:tcW w:w="2273" w:type="dxa"/>
            <w:vMerge w:val="restart"/>
            <w:tcBorders>
              <w:top w:val="single" w:sz="4" w:space="0" w:color="auto"/>
              <w:left w:val="single" w:sz="4" w:space="0" w:color="auto"/>
              <w:bottom w:val="single" w:sz="4" w:space="0" w:color="auto"/>
              <w:right w:val="single" w:sz="4" w:space="0" w:color="auto"/>
            </w:tcBorders>
          </w:tcPr>
          <w:p w14:paraId="62D28FEE" w14:textId="77777777" w:rsidR="00EF0C34" w:rsidRPr="00BE1EE4" w:rsidRDefault="00EF0C34"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 показателя</w:t>
            </w:r>
          </w:p>
        </w:tc>
        <w:tc>
          <w:tcPr>
            <w:tcW w:w="599" w:type="dxa"/>
            <w:gridSpan w:val="2"/>
            <w:vMerge w:val="restart"/>
            <w:tcBorders>
              <w:top w:val="single" w:sz="4" w:space="0" w:color="auto"/>
              <w:left w:val="single" w:sz="4" w:space="0" w:color="auto"/>
              <w:bottom w:val="single" w:sz="4" w:space="0" w:color="auto"/>
              <w:right w:val="single" w:sz="4" w:space="0" w:color="auto"/>
            </w:tcBorders>
          </w:tcPr>
          <w:p w14:paraId="42E889BC" w14:textId="77777777" w:rsidR="00EF0C34" w:rsidRPr="00BE1EE4" w:rsidRDefault="00EF0C34"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 изм.</w:t>
            </w:r>
          </w:p>
        </w:tc>
        <w:tc>
          <w:tcPr>
            <w:tcW w:w="5354" w:type="dxa"/>
            <w:gridSpan w:val="5"/>
            <w:tcBorders>
              <w:top w:val="single" w:sz="4" w:space="0" w:color="auto"/>
              <w:left w:val="single" w:sz="4" w:space="0" w:color="auto"/>
              <w:bottom w:val="single" w:sz="4" w:space="0" w:color="auto"/>
              <w:right w:val="single" w:sz="4" w:space="0" w:color="auto"/>
            </w:tcBorders>
          </w:tcPr>
          <w:p w14:paraId="6A0623B6" w14:textId="3EC84624" w:rsidR="00EF0C34"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Показатель реализации мероприятия</w:t>
            </w:r>
          </w:p>
        </w:tc>
        <w:tc>
          <w:tcPr>
            <w:tcW w:w="2410" w:type="dxa"/>
            <w:vMerge w:val="restart"/>
            <w:tcBorders>
              <w:top w:val="single" w:sz="4" w:space="0" w:color="auto"/>
              <w:left w:val="single" w:sz="4" w:space="0" w:color="auto"/>
              <w:right w:val="single" w:sz="4" w:space="0" w:color="auto"/>
            </w:tcBorders>
          </w:tcPr>
          <w:p w14:paraId="1B4EFFC6" w14:textId="4ED3844A" w:rsidR="00EF0C34"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 целевого показателя (индикатора</w:t>
            </w:r>
            <w:r>
              <w:rPr>
                <w:rFonts w:ascii="Times New Roman" w:eastAsia="Times New Roman" w:hAnsi="Times New Roman"/>
                <w:sz w:val="20"/>
                <w:szCs w:val="20"/>
                <w:lang w:eastAsia="ru-RU"/>
              </w:rPr>
              <w:t>)</w:t>
            </w:r>
          </w:p>
        </w:tc>
      </w:tr>
      <w:tr w:rsidR="00EF0C34" w:rsidRPr="00BE1EE4" w14:paraId="7091E378" w14:textId="77777777" w:rsidTr="00046C4A">
        <w:trPr>
          <w:trHeight w:val="832"/>
        </w:trPr>
        <w:tc>
          <w:tcPr>
            <w:tcW w:w="423" w:type="dxa"/>
            <w:vMerge/>
            <w:tcBorders>
              <w:top w:val="single" w:sz="4" w:space="0" w:color="auto"/>
              <w:left w:val="single" w:sz="4" w:space="0" w:color="auto"/>
              <w:bottom w:val="single" w:sz="4" w:space="0" w:color="auto"/>
              <w:right w:val="single" w:sz="4" w:space="0" w:color="auto"/>
            </w:tcBorders>
            <w:vAlign w:val="center"/>
          </w:tcPr>
          <w:p w14:paraId="2A12880A" w14:textId="77777777" w:rsidR="00EF0C34" w:rsidRPr="00BE1EE4" w:rsidRDefault="00EF0C34" w:rsidP="00255690">
            <w:pPr>
              <w:spacing w:after="0" w:line="240" w:lineRule="auto"/>
              <w:rPr>
                <w:rFonts w:ascii="Times New Roman" w:eastAsia="Times New Roman" w:hAnsi="Times New Roman"/>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tcPr>
          <w:p w14:paraId="23F99F02" w14:textId="77777777" w:rsidR="00EF0C34" w:rsidRPr="00BE1EE4" w:rsidRDefault="00EF0C34" w:rsidP="00255690">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A55CC1F" w14:textId="77777777" w:rsidR="00EF0C34" w:rsidRPr="00BE1EE4" w:rsidRDefault="00EF0C34" w:rsidP="00255690">
            <w:pPr>
              <w:spacing w:after="0" w:line="240" w:lineRule="auto"/>
              <w:rPr>
                <w:rFonts w:ascii="Times New Roman" w:eastAsia="Times New Roman" w:hAnsi="Times New Roman"/>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0884842D" w14:textId="77777777" w:rsidR="00EF0C34" w:rsidRPr="00BE1EE4" w:rsidRDefault="00EF0C34" w:rsidP="00255690">
            <w:pPr>
              <w:spacing w:after="0" w:line="240" w:lineRule="auto"/>
              <w:rPr>
                <w:rFonts w:ascii="Times New Roman" w:eastAsia="Times New Roman" w:hAnsi="Times New Roman"/>
                <w:sz w:val="20"/>
                <w:szCs w:val="20"/>
                <w:lang w:eastAsia="ru-RU"/>
              </w:rPr>
            </w:pPr>
          </w:p>
        </w:tc>
        <w:tc>
          <w:tcPr>
            <w:tcW w:w="2273" w:type="dxa"/>
            <w:vMerge/>
            <w:tcBorders>
              <w:top w:val="single" w:sz="4" w:space="0" w:color="auto"/>
              <w:left w:val="single" w:sz="4" w:space="0" w:color="auto"/>
              <w:bottom w:val="single" w:sz="4" w:space="0" w:color="auto"/>
              <w:right w:val="single" w:sz="4" w:space="0" w:color="auto"/>
            </w:tcBorders>
            <w:vAlign w:val="center"/>
          </w:tcPr>
          <w:p w14:paraId="5ECF6DB0" w14:textId="77777777" w:rsidR="00EF0C34" w:rsidRPr="00BE1EE4" w:rsidRDefault="00EF0C34" w:rsidP="00255690">
            <w:pPr>
              <w:spacing w:after="0" w:line="240" w:lineRule="auto"/>
              <w:rPr>
                <w:rFonts w:ascii="Times New Roman" w:eastAsia="Times New Roman" w:hAnsi="Times New Roman"/>
                <w:sz w:val="20"/>
                <w:szCs w:val="20"/>
                <w:lang w:eastAsia="ru-RU"/>
              </w:rPr>
            </w:pPr>
          </w:p>
        </w:tc>
        <w:tc>
          <w:tcPr>
            <w:tcW w:w="599" w:type="dxa"/>
            <w:gridSpan w:val="2"/>
            <w:vMerge/>
            <w:tcBorders>
              <w:top w:val="single" w:sz="4" w:space="0" w:color="auto"/>
              <w:left w:val="single" w:sz="4" w:space="0" w:color="auto"/>
              <w:bottom w:val="single" w:sz="4" w:space="0" w:color="auto"/>
              <w:right w:val="single" w:sz="4" w:space="0" w:color="auto"/>
            </w:tcBorders>
            <w:vAlign w:val="center"/>
          </w:tcPr>
          <w:p w14:paraId="56AFF3BE" w14:textId="77777777" w:rsidR="00EF0C34" w:rsidRPr="00BE1EE4" w:rsidRDefault="00EF0C34" w:rsidP="00255690">
            <w:pPr>
              <w:spacing w:after="0" w:line="240" w:lineRule="auto"/>
              <w:rPr>
                <w:rFonts w:ascii="Times New Roman" w:eastAsia="Times New Roman" w:hAnsi="Times New Roman"/>
                <w:sz w:val="20"/>
                <w:szCs w:val="20"/>
                <w:lang w:eastAsia="ru-RU"/>
              </w:rPr>
            </w:pPr>
          </w:p>
        </w:tc>
        <w:tc>
          <w:tcPr>
            <w:tcW w:w="1244" w:type="dxa"/>
            <w:tcBorders>
              <w:top w:val="single" w:sz="4" w:space="0" w:color="auto"/>
              <w:left w:val="single" w:sz="4" w:space="0" w:color="auto"/>
              <w:bottom w:val="single" w:sz="4" w:space="0" w:color="auto"/>
              <w:right w:val="single" w:sz="4" w:space="0" w:color="auto"/>
            </w:tcBorders>
          </w:tcPr>
          <w:p w14:paraId="6FB74B6E" w14:textId="45A5BD46" w:rsidR="00EF0C34"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2026 год</w:t>
            </w:r>
          </w:p>
        </w:tc>
        <w:tc>
          <w:tcPr>
            <w:tcW w:w="1134" w:type="dxa"/>
            <w:tcBorders>
              <w:top w:val="single" w:sz="4" w:space="0" w:color="auto"/>
              <w:left w:val="single" w:sz="4" w:space="0" w:color="auto"/>
              <w:bottom w:val="single" w:sz="4" w:space="0" w:color="auto"/>
              <w:right w:val="single" w:sz="4" w:space="0" w:color="auto"/>
            </w:tcBorders>
          </w:tcPr>
          <w:p w14:paraId="70973766" w14:textId="18CCC5C8" w:rsidR="00EF0C34" w:rsidRPr="00BE1EE4" w:rsidRDefault="00EF0C34" w:rsidP="00EF0C34">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2027 год</w:t>
            </w:r>
          </w:p>
        </w:tc>
        <w:tc>
          <w:tcPr>
            <w:tcW w:w="1134" w:type="dxa"/>
            <w:tcBorders>
              <w:top w:val="single" w:sz="4" w:space="0" w:color="auto"/>
              <w:left w:val="single" w:sz="4" w:space="0" w:color="auto"/>
              <w:bottom w:val="single" w:sz="4" w:space="0" w:color="auto"/>
              <w:right w:val="single" w:sz="4" w:space="0" w:color="auto"/>
            </w:tcBorders>
          </w:tcPr>
          <w:p w14:paraId="360E75EB" w14:textId="35E23C08" w:rsidR="00EF0C34"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2028 год</w:t>
            </w:r>
          </w:p>
        </w:tc>
        <w:tc>
          <w:tcPr>
            <w:tcW w:w="1134" w:type="dxa"/>
            <w:tcBorders>
              <w:top w:val="single" w:sz="4" w:space="0" w:color="auto"/>
              <w:left w:val="single" w:sz="4" w:space="0" w:color="auto"/>
              <w:bottom w:val="single" w:sz="4" w:space="0" w:color="auto"/>
              <w:right w:val="single" w:sz="4" w:space="0" w:color="auto"/>
            </w:tcBorders>
          </w:tcPr>
          <w:p w14:paraId="486337EB" w14:textId="76C483CC" w:rsidR="00EF0C34"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53E72591" w14:textId="3BBC79C0" w:rsidR="00EF0C34"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2030 год</w:t>
            </w:r>
          </w:p>
        </w:tc>
        <w:tc>
          <w:tcPr>
            <w:tcW w:w="2410" w:type="dxa"/>
            <w:vMerge/>
            <w:tcBorders>
              <w:left w:val="single" w:sz="4" w:space="0" w:color="auto"/>
              <w:bottom w:val="single" w:sz="4" w:space="0" w:color="auto"/>
              <w:right w:val="single" w:sz="4" w:space="0" w:color="auto"/>
            </w:tcBorders>
          </w:tcPr>
          <w:p w14:paraId="4987CE92" w14:textId="77777777" w:rsidR="00EF0C34"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p>
        </w:tc>
      </w:tr>
      <w:tr w:rsidR="00C04EFC" w:rsidRPr="00BE1EE4" w14:paraId="2E211E26" w14:textId="77777777" w:rsidTr="00046C4A">
        <w:trPr>
          <w:trHeight w:val="57"/>
        </w:trPr>
        <w:tc>
          <w:tcPr>
            <w:tcW w:w="423" w:type="dxa"/>
            <w:tcBorders>
              <w:top w:val="single" w:sz="4" w:space="0" w:color="auto"/>
              <w:left w:val="single" w:sz="4" w:space="0" w:color="auto"/>
              <w:bottom w:val="single" w:sz="4" w:space="0" w:color="auto"/>
              <w:right w:val="single" w:sz="4" w:space="0" w:color="auto"/>
            </w:tcBorders>
            <w:vAlign w:val="center"/>
            <w:hideMark/>
          </w:tcPr>
          <w:p w14:paraId="27D05CD8"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hideMark/>
          </w:tcPr>
          <w:p w14:paraId="7F8693D2"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D8D2"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3B47E21B"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73" w:type="dxa"/>
            <w:tcBorders>
              <w:top w:val="single" w:sz="4" w:space="0" w:color="auto"/>
              <w:left w:val="single" w:sz="4" w:space="0" w:color="auto"/>
              <w:bottom w:val="single" w:sz="4" w:space="0" w:color="auto"/>
              <w:right w:val="single" w:sz="4" w:space="0" w:color="auto"/>
            </w:tcBorders>
            <w:vAlign w:val="center"/>
            <w:hideMark/>
          </w:tcPr>
          <w:p w14:paraId="4FB9FC46"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99" w:type="dxa"/>
            <w:gridSpan w:val="2"/>
            <w:tcBorders>
              <w:top w:val="single" w:sz="4" w:space="0" w:color="auto"/>
              <w:left w:val="single" w:sz="4" w:space="0" w:color="auto"/>
              <w:bottom w:val="single" w:sz="4" w:space="0" w:color="auto"/>
              <w:right w:val="single" w:sz="4" w:space="0" w:color="auto"/>
            </w:tcBorders>
            <w:vAlign w:val="center"/>
            <w:hideMark/>
          </w:tcPr>
          <w:p w14:paraId="2D0FFACC"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1244" w:type="dxa"/>
            <w:tcBorders>
              <w:top w:val="single" w:sz="4" w:space="0" w:color="auto"/>
              <w:left w:val="single" w:sz="4" w:space="0" w:color="auto"/>
              <w:bottom w:val="single" w:sz="4" w:space="0" w:color="auto"/>
              <w:right w:val="single" w:sz="4" w:space="0" w:color="auto"/>
            </w:tcBorders>
          </w:tcPr>
          <w:p w14:paraId="53436E63" w14:textId="02CC581C" w:rsidR="00C04EFC" w:rsidRPr="00BE1EE4" w:rsidRDefault="00EF0C34" w:rsidP="007B4298">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3A1E0E96" w14:textId="784048FC" w:rsidR="00C04EFC" w:rsidRPr="00BE1EE4" w:rsidRDefault="007B4298"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076CEC0D" w14:textId="2AB58F36" w:rsidR="00C04EFC"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14:paraId="3B059723" w14:textId="1243DD44" w:rsidR="00C04EFC"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708" w:type="dxa"/>
            <w:tcBorders>
              <w:top w:val="single" w:sz="4" w:space="0" w:color="auto"/>
              <w:left w:val="single" w:sz="4" w:space="0" w:color="auto"/>
              <w:bottom w:val="single" w:sz="4" w:space="0" w:color="auto"/>
              <w:right w:val="single" w:sz="4" w:space="0" w:color="auto"/>
            </w:tcBorders>
          </w:tcPr>
          <w:p w14:paraId="3D440A4B" w14:textId="508C3A97" w:rsidR="00C04EFC"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14:paraId="50DF453C" w14:textId="2EB0983C" w:rsidR="00C04EFC" w:rsidRPr="00BE1EE4" w:rsidRDefault="00EF0C34"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C04EFC" w:rsidRPr="00BE1EE4" w14:paraId="10F9044A" w14:textId="77777777" w:rsidTr="00046C4A">
        <w:trPr>
          <w:trHeight w:val="144"/>
        </w:trPr>
        <w:tc>
          <w:tcPr>
            <w:tcW w:w="423" w:type="dxa"/>
            <w:tcBorders>
              <w:top w:val="single" w:sz="4" w:space="0" w:color="auto"/>
              <w:left w:val="single" w:sz="4" w:space="0" w:color="auto"/>
              <w:bottom w:val="single" w:sz="4" w:space="0" w:color="auto"/>
              <w:right w:val="single" w:sz="4" w:space="0" w:color="auto"/>
            </w:tcBorders>
            <w:vAlign w:val="center"/>
            <w:hideMark/>
          </w:tcPr>
          <w:p w14:paraId="478E6940"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tcPr>
          <w:p w14:paraId="3D68A719"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Мероприятия в области коммунального хозяйства, </w:t>
            </w:r>
          </w:p>
          <w:p w14:paraId="72DF44AB" w14:textId="77777777" w:rsidR="00C04EFC" w:rsidRPr="00BE1EE4" w:rsidRDefault="00176B0C" w:rsidP="00255690">
            <w:pPr>
              <w:widowControl w:val="0"/>
              <w:autoSpaceDE w:val="0"/>
              <w:autoSpaceDN w:val="0"/>
              <w:spacing w:after="0" w:line="240" w:lineRule="auto"/>
            </w:pPr>
            <w:hyperlink r:id="rId21" w:anchor="P3122" w:history="1">
              <w:r w:rsidR="00C04EFC" w:rsidRPr="00BE1EE4">
                <w:rPr>
                  <w:rStyle w:val="af0"/>
                  <w:rFonts w:ascii="Times New Roman" w:eastAsia="Times New Roman" w:hAnsi="Times New Roman"/>
                  <w:color w:val="auto"/>
                  <w:sz w:val="20"/>
                  <w:szCs w:val="20"/>
                  <w:lang w:eastAsia="ru-RU"/>
                </w:rPr>
                <w:t>приложение № 5</w:t>
              </w:r>
            </w:hyperlink>
          </w:p>
          <w:p w14:paraId="7A5A451C"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0C12F746" w14:textId="77777777" w:rsidR="00C04EFC" w:rsidRDefault="00C04EFC"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4EA502C2" w14:textId="77777777" w:rsidR="00C04EFC"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p w14:paraId="2B67AD83" w14:textId="77777777" w:rsidR="00C04EFC"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p w14:paraId="741A4013"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hideMark/>
          </w:tcPr>
          <w:p w14:paraId="2E191150" w14:textId="030B9949" w:rsidR="00C04EFC" w:rsidRPr="00BE1EE4" w:rsidRDefault="00C04EFC" w:rsidP="00EF0C34">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sidR="00EF0C34">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-20</w:t>
            </w:r>
            <w:r w:rsidR="00EF0C34">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гг.</w:t>
            </w:r>
          </w:p>
        </w:tc>
        <w:tc>
          <w:tcPr>
            <w:tcW w:w="2273" w:type="dxa"/>
            <w:tcBorders>
              <w:top w:val="single" w:sz="4" w:space="0" w:color="auto"/>
              <w:left w:val="single" w:sz="4" w:space="0" w:color="auto"/>
              <w:bottom w:val="single" w:sz="4" w:space="0" w:color="auto"/>
              <w:right w:val="single" w:sz="4" w:space="0" w:color="auto"/>
            </w:tcBorders>
            <w:vAlign w:val="center"/>
          </w:tcPr>
          <w:p w14:paraId="12BA0002"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049F0D52"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244" w:type="dxa"/>
            <w:tcBorders>
              <w:top w:val="single" w:sz="4" w:space="0" w:color="auto"/>
              <w:left w:val="single" w:sz="4" w:space="0" w:color="auto"/>
              <w:bottom w:val="single" w:sz="4" w:space="0" w:color="auto"/>
              <w:right w:val="single" w:sz="4" w:space="0" w:color="auto"/>
            </w:tcBorders>
          </w:tcPr>
          <w:p w14:paraId="4A86BF91"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5793D09" w14:textId="77777777" w:rsidR="00C04EFC" w:rsidRPr="00BE1EE4" w:rsidRDefault="00C04EFC" w:rsidP="005D007B">
            <w:pPr>
              <w:widowControl w:val="0"/>
              <w:autoSpaceDE w:val="0"/>
              <w:autoSpaceDN w:val="0"/>
              <w:spacing w:after="0" w:line="240" w:lineRule="auto"/>
              <w:ind w:right="4139"/>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EA3D202"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00F6CAC"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52CBC9DE"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0195775F" w14:textId="77777777" w:rsidR="00C04EFC" w:rsidRPr="00BE1EE4" w:rsidRDefault="00C04EFC" w:rsidP="00255690">
            <w:pPr>
              <w:widowControl w:val="0"/>
              <w:autoSpaceDE w:val="0"/>
              <w:autoSpaceDN w:val="0"/>
              <w:spacing w:after="0" w:line="240" w:lineRule="auto"/>
              <w:rPr>
                <w:rFonts w:ascii="Times New Roman" w:eastAsia="Times New Roman" w:hAnsi="Times New Roman"/>
                <w:sz w:val="20"/>
                <w:szCs w:val="20"/>
                <w:lang w:eastAsia="ru-RU"/>
              </w:rPr>
            </w:pPr>
          </w:p>
        </w:tc>
      </w:tr>
      <w:tr w:rsidR="00C04EFC" w:rsidRPr="00BE1EE4" w14:paraId="58C1B245" w14:textId="77777777" w:rsidTr="00860E7B">
        <w:trPr>
          <w:trHeight w:val="255"/>
        </w:trPr>
        <w:tc>
          <w:tcPr>
            <w:tcW w:w="423" w:type="dxa"/>
            <w:tcBorders>
              <w:top w:val="single" w:sz="4" w:space="0" w:color="auto"/>
              <w:left w:val="single" w:sz="4" w:space="0" w:color="auto"/>
              <w:bottom w:val="single" w:sz="4" w:space="0" w:color="auto"/>
              <w:right w:val="single" w:sz="4" w:space="0" w:color="auto"/>
            </w:tcBorders>
            <w:vAlign w:val="center"/>
            <w:hideMark/>
          </w:tcPr>
          <w:p w14:paraId="3C264BD9"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vAlign w:val="center"/>
            <w:hideMark/>
          </w:tcPr>
          <w:p w14:paraId="243889D1"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0BE36E"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6B20B7E5"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73" w:type="dxa"/>
            <w:tcBorders>
              <w:top w:val="single" w:sz="4" w:space="0" w:color="auto"/>
              <w:left w:val="single" w:sz="4" w:space="0" w:color="auto"/>
              <w:bottom w:val="single" w:sz="4" w:space="0" w:color="auto"/>
              <w:right w:val="single" w:sz="4" w:space="0" w:color="auto"/>
            </w:tcBorders>
            <w:vAlign w:val="center"/>
            <w:hideMark/>
          </w:tcPr>
          <w:p w14:paraId="613BAA3A"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hideMark/>
          </w:tcPr>
          <w:p w14:paraId="48FE4B69" w14:textId="77777777" w:rsidR="00C04EFC" w:rsidRPr="00BE1EE4" w:rsidRDefault="00C04EFC"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1259" w:type="dxa"/>
            <w:gridSpan w:val="2"/>
            <w:tcBorders>
              <w:top w:val="single" w:sz="4" w:space="0" w:color="auto"/>
              <w:left w:val="single" w:sz="4" w:space="0" w:color="auto"/>
              <w:bottom w:val="single" w:sz="4" w:space="0" w:color="auto"/>
              <w:right w:val="single" w:sz="4" w:space="0" w:color="auto"/>
            </w:tcBorders>
          </w:tcPr>
          <w:p w14:paraId="1AA21BAB" w14:textId="1BF012CD" w:rsidR="00C04EFC" w:rsidRPr="00BE1EE4" w:rsidRDefault="00860E7B"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14:paraId="516EF195" w14:textId="640E0921" w:rsidR="00C04EFC" w:rsidRPr="00BE1EE4" w:rsidRDefault="00860E7B" w:rsidP="00860E7B">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640B9BD5" w14:textId="4904A484" w:rsidR="00C04EFC" w:rsidRPr="00BE1EE4" w:rsidRDefault="00860E7B"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14:paraId="7873D9E8" w14:textId="624831E7" w:rsidR="00C04EFC" w:rsidRPr="00BE1EE4" w:rsidRDefault="00860E7B"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708" w:type="dxa"/>
            <w:tcBorders>
              <w:top w:val="single" w:sz="4" w:space="0" w:color="auto"/>
              <w:left w:val="single" w:sz="4" w:space="0" w:color="auto"/>
              <w:bottom w:val="single" w:sz="4" w:space="0" w:color="auto"/>
              <w:right w:val="single" w:sz="4" w:space="0" w:color="auto"/>
            </w:tcBorders>
          </w:tcPr>
          <w:p w14:paraId="43AE168F" w14:textId="06AF5698" w:rsidR="00C04EFC" w:rsidRPr="00BE1EE4" w:rsidRDefault="00860E7B"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14:paraId="543AB71E" w14:textId="0F99B95F" w:rsidR="00C04EFC" w:rsidRPr="00BE1EE4" w:rsidRDefault="00860E7B"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066FB7" w:rsidRPr="00BE1EE4" w14:paraId="727F2879" w14:textId="77777777" w:rsidTr="007B4298">
        <w:trPr>
          <w:trHeight w:val="687"/>
        </w:trPr>
        <w:tc>
          <w:tcPr>
            <w:tcW w:w="423" w:type="dxa"/>
            <w:vMerge w:val="restart"/>
            <w:tcBorders>
              <w:top w:val="single" w:sz="4" w:space="0" w:color="auto"/>
              <w:left w:val="single" w:sz="4" w:space="0" w:color="auto"/>
              <w:bottom w:val="single" w:sz="4" w:space="0" w:color="auto"/>
              <w:right w:val="single" w:sz="4" w:space="0" w:color="auto"/>
            </w:tcBorders>
            <w:hideMark/>
          </w:tcPr>
          <w:p w14:paraId="19E0E1A7" w14:textId="7A4D5D0C"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405" w:type="dxa"/>
            <w:vMerge w:val="restart"/>
            <w:tcBorders>
              <w:top w:val="single" w:sz="4" w:space="0" w:color="auto"/>
              <w:left w:val="single" w:sz="4" w:space="0" w:color="auto"/>
              <w:bottom w:val="single" w:sz="4" w:space="0" w:color="auto"/>
              <w:right w:val="single" w:sz="4" w:space="0" w:color="auto"/>
            </w:tcBorders>
            <w:hideMark/>
          </w:tcPr>
          <w:p w14:paraId="633D7C50"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Ремонт, реконструкция </w:t>
            </w:r>
            <w:r w:rsidRPr="00BE1EE4">
              <w:rPr>
                <w:rFonts w:ascii="Times New Roman" w:eastAsia="Times New Roman" w:hAnsi="Times New Roman"/>
                <w:sz w:val="20"/>
                <w:szCs w:val="20"/>
                <w:lang w:eastAsia="ru-RU"/>
              </w:rPr>
              <w:br/>
              <w:t>объектов теплоснабжения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8D6EF31"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vMerge w:val="restart"/>
            <w:tcBorders>
              <w:top w:val="single" w:sz="4" w:space="0" w:color="auto"/>
              <w:left w:val="single" w:sz="4" w:space="0" w:color="auto"/>
              <w:bottom w:val="single" w:sz="4" w:space="0" w:color="auto"/>
              <w:right w:val="single" w:sz="4" w:space="0" w:color="auto"/>
            </w:tcBorders>
            <w:hideMark/>
          </w:tcPr>
          <w:p w14:paraId="78A2F461" w14:textId="636E18F0" w:rsidR="00066FB7" w:rsidRPr="00BE1EE4" w:rsidRDefault="00066FB7" w:rsidP="00EF0C34">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hideMark/>
          </w:tcPr>
          <w:p w14:paraId="1E861551"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18EC8371"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п. </w:t>
            </w:r>
            <w:proofErr w:type="gramStart"/>
            <w:r w:rsidRPr="00BE1EE4">
              <w:rPr>
                <w:rFonts w:ascii="Times New Roman" w:eastAsia="Times New Roman" w:hAnsi="Times New Roman"/>
                <w:sz w:val="20"/>
                <w:szCs w:val="20"/>
                <w:lang w:eastAsia="ru-RU"/>
              </w:rPr>
              <w:t>м</w:t>
            </w:r>
            <w:proofErr w:type="gramEnd"/>
          </w:p>
        </w:tc>
        <w:tc>
          <w:tcPr>
            <w:tcW w:w="1259" w:type="dxa"/>
            <w:gridSpan w:val="2"/>
            <w:tcBorders>
              <w:top w:val="single" w:sz="4" w:space="0" w:color="auto"/>
              <w:left w:val="single" w:sz="4" w:space="0" w:color="auto"/>
              <w:bottom w:val="single" w:sz="4" w:space="0" w:color="auto"/>
              <w:right w:val="single" w:sz="4" w:space="0" w:color="auto"/>
            </w:tcBorders>
          </w:tcPr>
          <w:p w14:paraId="6610A84F" w14:textId="172B8E84" w:rsidR="00066FB7" w:rsidRPr="00BE1EE4" w:rsidRDefault="000E3761" w:rsidP="001D226E">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600</w:t>
            </w:r>
          </w:p>
        </w:tc>
        <w:tc>
          <w:tcPr>
            <w:tcW w:w="1134" w:type="dxa"/>
            <w:tcBorders>
              <w:top w:val="single" w:sz="4" w:space="0" w:color="auto"/>
              <w:left w:val="single" w:sz="4" w:space="0" w:color="auto"/>
              <w:bottom w:val="single" w:sz="4" w:space="0" w:color="auto"/>
              <w:right w:val="single" w:sz="4" w:space="0" w:color="auto"/>
            </w:tcBorders>
          </w:tcPr>
          <w:p w14:paraId="58F153C5" w14:textId="7D070C68" w:rsidR="00066FB7" w:rsidRPr="00BE1EE4" w:rsidRDefault="000E3761"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3B5136B" w14:textId="1273E34D" w:rsidR="00066FB7" w:rsidRPr="00BE1EE4" w:rsidRDefault="000E3761" w:rsidP="001D226E">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08BA087" w14:textId="02E3BBA5" w:rsidR="00066FB7" w:rsidRPr="00BE1EE4" w:rsidRDefault="000E3761" w:rsidP="001D226E">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221E9C29" w14:textId="75A26508" w:rsidR="00066FB7" w:rsidRPr="00BE1EE4" w:rsidRDefault="000E3761" w:rsidP="001D226E">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vMerge w:val="restart"/>
            <w:tcBorders>
              <w:top w:val="single" w:sz="4" w:space="0" w:color="auto"/>
              <w:left w:val="single" w:sz="4" w:space="0" w:color="auto"/>
              <w:right w:val="single" w:sz="4" w:space="0" w:color="auto"/>
            </w:tcBorders>
          </w:tcPr>
          <w:p w14:paraId="572BC502" w14:textId="77777777" w:rsidR="00066FB7" w:rsidRPr="00EF0C34" w:rsidRDefault="00066FB7" w:rsidP="00EF0C34">
            <w:pPr>
              <w:widowControl w:val="0"/>
              <w:autoSpaceDE w:val="0"/>
              <w:autoSpaceDN w:val="0"/>
              <w:spacing w:after="0" w:line="240" w:lineRule="auto"/>
              <w:rPr>
                <w:rFonts w:ascii="Times New Roman" w:eastAsia="Times New Roman" w:hAnsi="Times New Roman"/>
                <w:sz w:val="20"/>
                <w:szCs w:val="20"/>
                <w:lang w:eastAsia="ru-RU"/>
              </w:rPr>
            </w:pPr>
            <w:r w:rsidRPr="00EF0C34">
              <w:rPr>
                <w:rFonts w:ascii="Times New Roman" w:eastAsia="Times New Roman" w:hAnsi="Times New Roman"/>
                <w:sz w:val="20"/>
                <w:szCs w:val="20"/>
                <w:lang w:eastAsia="ru-RU"/>
              </w:rPr>
              <w:t>- протяженность сетей коммунальной инфраструктуры, в отношении которых произведен восстановительный ремонт и замена;</w:t>
            </w:r>
          </w:p>
          <w:p w14:paraId="073F30E6" w14:textId="4531C7D3" w:rsidR="00066FB7" w:rsidRPr="00BE1EE4" w:rsidRDefault="00066FB7" w:rsidP="00EF0C34">
            <w:pPr>
              <w:widowControl w:val="0"/>
              <w:autoSpaceDE w:val="0"/>
              <w:autoSpaceDN w:val="0"/>
              <w:spacing w:after="0" w:line="240" w:lineRule="auto"/>
              <w:rPr>
                <w:rFonts w:ascii="Times New Roman" w:eastAsia="Times New Roman" w:hAnsi="Times New Roman"/>
                <w:sz w:val="20"/>
                <w:szCs w:val="20"/>
                <w:lang w:eastAsia="ru-RU"/>
              </w:rPr>
            </w:pPr>
            <w:proofErr w:type="gramStart"/>
            <w:r w:rsidRPr="00EF0C34">
              <w:rPr>
                <w:rFonts w:ascii="Times New Roman" w:eastAsia="Times New Roman" w:hAnsi="Times New Roman"/>
                <w:sz w:val="20"/>
                <w:szCs w:val="20"/>
                <w:lang w:eastAsia="ru-RU"/>
              </w:rPr>
              <w:t>- количество объектов коммунальной инфраструктуры, в отношении которых произведены ремонт и замена изношенного оборудования</w:t>
            </w:r>
            <w:proofErr w:type="gramEnd"/>
          </w:p>
        </w:tc>
      </w:tr>
      <w:tr w:rsidR="00066FB7" w:rsidRPr="00BE1EE4" w14:paraId="31D0B755" w14:textId="77777777" w:rsidTr="007B4298">
        <w:trPr>
          <w:trHeight w:val="714"/>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1340915C" w14:textId="77777777" w:rsidR="00066FB7" w:rsidRPr="00BE1EE4" w:rsidRDefault="00066FB7" w:rsidP="00255690">
            <w:pPr>
              <w:spacing w:after="0" w:line="240" w:lineRule="auto"/>
              <w:rPr>
                <w:rFonts w:ascii="Times New Roman" w:eastAsia="Times New Roman" w:hAnsi="Times New Roman"/>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2F154360" w14:textId="77777777" w:rsidR="00066FB7" w:rsidRPr="00BE1EE4" w:rsidRDefault="00066FB7" w:rsidP="00255690">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C68241" w14:textId="77777777" w:rsidR="00066FB7" w:rsidRPr="00BE1EE4" w:rsidRDefault="00066FB7" w:rsidP="00255690">
            <w:pPr>
              <w:spacing w:after="0" w:line="240" w:lineRule="auto"/>
              <w:rPr>
                <w:rFonts w:ascii="Times New Roman" w:eastAsia="Times New Roman" w:hAnsi="Times New Roman"/>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237FE34A" w14:textId="77777777" w:rsidR="00066FB7" w:rsidRPr="00BE1EE4" w:rsidRDefault="00066FB7" w:rsidP="00255690">
            <w:pPr>
              <w:spacing w:after="0" w:line="240" w:lineRule="auto"/>
              <w:rPr>
                <w:rFonts w:ascii="Times New Roman" w:eastAsia="Times New Roman" w:hAnsi="Times New Roman"/>
                <w:sz w:val="20"/>
                <w:szCs w:val="20"/>
                <w:lang w:eastAsia="ru-RU"/>
              </w:rPr>
            </w:pPr>
          </w:p>
        </w:tc>
        <w:tc>
          <w:tcPr>
            <w:tcW w:w="2273" w:type="dxa"/>
            <w:tcBorders>
              <w:top w:val="single" w:sz="4" w:space="0" w:color="auto"/>
              <w:left w:val="single" w:sz="4" w:space="0" w:color="auto"/>
              <w:bottom w:val="single" w:sz="4" w:space="0" w:color="auto"/>
              <w:right w:val="single" w:sz="4" w:space="0" w:color="auto"/>
            </w:tcBorders>
            <w:hideMark/>
          </w:tcPr>
          <w:p w14:paraId="7C3F4208"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объектов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21D516EF"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69997B26" w14:textId="39D4F59A" w:rsidR="00066FB7" w:rsidRPr="00BE1EE4" w:rsidRDefault="00AB0131" w:rsidP="001D226E">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14:paraId="32A39B33" w14:textId="6461F820" w:rsidR="00066FB7" w:rsidRPr="00BE1EE4" w:rsidRDefault="001D226E"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6535B08" w14:textId="3C17AF42" w:rsidR="00066FB7" w:rsidRPr="00BE1EE4" w:rsidRDefault="001D226E" w:rsidP="001D226E">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A518B54" w14:textId="0B2077F1" w:rsidR="00066FB7" w:rsidRPr="00BE1EE4" w:rsidRDefault="001D226E" w:rsidP="001D226E">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04D33B34" w14:textId="392AEE94" w:rsidR="00066FB7" w:rsidRPr="00BE1EE4" w:rsidRDefault="001D226E" w:rsidP="001D226E">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vMerge/>
            <w:tcBorders>
              <w:left w:val="single" w:sz="4" w:space="0" w:color="auto"/>
              <w:right w:val="single" w:sz="4" w:space="0" w:color="auto"/>
            </w:tcBorders>
          </w:tcPr>
          <w:p w14:paraId="20606D72" w14:textId="77777777" w:rsidR="00066FB7" w:rsidRPr="00BE1EE4" w:rsidRDefault="00066FB7"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66FB7" w:rsidRPr="00BE1EE4" w14:paraId="60E0BF33" w14:textId="77777777" w:rsidTr="007B4298">
        <w:trPr>
          <w:trHeight w:val="856"/>
        </w:trPr>
        <w:tc>
          <w:tcPr>
            <w:tcW w:w="423" w:type="dxa"/>
            <w:vMerge w:val="restart"/>
            <w:tcBorders>
              <w:top w:val="single" w:sz="4" w:space="0" w:color="auto"/>
              <w:left w:val="single" w:sz="4" w:space="0" w:color="auto"/>
              <w:bottom w:val="single" w:sz="4" w:space="0" w:color="auto"/>
              <w:right w:val="single" w:sz="4" w:space="0" w:color="auto"/>
            </w:tcBorders>
            <w:hideMark/>
          </w:tcPr>
          <w:p w14:paraId="2F160222" w14:textId="0AF9C0DA"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2405" w:type="dxa"/>
            <w:vMerge w:val="restart"/>
            <w:tcBorders>
              <w:top w:val="single" w:sz="4" w:space="0" w:color="auto"/>
              <w:left w:val="single" w:sz="4" w:space="0" w:color="auto"/>
              <w:bottom w:val="single" w:sz="4" w:space="0" w:color="auto"/>
              <w:right w:val="single" w:sz="4" w:space="0" w:color="auto"/>
            </w:tcBorders>
            <w:hideMark/>
          </w:tcPr>
          <w:p w14:paraId="7A5CAC6A"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Ремонт реконструкция </w:t>
            </w:r>
            <w:r w:rsidRPr="00BE1EE4">
              <w:rPr>
                <w:rFonts w:ascii="Times New Roman" w:eastAsia="Times New Roman" w:hAnsi="Times New Roman"/>
                <w:sz w:val="20"/>
                <w:szCs w:val="20"/>
                <w:lang w:eastAsia="ru-RU"/>
              </w:rPr>
              <w:br/>
              <w:t>объектов водоснабжения и водоотведения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4F4515"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vMerge w:val="restart"/>
            <w:tcBorders>
              <w:top w:val="single" w:sz="4" w:space="0" w:color="auto"/>
              <w:left w:val="single" w:sz="4" w:space="0" w:color="auto"/>
              <w:bottom w:val="single" w:sz="4" w:space="0" w:color="auto"/>
              <w:right w:val="single" w:sz="4" w:space="0" w:color="auto"/>
            </w:tcBorders>
            <w:hideMark/>
          </w:tcPr>
          <w:p w14:paraId="0C1A2A19" w14:textId="4EE4B641" w:rsidR="00066FB7" w:rsidRPr="00BE1EE4" w:rsidRDefault="00066FB7" w:rsidP="00EF0C34">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hideMark/>
          </w:tcPr>
          <w:p w14:paraId="62CDB109"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водоснабжения и водоотведения</w:t>
            </w:r>
          </w:p>
        </w:tc>
        <w:tc>
          <w:tcPr>
            <w:tcW w:w="584" w:type="dxa"/>
            <w:tcBorders>
              <w:top w:val="single" w:sz="4" w:space="0" w:color="auto"/>
              <w:left w:val="single" w:sz="4" w:space="0" w:color="auto"/>
              <w:bottom w:val="single" w:sz="4" w:space="0" w:color="auto"/>
              <w:right w:val="single" w:sz="4" w:space="0" w:color="auto"/>
            </w:tcBorders>
            <w:hideMark/>
          </w:tcPr>
          <w:p w14:paraId="080D89B4"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п. </w:t>
            </w:r>
            <w:proofErr w:type="gramStart"/>
            <w:r w:rsidRPr="00BE1EE4">
              <w:rPr>
                <w:rFonts w:ascii="Times New Roman" w:eastAsia="Times New Roman" w:hAnsi="Times New Roman"/>
                <w:sz w:val="20"/>
                <w:szCs w:val="20"/>
                <w:lang w:eastAsia="ru-RU"/>
              </w:rPr>
              <w:t>м</w:t>
            </w:r>
            <w:proofErr w:type="gramEnd"/>
          </w:p>
        </w:tc>
        <w:tc>
          <w:tcPr>
            <w:tcW w:w="1259" w:type="dxa"/>
            <w:gridSpan w:val="2"/>
            <w:tcBorders>
              <w:top w:val="single" w:sz="4" w:space="0" w:color="auto"/>
              <w:left w:val="single" w:sz="4" w:space="0" w:color="auto"/>
              <w:bottom w:val="single" w:sz="4" w:space="0" w:color="auto"/>
              <w:right w:val="single" w:sz="4" w:space="0" w:color="auto"/>
            </w:tcBorders>
          </w:tcPr>
          <w:p w14:paraId="33529565" w14:textId="4C6A21FC" w:rsidR="00066FB7" w:rsidRPr="00BE1EE4" w:rsidRDefault="001D226E"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4972</w:t>
            </w:r>
          </w:p>
        </w:tc>
        <w:tc>
          <w:tcPr>
            <w:tcW w:w="1134" w:type="dxa"/>
            <w:tcBorders>
              <w:top w:val="single" w:sz="4" w:space="0" w:color="auto"/>
              <w:left w:val="single" w:sz="4" w:space="0" w:color="auto"/>
              <w:bottom w:val="single" w:sz="4" w:space="0" w:color="auto"/>
              <w:right w:val="single" w:sz="4" w:space="0" w:color="auto"/>
            </w:tcBorders>
          </w:tcPr>
          <w:p w14:paraId="2E2FB4CB" w14:textId="6F254B5B" w:rsidR="00066FB7" w:rsidRPr="00BE1EE4" w:rsidRDefault="00066FB7"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1252113" w14:textId="04C8CB09"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AF6BABD" w14:textId="2621DE2E"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3EBCF468" w14:textId="7C55503E"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vMerge/>
            <w:tcBorders>
              <w:left w:val="single" w:sz="4" w:space="0" w:color="auto"/>
              <w:right w:val="single" w:sz="4" w:space="0" w:color="auto"/>
            </w:tcBorders>
          </w:tcPr>
          <w:p w14:paraId="5296DA34" w14:textId="77777777" w:rsidR="00066FB7" w:rsidRPr="00BE1EE4" w:rsidRDefault="00066FB7"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66FB7" w:rsidRPr="00BE1EE4" w14:paraId="2DDF7555" w14:textId="77777777" w:rsidTr="007B4298">
        <w:trPr>
          <w:trHeight w:val="930"/>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2913EB42" w14:textId="77777777" w:rsidR="00066FB7" w:rsidRPr="00BE1EE4" w:rsidRDefault="00066FB7" w:rsidP="00255690">
            <w:pPr>
              <w:spacing w:after="0" w:line="240" w:lineRule="auto"/>
              <w:rPr>
                <w:rFonts w:ascii="Times New Roman" w:eastAsia="Times New Roman" w:hAnsi="Times New Roman"/>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7C3513BF" w14:textId="77777777" w:rsidR="00066FB7" w:rsidRPr="00BE1EE4" w:rsidRDefault="00066FB7" w:rsidP="00255690">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B437F40" w14:textId="77777777" w:rsidR="00066FB7" w:rsidRPr="00BE1EE4" w:rsidRDefault="00066FB7" w:rsidP="00255690">
            <w:pPr>
              <w:spacing w:after="0" w:line="240" w:lineRule="auto"/>
              <w:rPr>
                <w:rFonts w:ascii="Times New Roman" w:eastAsia="Times New Roman" w:hAnsi="Times New Roman"/>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7756D48" w14:textId="77777777" w:rsidR="00066FB7" w:rsidRPr="00BE1EE4" w:rsidRDefault="00066FB7" w:rsidP="00255690">
            <w:pPr>
              <w:spacing w:after="0" w:line="240" w:lineRule="auto"/>
              <w:rPr>
                <w:rFonts w:ascii="Times New Roman" w:eastAsia="Times New Roman" w:hAnsi="Times New Roman"/>
                <w:sz w:val="20"/>
                <w:szCs w:val="20"/>
                <w:lang w:eastAsia="ru-RU"/>
              </w:rPr>
            </w:pPr>
          </w:p>
        </w:tc>
        <w:tc>
          <w:tcPr>
            <w:tcW w:w="2273" w:type="dxa"/>
            <w:tcBorders>
              <w:top w:val="single" w:sz="4" w:space="0" w:color="auto"/>
              <w:left w:val="single" w:sz="4" w:space="0" w:color="auto"/>
              <w:bottom w:val="single" w:sz="4" w:space="0" w:color="auto"/>
              <w:right w:val="single" w:sz="4" w:space="0" w:color="auto"/>
            </w:tcBorders>
            <w:hideMark/>
          </w:tcPr>
          <w:p w14:paraId="3EEE0B05"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объектов водоснабжения и водоотведения</w:t>
            </w:r>
          </w:p>
        </w:tc>
        <w:tc>
          <w:tcPr>
            <w:tcW w:w="584" w:type="dxa"/>
            <w:tcBorders>
              <w:top w:val="single" w:sz="4" w:space="0" w:color="auto"/>
              <w:left w:val="single" w:sz="4" w:space="0" w:color="auto"/>
              <w:bottom w:val="single" w:sz="4" w:space="0" w:color="auto"/>
              <w:right w:val="single" w:sz="4" w:space="0" w:color="auto"/>
            </w:tcBorders>
            <w:hideMark/>
          </w:tcPr>
          <w:p w14:paraId="4D298A92"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0821B7E3" w14:textId="7A9FC110" w:rsidR="00066FB7" w:rsidRPr="00BE1EE4" w:rsidRDefault="001D226E"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tcPr>
          <w:p w14:paraId="2D6ED14B" w14:textId="1021F892" w:rsidR="00066FB7" w:rsidRPr="00BE1EE4" w:rsidRDefault="00066FB7"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6AC9115" w14:textId="0249B330"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321F2B9" w14:textId="606BEA1D"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799561E6" w14:textId="270144CA"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vMerge/>
            <w:tcBorders>
              <w:left w:val="single" w:sz="4" w:space="0" w:color="auto"/>
              <w:right w:val="single" w:sz="4" w:space="0" w:color="auto"/>
            </w:tcBorders>
          </w:tcPr>
          <w:p w14:paraId="5F58161F" w14:textId="77777777" w:rsidR="00066FB7" w:rsidRPr="00BE1EE4" w:rsidRDefault="00066FB7"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66FB7" w:rsidRPr="00BE1EE4" w14:paraId="4D83DA6E" w14:textId="77777777" w:rsidTr="007B4298">
        <w:trPr>
          <w:trHeight w:val="976"/>
        </w:trPr>
        <w:tc>
          <w:tcPr>
            <w:tcW w:w="423" w:type="dxa"/>
            <w:tcBorders>
              <w:top w:val="single" w:sz="4" w:space="0" w:color="auto"/>
              <w:left w:val="single" w:sz="4" w:space="0" w:color="auto"/>
              <w:bottom w:val="single" w:sz="4" w:space="0" w:color="auto"/>
              <w:right w:val="single" w:sz="4" w:space="0" w:color="auto"/>
            </w:tcBorders>
            <w:hideMark/>
          </w:tcPr>
          <w:p w14:paraId="70A50296" w14:textId="037AB4F3"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2405" w:type="dxa"/>
            <w:tcBorders>
              <w:top w:val="single" w:sz="4" w:space="0" w:color="auto"/>
              <w:left w:val="single" w:sz="4" w:space="0" w:color="auto"/>
              <w:bottom w:val="single" w:sz="4" w:space="0" w:color="auto"/>
              <w:right w:val="single" w:sz="4" w:space="0" w:color="auto"/>
            </w:tcBorders>
            <w:hideMark/>
          </w:tcPr>
          <w:p w14:paraId="056123FD"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Строительство объектов коммунальной инфраструктуры</w:t>
            </w:r>
          </w:p>
        </w:tc>
        <w:tc>
          <w:tcPr>
            <w:tcW w:w="1418" w:type="dxa"/>
            <w:tcBorders>
              <w:top w:val="single" w:sz="4" w:space="0" w:color="auto"/>
              <w:left w:val="single" w:sz="4" w:space="0" w:color="auto"/>
              <w:bottom w:val="single" w:sz="4" w:space="0" w:color="auto"/>
              <w:right w:val="single" w:sz="4" w:space="0" w:color="auto"/>
            </w:tcBorders>
            <w:hideMark/>
          </w:tcPr>
          <w:p w14:paraId="7AAE5F2C"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0E861904" w14:textId="6A86792F"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hideMark/>
          </w:tcPr>
          <w:p w14:paraId="497A7602"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построенных объектов коммунальной инфраструктуры</w:t>
            </w:r>
          </w:p>
        </w:tc>
        <w:tc>
          <w:tcPr>
            <w:tcW w:w="584" w:type="dxa"/>
            <w:tcBorders>
              <w:top w:val="single" w:sz="4" w:space="0" w:color="auto"/>
              <w:left w:val="single" w:sz="4" w:space="0" w:color="auto"/>
              <w:bottom w:val="single" w:sz="4" w:space="0" w:color="auto"/>
              <w:right w:val="single" w:sz="4" w:space="0" w:color="auto"/>
            </w:tcBorders>
            <w:hideMark/>
          </w:tcPr>
          <w:p w14:paraId="7A0E1678"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3A62CAA8" w14:textId="12D40AF5"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2194B32" w14:textId="6BB50D14" w:rsidR="00066FB7" w:rsidRPr="00BE1EE4" w:rsidRDefault="00066FB7"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D293045" w14:textId="1BC39B53"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F00C8CA" w14:textId="3A2A77B9"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23EFD420" w14:textId="0A3FD35F" w:rsidR="00066FB7" w:rsidRPr="00BE1EE4" w:rsidRDefault="00066FB7"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vMerge/>
            <w:tcBorders>
              <w:left w:val="single" w:sz="4" w:space="0" w:color="auto"/>
              <w:right w:val="single" w:sz="4" w:space="0" w:color="auto"/>
            </w:tcBorders>
          </w:tcPr>
          <w:p w14:paraId="5A1452D4" w14:textId="77777777" w:rsidR="00066FB7" w:rsidRPr="00BE1EE4" w:rsidRDefault="00066FB7"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66FB7" w:rsidRPr="00BE1EE4" w14:paraId="7A553BCE" w14:textId="77777777" w:rsidTr="000E3A21">
        <w:trPr>
          <w:trHeight w:val="1109"/>
        </w:trPr>
        <w:tc>
          <w:tcPr>
            <w:tcW w:w="423" w:type="dxa"/>
            <w:tcBorders>
              <w:top w:val="single" w:sz="4" w:space="0" w:color="auto"/>
              <w:left w:val="single" w:sz="4" w:space="0" w:color="auto"/>
              <w:bottom w:val="single" w:sz="4" w:space="0" w:color="auto"/>
              <w:right w:val="single" w:sz="4" w:space="0" w:color="auto"/>
            </w:tcBorders>
            <w:hideMark/>
          </w:tcPr>
          <w:p w14:paraId="565F7A50" w14:textId="644E3D80"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1.4</w:t>
            </w:r>
          </w:p>
        </w:tc>
        <w:tc>
          <w:tcPr>
            <w:tcW w:w="2405" w:type="dxa"/>
            <w:tcBorders>
              <w:top w:val="single" w:sz="4" w:space="0" w:color="auto"/>
              <w:left w:val="single" w:sz="4" w:space="0" w:color="auto"/>
              <w:bottom w:val="single" w:sz="4" w:space="0" w:color="auto"/>
              <w:right w:val="single" w:sz="4" w:space="0" w:color="auto"/>
            </w:tcBorders>
            <w:hideMark/>
          </w:tcPr>
          <w:p w14:paraId="27E42C6D"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Проведение проектно-изыскательских работ</w:t>
            </w:r>
          </w:p>
        </w:tc>
        <w:tc>
          <w:tcPr>
            <w:tcW w:w="1418" w:type="dxa"/>
            <w:tcBorders>
              <w:top w:val="single" w:sz="4" w:space="0" w:color="auto"/>
              <w:left w:val="single" w:sz="4" w:space="0" w:color="auto"/>
              <w:bottom w:val="single" w:sz="4" w:space="0" w:color="auto"/>
              <w:right w:val="single" w:sz="4" w:space="0" w:color="auto"/>
            </w:tcBorders>
            <w:hideMark/>
          </w:tcPr>
          <w:p w14:paraId="77891182"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                                       МКУ «УКС»</w:t>
            </w:r>
          </w:p>
        </w:tc>
        <w:tc>
          <w:tcPr>
            <w:tcW w:w="711" w:type="dxa"/>
            <w:tcBorders>
              <w:top w:val="single" w:sz="4" w:space="0" w:color="auto"/>
              <w:left w:val="single" w:sz="4" w:space="0" w:color="auto"/>
              <w:bottom w:val="single" w:sz="4" w:space="0" w:color="auto"/>
              <w:right w:val="single" w:sz="4" w:space="0" w:color="auto"/>
            </w:tcBorders>
            <w:hideMark/>
          </w:tcPr>
          <w:p w14:paraId="6071A61B" w14:textId="186229B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hideMark/>
          </w:tcPr>
          <w:p w14:paraId="02FE39A5"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объектов, на которых проведены проектно-изыскательские работы</w:t>
            </w:r>
          </w:p>
        </w:tc>
        <w:tc>
          <w:tcPr>
            <w:tcW w:w="584" w:type="dxa"/>
            <w:tcBorders>
              <w:top w:val="single" w:sz="4" w:space="0" w:color="auto"/>
              <w:left w:val="single" w:sz="4" w:space="0" w:color="auto"/>
              <w:bottom w:val="single" w:sz="4" w:space="0" w:color="auto"/>
              <w:right w:val="single" w:sz="4" w:space="0" w:color="auto"/>
            </w:tcBorders>
            <w:hideMark/>
          </w:tcPr>
          <w:p w14:paraId="6DF62EA1"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180F862C" w14:textId="280503B4" w:rsidR="00066FB7" w:rsidRPr="00BE1EE4" w:rsidRDefault="00A95833"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tcPr>
          <w:p w14:paraId="31482A3F" w14:textId="3CE0784C" w:rsidR="00066FB7" w:rsidRPr="00BE1EE4" w:rsidRDefault="00A95833" w:rsidP="000E3A21">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8C5A9F" w14:textId="187FF213" w:rsidR="00066FB7" w:rsidRPr="00BE1EE4" w:rsidRDefault="00A95833"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E0447E9" w14:textId="7EA2792A" w:rsidR="00066FB7" w:rsidRPr="00BE1EE4" w:rsidRDefault="00A95833"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7C67CA7E" w14:textId="7753B329" w:rsidR="00066FB7" w:rsidRPr="00BE1EE4" w:rsidRDefault="00A95833"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vMerge/>
            <w:tcBorders>
              <w:left w:val="single" w:sz="4" w:space="0" w:color="auto"/>
              <w:bottom w:val="single" w:sz="4" w:space="0" w:color="auto"/>
              <w:right w:val="single" w:sz="4" w:space="0" w:color="auto"/>
            </w:tcBorders>
          </w:tcPr>
          <w:p w14:paraId="019D7383" w14:textId="77777777" w:rsidR="00066FB7" w:rsidRPr="00BE1EE4" w:rsidRDefault="00066FB7"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A95833" w:rsidRPr="00BE1EE4" w14:paraId="7D970666" w14:textId="77777777" w:rsidTr="000E3A21">
        <w:trPr>
          <w:trHeight w:val="956"/>
        </w:trPr>
        <w:tc>
          <w:tcPr>
            <w:tcW w:w="423" w:type="dxa"/>
            <w:tcBorders>
              <w:top w:val="single" w:sz="4" w:space="0" w:color="auto"/>
              <w:left w:val="single" w:sz="4" w:space="0" w:color="auto"/>
              <w:bottom w:val="single" w:sz="4" w:space="0" w:color="auto"/>
              <w:right w:val="single" w:sz="4" w:space="0" w:color="auto"/>
            </w:tcBorders>
            <w:hideMark/>
          </w:tcPr>
          <w:p w14:paraId="32E439A9" w14:textId="289A3AB5" w:rsidR="00A95833" w:rsidRPr="00BE1EE4" w:rsidRDefault="00A95833" w:rsidP="00950931">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hAnsi="Times New Roman"/>
                <w:sz w:val="20"/>
                <w:szCs w:val="20"/>
              </w:rPr>
              <w:br w:type="page"/>
            </w:r>
            <w:r w:rsidRPr="00BE1EE4">
              <w:rPr>
                <w:rFonts w:ascii="Times New Roman" w:eastAsia="Times New Roman" w:hAnsi="Times New Roman"/>
                <w:sz w:val="20"/>
                <w:szCs w:val="20"/>
                <w:lang w:eastAsia="ru-RU"/>
              </w:rPr>
              <w:t>1.5</w:t>
            </w:r>
          </w:p>
        </w:tc>
        <w:tc>
          <w:tcPr>
            <w:tcW w:w="2405" w:type="dxa"/>
            <w:tcBorders>
              <w:top w:val="single" w:sz="4" w:space="0" w:color="auto"/>
              <w:left w:val="single" w:sz="4" w:space="0" w:color="auto"/>
              <w:bottom w:val="single" w:sz="4" w:space="0" w:color="auto"/>
              <w:right w:val="single" w:sz="4" w:space="0" w:color="auto"/>
            </w:tcBorders>
            <w:hideMark/>
          </w:tcPr>
          <w:p w14:paraId="7884CA8E" w14:textId="77777777" w:rsidR="00A95833" w:rsidRPr="00BE1EE4" w:rsidRDefault="00A95833"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Приобретение пожарных гидрантов</w:t>
            </w:r>
          </w:p>
        </w:tc>
        <w:tc>
          <w:tcPr>
            <w:tcW w:w="1418" w:type="dxa"/>
            <w:tcBorders>
              <w:top w:val="single" w:sz="4" w:space="0" w:color="auto"/>
              <w:left w:val="single" w:sz="4" w:space="0" w:color="auto"/>
              <w:bottom w:val="single" w:sz="4" w:space="0" w:color="auto"/>
              <w:right w:val="single" w:sz="4" w:space="0" w:color="auto"/>
            </w:tcBorders>
            <w:hideMark/>
          </w:tcPr>
          <w:p w14:paraId="195B9257" w14:textId="77777777" w:rsidR="00A95833" w:rsidRPr="00BE1EE4" w:rsidRDefault="00A95833"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6909C4AE" w14:textId="23EF2312" w:rsidR="00A95833" w:rsidRPr="00BE1EE4" w:rsidRDefault="00A95833"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hideMark/>
          </w:tcPr>
          <w:p w14:paraId="36CB4671" w14:textId="77777777" w:rsidR="00A95833" w:rsidRPr="00BE1EE4" w:rsidRDefault="00A95833"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приобретенных гидрантов</w:t>
            </w:r>
          </w:p>
        </w:tc>
        <w:tc>
          <w:tcPr>
            <w:tcW w:w="584" w:type="dxa"/>
            <w:tcBorders>
              <w:top w:val="single" w:sz="4" w:space="0" w:color="auto"/>
              <w:left w:val="single" w:sz="4" w:space="0" w:color="auto"/>
              <w:bottom w:val="single" w:sz="4" w:space="0" w:color="auto"/>
              <w:right w:val="single" w:sz="4" w:space="0" w:color="auto"/>
            </w:tcBorders>
            <w:hideMark/>
          </w:tcPr>
          <w:p w14:paraId="2F5A20DD" w14:textId="77777777" w:rsidR="00A95833" w:rsidRPr="00BE1EE4" w:rsidRDefault="00A95833"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24FBD78A" w14:textId="2DF1E824" w:rsidR="00A95833" w:rsidRPr="00BE1EE4" w:rsidRDefault="00A95833"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tcPr>
          <w:p w14:paraId="0B736097" w14:textId="4C162D44" w:rsidR="00A95833" w:rsidRPr="00BE1EE4" w:rsidRDefault="00A95833" w:rsidP="000E3A21">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34B4449D" w14:textId="10957B07" w:rsidR="00A95833" w:rsidRPr="00BE1EE4" w:rsidRDefault="00A95833"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8C2327B" w14:textId="23567AD9" w:rsidR="00A95833" w:rsidRPr="00BE1EE4" w:rsidRDefault="00A95833"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34AFE0DD" w14:textId="50182FFD" w:rsidR="00A95833" w:rsidRPr="00BE1EE4" w:rsidRDefault="00A95833"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tcBorders>
              <w:top w:val="single" w:sz="4" w:space="0" w:color="auto"/>
              <w:left w:val="single" w:sz="4" w:space="0" w:color="auto"/>
              <w:bottom w:val="single" w:sz="4" w:space="0" w:color="auto"/>
              <w:right w:val="single" w:sz="4" w:space="0" w:color="auto"/>
            </w:tcBorders>
          </w:tcPr>
          <w:p w14:paraId="112952E8" w14:textId="77777777" w:rsidR="00A95833" w:rsidRPr="00BE1EE4" w:rsidRDefault="00A95833"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66FB7" w:rsidRPr="00BE1EE4" w14:paraId="3FF1C099" w14:textId="77777777" w:rsidTr="00860E7B">
        <w:trPr>
          <w:trHeight w:val="528"/>
        </w:trPr>
        <w:tc>
          <w:tcPr>
            <w:tcW w:w="423" w:type="dxa"/>
            <w:tcBorders>
              <w:top w:val="single" w:sz="4" w:space="0" w:color="auto"/>
              <w:left w:val="single" w:sz="4" w:space="0" w:color="auto"/>
              <w:bottom w:val="single" w:sz="4" w:space="0" w:color="auto"/>
              <w:right w:val="single" w:sz="4" w:space="0" w:color="auto"/>
            </w:tcBorders>
            <w:hideMark/>
          </w:tcPr>
          <w:p w14:paraId="25DD68DF" w14:textId="689D3983" w:rsidR="00066FB7" w:rsidRPr="00BE1EE4" w:rsidRDefault="00066FB7" w:rsidP="0025569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1.6</w:t>
            </w:r>
          </w:p>
        </w:tc>
        <w:tc>
          <w:tcPr>
            <w:tcW w:w="2405" w:type="dxa"/>
            <w:tcBorders>
              <w:top w:val="single" w:sz="4" w:space="0" w:color="auto"/>
              <w:left w:val="single" w:sz="4" w:space="0" w:color="auto"/>
              <w:bottom w:val="single" w:sz="4" w:space="0" w:color="auto"/>
              <w:right w:val="single" w:sz="4" w:space="0" w:color="auto"/>
            </w:tcBorders>
          </w:tcPr>
          <w:p w14:paraId="3A0D098E"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капитальному ремонту тепловых сетей</w:t>
            </w:r>
          </w:p>
          <w:p w14:paraId="1447C8AD"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p>
          <w:p w14:paraId="20EA4A6C"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735E634"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49CD31FB" w14:textId="4A0991F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hideMark/>
          </w:tcPr>
          <w:p w14:paraId="36D25311" w14:textId="77777777" w:rsidR="00046C4A" w:rsidRDefault="00046C4A" w:rsidP="00046C4A">
            <w:pPr>
              <w:widowControl w:val="0"/>
              <w:autoSpaceDE w:val="0"/>
              <w:autoSpaceDN w:val="0"/>
              <w:spacing w:after="0" w:line="240" w:lineRule="auto"/>
              <w:rPr>
                <w:rFonts w:ascii="Times New Roman" w:eastAsia="Times New Roman" w:hAnsi="Times New Roman"/>
                <w:sz w:val="20"/>
                <w:szCs w:val="20"/>
                <w:lang w:eastAsia="ru-RU"/>
              </w:rPr>
            </w:pPr>
            <w:r w:rsidRPr="00EF0C3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p w14:paraId="6B970220" w14:textId="77777777" w:rsidR="00066FB7" w:rsidRDefault="00066FB7" w:rsidP="00255690">
            <w:pPr>
              <w:widowControl w:val="0"/>
              <w:autoSpaceDE w:val="0"/>
              <w:autoSpaceDN w:val="0"/>
              <w:spacing w:after="0" w:line="240" w:lineRule="auto"/>
              <w:rPr>
                <w:rFonts w:ascii="Times New Roman" w:eastAsia="Times New Roman" w:hAnsi="Times New Roman"/>
                <w:sz w:val="20"/>
                <w:szCs w:val="20"/>
                <w:lang w:eastAsia="ru-RU"/>
              </w:rPr>
            </w:pPr>
          </w:p>
          <w:p w14:paraId="1B397A5E" w14:textId="77777777" w:rsidR="00066FB7" w:rsidRDefault="00066FB7" w:rsidP="00255690">
            <w:pPr>
              <w:widowControl w:val="0"/>
              <w:autoSpaceDE w:val="0"/>
              <w:autoSpaceDN w:val="0"/>
              <w:spacing w:after="0" w:line="240" w:lineRule="auto"/>
              <w:rPr>
                <w:rFonts w:ascii="Times New Roman" w:eastAsia="Times New Roman" w:hAnsi="Times New Roman"/>
                <w:sz w:val="20"/>
                <w:szCs w:val="20"/>
                <w:lang w:eastAsia="ru-RU"/>
              </w:rPr>
            </w:pPr>
          </w:p>
          <w:p w14:paraId="07181BA1" w14:textId="77777777" w:rsidR="00066FB7" w:rsidRDefault="00066FB7" w:rsidP="00255690">
            <w:pPr>
              <w:widowControl w:val="0"/>
              <w:autoSpaceDE w:val="0"/>
              <w:autoSpaceDN w:val="0"/>
              <w:spacing w:after="0" w:line="240" w:lineRule="auto"/>
              <w:rPr>
                <w:rFonts w:ascii="Times New Roman" w:eastAsia="Times New Roman" w:hAnsi="Times New Roman"/>
                <w:sz w:val="20"/>
                <w:szCs w:val="20"/>
                <w:lang w:eastAsia="ru-RU"/>
              </w:rPr>
            </w:pPr>
          </w:p>
          <w:p w14:paraId="600342E6" w14:textId="77777777" w:rsidR="00066FB7" w:rsidRPr="00BE1EE4" w:rsidRDefault="00066FB7"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782A4DCA" w14:textId="22116408"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4B82F9F2" w14:textId="27D14359" w:rsidR="00066FB7" w:rsidRPr="00BE1EE4" w:rsidRDefault="00066FB7"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EC3EABB" w14:textId="3555635A" w:rsidR="00066FB7" w:rsidRPr="00BE1EE4" w:rsidRDefault="00066FB7" w:rsidP="00860E7B">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FE45840" w14:textId="65D8482A" w:rsidR="00066FB7" w:rsidRPr="00BE1EE4" w:rsidRDefault="00066FB7"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4C5908E" w14:textId="57655770" w:rsidR="00066FB7" w:rsidRPr="00BE1EE4" w:rsidRDefault="00066FB7"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1FB32759" w14:textId="1DB582BD" w:rsidR="00066FB7" w:rsidRPr="00BE1EE4" w:rsidRDefault="00066FB7"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0BEE2EF0" w14:textId="77777777" w:rsidR="00066FB7" w:rsidRDefault="00066FB7" w:rsidP="00EF0C34">
            <w:pPr>
              <w:widowControl w:val="0"/>
              <w:autoSpaceDE w:val="0"/>
              <w:autoSpaceDN w:val="0"/>
              <w:spacing w:after="0" w:line="240" w:lineRule="auto"/>
              <w:rPr>
                <w:rFonts w:ascii="Times New Roman" w:eastAsia="Times New Roman" w:hAnsi="Times New Roman"/>
                <w:sz w:val="20"/>
                <w:szCs w:val="20"/>
                <w:lang w:eastAsia="ru-RU"/>
              </w:rPr>
            </w:pPr>
            <w:r w:rsidRPr="00EF0C3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p w14:paraId="4B8B5FFD" w14:textId="77777777" w:rsidR="00066FB7" w:rsidRDefault="00066FB7" w:rsidP="00EF0C34">
            <w:pPr>
              <w:widowControl w:val="0"/>
              <w:autoSpaceDE w:val="0"/>
              <w:autoSpaceDN w:val="0"/>
              <w:spacing w:after="0" w:line="240" w:lineRule="auto"/>
              <w:rPr>
                <w:rFonts w:ascii="Times New Roman" w:eastAsia="Times New Roman" w:hAnsi="Times New Roman"/>
                <w:sz w:val="20"/>
                <w:szCs w:val="20"/>
                <w:lang w:eastAsia="ru-RU"/>
              </w:rPr>
            </w:pPr>
          </w:p>
          <w:p w14:paraId="3CEE4C98" w14:textId="77777777" w:rsidR="00066FB7" w:rsidRDefault="00066FB7" w:rsidP="00EF0C34">
            <w:pPr>
              <w:widowControl w:val="0"/>
              <w:autoSpaceDE w:val="0"/>
              <w:autoSpaceDN w:val="0"/>
              <w:spacing w:after="0" w:line="240" w:lineRule="auto"/>
              <w:rPr>
                <w:rFonts w:ascii="Times New Roman" w:eastAsia="Times New Roman" w:hAnsi="Times New Roman"/>
                <w:sz w:val="20"/>
                <w:szCs w:val="20"/>
                <w:lang w:eastAsia="ru-RU"/>
              </w:rPr>
            </w:pPr>
          </w:p>
          <w:p w14:paraId="1CFD3B56" w14:textId="77777777" w:rsidR="00066FB7" w:rsidRDefault="00066FB7" w:rsidP="00EF0C34">
            <w:pPr>
              <w:widowControl w:val="0"/>
              <w:autoSpaceDE w:val="0"/>
              <w:autoSpaceDN w:val="0"/>
              <w:spacing w:after="0" w:line="240" w:lineRule="auto"/>
              <w:rPr>
                <w:rFonts w:ascii="Times New Roman" w:eastAsia="Times New Roman" w:hAnsi="Times New Roman"/>
                <w:sz w:val="20"/>
                <w:szCs w:val="20"/>
                <w:lang w:eastAsia="ru-RU"/>
              </w:rPr>
            </w:pPr>
          </w:p>
          <w:p w14:paraId="39DA1D19" w14:textId="77777777" w:rsidR="00066FB7" w:rsidRDefault="00066FB7" w:rsidP="00EF0C34">
            <w:pPr>
              <w:widowControl w:val="0"/>
              <w:autoSpaceDE w:val="0"/>
              <w:autoSpaceDN w:val="0"/>
              <w:spacing w:after="0" w:line="240" w:lineRule="auto"/>
              <w:rPr>
                <w:rFonts w:ascii="Times New Roman" w:eastAsia="Times New Roman" w:hAnsi="Times New Roman"/>
                <w:sz w:val="20"/>
                <w:szCs w:val="20"/>
                <w:lang w:eastAsia="ru-RU"/>
              </w:rPr>
            </w:pPr>
          </w:p>
          <w:p w14:paraId="2EF25DE3" w14:textId="28213897" w:rsidR="00066FB7" w:rsidRPr="00BE1EE4" w:rsidRDefault="00066FB7" w:rsidP="00EF0C34">
            <w:pPr>
              <w:widowControl w:val="0"/>
              <w:autoSpaceDE w:val="0"/>
              <w:autoSpaceDN w:val="0"/>
              <w:spacing w:after="0" w:line="240" w:lineRule="auto"/>
              <w:rPr>
                <w:rFonts w:ascii="Times New Roman" w:eastAsia="Times New Roman" w:hAnsi="Times New Roman"/>
                <w:sz w:val="20"/>
                <w:szCs w:val="20"/>
                <w:lang w:eastAsia="ru-RU"/>
              </w:rPr>
            </w:pPr>
          </w:p>
        </w:tc>
      </w:tr>
      <w:tr w:rsidR="00066FB7" w:rsidRPr="00BE1EE4" w14:paraId="262F114A" w14:textId="77777777" w:rsidTr="00046C4A">
        <w:trPr>
          <w:trHeight w:val="103"/>
        </w:trPr>
        <w:tc>
          <w:tcPr>
            <w:tcW w:w="423" w:type="dxa"/>
            <w:tcBorders>
              <w:top w:val="single" w:sz="4" w:space="0" w:color="auto"/>
              <w:left w:val="single" w:sz="4" w:space="0" w:color="auto"/>
              <w:bottom w:val="single" w:sz="4" w:space="0" w:color="auto"/>
              <w:right w:val="single" w:sz="4" w:space="0" w:color="auto"/>
            </w:tcBorders>
            <w:hideMark/>
          </w:tcPr>
          <w:p w14:paraId="38768DA4"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hideMark/>
          </w:tcPr>
          <w:p w14:paraId="3724AF8F" w14:textId="77777777" w:rsidR="00066FB7" w:rsidRPr="00BE1EE4" w:rsidRDefault="00066FB7" w:rsidP="00255690">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156FD8C5"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hideMark/>
          </w:tcPr>
          <w:p w14:paraId="7EDBAC8B"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73" w:type="dxa"/>
            <w:tcBorders>
              <w:top w:val="single" w:sz="4" w:space="0" w:color="auto"/>
              <w:left w:val="single" w:sz="4" w:space="0" w:color="auto"/>
              <w:bottom w:val="single" w:sz="4" w:space="0" w:color="auto"/>
              <w:right w:val="single" w:sz="4" w:space="0" w:color="auto"/>
            </w:tcBorders>
            <w:hideMark/>
          </w:tcPr>
          <w:p w14:paraId="4C774C6D"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hideMark/>
          </w:tcPr>
          <w:p w14:paraId="17BBDC39" w14:textId="77777777"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1259" w:type="dxa"/>
            <w:gridSpan w:val="2"/>
            <w:tcBorders>
              <w:top w:val="single" w:sz="4" w:space="0" w:color="auto"/>
              <w:left w:val="single" w:sz="4" w:space="0" w:color="auto"/>
              <w:bottom w:val="single" w:sz="4" w:space="0" w:color="auto"/>
              <w:right w:val="single" w:sz="4" w:space="0" w:color="auto"/>
            </w:tcBorders>
          </w:tcPr>
          <w:p w14:paraId="0AE8318B" w14:textId="1D84C489"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51E2137E" w14:textId="097480C8" w:rsidR="00066FB7" w:rsidRPr="00BE1EE4" w:rsidRDefault="00066FB7" w:rsidP="005D007B">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7A141002" w14:textId="557D374C"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14:paraId="505325BA" w14:textId="3FBF32C1"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708" w:type="dxa"/>
            <w:tcBorders>
              <w:top w:val="single" w:sz="4" w:space="0" w:color="auto"/>
              <w:left w:val="single" w:sz="4" w:space="0" w:color="auto"/>
              <w:bottom w:val="single" w:sz="4" w:space="0" w:color="auto"/>
              <w:right w:val="single" w:sz="4" w:space="0" w:color="auto"/>
            </w:tcBorders>
          </w:tcPr>
          <w:p w14:paraId="14A4B5C2" w14:textId="250AEF48"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14:paraId="1E6EA85B" w14:textId="2F8A567A" w:rsidR="00066FB7" w:rsidRPr="00BE1EE4" w:rsidRDefault="00066FB7"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BF03BE" w:rsidRPr="00BE1EE4" w14:paraId="29427DA7" w14:textId="77777777" w:rsidTr="007B4298">
        <w:trPr>
          <w:trHeight w:val="1935"/>
        </w:trPr>
        <w:tc>
          <w:tcPr>
            <w:tcW w:w="423" w:type="dxa"/>
            <w:tcBorders>
              <w:top w:val="single" w:sz="4" w:space="0" w:color="auto"/>
              <w:left w:val="single" w:sz="4" w:space="0" w:color="auto"/>
              <w:bottom w:val="single" w:sz="4" w:space="0" w:color="auto"/>
              <w:right w:val="single" w:sz="4" w:space="0" w:color="auto"/>
            </w:tcBorders>
            <w:hideMark/>
          </w:tcPr>
          <w:p w14:paraId="76B71B79" w14:textId="4A30AF98" w:rsidR="00BF03BE" w:rsidRPr="00BE1EE4" w:rsidRDefault="00BF03BE" w:rsidP="00046C4A">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1.6.1</w:t>
            </w:r>
          </w:p>
        </w:tc>
        <w:tc>
          <w:tcPr>
            <w:tcW w:w="2405" w:type="dxa"/>
            <w:tcBorders>
              <w:top w:val="single" w:sz="4" w:space="0" w:color="auto"/>
              <w:left w:val="single" w:sz="4" w:space="0" w:color="auto"/>
              <w:bottom w:val="single" w:sz="4" w:space="0" w:color="auto"/>
              <w:right w:val="single" w:sz="4" w:space="0" w:color="auto"/>
            </w:tcBorders>
            <w:hideMark/>
          </w:tcPr>
          <w:p w14:paraId="69A5D7C2" w14:textId="6769B182" w:rsidR="00BF03BE" w:rsidRPr="009429DF" w:rsidRDefault="00BF03BE" w:rsidP="00BF03BE">
            <w:pPr>
              <w:spacing w:after="0" w:line="240" w:lineRule="auto"/>
              <w:rPr>
                <w:rFonts w:ascii="Times New Roman" w:eastAsia="Times New Roman" w:hAnsi="Times New Roman"/>
                <w:sz w:val="20"/>
                <w:szCs w:val="20"/>
                <w:lang w:eastAsia="ru-RU"/>
              </w:rPr>
            </w:pPr>
            <w:r w:rsidRPr="009429DF">
              <w:rPr>
                <w:rFonts w:ascii="Times New Roman" w:eastAsia="Times New Roman" w:hAnsi="Times New Roman"/>
                <w:sz w:val="20"/>
                <w:szCs w:val="20"/>
                <w:lang w:eastAsia="ru-RU"/>
              </w:rPr>
              <w:t xml:space="preserve">Мероприятие по энергосбережению и повышению энергетической эффективности систем коммунальной инфраструктуры Приморского края, приложение № </w:t>
            </w:r>
            <w:r>
              <w:rPr>
                <w:rFonts w:ascii="Times New Roman" w:eastAsia="Times New Roman" w:hAnsi="Times New Roman"/>
                <w:sz w:val="20"/>
                <w:szCs w:val="20"/>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14:paraId="1A530F69"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F82F220" w14:textId="1280512C"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hideMark/>
          </w:tcPr>
          <w:p w14:paraId="79AC332E" w14:textId="77777777" w:rsidR="00046C4A" w:rsidRDefault="00046C4A" w:rsidP="00046C4A">
            <w:pPr>
              <w:widowControl w:val="0"/>
              <w:autoSpaceDE w:val="0"/>
              <w:autoSpaceDN w:val="0"/>
              <w:spacing w:after="0" w:line="240" w:lineRule="auto"/>
              <w:rPr>
                <w:rFonts w:ascii="Times New Roman" w:eastAsia="Times New Roman" w:hAnsi="Times New Roman"/>
                <w:sz w:val="20"/>
                <w:szCs w:val="20"/>
                <w:lang w:eastAsia="ru-RU"/>
              </w:rPr>
            </w:pPr>
            <w:r w:rsidRPr="00EF0C3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p w14:paraId="5D8FC4A9" w14:textId="3DC996D5"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hideMark/>
          </w:tcPr>
          <w:p w14:paraId="6F787E27" w14:textId="77777777" w:rsidR="00BF03BE" w:rsidRPr="00BE1EE4" w:rsidRDefault="00BF03BE" w:rsidP="00255690">
            <w:pPr>
              <w:widowControl w:val="0"/>
              <w:autoSpaceDE w:val="0"/>
              <w:autoSpaceDN w:val="0"/>
              <w:spacing w:after="0" w:line="240" w:lineRule="auto"/>
              <w:jc w:val="center"/>
              <w:rPr>
                <w:rFonts w:ascii="Times New Roman" w:eastAsia="Times New Roman" w:hAnsi="Times New Roman"/>
                <w:sz w:val="20"/>
                <w:szCs w:val="20"/>
                <w:lang w:eastAsia="ru-RU"/>
              </w:rPr>
            </w:pPr>
            <w:proofErr w:type="spellStart"/>
            <w:r w:rsidRPr="00BE1EE4">
              <w:rPr>
                <w:rFonts w:ascii="Times New Roman" w:eastAsia="Times New Roman" w:hAnsi="Times New Roman"/>
                <w:sz w:val="20"/>
                <w:szCs w:val="20"/>
                <w:lang w:eastAsia="ru-RU"/>
              </w:rPr>
              <w:t>п.</w:t>
            </w:r>
            <w:proofErr w:type="gramStart"/>
            <w:r w:rsidRPr="00BE1EE4">
              <w:rPr>
                <w:rFonts w:ascii="Times New Roman" w:eastAsia="Times New Roman" w:hAnsi="Times New Roman"/>
                <w:sz w:val="20"/>
                <w:szCs w:val="20"/>
                <w:lang w:eastAsia="ru-RU"/>
              </w:rPr>
              <w:t>м</w:t>
            </w:r>
            <w:proofErr w:type="spellEnd"/>
            <w:proofErr w:type="gramEnd"/>
            <w:r w:rsidRPr="00BE1EE4">
              <w:rPr>
                <w:rFonts w:ascii="Times New Roman" w:eastAsia="Times New Roman" w:hAnsi="Times New Roman"/>
                <w:sz w:val="20"/>
                <w:szCs w:val="20"/>
                <w:lang w:eastAsia="ru-RU"/>
              </w:rPr>
              <w:t>.</w:t>
            </w:r>
          </w:p>
        </w:tc>
        <w:tc>
          <w:tcPr>
            <w:tcW w:w="1259" w:type="dxa"/>
            <w:gridSpan w:val="2"/>
            <w:tcBorders>
              <w:top w:val="single" w:sz="4" w:space="0" w:color="auto"/>
              <w:left w:val="single" w:sz="4" w:space="0" w:color="auto"/>
              <w:bottom w:val="single" w:sz="4" w:space="0" w:color="auto"/>
              <w:right w:val="single" w:sz="4" w:space="0" w:color="auto"/>
            </w:tcBorders>
          </w:tcPr>
          <w:p w14:paraId="7EDC83FC" w14:textId="64FEBE71" w:rsidR="00BF03BE" w:rsidRPr="00BE1EE4" w:rsidRDefault="000E3761" w:rsidP="000E3761">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00BF03BE">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4</w:t>
            </w:r>
            <w:r w:rsidR="00BF03BE">
              <w:rPr>
                <w:rFonts w:ascii="Times New Roman" w:eastAsia="Times New Roman" w:hAnsi="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0BE3C7FA" w14:textId="0E8B0BD8" w:rsidR="00BF03BE" w:rsidRPr="00BE1EE4" w:rsidRDefault="00BF03BE" w:rsidP="007B4298">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10 000</w:t>
            </w:r>
          </w:p>
        </w:tc>
        <w:tc>
          <w:tcPr>
            <w:tcW w:w="1134" w:type="dxa"/>
            <w:tcBorders>
              <w:top w:val="single" w:sz="4" w:space="0" w:color="auto"/>
              <w:left w:val="single" w:sz="4" w:space="0" w:color="auto"/>
              <w:bottom w:val="single" w:sz="4" w:space="0" w:color="auto"/>
              <w:right w:val="single" w:sz="4" w:space="0" w:color="auto"/>
            </w:tcBorders>
          </w:tcPr>
          <w:p w14:paraId="7F990254" w14:textId="07520D0D" w:rsidR="00BF03BE" w:rsidRPr="00BE1EE4" w:rsidRDefault="00BF03BE"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10 000</w:t>
            </w:r>
          </w:p>
        </w:tc>
        <w:tc>
          <w:tcPr>
            <w:tcW w:w="1134" w:type="dxa"/>
            <w:tcBorders>
              <w:top w:val="single" w:sz="4" w:space="0" w:color="auto"/>
              <w:left w:val="single" w:sz="4" w:space="0" w:color="auto"/>
              <w:bottom w:val="single" w:sz="4" w:space="0" w:color="auto"/>
              <w:right w:val="single" w:sz="4" w:space="0" w:color="auto"/>
            </w:tcBorders>
          </w:tcPr>
          <w:p w14:paraId="15C84F5C" w14:textId="71CB6C4F" w:rsidR="00BF03BE" w:rsidRPr="00BE1EE4" w:rsidRDefault="00BF03BE"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10 000</w:t>
            </w:r>
          </w:p>
        </w:tc>
        <w:tc>
          <w:tcPr>
            <w:tcW w:w="708" w:type="dxa"/>
            <w:tcBorders>
              <w:top w:val="single" w:sz="4" w:space="0" w:color="auto"/>
              <w:left w:val="single" w:sz="4" w:space="0" w:color="auto"/>
              <w:bottom w:val="single" w:sz="4" w:space="0" w:color="auto"/>
              <w:right w:val="single" w:sz="4" w:space="0" w:color="auto"/>
            </w:tcBorders>
          </w:tcPr>
          <w:p w14:paraId="0777E5D7" w14:textId="24070292" w:rsidR="00BF03BE" w:rsidRPr="00BE1EE4" w:rsidRDefault="00BF03BE"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10 000</w:t>
            </w:r>
          </w:p>
        </w:tc>
        <w:tc>
          <w:tcPr>
            <w:tcW w:w="2410" w:type="dxa"/>
            <w:tcBorders>
              <w:top w:val="single" w:sz="4" w:space="0" w:color="auto"/>
              <w:left w:val="single" w:sz="4" w:space="0" w:color="auto"/>
              <w:bottom w:val="single" w:sz="4" w:space="0" w:color="auto"/>
              <w:right w:val="single" w:sz="4" w:space="0" w:color="auto"/>
            </w:tcBorders>
          </w:tcPr>
          <w:p w14:paraId="4C12B76C" w14:textId="77777777" w:rsidR="00BF03BE" w:rsidRPr="00BE1EE4" w:rsidRDefault="00BF03BE"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BF03BE" w:rsidRPr="00BE1EE4" w14:paraId="2AF97829" w14:textId="77777777" w:rsidTr="007B4298">
        <w:trPr>
          <w:trHeight w:val="1739"/>
        </w:trPr>
        <w:tc>
          <w:tcPr>
            <w:tcW w:w="423" w:type="dxa"/>
            <w:tcBorders>
              <w:top w:val="single" w:sz="4" w:space="0" w:color="auto"/>
              <w:left w:val="single" w:sz="4" w:space="0" w:color="auto"/>
              <w:bottom w:val="single" w:sz="4" w:space="0" w:color="auto"/>
              <w:right w:val="single" w:sz="4" w:space="0" w:color="auto"/>
            </w:tcBorders>
            <w:hideMark/>
          </w:tcPr>
          <w:p w14:paraId="4EDED24D" w14:textId="77777777" w:rsidR="00BF03BE" w:rsidRPr="00BE1EE4" w:rsidRDefault="00BF03BE"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2405" w:type="dxa"/>
            <w:tcBorders>
              <w:top w:val="single" w:sz="4" w:space="0" w:color="auto"/>
              <w:left w:val="single" w:sz="4" w:space="0" w:color="auto"/>
              <w:bottom w:val="single" w:sz="4" w:space="0" w:color="auto"/>
              <w:right w:val="single" w:sz="4" w:space="0" w:color="auto"/>
            </w:tcBorders>
            <w:hideMark/>
          </w:tcPr>
          <w:p w14:paraId="5536AB90" w14:textId="77777777" w:rsidR="00BF03BE" w:rsidRPr="009429DF"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9429DF">
              <w:rPr>
                <w:rFonts w:ascii="Times New Roman" w:eastAsia="Times New Roman" w:hAnsi="Times New Roman"/>
                <w:sz w:val="20"/>
                <w:szCs w:val="20"/>
                <w:lang w:eastAsia="ru-RU"/>
              </w:rPr>
              <w:t>Основное мероприятие:</w:t>
            </w:r>
          </w:p>
          <w:p w14:paraId="2D609A1E" w14:textId="61F24E2D" w:rsidR="00BF03BE" w:rsidRPr="009429DF" w:rsidRDefault="00BF03BE" w:rsidP="00BF03BE">
            <w:pPr>
              <w:widowControl w:val="0"/>
              <w:autoSpaceDE w:val="0"/>
              <w:autoSpaceDN w:val="0"/>
              <w:spacing w:after="0" w:line="240" w:lineRule="auto"/>
              <w:rPr>
                <w:rFonts w:ascii="Times New Roman" w:eastAsia="Times New Roman" w:hAnsi="Times New Roman"/>
                <w:sz w:val="20"/>
                <w:szCs w:val="20"/>
                <w:lang w:eastAsia="ru-RU"/>
              </w:rPr>
            </w:pPr>
            <w:r w:rsidRPr="009429DF">
              <w:rPr>
                <w:rFonts w:ascii="Times New Roman" w:eastAsia="Times New Roman" w:hAnsi="Times New Roman"/>
                <w:sz w:val="20"/>
                <w:szCs w:val="20"/>
                <w:lang w:eastAsia="ru-RU"/>
              </w:rPr>
              <w:t xml:space="preserve">Содержание, ремонт </w:t>
            </w:r>
            <w:r w:rsidRPr="009429DF">
              <w:rPr>
                <w:rFonts w:ascii="Times New Roman" w:eastAsia="Times New Roman" w:hAnsi="Times New Roman"/>
                <w:sz w:val="20"/>
                <w:szCs w:val="20"/>
                <w:lang w:eastAsia="ru-RU"/>
              </w:rPr>
              <w:br/>
              <w:t xml:space="preserve">и капитальный ремонт муниципального жилищного фонда Находкинского городского округа,  </w:t>
            </w:r>
            <w:hyperlink r:id="rId22" w:anchor="P2942" w:history="1">
              <w:r w:rsidRPr="00046C4A">
                <w:rPr>
                  <w:rStyle w:val="af0"/>
                  <w:rFonts w:ascii="Times New Roman" w:eastAsia="Times New Roman" w:hAnsi="Times New Roman"/>
                  <w:color w:val="auto"/>
                  <w:sz w:val="20"/>
                  <w:szCs w:val="20"/>
                  <w:u w:val="none"/>
                  <w:lang w:eastAsia="ru-RU"/>
                </w:rPr>
                <w:t xml:space="preserve">приложение N </w:t>
              </w:r>
            </w:hyperlink>
            <w:r w:rsidRPr="00046C4A">
              <w:rPr>
                <w:rStyle w:val="af0"/>
                <w:rFonts w:ascii="Times New Roman" w:eastAsia="Times New Roman" w:hAnsi="Times New Roman"/>
                <w:color w:val="auto"/>
                <w:sz w:val="20"/>
                <w:szCs w:val="20"/>
                <w:u w:val="none"/>
                <w:lang w:eastAsia="ru-RU"/>
              </w:rPr>
              <w:t>7</w:t>
            </w:r>
            <w:r w:rsidRPr="00046C4A">
              <w:rPr>
                <w:rFonts w:ascii="Times New Roman" w:eastAsia="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E052C77"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5787BA94" w14:textId="0BE47844"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hideMark/>
          </w:tcPr>
          <w:p w14:paraId="0D0DA898" w14:textId="749D7649" w:rsidR="00BF03BE" w:rsidRPr="00BE1EE4" w:rsidRDefault="00B44CC8"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c>
          <w:tcPr>
            <w:tcW w:w="584" w:type="dxa"/>
            <w:tcBorders>
              <w:top w:val="single" w:sz="4" w:space="0" w:color="auto"/>
              <w:left w:val="single" w:sz="4" w:space="0" w:color="auto"/>
              <w:bottom w:val="single" w:sz="4" w:space="0" w:color="auto"/>
              <w:right w:val="single" w:sz="4" w:space="0" w:color="auto"/>
            </w:tcBorders>
            <w:hideMark/>
          </w:tcPr>
          <w:p w14:paraId="6009871D" w14:textId="587CD4EC" w:rsidR="00BF03BE" w:rsidRPr="00BE1EE4" w:rsidRDefault="00B44CC8"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BF03BE" w:rsidRPr="00BE1EE4">
              <w:rPr>
                <w:rFonts w:ascii="Times New Roman" w:eastAsia="Times New Roman" w:hAnsi="Times New Roman"/>
                <w:sz w:val="20"/>
                <w:szCs w:val="20"/>
                <w:lang w:eastAsia="ru-RU"/>
              </w:rPr>
              <w:t>.</w:t>
            </w:r>
          </w:p>
        </w:tc>
        <w:tc>
          <w:tcPr>
            <w:tcW w:w="1259" w:type="dxa"/>
            <w:gridSpan w:val="2"/>
            <w:tcBorders>
              <w:top w:val="single" w:sz="4" w:space="0" w:color="auto"/>
              <w:left w:val="single" w:sz="4" w:space="0" w:color="auto"/>
              <w:bottom w:val="single" w:sz="4" w:space="0" w:color="auto"/>
              <w:right w:val="single" w:sz="4" w:space="0" w:color="auto"/>
            </w:tcBorders>
          </w:tcPr>
          <w:p w14:paraId="04BAC497" w14:textId="48015413" w:rsidR="00BF03BE" w:rsidRPr="00BE1EE4" w:rsidRDefault="00B44CC8"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14:paraId="2FE57D97" w14:textId="3F03CB19" w:rsidR="00BF03BE" w:rsidRPr="00BE1EE4" w:rsidRDefault="00B44CC8" w:rsidP="007B4298">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45674BB4" w14:textId="75661C89" w:rsidR="00BF03BE" w:rsidRPr="00BE1EE4" w:rsidRDefault="00B44CC8"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p>
        </w:tc>
        <w:tc>
          <w:tcPr>
            <w:tcW w:w="1134" w:type="dxa"/>
            <w:tcBorders>
              <w:top w:val="single" w:sz="4" w:space="0" w:color="auto"/>
              <w:left w:val="single" w:sz="4" w:space="0" w:color="auto"/>
              <w:bottom w:val="single" w:sz="4" w:space="0" w:color="auto"/>
              <w:right w:val="single" w:sz="4" w:space="0" w:color="auto"/>
            </w:tcBorders>
          </w:tcPr>
          <w:p w14:paraId="3408EDBB" w14:textId="6961AFC6" w:rsidR="00BF03BE" w:rsidRPr="00BE1EE4" w:rsidRDefault="00B44CC8"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23</w:t>
            </w:r>
          </w:p>
        </w:tc>
        <w:tc>
          <w:tcPr>
            <w:tcW w:w="708" w:type="dxa"/>
            <w:tcBorders>
              <w:top w:val="single" w:sz="4" w:space="0" w:color="auto"/>
              <w:left w:val="single" w:sz="4" w:space="0" w:color="auto"/>
              <w:bottom w:val="single" w:sz="4" w:space="0" w:color="auto"/>
              <w:right w:val="single" w:sz="4" w:space="0" w:color="auto"/>
            </w:tcBorders>
          </w:tcPr>
          <w:p w14:paraId="78C04050" w14:textId="63A13072" w:rsidR="00BF03BE" w:rsidRPr="00BE1EE4" w:rsidRDefault="00B44CC8"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32,8</w:t>
            </w:r>
          </w:p>
        </w:tc>
        <w:tc>
          <w:tcPr>
            <w:tcW w:w="2410" w:type="dxa"/>
            <w:tcBorders>
              <w:top w:val="single" w:sz="4" w:space="0" w:color="auto"/>
              <w:left w:val="single" w:sz="4" w:space="0" w:color="auto"/>
              <w:bottom w:val="single" w:sz="4" w:space="0" w:color="auto"/>
              <w:right w:val="single" w:sz="4" w:space="0" w:color="auto"/>
            </w:tcBorders>
          </w:tcPr>
          <w:p w14:paraId="187B4A0A" w14:textId="2A3BD848" w:rsidR="00BF03BE" w:rsidRPr="00BE1EE4" w:rsidRDefault="00BF03BE" w:rsidP="00154DCE">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r>
      <w:tr w:rsidR="00BF03BE" w:rsidRPr="00BE1EE4" w14:paraId="71B5C8FF" w14:textId="77777777" w:rsidTr="007B4298">
        <w:trPr>
          <w:trHeight w:val="1795"/>
        </w:trPr>
        <w:tc>
          <w:tcPr>
            <w:tcW w:w="423" w:type="dxa"/>
            <w:tcBorders>
              <w:top w:val="single" w:sz="4" w:space="0" w:color="auto"/>
              <w:left w:val="single" w:sz="4" w:space="0" w:color="auto"/>
              <w:bottom w:val="single" w:sz="4" w:space="0" w:color="auto"/>
              <w:right w:val="single" w:sz="4" w:space="0" w:color="auto"/>
            </w:tcBorders>
            <w:hideMark/>
          </w:tcPr>
          <w:p w14:paraId="3F838580" w14:textId="77777777" w:rsidR="00BF03BE" w:rsidRPr="00BE1EE4" w:rsidRDefault="00BF03BE"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2405" w:type="dxa"/>
            <w:tcBorders>
              <w:top w:val="single" w:sz="4" w:space="0" w:color="auto"/>
              <w:left w:val="single" w:sz="4" w:space="0" w:color="auto"/>
              <w:bottom w:val="single" w:sz="4" w:space="0" w:color="auto"/>
              <w:right w:val="single" w:sz="4" w:space="0" w:color="auto"/>
            </w:tcBorders>
            <w:hideMark/>
          </w:tcPr>
          <w:p w14:paraId="33A559B7"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Обустройство многоквартирных домов Находкинского городского округа пандусами и иными средствами доступности для инвалидов</w:t>
            </w:r>
          </w:p>
        </w:tc>
        <w:tc>
          <w:tcPr>
            <w:tcW w:w="1418" w:type="dxa"/>
            <w:tcBorders>
              <w:top w:val="single" w:sz="4" w:space="0" w:color="auto"/>
              <w:left w:val="single" w:sz="4" w:space="0" w:color="auto"/>
              <w:bottom w:val="single" w:sz="4" w:space="0" w:color="auto"/>
              <w:right w:val="single" w:sz="4" w:space="0" w:color="auto"/>
            </w:tcBorders>
            <w:hideMark/>
          </w:tcPr>
          <w:p w14:paraId="696F8FA1"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7E5FEA2" w14:textId="7254D914"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tcPr>
          <w:p w14:paraId="4D668350"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70C874A4" w14:textId="77777777" w:rsidR="00BF03BE" w:rsidRPr="00BE1EE4" w:rsidRDefault="00BF03BE"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0A9C781B" w14:textId="77777777" w:rsidR="00BF03BE" w:rsidRPr="00BE1EE4" w:rsidRDefault="00BF03BE" w:rsidP="00046C4A">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023B07E8" w14:textId="77777777" w:rsidR="00BF03BE" w:rsidRPr="00BE1EE4" w:rsidRDefault="00BF03BE"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5A066E5" w14:textId="77777777" w:rsidR="00BF03BE" w:rsidRPr="00BE1EE4" w:rsidRDefault="00BF03BE" w:rsidP="00046C4A">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BE27A97" w14:textId="77777777" w:rsidR="00BF03BE" w:rsidRPr="00BE1EE4" w:rsidRDefault="00BF03BE" w:rsidP="00046C4A">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27B74258" w14:textId="77777777" w:rsidR="00BF03BE" w:rsidRPr="00BE1EE4" w:rsidRDefault="00BF03BE" w:rsidP="00046C4A">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10" w:type="dxa"/>
            <w:tcBorders>
              <w:top w:val="single" w:sz="4" w:space="0" w:color="auto"/>
              <w:left w:val="single" w:sz="4" w:space="0" w:color="auto"/>
              <w:right w:val="single" w:sz="4" w:space="0" w:color="auto"/>
            </w:tcBorders>
          </w:tcPr>
          <w:p w14:paraId="00712DE2" w14:textId="2D0277A9" w:rsidR="00BF03BE" w:rsidRPr="00BE1EE4" w:rsidRDefault="00BF03BE" w:rsidP="00046C4A">
            <w:pPr>
              <w:widowControl w:val="0"/>
              <w:autoSpaceDE w:val="0"/>
              <w:autoSpaceDN w:val="0"/>
              <w:spacing w:after="0" w:line="240" w:lineRule="auto"/>
              <w:rPr>
                <w:rFonts w:ascii="Times New Roman" w:eastAsia="Times New Roman" w:hAnsi="Times New Roman"/>
                <w:sz w:val="20"/>
                <w:szCs w:val="20"/>
                <w:lang w:eastAsia="ru-RU"/>
              </w:rPr>
            </w:pPr>
          </w:p>
        </w:tc>
      </w:tr>
      <w:tr w:rsidR="00BF03BE" w:rsidRPr="00BE1EE4" w14:paraId="1C73D5F2" w14:textId="77777777" w:rsidTr="007B4298">
        <w:trPr>
          <w:trHeight w:val="1298"/>
        </w:trPr>
        <w:tc>
          <w:tcPr>
            <w:tcW w:w="423" w:type="dxa"/>
            <w:tcBorders>
              <w:top w:val="single" w:sz="4" w:space="0" w:color="auto"/>
              <w:left w:val="single" w:sz="4" w:space="0" w:color="auto"/>
              <w:bottom w:val="single" w:sz="4" w:space="0" w:color="auto"/>
              <w:right w:val="single" w:sz="4" w:space="0" w:color="auto"/>
            </w:tcBorders>
            <w:hideMark/>
          </w:tcPr>
          <w:p w14:paraId="65ECC1EA" w14:textId="77777777" w:rsidR="00BF03BE" w:rsidRPr="00BE1EE4" w:rsidRDefault="00BF03BE"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w:t>
            </w:r>
          </w:p>
        </w:tc>
        <w:tc>
          <w:tcPr>
            <w:tcW w:w="2405" w:type="dxa"/>
            <w:tcBorders>
              <w:top w:val="single" w:sz="4" w:space="0" w:color="auto"/>
              <w:left w:val="single" w:sz="4" w:space="0" w:color="auto"/>
              <w:bottom w:val="single" w:sz="4" w:space="0" w:color="auto"/>
              <w:right w:val="single" w:sz="4" w:space="0" w:color="auto"/>
            </w:tcBorders>
          </w:tcPr>
          <w:p w14:paraId="46D821C6"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Разработка проектной документации по обустройству многоквартирных домов пандусами, </w:t>
            </w:r>
          </w:p>
          <w:p w14:paraId="16E0FB67" w14:textId="33832BB6" w:rsidR="00046C4A" w:rsidRPr="00BE1EE4" w:rsidRDefault="00BF03BE" w:rsidP="00046C4A">
            <w:pPr>
              <w:widowControl w:val="0"/>
              <w:autoSpaceDE w:val="0"/>
              <w:autoSpaceDN w:val="0"/>
              <w:spacing w:after="0" w:line="240" w:lineRule="auto"/>
              <w:rPr>
                <w:rFonts w:ascii="Times New Roman" w:eastAsia="Times New Roman" w:hAnsi="Times New Roman"/>
                <w:sz w:val="20"/>
                <w:szCs w:val="20"/>
                <w:lang w:eastAsia="ru-RU"/>
              </w:rPr>
            </w:pPr>
            <w:r w:rsidRPr="009429DF">
              <w:rPr>
                <w:rFonts w:ascii="Times New Roman" w:eastAsia="Times New Roman" w:hAnsi="Times New Roman"/>
                <w:sz w:val="20"/>
                <w:szCs w:val="20"/>
                <w:lang w:eastAsia="ru-RU"/>
              </w:rPr>
              <w:t xml:space="preserve">приложение № </w:t>
            </w:r>
            <w:r>
              <w:rPr>
                <w:rFonts w:ascii="Times New Roman" w:eastAsia="Times New Roman" w:hAnsi="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hideMark/>
          </w:tcPr>
          <w:p w14:paraId="50196C6B"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A612214" w14:textId="0CB0306A"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hideMark/>
          </w:tcPr>
          <w:p w14:paraId="7B6557F7"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584" w:type="dxa"/>
            <w:tcBorders>
              <w:top w:val="single" w:sz="4" w:space="0" w:color="auto"/>
              <w:left w:val="single" w:sz="4" w:space="0" w:color="auto"/>
              <w:bottom w:val="single" w:sz="4" w:space="0" w:color="auto"/>
              <w:right w:val="single" w:sz="4" w:space="0" w:color="auto"/>
            </w:tcBorders>
            <w:hideMark/>
          </w:tcPr>
          <w:p w14:paraId="79ECA4ED" w14:textId="77777777" w:rsidR="00BF03BE" w:rsidRPr="00BE1EE4" w:rsidRDefault="00BF03BE"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1259" w:type="dxa"/>
            <w:gridSpan w:val="2"/>
            <w:tcBorders>
              <w:top w:val="single" w:sz="4" w:space="0" w:color="auto"/>
              <w:left w:val="single" w:sz="4" w:space="0" w:color="auto"/>
              <w:bottom w:val="single" w:sz="4" w:space="0" w:color="auto"/>
              <w:right w:val="single" w:sz="4" w:space="0" w:color="auto"/>
            </w:tcBorders>
          </w:tcPr>
          <w:p w14:paraId="4F918AD4" w14:textId="370D1082" w:rsidR="00BF03BE" w:rsidRPr="00BE1EE4" w:rsidRDefault="00B44CC8"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4873ECD" w14:textId="0B3F24C5" w:rsidR="00BF03BE" w:rsidRPr="00BE1EE4" w:rsidRDefault="00B44CC8"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880BFBA" w14:textId="10724F5E" w:rsidR="00BF03BE" w:rsidRPr="00BE1EE4" w:rsidRDefault="00B44CC8"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8612D7B" w14:textId="0C5B8CAA" w:rsidR="00BF03BE" w:rsidRPr="00BE1EE4" w:rsidRDefault="00B44CC8"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07FEB71D" w14:textId="2F2FFC1F" w:rsidR="00BF03BE" w:rsidRPr="00BE1EE4" w:rsidRDefault="00B44CC8"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tcBorders>
              <w:left w:val="single" w:sz="4" w:space="0" w:color="auto"/>
              <w:bottom w:val="single" w:sz="4" w:space="0" w:color="auto"/>
              <w:right w:val="single" w:sz="4" w:space="0" w:color="auto"/>
            </w:tcBorders>
          </w:tcPr>
          <w:p w14:paraId="5F86577B" w14:textId="77777777" w:rsidR="00BF03BE" w:rsidRPr="00BE1EE4" w:rsidRDefault="00BF03BE"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BF03BE" w:rsidRPr="00BE1EE4" w14:paraId="3D8C2DF4" w14:textId="77777777" w:rsidTr="007B4298">
        <w:trPr>
          <w:trHeight w:val="1373"/>
        </w:trPr>
        <w:tc>
          <w:tcPr>
            <w:tcW w:w="423" w:type="dxa"/>
            <w:tcBorders>
              <w:top w:val="single" w:sz="4" w:space="0" w:color="auto"/>
              <w:left w:val="single" w:sz="4" w:space="0" w:color="auto"/>
              <w:bottom w:val="single" w:sz="4" w:space="0" w:color="auto"/>
              <w:right w:val="single" w:sz="4" w:space="0" w:color="auto"/>
            </w:tcBorders>
            <w:hideMark/>
          </w:tcPr>
          <w:p w14:paraId="2975DFDF" w14:textId="77777777" w:rsidR="00BF03BE" w:rsidRPr="00BE1EE4" w:rsidRDefault="00BF03BE"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3.2</w:t>
            </w:r>
          </w:p>
        </w:tc>
        <w:tc>
          <w:tcPr>
            <w:tcW w:w="2405" w:type="dxa"/>
            <w:tcBorders>
              <w:top w:val="single" w:sz="4" w:space="0" w:color="auto"/>
              <w:left w:val="single" w:sz="4" w:space="0" w:color="auto"/>
              <w:bottom w:val="single" w:sz="4" w:space="0" w:color="auto"/>
              <w:right w:val="single" w:sz="4" w:space="0" w:color="auto"/>
            </w:tcBorders>
          </w:tcPr>
          <w:p w14:paraId="2A1A386B"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w:t>
            </w:r>
          </w:p>
          <w:p w14:paraId="4AF32282" w14:textId="4BA1A25C" w:rsidR="00BF03BE" w:rsidRPr="000E3A21" w:rsidRDefault="00176B0C" w:rsidP="000E3A21">
            <w:pPr>
              <w:widowControl w:val="0"/>
              <w:autoSpaceDE w:val="0"/>
              <w:autoSpaceDN w:val="0"/>
              <w:spacing w:after="0" w:line="240" w:lineRule="auto"/>
              <w:rPr>
                <w:rFonts w:ascii="Times New Roman" w:eastAsia="Times New Roman" w:hAnsi="Times New Roman"/>
                <w:sz w:val="20"/>
                <w:szCs w:val="20"/>
                <w:lang w:eastAsia="ru-RU"/>
              </w:rPr>
            </w:pPr>
            <w:hyperlink r:id="rId23" w:anchor="P3326" w:history="1">
              <w:r w:rsidR="00BF03BE" w:rsidRPr="000E3A21">
                <w:rPr>
                  <w:rStyle w:val="af0"/>
                  <w:rFonts w:ascii="Times New Roman" w:eastAsia="Times New Roman" w:hAnsi="Times New Roman"/>
                  <w:color w:val="auto"/>
                  <w:sz w:val="20"/>
                  <w:szCs w:val="20"/>
                  <w:u w:val="none"/>
                  <w:lang w:eastAsia="ru-RU"/>
                </w:rPr>
                <w:t xml:space="preserve">приложение N </w:t>
              </w:r>
            </w:hyperlink>
            <w:r w:rsidR="000E3A21" w:rsidRPr="000E3A21">
              <w:rPr>
                <w:rStyle w:val="af0"/>
                <w:rFonts w:ascii="Times New Roman" w:eastAsia="Times New Roman" w:hAnsi="Times New Roman"/>
                <w:color w:val="auto"/>
                <w:sz w:val="20"/>
                <w:szCs w:val="20"/>
                <w:u w:val="none"/>
                <w:lang w:eastAsia="ru-RU"/>
              </w:rPr>
              <w:t>8</w:t>
            </w:r>
          </w:p>
        </w:tc>
        <w:tc>
          <w:tcPr>
            <w:tcW w:w="1418" w:type="dxa"/>
            <w:tcBorders>
              <w:top w:val="single" w:sz="4" w:space="0" w:color="auto"/>
              <w:left w:val="single" w:sz="4" w:space="0" w:color="auto"/>
              <w:bottom w:val="single" w:sz="4" w:space="0" w:color="auto"/>
              <w:right w:val="single" w:sz="4" w:space="0" w:color="auto"/>
            </w:tcBorders>
            <w:hideMark/>
          </w:tcPr>
          <w:p w14:paraId="6C7FB38F" w14:textId="77777777"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A186916" w14:textId="04831E21" w:rsidR="00BF03BE" w:rsidRPr="00BE1EE4" w:rsidRDefault="00BF03BE"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tcPr>
          <w:p w14:paraId="04B605C2" w14:textId="77777777" w:rsidR="00BF03BE" w:rsidRDefault="00046C4A" w:rsidP="00255690">
            <w:pPr>
              <w:widowControl w:val="0"/>
              <w:autoSpaceDE w:val="0"/>
              <w:autoSpaceDN w:val="0"/>
              <w:spacing w:after="0" w:line="240" w:lineRule="auto"/>
              <w:rPr>
                <w:rFonts w:ascii="Times New Roman" w:eastAsia="Times New Roman" w:hAnsi="Times New Roman"/>
                <w:sz w:val="18"/>
                <w:szCs w:val="18"/>
                <w:lang w:eastAsia="ru-RU"/>
              </w:rPr>
            </w:pPr>
            <w:r w:rsidRPr="00046C4A">
              <w:rPr>
                <w:rFonts w:ascii="Times New Roman" w:eastAsia="Times New Roman" w:hAnsi="Times New Roman"/>
                <w:sz w:val="18"/>
                <w:szCs w:val="18"/>
                <w:lang w:eastAsia="ru-RU"/>
              </w:rPr>
              <w:t xml:space="preserve">доля многоквартирных домов, оборудованных пандусами и иными средствами доступности для </w:t>
            </w:r>
            <w:proofErr w:type="spellStart"/>
            <w:r w:rsidRPr="00046C4A">
              <w:rPr>
                <w:rFonts w:ascii="Times New Roman" w:eastAsia="Times New Roman" w:hAnsi="Times New Roman"/>
                <w:sz w:val="18"/>
                <w:szCs w:val="18"/>
                <w:lang w:eastAsia="ru-RU"/>
              </w:rPr>
              <w:t>инвалидов</w:t>
            </w:r>
            <w:proofErr w:type="gramStart"/>
            <w:r w:rsidRPr="00046C4A">
              <w:rPr>
                <w:rFonts w:ascii="Times New Roman" w:eastAsia="Times New Roman" w:hAnsi="Times New Roman"/>
                <w:sz w:val="18"/>
                <w:szCs w:val="18"/>
                <w:lang w:eastAsia="ru-RU"/>
              </w:rPr>
              <w:t>,о</w:t>
            </w:r>
            <w:proofErr w:type="gramEnd"/>
            <w:r w:rsidRPr="00046C4A">
              <w:rPr>
                <w:rFonts w:ascii="Times New Roman" w:eastAsia="Times New Roman" w:hAnsi="Times New Roman"/>
                <w:sz w:val="18"/>
                <w:szCs w:val="18"/>
                <w:lang w:eastAsia="ru-RU"/>
              </w:rPr>
              <w:t>т</w:t>
            </w:r>
            <w:proofErr w:type="spellEnd"/>
            <w:r w:rsidRPr="00046C4A">
              <w:rPr>
                <w:rFonts w:ascii="Times New Roman" w:eastAsia="Times New Roman" w:hAnsi="Times New Roman"/>
                <w:sz w:val="18"/>
                <w:szCs w:val="18"/>
                <w:lang w:eastAsia="ru-RU"/>
              </w:rPr>
              <w:t xml:space="preserve"> общего количества </w:t>
            </w:r>
            <w:proofErr w:type="spellStart"/>
            <w:r w:rsidRPr="00046C4A">
              <w:rPr>
                <w:rFonts w:ascii="Times New Roman" w:eastAsia="Times New Roman" w:hAnsi="Times New Roman"/>
                <w:sz w:val="18"/>
                <w:szCs w:val="18"/>
                <w:lang w:eastAsia="ru-RU"/>
              </w:rPr>
              <w:t>многокварт</w:t>
            </w:r>
            <w:proofErr w:type="spellEnd"/>
            <w:r w:rsidRPr="00046C4A">
              <w:rPr>
                <w:rFonts w:ascii="Times New Roman" w:eastAsia="Times New Roman" w:hAnsi="Times New Roman"/>
                <w:sz w:val="18"/>
                <w:szCs w:val="18"/>
                <w:lang w:eastAsia="ru-RU"/>
              </w:rPr>
              <w:t xml:space="preserve">-х домов, которые </w:t>
            </w:r>
            <w:proofErr w:type="spellStart"/>
            <w:r w:rsidRPr="00046C4A">
              <w:rPr>
                <w:rFonts w:ascii="Times New Roman" w:eastAsia="Times New Roman" w:hAnsi="Times New Roman"/>
                <w:sz w:val="18"/>
                <w:szCs w:val="18"/>
                <w:lang w:eastAsia="ru-RU"/>
              </w:rPr>
              <w:t>необх</w:t>
            </w:r>
            <w:proofErr w:type="spellEnd"/>
            <w:r w:rsidRPr="00046C4A">
              <w:rPr>
                <w:rFonts w:ascii="Times New Roman" w:eastAsia="Times New Roman" w:hAnsi="Times New Roman"/>
                <w:sz w:val="18"/>
                <w:szCs w:val="18"/>
                <w:lang w:eastAsia="ru-RU"/>
              </w:rPr>
              <w:t>. оборудовать  пандусами и иными средствами доступности для инвалидов</w:t>
            </w:r>
          </w:p>
          <w:p w14:paraId="15845FD0" w14:textId="6A8B70E7" w:rsidR="00046C4A" w:rsidRPr="00046C4A" w:rsidRDefault="00046C4A" w:rsidP="00255690">
            <w:pPr>
              <w:widowControl w:val="0"/>
              <w:autoSpaceDE w:val="0"/>
              <w:autoSpaceDN w:val="0"/>
              <w:spacing w:after="0" w:line="240" w:lineRule="auto"/>
              <w:rPr>
                <w:rFonts w:ascii="Times New Roman" w:eastAsia="Times New Roman" w:hAnsi="Times New Roman"/>
                <w:sz w:val="18"/>
                <w:szCs w:val="18"/>
                <w:lang w:eastAsia="ru-RU"/>
              </w:rPr>
            </w:pPr>
          </w:p>
        </w:tc>
        <w:tc>
          <w:tcPr>
            <w:tcW w:w="584" w:type="dxa"/>
            <w:tcBorders>
              <w:top w:val="single" w:sz="4" w:space="0" w:color="auto"/>
              <w:left w:val="single" w:sz="4" w:space="0" w:color="auto"/>
              <w:bottom w:val="single" w:sz="4" w:space="0" w:color="auto"/>
              <w:right w:val="single" w:sz="4" w:space="0" w:color="auto"/>
            </w:tcBorders>
            <w:hideMark/>
          </w:tcPr>
          <w:p w14:paraId="125C7AEB" w14:textId="77777777" w:rsidR="00BF03BE" w:rsidRPr="00046C4A" w:rsidRDefault="00BF03BE" w:rsidP="00255690">
            <w:pPr>
              <w:widowControl w:val="0"/>
              <w:autoSpaceDE w:val="0"/>
              <w:autoSpaceDN w:val="0"/>
              <w:spacing w:after="0" w:line="240" w:lineRule="auto"/>
              <w:jc w:val="center"/>
              <w:rPr>
                <w:rFonts w:ascii="Times New Roman" w:eastAsia="Times New Roman" w:hAnsi="Times New Roman"/>
                <w:sz w:val="18"/>
                <w:szCs w:val="18"/>
                <w:lang w:eastAsia="ru-RU"/>
              </w:rPr>
            </w:pPr>
            <w:r w:rsidRPr="00046C4A">
              <w:rPr>
                <w:rFonts w:ascii="Times New Roman" w:eastAsia="Times New Roman" w:hAnsi="Times New Roman"/>
                <w:sz w:val="18"/>
                <w:szCs w:val="18"/>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70757C60" w14:textId="51B79F12" w:rsidR="00BF03BE" w:rsidRPr="00046C4A" w:rsidRDefault="00B44CC8" w:rsidP="00046C4A">
            <w:pPr>
              <w:widowControl w:val="0"/>
              <w:autoSpaceDE w:val="0"/>
              <w:autoSpaceDN w:val="0"/>
              <w:spacing w:after="0" w:line="240" w:lineRule="auto"/>
              <w:jc w:val="center"/>
              <w:rPr>
                <w:rFonts w:ascii="Times New Roman" w:eastAsia="Times New Roman" w:hAnsi="Times New Roman"/>
                <w:sz w:val="18"/>
                <w:szCs w:val="18"/>
                <w:lang w:eastAsia="ru-RU"/>
              </w:rPr>
            </w:pPr>
            <w:r w:rsidRPr="00046C4A">
              <w:rPr>
                <w:rFonts w:ascii="Times New Roman" w:eastAsia="Times New Roman" w:hAnsi="Times New Roman"/>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714DA52" w14:textId="0C5E553A" w:rsidR="00BF03BE" w:rsidRPr="00046C4A" w:rsidRDefault="00B44CC8" w:rsidP="007B4298">
            <w:pPr>
              <w:widowControl w:val="0"/>
              <w:autoSpaceDE w:val="0"/>
              <w:autoSpaceDN w:val="0"/>
              <w:spacing w:after="0" w:line="240" w:lineRule="auto"/>
              <w:ind w:right="4139"/>
              <w:jc w:val="center"/>
              <w:rPr>
                <w:rFonts w:ascii="Times New Roman" w:eastAsia="Times New Roman" w:hAnsi="Times New Roman"/>
                <w:sz w:val="18"/>
                <w:szCs w:val="18"/>
                <w:lang w:eastAsia="ru-RU"/>
              </w:rPr>
            </w:pPr>
            <w:r w:rsidRPr="00046C4A">
              <w:rPr>
                <w:rFonts w:ascii="Times New Roman" w:eastAsia="Times New Roman" w:hAnsi="Times New Roman"/>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F533BAA" w14:textId="3C3C0050" w:rsidR="00BF03BE" w:rsidRPr="00046C4A" w:rsidRDefault="00B44CC8" w:rsidP="00046C4A">
            <w:pPr>
              <w:widowControl w:val="0"/>
              <w:autoSpaceDE w:val="0"/>
              <w:autoSpaceDN w:val="0"/>
              <w:spacing w:after="0" w:line="240" w:lineRule="auto"/>
              <w:jc w:val="center"/>
              <w:rPr>
                <w:rFonts w:ascii="Times New Roman" w:eastAsia="Times New Roman" w:hAnsi="Times New Roman"/>
                <w:sz w:val="18"/>
                <w:szCs w:val="18"/>
                <w:lang w:eastAsia="ru-RU"/>
              </w:rPr>
            </w:pPr>
            <w:r w:rsidRPr="00046C4A">
              <w:rPr>
                <w:rFonts w:ascii="Times New Roman" w:eastAsia="Times New Roman" w:hAnsi="Times New Roman"/>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56A7FB8" w14:textId="77777777" w:rsidR="00BF03BE" w:rsidRPr="00046C4A" w:rsidRDefault="00BF03BE" w:rsidP="00046C4A">
            <w:pPr>
              <w:widowControl w:val="0"/>
              <w:autoSpaceDE w:val="0"/>
              <w:autoSpaceDN w:val="0"/>
              <w:spacing w:after="0" w:line="240" w:lineRule="auto"/>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tcPr>
          <w:p w14:paraId="7071EC1D" w14:textId="64E4C2AB" w:rsidR="00BF03BE" w:rsidRPr="00046C4A" w:rsidRDefault="00B44CC8" w:rsidP="00046C4A">
            <w:pPr>
              <w:widowControl w:val="0"/>
              <w:autoSpaceDE w:val="0"/>
              <w:autoSpaceDN w:val="0"/>
              <w:spacing w:after="0" w:line="240" w:lineRule="auto"/>
              <w:jc w:val="center"/>
              <w:rPr>
                <w:rFonts w:ascii="Times New Roman" w:eastAsia="Times New Roman" w:hAnsi="Times New Roman"/>
                <w:sz w:val="18"/>
                <w:szCs w:val="18"/>
                <w:lang w:eastAsia="ru-RU"/>
              </w:rPr>
            </w:pPr>
            <w:r w:rsidRPr="00046C4A">
              <w:rPr>
                <w:rFonts w:ascii="Times New Roman" w:eastAsia="Times New Roman" w:hAnsi="Times New Roman"/>
                <w:sz w:val="18"/>
                <w:szCs w:val="18"/>
                <w:lang w:eastAsia="ru-RU"/>
              </w:rPr>
              <w:t>0</w:t>
            </w:r>
          </w:p>
        </w:tc>
        <w:tc>
          <w:tcPr>
            <w:tcW w:w="2410" w:type="dxa"/>
            <w:tcBorders>
              <w:top w:val="single" w:sz="4" w:space="0" w:color="auto"/>
              <w:left w:val="single" w:sz="4" w:space="0" w:color="auto"/>
              <w:bottom w:val="single" w:sz="4" w:space="0" w:color="auto"/>
              <w:right w:val="single" w:sz="4" w:space="0" w:color="auto"/>
            </w:tcBorders>
          </w:tcPr>
          <w:p w14:paraId="6B77D1FE" w14:textId="1BA1273E" w:rsidR="00BF03BE" w:rsidRPr="00046C4A" w:rsidRDefault="00046C4A" w:rsidP="00046C4A">
            <w:pPr>
              <w:widowControl w:val="0"/>
              <w:autoSpaceDE w:val="0"/>
              <w:autoSpaceDN w:val="0"/>
              <w:spacing w:after="0" w:line="240" w:lineRule="auto"/>
              <w:rPr>
                <w:rFonts w:ascii="Times New Roman" w:eastAsia="Times New Roman" w:hAnsi="Times New Roman"/>
                <w:sz w:val="18"/>
                <w:szCs w:val="18"/>
                <w:lang w:eastAsia="ru-RU"/>
              </w:rPr>
            </w:pPr>
            <w:r w:rsidRPr="00046C4A">
              <w:rPr>
                <w:rFonts w:ascii="Times New Roman" w:eastAsia="Times New Roman" w:hAnsi="Times New Roman"/>
                <w:sz w:val="18"/>
                <w:szCs w:val="18"/>
                <w:lang w:eastAsia="ru-RU"/>
              </w:rPr>
              <w:t xml:space="preserve">- доля многоквартирных домов, оборудованных пандусами и иными средствами доступности для </w:t>
            </w:r>
            <w:proofErr w:type="spellStart"/>
            <w:r w:rsidRPr="00046C4A">
              <w:rPr>
                <w:rFonts w:ascii="Times New Roman" w:eastAsia="Times New Roman" w:hAnsi="Times New Roman"/>
                <w:sz w:val="18"/>
                <w:szCs w:val="18"/>
                <w:lang w:eastAsia="ru-RU"/>
              </w:rPr>
              <w:t>инвалидов</w:t>
            </w:r>
            <w:proofErr w:type="gramStart"/>
            <w:r w:rsidRPr="00046C4A">
              <w:rPr>
                <w:rFonts w:ascii="Times New Roman" w:eastAsia="Times New Roman" w:hAnsi="Times New Roman"/>
                <w:sz w:val="18"/>
                <w:szCs w:val="18"/>
                <w:lang w:eastAsia="ru-RU"/>
              </w:rPr>
              <w:t>,о</w:t>
            </w:r>
            <w:proofErr w:type="gramEnd"/>
            <w:r w:rsidRPr="00046C4A">
              <w:rPr>
                <w:rFonts w:ascii="Times New Roman" w:eastAsia="Times New Roman" w:hAnsi="Times New Roman"/>
                <w:sz w:val="18"/>
                <w:szCs w:val="18"/>
                <w:lang w:eastAsia="ru-RU"/>
              </w:rPr>
              <w:t>т</w:t>
            </w:r>
            <w:proofErr w:type="spellEnd"/>
            <w:r w:rsidRPr="00046C4A">
              <w:rPr>
                <w:rFonts w:ascii="Times New Roman" w:eastAsia="Times New Roman" w:hAnsi="Times New Roman"/>
                <w:sz w:val="18"/>
                <w:szCs w:val="18"/>
                <w:lang w:eastAsia="ru-RU"/>
              </w:rPr>
              <w:t xml:space="preserve"> общего количества </w:t>
            </w:r>
            <w:proofErr w:type="spellStart"/>
            <w:r w:rsidRPr="00046C4A">
              <w:rPr>
                <w:rFonts w:ascii="Times New Roman" w:eastAsia="Times New Roman" w:hAnsi="Times New Roman"/>
                <w:sz w:val="18"/>
                <w:szCs w:val="18"/>
                <w:lang w:eastAsia="ru-RU"/>
              </w:rPr>
              <w:t>многокварт</w:t>
            </w:r>
            <w:proofErr w:type="spellEnd"/>
            <w:r w:rsidRPr="00046C4A">
              <w:rPr>
                <w:rFonts w:ascii="Times New Roman" w:eastAsia="Times New Roman" w:hAnsi="Times New Roman"/>
                <w:sz w:val="18"/>
                <w:szCs w:val="18"/>
                <w:lang w:eastAsia="ru-RU"/>
              </w:rPr>
              <w:t xml:space="preserve">-х домов, которые </w:t>
            </w:r>
            <w:proofErr w:type="spellStart"/>
            <w:r w:rsidRPr="00046C4A">
              <w:rPr>
                <w:rFonts w:ascii="Times New Roman" w:eastAsia="Times New Roman" w:hAnsi="Times New Roman"/>
                <w:sz w:val="18"/>
                <w:szCs w:val="18"/>
                <w:lang w:eastAsia="ru-RU"/>
              </w:rPr>
              <w:t>необх</w:t>
            </w:r>
            <w:proofErr w:type="spellEnd"/>
            <w:r w:rsidRPr="00046C4A">
              <w:rPr>
                <w:rFonts w:ascii="Times New Roman" w:eastAsia="Times New Roman" w:hAnsi="Times New Roman"/>
                <w:sz w:val="18"/>
                <w:szCs w:val="18"/>
                <w:lang w:eastAsia="ru-RU"/>
              </w:rPr>
              <w:t>. оборудовать  пандусами и иными средствами доступности для инвалидов</w:t>
            </w:r>
          </w:p>
        </w:tc>
      </w:tr>
      <w:tr w:rsidR="00046C4A" w:rsidRPr="00BE1EE4" w14:paraId="1EF0533D" w14:textId="77777777" w:rsidTr="007B4298">
        <w:trPr>
          <w:trHeight w:val="245"/>
        </w:trPr>
        <w:tc>
          <w:tcPr>
            <w:tcW w:w="423" w:type="dxa"/>
            <w:tcBorders>
              <w:top w:val="single" w:sz="4" w:space="0" w:color="auto"/>
              <w:left w:val="single" w:sz="4" w:space="0" w:color="auto"/>
              <w:bottom w:val="single" w:sz="4" w:space="0" w:color="auto"/>
              <w:right w:val="single" w:sz="4" w:space="0" w:color="auto"/>
            </w:tcBorders>
          </w:tcPr>
          <w:p w14:paraId="51E176F8" w14:textId="46CE58E1"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tcPr>
          <w:p w14:paraId="519DD891" w14:textId="75347E09"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Pr>
          <w:p w14:paraId="2F8A0FAA" w14:textId="79D4185A"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tcPr>
          <w:p w14:paraId="5E87B031" w14:textId="58B722EA"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73" w:type="dxa"/>
            <w:tcBorders>
              <w:top w:val="single" w:sz="4" w:space="0" w:color="auto"/>
              <w:left w:val="single" w:sz="4" w:space="0" w:color="auto"/>
              <w:bottom w:val="single" w:sz="4" w:space="0" w:color="auto"/>
              <w:right w:val="single" w:sz="4" w:space="0" w:color="auto"/>
            </w:tcBorders>
          </w:tcPr>
          <w:p w14:paraId="167F33ED" w14:textId="04C34C58"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tcPr>
          <w:p w14:paraId="28F7C2B2" w14:textId="53547D92"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1259" w:type="dxa"/>
            <w:gridSpan w:val="2"/>
            <w:tcBorders>
              <w:top w:val="single" w:sz="4" w:space="0" w:color="auto"/>
              <w:left w:val="single" w:sz="4" w:space="0" w:color="auto"/>
              <w:bottom w:val="single" w:sz="4" w:space="0" w:color="auto"/>
              <w:right w:val="single" w:sz="4" w:space="0" w:color="auto"/>
            </w:tcBorders>
          </w:tcPr>
          <w:p w14:paraId="43F4F7F6" w14:textId="6B622D51"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27D97548" w14:textId="3071701E"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5C75079F" w14:textId="0AE6F3C3"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14:paraId="10B24F02" w14:textId="5922308B"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708" w:type="dxa"/>
            <w:tcBorders>
              <w:top w:val="single" w:sz="4" w:space="0" w:color="auto"/>
              <w:left w:val="single" w:sz="4" w:space="0" w:color="auto"/>
              <w:bottom w:val="single" w:sz="4" w:space="0" w:color="auto"/>
              <w:right w:val="single" w:sz="4" w:space="0" w:color="auto"/>
            </w:tcBorders>
          </w:tcPr>
          <w:p w14:paraId="238DB6F3" w14:textId="0FAD20E3"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14:paraId="0EB05D19" w14:textId="7FD35683"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046C4A" w:rsidRPr="00BE1EE4" w14:paraId="7F1AD766" w14:textId="77777777" w:rsidTr="007B4298">
        <w:trPr>
          <w:trHeight w:val="1483"/>
        </w:trPr>
        <w:tc>
          <w:tcPr>
            <w:tcW w:w="423" w:type="dxa"/>
            <w:tcBorders>
              <w:top w:val="single" w:sz="4" w:space="0" w:color="auto"/>
              <w:left w:val="single" w:sz="4" w:space="0" w:color="auto"/>
              <w:bottom w:val="single" w:sz="4" w:space="0" w:color="auto"/>
              <w:right w:val="single" w:sz="4" w:space="0" w:color="auto"/>
            </w:tcBorders>
            <w:hideMark/>
          </w:tcPr>
          <w:p w14:paraId="45CBAE80"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405" w:type="dxa"/>
            <w:tcBorders>
              <w:top w:val="single" w:sz="4" w:space="0" w:color="auto"/>
              <w:left w:val="single" w:sz="4" w:space="0" w:color="auto"/>
              <w:bottom w:val="single" w:sz="4" w:space="0" w:color="auto"/>
              <w:right w:val="single" w:sz="4" w:space="0" w:color="auto"/>
            </w:tcBorders>
            <w:hideMark/>
          </w:tcPr>
          <w:p w14:paraId="31F23B91"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Обустройство мест накопления твердых коммунальных отходов </w:t>
            </w:r>
            <w:r w:rsidRPr="00BE1EE4">
              <w:rPr>
                <w:rFonts w:ascii="Times New Roman" w:eastAsia="Times New Roman" w:hAnsi="Times New Roman"/>
                <w:sz w:val="20"/>
                <w:szCs w:val="20"/>
                <w:lang w:eastAsia="ru-RU"/>
              </w:rPr>
              <w:br/>
              <w:t>на территории Находкинского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34E40610"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2AC96C3B" w14:textId="52DB0A75"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tcPr>
          <w:p w14:paraId="0C49D3CD"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074F1413"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0D77325E" w14:textId="77777777"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D2520FC" w14:textId="77777777"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689CD6D" w14:textId="77777777"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54B5748" w14:textId="77777777"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78CA8FB8" w14:textId="77777777"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58BCD27"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53A37CB6" w14:textId="77777777" w:rsidTr="007B4298">
        <w:trPr>
          <w:trHeight w:val="799"/>
        </w:trPr>
        <w:tc>
          <w:tcPr>
            <w:tcW w:w="423" w:type="dxa"/>
            <w:tcBorders>
              <w:top w:val="single" w:sz="4" w:space="0" w:color="auto"/>
              <w:left w:val="single" w:sz="4" w:space="0" w:color="auto"/>
              <w:bottom w:val="single" w:sz="4" w:space="0" w:color="auto"/>
              <w:right w:val="single" w:sz="4" w:space="0" w:color="auto"/>
            </w:tcBorders>
            <w:hideMark/>
          </w:tcPr>
          <w:p w14:paraId="43C65948" w14:textId="6E3F8959"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4.1</w:t>
            </w:r>
          </w:p>
        </w:tc>
        <w:tc>
          <w:tcPr>
            <w:tcW w:w="2405" w:type="dxa"/>
            <w:tcBorders>
              <w:top w:val="single" w:sz="4" w:space="0" w:color="auto"/>
              <w:left w:val="single" w:sz="4" w:space="0" w:color="auto"/>
              <w:bottom w:val="single" w:sz="4" w:space="0" w:color="auto"/>
              <w:right w:val="single" w:sz="4" w:space="0" w:color="auto"/>
            </w:tcBorders>
            <w:hideMark/>
          </w:tcPr>
          <w:p w14:paraId="2B5BECB5"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Обустройство площадок контейнерами для сбора ТКО</w:t>
            </w:r>
          </w:p>
        </w:tc>
        <w:tc>
          <w:tcPr>
            <w:tcW w:w="1418" w:type="dxa"/>
            <w:tcBorders>
              <w:top w:val="single" w:sz="4" w:space="0" w:color="auto"/>
              <w:left w:val="single" w:sz="4" w:space="0" w:color="auto"/>
              <w:bottom w:val="single" w:sz="4" w:space="0" w:color="auto"/>
              <w:right w:val="single" w:sz="4" w:space="0" w:color="auto"/>
            </w:tcBorders>
            <w:hideMark/>
          </w:tcPr>
          <w:p w14:paraId="0094B586"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64047A05" w14:textId="0659DDB2"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hideMark/>
          </w:tcPr>
          <w:p w14:paraId="1AC9EF55"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установленных контейнеров для сбора ТКО</w:t>
            </w:r>
          </w:p>
        </w:tc>
        <w:tc>
          <w:tcPr>
            <w:tcW w:w="584" w:type="dxa"/>
            <w:tcBorders>
              <w:top w:val="single" w:sz="4" w:space="0" w:color="auto"/>
              <w:left w:val="single" w:sz="4" w:space="0" w:color="auto"/>
              <w:bottom w:val="single" w:sz="4" w:space="0" w:color="auto"/>
              <w:right w:val="single" w:sz="4" w:space="0" w:color="auto"/>
            </w:tcBorders>
            <w:hideMark/>
          </w:tcPr>
          <w:p w14:paraId="4FEF42D4"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51638E32" w14:textId="070A5BFA"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6993E6B" w14:textId="7B2E14E3" w:rsidR="00046C4A" w:rsidRPr="00BE1EE4" w:rsidRDefault="00046C4A" w:rsidP="007B4298">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7F86B0F4" w14:textId="0296B5A5"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1B19899" w14:textId="6AC32E6A"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708" w:type="dxa"/>
            <w:tcBorders>
              <w:top w:val="single" w:sz="4" w:space="0" w:color="auto"/>
              <w:left w:val="single" w:sz="4" w:space="0" w:color="auto"/>
              <w:bottom w:val="single" w:sz="4" w:space="0" w:color="auto"/>
              <w:right w:val="single" w:sz="4" w:space="0" w:color="auto"/>
            </w:tcBorders>
          </w:tcPr>
          <w:p w14:paraId="113B77B2" w14:textId="5CD8908B"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2410" w:type="dxa"/>
            <w:tcBorders>
              <w:top w:val="single" w:sz="4" w:space="0" w:color="auto"/>
              <w:left w:val="single" w:sz="4" w:space="0" w:color="auto"/>
              <w:bottom w:val="single" w:sz="4" w:space="0" w:color="auto"/>
              <w:right w:val="single" w:sz="4" w:space="0" w:color="auto"/>
            </w:tcBorders>
          </w:tcPr>
          <w:p w14:paraId="0E8B58EF" w14:textId="1B3DEBB0" w:rsidR="00046C4A" w:rsidRPr="00BE1EE4" w:rsidRDefault="00046C4A" w:rsidP="00154DCE">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установленных контейнеров для сбора ТКО</w:t>
            </w:r>
          </w:p>
        </w:tc>
      </w:tr>
      <w:tr w:rsidR="00046C4A" w:rsidRPr="00BE1EE4" w14:paraId="468FE3DF" w14:textId="77777777" w:rsidTr="007B4298">
        <w:trPr>
          <w:trHeight w:val="1021"/>
        </w:trPr>
        <w:tc>
          <w:tcPr>
            <w:tcW w:w="423" w:type="dxa"/>
            <w:tcBorders>
              <w:top w:val="single" w:sz="4" w:space="0" w:color="auto"/>
              <w:left w:val="single" w:sz="4" w:space="0" w:color="auto"/>
              <w:bottom w:val="single" w:sz="4" w:space="0" w:color="auto"/>
              <w:right w:val="single" w:sz="4" w:space="0" w:color="auto"/>
            </w:tcBorders>
            <w:hideMark/>
          </w:tcPr>
          <w:p w14:paraId="41F43D44" w14:textId="06FD8AB1"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4.2</w:t>
            </w:r>
          </w:p>
        </w:tc>
        <w:tc>
          <w:tcPr>
            <w:tcW w:w="2405" w:type="dxa"/>
            <w:tcBorders>
              <w:top w:val="single" w:sz="4" w:space="0" w:color="auto"/>
              <w:left w:val="single" w:sz="4" w:space="0" w:color="auto"/>
              <w:bottom w:val="single" w:sz="4" w:space="0" w:color="auto"/>
              <w:right w:val="single" w:sz="4" w:space="0" w:color="auto"/>
            </w:tcBorders>
          </w:tcPr>
          <w:p w14:paraId="51DF29CD" w14:textId="37F90248"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Организация площадок </w:t>
            </w:r>
            <w:r w:rsidRPr="00BE1EE4">
              <w:rPr>
                <w:rFonts w:ascii="Times New Roman" w:eastAsia="Times New Roman" w:hAnsi="Times New Roman"/>
                <w:sz w:val="20"/>
                <w:szCs w:val="20"/>
                <w:lang w:eastAsia="ru-RU"/>
              </w:rPr>
              <w:br/>
              <w:t xml:space="preserve">для сбора ТКО в частном секторе, приложение N </w:t>
            </w:r>
            <w:r w:rsidR="000E3A21">
              <w:rPr>
                <w:rFonts w:ascii="Times New Roman" w:eastAsia="Times New Roman" w:hAnsi="Times New Roman"/>
                <w:sz w:val="20"/>
                <w:szCs w:val="20"/>
                <w:lang w:eastAsia="ru-RU"/>
              </w:rPr>
              <w:t>9</w:t>
            </w:r>
          </w:p>
          <w:p w14:paraId="79537DFA"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1314DE3A"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29E1B08"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6352542C" w14:textId="6E0BE495"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hideMark/>
          </w:tcPr>
          <w:p w14:paraId="68740807" w14:textId="68C02FD2" w:rsidR="00046C4A" w:rsidRPr="00BE1EE4" w:rsidRDefault="00A95AB2" w:rsidP="00046C4A">
            <w:pPr>
              <w:widowControl w:val="0"/>
              <w:autoSpaceDE w:val="0"/>
              <w:autoSpaceDN w:val="0"/>
              <w:spacing w:after="0" w:line="240" w:lineRule="auto"/>
              <w:rPr>
                <w:rFonts w:ascii="Times New Roman" w:eastAsia="Times New Roman" w:hAnsi="Times New Roman"/>
                <w:sz w:val="20"/>
                <w:szCs w:val="20"/>
                <w:lang w:eastAsia="ru-RU"/>
              </w:rPr>
            </w:pPr>
            <w:r>
              <w:rPr>
                <w:rFonts w:ascii="Times New Roman" w:hAnsi="Times New Roman"/>
                <w:sz w:val="20"/>
                <w:szCs w:val="20"/>
              </w:rPr>
              <w:t>к</w:t>
            </w:r>
            <w:r w:rsidRPr="00A95AB2">
              <w:rPr>
                <w:rFonts w:ascii="Times New Roman" w:hAnsi="Times New Roman"/>
                <w:sz w:val="20"/>
                <w:szCs w:val="20"/>
              </w:rPr>
              <w:t>оличество контейнерных площадок для сбора ТКО,  созданных в частном секторе</w:t>
            </w:r>
          </w:p>
        </w:tc>
        <w:tc>
          <w:tcPr>
            <w:tcW w:w="584" w:type="dxa"/>
            <w:tcBorders>
              <w:top w:val="single" w:sz="4" w:space="0" w:color="auto"/>
              <w:left w:val="single" w:sz="4" w:space="0" w:color="auto"/>
              <w:bottom w:val="single" w:sz="4" w:space="0" w:color="auto"/>
              <w:right w:val="single" w:sz="4" w:space="0" w:color="auto"/>
            </w:tcBorders>
            <w:hideMark/>
          </w:tcPr>
          <w:p w14:paraId="4664F1E6" w14:textId="42BB5FF8" w:rsidR="00046C4A" w:rsidRPr="00BE1EE4" w:rsidRDefault="00A95AB2" w:rsidP="00255690">
            <w:pPr>
              <w:widowControl w:val="0"/>
              <w:autoSpaceDE w:val="0"/>
              <w:autoSpaceDN w:val="0"/>
              <w:spacing w:after="0" w:line="240" w:lineRule="auto"/>
              <w:jc w:val="center"/>
              <w:rPr>
                <w:rFonts w:ascii="Times New Roman" w:eastAsia="Times New Roman" w:hAnsi="Times New Roman"/>
                <w:sz w:val="20"/>
                <w:szCs w:val="20"/>
                <w:lang w:eastAsia="ru-RU"/>
              </w:rPr>
            </w:pPr>
            <w:proofErr w:type="spellStart"/>
            <w:proofErr w:type="gramStart"/>
            <w:r>
              <w:rPr>
                <w:rFonts w:ascii="Times New Roman" w:eastAsia="Times New Roman" w:hAnsi="Times New Roman"/>
                <w:sz w:val="20"/>
                <w:szCs w:val="20"/>
                <w:lang w:eastAsia="ru-RU"/>
              </w:rPr>
              <w:t>ед</w:t>
            </w:r>
            <w:proofErr w:type="spellEnd"/>
            <w:proofErr w:type="gramEnd"/>
          </w:p>
        </w:tc>
        <w:tc>
          <w:tcPr>
            <w:tcW w:w="1259" w:type="dxa"/>
            <w:gridSpan w:val="2"/>
            <w:tcBorders>
              <w:top w:val="single" w:sz="4" w:space="0" w:color="auto"/>
              <w:left w:val="single" w:sz="4" w:space="0" w:color="auto"/>
              <w:bottom w:val="single" w:sz="4" w:space="0" w:color="auto"/>
              <w:right w:val="single" w:sz="4" w:space="0" w:color="auto"/>
            </w:tcBorders>
          </w:tcPr>
          <w:p w14:paraId="52E2A71B" w14:textId="295D7F4B" w:rsidR="00046C4A" w:rsidRPr="00BE1EE4" w:rsidRDefault="00A95AB2"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14:paraId="0160DEC2" w14:textId="02E91DB1" w:rsidR="00046C4A" w:rsidRPr="00BE1EE4" w:rsidRDefault="00A95AB2" w:rsidP="007B4298">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14:paraId="37F9B352" w14:textId="4424C0AE" w:rsidR="00046C4A" w:rsidRPr="00BE1EE4" w:rsidRDefault="00A95AB2"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0F83C46" w14:textId="5100A196" w:rsidR="00046C4A" w:rsidRPr="00BE1EE4" w:rsidRDefault="00A95AB2"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708" w:type="dxa"/>
            <w:tcBorders>
              <w:top w:val="single" w:sz="4" w:space="0" w:color="auto"/>
              <w:left w:val="single" w:sz="4" w:space="0" w:color="auto"/>
              <w:bottom w:val="single" w:sz="4" w:space="0" w:color="auto"/>
              <w:right w:val="single" w:sz="4" w:space="0" w:color="auto"/>
            </w:tcBorders>
          </w:tcPr>
          <w:p w14:paraId="07AA2B93" w14:textId="2043E830" w:rsidR="00046C4A" w:rsidRPr="00BE1EE4" w:rsidRDefault="00A95AB2"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2410" w:type="dxa"/>
            <w:tcBorders>
              <w:top w:val="single" w:sz="4" w:space="0" w:color="auto"/>
              <w:left w:val="single" w:sz="4" w:space="0" w:color="auto"/>
              <w:bottom w:val="single" w:sz="4" w:space="0" w:color="auto"/>
              <w:right w:val="single" w:sz="4" w:space="0" w:color="auto"/>
            </w:tcBorders>
          </w:tcPr>
          <w:p w14:paraId="20EFFBD2" w14:textId="1690C6F9" w:rsidR="00046C4A" w:rsidRPr="00BE1EE4" w:rsidRDefault="00A95AB2" w:rsidP="00154DCE">
            <w:pPr>
              <w:widowControl w:val="0"/>
              <w:autoSpaceDE w:val="0"/>
              <w:autoSpaceDN w:val="0"/>
              <w:spacing w:after="0" w:line="240" w:lineRule="auto"/>
              <w:rPr>
                <w:rFonts w:ascii="Times New Roman" w:eastAsia="Times New Roman" w:hAnsi="Times New Roman"/>
                <w:sz w:val="20"/>
                <w:szCs w:val="20"/>
                <w:lang w:eastAsia="ru-RU"/>
              </w:rPr>
            </w:pPr>
            <w:r w:rsidRPr="00A95AB2">
              <w:rPr>
                <w:rFonts w:ascii="Times New Roman" w:hAnsi="Times New Roman"/>
                <w:sz w:val="20"/>
                <w:szCs w:val="20"/>
              </w:rPr>
              <w:t>количество контейнерных площадок для сбора ТКО,  созданных в частном секторе</w:t>
            </w:r>
          </w:p>
        </w:tc>
      </w:tr>
      <w:tr w:rsidR="00046C4A" w:rsidRPr="00BE1EE4" w14:paraId="15BAD029" w14:textId="77777777" w:rsidTr="007B4298">
        <w:trPr>
          <w:trHeight w:val="809"/>
        </w:trPr>
        <w:tc>
          <w:tcPr>
            <w:tcW w:w="423" w:type="dxa"/>
            <w:tcBorders>
              <w:top w:val="single" w:sz="4" w:space="0" w:color="auto"/>
              <w:left w:val="single" w:sz="4" w:space="0" w:color="auto"/>
              <w:bottom w:val="single" w:sz="4" w:space="0" w:color="auto"/>
              <w:right w:val="single" w:sz="4" w:space="0" w:color="auto"/>
            </w:tcBorders>
            <w:hideMark/>
          </w:tcPr>
          <w:p w14:paraId="1925C3F2" w14:textId="6C7A96F9"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4.3</w:t>
            </w:r>
          </w:p>
        </w:tc>
        <w:tc>
          <w:tcPr>
            <w:tcW w:w="2405" w:type="dxa"/>
            <w:tcBorders>
              <w:top w:val="single" w:sz="4" w:space="0" w:color="auto"/>
              <w:left w:val="single" w:sz="4" w:space="0" w:color="auto"/>
              <w:bottom w:val="single" w:sz="4" w:space="0" w:color="auto"/>
              <w:right w:val="single" w:sz="4" w:space="0" w:color="auto"/>
            </w:tcBorders>
            <w:hideMark/>
          </w:tcPr>
          <w:p w14:paraId="58DADDE6"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Содержание мест накопления ТКО (контейнерных площадок) </w:t>
            </w:r>
            <w:r w:rsidRPr="00BE1EE4">
              <w:rPr>
                <w:rFonts w:ascii="Times New Roman" w:eastAsia="Times New Roman" w:hAnsi="Times New Roman"/>
                <w:sz w:val="20"/>
                <w:szCs w:val="20"/>
                <w:lang w:eastAsia="ru-RU"/>
              </w:rPr>
              <w:br/>
              <w:t>в частном секторе</w:t>
            </w:r>
          </w:p>
        </w:tc>
        <w:tc>
          <w:tcPr>
            <w:tcW w:w="1418" w:type="dxa"/>
            <w:tcBorders>
              <w:top w:val="single" w:sz="4" w:space="0" w:color="auto"/>
              <w:left w:val="single" w:sz="4" w:space="0" w:color="auto"/>
              <w:bottom w:val="single" w:sz="4" w:space="0" w:color="auto"/>
              <w:right w:val="single" w:sz="4" w:space="0" w:color="auto"/>
            </w:tcBorders>
            <w:hideMark/>
          </w:tcPr>
          <w:p w14:paraId="5F7FA93A"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3F8C0CC2" w14:textId="4588D50F"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r>
              <w:rPr>
                <w:rFonts w:ascii="Times New Roman" w:eastAsia="Times New Roman" w:hAnsi="Times New Roman"/>
                <w:sz w:val="20"/>
                <w:szCs w:val="20"/>
                <w:lang w:eastAsia="ru-RU"/>
              </w:rPr>
              <w:t>.</w:t>
            </w:r>
          </w:p>
        </w:tc>
        <w:tc>
          <w:tcPr>
            <w:tcW w:w="2273" w:type="dxa"/>
            <w:tcBorders>
              <w:top w:val="single" w:sz="4" w:space="0" w:color="auto"/>
              <w:left w:val="single" w:sz="4" w:space="0" w:color="auto"/>
              <w:bottom w:val="single" w:sz="4" w:space="0" w:color="auto"/>
              <w:right w:val="single" w:sz="4" w:space="0" w:color="auto"/>
            </w:tcBorders>
            <w:hideMark/>
          </w:tcPr>
          <w:p w14:paraId="7AD23D86"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отработанные обращения (заявления) </w:t>
            </w:r>
          </w:p>
        </w:tc>
        <w:tc>
          <w:tcPr>
            <w:tcW w:w="584" w:type="dxa"/>
            <w:tcBorders>
              <w:top w:val="single" w:sz="4" w:space="0" w:color="auto"/>
              <w:left w:val="single" w:sz="4" w:space="0" w:color="auto"/>
              <w:bottom w:val="single" w:sz="4" w:space="0" w:color="auto"/>
              <w:right w:val="single" w:sz="4" w:space="0" w:color="auto"/>
            </w:tcBorders>
            <w:hideMark/>
          </w:tcPr>
          <w:p w14:paraId="6E8F2FB8"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1259" w:type="dxa"/>
            <w:gridSpan w:val="2"/>
            <w:tcBorders>
              <w:top w:val="single" w:sz="4" w:space="0" w:color="auto"/>
              <w:left w:val="single" w:sz="4" w:space="0" w:color="auto"/>
              <w:bottom w:val="single" w:sz="4" w:space="0" w:color="auto"/>
              <w:right w:val="single" w:sz="4" w:space="0" w:color="auto"/>
            </w:tcBorders>
          </w:tcPr>
          <w:p w14:paraId="784CD685" w14:textId="6F47D71E"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684DF8C7" w14:textId="32148725" w:rsidR="00046C4A" w:rsidRPr="00BE1EE4" w:rsidRDefault="00046C4A" w:rsidP="007B4298">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063D44B8" w14:textId="589169FC"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186C14AD" w14:textId="5D9BD6B1"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708" w:type="dxa"/>
            <w:tcBorders>
              <w:top w:val="single" w:sz="4" w:space="0" w:color="auto"/>
              <w:left w:val="single" w:sz="4" w:space="0" w:color="auto"/>
              <w:bottom w:val="single" w:sz="4" w:space="0" w:color="auto"/>
              <w:right w:val="single" w:sz="4" w:space="0" w:color="auto"/>
            </w:tcBorders>
          </w:tcPr>
          <w:p w14:paraId="58BD4A2D" w14:textId="3E881E97"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410" w:type="dxa"/>
            <w:tcBorders>
              <w:top w:val="single" w:sz="4" w:space="0" w:color="auto"/>
              <w:left w:val="single" w:sz="4" w:space="0" w:color="auto"/>
              <w:bottom w:val="single" w:sz="4" w:space="0" w:color="auto"/>
              <w:right w:val="single" w:sz="4" w:space="0" w:color="auto"/>
            </w:tcBorders>
          </w:tcPr>
          <w:p w14:paraId="5A9CF179" w14:textId="62486015" w:rsidR="00046C4A" w:rsidRPr="00965310" w:rsidRDefault="00046C4A" w:rsidP="00154DCE">
            <w:pPr>
              <w:widowControl w:val="0"/>
              <w:autoSpaceDE w:val="0"/>
              <w:autoSpaceDN w:val="0"/>
              <w:spacing w:after="0" w:line="240" w:lineRule="auto"/>
              <w:rPr>
                <w:rFonts w:ascii="Times New Roman" w:eastAsia="Times New Roman" w:hAnsi="Times New Roman"/>
                <w:sz w:val="20"/>
                <w:szCs w:val="20"/>
                <w:highlight w:val="yellow"/>
                <w:lang w:eastAsia="ru-RU"/>
              </w:rPr>
            </w:pPr>
          </w:p>
        </w:tc>
      </w:tr>
      <w:tr w:rsidR="00046C4A" w:rsidRPr="00BE1EE4" w14:paraId="0D8A84F7" w14:textId="77777777" w:rsidTr="007B4298">
        <w:trPr>
          <w:trHeight w:val="203"/>
        </w:trPr>
        <w:tc>
          <w:tcPr>
            <w:tcW w:w="423" w:type="dxa"/>
            <w:tcBorders>
              <w:top w:val="single" w:sz="4" w:space="0" w:color="auto"/>
              <w:left w:val="single" w:sz="4" w:space="0" w:color="auto"/>
              <w:bottom w:val="single" w:sz="4" w:space="0" w:color="auto"/>
              <w:right w:val="single" w:sz="4" w:space="0" w:color="auto"/>
            </w:tcBorders>
          </w:tcPr>
          <w:p w14:paraId="1A14CDF7" w14:textId="075FC85B"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w:t>
            </w:r>
            <w:r w:rsidRPr="00BE1EE4">
              <w:rPr>
                <w:rFonts w:ascii="Times New Roman" w:eastAsia="Times New Roman" w:hAnsi="Times New Roman"/>
                <w:sz w:val="20"/>
                <w:szCs w:val="20"/>
                <w:lang w:eastAsia="ru-RU"/>
              </w:rPr>
              <w:t xml:space="preserve"> </w:t>
            </w:r>
          </w:p>
          <w:p w14:paraId="2B2E3381"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hideMark/>
          </w:tcPr>
          <w:p w14:paraId="267AAD3D"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Участие в организации деятельности по транспортированию твердых коммунальных отходов (лизинг)</w:t>
            </w:r>
          </w:p>
        </w:tc>
        <w:tc>
          <w:tcPr>
            <w:tcW w:w="1418" w:type="dxa"/>
            <w:tcBorders>
              <w:top w:val="single" w:sz="4" w:space="0" w:color="auto"/>
              <w:left w:val="single" w:sz="4" w:space="0" w:color="auto"/>
              <w:bottom w:val="single" w:sz="4" w:space="0" w:color="auto"/>
              <w:right w:val="single" w:sz="4" w:space="0" w:color="auto"/>
            </w:tcBorders>
            <w:hideMark/>
          </w:tcPr>
          <w:p w14:paraId="4B54BAAD"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33340134" w14:textId="26F4461E"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hideMark/>
          </w:tcPr>
          <w:p w14:paraId="6D1F01F4" w14:textId="70875D7F" w:rsidR="00046C4A" w:rsidRPr="00BE1EE4" w:rsidRDefault="00046C4A" w:rsidP="00154DCE">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сохранение или увеличение получателем субсидии объема (массы) транспортир-х твердых коммунальных отходов на территории Находкинского городского округа от план</w:t>
            </w:r>
            <w:r>
              <w:rPr>
                <w:rFonts w:ascii="Times New Roman" w:eastAsia="Times New Roman" w:hAnsi="Times New Roman"/>
                <w:sz w:val="20"/>
                <w:szCs w:val="20"/>
                <w:lang w:eastAsia="ru-RU"/>
              </w:rPr>
              <w:t>а</w:t>
            </w:r>
            <w:r w:rsidRPr="00BE1EE4">
              <w:rPr>
                <w:rFonts w:ascii="Times New Roman" w:eastAsia="Times New Roman" w:hAnsi="Times New Roman"/>
                <w:sz w:val="20"/>
                <w:szCs w:val="20"/>
                <w:lang w:eastAsia="ru-RU"/>
              </w:rPr>
              <w:t xml:space="preserve"> по договорам с КГУП «ПЭО»</w:t>
            </w:r>
          </w:p>
        </w:tc>
        <w:tc>
          <w:tcPr>
            <w:tcW w:w="584" w:type="dxa"/>
            <w:tcBorders>
              <w:top w:val="single" w:sz="4" w:space="0" w:color="auto"/>
              <w:left w:val="single" w:sz="4" w:space="0" w:color="auto"/>
              <w:bottom w:val="single" w:sz="4" w:space="0" w:color="auto"/>
              <w:right w:val="single" w:sz="4" w:space="0" w:color="auto"/>
            </w:tcBorders>
          </w:tcPr>
          <w:p w14:paraId="599AD437"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p w14:paraId="23CC3572"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29D81E0F" w14:textId="34CCD7B7" w:rsidR="00046C4A" w:rsidRPr="00BE1EE4" w:rsidRDefault="00046C4A" w:rsidP="00046C4A">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353E28F0" w14:textId="3D822D63" w:rsidR="00046C4A" w:rsidRPr="00BE1EE4" w:rsidRDefault="00046C4A" w:rsidP="007B42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6C8D433" w14:textId="097AF1D0" w:rsidR="00046C4A" w:rsidRPr="00BE1EE4" w:rsidRDefault="00046C4A" w:rsidP="00046C4A">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646A4C9B" w14:textId="4C9B6DB0" w:rsidR="00046C4A" w:rsidRPr="00BE1EE4" w:rsidRDefault="00046C4A" w:rsidP="00046C4A">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100</w:t>
            </w:r>
          </w:p>
        </w:tc>
        <w:tc>
          <w:tcPr>
            <w:tcW w:w="708" w:type="dxa"/>
            <w:tcBorders>
              <w:top w:val="single" w:sz="4" w:space="0" w:color="auto"/>
              <w:left w:val="single" w:sz="4" w:space="0" w:color="auto"/>
              <w:bottom w:val="single" w:sz="4" w:space="0" w:color="auto"/>
              <w:right w:val="single" w:sz="4" w:space="0" w:color="auto"/>
            </w:tcBorders>
          </w:tcPr>
          <w:p w14:paraId="75230348" w14:textId="01CBCA77" w:rsidR="00046C4A" w:rsidRPr="00BE1EE4" w:rsidRDefault="00046C4A" w:rsidP="00046C4A">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100</w:t>
            </w:r>
          </w:p>
        </w:tc>
        <w:tc>
          <w:tcPr>
            <w:tcW w:w="2410" w:type="dxa"/>
            <w:tcBorders>
              <w:top w:val="single" w:sz="4" w:space="0" w:color="auto"/>
              <w:left w:val="single" w:sz="4" w:space="0" w:color="auto"/>
              <w:bottom w:val="single" w:sz="4" w:space="0" w:color="auto"/>
              <w:right w:val="single" w:sz="4" w:space="0" w:color="auto"/>
            </w:tcBorders>
          </w:tcPr>
          <w:p w14:paraId="732A241B" w14:textId="0EC5EAE9" w:rsidR="00046C4A" w:rsidRPr="00BE1EE4" w:rsidRDefault="00046C4A" w:rsidP="00154DCE">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w:t>
            </w:r>
          </w:p>
        </w:tc>
      </w:tr>
      <w:tr w:rsidR="00046C4A" w:rsidRPr="00BE1EE4" w14:paraId="5B64C283" w14:textId="77777777" w:rsidTr="007B4298">
        <w:trPr>
          <w:trHeight w:val="917"/>
        </w:trPr>
        <w:tc>
          <w:tcPr>
            <w:tcW w:w="423" w:type="dxa"/>
            <w:tcBorders>
              <w:top w:val="single" w:sz="4" w:space="0" w:color="auto"/>
              <w:left w:val="single" w:sz="4" w:space="0" w:color="auto"/>
              <w:bottom w:val="single" w:sz="4" w:space="0" w:color="auto"/>
              <w:right w:val="single" w:sz="4" w:space="0" w:color="auto"/>
            </w:tcBorders>
            <w:hideMark/>
          </w:tcPr>
          <w:p w14:paraId="161B9EFF"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405" w:type="dxa"/>
            <w:tcBorders>
              <w:top w:val="single" w:sz="4" w:space="0" w:color="auto"/>
              <w:left w:val="single" w:sz="4" w:space="0" w:color="auto"/>
              <w:bottom w:val="single" w:sz="4" w:space="0" w:color="auto"/>
              <w:right w:val="single" w:sz="4" w:space="0" w:color="auto"/>
            </w:tcBorders>
            <w:hideMark/>
          </w:tcPr>
          <w:p w14:paraId="74393A92"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Обеспечение граждан твердым топливом</w:t>
            </w:r>
          </w:p>
          <w:p w14:paraId="5288ED3F" w14:textId="77777777" w:rsidR="007B4298" w:rsidRDefault="007B4298" w:rsidP="00255690">
            <w:pPr>
              <w:widowControl w:val="0"/>
              <w:autoSpaceDE w:val="0"/>
              <w:autoSpaceDN w:val="0"/>
              <w:spacing w:after="0" w:line="240" w:lineRule="auto"/>
              <w:rPr>
                <w:rFonts w:ascii="Times New Roman" w:eastAsia="Times New Roman" w:hAnsi="Times New Roman"/>
                <w:sz w:val="20"/>
                <w:szCs w:val="20"/>
                <w:lang w:eastAsia="ru-RU"/>
              </w:rPr>
            </w:pPr>
          </w:p>
          <w:p w14:paraId="6A026D9D" w14:textId="77777777" w:rsidR="007B4298" w:rsidRDefault="007B4298" w:rsidP="00255690">
            <w:pPr>
              <w:widowControl w:val="0"/>
              <w:autoSpaceDE w:val="0"/>
              <w:autoSpaceDN w:val="0"/>
              <w:spacing w:after="0" w:line="240" w:lineRule="auto"/>
              <w:rPr>
                <w:rFonts w:ascii="Times New Roman" w:eastAsia="Times New Roman" w:hAnsi="Times New Roman"/>
                <w:sz w:val="20"/>
                <w:szCs w:val="20"/>
                <w:lang w:eastAsia="ru-RU"/>
              </w:rPr>
            </w:pPr>
          </w:p>
          <w:p w14:paraId="7A34172B" w14:textId="77777777" w:rsidR="007B4298" w:rsidRDefault="007B4298" w:rsidP="00255690">
            <w:pPr>
              <w:widowControl w:val="0"/>
              <w:autoSpaceDE w:val="0"/>
              <w:autoSpaceDN w:val="0"/>
              <w:spacing w:after="0" w:line="240" w:lineRule="auto"/>
              <w:rPr>
                <w:rFonts w:ascii="Times New Roman" w:eastAsia="Times New Roman" w:hAnsi="Times New Roman"/>
                <w:sz w:val="20"/>
                <w:szCs w:val="20"/>
                <w:lang w:eastAsia="ru-RU"/>
              </w:rPr>
            </w:pPr>
          </w:p>
          <w:p w14:paraId="3B69C57B" w14:textId="77777777" w:rsidR="007B4298" w:rsidRDefault="007B4298" w:rsidP="00255690">
            <w:pPr>
              <w:widowControl w:val="0"/>
              <w:autoSpaceDE w:val="0"/>
              <w:autoSpaceDN w:val="0"/>
              <w:spacing w:after="0" w:line="240" w:lineRule="auto"/>
              <w:rPr>
                <w:rFonts w:ascii="Times New Roman" w:eastAsia="Times New Roman" w:hAnsi="Times New Roman"/>
                <w:sz w:val="20"/>
                <w:szCs w:val="20"/>
                <w:lang w:eastAsia="ru-RU"/>
              </w:rPr>
            </w:pPr>
          </w:p>
          <w:p w14:paraId="63C9D912" w14:textId="77777777" w:rsidR="007B4298" w:rsidRDefault="007B4298" w:rsidP="00255690">
            <w:pPr>
              <w:widowControl w:val="0"/>
              <w:autoSpaceDE w:val="0"/>
              <w:autoSpaceDN w:val="0"/>
              <w:spacing w:after="0" w:line="240" w:lineRule="auto"/>
              <w:rPr>
                <w:rFonts w:ascii="Times New Roman" w:eastAsia="Times New Roman" w:hAnsi="Times New Roman"/>
                <w:sz w:val="20"/>
                <w:szCs w:val="20"/>
                <w:lang w:eastAsia="ru-RU"/>
              </w:rPr>
            </w:pPr>
          </w:p>
          <w:p w14:paraId="3CAF5702" w14:textId="77777777" w:rsidR="007B4298" w:rsidRPr="00BE1EE4" w:rsidRDefault="007B4298"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DA9AE4F"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6190EA95" w14:textId="5C1B4666" w:rsidR="00046C4A" w:rsidRPr="00BE1EE4" w:rsidRDefault="00046C4A" w:rsidP="009A269D">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hideMark/>
          </w:tcPr>
          <w:p w14:paraId="79FD3295"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домовладений, снабженных твердым топливом</w:t>
            </w:r>
          </w:p>
          <w:p w14:paraId="018A86BA"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3A5F4624"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7412B23C"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0F8446D3"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hideMark/>
          </w:tcPr>
          <w:p w14:paraId="609DC752"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74A473A5" w14:textId="274B7066" w:rsidR="00046C4A" w:rsidRPr="008E0AE6" w:rsidRDefault="00AB0131"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300</w:t>
            </w:r>
          </w:p>
        </w:tc>
        <w:tc>
          <w:tcPr>
            <w:tcW w:w="1134" w:type="dxa"/>
            <w:tcBorders>
              <w:top w:val="single" w:sz="4" w:space="0" w:color="auto"/>
              <w:left w:val="single" w:sz="4" w:space="0" w:color="auto"/>
              <w:bottom w:val="single" w:sz="4" w:space="0" w:color="auto"/>
              <w:right w:val="single" w:sz="4" w:space="0" w:color="auto"/>
            </w:tcBorders>
          </w:tcPr>
          <w:p w14:paraId="4516A85A" w14:textId="5DE8D7E3"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084610C" w14:textId="48AF0405"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D465375" w14:textId="7D3A0483"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075010B1" w14:textId="35CC077B"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tcBorders>
              <w:top w:val="single" w:sz="4" w:space="0" w:color="auto"/>
              <w:left w:val="single" w:sz="4" w:space="0" w:color="auto"/>
              <w:bottom w:val="single" w:sz="4" w:space="0" w:color="auto"/>
              <w:right w:val="single" w:sz="4" w:space="0" w:color="auto"/>
            </w:tcBorders>
          </w:tcPr>
          <w:p w14:paraId="5CC2240F"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20B5D01A" w14:textId="77777777" w:rsidTr="007B4298">
        <w:trPr>
          <w:trHeight w:val="245"/>
        </w:trPr>
        <w:tc>
          <w:tcPr>
            <w:tcW w:w="423" w:type="dxa"/>
            <w:tcBorders>
              <w:top w:val="single" w:sz="4" w:space="0" w:color="auto"/>
              <w:left w:val="single" w:sz="4" w:space="0" w:color="auto"/>
              <w:bottom w:val="single" w:sz="4" w:space="0" w:color="auto"/>
              <w:right w:val="single" w:sz="4" w:space="0" w:color="auto"/>
            </w:tcBorders>
          </w:tcPr>
          <w:p w14:paraId="260B93EC" w14:textId="0C4CA754" w:rsidR="00046C4A"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tcPr>
          <w:p w14:paraId="25368B05" w14:textId="73BBFAFC"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Pr>
          <w:p w14:paraId="388000D4" w14:textId="0D987B9A"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tcPr>
          <w:p w14:paraId="21AC9FD5" w14:textId="2DCA85B5"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273" w:type="dxa"/>
            <w:tcBorders>
              <w:top w:val="single" w:sz="4" w:space="0" w:color="auto"/>
              <w:left w:val="single" w:sz="4" w:space="0" w:color="auto"/>
              <w:bottom w:val="single" w:sz="4" w:space="0" w:color="auto"/>
              <w:right w:val="single" w:sz="4" w:space="0" w:color="auto"/>
            </w:tcBorders>
          </w:tcPr>
          <w:p w14:paraId="767C678C" w14:textId="4D784486"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tcPr>
          <w:p w14:paraId="1D9D5667" w14:textId="19E9A55E"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259" w:type="dxa"/>
            <w:gridSpan w:val="2"/>
            <w:tcBorders>
              <w:top w:val="single" w:sz="4" w:space="0" w:color="auto"/>
              <w:left w:val="single" w:sz="4" w:space="0" w:color="auto"/>
              <w:bottom w:val="single" w:sz="4" w:space="0" w:color="auto"/>
              <w:right w:val="single" w:sz="4" w:space="0" w:color="auto"/>
            </w:tcBorders>
          </w:tcPr>
          <w:p w14:paraId="380880AA" w14:textId="3379D513"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393CCC08" w14:textId="37DD7D1B"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6C6C1350" w14:textId="14214E64"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14:paraId="092DDE0D" w14:textId="2652689F"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708" w:type="dxa"/>
            <w:tcBorders>
              <w:top w:val="single" w:sz="4" w:space="0" w:color="auto"/>
              <w:left w:val="single" w:sz="4" w:space="0" w:color="auto"/>
              <w:bottom w:val="single" w:sz="4" w:space="0" w:color="auto"/>
              <w:right w:val="single" w:sz="4" w:space="0" w:color="auto"/>
            </w:tcBorders>
          </w:tcPr>
          <w:p w14:paraId="3FAC411C" w14:textId="6E080D78"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14:paraId="4E4AA557" w14:textId="15C53CDD"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046C4A" w:rsidRPr="00BE1EE4" w14:paraId="21B56EE3" w14:textId="77777777" w:rsidTr="007B4298">
        <w:trPr>
          <w:trHeight w:val="1301"/>
        </w:trPr>
        <w:tc>
          <w:tcPr>
            <w:tcW w:w="423" w:type="dxa"/>
            <w:tcBorders>
              <w:top w:val="single" w:sz="4" w:space="0" w:color="auto"/>
              <w:left w:val="single" w:sz="4" w:space="0" w:color="auto"/>
              <w:bottom w:val="single" w:sz="4" w:space="0" w:color="auto"/>
              <w:right w:val="single" w:sz="4" w:space="0" w:color="auto"/>
            </w:tcBorders>
            <w:hideMark/>
          </w:tcPr>
          <w:p w14:paraId="6E8FB374" w14:textId="5376A5BA"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w:t>
            </w:r>
          </w:p>
        </w:tc>
        <w:tc>
          <w:tcPr>
            <w:tcW w:w="2405" w:type="dxa"/>
            <w:tcBorders>
              <w:top w:val="single" w:sz="4" w:space="0" w:color="auto"/>
              <w:left w:val="single" w:sz="4" w:space="0" w:color="auto"/>
              <w:bottom w:val="single" w:sz="4" w:space="0" w:color="auto"/>
              <w:right w:val="single" w:sz="4" w:space="0" w:color="auto"/>
            </w:tcBorders>
            <w:hideMark/>
          </w:tcPr>
          <w:p w14:paraId="19E462FA" w14:textId="38AAB755" w:rsidR="00046C4A" w:rsidRPr="00BE1EE4" w:rsidRDefault="00046C4A" w:rsidP="000E3A21">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Строительство, реконструкция и капитальный ремонт ливнестоков, подпорных стенок, лестниц и покрытий </w:t>
            </w:r>
            <w:proofErr w:type="spellStart"/>
            <w:r w:rsidRPr="00BE1EE4">
              <w:rPr>
                <w:rFonts w:ascii="Times New Roman" w:eastAsia="Times New Roman" w:hAnsi="Times New Roman"/>
                <w:sz w:val="20"/>
                <w:szCs w:val="20"/>
                <w:lang w:eastAsia="ru-RU"/>
              </w:rPr>
              <w:t>внутридворовых</w:t>
            </w:r>
            <w:proofErr w:type="spellEnd"/>
            <w:r w:rsidRPr="00BE1EE4">
              <w:rPr>
                <w:rFonts w:ascii="Times New Roman" w:eastAsia="Times New Roman" w:hAnsi="Times New Roman"/>
                <w:sz w:val="20"/>
                <w:szCs w:val="20"/>
                <w:lang w:eastAsia="ru-RU"/>
              </w:rPr>
              <w:t xml:space="preserve"> проездов МКД</w:t>
            </w:r>
            <w:r>
              <w:rPr>
                <w:rFonts w:ascii="Times New Roman" w:eastAsia="Times New Roman" w:hAnsi="Times New Roman"/>
                <w:sz w:val="20"/>
                <w:szCs w:val="20"/>
                <w:lang w:eastAsia="ru-RU"/>
              </w:rPr>
              <w:t>,</w:t>
            </w:r>
            <w:r w:rsidRPr="00BE1EE4">
              <w:rPr>
                <w:rFonts w:ascii="Times New Roman" w:eastAsia="Times New Roman" w:hAnsi="Times New Roman"/>
                <w:sz w:val="20"/>
                <w:szCs w:val="20"/>
                <w:lang w:eastAsia="ru-RU"/>
              </w:rPr>
              <w:t xml:space="preserve"> </w:t>
            </w:r>
            <w:r w:rsidRPr="00BF03BE">
              <w:rPr>
                <w:rFonts w:ascii="Times New Roman" w:eastAsia="Times New Roman" w:hAnsi="Times New Roman"/>
                <w:sz w:val="20"/>
                <w:szCs w:val="20"/>
                <w:lang w:eastAsia="ru-RU"/>
              </w:rPr>
              <w:t>приложение № 1</w:t>
            </w:r>
            <w:r w:rsidR="000E3A21">
              <w:rPr>
                <w:rFonts w:ascii="Times New Roman" w:eastAsia="Times New Roman" w:hAnsi="Times New Roman"/>
                <w:sz w:val="20"/>
                <w:szCs w:val="20"/>
                <w:lang w:eastAsia="ru-RU"/>
              </w:rPr>
              <w:t>0</w:t>
            </w:r>
          </w:p>
        </w:tc>
        <w:tc>
          <w:tcPr>
            <w:tcW w:w="1418" w:type="dxa"/>
            <w:tcBorders>
              <w:top w:val="single" w:sz="4" w:space="0" w:color="auto"/>
              <w:left w:val="single" w:sz="4" w:space="0" w:color="auto"/>
              <w:bottom w:val="single" w:sz="4" w:space="0" w:color="auto"/>
              <w:right w:val="single" w:sz="4" w:space="0" w:color="auto"/>
            </w:tcBorders>
            <w:hideMark/>
          </w:tcPr>
          <w:p w14:paraId="69B5D1C8"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7F3DD200" w14:textId="785163E2" w:rsidR="00046C4A" w:rsidRPr="00BE1EE4" w:rsidRDefault="00046C4A" w:rsidP="009A269D">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tcPr>
          <w:p w14:paraId="01AE3CDF"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1461D5A9"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02210969"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9F0789F" w14:textId="77777777"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A483F78"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A422EBD"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5D237099"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47643497"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46A2B773" w14:textId="77777777" w:rsidTr="007B4298">
        <w:trPr>
          <w:trHeight w:val="1739"/>
        </w:trPr>
        <w:tc>
          <w:tcPr>
            <w:tcW w:w="423" w:type="dxa"/>
            <w:tcBorders>
              <w:top w:val="single" w:sz="4" w:space="0" w:color="auto"/>
              <w:left w:val="single" w:sz="4" w:space="0" w:color="auto"/>
              <w:bottom w:val="single" w:sz="4" w:space="0" w:color="auto"/>
              <w:right w:val="single" w:sz="4" w:space="0" w:color="auto"/>
            </w:tcBorders>
            <w:hideMark/>
          </w:tcPr>
          <w:p w14:paraId="486BB67B" w14:textId="1469C9EB"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6.1</w:t>
            </w:r>
          </w:p>
        </w:tc>
        <w:tc>
          <w:tcPr>
            <w:tcW w:w="2405" w:type="dxa"/>
            <w:tcBorders>
              <w:top w:val="single" w:sz="4" w:space="0" w:color="auto"/>
              <w:left w:val="single" w:sz="4" w:space="0" w:color="auto"/>
              <w:bottom w:val="single" w:sz="4" w:space="0" w:color="auto"/>
              <w:right w:val="single" w:sz="4" w:space="0" w:color="auto"/>
            </w:tcBorders>
            <w:hideMark/>
          </w:tcPr>
          <w:p w14:paraId="6744797A" w14:textId="22EC3C97" w:rsidR="00046C4A" w:rsidRPr="00BE1EE4" w:rsidRDefault="00046C4A" w:rsidP="00BF03BE">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Разработка проектно-сметной документации </w:t>
            </w:r>
            <w:r w:rsidRPr="00BE1EE4">
              <w:rPr>
                <w:rFonts w:ascii="Times New Roman" w:eastAsia="Times New Roman" w:hAnsi="Times New Roman"/>
                <w:sz w:val="20"/>
                <w:szCs w:val="20"/>
                <w:lang w:eastAsia="ru-RU"/>
              </w:rPr>
              <w:br/>
              <w:t xml:space="preserve">на строительство, реконструкцию </w:t>
            </w:r>
            <w:r w:rsidRPr="00BE1EE4">
              <w:rPr>
                <w:rFonts w:ascii="Times New Roman" w:eastAsia="Times New Roman" w:hAnsi="Times New Roman"/>
                <w:sz w:val="20"/>
                <w:szCs w:val="20"/>
                <w:lang w:eastAsia="ru-RU"/>
              </w:rPr>
              <w:br/>
              <w:t xml:space="preserve">и капитальный ремонт ливнестоков, подпорных стенок, лестниц и покрытий </w:t>
            </w:r>
            <w:proofErr w:type="spellStart"/>
            <w:r w:rsidRPr="00BE1EE4">
              <w:rPr>
                <w:rFonts w:ascii="Times New Roman" w:eastAsia="Times New Roman" w:hAnsi="Times New Roman"/>
                <w:sz w:val="20"/>
                <w:szCs w:val="20"/>
                <w:lang w:eastAsia="ru-RU"/>
              </w:rPr>
              <w:t>внутридворовых</w:t>
            </w:r>
            <w:proofErr w:type="spellEnd"/>
            <w:r w:rsidRPr="00BE1EE4">
              <w:rPr>
                <w:rFonts w:ascii="Times New Roman" w:eastAsia="Times New Roman" w:hAnsi="Times New Roman"/>
                <w:sz w:val="20"/>
                <w:szCs w:val="20"/>
                <w:lang w:eastAsia="ru-RU"/>
              </w:rPr>
              <w:t xml:space="preserve"> проездов многоквартирных домов, </w:t>
            </w:r>
          </w:p>
        </w:tc>
        <w:tc>
          <w:tcPr>
            <w:tcW w:w="1418" w:type="dxa"/>
            <w:tcBorders>
              <w:top w:val="single" w:sz="4" w:space="0" w:color="auto"/>
              <w:left w:val="single" w:sz="4" w:space="0" w:color="auto"/>
              <w:bottom w:val="single" w:sz="4" w:space="0" w:color="auto"/>
              <w:right w:val="single" w:sz="4" w:space="0" w:color="auto"/>
            </w:tcBorders>
            <w:hideMark/>
          </w:tcPr>
          <w:p w14:paraId="48F533A2"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01CAA06D" w14:textId="2B488232" w:rsidR="00046C4A" w:rsidRPr="00BE1EE4" w:rsidRDefault="00046C4A" w:rsidP="009A269D">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hideMark/>
          </w:tcPr>
          <w:p w14:paraId="55792F84"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584" w:type="dxa"/>
            <w:tcBorders>
              <w:top w:val="single" w:sz="4" w:space="0" w:color="auto"/>
              <w:left w:val="single" w:sz="4" w:space="0" w:color="auto"/>
              <w:bottom w:val="single" w:sz="4" w:space="0" w:color="auto"/>
              <w:right w:val="single" w:sz="4" w:space="0" w:color="auto"/>
            </w:tcBorders>
            <w:hideMark/>
          </w:tcPr>
          <w:p w14:paraId="2520C475"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p>
        </w:tc>
        <w:tc>
          <w:tcPr>
            <w:tcW w:w="1259" w:type="dxa"/>
            <w:gridSpan w:val="2"/>
            <w:tcBorders>
              <w:top w:val="single" w:sz="4" w:space="0" w:color="auto"/>
              <w:left w:val="single" w:sz="4" w:space="0" w:color="auto"/>
              <w:bottom w:val="single" w:sz="4" w:space="0" w:color="auto"/>
              <w:right w:val="single" w:sz="4" w:space="0" w:color="auto"/>
            </w:tcBorders>
          </w:tcPr>
          <w:p w14:paraId="73DB65AF"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EEE6199" w14:textId="77777777"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028EEA8"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8B8C77A"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2079E3CC"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0EDE8859"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7EF54540" w14:textId="77777777" w:rsidTr="007B4298">
        <w:trPr>
          <w:trHeight w:val="1482"/>
        </w:trPr>
        <w:tc>
          <w:tcPr>
            <w:tcW w:w="423" w:type="dxa"/>
            <w:tcBorders>
              <w:top w:val="single" w:sz="4" w:space="0" w:color="auto"/>
              <w:left w:val="single" w:sz="4" w:space="0" w:color="auto"/>
              <w:bottom w:val="single" w:sz="4" w:space="0" w:color="auto"/>
              <w:right w:val="single" w:sz="4" w:space="0" w:color="auto"/>
            </w:tcBorders>
            <w:hideMark/>
          </w:tcPr>
          <w:p w14:paraId="74D6EAE9" w14:textId="33BBE75B"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6.2</w:t>
            </w:r>
          </w:p>
        </w:tc>
        <w:tc>
          <w:tcPr>
            <w:tcW w:w="2405" w:type="dxa"/>
            <w:tcBorders>
              <w:top w:val="single" w:sz="4" w:space="0" w:color="auto"/>
              <w:left w:val="single" w:sz="4" w:space="0" w:color="auto"/>
              <w:bottom w:val="single" w:sz="4" w:space="0" w:color="auto"/>
              <w:right w:val="single" w:sz="4" w:space="0" w:color="auto"/>
            </w:tcBorders>
            <w:hideMark/>
          </w:tcPr>
          <w:p w14:paraId="73FEF29D" w14:textId="3A0001BB" w:rsidR="00046C4A" w:rsidRPr="00BE1EE4" w:rsidRDefault="00046C4A" w:rsidP="00BF03BE">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Выполнение работ по строительству, реконструкции и капитальному ремонту ливнестоков,</w:t>
            </w:r>
            <w:r w:rsidRPr="00BE1EE4">
              <w:rPr>
                <w:rFonts w:ascii="Times New Roman" w:eastAsia="Times New Roman" w:hAnsi="Times New Roman"/>
                <w:b/>
                <w:sz w:val="20"/>
                <w:szCs w:val="20"/>
                <w:lang w:eastAsia="ru-RU"/>
              </w:rPr>
              <w:t xml:space="preserve"> </w:t>
            </w:r>
            <w:r w:rsidRPr="00BE1EE4">
              <w:rPr>
                <w:rFonts w:ascii="Times New Roman" w:eastAsia="Times New Roman" w:hAnsi="Times New Roman"/>
                <w:sz w:val="20"/>
                <w:szCs w:val="20"/>
                <w:lang w:eastAsia="ru-RU"/>
              </w:rPr>
              <w:t xml:space="preserve">подпорных стенок, лестниц и покрытий </w:t>
            </w:r>
            <w:proofErr w:type="spellStart"/>
            <w:r w:rsidRPr="00BE1EE4">
              <w:rPr>
                <w:rFonts w:ascii="Times New Roman" w:eastAsia="Times New Roman" w:hAnsi="Times New Roman"/>
                <w:sz w:val="20"/>
                <w:szCs w:val="20"/>
                <w:lang w:eastAsia="ru-RU"/>
              </w:rPr>
              <w:t>внутридворовых</w:t>
            </w:r>
            <w:proofErr w:type="spellEnd"/>
            <w:r w:rsidRPr="00BE1EE4">
              <w:rPr>
                <w:rFonts w:ascii="Times New Roman" w:eastAsia="Times New Roman" w:hAnsi="Times New Roman"/>
                <w:sz w:val="20"/>
                <w:szCs w:val="20"/>
                <w:lang w:eastAsia="ru-RU"/>
              </w:rPr>
              <w:t xml:space="preserve"> проездов многоквартирных домов, </w:t>
            </w:r>
          </w:p>
        </w:tc>
        <w:tc>
          <w:tcPr>
            <w:tcW w:w="1418" w:type="dxa"/>
            <w:tcBorders>
              <w:top w:val="single" w:sz="4" w:space="0" w:color="auto"/>
              <w:left w:val="single" w:sz="4" w:space="0" w:color="auto"/>
              <w:bottom w:val="single" w:sz="4" w:space="0" w:color="auto"/>
              <w:right w:val="single" w:sz="4" w:space="0" w:color="auto"/>
            </w:tcBorders>
            <w:hideMark/>
          </w:tcPr>
          <w:p w14:paraId="16AE688C"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3BED91E9" w14:textId="350AC798" w:rsidR="00046C4A" w:rsidRPr="00BE1EE4" w:rsidRDefault="00046C4A" w:rsidP="009A269D">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hideMark/>
          </w:tcPr>
          <w:p w14:paraId="24036353"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количество отремонтированных, реконструированных, построенных ливнестоков, лестниц и покрытий </w:t>
            </w:r>
            <w:proofErr w:type="spellStart"/>
            <w:r w:rsidRPr="00BE1EE4">
              <w:rPr>
                <w:rFonts w:ascii="Times New Roman" w:eastAsia="Times New Roman" w:hAnsi="Times New Roman"/>
                <w:sz w:val="20"/>
                <w:szCs w:val="20"/>
                <w:lang w:eastAsia="ru-RU"/>
              </w:rPr>
              <w:t>внутридворовых</w:t>
            </w:r>
            <w:proofErr w:type="spellEnd"/>
            <w:r w:rsidRPr="00BE1EE4">
              <w:rPr>
                <w:rFonts w:ascii="Times New Roman" w:eastAsia="Times New Roman" w:hAnsi="Times New Roman"/>
                <w:sz w:val="20"/>
                <w:szCs w:val="20"/>
                <w:lang w:eastAsia="ru-RU"/>
              </w:rPr>
              <w:t xml:space="preserve"> проездов многоквартирных домов</w:t>
            </w:r>
          </w:p>
        </w:tc>
        <w:tc>
          <w:tcPr>
            <w:tcW w:w="584" w:type="dxa"/>
            <w:tcBorders>
              <w:top w:val="single" w:sz="4" w:space="0" w:color="auto"/>
              <w:left w:val="single" w:sz="4" w:space="0" w:color="auto"/>
              <w:bottom w:val="single" w:sz="4" w:space="0" w:color="auto"/>
              <w:right w:val="single" w:sz="4" w:space="0" w:color="auto"/>
            </w:tcBorders>
            <w:hideMark/>
          </w:tcPr>
          <w:p w14:paraId="31062C2A"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65A41CA1"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5EE4C62" w14:textId="77777777"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17E3B1F"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049A0DE"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0E71C292"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44F23DB2"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3A6223ED" w14:textId="77777777" w:rsidTr="007B4298">
        <w:trPr>
          <w:trHeight w:val="910"/>
        </w:trPr>
        <w:tc>
          <w:tcPr>
            <w:tcW w:w="423" w:type="dxa"/>
            <w:tcBorders>
              <w:top w:val="single" w:sz="4" w:space="0" w:color="auto"/>
              <w:left w:val="single" w:sz="4" w:space="0" w:color="auto"/>
              <w:bottom w:val="single" w:sz="4" w:space="0" w:color="auto"/>
              <w:right w:val="single" w:sz="4" w:space="0" w:color="auto"/>
            </w:tcBorders>
            <w:hideMark/>
          </w:tcPr>
          <w:p w14:paraId="226EADB3" w14:textId="3D6CAFE0" w:rsidR="00046C4A" w:rsidRPr="00BE1EE4" w:rsidRDefault="00046C4A" w:rsidP="00F8674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.3</w:t>
            </w:r>
          </w:p>
        </w:tc>
        <w:tc>
          <w:tcPr>
            <w:tcW w:w="2405" w:type="dxa"/>
            <w:tcBorders>
              <w:top w:val="single" w:sz="4" w:space="0" w:color="auto"/>
              <w:left w:val="single" w:sz="4" w:space="0" w:color="auto"/>
              <w:bottom w:val="single" w:sz="4" w:space="0" w:color="auto"/>
              <w:right w:val="single" w:sz="4" w:space="0" w:color="auto"/>
            </w:tcBorders>
            <w:hideMark/>
          </w:tcPr>
          <w:p w14:paraId="2AE4482C" w14:textId="6D3BDBAC" w:rsidR="00046C4A" w:rsidRPr="00BE1EE4" w:rsidRDefault="00046C4A" w:rsidP="00046C4A">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Реконструкция ливневой канализации в г. Находка, в том числе </w:t>
            </w:r>
            <w:r>
              <w:rPr>
                <w:rFonts w:ascii="Times New Roman" w:eastAsia="Times New Roman" w:hAnsi="Times New Roman"/>
                <w:sz w:val="20"/>
                <w:szCs w:val="20"/>
                <w:lang w:eastAsia="ru-RU"/>
              </w:rPr>
              <w:t>проектно-изыскательские работы</w:t>
            </w:r>
          </w:p>
        </w:tc>
        <w:tc>
          <w:tcPr>
            <w:tcW w:w="1418" w:type="dxa"/>
            <w:tcBorders>
              <w:top w:val="single" w:sz="4" w:space="0" w:color="auto"/>
              <w:left w:val="single" w:sz="4" w:space="0" w:color="auto"/>
              <w:bottom w:val="single" w:sz="4" w:space="0" w:color="auto"/>
              <w:right w:val="single" w:sz="4" w:space="0" w:color="auto"/>
            </w:tcBorders>
            <w:hideMark/>
          </w:tcPr>
          <w:p w14:paraId="12B17DF4"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tcPr>
          <w:p w14:paraId="3E39B56F" w14:textId="2790D789"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w:t>
            </w:r>
            <w:proofErr w:type="spellStart"/>
            <w:proofErr w:type="gramStart"/>
            <w:r w:rsidRPr="00BE1EE4">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tcPr>
          <w:p w14:paraId="46F23B37"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hideMark/>
          </w:tcPr>
          <w:p w14:paraId="55D6894B"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519FB9DD"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35FA099" w14:textId="77777777"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CCE8329"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70CA10C"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2AC36929"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0B4EF64"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36F242E4" w14:textId="77777777" w:rsidTr="007B4298">
        <w:trPr>
          <w:trHeight w:val="1002"/>
        </w:trPr>
        <w:tc>
          <w:tcPr>
            <w:tcW w:w="423" w:type="dxa"/>
            <w:tcBorders>
              <w:top w:val="single" w:sz="4" w:space="0" w:color="auto"/>
              <w:left w:val="single" w:sz="4" w:space="0" w:color="auto"/>
              <w:bottom w:val="single" w:sz="4" w:space="0" w:color="auto"/>
              <w:right w:val="single" w:sz="4" w:space="0" w:color="auto"/>
            </w:tcBorders>
            <w:hideMark/>
          </w:tcPr>
          <w:p w14:paraId="62091DA0" w14:textId="16406D45"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Pr="00BE1EE4">
              <w:rPr>
                <w:rFonts w:ascii="Times New Roman" w:eastAsia="Times New Roman" w:hAnsi="Times New Roman"/>
                <w:sz w:val="20"/>
                <w:szCs w:val="20"/>
                <w:lang w:eastAsia="ru-RU"/>
              </w:rPr>
              <w:t>.</w:t>
            </w:r>
          </w:p>
        </w:tc>
        <w:tc>
          <w:tcPr>
            <w:tcW w:w="2405" w:type="dxa"/>
            <w:tcBorders>
              <w:top w:val="single" w:sz="4" w:space="0" w:color="auto"/>
              <w:left w:val="single" w:sz="4" w:space="0" w:color="auto"/>
              <w:bottom w:val="single" w:sz="4" w:space="0" w:color="auto"/>
              <w:right w:val="single" w:sz="4" w:space="0" w:color="auto"/>
            </w:tcBorders>
            <w:hideMark/>
          </w:tcPr>
          <w:p w14:paraId="6F8601C1"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Создание условий по управлению многоквартирными домами</w:t>
            </w:r>
          </w:p>
          <w:p w14:paraId="02FE420D"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6F38A6CA"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6B638AD2"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12C27DDC"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A6328A1"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591A7BCF" w14:textId="5AD4E966"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tcPr>
          <w:p w14:paraId="680C8D70"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449AE857"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593B37A5"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212377C" w14:textId="77777777"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3013198"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A364624"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6F824E50"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A487EDA"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5BEB5E1A" w14:textId="77777777" w:rsidTr="007B4298">
        <w:trPr>
          <w:trHeight w:val="245"/>
        </w:trPr>
        <w:tc>
          <w:tcPr>
            <w:tcW w:w="423" w:type="dxa"/>
            <w:tcBorders>
              <w:top w:val="single" w:sz="4" w:space="0" w:color="auto"/>
              <w:left w:val="single" w:sz="4" w:space="0" w:color="auto"/>
              <w:bottom w:val="single" w:sz="4" w:space="0" w:color="auto"/>
              <w:right w:val="single" w:sz="4" w:space="0" w:color="auto"/>
            </w:tcBorders>
          </w:tcPr>
          <w:p w14:paraId="29ADB89A" w14:textId="68BE6623" w:rsidR="00046C4A" w:rsidRDefault="00046C4A" w:rsidP="00F8674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tcPr>
          <w:p w14:paraId="088FB168" w14:textId="6B613F47" w:rsidR="00046C4A" w:rsidRPr="00BE1EE4" w:rsidRDefault="00046C4A" w:rsidP="00046C4A">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Pr>
          <w:p w14:paraId="0B95A4DF" w14:textId="0CC57C95"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tcPr>
          <w:p w14:paraId="06E2BA6F" w14:textId="0F49284A"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273" w:type="dxa"/>
            <w:tcBorders>
              <w:top w:val="single" w:sz="4" w:space="0" w:color="auto"/>
              <w:left w:val="single" w:sz="4" w:space="0" w:color="auto"/>
              <w:bottom w:val="single" w:sz="4" w:space="0" w:color="auto"/>
              <w:right w:val="single" w:sz="4" w:space="0" w:color="auto"/>
            </w:tcBorders>
          </w:tcPr>
          <w:p w14:paraId="4316E960" w14:textId="049B4F4A"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tcPr>
          <w:p w14:paraId="6103D26D" w14:textId="553D8A65"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259" w:type="dxa"/>
            <w:gridSpan w:val="2"/>
            <w:tcBorders>
              <w:top w:val="single" w:sz="4" w:space="0" w:color="auto"/>
              <w:left w:val="single" w:sz="4" w:space="0" w:color="auto"/>
              <w:bottom w:val="single" w:sz="4" w:space="0" w:color="auto"/>
              <w:right w:val="single" w:sz="4" w:space="0" w:color="auto"/>
            </w:tcBorders>
          </w:tcPr>
          <w:p w14:paraId="6AAC9588" w14:textId="34F32D98" w:rsidR="00046C4A"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79F17EDC" w14:textId="7028DF15" w:rsidR="00046C4A"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409CB2CF" w14:textId="6B0311AD" w:rsidR="00046C4A"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14:paraId="568496D3" w14:textId="6FCA0D29" w:rsidR="00046C4A"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10</w:t>
            </w:r>
          </w:p>
        </w:tc>
        <w:tc>
          <w:tcPr>
            <w:tcW w:w="708" w:type="dxa"/>
            <w:tcBorders>
              <w:top w:val="single" w:sz="4" w:space="0" w:color="auto"/>
              <w:left w:val="single" w:sz="4" w:space="0" w:color="auto"/>
              <w:bottom w:val="single" w:sz="4" w:space="0" w:color="auto"/>
              <w:right w:val="single" w:sz="4" w:space="0" w:color="auto"/>
            </w:tcBorders>
          </w:tcPr>
          <w:p w14:paraId="379AFE82" w14:textId="3567CCB7" w:rsidR="00046C4A"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14:paraId="5022A39B" w14:textId="6A2554D5"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046C4A" w:rsidRPr="00BE1EE4" w14:paraId="4566AB91" w14:textId="77777777" w:rsidTr="007B4298">
        <w:trPr>
          <w:trHeight w:val="2010"/>
        </w:trPr>
        <w:tc>
          <w:tcPr>
            <w:tcW w:w="423" w:type="dxa"/>
            <w:tcBorders>
              <w:top w:val="single" w:sz="4" w:space="0" w:color="auto"/>
              <w:left w:val="single" w:sz="4" w:space="0" w:color="auto"/>
              <w:bottom w:val="single" w:sz="4" w:space="0" w:color="auto"/>
              <w:right w:val="single" w:sz="4" w:space="0" w:color="auto"/>
            </w:tcBorders>
            <w:hideMark/>
          </w:tcPr>
          <w:p w14:paraId="06FCEE43" w14:textId="2E8EF57E" w:rsidR="00046C4A" w:rsidRPr="00BE1EE4" w:rsidRDefault="00046C4A" w:rsidP="00F8674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hideMark/>
          </w:tcPr>
          <w:p w14:paraId="304D341E"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Капитальный ремонт отдельных элементов общего имущества многоквартирных </w:t>
            </w:r>
          </w:p>
          <w:p w14:paraId="1CD52A15"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домов по следующим направлениям: ремонт входных групп, оконных блоков и подъездов, </w:t>
            </w:r>
          </w:p>
          <w:p w14:paraId="423F8715" w14:textId="4D642DF7" w:rsidR="00046C4A" w:rsidRPr="00BE1EE4" w:rsidRDefault="00046C4A" w:rsidP="000E3A21">
            <w:pPr>
              <w:widowControl w:val="0"/>
              <w:autoSpaceDE w:val="0"/>
              <w:autoSpaceDN w:val="0"/>
              <w:spacing w:after="0" w:line="240" w:lineRule="auto"/>
              <w:rPr>
                <w:rFonts w:ascii="Times New Roman" w:eastAsia="Times New Roman" w:hAnsi="Times New Roman"/>
                <w:sz w:val="20"/>
                <w:szCs w:val="20"/>
                <w:lang w:eastAsia="ru-RU"/>
              </w:rPr>
            </w:pPr>
            <w:r w:rsidRPr="00BF03BE">
              <w:rPr>
                <w:rFonts w:ascii="Times New Roman" w:eastAsia="Times New Roman" w:hAnsi="Times New Roman"/>
                <w:sz w:val="20"/>
                <w:szCs w:val="20"/>
                <w:lang w:eastAsia="ru-RU"/>
              </w:rPr>
              <w:t>приложение №1</w:t>
            </w:r>
            <w:r w:rsidR="000E3A21">
              <w:rPr>
                <w:rFonts w:ascii="Times New Roman" w:eastAsia="Times New Roman" w:hAnsi="Times New Roman"/>
                <w:sz w:val="20"/>
                <w:szCs w:val="20"/>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646AA317"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35B9EBF5"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389DEB93"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1D632A84"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0062C1B4"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1A2E00BB"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14:paraId="71DEC013" w14:textId="54A0E91C"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 xml:space="preserve"> - 20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hideMark/>
          </w:tcPr>
          <w:p w14:paraId="097B974F"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584" w:type="dxa"/>
            <w:tcBorders>
              <w:top w:val="single" w:sz="4" w:space="0" w:color="auto"/>
              <w:left w:val="single" w:sz="4" w:space="0" w:color="auto"/>
              <w:bottom w:val="single" w:sz="4" w:space="0" w:color="auto"/>
              <w:right w:val="single" w:sz="4" w:space="0" w:color="auto"/>
            </w:tcBorders>
            <w:hideMark/>
          </w:tcPr>
          <w:p w14:paraId="656875A8"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5ECA3D26" w14:textId="79D24AC8"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4</w:t>
            </w:r>
          </w:p>
        </w:tc>
        <w:tc>
          <w:tcPr>
            <w:tcW w:w="1134" w:type="dxa"/>
            <w:tcBorders>
              <w:top w:val="single" w:sz="4" w:space="0" w:color="auto"/>
              <w:left w:val="single" w:sz="4" w:space="0" w:color="auto"/>
              <w:bottom w:val="single" w:sz="4" w:space="0" w:color="auto"/>
              <w:right w:val="single" w:sz="4" w:space="0" w:color="auto"/>
            </w:tcBorders>
          </w:tcPr>
          <w:p w14:paraId="32AC8C61" w14:textId="138BDCCF" w:rsidR="00046C4A" w:rsidRPr="008E0AE6"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1134" w:type="dxa"/>
            <w:tcBorders>
              <w:top w:val="single" w:sz="4" w:space="0" w:color="auto"/>
              <w:left w:val="single" w:sz="4" w:space="0" w:color="auto"/>
              <w:bottom w:val="single" w:sz="4" w:space="0" w:color="auto"/>
              <w:right w:val="single" w:sz="4" w:space="0" w:color="auto"/>
            </w:tcBorders>
          </w:tcPr>
          <w:p w14:paraId="39E3EB13" w14:textId="77A2B84E"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1134" w:type="dxa"/>
            <w:tcBorders>
              <w:top w:val="single" w:sz="4" w:space="0" w:color="auto"/>
              <w:left w:val="single" w:sz="4" w:space="0" w:color="auto"/>
              <w:bottom w:val="single" w:sz="4" w:space="0" w:color="auto"/>
              <w:right w:val="single" w:sz="4" w:space="0" w:color="auto"/>
            </w:tcBorders>
          </w:tcPr>
          <w:p w14:paraId="697460E8" w14:textId="388570A3"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708" w:type="dxa"/>
            <w:tcBorders>
              <w:top w:val="single" w:sz="4" w:space="0" w:color="auto"/>
              <w:left w:val="single" w:sz="4" w:space="0" w:color="auto"/>
              <w:bottom w:val="single" w:sz="4" w:space="0" w:color="auto"/>
              <w:right w:val="single" w:sz="4" w:space="0" w:color="auto"/>
            </w:tcBorders>
          </w:tcPr>
          <w:p w14:paraId="1BDD669B" w14:textId="723EF10F"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2410" w:type="dxa"/>
            <w:tcBorders>
              <w:top w:val="single" w:sz="4" w:space="0" w:color="auto"/>
              <w:left w:val="single" w:sz="4" w:space="0" w:color="auto"/>
              <w:bottom w:val="single" w:sz="4" w:space="0" w:color="auto"/>
              <w:right w:val="single" w:sz="4" w:space="0" w:color="auto"/>
            </w:tcBorders>
          </w:tcPr>
          <w:p w14:paraId="271E003E"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321DCDFB" w14:textId="77777777" w:rsidTr="007B4298">
        <w:trPr>
          <w:trHeight w:val="1021"/>
        </w:trPr>
        <w:tc>
          <w:tcPr>
            <w:tcW w:w="423" w:type="dxa"/>
            <w:tcBorders>
              <w:top w:val="single" w:sz="4" w:space="0" w:color="auto"/>
              <w:left w:val="single" w:sz="4" w:space="0" w:color="auto"/>
              <w:bottom w:val="single" w:sz="4" w:space="0" w:color="auto"/>
              <w:right w:val="single" w:sz="4" w:space="0" w:color="auto"/>
            </w:tcBorders>
            <w:hideMark/>
          </w:tcPr>
          <w:p w14:paraId="466AC6FD" w14:textId="3B39A55B"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BE1EE4">
              <w:rPr>
                <w:rFonts w:ascii="Times New Roman" w:eastAsia="Times New Roman" w:hAnsi="Times New Roman"/>
                <w:sz w:val="20"/>
                <w:szCs w:val="20"/>
                <w:lang w:eastAsia="ru-RU"/>
              </w:rPr>
              <w:t>.</w:t>
            </w:r>
          </w:p>
        </w:tc>
        <w:tc>
          <w:tcPr>
            <w:tcW w:w="2405" w:type="dxa"/>
            <w:tcBorders>
              <w:top w:val="single" w:sz="4" w:space="0" w:color="auto"/>
              <w:left w:val="single" w:sz="4" w:space="0" w:color="auto"/>
              <w:bottom w:val="single" w:sz="4" w:space="0" w:color="auto"/>
              <w:right w:val="single" w:sz="4" w:space="0" w:color="auto"/>
            </w:tcBorders>
            <w:hideMark/>
          </w:tcPr>
          <w:p w14:paraId="0960A9BC"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Основное мероприятие: Организация снабжения электрической энергией объектов жилищного фонда</w:t>
            </w:r>
          </w:p>
        </w:tc>
        <w:tc>
          <w:tcPr>
            <w:tcW w:w="1418" w:type="dxa"/>
            <w:tcBorders>
              <w:top w:val="single" w:sz="4" w:space="0" w:color="auto"/>
              <w:left w:val="single" w:sz="4" w:space="0" w:color="auto"/>
              <w:bottom w:val="single" w:sz="4" w:space="0" w:color="auto"/>
              <w:right w:val="single" w:sz="4" w:space="0" w:color="auto"/>
            </w:tcBorders>
            <w:hideMark/>
          </w:tcPr>
          <w:p w14:paraId="5CCC9A52"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30492EA8" w14:textId="0AD5C21C" w:rsidR="00046C4A" w:rsidRPr="00BE1EE4" w:rsidRDefault="00046C4A" w:rsidP="00154DCE">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Pr>
                <w:rFonts w:ascii="Times New Roman" w:eastAsia="Times New Roman" w:hAnsi="Times New Roman"/>
                <w:sz w:val="20"/>
                <w:szCs w:val="20"/>
                <w:lang w:eastAsia="ru-RU"/>
              </w:rPr>
              <w:t>6</w:t>
            </w:r>
            <w:r w:rsidRPr="00BE1EE4">
              <w:rPr>
                <w:rFonts w:ascii="Times New Roman" w:eastAsia="Times New Roman" w:hAnsi="Times New Roman"/>
                <w:sz w:val="20"/>
                <w:szCs w:val="20"/>
                <w:lang w:eastAsia="ru-RU"/>
              </w:rPr>
              <w:t>-20</w:t>
            </w:r>
            <w:r>
              <w:rPr>
                <w:rFonts w:ascii="Times New Roman" w:eastAsia="Times New Roman" w:hAnsi="Times New Roman"/>
                <w:sz w:val="20"/>
                <w:szCs w:val="20"/>
                <w:lang w:eastAsia="ru-RU"/>
              </w:rPr>
              <w:t>30</w:t>
            </w:r>
            <w:r w:rsidRPr="00BE1EE4">
              <w:rPr>
                <w:rFonts w:ascii="Times New Roman" w:eastAsia="Times New Roman" w:hAnsi="Times New Roman"/>
                <w:sz w:val="20"/>
                <w:szCs w:val="20"/>
                <w:lang w:eastAsia="ru-RU"/>
              </w:rPr>
              <w:t xml:space="preserve"> гг.</w:t>
            </w:r>
          </w:p>
        </w:tc>
        <w:tc>
          <w:tcPr>
            <w:tcW w:w="2273" w:type="dxa"/>
            <w:tcBorders>
              <w:top w:val="single" w:sz="4" w:space="0" w:color="auto"/>
              <w:left w:val="single" w:sz="4" w:space="0" w:color="auto"/>
              <w:bottom w:val="single" w:sz="4" w:space="0" w:color="auto"/>
              <w:right w:val="single" w:sz="4" w:space="0" w:color="auto"/>
            </w:tcBorders>
          </w:tcPr>
          <w:p w14:paraId="028FA7F8" w14:textId="77777777" w:rsidR="00046C4A" w:rsidRPr="00BE1EE4" w:rsidRDefault="00046C4A" w:rsidP="00255690">
            <w:pPr>
              <w:spacing w:after="0" w:line="240" w:lineRule="auto"/>
              <w:rPr>
                <w:rFonts w:ascii="Times New Roman" w:eastAsia="Times New Roman" w:hAnsi="Times New Roman"/>
                <w:color w:val="22272F"/>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5C2B8CC4"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6B319243"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CE5B22B" w14:textId="77777777"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96E21FA"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B550562"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78299DA3"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337DCE3E"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5C33FC94" w14:textId="77777777" w:rsidTr="007B4298">
        <w:trPr>
          <w:trHeight w:val="1690"/>
        </w:trPr>
        <w:tc>
          <w:tcPr>
            <w:tcW w:w="423" w:type="dxa"/>
            <w:tcBorders>
              <w:top w:val="single" w:sz="4" w:space="0" w:color="auto"/>
              <w:left w:val="single" w:sz="4" w:space="0" w:color="auto"/>
              <w:bottom w:val="single" w:sz="4" w:space="0" w:color="auto"/>
              <w:right w:val="single" w:sz="4" w:space="0" w:color="auto"/>
            </w:tcBorders>
            <w:hideMark/>
          </w:tcPr>
          <w:p w14:paraId="2B36E648" w14:textId="0F2C38E2" w:rsidR="00046C4A" w:rsidRPr="00BE1EE4" w:rsidRDefault="00046C4A" w:rsidP="00F8674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Pr="00BE1EE4">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hideMark/>
          </w:tcPr>
          <w:p w14:paraId="742D330B" w14:textId="32806796" w:rsidR="00046C4A" w:rsidRPr="00BE1EE4" w:rsidRDefault="00046C4A" w:rsidP="000E3A21">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 приложение №1</w:t>
            </w:r>
            <w:r w:rsidR="000E3A21">
              <w:rPr>
                <w:rFonts w:ascii="Times New Roman" w:eastAsia="Batang" w:hAnsi="Times New Roman"/>
                <w:sz w:val="20"/>
                <w:szCs w:val="20"/>
                <w:lang w:eastAsia="ko-KR"/>
              </w:rPr>
              <w:t>2</w:t>
            </w:r>
          </w:p>
        </w:tc>
        <w:tc>
          <w:tcPr>
            <w:tcW w:w="1418" w:type="dxa"/>
            <w:tcBorders>
              <w:top w:val="single" w:sz="4" w:space="0" w:color="auto"/>
              <w:left w:val="single" w:sz="4" w:space="0" w:color="auto"/>
              <w:bottom w:val="single" w:sz="4" w:space="0" w:color="auto"/>
              <w:right w:val="single" w:sz="4" w:space="0" w:color="auto"/>
            </w:tcBorders>
            <w:hideMark/>
          </w:tcPr>
          <w:p w14:paraId="050C1380"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МКУ «УКС» </w:t>
            </w:r>
          </w:p>
        </w:tc>
        <w:tc>
          <w:tcPr>
            <w:tcW w:w="711" w:type="dxa"/>
            <w:tcBorders>
              <w:top w:val="single" w:sz="4" w:space="0" w:color="auto"/>
              <w:left w:val="single" w:sz="4" w:space="0" w:color="auto"/>
              <w:bottom w:val="single" w:sz="4" w:space="0" w:color="auto"/>
              <w:right w:val="single" w:sz="4" w:space="0" w:color="auto"/>
            </w:tcBorders>
            <w:hideMark/>
          </w:tcPr>
          <w:p w14:paraId="3B54DB8F" w14:textId="601ED283"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2026-2030 гг.</w:t>
            </w:r>
          </w:p>
        </w:tc>
        <w:tc>
          <w:tcPr>
            <w:tcW w:w="2273" w:type="dxa"/>
            <w:tcBorders>
              <w:top w:val="single" w:sz="4" w:space="0" w:color="auto"/>
              <w:left w:val="single" w:sz="4" w:space="0" w:color="auto"/>
              <w:bottom w:val="single" w:sz="4" w:space="0" w:color="auto"/>
              <w:right w:val="single" w:sz="4" w:space="0" w:color="auto"/>
            </w:tcBorders>
            <w:hideMark/>
          </w:tcPr>
          <w:p w14:paraId="4177D06B" w14:textId="77777777" w:rsidR="00046C4A" w:rsidRPr="00BE1EE4" w:rsidRDefault="00046C4A" w:rsidP="00255690">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color w:val="22272F"/>
                <w:sz w:val="20"/>
                <w:szCs w:val="20"/>
                <w:lang w:eastAsia="ru-RU"/>
              </w:rPr>
              <w:t>количество</w:t>
            </w:r>
          </w:p>
          <w:p w14:paraId="2C83800D" w14:textId="77777777" w:rsidR="00046C4A" w:rsidRPr="00BE1EE4" w:rsidRDefault="00046C4A" w:rsidP="00255690">
            <w:pPr>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точек присоединения</w:t>
            </w:r>
          </w:p>
        </w:tc>
        <w:tc>
          <w:tcPr>
            <w:tcW w:w="584" w:type="dxa"/>
            <w:tcBorders>
              <w:top w:val="single" w:sz="4" w:space="0" w:color="auto"/>
              <w:left w:val="single" w:sz="4" w:space="0" w:color="auto"/>
              <w:bottom w:val="single" w:sz="4" w:space="0" w:color="auto"/>
              <w:right w:val="single" w:sz="4" w:space="0" w:color="auto"/>
            </w:tcBorders>
            <w:hideMark/>
          </w:tcPr>
          <w:p w14:paraId="4BD42AC5"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4DC7DB7A" w14:textId="61FC0B04"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1134" w:type="dxa"/>
            <w:tcBorders>
              <w:top w:val="single" w:sz="4" w:space="0" w:color="auto"/>
              <w:left w:val="single" w:sz="4" w:space="0" w:color="auto"/>
              <w:bottom w:val="single" w:sz="4" w:space="0" w:color="auto"/>
              <w:right w:val="single" w:sz="4" w:space="0" w:color="auto"/>
            </w:tcBorders>
          </w:tcPr>
          <w:p w14:paraId="106D1C15" w14:textId="1D3F9669" w:rsidR="00046C4A" w:rsidRPr="008E0AE6"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1134" w:type="dxa"/>
            <w:tcBorders>
              <w:top w:val="single" w:sz="4" w:space="0" w:color="auto"/>
              <w:left w:val="single" w:sz="4" w:space="0" w:color="auto"/>
              <w:bottom w:val="single" w:sz="4" w:space="0" w:color="auto"/>
              <w:right w:val="single" w:sz="4" w:space="0" w:color="auto"/>
            </w:tcBorders>
          </w:tcPr>
          <w:p w14:paraId="490A796E" w14:textId="2B79FA96"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1134" w:type="dxa"/>
            <w:tcBorders>
              <w:top w:val="single" w:sz="4" w:space="0" w:color="auto"/>
              <w:left w:val="single" w:sz="4" w:space="0" w:color="auto"/>
              <w:bottom w:val="single" w:sz="4" w:space="0" w:color="auto"/>
              <w:right w:val="single" w:sz="4" w:space="0" w:color="auto"/>
            </w:tcBorders>
          </w:tcPr>
          <w:p w14:paraId="739D20F3" w14:textId="018F0810"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708" w:type="dxa"/>
            <w:tcBorders>
              <w:top w:val="single" w:sz="4" w:space="0" w:color="auto"/>
              <w:left w:val="single" w:sz="4" w:space="0" w:color="auto"/>
              <w:bottom w:val="single" w:sz="4" w:space="0" w:color="auto"/>
              <w:right w:val="single" w:sz="4" w:space="0" w:color="auto"/>
            </w:tcBorders>
          </w:tcPr>
          <w:p w14:paraId="1436EECF" w14:textId="673510CC"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2410" w:type="dxa"/>
            <w:tcBorders>
              <w:top w:val="single" w:sz="4" w:space="0" w:color="auto"/>
              <w:left w:val="single" w:sz="4" w:space="0" w:color="auto"/>
              <w:bottom w:val="single" w:sz="4" w:space="0" w:color="auto"/>
              <w:right w:val="single" w:sz="4" w:space="0" w:color="auto"/>
            </w:tcBorders>
          </w:tcPr>
          <w:p w14:paraId="3F0B360D"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1475C478" w14:textId="77777777" w:rsidTr="007B4298">
        <w:trPr>
          <w:trHeight w:val="884"/>
        </w:trPr>
        <w:tc>
          <w:tcPr>
            <w:tcW w:w="423" w:type="dxa"/>
            <w:tcBorders>
              <w:top w:val="single" w:sz="4" w:space="0" w:color="auto"/>
              <w:left w:val="single" w:sz="4" w:space="0" w:color="auto"/>
              <w:bottom w:val="single" w:sz="4" w:space="0" w:color="auto"/>
              <w:right w:val="single" w:sz="4" w:space="0" w:color="auto"/>
            </w:tcBorders>
            <w:vAlign w:val="center"/>
            <w:hideMark/>
          </w:tcPr>
          <w:p w14:paraId="516D9421" w14:textId="4559AD26" w:rsidR="00046C4A" w:rsidRPr="00BE1EE4" w:rsidRDefault="00046C4A" w:rsidP="009A269D">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BE1EE4">
              <w:rPr>
                <w:rFonts w:ascii="Times New Roman" w:eastAsia="Times New Roman" w:hAnsi="Times New Roman"/>
                <w:sz w:val="20"/>
                <w:szCs w:val="20"/>
                <w:lang w:eastAsia="ru-RU"/>
              </w:rPr>
              <w:t>.</w:t>
            </w:r>
          </w:p>
        </w:tc>
        <w:tc>
          <w:tcPr>
            <w:tcW w:w="2405" w:type="dxa"/>
            <w:tcBorders>
              <w:top w:val="single" w:sz="4" w:space="0" w:color="auto"/>
              <w:left w:val="single" w:sz="4" w:space="0" w:color="auto"/>
              <w:bottom w:val="single" w:sz="4" w:space="0" w:color="auto"/>
              <w:right w:val="single" w:sz="4" w:space="0" w:color="auto"/>
            </w:tcBorders>
            <w:hideMark/>
          </w:tcPr>
          <w:p w14:paraId="6C338BAF" w14:textId="77777777" w:rsidR="00046C4A"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Капитальный ремонт многоквартирных домов</w:t>
            </w:r>
          </w:p>
          <w:p w14:paraId="73D89213" w14:textId="460DA3EB" w:rsidR="000E3A21" w:rsidRPr="00BE1EE4" w:rsidRDefault="000E3A21" w:rsidP="000E3A21">
            <w:pPr>
              <w:widowControl w:val="0"/>
              <w:autoSpaceDE w:val="0"/>
              <w:autoSpaceDN w:val="0"/>
              <w:spacing w:after="0" w:line="240" w:lineRule="auto"/>
              <w:rPr>
                <w:rFonts w:ascii="Times New Roman" w:eastAsia="Batang" w:hAnsi="Times New Roman"/>
                <w:sz w:val="20"/>
                <w:szCs w:val="20"/>
                <w:lang w:eastAsia="ko-KR"/>
              </w:rPr>
            </w:pPr>
            <w:r w:rsidRPr="00BE1EE4">
              <w:rPr>
                <w:rFonts w:ascii="Times New Roman" w:eastAsia="Batang" w:hAnsi="Times New Roman"/>
                <w:sz w:val="20"/>
                <w:szCs w:val="20"/>
                <w:lang w:eastAsia="ko-KR"/>
              </w:rPr>
              <w:t>приложение №1</w:t>
            </w:r>
            <w:r>
              <w:rPr>
                <w:rFonts w:ascii="Times New Roman" w:eastAsia="Batang" w:hAnsi="Times New Roman"/>
                <w:sz w:val="20"/>
                <w:szCs w:val="20"/>
                <w:lang w:eastAsia="ko-KR"/>
              </w:rPr>
              <w:t>3</w:t>
            </w:r>
          </w:p>
        </w:tc>
        <w:tc>
          <w:tcPr>
            <w:tcW w:w="1418" w:type="dxa"/>
            <w:tcBorders>
              <w:top w:val="single" w:sz="4" w:space="0" w:color="auto"/>
              <w:left w:val="single" w:sz="4" w:space="0" w:color="auto"/>
              <w:bottom w:val="single" w:sz="4" w:space="0" w:color="auto"/>
              <w:right w:val="single" w:sz="4" w:space="0" w:color="auto"/>
            </w:tcBorders>
            <w:hideMark/>
          </w:tcPr>
          <w:p w14:paraId="5668C5CF" w14:textId="77777777"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0C79670D" w14:textId="4E3B680C"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2026-2030 гг</w:t>
            </w:r>
            <w:r w:rsidRPr="00BE1EE4">
              <w:rPr>
                <w:rFonts w:ascii="Times New Roman" w:eastAsia="Times New Roman" w:hAnsi="Times New Roman"/>
                <w:sz w:val="20"/>
                <w:szCs w:val="20"/>
                <w:lang w:eastAsia="ru-RU"/>
              </w:rPr>
              <w:t>.</w:t>
            </w:r>
          </w:p>
        </w:tc>
        <w:tc>
          <w:tcPr>
            <w:tcW w:w="2273" w:type="dxa"/>
            <w:tcBorders>
              <w:top w:val="single" w:sz="4" w:space="0" w:color="auto"/>
              <w:left w:val="single" w:sz="4" w:space="0" w:color="auto"/>
              <w:bottom w:val="single" w:sz="4" w:space="0" w:color="auto"/>
              <w:right w:val="single" w:sz="4" w:space="0" w:color="auto"/>
            </w:tcBorders>
          </w:tcPr>
          <w:p w14:paraId="287310D3" w14:textId="77777777" w:rsidR="00046C4A" w:rsidRPr="00BE1EE4" w:rsidRDefault="00046C4A" w:rsidP="00255690">
            <w:pPr>
              <w:spacing w:after="0" w:line="240" w:lineRule="auto"/>
              <w:rPr>
                <w:rFonts w:ascii="Times New Roman" w:eastAsia="Times New Roman" w:hAnsi="Times New Roman"/>
                <w:color w:val="22272F"/>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615943D8"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1719AE4E"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068799B" w14:textId="77777777"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2DBFAC76"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47D1417"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79EF8952"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333F1EEF"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1412B459" w14:textId="77777777" w:rsidTr="007B4298">
        <w:trPr>
          <w:trHeight w:val="1690"/>
        </w:trPr>
        <w:tc>
          <w:tcPr>
            <w:tcW w:w="423" w:type="dxa"/>
            <w:tcBorders>
              <w:top w:val="single" w:sz="4" w:space="0" w:color="auto"/>
              <w:left w:val="single" w:sz="4" w:space="0" w:color="auto"/>
              <w:bottom w:val="single" w:sz="4" w:space="0" w:color="auto"/>
              <w:right w:val="single" w:sz="4" w:space="0" w:color="auto"/>
            </w:tcBorders>
            <w:vAlign w:val="center"/>
          </w:tcPr>
          <w:p w14:paraId="0354DC7A" w14:textId="560EEF40"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Pr="00BE1EE4">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tcPr>
          <w:p w14:paraId="422F5F2F" w14:textId="7D4A9292" w:rsidR="00046C4A" w:rsidRDefault="00046C4A" w:rsidP="00255690">
            <w:pPr>
              <w:widowControl w:val="0"/>
              <w:autoSpaceDE w:val="0"/>
              <w:autoSpaceDN w:val="0"/>
              <w:spacing w:after="0" w:line="240" w:lineRule="auto"/>
              <w:rPr>
                <w:rFonts w:ascii="Times New Roman" w:eastAsia="Times New Roman" w:hAnsi="Times New Roman"/>
                <w:bCs/>
                <w:sz w:val="20"/>
                <w:szCs w:val="20"/>
                <w:lang w:eastAsia="ru-RU"/>
              </w:rPr>
            </w:pPr>
            <w:r w:rsidRPr="00F86740">
              <w:rPr>
                <w:rFonts w:ascii="Times New Roman" w:eastAsia="Times New Roman" w:hAnsi="Times New Roman"/>
                <w:sz w:val="20"/>
                <w:szCs w:val="20"/>
                <w:lang w:eastAsia="ru-RU"/>
              </w:rPr>
              <w:t>Проведение капитального ремонта крыш и фасадов многоквартирных домов гостевого маршрута Находкинского городского округа</w:t>
            </w:r>
            <w:r w:rsidRPr="00F86740">
              <w:rPr>
                <w:rFonts w:ascii="Times New Roman" w:eastAsia="Times New Roman" w:hAnsi="Times New Roman"/>
                <w:bCs/>
                <w:sz w:val="20"/>
                <w:szCs w:val="20"/>
                <w:lang w:eastAsia="ru-RU"/>
              </w:rPr>
              <w:t xml:space="preserve"> </w:t>
            </w:r>
          </w:p>
          <w:p w14:paraId="4D912339" w14:textId="77777777" w:rsidR="00702DA5" w:rsidRDefault="00702DA5" w:rsidP="00255690">
            <w:pPr>
              <w:widowControl w:val="0"/>
              <w:autoSpaceDE w:val="0"/>
              <w:autoSpaceDN w:val="0"/>
              <w:spacing w:after="0" w:line="240" w:lineRule="auto"/>
              <w:rPr>
                <w:rFonts w:ascii="Times New Roman" w:eastAsia="Times New Roman" w:hAnsi="Times New Roman"/>
                <w:bCs/>
                <w:sz w:val="20"/>
                <w:szCs w:val="20"/>
                <w:lang w:eastAsia="ru-RU"/>
              </w:rPr>
            </w:pPr>
          </w:p>
          <w:p w14:paraId="540127C2" w14:textId="77777777" w:rsidR="00702DA5" w:rsidRDefault="00702DA5" w:rsidP="00255690">
            <w:pPr>
              <w:widowControl w:val="0"/>
              <w:autoSpaceDE w:val="0"/>
              <w:autoSpaceDN w:val="0"/>
              <w:spacing w:after="0" w:line="240" w:lineRule="auto"/>
              <w:rPr>
                <w:rFonts w:ascii="Times New Roman" w:eastAsia="Times New Roman" w:hAnsi="Times New Roman"/>
                <w:bCs/>
                <w:sz w:val="20"/>
                <w:szCs w:val="20"/>
                <w:lang w:eastAsia="ru-RU"/>
              </w:rPr>
            </w:pPr>
          </w:p>
          <w:p w14:paraId="4B5F2673" w14:textId="77777777" w:rsidR="00702DA5" w:rsidRDefault="00702DA5" w:rsidP="00255690">
            <w:pPr>
              <w:widowControl w:val="0"/>
              <w:autoSpaceDE w:val="0"/>
              <w:autoSpaceDN w:val="0"/>
              <w:spacing w:after="0" w:line="240" w:lineRule="auto"/>
              <w:rPr>
                <w:rFonts w:ascii="Times New Roman" w:eastAsia="Times New Roman" w:hAnsi="Times New Roman"/>
                <w:bCs/>
                <w:sz w:val="20"/>
                <w:szCs w:val="20"/>
                <w:lang w:eastAsia="ru-RU"/>
              </w:rPr>
            </w:pPr>
          </w:p>
          <w:p w14:paraId="1C52F5FA" w14:textId="77777777" w:rsidR="00702DA5" w:rsidRDefault="00702DA5" w:rsidP="00255690">
            <w:pPr>
              <w:widowControl w:val="0"/>
              <w:autoSpaceDE w:val="0"/>
              <w:autoSpaceDN w:val="0"/>
              <w:spacing w:after="0" w:line="240" w:lineRule="auto"/>
              <w:rPr>
                <w:rFonts w:ascii="Times New Roman" w:eastAsia="Times New Roman" w:hAnsi="Times New Roman"/>
                <w:bCs/>
                <w:sz w:val="20"/>
                <w:szCs w:val="20"/>
                <w:lang w:eastAsia="ru-RU"/>
              </w:rPr>
            </w:pPr>
          </w:p>
          <w:p w14:paraId="35B33663" w14:textId="77777777" w:rsidR="00702DA5" w:rsidRDefault="00702DA5" w:rsidP="00255690">
            <w:pPr>
              <w:widowControl w:val="0"/>
              <w:autoSpaceDE w:val="0"/>
              <w:autoSpaceDN w:val="0"/>
              <w:spacing w:after="0" w:line="240" w:lineRule="auto"/>
              <w:rPr>
                <w:rFonts w:ascii="Times New Roman" w:eastAsia="Times New Roman" w:hAnsi="Times New Roman"/>
                <w:bCs/>
                <w:sz w:val="20"/>
                <w:szCs w:val="20"/>
                <w:lang w:eastAsia="ru-RU"/>
              </w:rPr>
            </w:pPr>
          </w:p>
          <w:p w14:paraId="373A4124" w14:textId="77777777" w:rsidR="00702DA5" w:rsidRPr="00F86740" w:rsidRDefault="00702DA5" w:rsidP="00255690">
            <w:pPr>
              <w:widowControl w:val="0"/>
              <w:autoSpaceDE w:val="0"/>
              <w:autoSpaceDN w:val="0"/>
              <w:spacing w:after="0" w:line="240" w:lineRule="auto"/>
              <w:rPr>
                <w:rFonts w:ascii="Times New Roman" w:eastAsia="Times New Roman" w:hAnsi="Times New Roman"/>
                <w:bCs/>
                <w:sz w:val="20"/>
                <w:szCs w:val="20"/>
                <w:lang w:eastAsia="ru-RU"/>
              </w:rPr>
            </w:pPr>
          </w:p>
          <w:p w14:paraId="2E635BA0" w14:textId="77777777" w:rsidR="00046C4A" w:rsidRPr="00F86740" w:rsidRDefault="00046C4A" w:rsidP="00255690">
            <w:pPr>
              <w:widowControl w:val="0"/>
              <w:autoSpaceDE w:val="0"/>
              <w:autoSpaceDN w:val="0"/>
              <w:spacing w:after="0" w:line="240" w:lineRule="auto"/>
              <w:rPr>
                <w:rFonts w:ascii="Times New Roman" w:eastAsia="Times New Roman" w:hAnsi="Times New Roman"/>
                <w:bCs/>
                <w:sz w:val="20"/>
                <w:szCs w:val="20"/>
                <w:lang w:eastAsia="ru-RU"/>
              </w:rPr>
            </w:pPr>
          </w:p>
          <w:p w14:paraId="34BEE2E4" w14:textId="77777777" w:rsidR="00046C4A" w:rsidRPr="00F86740" w:rsidRDefault="00046C4A" w:rsidP="00255690">
            <w:pPr>
              <w:widowControl w:val="0"/>
              <w:autoSpaceDE w:val="0"/>
              <w:autoSpaceDN w:val="0"/>
              <w:spacing w:after="0" w:line="240" w:lineRule="auto"/>
              <w:rPr>
                <w:rFonts w:ascii="Times New Roman" w:eastAsia="Times New Roman" w:hAnsi="Times New Roman"/>
                <w:bCs/>
                <w:sz w:val="20"/>
                <w:szCs w:val="20"/>
                <w:lang w:eastAsia="ru-RU"/>
              </w:rPr>
            </w:pPr>
          </w:p>
          <w:p w14:paraId="699AEE3D" w14:textId="77777777" w:rsidR="00046C4A" w:rsidRPr="00F86740"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14:paraId="77B283A9" w14:textId="77777777" w:rsidR="00046C4A" w:rsidRPr="00F86740"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F86740">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1671D1A6" w14:textId="6A16F180" w:rsidR="00046C4A" w:rsidRPr="00BE1EE4"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542B0D">
              <w:rPr>
                <w:rFonts w:ascii="Times New Roman" w:eastAsia="Times New Roman" w:hAnsi="Times New Roman"/>
                <w:sz w:val="20"/>
                <w:szCs w:val="20"/>
                <w:lang w:eastAsia="ru-RU"/>
              </w:rPr>
              <w:t xml:space="preserve">2026-2030 </w:t>
            </w:r>
            <w:proofErr w:type="spellStart"/>
            <w:proofErr w:type="gramStart"/>
            <w:r w:rsidRPr="00542B0D">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tcPr>
          <w:p w14:paraId="27848C79" w14:textId="6487E855" w:rsidR="00046C4A" w:rsidRPr="00BE1EE4" w:rsidRDefault="00046C4A"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584" w:type="dxa"/>
            <w:tcBorders>
              <w:top w:val="single" w:sz="4" w:space="0" w:color="auto"/>
              <w:left w:val="single" w:sz="4" w:space="0" w:color="auto"/>
              <w:bottom w:val="single" w:sz="4" w:space="0" w:color="auto"/>
              <w:right w:val="single" w:sz="4" w:space="0" w:color="auto"/>
            </w:tcBorders>
          </w:tcPr>
          <w:p w14:paraId="230DB628" w14:textId="74AABEA9"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6F410ED9" w14:textId="30E5DF8E"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c>
          <w:tcPr>
            <w:tcW w:w="1134" w:type="dxa"/>
            <w:tcBorders>
              <w:top w:val="single" w:sz="4" w:space="0" w:color="auto"/>
              <w:left w:val="single" w:sz="4" w:space="0" w:color="auto"/>
              <w:bottom w:val="single" w:sz="4" w:space="0" w:color="auto"/>
              <w:right w:val="single" w:sz="4" w:space="0" w:color="auto"/>
            </w:tcBorders>
          </w:tcPr>
          <w:p w14:paraId="03AC01C9" w14:textId="77777777" w:rsidR="00046C4A"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val="en-US" w:eastAsia="ru-RU"/>
              </w:rPr>
              <w:t>0</w:t>
            </w:r>
          </w:p>
          <w:p w14:paraId="78CD3A0F" w14:textId="77777777" w:rsidR="007B4298" w:rsidRDefault="007B4298"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p w14:paraId="2729E757" w14:textId="7DBE0F71" w:rsidR="007B4298" w:rsidRPr="007B4298" w:rsidRDefault="007B4298"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9811CB5" w14:textId="7F635F7A"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1134" w:type="dxa"/>
            <w:tcBorders>
              <w:top w:val="single" w:sz="4" w:space="0" w:color="auto"/>
              <w:left w:val="single" w:sz="4" w:space="0" w:color="auto"/>
              <w:bottom w:val="single" w:sz="4" w:space="0" w:color="auto"/>
              <w:right w:val="single" w:sz="4" w:space="0" w:color="auto"/>
            </w:tcBorders>
          </w:tcPr>
          <w:p w14:paraId="36EE0C50" w14:textId="2252CE39"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708" w:type="dxa"/>
            <w:tcBorders>
              <w:top w:val="single" w:sz="4" w:space="0" w:color="auto"/>
              <w:left w:val="single" w:sz="4" w:space="0" w:color="auto"/>
              <w:bottom w:val="single" w:sz="4" w:space="0" w:color="auto"/>
              <w:right w:val="single" w:sz="4" w:space="0" w:color="auto"/>
            </w:tcBorders>
          </w:tcPr>
          <w:p w14:paraId="175DE775" w14:textId="5DBE20C5" w:rsidR="00046C4A" w:rsidRPr="008E0AE6" w:rsidRDefault="00046C4A"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2410" w:type="dxa"/>
            <w:tcBorders>
              <w:top w:val="single" w:sz="4" w:space="0" w:color="auto"/>
              <w:left w:val="single" w:sz="4" w:space="0" w:color="auto"/>
              <w:bottom w:val="single" w:sz="4" w:space="0" w:color="auto"/>
              <w:right w:val="single" w:sz="4" w:space="0" w:color="auto"/>
            </w:tcBorders>
          </w:tcPr>
          <w:p w14:paraId="0619AB48"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r>
      <w:tr w:rsidR="00046C4A" w:rsidRPr="00BE1EE4" w14:paraId="2244E985" w14:textId="77777777" w:rsidTr="007B4298">
        <w:trPr>
          <w:trHeight w:val="245"/>
        </w:trPr>
        <w:tc>
          <w:tcPr>
            <w:tcW w:w="423" w:type="dxa"/>
            <w:tcBorders>
              <w:top w:val="single" w:sz="4" w:space="0" w:color="auto"/>
              <w:left w:val="single" w:sz="4" w:space="0" w:color="auto"/>
              <w:bottom w:val="single" w:sz="4" w:space="0" w:color="auto"/>
              <w:right w:val="single" w:sz="4" w:space="0" w:color="auto"/>
            </w:tcBorders>
            <w:vAlign w:val="center"/>
          </w:tcPr>
          <w:p w14:paraId="2246F6BD" w14:textId="59939FE7" w:rsidR="00046C4A" w:rsidRPr="00BE1EE4" w:rsidRDefault="00046C4A" w:rsidP="009A269D">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vAlign w:val="center"/>
          </w:tcPr>
          <w:p w14:paraId="17747AEB" w14:textId="0F6A44A7" w:rsidR="00046C4A" w:rsidRPr="00BE1EE4" w:rsidRDefault="00046C4A" w:rsidP="00680589">
            <w:pPr>
              <w:widowControl w:val="0"/>
              <w:autoSpaceDE w:val="0"/>
              <w:autoSpaceDN w:val="0"/>
              <w:spacing w:after="0" w:line="240" w:lineRule="auto"/>
              <w:jc w:val="center"/>
              <w:rPr>
                <w:rFonts w:ascii="Times New Roman" w:hAnsi="Times New Roman"/>
                <w:sz w:val="20"/>
                <w:szCs w:val="20"/>
              </w:rPr>
            </w:pPr>
            <w:r w:rsidRPr="00BE1EE4">
              <w:rPr>
                <w:rFonts w:ascii="Times New Roman" w:hAnsi="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6A9C3D12" w14:textId="7AD86513" w:rsidR="00046C4A" w:rsidRPr="00BE1EE4" w:rsidRDefault="00046C4A" w:rsidP="00680589">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tcPr>
          <w:p w14:paraId="06DFC21F" w14:textId="5AAA82C3" w:rsidR="00046C4A" w:rsidRPr="00BE1EE4" w:rsidRDefault="00046C4A" w:rsidP="00680589">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73" w:type="dxa"/>
            <w:tcBorders>
              <w:top w:val="single" w:sz="4" w:space="0" w:color="auto"/>
              <w:left w:val="single" w:sz="4" w:space="0" w:color="auto"/>
              <w:bottom w:val="single" w:sz="4" w:space="0" w:color="auto"/>
              <w:right w:val="single" w:sz="4" w:space="0" w:color="auto"/>
            </w:tcBorders>
            <w:vAlign w:val="center"/>
          </w:tcPr>
          <w:p w14:paraId="5126C5ED" w14:textId="5A674C3A" w:rsidR="00046C4A" w:rsidRPr="00BE1EE4" w:rsidRDefault="00046C4A" w:rsidP="00680589">
            <w:pPr>
              <w:suppressAutoHyphens/>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tcPr>
          <w:p w14:paraId="5783E472" w14:textId="47E441A9"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1259" w:type="dxa"/>
            <w:gridSpan w:val="2"/>
            <w:tcBorders>
              <w:top w:val="single" w:sz="4" w:space="0" w:color="auto"/>
              <w:left w:val="single" w:sz="4" w:space="0" w:color="auto"/>
              <w:bottom w:val="single" w:sz="4" w:space="0" w:color="auto"/>
              <w:right w:val="single" w:sz="4" w:space="0" w:color="auto"/>
            </w:tcBorders>
          </w:tcPr>
          <w:p w14:paraId="79DFD0F6" w14:textId="1AB7BC26" w:rsidR="00046C4A" w:rsidRPr="00BE1EE4" w:rsidRDefault="00046C4A" w:rsidP="0096531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1A606E9F" w14:textId="15B9C9C9"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008089FB" w14:textId="137EDE8B" w:rsidR="00046C4A" w:rsidRPr="00BE1EE4" w:rsidRDefault="00046C4A" w:rsidP="0096531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134" w:type="dxa"/>
            <w:tcBorders>
              <w:top w:val="single" w:sz="4" w:space="0" w:color="auto"/>
              <w:left w:val="single" w:sz="4" w:space="0" w:color="auto"/>
              <w:bottom w:val="single" w:sz="4" w:space="0" w:color="auto"/>
              <w:right w:val="single" w:sz="4" w:space="0" w:color="auto"/>
            </w:tcBorders>
          </w:tcPr>
          <w:p w14:paraId="5E3A08D8" w14:textId="052C28A8" w:rsidR="00046C4A" w:rsidRPr="00BE1EE4" w:rsidRDefault="00046C4A" w:rsidP="0096531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708" w:type="dxa"/>
            <w:tcBorders>
              <w:top w:val="single" w:sz="4" w:space="0" w:color="auto"/>
              <w:left w:val="single" w:sz="4" w:space="0" w:color="auto"/>
              <w:bottom w:val="single" w:sz="4" w:space="0" w:color="auto"/>
              <w:right w:val="single" w:sz="4" w:space="0" w:color="auto"/>
            </w:tcBorders>
          </w:tcPr>
          <w:p w14:paraId="73723C2E" w14:textId="0A206451" w:rsidR="00046C4A" w:rsidRPr="00BE1EE4" w:rsidRDefault="00046C4A" w:rsidP="0096531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410" w:type="dxa"/>
            <w:tcBorders>
              <w:top w:val="single" w:sz="4" w:space="0" w:color="auto"/>
              <w:left w:val="single" w:sz="4" w:space="0" w:color="auto"/>
              <w:bottom w:val="single" w:sz="4" w:space="0" w:color="auto"/>
              <w:right w:val="single" w:sz="4" w:space="0" w:color="auto"/>
            </w:tcBorders>
          </w:tcPr>
          <w:p w14:paraId="007BA3BB" w14:textId="17B51C25" w:rsidR="00046C4A" w:rsidRPr="00BE1EE4" w:rsidRDefault="00046C4A" w:rsidP="00965310">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046C4A" w:rsidRPr="00BE1EE4" w14:paraId="57C3C2BF" w14:textId="77777777" w:rsidTr="007B4298">
        <w:trPr>
          <w:trHeight w:val="2144"/>
        </w:trPr>
        <w:tc>
          <w:tcPr>
            <w:tcW w:w="423" w:type="dxa"/>
            <w:tcBorders>
              <w:top w:val="single" w:sz="4" w:space="0" w:color="auto"/>
              <w:left w:val="single" w:sz="4" w:space="0" w:color="auto"/>
              <w:bottom w:val="single" w:sz="4" w:space="0" w:color="auto"/>
              <w:right w:val="single" w:sz="4" w:space="0" w:color="auto"/>
            </w:tcBorders>
            <w:vAlign w:val="center"/>
          </w:tcPr>
          <w:p w14:paraId="733994FB" w14:textId="7136B809" w:rsidR="00046C4A" w:rsidRPr="00BE1EE4" w:rsidRDefault="00046C4A" w:rsidP="009A269D">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r>
              <w:rPr>
                <w:rFonts w:ascii="Times New Roman" w:eastAsia="Times New Roman" w:hAnsi="Times New Roman"/>
                <w:sz w:val="20"/>
                <w:szCs w:val="20"/>
                <w:lang w:eastAsia="ru-RU"/>
              </w:rPr>
              <w:t>0</w:t>
            </w:r>
          </w:p>
        </w:tc>
        <w:tc>
          <w:tcPr>
            <w:tcW w:w="2405" w:type="dxa"/>
            <w:tcBorders>
              <w:top w:val="single" w:sz="4" w:space="0" w:color="auto"/>
              <w:left w:val="single" w:sz="4" w:space="0" w:color="auto"/>
              <w:bottom w:val="single" w:sz="4" w:space="0" w:color="auto"/>
              <w:right w:val="single" w:sz="4" w:space="0" w:color="auto"/>
            </w:tcBorders>
            <w:vAlign w:val="center"/>
          </w:tcPr>
          <w:p w14:paraId="03154870" w14:textId="77777777" w:rsidR="00046C4A" w:rsidRPr="00BF03BE" w:rsidRDefault="00046C4A" w:rsidP="00255690">
            <w:pPr>
              <w:widowControl w:val="0"/>
              <w:autoSpaceDE w:val="0"/>
              <w:autoSpaceDN w:val="0"/>
              <w:spacing w:after="0" w:line="240" w:lineRule="auto"/>
              <w:rPr>
                <w:rFonts w:ascii="Times New Roman" w:hAnsi="Times New Roman"/>
                <w:sz w:val="20"/>
                <w:szCs w:val="20"/>
              </w:rPr>
            </w:pPr>
            <w:r w:rsidRPr="00BF03BE">
              <w:rPr>
                <w:rFonts w:ascii="Times New Roman" w:hAnsi="Times New Roman"/>
                <w:sz w:val="20"/>
                <w:szCs w:val="20"/>
              </w:rPr>
              <w:t xml:space="preserve">Отдельное мероприятие: </w:t>
            </w:r>
          </w:p>
          <w:p w14:paraId="30CF1CC2" w14:textId="17D8E56B" w:rsidR="00046C4A" w:rsidRPr="00BF03BE" w:rsidRDefault="00046C4A" w:rsidP="000E3A21">
            <w:pPr>
              <w:widowControl w:val="0"/>
              <w:autoSpaceDE w:val="0"/>
              <w:autoSpaceDN w:val="0"/>
              <w:spacing w:after="0" w:line="240" w:lineRule="auto"/>
              <w:rPr>
                <w:rFonts w:ascii="Times New Roman" w:hAnsi="Times New Roman"/>
                <w:sz w:val="20"/>
                <w:szCs w:val="20"/>
              </w:rPr>
            </w:pPr>
            <w:r w:rsidRPr="00BF03BE">
              <w:rPr>
                <w:rFonts w:ascii="Times New Roman" w:hAnsi="Times New Roman"/>
                <w:sz w:val="20"/>
                <w:szCs w:val="20"/>
              </w:rPr>
              <w:t>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w:t>
            </w:r>
            <w:r w:rsidR="000E3A21">
              <w:rPr>
                <w:rFonts w:ascii="Times New Roman" w:hAnsi="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1949D9C" w14:textId="7CE6D22A" w:rsidR="00046C4A" w:rsidRPr="00BF03BE" w:rsidRDefault="00046C4A" w:rsidP="00255690">
            <w:pPr>
              <w:widowControl w:val="0"/>
              <w:autoSpaceDE w:val="0"/>
              <w:autoSpaceDN w:val="0"/>
              <w:spacing w:after="0" w:line="240" w:lineRule="auto"/>
              <w:rPr>
                <w:rFonts w:ascii="Times New Roman" w:eastAsia="Times New Roman" w:hAnsi="Times New Roman"/>
                <w:sz w:val="20"/>
                <w:szCs w:val="20"/>
                <w:lang w:eastAsia="ru-RU"/>
              </w:rPr>
            </w:pPr>
            <w:r w:rsidRPr="00BF03BE">
              <w:rPr>
                <w:rFonts w:ascii="Times New Roman" w:eastAsia="Times New Roman" w:hAnsi="Times New Roman"/>
                <w:sz w:val="20"/>
                <w:szCs w:val="20"/>
                <w:lang w:eastAsia="ru-RU"/>
              </w:rPr>
              <w:t>Управление жилищно-коммунального хозяйства</w:t>
            </w:r>
          </w:p>
          <w:p w14:paraId="7D6F50FF" w14:textId="77777777" w:rsidR="00046C4A" w:rsidRPr="00BF03BE"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328332FC" w14:textId="77777777" w:rsidR="00046C4A" w:rsidRPr="00BF03BE"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6E47BA32" w14:textId="77777777" w:rsidR="00046C4A" w:rsidRPr="00BF03BE"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50BF0966" w14:textId="77777777" w:rsidR="00046C4A" w:rsidRPr="00BF03BE"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p w14:paraId="148F11CD" w14:textId="77777777" w:rsidR="00046C4A" w:rsidRPr="00BF03BE" w:rsidRDefault="00046C4A"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14:paraId="4FAA9859" w14:textId="7F865CAE" w:rsidR="00046C4A" w:rsidRPr="00BF03BE" w:rsidRDefault="00046C4A" w:rsidP="009A269D">
            <w:pPr>
              <w:widowControl w:val="0"/>
              <w:autoSpaceDE w:val="0"/>
              <w:autoSpaceDN w:val="0"/>
              <w:spacing w:after="0" w:line="240" w:lineRule="auto"/>
              <w:rPr>
                <w:rFonts w:ascii="Times New Roman" w:eastAsia="Times New Roman" w:hAnsi="Times New Roman"/>
                <w:sz w:val="20"/>
                <w:szCs w:val="20"/>
                <w:lang w:eastAsia="ru-RU"/>
              </w:rPr>
            </w:pPr>
            <w:r w:rsidRPr="00BF03BE">
              <w:rPr>
                <w:rFonts w:ascii="Times New Roman" w:eastAsia="Times New Roman" w:hAnsi="Times New Roman"/>
                <w:sz w:val="20"/>
                <w:szCs w:val="20"/>
                <w:lang w:eastAsia="ru-RU"/>
              </w:rPr>
              <w:t>2026-2030 гг.</w:t>
            </w:r>
          </w:p>
        </w:tc>
        <w:tc>
          <w:tcPr>
            <w:tcW w:w="2273" w:type="dxa"/>
            <w:tcBorders>
              <w:top w:val="single" w:sz="4" w:space="0" w:color="auto"/>
              <w:left w:val="single" w:sz="4" w:space="0" w:color="auto"/>
              <w:bottom w:val="single" w:sz="4" w:space="0" w:color="auto"/>
              <w:right w:val="single" w:sz="4" w:space="0" w:color="auto"/>
            </w:tcBorders>
          </w:tcPr>
          <w:p w14:paraId="5EA374FB" w14:textId="77777777" w:rsidR="00046C4A" w:rsidRPr="00BE1EE4" w:rsidRDefault="00046C4A" w:rsidP="00255690">
            <w:pPr>
              <w:suppressAutoHyphens/>
              <w:spacing w:after="0" w:line="240" w:lineRule="auto"/>
              <w:rPr>
                <w:rFonts w:ascii="Times New Roman" w:hAnsi="Times New Roman"/>
                <w:sz w:val="20"/>
                <w:szCs w:val="20"/>
              </w:rPr>
            </w:pPr>
          </w:p>
        </w:tc>
        <w:tc>
          <w:tcPr>
            <w:tcW w:w="584" w:type="dxa"/>
            <w:tcBorders>
              <w:top w:val="single" w:sz="4" w:space="0" w:color="auto"/>
              <w:left w:val="single" w:sz="4" w:space="0" w:color="auto"/>
              <w:bottom w:val="single" w:sz="4" w:space="0" w:color="auto"/>
              <w:right w:val="single" w:sz="4" w:space="0" w:color="auto"/>
            </w:tcBorders>
          </w:tcPr>
          <w:p w14:paraId="3FCBBB8B" w14:textId="77777777" w:rsidR="00046C4A" w:rsidRPr="00BE1EE4" w:rsidRDefault="00046C4A"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59" w:type="dxa"/>
            <w:gridSpan w:val="2"/>
            <w:tcBorders>
              <w:top w:val="single" w:sz="4" w:space="0" w:color="auto"/>
              <w:left w:val="single" w:sz="4" w:space="0" w:color="auto"/>
              <w:bottom w:val="single" w:sz="4" w:space="0" w:color="auto"/>
              <w:right w:val="single" w:sz="4" w:space="0" w:color="auto"/>
            </w:tcBorders>
          </w:tcPr>
          <w:p w14:paraId="69B82129"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2E8F693" w14:textId="77777777"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9FB5F85"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08FCDBB"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1B5DB092" w14:textId="77777777" w:rsidR="00046C4A" w:rsidRPr="00BE1EE4" w:rsidRDefault="00046C4A"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923287A" w14:textId="2A67C74F" w:rsidR="00046C4A" w:rsidRPr="00BE1EE4" w:rsidRDefault="00046C4A" w:rsidP="00965310">
            <w:pPr>
              <w:widowControl w:val="0"/>
              <w:autoSpaceDE w:val="0"/>
              <w:autoSpaceDN w:val="0"/>
              <w:spacing w:after="0" w:line="240" w:lineRule="auto"/>
              <w:rPr>
                <w:rFonts w:ascii="Times New Roman" w:eastAsia="Times New Roman" w:hAnsi="Times New Roman"/>
                <w:sz w:val="20"/>
                <w:szCs w:val="20"/>
                <w:lang w:eastAsia="ru-RU"/>
              </w:rPr>
            </w:pPr>
          </w:p>
        </w:tc>
      </w:tr>
      <w:tr w:rsidR="00046C4A" w:rsidRPr="00BE1EE4" w14:paraId="215A71BE" w14:textId="77777777" w:rsidTr="007B4298">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1B6EC12D" w14:textId="38437D05" w:rsidR="00046C4A" w:rsidRPr="00BE1EE4" w:rsidRDefault="00046C4A" w:rsidP="009A269D">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r>
              <w:rPr>
                <w:rFonts w:ascii="Times New Roman" w:eastAsia="Times New Roman" w:hAnsi="Times New Roman"/>
                <w:sz w:val="20"/>
                <w:szCs w:val="20"/>
                <w:lang w:eastAsia="ru-RU"/>
              </w:rPr>
              <w:t>0</w:t>
            </w: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tcPr>
          <w:p w14:paraId="02F59186" w14:textId="6D586224" w:rsidR="00046C4A" w:rsidRPr="00BF03BE" w:rsidRDefault="00046C4A" w:rsidP="00BF03BE">
            <w:pPr>
              <w:widowControl w:val="0"/>
              <w:autoSpaceDE w:val="0"/>
              <w:autoSpaceDN w:val="0"/>
              <w:spacing w:after="0" w:line="240" w:lineRule="auto"/>
              <w:rPr>
                <w:rFonts w:ascii="Times New Roman" w:hAnsi="Times New Roman"/>
                <w:sz w:val="20"/>
                <w:szCs w:val="20"/>
              </w:rPr>
            </w:pPr>
            <w:r w:rsidRPr="00BF03BE">
              <w:rPr>
                <w:rFonts w:ascii="Times New Roman" w:eastAsia="Times New Roman" w:hAnsi="Times New Roman"/>
                <w:color w:val="22272F"/>
                <w:sz w:val="20"/>
                <w:szCs w:val="20"/>
                <w:lang w:eastAsia="ru-RU"/>
              </w:rPr>
              <w:t xml:space="preserve">Строительство напорного коллектора от ГНС по </w:t>
            </w:r>
            <w:proofErr w:type="spellStart"/>
            <w:r w:rsidRPr="00BF03BE">
              <w:rPr>
                <w:rFonts w:ascii="Times New Roman" w:eastAsia="Times New Roman" w:hAnsi="Times New Roman"/>
                <w:color w:val="22272F"/>
                <w:sz w:val="20"/>
                <w:szCs w:val="20"/>
                <w:lang w:eastAsia="ru-RU"/>
              </w:rPr>
              <w:t>ул</w:t>
            </w:r>
            <w:proofErr w:type="gramStart"/>
            <w:r w:rsidRPr="00BF03BE">
              <w:rPr>
                <w:rFonts w:ascii="Times New Roman" w:eastAsia="Times New Roman" w:hAnsi="Times New Roman"/>
                <w:color w:val="22272F"/>
                <w:sz w:val="20"/>
                <w:szCs w:val="20"/>
                <w:lang w:eastAsia="ru-RU"/>
              </w:rPr>
              <w:t>.С</w:t>
            </w:r>
            <w:proofErr w:type="gramEnd"/>
            <w:r w:rsidRPr="00BF03BE">
              <w:rPr>
                <w:rFonts w:ascii="Times New Roman" w:eastAsia="Times New Roman" w:hAnsi="Times New Roman"/>
                <w:color w:val="22272F"/>
                <w:sz w:val="20"/>
                <w:szCs w:val="20"/>
                <w:lang w:eastAsia="ru-RU"/>
              </w:rPr>
              <w:t>портивной</w:t>
            </w:r>
            <w:proofErr w:type="spellEnd"/>
            <w:r w:rsidRPr="00BF03BE">
              <w:rPr>
                <w:rFonts w:ascii="Times New Roman" w:eastAsia="Times New Roman" w:hAnsi="Times New Roman"/>
                <w:color w:val="22272F"/>
                <w:sz w:val="20"/>
                <w:szCs w:val="20"/>
                <w:lang w:eastAsia="ru-RU"/>
              </w:rPr>
              <w:t xml:space="preserve"> до КГН по ул.Спортивная,51 в </w:t>
            </w:r>
            <w:proofErr w:type="spellStart"/>
            <w:r w:rsidRPr="00BF03BE">
              <w:rPr>
                <w:rFonts w:ascii="Times New Roman" w:eastAsia="Times New Roman" w:hAnsi="Times New Roman"/>
                <w:color w:val="22272F"/>
                <w:sz w:val="20"/>
                <w:szCs w:val="20"/>
                <w:lang w:eastAsia="ru-RU"/>
              </w:rPr>
              <w:t>г.Находка</w:t>
            </w:r>
            <w:proofErr w:type="spellEnd"/>
          </w:p>
        </w:tc>
        <w:tc>
          <w:tcPr>
            <w:tcW w:w="1418" w:type="dxa"/>
            <w:tcBorders>
              <w:top w:val="single" w:sz="4" w:space="0" w:color="auto"/>
              <w:left w:val="single" w:sz="4" w:space="0" w:color="auto"/>
              <w:bottom w:val="single" w:sz="4" w:space="0" w:color="auto"/>
              <w:right w:val="single" w:sz="4" w:space="0" w:color="auto"/>
            </w:tcBorders>
          </w:tcPr>
          <w:p w14:paraId="21DC81AC" w14:textId="72B9E2F4" w:rsidR="00046C4A" w:rsidRPr="00BF03BE" w:rsidRDefault="00046C4A"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F03BE">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23675B9C" w14:textId="600879A0" w:rsidR="00046C4A" w:rsidRPr="00BF03BE" w:rsidRDefault="00046C4A" w:rsidP="009A269D">
            <w:pPr>
              <w:widowControl w:val="0"/>
              <w:autoSpaceDE w:val="0"/>
              <w:autoSpaceDN w:val="0"/>
              <w:spacing w:after="0" w:line="240" w:lineRule="auto"/>
              <w:rPr>
                <w:rFonts w:ascii="Times New Roman" w:eastAsia="Times New Roman" w:hAnsi="Times New Roman"/>
                <w:sz w:val="20"/>
                <w:szCs w:val="20"/>
                <w:lang w:eastAsia="ru-RU"/>
              </w:rPr>
            </w:pPr>
            <w:r w:rsidRPr="00BF03BE">
              <w:rPr>
                <w:rFonts w:ascii="Times New Roman" w:eastAsia="Times New Roman" w:hAnsi="Times New Roman"/>
                <w:sz w:val="20"/>
                <w:szCs w:val="20"/>
                <w:lang w:eastAsia="ru-RU"/>
              </w:rPr>
              <w:t>2026 г.</w:t>
            </w:r>
          </w:p>
        </w:tc>
        <w:tc>
          <w:tcPr>
            <w:tcW w:w="2273" w:type="dxa"/>
            <w:tcBorders>
              <w:top w:val="single" w:sz="4" w:space="0" w:color="auto"/>
              <w:left w:val="single" w:sz="4" w:space="0" w:color="auto"/>
              <w:bottom w:val="single" w:sz="4" w:space="0" w:color="auto"/>
              <w:right w:val="single" w:sz="4" w:space="0" w:color="auto"/>
            </w:tcBorders>
          </w:tcPr>
          <w:p w14:paraId="4F323C06" w14:textId="4618A9AE" w:rsidR="00046C4A" w:rsidRPr="00BE1EE4" w:rsidRDefault="00046C4A" w:rsidP="007775D5">
            <w:pPr>
              <w:suppressAutoHyphens/>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перечень построенных объектов</w:t>
            </w:r>
          </w:p>
        </w:tc>
        <w:tc>
          <w:tcPr>
            <w:tcW w:w="584" w:type="dxa"/>
            <w:tcBorders>
              <w:top w:val="single" w:sz="4" w:space="0" w:color="auto"/>
              <w:left w:val="single" w:sz="4" w:space="0" w:color="auto"/>
              <w:bottom w:val="single" w:sz="4" w:space="0" w:color="auto"/>
              <w:right w:val="single" w:sz="4" w:space="0" w:color="auto"/>
            </w:tcBorders>
          </w:tcPr>
          <w:p w14:paraId="55358F8A" w14:textId="3B32551F" w:rsidR="00046C4A" w:rsidRPr="00BE1EE4" w:rsidRDefault="00046C4A"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259" w:type="dxa"/>
            <w:gridSpan w:val="2"/>
            <w:tcBorders>
              <w:top w:val="single" w:sz="4" w:space="0" w:color="auto"/>
              <w:left w:val="single" w:sz="4" w:space="0" w:color="auto"/>
              <w:bottom w:val="single" w:sz="4" w:space="0" w:color="auto"/>
              <w:right w:val="single" w:sz="4" w:space="0" w:color="auto"/>
            </w:tcBorders>
          </w:tcPr>
          <w:p w14:paraId="517AD9D4" w14:textId="0022B398"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237A3F43" w14:textId="4E507B40" w:rsidR="00046C4A" w:rsidRPr="00BE1EE4"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16D55552" w14:textId="00952677"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4EB7E49" w14:textId="74F1476B"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74F8D8CE" w14:textId="674DC9CF"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tcBorders>
              <w:top w:val="single" w:sz="4" w:space="0" w:color="auto"/>
              <w:left w:val="single" w:sz="4" w:space="0" w:color="auto"/>
              <w:bottom w:val="single" w:sz="4" w:space="0" w:color="auto"/>
              <w:right w:val="single" w:sz="4" w:space="0" w:color="auto"/>
            </w:tcBorders>
          </w:tcPr>
          <w:p w14:paraId="4FDF7FC4" w14:textId="0D9AF1E7" w:rsidR="00046C4A" w:rsidRPr="00BE1EE4" w:rsidRDefault="00046C4A" w:rsidP="00965310">
            <w:pPr>
              <w:widowControl w:val="0"/>
              <w:autoSpaceDE w:val="0"/>
              <w:autoSpaceDN w:val="0"/>
              <w:spacing w:after="0" w:line="240" w:lineRule="auto"/>
              <w:rPr>
                <w:rFonts w:ascii="Times New Roman" w:eastAsia="Times New Roman" w:hAnsi="Times New Roman"/>
                <w:sz w:val="20"/>
                <w:szCs w:val="20"/>
                <w:lang w:eastAsia="ru-RU"/>
              </w:rPr>
            </w:pPr>
          </w:p>
        </w:tc>
      </w:tr>
      <w:tr w:rsidR="00046C4A" w:rsidRPr="00BE1EE4" w14:paraId="2EF644C7" w14:textId="77777777" w:rsidTr="007B4298">
        <w:trPr>
          <w:trHeight w:val="387"/>
        </w:trPr>
        <w:tc>
          <w:tcPr>
            <w:tcW w:w="423" w:type="dxa"/>
            <w:tcBorders>
              <w:top w:val="single" w:sz="4" w:space="0" w:color="auto"/>
              <w:left w:val="single" w:sz="4" w:space="0" w:color="auto"/>
              <w:right w:val="single" w:sz="4" w:space="0" w:color="auto"/>
            </w:tcBorders>
            <w:vAlign w:val="center"/>
          </w:tcPr>
          <w:p w14:paraId="42E84449" w14:textId="155D36F0" w:rsidR="00046C4A" w:rsidRPr="00BE1EE4" w:rsidRDefault="00046C4A" w:rsidP="009A269D">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10.2.</w:t>
            </w:r>
          </w:p>
        </w:tc>
        <w:tc>
          <w:tcPr>
            <w:tcW w:w="2405" w:type="dxa"/>
            <w:tcBorders>
              <w:top w:val="single" w:sz="4" w:space="0" w:color="auto"/>
              <w:left w:val="single" w:sz="4" w:space="0" w:color="auto"/>
              <w:right w:val="single" w:sz="4" w:space="0" w:color="auto"/>
            </w:tcBorders>
            <w:vAlign w:val="center"/>
          </w:tcPr>
          <w:p w14:paraId="639078BD" w14:textId="60EC0F0D" w:rsidR="00046C4A" w:rsidRPr="00BF03BE" w:rsidRDefault="00046C4A" w:rsidP="00BF03BE">
            <w:pPr>
              <w:widowControl w:val="0"/>
              <w:autoSpaceDE w:val="0"/>
              <w:autoSpaceDN w:val="0"/>
              <w:spacing w:after="0" w:line="240" w:lineRule="auto"/>
              <w:rPr>
                <w:rFonts w:ascii="Times New Roman" w:eastAsia="Times New Roman" w:hAnsi="Times New Roman"/>
                <w:color w:val="22272F"/>
                <w:sz w:val="20"/>
                <w:szCs w:val="20"/>
                <w:lang w:eastAsia="ru-RU"/>
              </w:rPr>
            </w:pPr>
            <w:proofErr w:type="gramStart"/>
            <w:r w:rsidRPr="00BF03BE">
              <w:rPr>
                <w:rFonts w:ascii="Times New Roman" w:eastAsia="Times New Roman" w:hAnsi="Times New Roman"/>
                <w:color w:val="22272F"/>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roofErr w:type="gramEnd"/>
          </w:p>
        </w:tc>
        <w:tc>
          <w:tcPr>
            <w:tcW w:w="1418" w:type="dxa"/>
            <w:tcBorders>
              <w:top w:val="single" w:sz="4" w:space="0" w:color="auto"/>
              <w:left w:val="single" w:sz="4" w:space="0" w:color="auto"/>
              <w:right w:val="single" w:sz="4" w:space="0" w:color="auto"/>
            </w:tcBorders>
          </w:tcPr>
          <w:p w14:paraId="3874CACB" w14:textId="339FA433" w:rsidR="00046C4A" w:rsidRPr="00BF03BE" w:rsidRDefault="00046C4A"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F03BE">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39F33C07" w14:textId="77777777" w:rsidR="00046C4A" w:rsidRPr="00BF03BE" w:rsidRDefault="00046C4A" w:rsidP="00BF03BE">
            <w:pPr>
              <w:widowControl w:val="0"/>
              <w:autoSpaceDE w:val="0"/>
              <w:autoSpaceDN w:val="0"/>
              <w:spacing w:after="0" w:line="240" w:lineRule="auto"/>
              <w:rPr>
                <w:rFonts w:ascii="Times New Roman" w:eastAsia="Times New Roman" w:hAnsi="Times New Roman"/>
                <w:sz w:val="20"/>
                <w:szCs w:val="20"/>
                <w:lang w:eastAsia="ru-RU"/>
              </w:rPr>
            </w:pPr>
            <w:r w:rsidRPr="00BF03BE">
              <w:rPr>
                <w:rFonts w:ascii="Times New Roman" w:eastAsia="Times New Roman" w:hAnsi="Times New Roman"/>
                <w:sz w:val="20"/>
                <w:szCs w:val="20"/>
                <w:lang w:eastAsia="ru-RU"/>
              </w:rPr>
              <w:t>2026-2030</w:t>
            </w:r>
          </w:p>
          <w:p w14:paraId="7394A94E" w14:textId="4352AA71" w:rsidR="00046C4A" w:rsidRPr="00BF03BE" w:rsidRDefault="00046C4A" w:rsidP="00BF03BE">
            <w:pPr>
              <w:widowControl w:val="0"/>
              <w:autoSpaceDE w:val="0"/>
              <w:autoSpaceDN w:val="0"/>
              <w:spacing w:after="0" w:line="240" w:lineRule="auto"/>
              <w:rPr>
                <w:rFonts w:ascii="Times New Roman" w:eastAsia="Times New Roman" w:hAnsi="Times New Roman"/>
                <w:sz w:val="20"/>
                <w:szCs w:val="20"/>
                <w:lang w:eastAsia="ru-RU"/>
              </w:rPr>
            </w:pPr>
            <w:proofErr w:type="spellStart"/>
            <w:proofErr w:type="gramStart"/>
            <w:r w:rsidRPr="00BF03BE">
              <w:rPr>
                <w:rFonts w:ascii="Times New Roman" w:eastAsia="Times New Roman" w:hAnsi="Times New Roman"/>
                <w:sz w:val="20"/>
                <w:szCs w:val="20"/>
                <w:lang w:eastAsia="ru-RU"/>
              </w:rPr>
              <w:t>гг</w:t>
            </w:r>
            <w:proofErr w:type="spellEnd"/>
            <w:proofErr w:type="gramEnd"/>
          </w:p>
        </w:tc>
        <w:tc>
          <w:tcPr>
            <w:tcW w:w="2273" w:type="dxa"/>
            <w:tcBorders>
              <w:top w:val="single" w:sz="4" w:space="0" w:color="auto"/>
              <w:left w:val="single" w:sz="4" w:space="0" w:color="auto"/>
              <w:bottom w:val="single" w:sz="4" w:space="0" w:color="auto"/>
              <w:right w:val="single" w:sz="4" w:space="0" w:color="auto"/>
            </w:tcBorders>
          </w:tcPr>
          <w:p w14:paraId="29301431" w14:textId="6EFFD37C" w:rsidR="00046C4A" w:rsidRPr="00AF6F6C" w:rsidRDefault="00046C4A" w:rsidP="007775D5">
            <w:pPr>
              <w:suppressAutoHyphens/>
              <w:spacing w:after="0" w:line="240" w:lineRule="auto"/>
              <w:jc w:val="center"/>
              <w:rPr>
                <w:rFonts w:ascii="Times New Roman" w:eastAsia="Times New Roman" w:hAnsi="Times New Roman"/>
                <w:sz w:val="20"/>
                <w:szCs w:val="20"/>
                <w:highlight w:val="yellow"/>
                <w:lang w:eastAsia="ru-RU"/>
              </w:rPr>
            </w:pPr>
            <w:r w:rsidRPr="00BE1EE4">
              <w:rPr>
                <w:rFonts w:ascii="Times New Roman" w:eastAsia="Times New Roman" w:hAnsi="Times New Roman"/>
                <w:color w:val="22272F"/>
                <w:sz w:val="20"/>
                <w:szCs w:val="20"/>
                <w:lang w:eastAsia="ru-RU"/>
              </w:rPr>
              <w:t>реконструкция</w:t>
            </w:r>
          </w:p>
        </w:tc>
        <w:tc>
          <w:tcPr>
            <w:tcW w:w="584" w:type="dxa"/>
            <w:tcBorders>
              <w:top w:val="single" w:sz="4" w:space="0" w:color="auto"/>
              <w:left w:val="single" w:sz="4" w:space="0" w:color="auto"/>
              <w:bottom w:val="single" w:sz="4" w:space="0" w:color="auto"/>
              <w:right w:val="single" w:sz="4" w:space="0" w:color="auto"/>
            </w:tcBorders>
          </w:tcPr>
          <w:p w14:paraId="34836335" w14:textId="6761288A" w:rsidR="00046C4A" w:rsidRPr="00BE1EE4" w:rsidRDefault="00046C4A" w:rsidP="007775D5">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е</w:t>
            </w:r>
            <w:r w:rsidRPr="00BE1EE4">
              <w:rPr>
                <w:rFonts w:ascii="Times New Roman" w:eastAsia="Times New Roman" w:hAnsi="Times New Roman"/>
                <w:sz w:val="20"/>
                <w:szCs w:val="20"/>
                <w:lang w:eastAsia="ru-RU"/>
              </w:rPr>
              <w:t>д</w:t>
            </w:r>
            <w:r>
              <w:rPr>
                <w:rFonts w:ascii="Times New Roman" w:eastAsia="Times New Roman" w:hAnsi="Times New Roman"/>
                <w:sz w:val="20"/>
                <w:szCs w:val="20"/>
                <w:lang w:eastAsia="ru-RU"/>
              </w:rPr>
              <w:t>.</w:t>
            </w:r>
          </w:p>
        </w:tc>
        <w:tc>
          <w:tcPr>
            <w:tcW w:w="1259" w:type="dxa"/>
            <w:gridSpan w:val="2"/>
            <w:tcBorders>
              <w:top w:val="single" w:sz="4" w:space="0" w:color="auto"/>
              <w:left w:val="single" w:sz="4" w:space="0" w:color="auto"/>
              <w:bottom w:val="single" w:sz="4" w:space="0" w:color="auto"/>
              <w:right w:val="single" w:sz="4" w:space="0" w:color="auto"/>
            </w:tcBorders>
          </w:tcPr>
          <w:p w14:paraId="2F81C611" w14:textId="74E874C2" w:rsidR="00046C4A" w:rsidRPr="008E0AE6" w:rsidRDefault="00046C4A" w:rsidP="008E0AE6">
            <w:pPr>
              <w:widowControl w:val="0"/>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tcPr>
          <w:p w14:paraId="20983D8A" w14:textId="51C5E0B7" w:rsidR="00046C4A" w:rsidRPr="00BE1EE4" w:rsidRDefault="00046C4A" w:rsidP="007B4298">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0B7D95ED" w14:textId="7662F2DE"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BED60D0" w14:textId="4D0C215D"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0CA802DA" w14:textId="6568CA38"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tcBorders>
              <w:top w:val="single" w:sz="4" w:space="0" w:color="auto"/>
              <w:left w:val="single" w:sz="4" w:space="0" w:color="auto"/>
              <w:bottom w:val="single" w:sz="4" w:space="0" w:color="auto"/>
              <w:right w:val="single" w:sz="4" w:space="0" w:color="auto"/>
            </w:tcBorders>
          </w:tcPr>
          <w:p w14:paraId="24821F44" w14:textId="77777777" w:rsidR="00046C4A" w:rsidRPr="00BE1EE4" w:rsidRDefault="00046C4A" w:rsidP="007775D5">
            <w:pPr>
              <w:widowControl w:val="0"/>
              <w:autoSpaceDE w:val="0"/>
              <w:autoSpaceDN w:val="0"/>
              <w:spacing w:after="0" w:line="240" w:lineRule="auto"/>
              <w:jc w:val="center"/>
              <w:rPr>
                <w:rFonts w:ascii="Times New Roman" w:eastAsia="Times New Roman" w:hAnsi="Times New Roman"/>
                <w:sz w:val="20"/>
                <w:szCs w:val="20"/>
                <w:lang w:eastAsia="ru-RU"/>
              </w:rPr>
            </w:pPr>
          </w:p>
        </w:tc>
      </w:tr>
      <w:tr w:rsidR="00046C4A" w:rsidRPr="00BE1EE4" w14:paraId="057CE147" w14:textId="77777777" w:rsidTr="007B4298">
        <w:trPr>
          <w:trHeight w:val="387"/>
        </w:trPr>
        <w:tc>
          <w:tcPr>
            <w:tcW w:w="423" w:type="dxa"/>
            <w:tcBorders>
              <w:left w:val="single" w:sz="4" w:space="0" w:color="auto"/>
              <w:bottom w:val="single" w:sz="4" w:space="0" w:color="auto"/>
              <w:right w:val="single" w:sz="4" w:space="0" w:color="auto"/>
            </w:tcBorders>
            <w:vAlign w:val="center"/>
          </w:tcPr>
          <w:p w14:paraId="36EB7964" w14:textId="22DB0EBA" w:rsidR="00046C4A" w:rsidRPr="00BE1EE4" w:rsidRDefault="00046C4A" w:rsidP="007775D5">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10.3.</w:t>
            </w:r>
          </w:p>
        </w:tc>
        <w:tc>
          <w:tcPr>
            <w:tcW w:w="2405" w:type="dxa"/>
            <w:tcBorders>
              <w:left w:val="single" w:sz="4" w:space="0" w:color="auto"/>
              <w:bottom w:val="single" w:sz="4" w:space="0" w:color="auto"/>
              <w:right w:val="single" w:sz="4" w:space="0" w:color="auto"/>
            </w:tcBorders>
            <w:vAlign w:val="center"/>
          </w:tcPr>
          <w:p w14:paraId="029CC720" w14:textId="291A59F2" w:rsidR="00046C4A" w:rsidRPr="00BE1EE4" w:rsidRDefault="00046C4A" w:rsidP="00BF03BE">
            <w:pPr>
              <w:widowControl w:val="0"/>
              <w:autoSpaceDE w:val="0"/>
              <w:autoSpaceDN w:val="0"/>
              <w:spacing w:after="0" w:line="240" w:lineRule="auto"/>
              <w:rPr>
                <w:rFonts w:ascii="Times New Roman" w:eastAsia="Times New Roman" w:hAnsi="Times New Roman"/>
                <w:color w:val="22272F"/>
                <w:sz w:val="20"/>
                <w:szCs w:val="20"/>
                <w:lang w:eastAsia="ru-RU"/>
              </w:rPr>
            </w:pPr>
            <w:r w:rsidRPr="00DF1DB9">
              <w:rPr>
                <w:rFonts w:ascii="Times New Roman" w:eastAsia="Times New Roman" w:hAnsi="Times New Roman"/>
                <w:sz w:val="20"/>
                <w:szCs w:val="20"/>
                <w:lang w:eastAsia="ru-RU"/>
              </w:rPr>
              <w:t>Мероприятия по осуществлению строительного контроля</w:t>
            </w:r>
          </w:p>
        </w:tc>
        <w:tc>
          <w:tcPr>
            <w:tcW w:w="1418" w:type="dxa"/>
            <w:tcBorders>
              <w:left w:val="single" w:sz="4" w:space="0" w:color="auto"/>
              <w:bottom w:val="single" w:sz="4" w:space="0" w:color="auto"/>
              <w:right w:val="single" w:sz="4" w:space="0" w:color="auto"/>
            </w:tcBorders>
          </w:tcPr>
          <w:p w14:paraId="538FC947" w14:textId="0389878F" w:rsidR="00046C4A" w:rsidRPr="00BE1EE4" w:rsidRDefault="00046C4A"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23DC5FAF" w14:textId="77777777" w:rsidR="00046C4A" w:rsidRPr="00BE1EE4" w:rsidRDefault="00046C4A" w:rsidP="009A269D">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2026-2030</w:t>
            </w:r>
          </w:p>
          <w:p w14:paraId="4E297A8B" w14:textId="00F18D92" w:rsidR="00046C4A" w:rsidRPr="00BE1EE4" w:rsidRDefault="00046C4A" w:rsidP="009A269D">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w:t>
            </w:r>
            <w:r w:rsidRPr="00BE1EE4">
              <w:rPr>
                <w:rFonts w:ascii="Times New Roman" w:eastAsia="Times New Roman" w:hAnsi="Times New Roman"/>
                <w:sz w:val="20"/>
                <w:szCs w:val="20"/>
                <w:lang w:eastAsia="ru-RU"/>
              </w:rPr>
              <w:t>г</w:t>
            </w:r>
            <w:r>
              <w:rPr>
                <w:rFonts w:ascii="Times New Roman" w:eastAsia="Times New Roman" w:hAnsi="Times New Roman"/>
                <w:sz w:val="20"/>
                <w:szCs w:val="20"/>
                <w:lang w:eastAsia="ru-RU"/>
              </w:rPr>
              <w:t>.</w:t>
            </w:r>
          </w:p>
        </w:tc>
        <w:tc>
          <w:tcPr>
            <w:tcW w:w="2273" w:type="dxa"/>
            <w:tcBorders>
              <w:top w:val="single" w:sz="4" w:space="0" w:color="auto"/>
              <w:left w:val="single" w:sz="4" w:space="0" w:color="auto"/>
              <w:bottom w:val="single" w:sz="4" w:space="0" w:color="auto"/>
              <w:right w:val="single" w:sz="4" w:space="0" w:color="auto"/>
            </w:tcBorders>
          </w:tcPr>
          <w:p w14:paraId="284EF77F" w14:textId="4279BCD7" w:rsidR="00046C4A" w:rsidRPr="00B715E0" w:rsidRDefault="00046C4A" w:rsidP="007775D5">
            <w:pPr>
              <w:suppressAutoHyphens/>
              <w:spacing w:after="0" w:line="240" w:lineRule="auto"/>
              <w:jc w:val="center"/>
              <w:rPr>
                <w:rFonts w:ascii="Times New Roman" w:eastAsia="Times New Roman" w:hAnsi="Times New Roman"/>
                <w:color w:val="22272F"/>
                <w:sz w:val="20"/>
                <w:szCs w:val="20"/>
                <w:lang w:eastAsia="ru-RU"/>
              </w:rPr>
            </w:pPr>
            <w:r w:rsidRPr="00B715E0">
              <w:rPr>
                <w:rFonts w:ascii="Times New Roman" w:hAnsi="Times New Roman"/>
                <w:sz w:val="20"/>
                <w:szCs w:val="20"/>
                <w:lang w:eastAsia="ru-RU"/>
              </w:rPr>
              <w:t>услуги по проведению строительного контроля</w:t>
            </w:r>
          </w:p>
        </w:tc>
        <w:tc>
          <w:tcPr>
            <w:tcW w:w="584" w:type="dxa"/>
            <w:tcBorders>
              <w:top w:val="single" w:sz="4" w:space="0" w:color="auto"/>
              <w:left w:val="single" w:sz="4" w:space="0" w:color="auto"/>
              <w:bottom w:val="single" w:sz="4" w:space="0" w:color="auto"/>
              <w:right w:val="single" w:sz="4" w:space="0" w:color="auto"/>
            </w:tcBorders>
          </w:tcPr>
          <w:p w14:paraId="7879842C" w14:textId="2D22C980" w:rsidR="00046C4A" w:rsidRPr="00BE1EE4" w:rsidRDefault="00046C4A"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w:t>
            </w:r>
            <w:proofErr w:type="gramStart"/>
            <w:r w:rsidRPr="00BE1EE4">
              <w:rPr>
                <w:rFonts w:ascii="Times New Roman" w:eastAsia="Times New Roman" w:hAnsi="Times New Roman"/>
                <w:sz w:val="20"/>
                <w:szCs w:val="20"/>
                <w:lang w:eastAsia="ru-RU"/>
              </w:rPr>
              <w:t>/Н</w:t>
            </w:r>
            <w:proofErr w:type="gramEnd"/>
            <w:r w:rsidRPr="00BE1EE4">
              <w:rPr>
                <w:rFonts w:ascii="Times New Roman" w:eastAsia="Times New Roman" w:hAnsi="Times New Roman"/>
                <w:sz w:val="20"/>
                <w:szCs w:val="20"/>
                <w:lang w:eastAsia="ru-RU"/>
              </w:rPr>
              <w:t>ет (1/0</w:t>
            </w:r>
            <w:r>
              <w:rPr>
                <w:rFonts w:ascii="Times New Roman" w:eastAsia="Times New Roman" w:hAnsi="Times New Roman"/>
                <w:sz w:val="20"/>
                <w:szCs w:val="20"/>
                <w:lang w:eastAsia="ru-RU"/>
              </w:rPr>
              <w:t>)</w:t>
            </w:r>
          </w:p>
        </w:tc>
        <w:tc>
          <w:tcPr>
            <w:tcW w:w="1259" w:type="dxa"/>
            <w:gridSpan w:val="2"/>
            <w:tcBorders>
              <w:top w:val="single" w:sz="4" w:space="0" w:color="auto"/>
              <w:left w:val="single" w:sz="4" w:space="0" w:color="auto"/>
              <w:bottom w:val="single" w:sz="4" w:space="0" w:color="auto"/>
              <w:right w:val="single" w:sz="4" w:space="0" w:color="auto"/>
            </w:tcBorders>
          </w:tcPr>
          <w:p w14:paraId="68D07F4C" w14:textId="341151E1"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21B0756E" w14:textId="2A14DC0C" w:rsidR="00046C4A" w:rsidRPr="008E0AE6" w:rsidRDefault="00046C4A" w:rsidP="007B4298">
            <w:pPr>
              <w:widowControl w:val="0"/>
              <w:autoSpaceDE w:val="0"/>
              <w:autoSpaceDN w:val="0"/>
              <w:spacing w:after="0" w:line="240" w:lineRule="auto"/>
              <w:ind w:right="4139"/>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1134" w:type="dxa"/>
            <w:tcBorders>
              <w:top w:val="single" w:sz="4" w:space="0" w:color="auto"/>
              <w:left w:val="single" w:sz="4" w:space="0" w:color="auto"/>
              <w:bottom w:val="single" w:sz="4" w:space="0" w:color="auto"/>
              <w:right w:val="single" w:sz="4" w:space="0" w:color="auto"/>
            </w:tcBorders>
          </w:tcPr>
          <w:p w14:paraId="0995C93E" w14:textId="2F17A794"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5255FF8D" w14:textId="398494DC"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08" w:type="dxa"/>
            <w:tcBorders>
              <w:top w:val="single" w:sz="4" w:space="0" w:color="auto"/>
              <w:left w:val="single" w:sz="4" w:space="0" w:color="auto"/>
              <w:bottom w:val="single" w:sz="4" w:space="0" w:color="auto"/>
              <w:right w:val="single" w:sz="4" w:space="0" w:color="auto"/>
            </w:tcBorders>
          </w:tcPr>
          <w:p w14:paraId="4839AE9F" w14:textId="2E4F8953" w:rsidR="00046C4A" w:rsidRPr="00BE1EE4" w:rsidRDefault="00046C4A" w:rsidP="008E0AE6">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2410" w:type="dxa"/>
            <w:tcBorders>
              <w:top w:val="single" w:sz="4" w:space="0" w:color="auto"/>
              <w:left w:val="single" w:sz="4" w:space="0" w:color="auto"/>
              <w:bottom w:val="single" w:sz="4" w:space="0" w:color="auto"/>
              <w:right w:val="single" w:sz="4" w:space="0" w:color="auto"/>
            </w:tcBorders>
          </w:tcPr>
          <w:p w14:paraId="67ECE0E7" w14:textId="77777777" w:rsidR="00046C4A" w:rsidRPr="00BE1EE4" w:rsidRDefault="00046C4A" w:rsidP="007775D5">
            <w:pPr>
              <w:widowControl w:val="0"/>
              <w:autoSpaceDE w:val="0"/>
              <w:autoSpaceDN w:val="0"/>
              <w:spacing w:after="0" w:line="240" w:lineRule="auto"/>
              <w:jc w:val="center"/>
              <w:rPr>
                <w:rFonts w:ascii="Times New Roman" w:eastAsia="Times New Roman" w:hAnsi="Times New Roman"/>
                <w:sz w:val="20"/>
                <w:szCs w:val="20"/>
                <w:lang w:eastAsia="ru-RU"/>
              </w:rPr>
            </w:pPr>
          </w:p>
        </w:tc>
      </w:tr>
    </w:tbl>
    <w:p w14:paraId="7C22CA55" w14:textId="77777777" w:rsidR="007775D5" w:rsidRDefault="007775D5" w:rsidP="006A567A">
      <w:pPr>
        <w:widowControl w:val="0"/>
        <w:autoSpaceDE w:val="0"/>
        <w:autoSpaceDN w:val="0"/>
        <w:spacing w:after="0" w:line="240" w:lineRule="auto"/>
        <w:ind w:firstLine="540"/>
        <w:jc w:val="both"/>
        <w:rPr>
          <w:rFonts w:eastAsia="Times New Roman" w:cs="Calibri"/>
          <w:sz w:val="16"/>
          <w:szCs w:val="16"/>
          <w:lang w:eastAsia="ru-RU"/>
        </w:rPr>
      </w:pPr>
    </w:p>
    <w:p w14:paraId="3B1F2362" w14:textId="1E4FE5D0" w:rsidR="002C243B" w:rsidRPr="003943C9" w:rsidRDefault="002C243B" w:rsidP="006A567A">
      <w:pPr>
        <w:widowControl w:val="0"/>
        <w:autoSpaceDE w:val="0"/>
        <w:autoSpaceDN w:val="0"/>
        <w:spacing w:after="0" w:line="240" w:lineRule="auto"/>
        <w:ind w:firstLine="540"/>
        <w:jc w:val="both"/>
        <w:rPr>
          <w:rFonts w:eastAsia="Times New Roman" w:cs="Calibri"/>
          <w:sz w:val="16"/>
          <w:szCs w:val="16"/>
          <w:lang w:eastAsia="ru-RU"/>
        </w:rPr>
      </w:pPr>
      <w:r w:rsidRPr="003943C9">
        <w:rPr>
          <w:rFonts w:eastAsia="Times New Roman" w:cs="Calibri"/>
          <w:sz w:val="16"/>
          <w:szCs w:val="16"/>
          <w:lang w:eastAsia="ru-RU"/>
        </w:rPr>
        <w:t>&lt;*&gt;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roofErr w:type="gramStart"/>
      <w:r w:rsidRPr="003943C9">
        <w:rPr>
          <w:rFonts w:eastAsia="Times New Roman" w:cs="Calibri"/>
          <w:sz w:val="16"/>
          <w:szCs w:val="16"/>
          <w:lang w:eastAsia="ru-RU"/>
        </w:rPr>
        <w:t>.</w:t>
      </w:r>
      <w:proofErr w:type="gramEnd"/>
      <w:r w:rsidRPr="003943C9">
        <w:rPr>
          <w:rFonts w:eastAsia="Times New Roman" w:cs="Calibri"/>
          <w:sz w:val="16"/>
          <w:szCs w:val="16"/>
          <w:lang w:eastAsia="ru-RU"/>
        </w:rPr>
        <w:t xml:space="preserve">&lt;*&gt; - </w:t>
      </w:r>
      <w:proofErr w:type="gramStart"/>
      <w:r w:rsidRPr="003943C9">
        <w:rPr>
          <w:rFonts w:eastAsia="Times New Roman" w:cs="Calibri"/>
          <w:sz w:val="16"/>
          <w:szCs w:val="16"/>
          <w:lang w:eastAsia="ru-RU"/>
        </w:rPr>
        <w:t>в</w:t>
      </w:r>
      <w:proofErr w:type="gramEnd"/>
      <w:r w:rsidRPr="003943C9">
        <w:rPr>
          <w:rFonts w:eastAsia="Times New Roman" w:cs="Calibri"/>
          <w:sz w:val="16"/>
          <w:szCs w:val="16"/>
          <w:lang w:eastAsia="ru-RU"/>
        </w:rPr>
        <w:t xml:space="preserve"> графах 7, 8, 9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w:t>
      </w:r>
      <w:proofErr w:type="gramStart"/>
      <w:r w:rsidRPr="003943C9">
        <w:rPr>
          <w:rFonts w:eastAsia="Times New Roman" w:cs="Calibri"/>
          <w:sz w:val="16"/>
          <w:szCs w:val="16"/>
          <w:lang w:eastAsia="ru-RU"/>
        </w:rPr>
        <w:t>.</w:t>
      </w:r>
      <w:proofErr w:type="gramEnd"/>
      <w:r w:rsidRPr="003943C9">
        <w:rPr>
          <w:rFonts w:eastAsia="Times New Roman" w:cs="Calibri"/>
          <w:sz w:val="16"/>
          <w:szCs w:val="16"/>
          <w:lang w:eastAsia="ru-RU"/>
        </w:rPr>
        <w:t xml:space="preserve">&lt;*&gt; - </w:t>
      </w:r>
      <w:proofErr w:type="gramStart"/>
      <w:r w:rsidRPr="003943C9">
        <w:rPr>
          <w:rFonts w:eastAsia="Times New Roman" w:cs="Calibri"/>
          <w:sz w:val="16"/>
          <w:szCs w:val="16"/>
          <w:lang w:eastAsia="ru-RU"/>
        </w:rPr>
        <w:t>п</w:t>
      </w:r>
      <w:proofErr w:type="gramEnd"/>
      <w:r w:rsidRPr="003943C9">
        <w:rPr>
          <w:rFonts w:eastAsia="Times New Roman" w:cs="Calibri"/>
          <w:sz w:val="16"/>
          <w:szCs w:val="16"/>
          <w:lang w:eastAsia="ru-RU"/>
        </w:rPr>
        <w:t>ри наличии "Подпрограмм" указываются задачи по каждой подпрограмме.</w:t>
      </w:r>
    </w:p>
    <w:p w14:paraId="349D3AD2" w14:textId="66E1CBB5" w:rsidR="002C243B" w:rsidRPr="00642398" w:rsidRDefault="002C243B" w:rsidP="00642398">
      <w:pPr>
        <w:widowControl w:val="0"/>
        <w:autoSpaceDE w:val="0"/>
        <w:autoSpaceDN w:val="0"/>
        <w:spacing w:after="0" w:line="240" w:lineRule="auto"/>
        <w:jc w:val="right"/>
        <w:rPr>
          <w:rFonts w:ascii="Times New Roman" w:eastAsia="Times New Roman" w:hAnsi="Times New Roman"/>
          <w:sz w:val="26"/>
          <w:szCs w:val="26"/>
          <w:lang w:eastAsia="ru-RU"/>
        </w:rPr>
        <w:sectPr w:rsidR="002C243B" w:rsidRPr="00642398" w:rsidSect="003943C9">
          <w:pgSz w:w="16838" w:h="11905" w:orient="landscape"/>
          <w:pgMar w:top="1134" w:right="1134" w:bottom="568" w:left="1134" w:header="0" w:footer="0" w:gutter="0"/>
          <w:pgNumType w:start="1"/>
          <w:cols w:space="720"/>
          <w:titlePg/>
          <w:docGrid w:linePitch="299"/>
        </w:sectPr>
      </w:pPr>
    </w:p>
    <w:p w14:paraId="266150A8" w14:textId="7F50C1BB" w:rsidR="002C5220" w:rsidRPr="002C5220" w:rsidRDefault="000E49CE" w:rsidP="004306E4">
      <w:pPr>
        <w:pStyle w:val="ConsPlusNormal"/>
        <w:spacing w:line="360" w:lineRule="auto"/>
        <w:ind w:firstLine="5103"/>
        <w:rPr>
          <w:rFonts w:ascii="Times New Roman" w:hAnsi="Times New Roman" w:cs="Times New Roman"/>
          <w:bCs/>
          <w:sz w:val="26"/>
          <w:szCs w:val="26"/>
        </w:rPr>
      </w:pPr>
      <w:r>
        <w:rPr>
          <w:rFonts w:ascii="Times New Roman" w:hAnsi="Times New Roman" w:cs="Times New Roman"/>
          <w:sz w:val="26"/>
          <w:szCs w:val="26"/>
        </w:rPr>
        <w:lastRenderedPageBreak/>
        <w:t xml:space="preserve">               </w:t>
      </w:r>
      <w:r w:rsidR="00B37FDD">
        <w:rPr>
          <w:rFonts w:ascii="Times New Roman" w:hAnsi="Times New Roman" w:cs="Times New Roman"/>
          <w:sz w:val="26"/>
          <w:szCs w:val="26"/>
        </w:rPr>
        <w:t>П</w:t>
      </w:r>
      <w:r w:rsidR="00744870">
        <w:rPr>
          <w:rFonts w:ascii="Times New Roman" w:hAnsi="Times New Roman" w:cs="Times New Roman"/>
          <w:bCs/>
          <w:sz w:val="26"/>
          <w:szCs w:val="26"/>
        </w:rPr>
        <w:t>риложение № 5</w:t>
      </w:r>
    </w:p>
    <w:p w14:paraId="7E5FFC31" w14:textId="53BD73C1" w:rsidR="00865F14" w:rsidRPr="00735248" w:rsidRDefault="00865F14" w:rsidP="00865F14">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119EE40A" w14:textId="46C12123" w:rsidR="00B24EB3" w:rsidRDefault="004306E4" w:rsidP="009541E6">
      <w:pPr>
        <w:widowControl w:val="0"/>
        <w:autoSpaceDE w:val="0"/>
        <w:autoSpaceDN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6"/>
          <w:szCs w:val="26"/>
          <w:lang w:eastAsia="ru-RU"/>
        </w:rPr>
        <w:t xml:space="preserve">                                          </w:t>
      </w:r>
      <w:r w:rsidR="001A2A57">
        <w:rPr>
          <w:rFonts w:ascii="Times New Roman" w:eastAsia="Times New Roman" w:hAnsi="Times New Roman"/>
          <w:sz w:val="26"/>
          <w:szCs w:val="26"/>
          <w:lang w:eastAsia="ru-RU"/>
        </w:rPr>
        <w:t xml:space="preserve">                           </w:t>
      </w:r>
      <w:r w:rsidR="004A6DA1">
        <w:rPr>
          <w:rFonts w:ascii="Times New Roman" w:eastAsia="Times New Roman" w:hAnsi="Times New Roman"/>
          <w:sz w:val="26"/>
          <w:szCs w:val="26"/>
          <w:lang w:eastAsia="ru-RU"/>
        </w:rPr>
        <w:t xml:space="preserve">         </w:t>
      </w:r>
      <w:r w:rsidR="00EF5966">
        <w:rPr>
          <w:rFonts w:ascii="Times New Roman" w:eastAsia="Times New Roman" w:hAnsi="Times New Roman"/>
          <w:sz w:val="26"/>
          <w:szCs w:val="26"/>
          <w:lang w:eastAsia="ru-RU"/>
        </w:rPr>
        <w:t>от 15 сентября 2025 года № 1902</w:t>
      </w:r>
    </w:p>
    <w:p w14:paraId="179F1D84" w14:textId="77777777" w:rsidR="00BB2E83" w:rsidRDefault="00BB2E83"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2DEDEFBA" w14:textId="77777777" w:rsidR="009521CA" w:rsidRDefault="009521CA"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26BE731F"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7353267A"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57F81BB1"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tbl>
      <w:tblPr>
        <w:tblW w:w="9375" w:type="dxa"/>
        <w:tblInd w:w="93" w:type="dxa"/>
        <w:tblLayout w:type="fixed"/>
        <w:tblLook w:val="04A0" w:firstRow="1" w:lastRow="0" w:firstColumn="1" w:lastColumn="0" w:noHBand="0" w:noVBand="1"/>
      </w:tblPr>
      <w:tblGrid>
        <w:gridCol w:w="236"/>
        <w:gridCol w:w="772"/>
        <w:gridCol w:w="6804"/>
        <w:gridCol w:w="533"/>
        <w:gridCol w:w="1030"/>
      </w:tblGrid>
      <w:tr w:rsidR="007775D5" w:rsidRPr="00BE1EE4" w14:paraId="304569B8" w14:textId="77777777" w:rsidTr="007775D5">
        <w:trPr>
          <w:trHeight w:val="1155"/>
        </w:trPr>
        <w:tc>
          <w:tcPr>
            <w:tcW w:w="236" w:type="dxa"/>
            <w:noWrap/>
            <w:vAlign w:val="bottom"/>
            <w:hideMark/>
          </w:tcPr>
          <w:p w14:paraId="2165E803" w14:textId="77777777" w:rsidR="007775D5" w:rsidRPr="00BE1EE4" w:rsidRDefault="007775D5" w:rsidP="007775D5">
            <w:pPr>
              <w:spacing w:after="0" w:line="240" w:lineRule="auto"/>
              <w:rPr>
                <w:sz w:val="20"/>
                <w:szCs w:val="20"/>
                <w:lang w:eastAsia="ru-RU"/>
              </w:rPr>
            </w:pPr>
          </w:p>
        </w:tc>
        <w:tc>
          <w:tcPr>
            <w:tcW w:w="772" w:type="dxa"/>
            <w:noWrap/>
            <w:vAlign w:val="bottom"/>
            <w:hideMark/>
          </w:tcPr>
          <w:p w14:paraId="5D82874A" w14:textId="77777777" w:rsidR="007775D5" w:rsidRPr="00BE1EE4" w:rsidRDefault="007775D5" w:rsidP="007775D5">
            <w:pPr>
              <w:spacing w:after="0" w:line="240" w:lineRule="auto"/>
              <w:rPr>
                <w:sz w:val="20"/>
                <w:szCs w:val="20"/>
                <w:lang w:eastAsia="ru-RU"/>
              </w:rPr>
            </w:pPr>
          </w:p>
        </w:tc>
        <w:tc>
          <w:tcPr>
            <w:tcW w:w="8367" w:type="dxa"/>
            <w:gridSpan w:val="3"/>
            <w:tcBorders>
              <w:top w:val="nil"/>
              <w:left w:val="nil"/>
              <w:bottom w:val="single" w:sz="8" w:space="0" w:color="auto"/>
              <w:right w:val="nil"/>
            </w:tcBorders>
            <w:vAlign w:val="bottom"/>
          </w:tcPr>
          <w:p w14:paraId="738D17AB" w14:textId="77777777" w:rsidR="007775D5" w:rsidRPr="00BE1EE4" w:rsidRDefault="007775D5" w:rsidP="007775D5">
            <w:pPr>
              <w:spacing w:after="0" w:line="240" w:lineRule="auto"/>
              <w:jc w:val="center"/>
              <w:rPr>
                <w:rFonts w:ascii="Times New Roman" w:eastAsia="Times New Roman" w:hAnsi="Times New Roman"/>
                <w:b/>
                <w:bCs/>
                <w:color w:val="000000"/>
                <w:sz w:val="18"/>
                <w:szCs w:val="18"/>
                <w:lang w:eastAsia="ru-RU"/>
              </w:rPr>
            </w:pPr>
          </w:p>
          <w:p w14:paraId="06D1E9A5" w14:textId="77777777" w:rsidR="007775D5" w:rsidRPr="00BE1EE4" w:rsidRDefault="007775D5" w:rsidP="007775D5">
            <w:pPr>
              <w:spacing w:after="0" w:line="240" w:lineRule="auto"/>
              <w:jc w:val="center"/>
              <w:rPr>
                <w:rFonts w:ascii="Times New Roman" w:eastAsia="Times New Roman" w:hAnsi="Times New Roman"/>
                <w:b/>
                <w:bCs/>
                <w:color w:val="000000"/>
                <w:sz w:val="26"/>
                <w:szCs w:val="26"/>
                <w:lang w:eastAsia="ru-RU"/>
              </w:rPr>
            </w:pPr>
            <w:r w:rsidRPr="00BE1EE4">
              <w:rPr>
                <w:rFonts w:ascii="Times New Roman" w:eastAsia="Times New Roman" w:hAnsi="Times New Roman"/>
                <w:b/>
                <w:bCs/>
                <w:color w:val="000000"/>
                <w:sz w:val="26"/>
                <w:szCs w:val="26"/>
                <w:lang w:eastAsia="ru-RU"/>
              </w:rPr>
              <w:t>ПЕРЕЧЕНЬ РАБОТ</w:t>
            </w:r>
          </w:p>
          <w:p w14:paraId="3DFD0F6C" w14:textId="77777777" w:rsidR="007775D5" w:rsidRPr="00BE1EE4" w:rsidRDefault="007775D5" w:rsidP="007775D5">
            <w:pPr>
              <w:spacing w:after="0" w:line="240" w:lineRule="auto"/>
              <w:jc w:val="center"/>
              <w:rPr>
                <w:rFonts w:ascii="Times New Roman" w:eastAsia="Times New Roman" w:hAnsi="Times New Roman"/>
                <w:b/>
                <w:bCs/>
                <w:color w:val="000000"/>
                <w:sz w:val="26"/>
                <w:szCs w:val="26"/>
                <w:lang w:eastAsia="ru-RU"/>
              </w:rPr>
            </w:pPr>
            <w:r w:rsidRPr="00BE1EE4">
              <w:rPr>
                <w:rFonts w:ascii="Times New Roman" w:eastAsia="Times New Roman" w:hAnsi="Times New Roman"/>
                <w:b/>
                <w:bCs/>
                <w:color w:val="000000"/>
                <w:sz w:val="26"/>
                <w:szCs w:val="26"/>
                <w:lang w:eastAsia="ru-RU"/>
              </w:rPr>
              <w:t>по строительству, реконструкции объектов коммунальной инфраструктуры Находкинского городского округа</w:t>
            </w:r>
          </w:p>
        </w:tc>
      </w:tr>
      <w:tr w:rsidR="007775D5" w:rsidRPr="00BE1EE4" w14:paraId="14B51A4D" w14:textId="77777777" w:rsidTr="007775D5">
        <w:trPr>
          <w:trHeight w:val="1055"/>
        </w:trPr>
        <w:tc>
          <w:tcPr>
            <w:tcW w:w="236" w:type="dxa"/>
            <w:noWrap/>
            <w:vAlign w:val="bottom"/>
            <w:hideMark/>
          </w:tcPr>
          <w:p w14:paraId="71F57642" w14:textId="77777777" w:rsidR="007775D5" w:rsidRPr="00BE1EE4" w:rsidRDefault="007775D5" w:rsidP="007775D5">
            <w:pPr>
              <w:spacing w:after="0" w:line="240" w:lineRule="auto"/>
              <w:rPr>
                <w:sz w:val="20"/>
                <w:szCs w:val="20"/>
                <w:lang w:eastAsia="ru-RU"/>
              </w:rPr>
            </w:pPr>
          </w:p>
        </w:tc>
        <w:tc>
          <w:tcPr>
            <w:tcW w:w="772" w:type="dxa"/>
            <w:tcBorders>
              <w:top w:val="single" w:sz="8" w:space="0" w:color="auto"/>
              <w:left w:val="single" w:sz="8" w:space="0" w:color="auto"/>
              <w:bottom w:val="single" w:sz="8" w:space="0" w:color="auto"/>
              <w:right w:val="single" w:sz="8" w:space="0" w:color="auto"/>
            </w:tcBorders>
            <w:vAlign w:val="center"/>
            <w:hideMark/>
          </w:tcPr>
          <w:p w14:paraId="70C6A794"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 xml:space="preserve">№ </w:t>
            </w:r>
            <w:proofErr w:type="gramStart"/>
            <w:r w:rsidRPr="00BE1EE4">
              <w:rPr>
                <w:rFonts w:ascii="Times New Roman" w:eastAsia="Times New Roman" w:hAnsi="Times New Roman"/>
                <w:color w:val="000000"/>
                <w:sz w:val="20"/>
                <w:szCs w:val="20"/>
                <w:lang w:eastAsia="ru-RU"/>
              </w:rPr>
              <w:t>п</w:t>
            </w:r>
            <w:proofErr w:type="gramEnd"/>
            <w:r w:rsidRPr="00BE1EE4">
              <w:rPr>
                <w:rFonts w:ascii="Times New Roman" w:eastAsia="Times New Roman" w:hAnsi="Times New Roman"/>
                <w:color w:val="000000"/>
                <w:sz w:val="20"/>
                <w:szCs w:val="20"/>
                <w:lang w:eastAsia="ru-RU"/>
              </w:rPr>
              <w:t>/п</w:t>
            </w:r>
          </w:p>
        </w:tc>
        <w:tc>
          <w:tcPr>
            <w:tcW w:w="6804" w:type="dxa"/>
            <w:tcBorders>
              <w:top w:val="nil"/>
              <w:left w:val="nil"/>
              <w:bottom w:val="single" w:sz="8" w:space="0" w:color="auto"/>
              <w:right w:val="single" w:sz="8" w:space="0" w:color="auto"/>
            </w:tcBorders>
            <w:vAlign w:val="center"/>
            <w:hideMark/>
          </w:tcPr>
          <w:p w14:paraId="1017BE4C"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Перечень работ</w:t>
            </w:r>
          </w:p>
        </w:tc>
        <w:tc>
          <w:tcPr>
            <w:tcW w:w="533" w:type="dxa"/>
            <w:tcBorders>
              <w:top w:val="nil"/>
              <w:left w:val="nil"/>
              <w:bottom w:val="single" w:sz="8" w:space="0" w:color="auto"/>
              <w:right w:val="single" w:sz="8" w:space="0" w:color="auto"/>
            </w:tcBorders>
            <w:vAlign w:val="center"/>
            <w:hideMark/>
          </w:tcPr>
          <w:p w14:paraId="79EC21E1" w14:textId="7F2AB780" w:rsidR="007775D5" w:rsidRPr="00BE1EE4" w:rsidRDefault="00AB0131" w:rsidP="007775D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Ед. </w:t>
            </w:r>
            <w:proofErr w:type="spellStart"/>
            <w:r>
              <w:rPr>
                <w:rFonts w:ascii="Times New Roman" w:eastAsia="Times New Roman" w:hAnsi="Times New Roman"/>
                <w:color w:val="000000"/>
                <w:sz w:val="20"/>
                <w:szCs w:val="20"/>
                <w:lang w:eastAsia="ru-RU"/>
              </w:rPr>
              <w:t>изм</w:t>
            </w:r>
            <w:proofErr w:type="spellEnd"/>
          </w:p>
        </w:tc>
        <w:tc>
          <w:tcPr>
            <w:tcW w:w="1030" w:type="dxa"/>
            <w:tcBorders>
              <w:top w:val="nil"/>
              <w:left w:val="nil"/>
              <w:bottom w:val="single" w:sz="8" w:space="0" w:color="auto"/>
              <w:right w:val="single" w:sz="8" w:space="0" w:color="auto"/>
            </w:tcBorders>
            <w:vAlign w:val="center"/>
            <w:hideMark/>
          </w:tcPr>
          <w:p w14:paraId="72DC9E62"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proofErr w:type="spellStart"/>
            <w:proofErr w:type="gramStart"/>
            <w:r w:rsidRPr="00BE1EE4">
              <w:rPr>
                <w:rFonts w:ascii="Times New Roman" w:eastAsia="Times New Roman" w:hAnsi="Times New Roman"/>
                <w:color w:val="000000"/>
                <w:sz w:val="20"/>
                <w:szCs w:val="20"/>
                <w:lang w:eastAsia="ru-RU"/>
              </w:rPr>
              <w:t>Плани-руемый</w:t>
            </w:r>
            <w:proofErr w:type="spellEnd"/>
            <w:proofErr w:type="gramEnd"/>
            <w:r w:rsidRPr="00BE1EE4">
              <w:rPr>
                <w:rFonts w:ascii="Times New Roman" w:eastAsia="Times New Roman" w:hAnsi="Times New Roman"/>
                <w:color w:val="000000"/>
                <w:sz w:val="20"/>
                <w:szCs w:val="20"/>
                <w:lang w:eastAsia="ru-RU"/>
              </w:rPr>
              <w:t xml:space="preserve"> объем работ </w:t>
            </w:r>
          </w:p>
        </w:tc>
      </w:tr>
      <w:tr w:rsidR="007775D5" w:rsidRPr="00BE1EE4" w14:paraId="2EF3D1F9" w14:textId="77777777" w:rsidTr="007775D5">
        <w:trPr>
          <w:trHeight w:val="270"/>
        </w:trPr>
        <w:tc>
          <w:tcPr>
            <w:tcW w:w="236" w:type="dxa"/>
            <w:noWrap/>
            <w:vAlign w:val="bottom"/>
            <w:hideMark/>
          </w:tcPr>
          <w:p w14:paraId="02BEC9D4" w14:textId="77777777" w:rsidR="007775D5" w:rsidRPr="00BE1EE4" w:rsidRDefault="007775D5" w:rsidP="007775D5">
            <w:pPr>
              <w:spacing w:after="0" w:line="240" w:lineRule="auto"/>
              <w:rPr>
                <w:sz w:val="20"/>
                <w:szCs w:val="20"/>
                <w:lang w:eastAsia="ru-RU"/>
              </w:rPr>
            </w:pPr>
          </w:p>
        </w:tc>
        <w:tc>
          <w:tcPr>
            <w:tcW w:w="772" w:type="dxa"/>
            <w:tcBorders>
              <w:top w:val="nil"/>
              <w:left w:val="single" w:sz="8" w:space="0" w:color="auto"/>
              <w:bottom w:val="single" w:sz="8" w:space="0" w:color="auto"/>
              <w:right w:val="single" w:sz="8" w:space="0" w:color="auto"/>
            </w:tcBorders>
            <w:vAlign w:val="center"/>
            <w:hideMark/>
          </w:tcPr>
          <w:p w14:paraId="6C5172ED"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1</w:t>
            </w:r>
          </w:p>
        </w:tc>
        <w:tc>
          <w:tcPr>
            <w:tcW w:w="6804" w:type="dxa"/>
            <w:tcBorders>
              <w:top w:val="nil"/>
              <w:left w:val="nil"/>
              <w:bottom w:val="single" w:sz="8" w:space="0" w:color="auto"/>
              <w:right w:val="single" w:sz="8" w:space="0" w:color="auto"/>
            </w:tcBorders>
            <w:vAlign w:val="center"/>
            <w:hideMark/>
          </w:tcPr>
          <w:p w14:paraId="0BB2CEB0"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2</w:t>
            </w:r>
          </w:p>
        </w:tc>
        <w:tc>
          <w:tcPr>
            <w:tcW w:w="533" w:type="dxa"/>
            <w:tcBorders>
              <w:top w:val="nil"/>
              <w:left w:val="nil"/>
              <w:bottom w:val="single" w:sz="8" w:space="0" w:color="auto"/>
              <w:right w:val="single" w:sz="8" w:space="0" w:color="auto"/>
            </w:tcBorders>
            <w:vAlign w:val="center"/>
            <w:hideMark/>
          </w:tcPr>
          <w:p w14:paraId="65AFDF39"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3</w:t>
            </w:r>
          </w:p>
        </w:tc>
        <w:tc>
          <w:tcPr>
            <w:tcW w:w="1030" w:type="dxa"/>
            <w:tcBorders>
              <w:top w:val="nil"/>
              <w:left w:val="nil"/>
              <w:bottom w:val="single" w:sz="8" w:space="0" w:color="auto"/>
              <w:right w:val="single" w:sz="8" w:space="0" w:color="auto"/>
            </w:tcBorders>
            <w:vAlign w:val="center"/>
            <w:hideMark/>
          </w:tcPr>
          <w:p w14:paraId="27136AC5"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4</w:t>
            </w:r>
          </w:p>
        </w:tc>
      </w:tr>
      <w:tr w:rsidR="007775D5" w:rsidRPr="00BE1EE4" w14:paraId="479B914F" w14:textId="77777777" w:rsidTr="007775D5">
        <w:trPr>
          <w:trHeight w:val="372"/>
        </w:trPr>
        <w:tc>
          <w:tcPr>
            <w:tcW w:w="236" w:type="dxa"/>
            <w:noWrap/>
            <w:vAlign w:val="bottom"/>
          </w:tcPr>
          <w:p w14:paraId="01E1FF4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60B09C7"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0082FFF9" w14:textId="151E099D" w:rsidR="007775D5" w:rsidRPr="00BE1EE4" w:rsidRDefault="007775D5" w:rsidP="009541E6">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w:t>
            </w:r>
            <w:r w:rsidR="009541E6">
              <w:rPr>
                <w:rFonts w:ascii="Times New Roman" w:eastAsia="Times New Roman" w:hAnsi="Times New Roman"/>
                <w:b/>
                <w:bCs/>
                <w:sz w:val="20"/>
                <w:szCs w:val="20"/>
                <w:lang w:eastAsia="ru-RU"/>
              </w:rPr>
              <w:t>6</w:t>
            </w:r>
            <w:r w:rsidRPr="00BE1EE4">
              <w:rPr>
                <w:rFonts w:ascii="Times New Roman" w:eastAsia="Times New Roman" w:hAnsi="Times New Roman"/>
                <w:b/>
                <w:bCs/>
                <w:sz w:val="20"/>
                <w:szCs w:val="20"/>
                <w:lang w:eastAsia="ru-RU"/>
              </w:rPr>
              <w:t xml:space="preserve"> год</w:t>
            </w:r>
          </w:p>
        </w:tc>
        <w:tc>
          <w:tcPr>
            <w:tcW w:w="533" w:type="dxa"/>
            <w:tcBorders>
              <w:top w:val="nil"/>
              <w:left w:val="nil"/>
              <w:bottom w:val="single" w:sz="8" w:space="0" w:color="auto"/>
              <w:right w:val="single" w:sz="8" w:space="0" w:color="auto"/>
            </w:tcBorders>
            <w:vAlign w:val="center"/>
          </w:tcPr>
          <w:p w14:paraId="3CA2B46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48F0593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80493CA" w14:textId="77777777" w:rsidTr="007775D5">
        <w:trPr>
          <w:trHeight w:val="270"/>
        </w:trPr>
        <w:tc>
          <w:tcPr>
            <w:tcW w:w="236" w:type="dxa"/>
            <w:noWrap/>
            <w:vAlign w:val="bottom"/>
          </w:tcPr>
          <w:p w14:paraId="362266F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60D57882"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nil"/>
              <w:left w:val="nil"/>
              <w:bottom w:val="single" w:sz="8" w:space="0" w:color="auto"/>
              <w:right w:val="single" w:sz="8" w:space="0" w:color="auto"/>
            </w:tcBorders>
            <w:vAlign w:val="center"/>
            <w:hideMark/>
          </w:tcPr>
          <w:p w14:paraId="787CFE72"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533" w:type="dxa"/>
            <w:tcBorders>
              <w:top w:val="nil"/>
              <w:left w:val="nil"/>
              <w:bottom w:val="single" w:sz="8" w:space="0" w:color="auto"/>
              <w:right w:val="single" w:sz="8" w:space="0" w:color="auto"/>
            </w:tcBorders>
            <w:vAlign w:val="center"/>
          </w:tcPr>
          <w:p w14:paraId="6E3A58D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4F6F330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3024503" w14:textId="77777777" w:rsidTr="007775D5">
        <w:trPr>
          <w:trHeight w:val="270"/>
        </w:trPr>
        <w:tc>
          <w:tcPr>
            <w:tcW w:w="236" w:type="dxa"/>
            <w:noWrap/>
            <w:vAlign w:val="bottom"/>
          </w:tcPr>
          <w:p w14:paraId="62A691D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2B35967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nil"/>
              <w:left w:val="nil"/>
              <w:bottom w:val="single" w:sz="4" w:space="0" w:color="auto"/>
              <w:right w:val="single" w:sz="8" w:space="0" w:color="auto"/>
            </w:tcBorders>
            <w:vAlign w:val="center"/>
            <w:hideMark/>
          </w:tcPr>
          <w:p w14:paraId="41DAE16C"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nil"/>
              <w:left w:val="nil"/>
              <w:bottom w:val="single" w:sz="4" w:space="0" w:color="auto"/>
              <w:right w:val="single" w:sz="8" w:space="0" w:color="auto"/>
            </w:tcBorders>
            <w:vAlign w:val="center"/>
          </w:tcPr>
          <w:p w14:paraId="0506C5E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6FE3D8D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9541E6" w14:paraId="7DFB3F92" w14:textId="77777777" w:rsidTr="007775D5">
        <w:trPr>
          <w:trHeight w:val="270"/>
        </w:trPr>
        <w:tc>
          <w:tcPr>
            <w:tcW w:w="236" w:type="dxa"/>
            <w:noWrap/>
            <w:vAlign w:val="bottom"/>
          </w:tcPr>
          <w:p w14:paraId="591E51A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4" w:space="0" w:color="auto"/>
              <w:right w:val="single" w:sz="8" w:space="0" w:color="auto"/>
            </w:tcBorders>
            <w:vAlign w:val="center"/>
            <w:hideMark/>
          </w:tcPr>
          <w:p w14:paraId="7B2EDA57" w14:textId="77777777" w:rsidR="007775D5" w:rsidRPr="000F23D0" w:rsidRDefault="007775D5" w:rsidP="007775D5">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Cs/>
                <w:color w:val="000000"/>
                <w:sz w:val="20"/>
                <w:szCs w:val="20"/>
                <w:lang w:eastAsia="ru-RU"/>
              </w:rPr>
              <w:t>1.1.1.</w:t>
            </w:r>
          </w:p>
        </w:tc>
        <w:tc>
          <w:tcPr>
            <w:tcW w:w="6804" w:type="dxa"/>
            <w:tcBorders>
              <w:top w:val="single" w:sz="4" w:space="0" w:color="auto"/>
              <w:left w:val="nil"/>
              <w:bottom w:val="single" w:sz="4" w:space="0" w:color="auto"/>
              <w:right w:val="single" w:sz="8" w:space="0" w:color="auto"/>
            </w:tcBorders>
            <w:vAlign w:val="center"/>
            <w:hideMark/>
          </w:tcPr>
          <w:p w14:paraId="4F7B2CAC" w14:textId="77777777" w:rsidR="007775D5" w:rsidRPr="000F23D0" w:rsidRDefault="007775D5" w:rsidP="007775D5">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nil"/>
              <w:bottom w:val="single" w:sz="4" w:space="0" w:color="auto"/>
              <w:right w:val="single" w:sz="8" w:space="0" w:color="auto"/>
            </w:tcBorders>
            <w:vAlign w:val="center"/>
          </w:tcPr>
          <w:p w14:paraId="436DA012" w14:textId="77777777" w:rsidR="007775D5" w:rsidRPr="009541E6" w:rsidRDefault="007775D5" w:rsidP="007775D5">
            <w:pPr>
              <w:spacing w:after="0" w:line="240" w:lineRule="auto"/>
              <w:jc w:val="center"/>
              <w:rPr>
                <w:rFonts w:ascii="Times New Roman" w:eastAsia="Times New Roman" w:hAnsi="Times New Roman"/>
                <w:sz w:val="20"/>
                <w:szCs w:val="20"/>
                <w:highlight w:val="yellow"/>
                <w:lang w:eastAsia="ru-RU"/>
              </w:rPr>
            </w:pPr>
          </w:p>
        </w:tc>
        <w:tc>
          <w:tcPr>
            <w:tcW w:w="1030" w:type="dxa"/>
            <w:tcBorders>
              <w:top w:val="single" w:sz="4" w:space="0" w:color="auto"/>
              <w:left w:val="nil"/>
              <w:bottom w:val="single" w:sz="4" w:space="0" w:color="auto"/>
              <w:right w:val="single" w:sz="8" w:space="0" w:color="auto"/>
            </w:tcBorders>
            <w:vAlign w:val="center"/>
          </w:tcPr>
          <w:p w14:paraId="5FA2A75B" w14:textId="77777777" w:rsidR="007775D5" w:rsidRPr="009541E6" w:rsidRDefault="007775D5" w:rsidP="007775D5">
            <w:pPr>
              <w:spacing w:after="0" w:line="240" w:lineRule="auto"/>
              <w:jc w:val="center"/>
              <w:rPr>
                <w:rFonts w:ascii="Times New Roman" w:eastAsia="Times New Roman" w:hAnsi="Times New Roman"/>
                <w:sz w:val="20"/>
                <w:szCs w:val="20"/>
                <w:highlight w:val="yellow"/>
                <w:lang w:eastAsia="ru-RU"/>
              </w:rPr>
            </w:pPr>
          </w:p>
        </w:tc>
      </w:tr>
      <w:tr w:rsidR="007775D5" w:rsidRPr="009541E6" w14:paraId="423A64DE" w14:textId="77777777" w:rsidTr="007775D5">
        <w:trPr>
          <w:trHeight w:val="270"/>
        </w:trPr>
        <w:tc>
          <w:tcPr>
            <w:tcW w:w="236" w:type="dxa"/>
            <w:noWrap/>
            <w:vAlign w:val="bottom"/>
          </w:tcPr>
          <w:p w14:paraId="449238B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8963F63" w14:textId="77777777" w:rsidR="007775D5" w:rsidRPr="009541E6" w:rsidRDefault="007775D5"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nil"/>
              <w:left w:val="nil"/>
              <w:bottom w:val="single" w:sz="8" w:space="0" w:color="auto"/>
              <w:right w:val="single" w:sz="8" w:space="0" w:color="auto"/>
            </w:tcBorders>
            <w:vAlign w:val="center"/>
          </w:tcPr>
          <w:p w14:paraId="770A8550" w14:textId="77777777" w:rsidR="007775D5" w:rsidRPr="000F23D0" w:rsidRDefault="007775D5" w:rsidP="007775D5">
            <w:pPr>
              <w:spacing w:after="0" w:line="240" w:lineRule="auto"/>
              <w:jc w:val="both"/>
              <w:rPr>
                <w:rFonts w:ascii="Times New Roman" w:eastAsia="Times New Roman" w:hAnsi="Times New Roman"/>
                <w:bCs/>
                <w:sz w:val="20"/>
                <w:szCs w:val="20"/>
                <w:lang w:eastAsia="ru-RU"/>
              </w:rPr>
            </w:pPr>
            <w:r w:rsidRPr="000F23D0">
              <w:rPr>
                <w:rFonts w:ascii="Times New Roman" w:eastAsia="Times New Roman" w:hAnsi="Times New Roman"/>
                <w:color w:val="000000"/>
                <w:sz w:val="20"/>
                <w:szCs w:val="20"/>
                <w:lang w:eastAsia="ru-RU"/>
              </w:rPr>
              <w:t xml:space="preserve">Выполнение работ по техническому перевооружению здания </w:t>
            </w:r>
            <w:proofErr w:type="spellStart"/>
            <w:r w:rsidRPr="000F23D0">
              <w:rPr>
                <w:rFonts w:ascii="Times New Roman" w:eastAsia="Times New Roman" w:hAnsi="Times New Roman"/>
                <w:color w:val="000000"/>
                <w:sz w:val="20"/>
                <w:szCs w:val="20"/>
                <w:lang w:eastAsia="ru-RU"/>
              </w:rPr>
              <w:t>мазутонасосной</w:t>
            </w:r>
            <w:proofErr w:type="spellEnd"/>
            <w:r w:rsidRPr="000F23D0">
              <w:rPr>
                <w:rFonts w:ascii="Times New Roman" w:eastAsia="Times New Roman" w:hAnsi="Times New Roman"/>
                <w:color w:val="000000"/>
                <w:sz w:val="20"/>
                <w:szCs w:val="20"/>
                <w:lang w:eastAsia="ru-RU"/>
              </w:rPr>
              <w:t xml:space="preserve"> станции склада горюче-смазочных материалов ЮМР котельной №1.3 Находкинского городского округа(г</w:t>
            </w:r>
            <w:proofErr w:type="gramStart"/>
            <w:r w:rsidRPr="000F23D0">
              <w:rPr>
                <w:rFonts w:ascii="Times New Roman" w:eastAsia="Times New Roman" w:hAnsi="Times New Roman"/>
                <w:color w:val="000000"/>
                <w:sz w:val="20"/>
                <w:szCs w:val="20"/>
                <w:lang w:eastAsia="ru-RU"/>
              </w:rPr>
              <w:t>.Н</w:t>
            </w:r>
            <w:proofErr w:type="gramEnd"/>
            <w:r w:rsidRPr="000F23D0">
              <w:rPr>
                <w:rFonts w:ascii="Times New Roman" w:eastAsia="Times New Roman" w:hAnsi="Times New Roman"/>
                <w:color w:val="000000"/>
                <w:sz w:val="20"/>
                <w:szCs w:val="20"/>
                <w:lang w:eastAsia="ru-RU"/>
              </w:rPr>
              <w:t>аходка,ул.Судоремонтная,3а)(система вентиляции, противопожарная система, система контроля и сигнализация загазованности)</w:t>
            </w:r>
          </w:p>
        </w:tc>
        <w:tc>
          <w:tcPr>
            <w:tcW w:w="533" w:type="dxa"/>
            <w:tcBorders>
              <w:top w:val="nil"/>
              <w:left w:val="nil"/>
              <w:bottom w:val="single" w:sz="8" w:space="0" w:color="auto"/>
              <w:right w:val="single" w:sz="8" w:space="0" w:color="auto"/>
            </w:tcBorders>
          </w:tcPr>
          <w:p w14:paraId="69A951C9" w14:textId="77777777" w:rsidR="007775D5" w:rsidRPr="000F23D0"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0F23D0">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1FB37273" w14:textId="77777777" w:rsidR="007775D5" w:rsidRPr="000F23D0" w:rsidRDefault="007775D5" w:rsidP="007775D5">
            <w:pPr>
              <w:spacing w:after="0" w:line="240" w:lineRule="auto"/>
              <w:jc w:val="center"/>
              <w:rPr>
                <w:rFonts w:ascii="Times New Roman" w:eastAsia="Times New Roman" w:hAnsi="Times New Roman"/>
                <w:sz w:val="20"/>
                <w:szCs w:val="20"/>
                <w:lang w:eastAsia="ru-RU"/>
              </w:rPr>
            </w:pPr>
            <w:r w:rsidRPr="000F23D0">
              <w:rPr>
                <w:rFonts w:ascii="Times New Roman" w:eastAsia="Times New Roman" w:hAnsi="Times New Roman"/>
                <w:sz w:val="20"/>
                <w:szCs w:val="20"/>
                <w:lang w:eastAsia="ru-RU"/>
              </w:rPr>
              <w:t>1</w:t>
            </w:r>
          </w:p>
        </w:tc>
      </w:tr>
      <w:tr w:rsidR="007775D5" w:rsidRPr="009541E6" w14:paraId="3C5FE789" w14:textId="77777777" w:rsidTr="007775D5">
        <w:trPr>
          <w:trHeight w:val="270"/>
        </w:trPr>
        <w:tc>
          <w:tcPr>
            <w:tcW w:w="236" w:type="dxa"/>
            <w:noWrap/>
            <w:vAlign w:val="bottom"/>
          </w:tcPr>
          <w:p w14:paraId="553C703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0AAABAF7" w14:textId="77777777" w:rsidR="007775D5" w:rsidRPr="009541E6" w:rsidRDefault="007775D5"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nil"/>
              <w:left w:val="nil"/>
              <w:bottom w:val="single" w:sz="8" w:space="0" w:color="auto"/>
              <w:right w:val="single" w:sz="8" w:space="0" w:color="auto"/>
            </w:tcBorders>
            <w:vAlign w:val="center"/>
          </w:tcPr>
          <w:p w14:paraId="52D3514C" w14:textId="13136AC8" w:rsidR="007775D5" w:rsidRPr="000F23D0" w:rsidRDefault="007775D5" w:rsidP="007775D5">
            <w:pPr>
              <w:spacing w:after="0" w:line="240" w:lineRule="auto"/>
              <w:jc w:val="both"/>
              <w:rPr>
                <w:rFonts w:ascii="Times New Roman" w:eastAsia="Times New Roman" w:hAnsi="Times New Roman"/>
                <w:bCs/>
                <w:sz w:val="20"/>
                <w:szCs w:val="20"/>
                <w:lang w:eastAsia="ru-RU"/>
              </w:rPr>
            </w:pPr>
            <w:r w:rsidRPr="000F23D0">
              <w:rPr>
                <w:rFonts w:ascii="Times New Roman" w:eastAsia="Times New Roman" w:hAnsi="Times New Roman"/>
                <w:color w:val="000000"/>
                <w:sz w:val="20"/>
                <w:szCs w:val="20"/>
                <w:lang w:eastAsia="ru-RU"/>
              </w:rPr>
              <w:t xml:space="preserve">Выполнение работ по техническому перевооружению резервуаров для хранения мазута на складе горюче-смазочных материалов котельной </w:t>
            </w:r>
            <w:r w:rsidR="000F23D0" w:rsidRPr="000F23D0">
              <w:rPr>
                <w:rFonts w:ascii="Times New Roman" w:eastAsia="Times New Roman" w:hAnsi="Times New Roman"/>
                <w:color w:val="000000"/>
                <w:sz w:val="20"/>
                <w:szCs w:val="20"/>
                <w:lang w:eastAsia="ru-RU"/>
              </w:rPr>
              <w:t xml:space="preserve">№ 1.1, котельной </w:t>
            </w:r>
            <w:r w:rsidRPr="000F23D0">
              <w:rPr>
                <w:rFonts w:ascii="Times New Roman" w:eastAsia="Times New Roman" w:hAnsi="Times New Roman"/>
                <w:color w:val="000000"/>
                <w:sz w:val="20"/>
                <w:szCs w:val="20"/>
                <w:lang w:eastAsia="ru-RU"/>
              </w:rPr>
              <w:t xml:space="preserve">№1.3 Находкинского городского округа </w:t>
            </w:r>
          </w:p>
        </w:tc>
        <w:tc>
          <w:tcPr>
            <w:tcW w:w="533" w:type="dxa"/>
            <w:tcBorders>
              <w:top w:val="nil"/>
              <w:left w:val="nil"/>
              <w:bottom w:val="single" w:sz="8" w:space="0" w:color="auto"/>
              <w:right w:val="single" w:sz="8" w:space="0" w:color="auto"/>
            </w:tcBorders>
          </w:tcPr>
          <w:p w14:paraId="0FE2B9F6" w14:textId="77777777" w:rsidR="007775D5" w:rsidRPr="000F23D0" w:rsidRDefault="007775D5" w:rsidP="007775D5">
            <w:pPr>
              <w:spacing w:after="0" w:line="240" w:lineRule="auto"/>
              <w:jc w:val="center"/>
              <w:rPr>
                <w:rFonts w:ascii="Times New Roman" w:eastAsia="Times New Roman" w:hAnsi="Times New Roman"/>
                <w:sz w:val="20"/>
                <w:szCs w:val="20"/>
                <w:lang w:eastAsia="ru-RU"/>
              </w:rPr>
            </w:pPr>
            <w:proofErr w:type="spellStart"/>
            <w:proofErr w:type="gramStart"/>
            <w:r w:rsidRPr="000F23D0">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tcPr>
          <w:p w14:paraId="0804D4AF" w14:textId="3497C027" w:rsidR="007775D5" w:rsidRPr="000F23D0" w:rsidRDefault="000F23D0" w:rsidP="007775D5">
            <w:pPr>
              <w:spacing w:after="0" w:line="240" w:lineRule="auto"/>
              <w:jc w:val="center"/>
              <w:rPr>
                <w:rFonts w:ascii="Times New Roman" w:eastAsia="Times New Roman" w:hAnsi="Times New Roman"/>
                <w:sz w:val="20"/>
                <w:szCs w:val="20"/>
                <w:lang w:eastAsia="ru-RU"/>
              </w:rPr>
            </w:pPr>
            <w:r w:rsidRPr="000F23D0">
              <w:rPr>
                <w:rFonts w:ascii="Times New Roman" w:eastAsia="Times New Roman" w:hAnsi="Times New Roman"/>
                <w:sz w:val="20"/>
                <w:szCs w:val="20"/>
                <w:lang w:eastAsia="ru-RU"/>
              </w:rPr>
              <w:t>2</w:t>
            </w:r>
          </w:p>
        </w:tc>
      </w:tr>
      <w:tr w:rsidR="00AB0131" w:rsidRPr="009541E6" w14:paraId="31E9F18C" w14:textId="77777777" w:rsidTr="007775D5">
        <w:trPr>
          <w:trHeight w:val="270"/>
        </w:trPr>
        <w:tc>
          <w:tcPr>
            <w:tcW w:w="236" w:type="dxa"/>
            <w:noWrap/>
            <w:vAlign w:val="bottom"/>
          </w:tcPr>
          <w:p w14:paraId="6E9BA62F" w14:textId="77777777" w:rsidR="00AB0131" w:rsidRPr="00BE1EE4" w:rsidRDefault="00AB0131"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64434857" w14:textId="77777777" w:rsidR="00AB0131" w:rsidRPr="000E3761" w:rsidRDefault="00AB0131"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043B27C5" w14:textId="2E558B76" w:rsidR="00AB0131" w:rsidRPr="000E3761" w:rsidRDefault="00AB0131" w:rsidP="007775D5">
            <w:pPr>
              <w:spacing w:after="0" w:line="240" w:lineRule="auto"/>
              <w:jc w:val="both"/>
              <w:rPr>
                <w:rFonts w:ascii="Times New Roman" w:eastAsia="Times New Roman" w:hAnsi="Times New Roman"/>
                <w:bCs/>
                <w:sz w:val="20"/>
                <w:szCs w:val="20"/>
                <w:lang w:eastAsia="ru-RU"/>
              </w:rPr>
            </w:pPr>
            <w:r w:rsidRPr="00AB0131">
              <w:rPr>
                <w:rFonts w:ascii="Times New Roman" w:eastAsia="Times New Roman" w:hAnsi="Times New Roman"/>
                <w:bCs/>
                <w:sz w:val="20"/>
                <w:szCs w:val="20"/>
                <w:lang w:eastAsia="ru-RU"/>
              </w:rPr>
              <w:t xml:space="preserve">Техническое перевооружение котельной 1.3 по адресу: </w:t>
            </w:r>
            <w:proofErr w:type="spellStart"/>
            <w:r w:rsidRPr="00AB0131">
              <w:rPr>
                <w:rFonts w:ascii="Times New Roman" w:eastAsia="Times New Roman" w:hAnsi="Times New Roman"/>
                <w:bCs/>
                <w:sz w:val="20"/>
                <w:szCs w:val="20"/>
                <w:lang w:eastAsia="ru-RU"/>
              </w:rPr>
              <w:t>г</w:t>
            </w:r>
            <w:proofErr w:type="gramStart"/>
            <w:r w:rsidRPr="00AB0131">
              <w:rPr>
                <w:rFonts w:ascii="Times New Roman" w:eastAsia="Times New Roman" w:hAnsi="Times New Roman"/>
                <w:bCs/>
                <w:sz w:val="20"/>
                <w:szCs w:val="20"/>
                <w:lang w:eastAsia="ru-RU"/>
              </w:rPr>
              <w:t>.Н</w:t>
            </w:r>
            <w:proofErr w:type="gramEnd"/>
            <w:r w:rsidRPr="00AB0131">
              <w:rPr>
                <w:rFonts w:ascii="Times New Roman" w:eastAsia="Times New Roman" w:hAnsi="Times New Roman"/>
                <w:bCs/>
                <w:sz w:val="20"/>
                <w:szCs w:val="20"/>
                <w:lang w:eastAsia="ru-RU"/>
              </w:rPr>
              <w:t>аходка</w:t>
            </w:r>
            <w:proofErr w:type="spellEnd"/>
            <w:r w:rsidRPr="00AB0131">
              <w:rPr>
                <w:rFonts w:ascii="Times New Roman" w:eastAsia="Times New Roman" w:hAnsi="Times New Roman"/>
                <w:bCs/>
                <w:sz w:val="20"/>
                <w:szCs w:val="20"/>
                <w:lang w:eastAsia="ru-RU"/>
              </w:rPr>
              <w:t>, ул.Судоремонтная,5 с целью установки парового котла ДЕ-25-14ГМ</w:t>
            </w:r>
          </w:p>
        </w:tc>
        <w:tc>
          <w:tcPr>
            <w:tcW w:w="533" w:type="dxa"/>
            <w:tcBorders>
              <w:top w:val="nil"/>
              <w:left w:val="nil"/>
              <w:bottom w:val="single" w:sz="8" w:space="0" w:color="auto"/>
              <w:right w:val="single" w:sz="8" w:space="0" w:color="auto"/>
            </w:tcBorders>
            <w:vAlign w:val="center"/>
          </w:tcPr>
          <w:p w14:paraId="6C717533" w14:textId="2704556B" w:rsidR="00AB0131" w:rsidRPr="009541E6" w:rsidRDefault="00AB0131" w:rsidP="007775D5">
            <w:pPr>
              <w:spacing w:after="0" w:line="240" w:lineRule="auto"/>
              <w:jc w:val="center"/>
              <w:rPr>
                <w:rFonts w:ascii="Times New Roman" w:eastAsia="Times New Roman" w:hAnsi="Times New Roman"/>
                <w:sz w:val="20"/>
                <w:szCs w:val="20"/>
                <w:highlight w:val="yellow"/>
                <w:lang w:eastAsia="ru-RU"/>
              </w:rPr>
            </w:pPr>
            <w:proofErr w:type="spellStart"/>
            <w:proofErr w:type="gramStart"/>
            <w:r w:rsidRPr="000F23D0">
              <w:rPr>
                <w:rFonts w:ascii="Times New Roman" w:eastAsia="Times New Roman" w:hAnsi="Times New Roman"/>
                <w:sz w:val="20"/>
                <w:szCs w:val="20"/>
                <w:lang w:eastAsia="ru-RU"/>
              </w:rPr>
              <w:t>ед</w:t>
            </w:r>
            <w:proofErr w:type="spellEnd"/>
            <w:proofErr w:type="gramEnd"/>
          </w:p>
        </w:tc>
        <w:tc>
          <w:tcPr>
            <w:tcW w:w="1030" w:type="dxa"/>
            <w:tcBorders>
              <w:top w:val="nil"/>
              <w:left w:val="nil"/>
              <w:bottom w:val="single" w:sz="8" w:space="0" w:color="auto"/>
              <w:right w:val="single" w:sz="8" w:space="0" w:color="auto"/>
            </w:tcBorders>
            <w:vAlign w:val="center"/>
          </w:tcPr>
          <w:p w14:paraId="57AA0E0D" w14:textId="6C4DB087" w:rsidR="00AB0131" w:rsidRPr="009541E6" w:rsidRDefault="00AB0131" w:rsidP="007775D5">
            <w:pPr>
              <w:spacing w:after="0" w:line="240" w:lineRule="auto"/>
              <w:jc w:val="center"/>
              <w:rPr>
                <w:rFonts w:ascii="Times New Roman" w:eastAsia="Times New Roman" w:hAnsi="Times New Roman"/>
                <w:sz w:val="20"/>
                <w:szCs w:val="20"/>
                <w:highlight w:val="yellow"/>
                <w:lang w:eastAsia="ru-RU"/>
              </w:rPr>
            </w:pPr>
            <w:r w:rsidRPr="00AB0131">
              <w:rPr>
                <w:rFonts w:ascii="Times New Roman" w:eastAsia="Times New Roman" w:hAnsi="Times New Roman"/>
                <w:sz w:val="20"/>
                <w:szCs w:val="20"/>
                <w:lang w:eastAsia="ru-RU"/>
              </w:rPr>
              <w:t>1</w:t>
            </w:r>
          </w:p>
        </w:tc>
      </w:tr>
      <w:tr w:rsidR="007775D5" w:rsidRPr="009541E6" w14:paraId="7BC838C9" w14:textId="77777777" w:rsidTr="007775D5">
        <w:trPr>
          <w:trHeight w:val="270"/>
        </w:trPr>
        <w:tc>
          <w:tcPr>
            <w:tcW w:w="236" w:type="dxa"/>
            <w:noWrap/>
            <w:vAlign w:val="bottom"/>
          </w:tcPr>
          <w:p w14:paraId="464241D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76E3E0F7" w14:textId="77777777" w:rsidR="007775D5" w:rsidRPr="000E3761" w:rsidRDefault="007775D5" w:rsidP="007775D5">
            <w:pPr>
              <w:spacing w:after="0" w:line="240" w:lineRule="auto"/>
              <w:jc w:val="center"/>
              <w:rPr>
                <w:rFonts w:ascii="Times New Roman" w:eastAsia="Times New Roman" w:hAnsi="Times New Roman"/>
                <w:b/>
                <w:bCs/>
                <w:sz w:val="20"/>
                <w:szCs w:val="20"/>
                <w:lang w:eastAsia="ru-RU"/>
              </w:rPr>
            </w:pPr>
            <w:r w:rsidRPr="000E3761">
              <w:rPr>
                <w:rFonts w:ascii="Times New Roman" w:eastAsia="Times New Roman" w:hAnsi="Times New Roman"/>
                <w:bCs/>
                <w:sz w:val="20"/>
                <w:szCs w:val="20"/>
                <w:lang w:eastAsia="ru-RU"/>
              </w:rPr>
              <w:t>1.1.2.</w:t>
            </w:r>
          </w:p>
        </w:tc>
        <w:tc>
          <w:tcPr>
            <w:tcW w:w="6804" w:type="dxa"/>
            <w:tcBorders>
              <w:top w:val="nil"/>
              <w:left w:val="nil"/>
              <w:bottom w:val="single" w:sz="8" w:space="0" w:color="auto"/>
              <w:right w:val="single" w:sz="8" w:space="0" w:color="auto"/>
            </w:tcBorders>
            <w:vAlign w:val="center"/>
            <w:hideMark/>
          </w:tcPr>
          <w:p w14:paraId="1F3A4F1B" w14:textId="77777777" w:rsidR="007775D5" w:rsidRPr="000E3761" w:rsidRDefault="007775D5" w:rsidP="007775D5">
            <w:pPr>
              <w:spacing w:after="0" w:line="240" w:lineRule="auto"/>
              <w:jc w:val="both"/>
              <w:rPr>
                <w:rFonts w:ascii="Times New Roman" w:eastAsia="Times New Roman" w:hAnsi="Times New Roman"/>
                <w:b/>
                <w:bCs/>
                <w:sz w:val="20"/>
                <w:szCs w:val="20"/>
                <w:lang w:eastAsia="ru-RU"/>
              </w:rPr>
            </w:pPr>
            <w:r w:rsidRPr="000E3761">
              <w:rPr>
                <w:rFonts w:ascii="Times New Roman" w:eastAsia="Times New Roman" w:hAnsi="Times New Roman"/>
                <w:bCs/>
                <w:sz w:val="20"/>
                <w:szCs w:val="20"/>
                <w:lang w:eastAsia="ru-RU"/>
              </w:rPr>
              <w:t xml:space="preserve">Ремонт сетей теплоснабжения </w:t>
            </w:r>
          </w:p>
        </w:tc>
        <w:tc>
          <w:tcPr>
            <w:tcW w:w="533" w:type="dxa"/>
            <w:tcBorders>
              <w:top w:val="nil"/>
              <w:left w:val="nil"/>
              <w:bottom w:val="single" w:sz="8" w:space="0" w:color="auto"/>
              <w:right w:val="single" w:sz="8" w:space="0" w:color="auto"/>
            </w:tcBorders>
            <w:vAlign w:val="center"/>
          </w:tcPr>
          <w:p w14:paraId="1AF97D87" w14:textId="77777777" w:rsidR="007775D5" w:rsidRPr="009541E6" w:rsidRDefault="007775D5" w:rsidP="007775D5">
            <w:pPr>
              <w:spacing w:after="0" w:line="240" w:lineRule="auto"/>
              <w:jc w:val="center"/>
              <w:rPr>
                <w:rFonts w:ascii="Times New Roman" w:eastAsia="Times New Roman" w:hAnsi="Times New Roman"/>
                <w:sz w:val="20"/>
                <w:szCs w:val="20"/>
                <w:highlight w:val="yellow"/>
                <w:lang w:eastAsia="ru-RU"/>
              </w:rPr>
            </w:pPr>
          </w:p>
        </w:tc>
        <w:tc>
          <w:tcPr>
            <w:tcW w:w="1030" w:type="dxa"/>
            <w:tcBorders>
              <w:top w:val="nil"/>
              <w:left w:val="nil"/>
              <w:bottom w:val="single" w:sz="8" w:space="0" w:color="auto"/>
              <w:right w:val="single" w:sz="8" w:space="0" w:color="auto"/>
            </w:tcBorders>
            <w:vAlign w:val="center"/>
          </w:tcPr>
          <w:p w14:paraId="705158CA" w14:textId="77777777" w:rsidR="007775D5" w:rsidRPr="009541E6" w:rsidRDefault="007775D5" w:rsidP="007775D5">
            <w:pPr>
              <w:spacing w:after="0" w:line="240" w:lineRule="auto"/>
              <w:jc w:val="center"/>
              <w:rPr>
                <w:rFonts w:ascii="Times New Roman" w:eastAsia="Times New Roman" w:hAnsi="Times New Roman"/>
                <w:sz w:val="20"/>
                <w:szCs w:val="20"/>
                <w:highlight w:val="yellow"/>
                <w:lang w:eastAsia="ru-RU"/>
              </w:rPr>
            </w:pPr>
          </w:p>
        </w:tc>
      </w:tr>
      <w:tr w:rsidR="007775D5" w:rsidRPr="009541E6" w14:paraId="406DC165" w14:textId="77777777" w:rsidTr="007775D5">
        <w:trPr>
          <w:trHeight w:val="270"/>
        </w:trPr>
        <w:tc>
          <w:tcPr>
            <w:tcW w:w="236" w:type="dxa"/>
            <w:noWrap/>
            <w:vAlign w:val="bottom"/>
          </w:tcPr>
          <w:p w14:paraId="1CEE4CB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7D0109C6" w14:textId="77777777" w:rsidR="007775D5" w:rsidRPr="009541E6" w:rsidRDefault="007775D5" w:rsidP="007775D5">
            <w:pPr>
              <w:spacing w:after="0" w:line="240" w:lineRule="auto"/>
              <w:jc w:val="center"/>
              <w:rPr>
                <w:rFonts w:ascii="Times New Roman" w:eastAsia="Times New Roman" w:hAnsi="Times New Roman"/>
                <w:b/>
                <w:bCs/>
                <w:sz w:val="20"/>
                <w:szCs w:val="20"/>
                <w:highlight w:val="yellow"/>
                <w:lang w:eastAsia="ru-RU"/>
              </w:rPr>
            </w:pPr>
          </w:p>
        </w:tc>
        <w:tc>
          <w:tcPr>
            <w:tcW w:w="6804" w:type="dxa"/>
            <w:tcBorders>
              <w:top w:val="nil"/>
              <w:left w:val="nil"/>
              <w:bottom w:val="single" w:sz="8" w:space="0" w:color="auto"/>
              <w:right w:val="single" w:sz="8" w:space="0" w:color="auto"/>
            </w:tcBorders>
            <w:vAlign w:val="center"/>
          </w:tcPr>
          <w:p w14:paraId="2BE0EB37" w14:textId="77777777" w:rsidR="007775D5" w:rsidRPr="000E3761" w:rsidRDefault="007775D5" w:rsidP="007775D5">
            <w:pPr>
              <w:spacing w:after="0" w:line="240" w:lineRule="auto"/>
              <w:jc w:val="both"/>
              <w:rPr>
                <w:rFonts w:ascii="Times New Roman" w:eastAsia="Times New Roman" w:hAnsi="Times New Roman"/>
                <w:b/>
                <w:bCs/>
                <w:sz w:val="20"/>
                <w:szCs w:val="20"/>
                <w:lang w:eastAsia="ru-RU"/>
              </w:rPr>
            </w:pPr>
            <w:r w:rsidRPr="000E3761">
              <w:rPr>
                <w:rFonts w:ascii="Times New Roman" w:eastAsia="Times New Roman" w:hAnsi="Times New Roman"/>
                <w:color w:val="000000"/>
                <w:sz w:val="20"/>
                <w:szCs w:val="20"/>
                <w:lang w:eastAsia="ru-RU"/>
              </w:rPr>
              <w:t xml:space="preserve">Выполнение работ по ремонту сети теплоснабжения от тепловой камеры до детского сада №54, расположенного по адресу: г. Находка, ул. </w:t>
            </w:r>
            <w:proofErr w:type="spellStart"/>
            <w:r w:rsidRPr="000E3761">
              <w:rPr>
                <w:rFonts w:ascii="Times New Roman" w:eastAsia="Times New Roman" w:hAnsi="Times New Roman"/>
                <w:color w:val="000000"/>
                <w:sz w:val="20"/>
                <w:szCs w:val="20"/>
                <w:lang w:eastAsia="ru-RU"/>
              </w:rPr>
              <w:t>Постышева</w:t>
            </w:r>
            <w:proofErr w:type="spellEnd"/>
            <w:r w:rsidRPr="000E3761">
              <w:rPr>
                <w:rFonts w:ascii="Times New Roman" w:eastAsia="Times New Roman" w:hAnsi="Times New Roman"/>
                <w:color w:val="000000"/>
                <w:sz w:val="20"/>
                <w:szCs w:val="20"/>
                <w:lang w:eastAsia="ru-RU"/>
              </w:rPr>
              <w:t>, 37б</w:t>
            </w:r>
          </w:p>
        </w:tc>
        <w:tc>
          <w:tcPr>
            <w:tcW w:w="533" w:type="dxa"/>
            <w:tcBorders>
              <w:top w:val="nil"/>
              <w:left w:val="nil"/>
              <w:bottom w:val="single" w:sz="8" w:space="0" w:color="auto"/>
              <w:right w:val="single" w:sz="8" w:space="0" w:color="auto"/>
            </w:tcBorders>
            <w:vAlign w:val="center"/>
          </w:tcPr>
          <w:p w14:paraId="6EAC613D" w14:textId="77777777" w:rsidR="007775D5" w:rsidRPr="000E3761" w:rsidRDefault="007775D5" w:rsidP="007775D5">
            <w:pPr>
              <w:spacing w:after="0" w:line="240" w:lineRule="auto"/>
              <w:jc w:val="center"/>
              <w:rPr>
                <w:rFonts w:ascii="Times New Roman" w:eastAsia="Times New Roman" w:hAnsi="Times New Roman"/>
                <w:sz w:val="20"/>
                <w:szCs w:val="20"/>
                <w:lang w:eastAsia="ru-RU"/>
              </w:rPr>
            </w:pPr>
            <w:proofErr w:type="gramStart"/>
            <w:r w:rsidRPr="000E3761">
              <w:rPr>
                <w:rFonts w:ascii="Times New Roman" w:eastAsia="Times New Roman" w:hAnsi="Times New Roman"/>
                <w:color w:val="000000"/>
                <w:sz w:val="20"/>
                <w:szCs w:val="20"/>
                <w:lang w:eastAsia="ru-RU"/>
              </w:rPr>
              <w:t>п</w:t>
            </w:r>
            <w:proofErr w:type="gramEnd"/>
            <w:r w:rsidRPr="000E3761">
              <w:rPr>
                <w:rFonts w:ascii="Times New Roman" w:eastAsia="Times New Roman" w:hAnsi="Times New Roman"/>
                <w:color w:val="000000"/>
                <w:sz w:val="20"/>
                <w:szCs w:val="20"/>
                <w:lang w:eastAsia="ru-RU"/>
              </w:rPr>
              <w:t>/м</w:t>
            </w:r>
          </w:p>
        </w:tc>
        <w:tc>
          <w:tcPr>
            <w:tcW w:w="1030" w:type="dxa"/>
            <w:tcBorders>
              <w:top w:val="nil"/>
              <w:left w:val="nil"/>
              <w:bottom w:val="single" w:sz="8" w:space="0" w:color="auto"/>
              <w:right w:val="single" w:sz="8" w:space="0" w:color="auto"/>
            </w:tcBorders>
            <w:vAlign w:val="center"/>
          </w:tcPr>
          <w:p w14:paraId="661B4D34" w14:textId="08C88D82" w:rsidR="007775D5" w:rsidRPr="000E3761" w:rsidRDefault="000E3761" w:rsidP="007775D5">
            <w:pPr>
              <w:spacing w:after="0" w:line="240" w:lineRule="auto"/>
              <w:jc w:val="center"/>
              <w:rPr>
                <w:rFonts w:ascii="Times New Roman" w:eastAsia="Times New Roman" w:hAnsi="Times New Roman"/>
                <w:sz w:val="20"/>
                <w:szCs w:val="20"/>
                <w:lang w:eastAsia="ru-RU"/>
              </w:rPr>
            </w:pPr>
            <w:r w:rsidRPr="000E3761">
              <w:rPr>
                <w:rFonts w:ascii="Times New Roman" w:eastAsia="Times New Roman" w:hAnsi="Times New Roman"/>
                <w:color w:val="000000"/>
                <w:sz w:val="20"/>
                <w:szCs w:val="20"/>
                <w:lang w:eastAsia="ru-RU"/>
              </w:rPr>
              <w:t>600</w:t>
            </w:r>
          </w:p>
        </w:tc>
      </w:tr>
      <w:tr w:rsidR="007775D5" w:rsidRPr="009541E6" w14:paraId="576BA907" w14:textId="77777777" w:rsidTr="007775D5">
        <w:trPr>
          <w:trHeight w:val="270"/>
        </w:trPr>
        <w:tc>
          <w:tcPr>
            <w:tcW w:w="236" w:type="dxa"/>
            <w:noWrap/>
            <w:vAlign w:val="bottom"/>
          </w:tcPr>
          <w:p w14:paraId="4DA1230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39CA57A8" w14:textId="77777777" w:rsidR="007775D5" w:rsidRPr="000F23D0" w:rsidRDefault="007775D5" w:rsidP="007775D5">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
                <w:bCs/>
                <w:sz w:val="20"/>
                <w:szCs w:val="20"/>
                <w:lang w:eastAsia="ru-RU"/>
              </w:rPr>
              <w:t>1.2.</w:t>
            </w:r>
          </w:p>
        </w:tc>
        <w:tc>
          <w:tcPr>
            <w:tcW w:w="6804" w:type="dxa"/>
            <w:tcBorders>
              <w:top w:val="nil"/>
              <w:left w:val="nil"/>
              <w:bottom w:val="single" w:sz="8" w:space="0" w:color="auto"/>
              <w:right w:val="single" w:sz="8" w:space="0" w:color="auto"/>
            </w:tcBorders>
            <w:vAlign w:val="center"/>
            <w:hideMark/>
          </w:tcPr>
          <w:p w14:paraId="229188C5" w14:textId="77777777" w:rsidR="007775D5" w:rsidRPr="000F23D0" w:rsidRDefault="007775D5" w:rsidP="007775D5">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nil"/>
              <w:left w:val="nil"/>
              <w:bottom w:val="single" w:sz="8" w:space="0" w:color="auto"/>
              <w:right w:val="single" w:sz="8" w:space="0" w:color="auto"/>
            </w:tcBorders>
            <w:vAlign w:val="center"/>
          </w:tcPr>
          <w:p w14:paraId="4438C502" w14:textId="77777777" w:rsidR="007775D5" w:rsidRPr="009541E6" w:rsidRDefault="007775D5" w:rsidP="007775D5">
            <w:pPr>
              <w:spacing w:after="0" w:line="240" w:lineRule="auto"/>
              <w:jc w:val="center"/>
              <w:rPr>
                <w:rFonts w:ascii="Times New Roman" w:eastAsia="Times New Roman" w:hAnsi="Times New Roman"/>
                <w:sz w:val="20"/>
                <w:szCs w:val="20"/>
                <w:highlight w:val="yellow"/>
                <w:lang w:eastAsia="ru-RU"/>
              </w:rPr>
            </w:pPr>
          </w:p>
        </w:tc>
        <w:tc>
          <w:tcPr>
            <w:tcW w:w="1030" w:type="dxa"/>
            <w:tcBorders>
              <w:top w:val="nil"/>
              <w:left w:val="nil"/>
              <w:bottom w:val="single" w:sz="8" w:space="0" w:color="auto"/>
              <w:right w:val="single" w:sz="8" w:space="0" w:color="auto"/>
            </w:tcBorders>
            <w:vAlign w:val="center"/>
          </w:tcPr>
          <w:p w14:paraId="50EAB697" w14:textId="77777777" w:rsidR="007775D5" w:rsidRPr="009541E6" w:rsidRDefault="007775D5" w:rsidP="007775D5">
            <w:pPr>
              <w:spacing w:after="0" w:line="240" w:lineRule="auto"/>
              <w:jc w:val="center"/>
              <w:rPr>
                <w:rFonts w:ascii="Times New Roman" w:eastAsia="Times New Roman" w:hAnsi="Times New Roman"/>
                <w:sz w:val="20"/>
                <w:szCs w:val="20"/>
                <w:highlight w:val="yellow"/>
                <w:lang w:eastAsia="ru-RU"/>
              </w:rPr>
            </w:pPr>
          </w:p>
        </w:tc>
      </w:tr>
      <w:tr w:rsidR="007775D5" w:rsidRPr="009541E6" w14:paraId="1D8B334D" w14:textId="77777777" w:rsidTr="007775D5">
        <w:trPr>
          <w:trHeight w:val="270"/>
        </w:trPr>
        <w:tc>
          <w:tcPr>
            <w:tcW w:w="236" w:type="dxa"/>
            <w:noWrap/>
            <w:vAlign w:val="bottom"/>
          </w:tcPr>
          <w:p w14:paraId="58405A2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37CF06CC" w14:textId="77777777" w:rsidR="007775D5" w:rsidRPr="000F23D0" w:rsidRDefault="007775D5" w:rsidP="007775D5">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Cs/>
                <w:sz w:val="20"/>
                <w:szCs w:val="20"/>
                <w:lang w:eastAsia="ru-RU"/>
              </w:rPr>
              <w:t>1.2.1.</w:t>
            </w:r>
          </w:p>
        </w:tc>
        <w:tc>
          <w:tcPr>
            <w:tcW w:w="6804" w:type="dxa"/>
            <w:tcBorders>
              <w:top w:val="nil"/>
              <w:left w:val="nil"/>
              <w:bottom w:val="single" w:sz="4" w:space="0" w:color="auto"/>
              <w:right w:val="single" w:sz="8" w:space="0" w:color="auto"/>
            </w:tcBorders>
            <w:vAlign w:val="center"/>
            <w:hideMark/>
          </w:tcPr>
          <w:p w14:paraId="1C449348" w14:textId="77777777" w:rsidR="007775D5" w:rsidRPr="000F23D0" w:rsidRDefault="007775D5" w:rsidP="007775D5">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nil"/>
              <w:left w:val="nil"/>
              <w:bottom w:val="single" w:sz="4" w:space="0" w:color="auto"/>
              <w:right w:val="single" w:sz="8" w:space="0" w:color="auto"/>
            </w:tcBorders>
            <w:vAlign w:val="center"/>
          </w:tcPr>
          <w:p w14:paraId="0DD2FC76" w14:textId="77777777" w:rsidR="007775D5" w:rsidRPr="009541E6" w:rsidRDefault="007775D5" w:rsidP="007775D5">
            <w:pPr>
              <w:spacing w:after="0" w:line="240" w:lineRule="auto"/>
              <w:jc w:val="center"/>
              <w:rPr>
                <w:rFonts w:ascii="Times New Roman" w:eastAsia="Times New Roman" w:hAnsi="Times New Roman"/>
                <w:sz w:val="20"/>
                <w:szCs w:val="20"/>
                <w:highlight w:val="yellow"/>
                <w:lang w:eastAsia="ru-RU"/>
              </w:rPr>
            </w:pPr>
          </w:p>
        </w:tc>
        <w:tc>
          <w:tcPr>
            <w:tcW w:w="1030" w:type="dxa"/>
            <w:tcBorders>
              <w:top w:val="nil"/>
              <w:left w:val="nil"/>
              <w:bottom w:val="single" w:sz="4" w:space="0" w:color="auto"/>
              <w:right w:val="single" w:sz="8" w:space="0" w:color="auto"/>
            </w:tcBorders>
            <w:vAlign w:val="center"/>
          </w:tcPr>
          <w:p w14:paraId="722C0365" w14:textId="77777777" w:rsidR="007775D5" w:rsidRPr="009541E6" w:rsidRDefault="007775D5" w:rsidP="007775D5">
            <w:pPr>
              <w:spacing w:after="0" w:line="240" w:lineRule="auto"/>
              <w:jc w:val="center"/>
              <w:rPr>
                <w:rFonts w:ascii="Times New Roman" w:eastAsia="Times New Roman" w:hAnsi="Times New Roman"/>
                <w:sz w:val="20"/>
                <w:szCs w:val="20"/>
                <w:highlight w:val="yellow"/>
                <w:lang w:eastAsia="ru-RU"/>
              </w:rPr>
            </w:pPr>
          </w:p>
        </w:tc>
      </w:tr>
      <w:tr w:rsidR="007775D5" w:rsidRPr="009541E6" w14:paraId="4FF45D4C" w14:textId="77777777" w:rsidTr="007775D5">
        <w:trPr>
          <w:trHeight w:val="270"/>
        </w:trPr>
        <w:tc>
          <w:tcPr>
            <w:tcW w:w="236" w:type="dxa"/>
            <w:tcBorders>
              <w:top w:val="nil"/>
              <w:left w:val="nil"/>
              <w:bottom w:val="nil"/>
              <w:right w:val="single" w:sz="4" w:space="0" w:color="auto"/>
            </w:tcBorders>
            <w:noWrap/>
            <w:vAlign w:val="bottom"/>
          </w:tcPr>
          <w:p w14:paraId="003BE35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48C8C2B" w14:textId="77777777" w:rsidR="007775D5" w:rsidRPr="009541E6" w:rsidRDefault="007775D5"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6EEA1D1E" w14:textId="699EF8F1" w:rsidR="007775D5" w:rsidRPr="0030280B" w:rsidRDefault="0030280B" w:rsidP="007775D5">
            <w:pPr>
              <w:spacing w:after="0" w:line="240" w:lineRule="auto"/>
              <w:jc w:val="both"/>
              <w:rPr>
                <w:rFonts w:ascii="Times New Roman" w:eastAsia="Times New Roman" w:hAnsi="Times New Roman"/>
                <w:color w:val="000000"/>
                <w:sz w:val="20"/>
                <w:szCs w:val="20"/>
                <w:lang w:eastAsia="ru-RU"/>
              </w:rPr>
            </w:pPr>
            <w:r w:rsidRPr="0030280B">
              <w:rPr>
                <w:rFonts w:ascii="Times New Roman" w:hAnsi="Times New Roman"/>
                <w:sz w:val="20"/>
                <w:szCs w:val="20"/>
                <w:shd w:val="clear" w:color="auto" w:fill="FFFFFF"/>
              </w:rPr>
              <w:t>Ремонт</w:t>
            </w:r>
            <w:r w:rsidR="007775D5" w:rsidRPr="0030280B">
              <w:rPr>
                <w:rFonts w:ascii="Times New Roman" w:hAnsi="Times New Roman"/>
                <w:sz w:val="20"/>
                <w:szCs w:val="20"/>
                <w:shd w:val="clear" w:color="auto" w:fill="FFFFFF"/>
              </w:rPr>
              <w:t xml:space="preserve"> напорного водовода в </w:t>
            </w:r>
            <w:proofErr w:type="spellStart"/>
            <w:r w:rsidR="007775D5" w:rsidRPr="0030280B">
              <w:rPr>
                <w:rFonts w:ascii="Times New Roman" w:hAnsi="Times New Roman"/>
                <w:sz w:val="20"/>
                <w:szCs w:val="20"/>
                <w:shd w:val="clear" w:color="auto" w:fill="FFFFFF"/>
              </w:rPr>
              <w:t>пос</w:t>
            </w:r>
            <w:proofErr w:type="gramStart"/>
            <w:r w:rsidR="007775D5" w:rsidRPr="0030280B">
              <w:rPr>
                <w:rFonts w:ascii="Times New Roman" w:hAnsi="Times New Roman"/>
                <w:sz w:val="20"/>
                <w:szCs w:val="20"/>
                <w:shd w:val="clear" w:color="auto" w:fill="FFFFFF"/>
              </w:rPr>
              <w:t>.Л</w:t>
            </w:r>
            <w:proofErr w:type="gramEnd"/>
            <w:r w:rsidR="007775D5" w:rsidRPr="0030280B">
              <w:rPr>
                <w:rFonts w:ascii="Times New Roman" w:hAnsi="Times New Roman"/>
                <w:sz w:val="20"/>
                <w:szCs w:val="20"/>
                <w:shd w:val="clear" w:color="auto" w:fill="FFFFFF"/>
              </w:rPr>
              <w:t>ивадия</w:t>
            </w:r>
            <w:proofErr w:type="spellEnd"/>
            <w:r w:rsidRPr="0030280B">
              <w:rPr>
                <w:rFonts w:ascii="Times New Roman" w:hAnsi="Times New Roman"/>
                <w:sz w:val="20"/>
                <w:szCs w:val="20"/>
                <w:shd w:val="clear" w:color="auto" w:fill="FFFFFF"/>
              </w:rPr>
              <w:t xml:space="preserve"> от дома №7 по </w:t>
            </w:r>
            <w:proofErr w:type="spellStart"/>
            <w:r w:rsidRPr="0030280B">
              <w:rPr>
                <w:rFonts w:ascii="Times New Roman" w:hAnsi="Times New Roman"/>
                <w:sz w:val="20"/>
                <w:szCs w:val="20"/>
                <w:shd w:val="clear" w:color="auto" w:fill="FFFFFF"/>
              </w:rPr>
              <w:t>ул.Новая</w:t>
            </w:r>
            <w:proofErr w:type="spellEnd"/>
            <w:r w:rsidRPr="0030280B">
              <w:rPr>
                <w:rFonts w:ascii="Times New Roman" w:hAnsi="Times New Roman"/>
                <w:sz w:val="20"/>
                <w:szCs w:val="20"/>
                <w:shd w:val="clear" w:color="auto" w:fill="FFFFFF"/>
              </w:rPr>
              <w:t xml:space="preserve"> до № 7 по </w:t>
            </w:r>
            <w:proofErr w:type="spellStart"/>
            <w:r w:rsidRPr="0030280B">
              <w:rPr>
                <w:rFonts w:ascii="Times New Roman" w:hAnsi="Times New Roman"/>
                <w:sz w:val="20"/>
                <w:szCs w:val="20"/>
                <w:shd w:val="clear" w:color="auto" w:fill="FFFFFF"/>
              </w:rPr>
              <w:t>ул.Песчаная</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266C0BC1" w14:textId="77777777" w:rsidR="007775D5" w:rsidRPr="0030280B" w:rsidRDefault="007775D5" w:rsidP="007775D5">
            <w:pPr>
              <w:spacing w:after="0" w:line="240" w:lineRule="auto"/>
              <w:jc w:val="center"/>
              <w:rPr>
                <w:rFonts w:ascii="Times New Roman" w:eastAsia="Times New Roman" w:hAnsi="Times New Roman"/>
                <w:color w:val="000000"/>
                <w:sz w:val="20"/>
                <w:szCs w:val="20"/>
                <w:lang w:eastAsia="ru-RU"/>
              </w:rPr>
            </w:pPr>
            <w:proofErr w:type="gramStart"/>
            <w:r w:rsidRPr="0030280B">
              <w:rPr>
                <w:rFonts w:ascii="Times New Roman" w:eastAsia="Times New Roman" w:hAnsi="Times New Roman"/>
                <w:sz w:val="20"/>
                <w:szCs w:val="20"/>
                <w:lang w:eastAsia="ru-RU"/>
              </w:rPr>
              <w:t>п</w:t>
            </w:r>
            <w:proofErr w:type="gramEnd"/>
            <w:r w:rsidRPr="0030280B">
              <w:rPr>
                <w:rFonts w:ascii="Times New Roman" w:eastAsia="Times New Roman" w:hAnsi="Times New Roman"/>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1A0BC0E9" w14:textId="149D73D0" w:rsidR="007775D5" w:rsidRPr="0030280B" w:rsidRDefault="0030280B" w:rsidP="007775D5">
            <w:pPr>
              <w:spacing w:after="0" w:line="240" w:lineRule="auto"/>
              <w:jc w:val="center"/>
              <w:rPr>
                <w:rFonts w:ascii="Times New Roman" w:eastAsia="Times New Roman" w:hAnsi="Times New Roman"/>
                <w:color w:val="000000"/>
                <w:sz w:val="20"/>
                <w:szCs w:val="20"/>
                <w:lang w:eastAsia="ru-RU"/>
              </w:rPr>
            </w:pPr>
            <w:r w:rsidRPr="0030280B">
              <w:rPr>
                <w:rFonts w:ascii="Times New Roman" w:eastAsia="Times New Roman" w:hAnsi="Times New Roman"/>
                <w:sz w:val="20"/>
                <w:szCs w:val="20"/>
                <w:lang w:eastAsia="ru-RU"/>
              </w:rPr>
              <w:t>680</w:t>
            </w:r>
          </w:p>
        </w:tc>
      </w:tr>
      <w:tr w:rsidR="007775D5" w:rsidRPr="009541E6" w14:paraId="38E977CD" w14:textId="77777777" w:rsidTr="007775D5">
        <w:trPr>
          <w:trHeight w:val="270"/>
        </w:trPr>
        <w:tc>
          <w:tcPr>
            <w:tcW w:w="236" w:type="dxa"/>
            <w:tcBorders>
              <w:top w:val="nil"/>
              <w:left w:val="nil"/>
              <w:bottom w:val="nil"/>
              <w:right w:val="single" w:sz="4" w:space="0" w:color="auto"/>
            </w:tcBorders>
            <w:noWrap/>
            <w:vAlign w:val="bottom"/>
          </w:tcPr>
          <w:p w14:paraId="1E0BC53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449960AA" w14:textId="77777777" w:rsidR="007775D5" w:rsidRPr="009541E6" w:rsidRDefault="007775D5"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B1E2E80" w14:textId="77777777" w:rsidR="007775D5" w:rsidRPr="0030280B" w:rsidRDefault="007775D5" w:rsidP="007775D5">
            <w:pPr>
              <w:spacing w:after="0" w:line="240" w:lineRule="auto"/>
              <w:jc w:val="both"/>
              <w:rPr>
                <w:rFonts w:ascii="Times New Roman" w:eastAsia="Times New Roman" w:hAnsi="Times New Roman"/>
                <w:bCs/>
                <w:sz w:val="20"/>
                <w:szCs w:val="20"/>
                <w:lang w:eastAsia="ru-RU"/>
              </w:rPr>
            </w:pPr>
            <w:r w:rsidRPr="0030280B">
              <w:rPr>
                <w:rFonts w:ascii="Times New Roman" w:eastAsia="Times New Roman" w:hAnsi="Times New Roman"/>
                <w:color w:val="000000"/>
                <w:sz w:val="20"/>
                <w:szCs w:val="20"/>
                <w:lang w:eastAsia="ru-RU"/>
              </w:rPr>
              <w:t xml:space="preserve">Ремонт системы ХВС от дома № 9 до дома №10 с врезкой к домам №7А, 8А по </w:t>
            </w:r>
            <w:proofErr w:type="spellStart"/>
            <w:r w:rsidRPr="0030280B">
              <w:rPr>
                <w:rFonts w:ascii="Times New Roman" w:eastAsia="Times New Roman" w:hAnsi="Times New Roman"/>
                <w:color w:val="000000"/>
                <w:sz w:val="20"/>
                <w:szCs w:val="20"/>
                <w:lang w:eastAsia="ru-RU"/>
              </w:rPr>
              <w:t>ул</w:t>
            </w:r>
            <w:proofErr w:type="gramStart"/>
            <w:r w:rsidRPr="0030280B">
              <w:rPr>
                <w:rFonts w:ascii="Times New Roman" w:eastAsia="Times New Roman" w:hAnsi="Times New Roman"/>
                <w:color w:val="000000"/>
                <w:sz w:val="20"/>
                <w:szCs w:val="20"/>
                <w:lang w:eastAsia="ru-RU"/>
              </w:rPr>
              <w:t>.К</w:t>
            </w:r>
            <w:proofErr w:type="gramEnd"/>
            <w:r w:rsidRPr="0030280B">
              <w:rPr>
                <w:rFonts w:ascii="Times New Roman" w:eastAsia="Times New Roman" w:hAnsi="Times New Roman"/>
                <w:color w:val="000000"/>
                <w:sz w:val="20"/>
                <w:szCs w:val="20"/>
                <w:lang w:eastAsia="ru-RU"/>
              </w:rPr>
              <w:t>омсомольская</w:t>
            </w:r>
            <w:proofErr w:type="spellEnd"/>
            <w:r w:rsidRPr="0030280B">
              <w:rPr>
                <w:rFonts w:ascii="Times New Roman" w:eastAsia="Times New Roman" w:hAnsi="Times New Roman"/>
                <w:color w:val="000000"/>
                <w:sz w:val="20"/>
                <w:szCs w:val="20"/>
                <w:lang w:eastAsia="ru-RU"/>
              </w:rPr>
              <w:t xml:space="preserve"> в </w:t>
            </w:r>
            <w:proofErr w:type="spellStart"/>
            <w:r w:rsidRPr="0030280B">
              <w:rPr>
                <w:rFonts w:ascii="Times New Roman" w:eastAsia="Times New Roman" w:hAnsi="Times New Roman"/>
                <w:color w:val="000000"/>
                <w:sz w:val="20"/>
                <w:szCs w:val="20"/>
                <w:lang w:eastAsia="ru-RU"/>
              </w:rPr>
              <w:t>пос.Южно</w:t>
            </w:r>
            <w:proofErr w:type="spellEnd"/>
            <w:r w:rsidRPr="0030280B">
              <w:rPr>
                <w:rFonts w:ascii="Times New Roman" w:eastAsia="Times New Roman" w:hAnsi="Times New Roman"/>
                <w:color w:val="000000"/>
                <w:sz w:val="20"/>
                <w:szCs w:val="20"/>
                <w:lang w:eastAsia="ru-RU"/>
              </w:rPr>
              <w:t>-Морской</w:t>
            </w:r>
          </w:p>
        </w:tc>
        <w:tc>
          <w:tcPr>
            <w:tcW w:w="533" w:type="dxa"/>
            <w:tcBorders>
              <w:top w:val="single" w:sz="4" w:space="0" w:color="auto"/>
              <w:left w:val="single" w:sz="4" w:space="0" w:color="auto"/>
              <w:bottom w:val="single" w:sz="4" w:space="0" w:color="auto"/>
              <w:right w:val="single" w:sz="4" w:space="0" w:color="auto"/>
            </w:tcBorders>
            <w:vAlign w:val="center"/>
          </w:tcPr>
          <w:p w14:paraId="5FEACF0C" w14:textId="77777777" w:rsidR="007775D5" w:rsidRPr="0030280B" w:rsidRDefault="007775D5" w:rsidP="007775D5">
            <w:pPr>
              <w:spacing w:after="0" w:line="240" w:lineRule="auto"/>
              <w:jc w:val="center"/>
              <w:rPr>
                <w:rFonts w:ascii="Times New Roman" w:eastAsia="Times New Roman" w:hAnsi="Times New Roman"/>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4E15E470" w14:textId="77777777" w:rsidR="007775D5" w:rsidRPr="0030280B" w:rsidRDefault="007775D5" w:rsidP="007775D5">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color w:val="000000"/>
                <w:sz w:val="20"/>
                <w:szCs w:val="20"/>
                <w:lang w:eastAsia="ru-RU"/>
              </w:rPr>
              <w:t>250</w:t>
            </w:r>
          </w:p>
        </w:tc>
      </w:tr>
      <w:tr w:rsidR="007775D5" w:rsidRPr="009541E6" w14:paraId="4609AE76" w14:textId="77777777" w:rsidTr="007775D5">
        <w:trPr>
          <w:trHeight w:val="270"/>
        </w:trPr>
        <w:tc>
          <w:tcPr>
            <w:tcW w:w="236" w:type="dxa"/>
            <w:tcBorders>
              <w:top w:val="nil"/>
              <w:left w:val="nil"/>
              <w:bottom w:val="nil"/>
              <w:right w:val="single" w:sz="4" w:space="0" w:color="auto"/>
            </w:tcBorders>
            <w:noWrap/>
            <w:vAlign w:val="bottom"/>
          </w:tcPr>
          <w:p w14:paraId="6FA5C88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460A5003" w14:textId="77777777" w:rsidR="007775D5" w:rsidRPr="009541E6" w:rsidRDefault="007775D5"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14AC57D6" w14:textId="77777777" w:rsidR="007775D5" w:rsidRPr="0030280B" w:rsidRDefault="007775D5" w:rsidP="007775D5">
            <w:pPr>
              <w:spacing w:after="0" w:line="240" w:lineRule="auto"/>
              <w:jc w:val="both"/>
              <w:rPr>
                <w:rFonts w:ascii="Times New Roman" w:eastAsia="Times New Roman" w:hAnsi="Times New Roman"/>
                <w:bCs/>
                <w:sz w:val="20"/>
                <w:szCs w:val="20"/>
                <w:lang w:eastAsia="ru-RU"/>
              </w:rPr>
            </w:pPr>
            <w:r w:rsidRPr="0030280B">
              <w:rPr>
                <w:rFonts w:ascii="Times New Roman" w:eastAsia="Times New Roman" w:hAnsi="Times New Roman"/>
                <w:color w:val="000000"/>
                <w:sz w:val="20"/>
                <w:szCs w:val="20"/>
                <w:lang w:eastAsia="ru-RU"/>
              </w:rPr>
              <w:t xml:space="preserve">Ремонт распределительного водовода от дома № 1 до дома № 9 по </w:t>
            </w:r>
            <w:proofErr w:type="spellStart"/>
            <w:r w:rsidRPr="0030280B">
              <w:rPr>
                <w:rFonts w:ascii="Times New Roman" w:eastAsia="Times New Roman" w:hAnsi="Times New Roman"/>
                <w:color w:val="000000"/>
                <w:sz w:val="20"/>
                <w:szCs w:val="20"/>
                <w:lang w:eastAsia="ru-RU"/>
              </w:rPr>
              <w:t>ул</w:t>
            </w:r>
            <w:proofErr w:type="gramStart"/>
            <w:r w:rsidRPr="0030280B">
              <w:rPr>
                <w:rFonts w:ascii="Times New Roman" w:eastAsia="Times New Roman" w:hAnsi="Times New Roman"/>
                <w:color w:val="000000"/>
                <w:sz w:val="20"/>
                <w:szCs w:val="20"/>
                <w:lang w:eastAsia="ru-RU"/>
              </w:rPr>
              <w:t>.К</w:t>
            </w:r>
            <w:proofErr w:type="gramEnd"/>
            <w:r w:rsidRPr="0030280B">
              <w:rPr>
                <w:rFonts w:ascii="Times New Roman" w:eastAsia="Times New Roman" w:hAnsi="Times New Roman"/>
                <w:color w:val="000000"/>
                <w:sz w:val="20"/>
                <w:szCs w:val="20"/>
                <w:lang w:eastAsia="ru-RU"/>
              </w:rPr>
              <w:t>омсомольская</w:t>
            </w:r>
            <w:proofErr w:type="spellEnd"/>
            <w:r w:rsidRPr="0030280B">
              <w:rPr>
                <w:rFonts w:ascii="Times New Roman" w:eastAsia="Times New Roman" w:hAnsi="Times New Roman"/>
                <w:color w:val="000000"/>
                <w:sz w:val="20"/>
                <w:szCs w:val="20"/>
                <w:lang w:eastAsia="ru-RU"/>
              </w:rPr>
              <w:t xml:space="preserve"> в </w:t>
            </w:r>
            <w:proofErr w:type="spellStart"/>
            <w:r w:rsidRPr="0030280B">
              <w:rPr>
                <w:rFonts w:ascii="Times New Roman" w:eastAsia="Times New Roman" w:hAnsi="Times New Roman"/>
                <w:color w:val="000000"/>
                <w:sz w:val="20"/>
                <w:szCs w:val="20"/>
                <w:lang w:eastAsia="ru-RU"/>
              </w:rPr>
              <w:t>пос.Южно</w:t>
            </w:r>
            <w:proofErr w:type="spellEnd"/>
            <w:r w:rsidRPr="0030280B">
              <w:rPr>
                <w:rFonts w:ascii="Times New Roman" w:eastAsia="Times New Roman" w:hAnsi="Times New Roman"/>
                <w:color w:val="000000"/>
                <w:sz w:val="20"/>
                <w:szCs w:val="20"/>
                <w:lang w:eastAsia="ru-RU"/>
              </w:rPr>
              <w:t xml:space="preserve">-Морской с заменой ветхой стальной трубы </w:t>
            </w:r>
          </w:p>
        </w:tc>
        <w:tc>
          <w:tcPr>
            <w:tcW w:w="533" w:type="dxa"/>
            <w:tcBorders>
              <w:top w:val="single" w:sz="4" w:space="0" w:color="auto"/>
              <w:left w:val="single" w:sz="4" w:space="0" w:color="auto"/>
              <w:bottom w:val="single" w:sz="4" w:space="0" w:color="auto"/>
              <w:right w:val="single" w:sz="4" w:space="0" w:color="auto"/>
            </w:tcBorders>
            <w:vAlign w:val="center"/>
          </w:tcPr>
          <w:p w14:paraId="32B270EE" w14:textId="77777777" w:rsidR="007775D5" w:rsidRPr="0030280B" w:rsidRDefault="007775D5" w:rsidP="007775D5">
            <w:pPr>
              <w:spacing w:after="0" w:line="240" w:lineRule="auto"/>
              <w:jc w:val="center"/>
              <w:rPr>
                <w:rFonts w:ascii="Times New Roman" w:eastAsia="Times New Roman" w:hAnsi="Times New Roman"/>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02A3192E" w14:textId="77777777" w:rsidR="007775D5" w:rsidRPr="0030280B" w:rsidRDefault="007775D5" w:rsidP="007775D5">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color w:val="000000"/>
                <w:sz w:val="20"/>
                <w:szCs w:val="20"/>
                <w:lang w:eastAsia="ru-RU"/>
              </w:rPr>
              <w:t>320</w:t>
            </w:r>
          </w:p>
        </w:tc>
      </w:tr>
      <w:tr w:rsidR="0030280B" w:rsidRPr="009541E6" w14:paraId="09FC06C3" w14:textId="77777777" w:rsidTr="007775D5">
        <w:trPr>
          <w:trHeight w:val="270"/>
        </w:trPr>
        <w:tc>
          <w:tcPr>
            <w:tcW w:w="236" w:type="dxa"/>
            <w:tcBorders>
              <w:top w:val="nil"/>
              <w:left w:val="nil"/>
              <w:bottom w:val="nil"/>
              <w:right w:val="single" w:sz="4" w:space="0" w:color="auto"/>
            </w:tcBorders>
            <w:noWrap/>
            <w:vAlign w:val="bottom"/>
          </w:tcPr>
          <w:p w14:paraId="4998FD5A" w14:textId="77777777" w:rsidR="0030280B" w:rsidRPr="00BE1EE4" w:rsidRDefault="0030280B"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D3C31FA" w14:textId="77777777" w:rsidR="0030280B" w:rsidRPr="009541E6" w:rsidRDefault="0030280B"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955F3D9" w14:textId="3BCD3DBB" w:rsidR="0030280B" w:rsidRPr="0030280B" w:rsidRDefault="0030280B" w:rsidP="0030280B">
            <w:pPr>
              <w:spacing w:after="0" w:line="240" w:lineRule="auto"/>
              <w:jc w:val="both"/>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 xml:space="preserve">Ремонт системы ХВС </w:t>
            </w:r>
            <w:r>
              <w:rPr>
                <w:rFonts w:ascii="Times New Roman" w:eastAsia="Times New Roman" w:hAnsi="Times New Roman"/>
                <w:color w:val="000000"/>
                <w:sz w:val="20"/>
                <w:szCs w:val="20"/>
                <w:lang w:eastAsia="ru-RU"/>
              </w:rPr>
              <w:t xml:space="preserve">в </w:t>
            </w:r>
            <w:proofErr w:type="spellStart"/>
            <w:r>
              <w:rPr>
                <w:rFonts w:ascii="Times New Roman" w:eastAsia="Times New Roman" w:hAnsi="Times New Roman"/>
                <w:color w:val="000000"/>
                <w:sz w:val="20"/>
                <w:szCs w:val="20"/>
                <w:lang w:eastAsia="ru-RU"/>
              </w:rPr>
              <w:t>с</w:t>
            </w:r>
            <w:proofErr w:type="gramStart"/>
            <w:r>
              <w:rPr>
                <w:rFonts w:ascii="Times New Roman" w:eastAsia="Times New Roman" w:hAnsi="Times New Roman"/>
                <w:color w:val="000000"/>
                <w:sz w:val="20"/>
                <w:szCs w:val="20"/>
                <w:lang w:eastAsia="ru-RU"/>
              </w:rPr>
              <w:t>.Д</w:t>
            </w:r>
            <w:proofErr w:type="gramEnd"/>
            <w:r>
              <w:rPr>
                <w:rFonts w:ascii="Times New Roman" w:eastAsia="Times New Roman" w:hAnsi="Times New Roman"/>
                <w:color w:val="000000"/>
                <w:sz w:val="20"/>
                <w:szCs w:val="20"/>
                <w:lang w:eastAsia="ru-RU"/>
              </w:rPr>
              <w:t>ушкино</w:t>
            </w:r>
            <w:proofErr w:type="spellEnd"/>
            <w:r>
              <w:rPr>
                <w:rFonts w:ascii="Times New Roman" w:eastAsia="Times New Roman" w:hAnsi="Times New Roman"/>
                <w:color w:val="000000"/>
                <w:sz w:val="20"/>
                <w:szCs w:val="20"/>
                <w:lang w:eastAsia="ru-RU"/>
              </w:rPr>
              <w:t xml:space="preserve"> от дома № 12 до дома № 26 по </w:t>
            </w:r>
            <w:proofErr w:type="spellStart"/>
            <w:r>
              <w:rPr>
                <w:rFonts w:ascii="Times New Roman" w:eastAsia="Times New Roman" w:hAnsi="Times New Roman"/>
                <w:color w:val="000000"/>
                <w:sz w:val="20"/>
                <w:szCs w:val="20"/>
                <w:lang w:eastAsia="ru-RU"/>
              </w:rPr>
              <w:t>ул.Беляева</w:t>
            </w:r>
            <w:proofErr w:type="spellEnd"/>
            <w:r>
              <w:rPr>
                <w:rFonts w:ascii="Times New Roman" w:eastAsia="Times New Roman" w:hAnsi="Times New Roman"/>
                <w:color w:val="000000"/>
                <w:sz w:val="20"/>
                <w:szCs w:val="20"/>
                <w:lang w:eastAsia="ru-RU"/>
              </w:rPr>
              <w:t xml:space="preserve"> </w:t>
            </w:r>
          </w:p>
        </w:tc>
        <w:tc>
          <w:tcPr>
            <w:tcW w:w="533" w:type="dxa"/>
            <w:tcBorders>
              <w:top w:val="single" w:sz="4" w:space="0" w:color="auto"/>
              <w:left w:val="single" w:sz="4" w:space="0" w:color="auto"/>
              <w:bottom w:val="single" w:sz="4" w:space="0" w:color="auto"/>
              <w:right w:val="single" w:sz="4" w:space="0" w:color="auto"/>
            </w:tcBorders>
            <w:vAlign w:val="center"/>
          </w:tcPr>
          <w:p w14:paraId="5178B63B" w14:textId="4BC605DA" w:rsidR="0030280B" w:rsidRPr="0030280B" w:rsidRDefault="0030280B" w:rsidP="007775D5">
            <w:pPr>
              <w:spacing w:after="0" w:line="240" w:lineRule="auto"/>
              <w:jc w:val="center"/>
              <w:rPr>
                <w:rFonts w:ascii="Times New Roman" w:eastAsia="Times New Roman" w:hAnsi="Times New Roman"/>
                <w:color w:val="000000"/>
                <w:sz w:val="20"/>
                <w:szCs w:val="20"/>
                <w:lang w:eastAsia="ru-RU"/>
              </w:rPr>
            </w:pPr>
            <w:proofErr w:type="gramStart"/>
            <w:r>
              <w:rPr>
                <w:rFonts w:ascii="Times New Roman" w:eastAsia="Times New Roman" w:hAnsi="Times New Roman"/>
                <w:color w:val="000000"/>
                <w:sz w:val="20"/>
                <w:szCs w:val="20"/>
                <w:lang w:eastAsia="ru-RU"/>
              </w:rPr>
              <w:t>п</w:t>
            </w:r>
            <w:proofErr w:type="gramEnd"/>
            <w:r>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1EF3CC94" w14:textId="06DB4AA6" w:rsidR="0030280B" w:rsidRPr="0030280B" w:rsidRDefault="0030280B" w:rsidP="007775D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700</w:t>
            </w:r>
          </w:p>
        </w:tc>
      </w:tr>
      <w:tr w:rsidR="007775D5" w:rsidRPr="009541E6" w14:paraId="2A4494CE" w14:textId="77777777" w:rsidTr="007775D5">
        <w:trPr>
          <w:trHeight w:val="270"/>
        </w:trPr>
        <w:tc>
          <w:tcPr>
            <w:tcW w:w="236" w:type="dxa"/>
            <w:tcBorders>
              <w:top w:val="nil"/>
              <w:left w:val="nil"/>
              <w:bottom w:val="nil"/>
              <w:right w:val="single" w:sz="4" w:space="0" w:color="auto"/>
            </w:tcBorders>
            <w:noWrap/>
            <w:vAlign w:val="bottom"/>
          </w:tcPr>
          <w:p w14:paraId="7C76B9E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1C716B4" w14:textId="77777777" w:rsidR="007775D5" w:rsidRPr="009541E6" w:rsidRDefault="007775D5"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7DBEE95A" w14:textId="4C56AC54" w:rsidR="007775D5" w:rsidRPr="0030280B" w:rsidRDefault="007775D5" w:rsidP="0030280B">
            <w:pPr>
              <w:spacing w:after="0" w:line="240" w:lineRule="auto"/>
              <w:jc w:val="both"/>
              <w:rPr>
                <w:rFonts w:ascii="Times New Roman" w:eastAsia="Times New Roman" w:hAnsi="Times New Roman"/>
                <w:bCs/>
                <w:sz w:val="20"/>
                <w:szCs w:val="20"/>
                <w:lang w:eastAsia="ru-RU"/>
              </w:rPr>
            </w:pPr>
            <w:r w:rsidRPr="0030280B">
              <w:rPr>
                <w:rFonts w:ascii="Times New Roman" w:eastAsia="Times New Roman" w:hAnsi="Times New Roman"/>
                <w:color w:val="000000"/>
                <w:sz w:val="20"/>
                <w:szCs w:val="20"/>
                <w:lang w:eastAsia="ru-RU"/>
              </w:rPr>
              <w:t xml:space="preserve">Ремонт напорного водовода системы ХВС </w:t>
            </w:r>
            <w:r w:rsidR="0030280B" w:rsidRPr="0030280B">
              <w:rPr>
                <w:rFonts w:ascii="Times New Roman" w:eastAsia="Times New Roman" w:hAnsi="Times New Roman"/>
                <w:color w:val="000000"/>
                <w:sz w:val="20"/>
                <w:szCs w:val="20"/>
                <w:lang w:eastAsia="ru-RU"/>
              </w:rPr>
              <w:t xml:space="preserve">по </w:t>
            </w:r>
            <w:proofErr w:type="spellStart"/>
            <w:r w:rsidR="0030280B" w:rsidRPr="0030280B">
              <w:rPr>
                <w:rFonts w:ascii="Times New Roman" w:eastAsia="Times New Roman" w:hAnsi="Times New Roman"/>
                <w:color w:val="000000"/>
                <w:sz w:val="20"/>
                <w:szCs w:val="20"/>
                <w:lang w:eastAsia="ru-RU"/>
              </w:rPr>
              <w:t>ул</w:t>
            </w:r>
            <w:proofErr w:type="gramStart"/>
            <w:r w:rsidR="0030280B" w:rsidRPr="0030280B">
              <w:rPr>
                <w:rFonts w:ascii="Times New Roman" w:eastAsia="Times New Roman" w:hAnsi="Times New Roman"/>
                <w:color w:val="000000"/>
                <w:sz w:val="20"/>
                <w:szCs w:val="20"/>
                <w:lang w:eastAsia="ru-RU"/>
              </w:rPr>
              <w:t>.В</w:t>
            </w:r>
            <w:proofErr w:type="gramEnd"/>
            <w:r w:rsidR="0030280B" w:rsidRPr="0030280B">
              <w:rPr>
                <w:rFonts w:ascii="Times New Roman" w:eastAsia="Times New Roman" w:hAnsi="Times New Roman"/>
                <w:color w:val="000000"/>
                <w:sz w:val="20"/>
                <w:szCs w:val="20"/>
                <w:lang w:eastAsia="ru-RU"/>
              </w:rPr>
              <w:t>атутина</w:t>
            </w:r>
            <w:proofErr w:type="spellEnd"/>
            <w:r w:rsidRPr="0030280B">
              <w:rPr>
                <w:rFonts w:ascii="Times New Roman" w:eastAsia="Times New Roman" w:hAnsi="Times New Roman"/>
                <w:color w:val="000000"/>
                <w:sz w:val="20"/>
                <w:szCs w:val="20"/>
                <w:lang w:eastAsia="ru-RU"/>
              </w:rPr>
              <w:t xml:space="preserve"> в </w:t>
            </w:r>
            <w:proofErr w:type="spellStart"/>
            <w:r w:rsidRPr="0030280B">
              <w:rPr>
                <w:rFonts w:ascii="Times New Roman" w:eastAsia="Times New Roman" w:hAnsi="Times New Roman"/>
                <w:color w:val="000000"/>
                <w:sz w:val="20"/>
                <w:szCs w:val="20"/>
                <w:lang w:eastAsia="ru-RU"/>
              </w:rPr>
              <w:t>с.Душкино</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200B2C8A" w14:textId="77777777" w:rsidR="007775D5" w:rsidRPr="0030280B" w:rsidRDefault="007775D5" w:rsidP="007775D5">
            <w:pPr>
              <w:spacing w:after="0" w:line="240" w:lineRule="auto"/>
              <w:jc w:val="center"/>
              <w:rPr>
                <w:rFonts w:ascii="Times New Roman" w:eastAsia="Times New Roman" w:hAnsi="Times New Roman"/>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67B873EF" w14:textId="77777777" w:rsidR="007775D5" w:rsidRPr="0030280B" w:rsidRDefault="007775D5" w:rsidP="007775D5">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color w:val="000000"/>
                <w:sz w:val="20"/>
                <w:szCs w:val="20"/>
                <w:lang w:eastAsia="ru-RU"/>
              </w:rPr>
              <w:t>400</w:t>
            </w:r>
          </w:p>
        </w:tc>
      </w:tr>
      <w:tr w:rsidR="0030280B" w:rsidRPr="009541E6" w14:paraId="18A8E121" w14:textId="77777777" w:rsidTr="007775D5">
        <w:trPr>
          <w:trHeight w:val="270"/>
        </w:trPr>
        <w:tc>
          <w:tcPr>
            <w:tcW w:w="236" w:type="dxa"/>
            <w:tcBorders>
              <w:top w:val="nil"/>
              <w:left w:val="nil"/>
              <w:bottom w:val="nil"/>
              <w:right w:val="single" w:sz="4" w:space="0" w:color="auto"/>
            </w:tcBorders>
            <w:noWrap/>
            <w:vAlign w:val="bottom"/>
          </w:tcPr>
          <w:p w14:paraId="42A71ADC" w14:textId="77777777" w:rsidR="0030280B" w:rsidRPr="00BE1EE4" w:rsidRDefault="0030280B"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FBE4363" w14:textId="77777777" w:rsidR="0030280B" w:rsidRPr="009541E6" w:rsidRDefault="0030280B"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612C0228" w14:textId="78DBED40" w:rsidR="0030280B" w:rsidRPr="0030280B" w:rsidRDefault="0030280B" w:rsidP="007775D5">
            <w:pPr>
              <w:spacing w:after="0" w:line="240" w:lineRule="auto"/>
              <w:jc w:val="both"/>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 xml:space="preserve">Ремонт самотечного канализационного коллектора в районе </w:t>
            </w:r>
            <w:proofErr w:type="spellStart"/>
            <w:r w:rsidRPr="0030280B">
              <w:rPr>
                <w:rFonts w:ascii="Times New Roman" w:eastAsia="Times New Roman" w:hAnsi="Times New Roman"/>
                <w:color w:val="000000"/>
                <w:sz w:val="20"/>
                <w:szCs w:val="20"/>
                <w:lang w:eastAsia="ru-RU"/>
              </w:rPr>
              <w:t>ул</w:t>
            </w: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обеды</w:t>
            </w:r>
            <w:proofErr w:type="spellEnd"/>
            <w:r w:rsidRPr="0030280B">
              <w:rPr>
                <w:rFonts w:ascii="Times New Roman" w:eastAsia="Times New Roman" w:hAnsi="Times New Roman"/>
                <w:color w:val="000000"/>
                <w:sz w:val="20"/>
                <w:szCs w:val="20"/>
                <w:lang w:eastAsia="ru-RU"/>
              </w:rPr>
              <w:t xml:space="preserve"> в </w:t>
            </w:r>
            <w:proofErr w:type="spellStart"/>
            <w:r w:rsidRPr="0030280B">
              <w:rPr>
                <w:rFonts w:ascii="Times New Roman" w:eastAsia="Times New Roman" w:hAnsi="Times New Roman"/>
                <w:color w:val="000000"/>
                <w:sz w:val="20"/>
                <w:szCs w:val="20"/>
                <w:lang w:eastAsia="ru-RU"/>
              </w:rPr>
              <w:t>п.Южно</w:t>
            </w:r>
            <w:proofErr w:type="spellEnd"/>
            <w:r w:rsidRPr="0030280B">
              <w:rPr>
                <w:rFonts w:ascii="Times New Roman" w:eastAsia="Times New Roman" w:hAnsi="Times New Roman"/>
                <w:color w:val="000000"/>
                <w:sz w:val="20"/>
                <w:szCs w:val="20"/>
                <w:lang w:eastAsia="ru-RU"/>
              </w:rPr>
              <w:t>-Морской</w:t>
            </w:r>
          </w:p>
        </w:tc>
        <w:tc>
          <w:tcPr>
            <w:tcW w:w="533" w:type="dxa"/>
            <w:tcBorders>
              <w:top w:val="single" w:sz="4" w:space="0" w:color="auto"/>
              <w:left w:val="single" w:sz="4" w:space="0" w:color="auto"/>
              <w:bottom w:val="single" w:sz="4" w:space="0" w:color="auto"/>
              <w:right w:val="single" w:sz="4" w:space="0" w:color="auto"/>
            </w:tcBorders>
            <w:vAlign w:val="center"/>
          </w:tcPr>
          <w:p w14:paraId="705BA686" w14:textId="282996E7" w:rsidR="0030280B" w:rsidRPr="0030280B" w:rsidRDefault="0030280B" w:rsidP="007775D5">
            <w:pPr>
              <w:spacing w:after="0" w:line="240" w:lineRule="auto"/>
              <w:jc w:val="center"/>
              <w:rPr>
                <w:rFonts w:ascii="Times New Roman" w:eastAsia="Times New Roman" w:hAnsi="Times New Roman"/>
                <w:color w:val="000000"/>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07105566" w14:textId="5E8EF010" w:rsidR="0030280B" w:rsidRPr="0030280B" w:rsidRDefault="0030280B" w:rsidP="007775D5">
            <w:pPr>
              <w:spacing w:after="0" w:line="240" w:lineRule="auto"/>
              <w:jc w:val="center"/>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700</w:t>
            </w:r>
          </w:p>
        </w:tc>
      </w:tr>
      <w:tr w:rsidR="0030280B" w:rsidRPr="009541E6" w14:paraId="72227A46" w14:textId="77777777" w:rsidTr="007775D5">
        <w:trPr>
          <w:trHeight w:val="270"/>
        </w:trPr>
        <w:tc>
          <w:tcPr>
            <w:tcW w:w="236" w:type="dxa"/>
            <w:tcBorders>
              <w:top w:val="nil"/>
              <w:left w:val="nil"/>
              <w:bottom w:val="nil"/>
              <w:right w:val="single" w:sz="4" w:space="0" w:color="auto"/>
            </w:tcBorders>
            <w:noWrap/>
            <w:vAlign w:val="bottom"/>
          </w:tcPr>
          <w:p w14:paraId="4B179C74" w14:textId="77777777" w:rsidR="0030280B" w:rsidRPr="00BE1EE4" w:rsidRDefault="0030280B"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3D9DE2A" w14:textId="77777777" w:rsidR="0030280B" w:rsidRPr="009541E6" w:rsidRDefault="0030280B"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382CCACC" w14:textId="422A7F51" w:rsidR="0030280B" w:rsidRPr="0030280B" w:rsidRDefault="0030280B" w:rsidP="007775D5">
            <w:pPr>
              <w:spacing w:after="0" w:line="240" w:lineRule="auto"/>
              <w:jc w:val="both"/>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Капитальный ремонт напорного коллектора от КНС 3 БАМР до КНС 14 (участок до камеры гашения)</w:t>
            </w:r>
          </w:p>
        </w:tc>
        <w:tc>
          <w:tcPr>
            <w:tcW w:w="533" w:type="dxa"/>
            <w:tcBorders>
              <w:top w:val="single" w:sz="4" w:space="0" w:color="auto"/>
              <w:left w:val="single" w:sz="4" w:space="0" w:color="auto"/>
              <w:bottom w:val="single" w:sz="4" w:space="0" w:color="auto"/>
              <w:right w:val="single" w:sz="4" w:space="0" w:color="auto"/>
            </w:tcBorders>
            <w:vAlign w:val="center"/>
          </w:tcPr>
          <w:p w14:paraId="296CD046" w14:textId="73632954" w:rsidR="0030280B" w:rsidRPr="0030280B" w:rsidRDefault="0030280B" w:rsidP="007775D5">
            <w:pPr>
              <w:spacing w:after="0" w:line="240" w:lineRule="auto"/>
              <w:jc w:val="center"/>
              <w:rPr>
                <w:rFonts w:ascii="Times New Roman" w:eastAsia="Times New Roman" w:hAnsi="Times New Roman"/>
                <w:color w:val="000000"/>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4E7ED0F1" w14:textId="3E3572BA" w:rsidR="0030280B" w:rsidRPr="0030280B" w:rsidRDefault="0030280B" w:rsidP="007775D5">
            <w:pPr>
              <w:spacing w:after="0" w:line="240" w:lineRule="auto"/>
              <w:jc w:val="center"/>
              <w:rPr>
                <w:rFonts w:ascii="Times New Roman" w:eastAsia="Times New Roman" w:hAnsi="Times New Roman"/>
                <w:color w:val="000000"/>
                <w:sz w:val="20"/>
                <w:szCs w:val="20"/>
                <w:lang w:eastAsia="ru-RU"/>
              </w:rPr>
            </w:pPr>
            <w:r w:rsidRPr="0030280B">
              <w:rPr>
                <w:rFonts w:ascii="Times New Roman" w:eastAsia="Times New Roman" w:hAnsi="Times New Roman"/>
                <w:color w:val="000000"/>
                <w:sz w:val="20"/>
                <w:szCs w:val="20"/>
                <w:lang w:eastAsia="ru-RU"/>
              </w:rPr>
              <w:t>1020</w:t>
            </w:r>
          </w:p>
        </w:tc>
      </w:tr>
      <w:tr w:rsidR="0051498D" w:rsidRPr="009541E6" w14:paraId="12F017E2" w14:textId="77777777" w:rsidTr="007775D5">
        <w:trPr>
          <w:trHeight w:val="270"/>
        </w:trPr>
        <w:tc>
          <w:tcPr>
            <w:tcW w:w="236" w:type="dxa"/>
            <w:tcBorders>
              <w:top w:val="nil"/>
              <w:left w:val="nil"/>
              <w:bottom w:val="nil"/>
              <w:right w:val="single" w:sz="4" w:space="0" w:color="auto"/>
            </w:tcBorders>
            <w:noWrap/>
            <w:vAlign w:val="bottom"/>
          </w:tcPr>
          <w:p w14:paraId="30D5CD96"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53CCCE2" w14:textId="77777777" w:rsidR="0051498D" w:rsidRPr="009541E6" w:rsidRDefault="0051498D"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88CC853" w14:textId="4D2F450E" w:rsidR="0051498D" w:rsidRPr="009541E6" w:rsidRDefault="0051498D" w:rsidP="0051498D">
            <w:pPr>
              <w:spacing w:after="0" w:line="240" w:lineRule="auto"/>
              <w:jc w:val="both"/>
              <w:rPr>
                <w:rFonts w:ascii="Times New Roman" w:eastAsia="Times New Roman" w:hAnsi="Times New Roman"/>
                <w:color w:val="000000"/>
                <w:sz w:val="20"/>
                <w:szCs w:val="20"/>
                <w:highlight w:val="yellow"/>
                <w:lang w:eastAsia="ru-RU"/>
              </w:rPr>
            </w:pPr>
            <w:r w:rsidRPr="0051498D">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w:t>
            </w:r>
            <w:proofErr w:type="spellStart"/>
            <w:r w:rsidRPr="0051498D">
              <w:rPr>
                <w:rFonts w:ascii="Times New Roman" w:eastAsia="Times New Roman" w:hAnsi="Times New Roman"/>
                <w:color w:val="000000"/>
                <w:sz w:val="20"/>
                <w:szCs w:val="20"/>
                <w:lang w:eastAsia="ru-RU"/>
              </w:rPr>
              <w:t>ул</w:t>
            </w:r>
            <w:proofErr w:type="gramStart"/>
            <w:r w:rsidRPr="0051498D">
              <w:rPr>
                <w:rFonts w:ascii="Times New Roman" w:eastAsia="Times New Roman" w:hAnsi="Times New Roman"/>
                <w:color w:val="000000"/>
                <w:sz w:val="20"/>
                <w:szCs w:val="20"/>
                <w:lang w:eastAsia="ru-RU"/>
              </w:rPr>
              <w:t>.Б</w:t>
            </w:r>
            <w:proofErr w:type="gramEnd"/>
            <w:r w:rsidRPr="0051498D">
              <w:rPr>
                <w:rFonts w:ascii="Times New Roman" w:eastAsia="Times New Roman" w:hAnsi="Times New Roman"/>
                <w:color w:val="000000"/>
                <w:sz w:val="20"/>
                <w:szCs w:val="20"/>
                <w:lang w:eastAsia="ru-RU"/>
              </w:rPr>
              <w:t>абкина</w:t>
            </w:r>
            <w:proofErr w:type="spellEnd"/>
            <w:r w:rsidRPr="0051498D">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eastAsia="ru-RU"/>
              </w:rPr>
              <w:t xml:space="preserve"> д.4 до проспекта Приморский, д.2 </w:t>
            </w:r>
            <w:proofErr w:type="spellStart"/>
            <w:r>
              <w:rPr>
                <w:rFonts w:ascii="Times New Roman" w:eastAsia="Times New Roman" w:hAnsi="Times New Roman"/>
                <w:color w:val="000000"/>
                <w:sz w:val="20"/>
                <w:szCs w:val="20"/>
                <w:lang w:eastAsia="ru-RU"/>
              </w:rPr>
              <w:t>мкр.Врангель</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2BEE0A45" w14:textId="22483760" w:rsidR="0051498D" w:rsidRPr="009541E6" w:rsidRDefault="0051498D" w:rsidP="007775D5">
            <w:pPr>
              <w:spacing w:after="0" w:line="240" w:lineRule="auto"/>
              <w:jc w:val="center"/>
              <w:rPr>
                <w:rFonts w:ascii="Times New Roman" w:eastAsia="Times New Roman" w:hAnsi="Times New Roman"/>
                <w:color w:val="000000"/>
                <w:sz w:val="20"/>
                <w:szCs w:val="20"/>
                <w:highlight w:val="yellow"/>
                <w:lang w:eastAsia="ru-RU"/>
              </w:rPr>
            </w:pPr>
            <w:proofErr w:type="gramStart"/>
            <w:r w:rsidRPr="0051498D">
              <w:rPr>
                <w:rFonts w:ascii="Times New Roman" w:eastAsia="Times New Roman" w:hAnsi="Times New Roman"/>
                <w:color w:val="000000"/>
                <w:sz w:val="20"/>
                <w:szCs w:val="20"/>
                <w:lang w:eastAsia="ru-RU"/>
              </w:rPr>
              <w:t>п</w:t>
            </w:r>
            <w:proofErr w:type="gramEnd"/>
            <w:r w:rsidRPr="0051498D">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660CC50B" w14:textId="2978F8FD" w:rsidR="0051498D" w:rsidRPr="009541E6" w:rsidRDefault="0051498D" w:rsidP="007775D5">
            <w:pPr>
              <w:spacing w:after="0" w:line="240" w:lineRule="auto"/>
              <w:jc w:val="center"/>
              <w:rPr>
                <w:rFonts w:ascii="Times New Roman" w:eastAsia="Times New Roman" w:hAnsi="Times New Roman"/>
                <w:color w:val="000000"/>
                <w:sz w:val="20"/>
                <w:szCs w:val="20"/>
                <w:highlight w:val="yellow"/>
                <w:lang w:eastAsia="ru-RU"/>
              </w:rPr>
            </w:pPr>
            <w:r w:rsidRPr="0051498D">
              <w:rPr>
                <w:rFonts w:ascii="Times New Roman" w:eastAsia="Times New Roman" w:hAnsi="Times New Roman"/>
                <w:color w:val="000000"/>
                <w:sz w:val="20"/>
                <w:szCs w:val="20"/>
                <w:lang w:eastAsia="ru-RU"/>
              </w:rPr>
              <w:t>114</w:t>
            </w:r>
          </w:p>
        </w:tc>
      </w:tr>
      <w:tr w:rsidR="0051498D" w:rsidRPr="009541E6" w14:paraId="286BE711" w14:textId="77777777" w:rsidTr="007775D5">
        <w:trPr>
          <w:trHeight w:val="270"/>
        </w:trPr>
        <w:tc>
          <w:tcPr>
            <w:tcW w:w="236" w:type="dxa"/>
            <w:tcBorders>
              <w:top w:val="nil"/>
              <w:left w:val="nil"/>
              <w:bottom w:val="nil"/>
              <w:right w:val="single" w:sz="4" w:space="0" w:color="auto"/>
            </w:tcBorders>
            <w:noWrap/>
            <w:vAlign w:val="bottom"/>
          </w:tcPr>
          <w:p w14:paraId="0358C34A"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F48AF97" w14:textId="77777777" w:rsidR="0051498D" w:rsidRPr="009541E6" w:rsidRDefault="0051498D"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2853F86" w14:textId="77777777" w:rsidR="0051498D" w:rsidRPr="0051498D" w:rsidRDefault="0051498D" w:rsidP="007775D5">
            <w:pPr>
              <w:spacing w:after="0" w:line="240" w:lineRule="auto"/>
              <w:jc w:val="both"/>
              <w:rPr>
                <w:rFonts w:ascii="Times New Roman" w:eastAsia="Times New Roman" w:hAnsi="Times New Roman"/>
                <w:bCs/>
                <w:sz w:val="20"/>
                <w:szCs w:val="20"/>
                <w:lang w:eastAsia="ru-RU"/>
              </w:rPr>
            </w:pPr>
            <w:r w:rsidRPr="0051498D">
              <w:rPr>
                <w:rFonts w:ascii="Times New Roman" w:eastAsia="Times New Roman" w:hAnsi="Times New Roman"/>
                <w:color w:val="000000"/>
                <w:sz w:val="20"/>
                <w:szCs w:val="20"/>
                <w:lang w:eastAsia="ru-RU"/>
              </w:rPr>
              <w:t xml:space="preserve">Выполнение работ по замене участка внутриквартальных сетей водоснабжения </w:t>
            </w:r>
            <w:proofErr w:type="spellStart"/>
            <w:r w:rsidRPr="0051498D">
              <w:rPr>
                <w:rFonts w:ascii="Times New Roman" w:eastAsia="Times New Roman" w:hAnsi="Times New Roman"/>
                <w:color w:val="000000"/>
                <w:sz w:val="20"/>
                <w:szCs w:val="20"/>
                <w:lang w:eastAsia="ru-RU"/>
              </w:rPr>
              <w:t>ул</w:t>
            </w:r>
            <w:proofErr w:type="gramStart"/>
            <w:r w:rsidRPr="0051498D">
              <w:rPr>
                <w:rFonts w:ascii="Times New Roman" w:eastAsia="Times New Roman" w:hAnsi="Times New Roman"/>
                <w:color w:val="000000"/>
                <w:sz w:val="20"/>
                <w:szCs w:val="20"/>
                <w:lang w:eastAsia="ru-RU"/>
              </w:rPr>
              <w:t>.Ж</w:t>
            </w:r>
            <w:proofErr w:type="gramEnd"/>
            <w:r w:rsidRPr="0051498D">
              <w:rPr>
                <w:rFonts w:ascii="Times New Roman" w:eastAsia="Times New Roman" w:hAnsi="Times New Roman"/>
                <w:color w:val="000000"/>
                <w:sz w:val="20"/>
                <w:szCs w:val="20"/>
                <w:lang w:eastAsia="ru-RU"/>
              </w:rPr>
              <w:t>елезнодорожная</w:t>
            </w:r>
            <w:proofErr w:type="spellEnd"/>
            <w:r w:rsidRPr="0051498D">
              <w:rPr>
                <w:rFonts w:ascii="Times New Roman" w:eastAsia="Times New Roman" w:hAnsi="Times New Roman"/>
                <w:color w:val="000000"/>
                <w:sz w:val="20"/>
                <w:szCs w:val="20"/>
                <w:lang w:eastAsia="ru-RU"/>
              </w:rPr>
              <w:t xml:space="preserve">, </w:t>
            </w:r>
            <w:proofErr w:type="spellStart"/>
            <w:r w:rsidRPr="0051498D">
              <w:rPr>
                <w:rFonts w:ascii="Times New Roman" w:eastAsia="Times New Roman" w:hAnsi="Times New Roman"/>
                <w:color w:val="000000"/>
                <w:sz w:val="20"/>
                <w:szCs w:val="20"/>
                <w:lang w:eastAsia="ru-RU"/>
              </w:rPr>
              <w:t>мкр.Вранель</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6CE2C155" w14:textId="77777777" w:rsidR="0051498D" w:rsidRPr="0051498D" w:rsidRDefault="0051498D" w:rsidP="007775D5">
            <w:pPr>
              <w:spacing w:after="0" w:line="240" w:lineRule="auto"/>
              <w:jc w:val="center"/>
              <w:rPr>
                <w:rFonts w:ascii="Times New Roman" w:eastAsia="Times New Roman" w:hAnsi="Times New Roman"/>
                <w:sz w:val="20"/>
                <w:szCs w:val="20"/>
                <w:lang w:eastAsia="ru-RU"/>
              </w:rPr>
            </w:pPr>
            <w:proofErr w:type="gramStart"/>
            <w:r w:rsidRPr="0051498D">
              <w:rPr>
                <w:rFonts w:ascii="Times New Roman" w:eastAsia="Times New Roman" w:hAnsi="Times New Roman"/>
                <w:color w:val="000000"/>
                <w:sz w:val="20"/>
                <w:szCs w:val="20"/>
                <w:lang w:eastAsia="ru-RU"/>
              </w:rPr>
              <w:t>п</w:t>
            </w:r>
            <w:proofErr w:type="gramEnd"/>
            <w:r w:rsidRPr="0051498D">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521FC8EC" w14:textId="77777777" w:rsidR="0051498D" w:rsidRPr="0051498D" w:rsidRDefault="0051498D" w:rsidP="007775D5">
            <w:pPr>
              <w:spacing w:after="0" w:line="240" w:lineRule="auto"/>
              <w:jc w:val="center"/>
              <w:rPr>
                <w:rFonts w:ascii="Times New Roman" w:eastAsia="Times New Roman" w:hAnsi="Times New Roman"/>
                <w:sz w:val="20"/>
                <w:szCs w:val="20"/>
                <w:lang w:eastAsia="ru-RU"/>
              </w:rPr>
            </w:pPr>
            <w:r w:rsidRPr="0051498D">
              <w:rPr>
                <w:rFonts w:ascii="Times New Roman" w:eastAsia="Times New Roman" w:hAnsi="Times New Roman"/>
                <w:color w:val="000000"/>
                <w:sz w:val="20"/>
                <w:szCs w:val="20"/>
                <w:lang w:eastAsia="ru-RU"/>
              </w:rPr>
              <w:t>200</w:t>
            </w:r>
          </w:p>
        </w:tc>
      </w:tr>
      <w:tr w:rsidR="0051498D" w:rsidRPr="009541E6" w14:paraId="237D5D0C" w14:textId="77777777" w:rsidTr="007775D5">
        <w:trPr>
          <w:trHeight w:val="270"/>
        </w:trPr>
        <w:tc>
          <w:tcPr>
            <w:tcW w:w="236" w:type="dxa"/>
            <w:tcBorders>
              <w:top w:val="nil"/>
              <w:left w:val="nil"/>
              <w:bottom w:val="nil"/>
              <w:right w:val="single" w:sz="4" w:space="0" w:color="auto"/>
            </w:tcBorders>
            <w:noWrap/>
            <w:vAlign w:val="bottom"/>
          </w:tcPr>
          <w:p w14:paraId="4E8C4F24"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7C4FB5B" w14:textId="77777777" w:rsidR="0051498D" w:rsidRPr="009541E6" w:rsidRDefault="0051498D"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AEBC5BF" w14:textId="77777777" w:rsidR="0051498D" w:rsidRPr="0051498D" w:rsidRDefault="0051498D" w:rsidP="007775D5">
            <w:pPr>
              <w:spacing w:after="0" w:line="240" w:lineRule="auto"/>
              <w:jc w:val="both"/>
              <w:rPr>
                <w:rFonts w:ascii="Times New Roman" w:eastAsia="Times New Roman" w:hAnsi="Times New Roman"/>
                <w:bCs/>
                <w:sz w:val="20"/>
                <w:szCs w:val="20"/>
                <w:lang w:eastAsia="ru-RU"/>
              </w:rPr>
            </w:pPr>
            <w:r w:rsidRPr="0051498D">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w:t>
            </w:r>
            <w:proofErr w:type="spellStart"/>
            <w:r w:rsidRPr="0051498D">
              <w:rPr>
                <w:rFonts w:ascii="Times New Roman" w:eastAsia="Times New Roman" w:hAnsi="Times New Roman"/>
                <w:color w:val="000000"/>
                <w:sz w:val="20"/>
                <w:szCs w:val="20"/>
                <w:lang w:eastAsia="ru-RU"/>
              </w:rPr>
              <w:t>ул</w:t>
            </w:r>
            <w:proofErr w:type="gramStart"/>
            <w:r w:rsidRPr="0051498D">
              <w:rPr>
                <w:rFonts w:ascii="Times New Roman" w:eastAsia="Times New Roman" w:hAnsi="Times New Roman"/>
                <w:color w:val="000000"/>
                <w:sz w:val="20"/>
                <w:szCs w:val="20"/>
                <w:lang w:eastAsia="ru-RU"/>
              </w:rPr>
              <w:t>.В</w:t>
            </w:r>
            <w:proofErr w:type="gramEnd"/>
            <w:r w:rsidRPr="0051498D">
              <w:rPr>
                <w:rFonts w:ascii="Times New Roman" w:eastAsia="Times New Roman" w:hAnsi="Times New Roman"/>
                <w:color w:val="000000"/>
                <w:sz w:val="20"/>
                <w:szCs w:val="20"/>
                <w:lang w:eastAsia="ru-RU"/>
              </w:rPr>
              <w:t>нутрипортовая</w:t>
            </w:r>
            <w:proofErr w:type="spellEnd"/>
            <w:r w:rsidRPr="0051498D">
              <w:rPr>
                <w:rFonts w:ascii="Times New Roman" w:eastAsia="Times New Roman" w:hAnsi="Times New Roman"/>
                <w:color w:val="000000"/>
                <w:sz w:val="20"/>
                <w:szCs w:val="20"/>
                <w:lang w:eastAsia="ru-RU"/>
              </w:rPr>
              <w:t xml:space="preserve">, д.23/4 </w:t>
            </w:r>
            <w:proofErr w:type="spellStart"/>
            <w:r w:rsidRPr="0051498D">
              <w:rPr>
                <w:rFonts w:ascii="Times New Roman" w:eastAsia="Times New Roman" w:hAnsi="Times New Roman"/>
                <w:color w:val="000000"/>
                <w:sz w:val="20"/>
                <w:szCs w:val="20"/>
                <w:lang w:eastAsia="ru-RU"/>
              </w:rPr>
              <w:t>мкр.Врангель</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220E1B9C" w14:textId="77777777" w:rsidR="0051498D" w:rsidRPr="0051498D" w:rsidRDefault="0051498D" w:rsidP="007775D5">
            <w:pPr>
              <w:spacing w:after="0" w:line="240" w:lineRule="auto"/>
              <w:jc w:val="center"/>
              <w:rPr>
                <w:rFonts w:ascii="Times New Roman" w:eastAsia="Times New Roman" w:hAnsi="Times New Roman"/>
                <w:sz w:val="20"/>
                <w:szCs w:val="20"/>
                <w:lang w:eastAsia="ru-RU"/>
              </w:rPr>
            </w:pPr>
            <w:proofErr w:type="gramStart"/>
            <w:r w:rsidRPr="0051498D">
              <w:rPr>
                <w:rFonts w:ascii="Times New Roman" w:eastAsia="Times New Roman" w:hAnsi="Times New Roman"/>
                <w:color w:val="000000"/>
                <w:sz w:val="20"/>
                <w:szCs w:val="20"/>
                <w:lang w:eastAsia="ru-RU"/>
              </w:rPr>
              <w:t>п</w:t>
            </w:r>
            <w:proofErr w:type="gramEnd"/>
            <w:r w:rsidRPr="0051498D">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124606BE" w14:textId="77777777" w:rsidR="0051498D" w:rsidRPr="0051498D" w:rsidRDefault="0051498D" w:rsidP="007775D5">
            <w:pPr>
              <w:spacing w:after="0" w:line="240" w:lineRule="auto"/>
              <w:jc w:val="center"/>
              <w:rPr>
                <w:rFonts w:ascii="Times New Roman" w:eastAsia="Times New Roman" w:hAnsi="Times New Roman"/>
                <w:sz w:val="20"/>
                <w:szCs w:val="20"/>
                <w:lang w:eastAsia="ru-RU"/>
              </w:rPr>
            </w:pPr>
            <w:r w:rsidRPr="0051498D">
              <w:rPr>
                <w:rFonts w:ascii="Times New Roman" w:eastAsia="Times New Roman" w:hAnsi="Times New Roman"/>
                <w:color w:val="000000"/>
                <w:sz w:val="20"/>
                <w:szCs w:val="20"/>
                <w:lang w:eastAsia="ru-RU"/>
              </w:rPr>
              <w:t>186</w:t>
            </w:r>
          </w:p>
        </w:tc>
      </w:tr>
      <w:tr w:rsidR="0051498D" w:rsidRPr="009541E6" w14:paraId="59DD43F1" w14:textId="77777777" w:rsidTr="007775D5">
        <w:trPr>
          <w:trHeight w:val="270"/>
        </w:trPr>
        <w:tc>
          <w:tcPr>
            <w:tcW w:w="236" w:type="dxa"/>
            <w:tcBorders>
              <w:top w:val="nil"/>
              <w:left w:val="nil"/>
              <w:bottom w:val="nil"/>
              <w:right w:val="single" w:sz="4" w:space="0" w:color="auto"/>
            </w:tcBorders>
            <w:noWrap/>
            <w:vAlign w:val="bottom"/>
          </w:tcPr>
          <w:p w14:paraId="1B676DC7"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9EB2BA7" w14:textId="77777777" w:rsidR="0051498D" w:rsidRPr="009541E6" w:rsidRDefault="0051498D"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7DF6A6FE" w14:textId="4026E1C7" w:rsidR="0051498D" w:rsidRPr="0051498D" w:rsidRDefault="0051498D" w:rsidP="0051498D">
            <w:pPr>
              <w:spacing w:after="0" w:line="240" w:lineRule="auto"/>
              <w:jc w:val="both"/>
              <w:rPr>
                <w:rFonts w:ascii="Times New Roman" w:eastAsia="Times New Roman" w:hAnsi="Times New Roman"/>
                <w:bCs/>
                <w:sz w:val="20"/>
                <w:szCs w:val="20"/>
                <w:lang w:eastAsia="ru-RU"/>
              </w:rPr>
            </w:pPr>
            <w:r w:rsidRPr="0051498D">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w:t>
            </w:r>
            <w:proofErr w:type="spellStart"/>
            <w:r w:rsidRPr="0051498D">
              <w:rPr>
                <w:rFonts w:ascii="Times New Roman" w:eastAsia="Times New Roman" w:hAnsi="Times New Roman"/>
                <w:color w:val="000000"/>
                <w:sz w:val="20"/>
                <w:szCs w:val="20"/>
                <w:lang w:eastAsia="ru-RU"/>
              </w:rPr>
              <w:t>ул</w:t>
            </w:r>
            <w:proofErr w:type="gramStart"/>
            <w:r w:rsidRPr="0051498D">
              <w:rPr>
                <w:rFonts w:ascii="Times New Roman" w:eastAsia="Times New Roman" w:hAnsi="Times New Roman"/>
                <w:color w:val="000000"/>
                <w:sz w:val="20"/>
                <w:szCs w:val="20"/>
                <w:lang w:eastAsia="ru-RU"/>
              </w:rPr>
              <w:t>.Б</w:t>
            </w:r>
            <w:proofErr w:type="gramEnd"/>
            <w:r w:rsidRPr="0051498D">
              <w:rPr>
                <w:rFonts w:ascii="Times New Roman" w:eastAsia="Times New Roman" w:hAnsi="Times New Roman"/>
                <w:color w:val="000000"/>
                <w:sz w:val="20"/>
                <w:szCs w:val="20"/>
                <w:lang w:eastAsia="ru-RU"/>
              </w:rPr>
              <w:t>абкина</w:t>
            </w:r>
            <w:proofErr w:type="spellEnd"/>
            <w:r w:rsidRPr="0051498D">
              <w:rPr>
                <w:rFonts w:ascii="Times New Roman" w:eastAsia="Times New Roman" w:hAnsi="Times New Roman"/>
                <w:color w:val="000000"/>
                <w:sz w:val="20"/>
                <w:szCs w:val="20"/>
                <w:lang w:eastAsia="ru-RU"/>
              </w:rPr>
              <w:t xml:space="preserve">, </w:t>
            </w:r>
            <w:proofErr w:type="spellStart"/>
            <w:r w:rsidRPr="0051498D">
              <w:rPr>
                <w:rFonts w:ascii="Times New Roman" w:eastAsia="Times New Roman" w:hAnsi="Times New Roman"/>
                <w:color w:val="000000"/>
                <w:sz w:val="20"/>
                <w:szCs w:val="20"/>
                <w:lang w:eastAsia="ru-RU"/>
              </w:rPr>
              <w:t>мкр.Врангель</w:t>
            </w:r>
            <w:proofErr w:type="spellEnd"/>
          </w:p>
        </w:tc>
        <w:tc>
          <w:tcPr>
            <w:tcW w:w="533" w:type="dxa"/>
            <w:tcBorders>
              <w:top w:val="single" w:sz="4" w:space="0" w:color="auto"/>
              <w:left w:val="single" w:sz="4" w:space="0" w:color="auto"/>
              <w:bottom w:val="single" w:sz="4" w:space="0" w:color="auto"/>
              <w:right w:val="single" w:sz="4" w:space="0" w:color="auto"/>
            </w:tcBorders>
            <w:vAlign w:val="center"/>
          </w:tcPr>
          <w:p w14:paraId="7A714BBE" w14:textId="77777777" w:rsidR="0051498D" w:rsidRPr="0051498D" w:rsidRDefault="0051498D" w:rsidP="007775D5">
            <w:pPr>
              <w:spacing w:after="0" w:line="240" w:lineRule="auto"/>
              <w:jc w:val="center"/>
              <w:rPr>
                <w:rFonts w:ascii="Times New Roman" w:eastAsia="Times New Roman" w:hAnsi="Times New Roman"/>
                <w:sz w:val="20"/>
                <w:szCs w:val="20"/>
                <w:lang w:eastAsia="ru-RU"/>
              </w:rPr>
            </w:pPr>
            <w:proofErr w:type="gramStart"/>
            <w:r w:rsidRPr="0051498D">
              <w:rPr>
                <w:rFonts w:ascii="Times New Roman" w:eastAsia="Times New Roman" w:hAnsi="Times New Roman"/>
                <w:color w:val="000000"/>
                <w:sz w:val="20"/>
                <w:szCs w:val="20"/>
                <w:lang w:eastAsia="ru-RU"/>
              </w:rPr>
              <w:t>п</w:t>
            </w:r>
            <w:proofErr w:type="gramEnd"/>
            <w:r w:rsidRPr="0051498D">
              <w:rPr>
                <w:rFonts w:ascii="Times New Roman" w:eastAsia="Times New Roman" w:hAnsi="Times New Roman"/>
                <w:color w:val="000000"/>
                <w:sz w:val="20"/>
                <w:szCs w:val="20"/>
                <w:lang w:eastAsia="ru-RU"/>
              </w:rPr>
              <w:t>/м</w:t>
            </w:r>
          </w:p>
        </w:tc>
        <w:tc>
          <w:tcPr>
            <w:tcW w:w="1030" w:type="dxa"/>
            <w:tcBorders>
              <w:top w:val="single" w:sz="4" w:space="0" w:color="auto"/>
              <w:left w:val="single" w:sz="4" w:space="0" w:color="auto"/>
              <w:bottom w:val="single" w:sz="4" w:space="0" w:color="auto"/>
              <w:right w:val="single" w:sz="4" w:space="0" w:color="auto"/>
            </w:tcBorders>
            <w:vAlign w:val="center"/>
          </w:tcPr>
          <w:p w14:paraId="6773A065" w14:textId="40B28F8A" w:rsidR="0051498D" w:rsidRPr="0051498D" w:rsidRDefault="0051498D" w:rsidP="007775D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202</w:t>
            </w:r>
          </w:p>
        </w:tc>
      </w:tr>
      <w:tr w:rsidR="0051498D" w:rsidRPr="009541E6" w14:paraId="4DE9A23B" w14:textId="77777777" w:rsidTr="007775D5">
        <w:trPr>
          <w:trHeight w:val="270"/>
        </w:trPr>
        <w:tc>
          <w:tcPr>
            <w:tcW w:w="236" w:type="dxa"/>
            <w:tcBorders>
              <w:top w:val="nil"/>
              <w:left w:val="nil"/>
              <w:bottom w:val="nil"/>
              <w:right w:val="single" w:sz="4" w:space="0" w:color="auto"/>
            </w:tcBorders>
            <w:noWrap/>
            <w:vAlign w:val="bottom"/>
          </w:tcPr>
          <w:p w14:paraId="3CD00643"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38D1DD5" w14:textId="77777777" w:rsidR="0051498D" w:rsidRPr="009541E6" w:rsidRDefault="0051498D" w:rsidP="007775D5">
            <w:pPr>
              <w:spacing w:after="0" w:line="240" w:lineRule="auto"/>
              <w:jc w:val="center"/>
              <w:rPr>
                <w:rFonts w:ascii="Times New Roman" w:eastAsia="Times New Roman" w:hAnsi="Times New Roman"/>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7BE3C50" w14:textId="3BEF2708" w:rsidR="0051498D" w:rsidRPr="0030280B" w:rsidRDefault="0051498D" w:rsidP="0051498D">
            <w:pPr>
              <w:spacing w:after="0" w:line="240" w:lineRule="auto"/>
              <w:jc w:val="both"/>
              <w:rPr>
                <w:rFonts w:ascii="Times New Roman" w:eastAsia="Times New Roman" w:hAnsi="Times New Roman"/>
                <w:bCs/>
                <w:sz w:val="20"/>
                <w:szCs w:val="20"/>
                <w:lang w:eastAsia="ru-RU"/>
              </w:rPr>
            </w:pPr>
            <w:r w:rsidRPr="0030280B">
              <w:rPr>
                <w:rFonts w:ascii="Times New Roman" w:eastAsia="Times New Roman" w:hAnsi="Times New Roman"/>
                <w:color w:val="000000"/>
                <w:sz w:val="20"/>
                <w:szCs w:val="20"/>
                <w:lang w:eastAsia="ru-RU"/>
              </w:rPr>
              <w:t>Выполнение работ по ремонту самотечного канализационного коллектора от КНС «Береговая», до очи</w:t>
            </w:r>
            <w:r>
              <w:rPr>
                <w:rFonts w:ascii="Times New Roman" w:eastAsia="Times New Roman" w:hAnsi="Times New Roman"/>
                <w:color w:val="000000"/>
                <w:sz w:val="20"/>
                <w:szCs w:val="20"/>
                <w:lang w:eastAsia="ru-RU"/>
              </w:rPr>
              <w:t>с</w:t>
            </w:r>
            <w:r w:rsidRPr="0030280B">
              <w:rPr>
                <w:rFonts w:ascii="Times New Roman" w:eastAsia="Times New Roman" w:hAnsi="Times New Roman"/>
                <w:color w:val="000000"/>
                <w:sz w:val="20"/>
                <w:szCs w:val="20"/>
                <w:lang w:eastAsia="ru-RU"/>
              </w:rPr>
              <w:t>тных сооружений «</w:t>
            </w:r>
            <w:r>
              <w:rPr>
                <w:rFonts w:ascii="Times New Roman" w:eastAsia="Times New Roman" w:hAnsi="Times New Roman"/>
                <w:color w:val="000000"/>
                <w:sz w:val="20"/>
                <w:szCs w:val="20"/>
                <w:lang w:eastAsia="ru-RU"/>
              </w:rPr>
              <w:t>Б</w:t>
            </w:r>
            <w:r w:rsidRPr="0030280B">
              <w:rPr>
                <w:rFonts w:ascii="Times New Roman" w:eastAsia="Times New Roman" w:hAnsi="Times New Roman"/>
                <w:color w:val="000000"/>
                <w:sz w:val="20"/>
                <w:szCs w:val="20"/>
                <w:lang w:eastAsia="ru-RU"/>
              </w:rPr>
              <w:t xml:space="preserve">ереговой» </w:t>
            </w:r>
            <w:proofErr w:type="spellStart"/>
            <w:r w:rsidRPr="0030280B">
              <w:rPr>
                <w:rFonts w:ascii="Times New Roman" w:eastAsia="Times New Roman" w:hAnsi="Times New Roman"/>
                <w:color w:val="000000"/>
                <w:sz w:val="20"/>
                <w:szCs w:val="20"/>
                <w:lang w:eastAsia="ru-RU"/>
              </w:rPr>
              <w:t>мкр</w:t>
            </w:r>
            <w:proofErr w:type="gramStart"/>
            <w:r w:rsidRPr="0030280B">
              <w:rPr>
                <w:rFonts w:ascii="Times New Roman" w:eastAsia="Times New Roman" w:hAnsi="Times New Roman"/>
                <w:color w:val="000000"/>
                <w:sz w:val="20"/>
                <w:szCs w:val="20"/>
                <w:lang w:eastAsia="ru-RU"/>
              </w:rPr>
              <w:t>.В</w:t>
            </w:r>
            <w:proofErr w:type="gramEnd"/>
            <w:r w:rsidRPr="0030280B">
              <w:rPr>
                <w:rFonts w:ascii="Times New Roman" w:eastAsia="Times New Roman" w:hAnsi="Times New Roman"/>
                <w:color w:val="000000"/>
                <w:sz w:val="20"/>
                <w:szCs w:val="20"/>
                <w:lang w:eastAsia="ru-RU"/>
              </w:rPr>
              <w:t>рангель</w:t>
            </w:r>
            <w:proofErr w:type="spellEnd"/>
            <w:r w:rsidRPr="0030280B">
              <w:rPr>
                <w:rFonts w:ascii="Times New Roman" w:eastAsia="Times New Roman" w:hAnsi="Times New Roman"/>
                <w:color w:val="000000"/>
                <w:sz w:val="20"/>
                <w:szCs w:val="20"/>
                <w:lang w:eastAsia="ru-RU"/>
              </w:rPr>
              <w:t xml:space="preserve"> </w:t>
            </w:r>
          </w:p>
        </w:tc>
        <w:tc>
          <w:tcPr>
            <w:tcW w:w="533" w:type="dxa"/>
            <w:tcBorders>
              <w:top w:val="single" w:sz="4" w:space="0" w:color="auto"/>
              <w:left w:val="single" w:sz="4" w:space="0" w:color="auto"/>
              <w:bottom w:val="single" w:sz="4" w:space="0" w:color="auto"/>
              <w:right w:val="single" w:sz="4" w:space="0" w:color="auto"/>
            </w:tcBorders>
            <w:vAlign w:val="center"/>
          </w:tcPr>
          <w:p w14:paraId="481C8AED" w14:textId="77777777" w:rsidR="0051498D" w:rsidRPr="0030280B" w:rsidRDefault="0051498D" w:rsidP="007775D5">
            <w:pPr>
              <w:spacing w:after="0" w:line="240" w:lineRule="auto"/>
              <w:jc w:val="center"/>
              <w:rPr>
                <w:rFonts w:ascii="Times New Roman" w:eastAsia="Times New Roman" w:hAnsi="Times New Roman"/>
                <w:sz w:val="20"/>
                <w:szCs w:val="20"/>
                <w:lang w:eastAsia="ru-RU"/>
              </w:rPr>
            </w:pPr>
            <w:proofErr w:type="gramStart"/>
            <w:r w:rsidRPr="0030280B">
              <w:rPr>
                <w:rFonts w:ascii="Times New Roman" w:eastAsia="Times New Roman" w:hAnsi="Times New Roman"/>
                <w:color w:val="000000"/>
                <w:sz w:val="20"/>
                <w:szCs w:val="20"/>
                <w:lang w:eastAsia="ru-RU"/>
              </w:rPr>
              <w:t>п</w:t>
            </w:r>
            <w:proofErr w:type="gramEnd"/>
            <w:r w:rsidRPr="0030280B">
              <w:rPr>
                <w:rFonts w:ascii="Times New Roman" w:eastAsia="Times New Roman" w:hAnsi="Times New Roman"/>
                <w:color w:val="000000"/>
                <w:sz w:val="20"/>
                <w:szCs w:val="20"/>
                <w:lang w:eastAsia="ru-RU"/>
              </w:rPr>
              <w:t xml:space="preserve">/м </w:t>
            </w:r>
          </w:p>
        </w:tc>
        <w:tc>
          <w:tcPr>
            <w:tcW w:w="1030" w:type="dxa"/>
            <w:tcBorders>
              <w:top w:val="single" w:sz="4" w:space="0" w:color="auto"/>
              <w:left w:val="single" w:sz="4" w:space="0" w:color="auto"/>
              <w:bottom w:val="single" w:sz="4" w:space="0" w:color="auto"/>
              <w:right w:val="single" w:sz="4" w:space="0" w:color="auto"/>
            </w:tcBorders>
            <w:vAlign w:val="center"/>
          </w:tcPr>
          <w:p w14:paraId="0A0A72FA" w14:textId="3A5D85ED" w:rsidR="0051498D" w:rsidRPr="0030280B" w:rsidRDefault="0051498D" w:rsidP="007775D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color w:val="000000"/>
                <w:sz w:val="20"/>
                <w:szCs w:val="20"/>
                <w:lang w:eastAsia="ru-RU"/>
              </w:rPr>
              <w:t>200</w:t>
            </w:r>
          </w:p>
        </w:tc>
      </w:tr>
      <w:tr w:rsidR="0051498D" w:rsidRPr="009541E6" w14:paraId="165549CB" w14:textId="77777777" w:rsidTr="007775D5">
        <w:trPr>
          <w:trHeight w:val="270"/>
        </w:trPr>
        <w:tc>
          <w:tcPr>
            <w:tcW w:w="236" w:type="dxa"/>
            <w:noWrap/>
            <w:vAlign w:val="bottom"/>
          </w:tcPr>
          <w:p w14:paraId="78105B88"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26946A04" w14:textId="77777777" w:rsidR="0051498D" w:rsidRPr="000F23D0" w:rsidRDefault="0051498D" w:rsidP="007775D5">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Cs/>
                <w:sz w:val="20"/>
                <w:szCs w:val="20"/>
                <w:lang w:eastAsia="ru-RU"/>
              </w:rPr>
              <w:t>1.2.2.</w:t>
            </w:r>
          </w:p>
        </w:tc>
        <w:tc>
          <w:tcPr>
            <w:tcW w:w="6804" w:type="dxa"/>
            <w:tcBorders>
              <w:top w:val="nil"/>
              <w:left w:val="nil"/>
              <w:bottom w:val="single" w:sz="4" w:space="0" w:color="auto"/>
              <w:right w:val="single" w:sz="8" w:space="0" w:color="auto"/>
            </w:tcBorders>
            <w:vAlign w:val="center"/>
          </w:tcPr>
          <w:p w14:paraId="26B3EDCD" w14:textId="77777777" w:rsidR="0051498D" w:rsidRPr="000F23D0" w:rsidRDefault="0051498D" w:rsidP="007775D5">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nil"/>
              <w:left w:val="nil"/>
              <w:bottom w:val="single" w:sz="4" w:space="0" w:color="auto"/>
              <w:right w:val="single" w:sz="8" w:space="0" w:color="auto"/>
            </w:tcBorders>
            <w:vAlign w:val="center"/>
          </w:tcPr>
          <w:p w14:paraId="5FB69CD9" w14:textId="77777777" w:rsidR="0051498D" w:rsidRPr="009541E6" w:rsidRDefault="0051498D" w:rsidP="007775D5">
            <w:pPr>
              <w:spacing w:after="0" w:line="240" w:lineRule="auto"/>
              <w:jc w:val="center"/>
              <w:rPr>
                <w:rFonts w:ascii="Times New Roman" w:eastAsia="Times New Roman" w:hAnsi="Times New Roman"/>
                <w:sz w:val="20"/>
                <w:szCs w:val="20"/>
                <w:highlight w:val="yellow"/>
                <w:lang w:eastAsia="ru-RU"/>
              </w:rPr>
            </w:pPr>
          </w:p>
        </w:tc>
        <w:tc>
          <w:tcPr>
            <w:tcW w:w="1030" w:type="dxa"/>
            <w:tcBorders>
              <w:top w:val="nil"/>
              <w:left w:val="nil"/>
              <w:bottom w:val="single" w:sz="4" w:space="0" w:color="auto"/>
              <w:right w:val="single" w:sz="8" w:space="0" w:color="auto"/>
            </w:tcBorders>
            <w:vAlign w:val="center"/>
          </w:tcPr>
          <w:p w14:paraId="7BAC26B1" w14:textId="77777777" w:rsidR="0051498D" w:rsidRPr="009541E6" w:rsidRDefault="0051498D" w:rsidP="007775D5">
            <w:pPr>
              <w:spacing w:after="0" w:line="240" w:lineRule="auto"/>
              <w:jc w:val="center"/>
              <w:rPr>
                <w:rFonts w:ascii="Times New Roman" w:eastAsia="Times New Roman" w:hAnsi="Times New Roman"/>
                <w:sz w:val="20"/>
                <w:szCs w:val="20"/>
                <w:highlight w:val="yellow"/>
                <w:lang w:eastAsia="ru-RU"/>
              </w:rPr>
            </w:pPr>
          </w:p>
        </w:tc>
      </w:tr>
      <w:tr w:rsidR="0051498D" w:rsidRPr="009541E6" w14:paraId="213EC2C2" w14:textId="77777777" w:rsidTr="007775D5">
        <w:trPr>
          <w:trHeight w:val="270"/>
        </w:trPr>
        <w:tc>
          <w:tcPr>
            <w:tcW w:w="236" w:type="dxa"/>
            <w:tcBorders>
              <w:right w:val="single" w:sz="4" w:space="0" w:color="auto"/>
            </w:tcBorders>
            <w:noWrap/>
            <w:vAlign w:val="bottom"/>
          </w:tcPr>
          <w:p w14:paraId="60FC9D07"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5620FCCB" w14:textId="77777777" w:rsidR="0051498D" w:rsidRPr="009541E6" w:rsidRDefault="0051498D" w:rsidP="007775D5">
            <w:pPr>
              <w:spacing w:after="0" w:line="240" w:lineRule="auto"/>
              <w:jc w:val="center"/>
              <w:rPr>
                <w:rFonts w:ascii="Times New Roman" w:eastAsia="Times New Roman" w:hAnsi="Times New Roman"/>
                <w:b/>
                <w:bCs/>
                <w:sz w:val="20"/>
                <w:szCs w:val="20"/>
                <w:highlight w:val="yellow"/>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A8EDD20" w14:textId="77777777" w:rsidR="0051498D" w:rsidRPr="000F23D0" w:rsidRDefault="0051498D" w:rsidP="007775D5">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color w:val="000000"/>
                <w:sz w:val="20"/>
                <w:szCs w:val="20"/>
                <w:lang w:eastAsia="ru-RU"/>
              </w:rPr>
              <w:t xml:space="preserve">Технологическое оборудование, комплекс очистки воды от </w:t>
            </w:r>
            <w:proofErr w:type="spellStart"/>
            <w:r w:rsidRPr="000F23D0">
              <w:rPr>
                <w:rFonts w:ascii="Times New Roman" w:eastAsia="Times New Roman" w:hAnsi="Times New Roman"/>
                <w:color w:val="000000"/>
                <w:sz w:val="20"/>
                <w:szCs w:val="20"/>
                <w:lang w:eastAsia="ru-RU"/>
              </w:rPr>
              <w:t>родона</w:t>
            </w:r>
            <w:proofErr w:type="spellEnd"/>
            <w:r w:rsidRPr="000F23D0">
              <w:rPr>
                <w:rFonts w:ascii="Times New Roman" w:eastAsia="Times New Roman" w:hAnsi="Times New Roman"/>
                <w:color w:val="000000"/>
                <w:sz w:val="20"/>
                <w:szCs w:val="20"/>
                <w:lang w:eastAsia="ru-RU"/>
              </w:rPr>
              <w:t xml:space="preserve"> (скважина №564 </w:t>
            </w:r>
            <w:proofErr w:type="spellStart"/>
            <w:r w:rsidRPr="000F23D0">
              <w:rPr>
                <w:rFonts w:ascii="Times New Roman" w:eastAsia="Times New Roman" w:hAnsi="Times New Roman"/>
                <w:color w:val="000000"/>
                <w:sz w:val="20"/>
                <w:szCs w:val="20"/>
                <w:lang w:eastAsia="ru-RU"/>
              </w:rPr>
              <w:t>п</w:t>
            </w:r>
            <w:proofErr w:type="gramStart"/>
            <w:r w:rsidRPr="000F23D0">
              <w:rPr>
                <w:rFonts w:ascii="Times New Roman" w:eastAsia="Times New Roman" w:hAnsi="Times New Roman"/>
                <w:color w:val="000000"/>
                <w:sz w:val="20"/>
                <w:szCs w:val="20"/>
                <w:lang w:eastAsia="ru-RU"/>
              </w:rPr>
              <w:t>.К</w:t>
            </w:r>
            <w:proofErr w:type="gramEnd"/>
            <w:r w:rsidRPr="000F23D0">
              <w:rPr>
                <w:rFonts w:ascii="Times New Roman" w:eastAsia="Times New Roman" w:hAnsi="Times New Roman"/>
                <w:color w:val="000000"/>
                <w:sz w:val="20"/>
                <w:szCs w:val="20"/>
                <w:lang w:eastAsia="ru-RU"/>
              </w:rPr>
              <w:t>озьмино</w:t>
            </w:r>
            <w:proofErr w:type="spellEnd"/>
            <w:r w:rsidRPr="000F23D0">
              <w:rPr>
                <w:rFonts w:ascii="Times New Roman" w:eastAsia="Times New Roman" w:hAnsi="Times New Roman"/>
                <w:color w:val="000000"/>
                <w:sz w:val="20"/>
                <w:szCs w:val="20"/>
                <w:lang w:eastAsia="ru-RU"/>
              </w:rPr>
              <w:t>)</w:t>
            </w:r>
          </w:p>
        </w:tc>
        <w:tc>
          <w:tcPr>
            <w:tcW w:w="533" w:type="dxa"/>
            <w:tcBorders>
              <w:top w:val="single" w:sz="4" w:space="0" w:color="auto"/>
              <w:left w:val="single" w:sz="4" w:space="0" w:color="auto"/>
              <w:bottom w:val="single" w:sz="4" w:space="0" w:color="auto"/>
              <w:right w:val="single" w:sz="4" w:space="0" w:color="auto"/>
            </w:tcBorders>
            <w:vAlign w:val="center"/>
          </w:tcPr>
          <w:p w14:paraId="65C5E53F" w14:textId="77777777" w:rsidR="0051498D" w:rsidRPr="000F23D0" w:rsidRDefault="0051498D" w:rsidP="007775D5">
            <w:pPr>
              <w:spacing w:after="0" w:line="240" w:lineRule="auto"/>
              <w:jc w:val="center"/>
              <w:rPr>
                <w:rFonts w:ascii="Times New Roman" w:eastAsia="Times New Roman" w:hAnsi="Times New Roman"/>
                <w:sz w:val="20"/>
                <w:szCs w:val="20"/>
                <w:lang w:eastAsia="ru-RU"/>
              </w:rPr>
            </w:pPr>
            <w:proofErr w:type="spellStart"/>
            <w:proofErr w:type="gramStart"/>
            <w:r w:rsidRPr="000F23D0">
              <w:rPr>
                <w:rFonts w:ascii="Times New Roman" w:eastAsia="Times New Roman" w:hAnsi="Times New Roman"/>
                <w:color w:val="000000"/>
                <w:sz w:val="20"/>
                <w:szCs w:val="20"/>
                <w:lang w:eastAsia="ru-RU"/>
              </w:rPr>
              <w:t>шт</w:t>
            </w:r>
            <w:proofErr w:type="spellEnd"/>
            <w:proofErr w:type="gramEnd"/>
          </w:p>
        </w:tc>
        <w:tc>
          <w:tcPr>
            <w:tcW w:w="1030" w:type="dxa"/>
            <w:tcBorders>
              <w:top w:val="single" w:sz="4" w:space="0" w:color="auto"/>
              <w:left w:val="single" w:sz="4" w:space="0" w:color="auto"/>
              <w:bottom w:val="single" w:sz="4" w:space="0" w:color="auto"/>
              <w:right w:val="single" w:sz="4" w:space="0" w:color="auto"/>
            </w:tcBorders>
            <w:vAlign w:val="center"/>
          </w:tcPr>
          <w:p w14:paraId="73F88CCE" w14:textId="77777777" w:rsidR="0051498D" w:rsidRPr="000F23D0" w:rsidRDefault="0051498D" w:rsidP="007775D5">
            <w:pPr>
              <w:spacing w:after="0" w:line="240" w:lineRule="auto"/>
              <w:jc w:val="center"/>
              <w:rPr>
                <w:rFonts w:ascii="Times New Roman" w:eastAsia="Times New Roman" w:hAnsi="Times New Roman"/>
                <w:sz w:val="20"/>
                <w:szCs w:val="20"/>
                <w:lang w:eastAsia="ru-RU"/>
              </w:rPr>
            </w:pPr>
            <w:r w:rsidRPr="000F23D0">
              <w:rPr>
                <w:rFonts w:ascii="Times New Roman" w:eastAsia="Times New Roman" w:hAnsi="Times New Roman"/>
                <w:color w:val="000000"/>
                <w:sz w:val="20"/>
                <w:szCs w:val="20"/>
                <w:lang w:eastAsia="ru-RU"/>
              </w:rPr>
              <w:t>1</w:t>
            </w:r>
          </w:p>
        </w:tc>
      </w:tr>
      <w:tr w:rsidR="0051498D" w:rsidRPr="009541E6" w14:paraId="3678491C" w14:textId="77777777" w:rsidTr="007775D5">
        <w:trPr>
          <w:trHeight w:val="270"/>
        </w:trPr>
        <w:tc>
          <w:tcPr>
            <w:tcW w:w="236" w:type="dxa"/>
            <w:noWrap/>
            <w:vAlign w:val="bottom"/>
          </w:tcPr>
          <w:p w14:paraId="21BCB1DC"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F000330" w14:textId="77777777" w:rsidR="0051498D" w:rsidRPr="000F23D0" w:rsidRDefault="0051498D"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1E87201B" w14:textId="0F06C620" w:rsidR="0051498D" w:rsidRPr="000F23D0" w:rsidRDefault="0051498D" w:rsidP="007775D5">
            <w:pPr>
              <w:spacing w:after="0" w:line="240" w:lineRule="auto"/>
              <w:jc w:val="both"/>
              <w:rPr>
                <w:rFonts w:ascii="Times New Roman" w:eastAsia="Times New Roman" w:hAnsi="Times New Roman"/>
                <w:b/>
                <w:bCs/>
                <w:color w:val="000000"/>
                <w:sz w:val="20"/>
                <w:szCs w:val="20"/>
                <w:lang w:eastAsia="ru-RU"/>
              </w:rPr>
            </w:pPr>
            <w:r w:rsidRPr="0030280B">
              <w:rPr>
                <w:rFonts w:ascii="Times New Roman" w:eastAsia="Times New Roman" w:hAnsi="Times New Roman"/>
                <w:color w:val="000000"/>
                <w:sz w:val="20"/>
                <w:szCs w:val="20"/>
                <w:lang w:eastAsia="ru-RU"/>
              </w:rPr>
              <w:t>Замена шиберной задвижки на ГНС</w:t>
            </w:r>
          </w:p>
        </w:tc>
        <w:tc>
          <w:tcPr>
            <w:tcW w:w="533" w:type="dxa"/>
            <w:tcBorders>
              <w:top w:val="nil"/>
              <w:left w:val="nil"/>
              <w:bottom w:val="single" w:sz="8" w:space="0" w:color="auto"/>
              <w:right w:val="single" w:sz="8" w:space="0" w:color="auto"/>
            </w:tcBorders>
            <w:vAlign w:val="center"/>
          </w:tcPr>
          <w:p w14:paraId="40E77337" w14:textId="11EB784E" w:rsidR="0051498D" w:rsidRPr="00EF5966" w:rsidRDefault="0051498D" w:rsidP="007775D5">
            <w:pPr>
              <w:spacing w:after="0" w:line="240" w:lineRule="auto"/>
              <w:jc w:val="center"/>
              <w:rPr>
                <w:rFonts w:ascii="Times New Roman" w:eastAsia="Times New Roman" w:hAnsi="Times New Roman"/>
                <w:bCs/>
                <w:color w:val="000000"/>
                <w:sz w:val="20"/>
                <w:szCs w:val="20"/>
                <w:lang w:eastAsia="ru-RU"/>
              </w:rPr>
            </w:pPr>
            <w:proofErr w:type="spellStart"/>
            <w:proofErr w:type="gramStart"/>
            <w:r w:rsidRPr="00EF5966">
              <w:rPr>
                <w:rFonts w:ascii="Times New Roman" w:eastAsia="Times New Roman" w:hAnsi="Times New Roman"/>
                <w:bCs/>
                <w:color w:val="000000"/>
                <w:sz w:val="20"/>
                <w:szCs w:val="20"/>
                <w:lang w:eastAsia="ru-RU"/>
              </w:rPr>
              <w:t>шт</w:t>
            </w:r>
            <w:proofErr w:type="spellEnd"/>
            <w:proofErr w:type="gramEnd"/>
          </w:p>
        </w:tc>
        <w:tc>
          <w:tcPr>
            <w:tcW w:w="1030" w:type="dxa"/>
            <w:tcBorders>
              <w:top w:val="nil"/>
              <w:left w:val="nil"/>
              <w:bottom w:val="single" w:sz="8" w:space="0" w:color="auto"/>
              <w:right w:val="single" w:sz="8" w:space="0" w:color="auto"/>
            </w:tcBorders>
            <w:vAlign w:val="center"/>
          </w:tcPr>
          <w:p w14:paraId="0A3BE2CB" w14:textId="11730CC9" w:rsidR="0051498D" w:rsidRPr="00EF5966" w:rsidRDefault="0051498D" w:rsidP="007775D5">
            <w:pPr>
              <w:spacing w:after="0" w:line="240" w:lineRule="auto"/>
              <w:jc w:val="center"/>
              <w:rPr>
                <w:rFonts w:ascii="Times New Roman" w:eastAsia="Times New Roman" w:hAnsi="Times New Roman"/>
                <w:bCs/>
                <w:color w:val="000000"/>
                <w:sz w:val="20"/>
                <w:szCs w:val="20"/>
                <w:lang w:eastAsia="ru-RU"/>
              </w:rPr>
            </w:pPr>
            <w:r w:rsidRPr="00EF5966">
              <w:rPr>
                <w:rFonts w:ascii="Times New Roman" w:eastAsia="Times New Roman" w:hAnsi="Times New Roman"/>
                <w:bCs/>
                <w:color w:val="000000"/>
                <w:sz w:val="20"/>
                <w:szCs w:val="20"/>
                <w:lang w:eastAsia="ru-RU"/>
              </w:rPr>
              <w:t>1</w:t>
            </w:r>
          </w:p>
        </w:tc>
      </w:tr>
      <w:tr w:rsidR="0051498D" w:rsidRPr="009541E6" w14:paraId="70138C83" w14:textId="77777777" w:rsidTr="007775D5">
        <w:trPr>
          <w:trHeight w:val="270"/>
        </w:trPr>
        <w:tc>
          <w:tcPr>
            <w:tcW w:w="236" w:type="dxa"/>
            <w:noWrap/>
            <w:vAlign w:val="bottom"/>
          </w:tcPr>
          <w:p w14:paraId="20B7B1BF"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22AA2C9" w14:textId="77777777" w:rsidR="0051498D" w:rsidRPr="000F23D0" w:rsidRDefault="0051498D" w:rsidP="007775D5">
            <w:pPr>
              <w:spacing w:after="0" w:line="240" w:lineRule="auto"/>
              <w:jc w:val="center"/>
              <w:rPr>
                <w:rFonts w:ascii="Times New Roman" w:eastAsia="Times New Roman" w:hAnsi="Times New Roman"/>
                <w:b/>
                <w:bCs/>
                <w:sz w:val="20"/>
                <w:szCs w:val="20"/>
                <w:lang w:eastAsia="ru-RU"/>
              </w:rPr>
            </w:pPr>
            <w:r w:rsidRPr="000F23D0">
              <w:rPr>
                <w:rFonts w:ascii="Times New Roman" w:eastAsia="Times New Roman" w:hAnsi="Times New Roman"/>
                <w:b/>
                <w:bCs/>
                <w:sz w:val="20"/>
                <w:szCs w:val="20"/>
                <w:lang w:eastAsia="ru-RU"/>
              </w:rPr>
              <w:t>1.3.</w:t>
            </w:r>
          </w:p>
        </w:tc>
        <w:tc>
          <w:tcPr>
            <w:tcW w:w="6804" w:type="dxa"/>
            <w:tcBorders>
              <w:top w:val="nil"/>
              <w:left w:val="nil"/>
              <w:bottom w:val="single" w:sz="8" w:space="0" w:color="auto"/>
              <w:right w:val="single" w:sz="8" w:space="0" w:color="auto"/>
            </w:tcBorders>
            <w:vAlign w:val="center"/>
          </w:tcPr>
          <w:p w14:paraId="78B3CDE9" w14:textId="77777777" w:rsidR="0051498D" w:rsidRPr="000F23D0" w:rsidRDefault="0051498D" w:rsidP="007775D5">
            <w:pPr>
              <w:spacing w:after="0" w:line="240" w:lineRule="auto"/>
              <w:jc w:val="both"/>
              <w:rPr>
                <w:rFonts w:ascii="Times New Roman" w:eastAsia="Times New Roman" w:hAnsi="Times New Roman"/>
                <w:b/>
                <w:bCs/>
                <w:sz w:val="20"/>
                <w:szCs w:val="20"/>
                <w:lang w:eastAsia="ru-RU"/>
              </w:rPr>
            </w:pPr>
            <w:r w:rsidRPr="000F23D0">
              <w:rPr>
                <w:rFonts w:ascii="Times New Roman" w:eastAsia="Times New Roman" w:hAnsi="Times New Roman"/>
                <w:b/>
                <w:bCs/>
                <w:color w:val="000000"/>
                <w:sz w:val="20"/>
                <w:szCs w:val="20"/>
                <w:lang w:eastAsia="ru-RU"/>
              </w:rPr>
              <w:t>Строительство объектов коммунальной инфраструктуры</w:t>
            </w:r>
          </w:p>
        </w:tc>
        <w:tc>
          <w:tcPr>
            <w:tcW w:w="533" w:type="dxa"/>
            <w:tcBorders>
              <w:top w:val="nil"/>
              <w:left w:val="nil"/>
              <w:bottom w:val="single" w:sz="8" w:space="0" w:color="auto"/>
              <w:right w:val="single" w:sz="8" w:space="0" w:color="auto"/>
            </w:tcBorders>
            <w:vAlign w:val="center"/>
          </w:tcPr>
          <w:p w14:paraId="24EF5C22" w14:textId="77777777" w:rsidR="0051498D" w:rsidRPr="0030280B" w:rsidRDefault="0051498D" w:rsidP="007775D5">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b/>
                <w:bCs/>
                <w:color w:val="000000"/>
                <w:sz w:val="20"/>
                <w:szCs w:val="20"/>
                <w:lang w:eastAsia="ru-RU"/>
              </w:rPr>
              <w:t> </w:t>
            </w:r>
          </w:p>
        </w:tc>
        <w:tc>
          <w:tcPr>
            <w:tcW w:w="1030" w:type="dxa"/>
            <w:tcBorders>
              <w:top w:val="nil"/>
              <w:left w:val="nil"/>
              <w:bottom w:val="single" w:sz="8" w:space="0" w:color="auto"/>
              <w:right w:val="single" w:sz="8" w:space="0" w:color="auto"/>
            </w:tcBorders>
            <w:vAlign w:val="center"/>
          </w:tcPr>
          <w:p w14:paraId="0DAE3AD4" w14:textId="77777777" w:rsidR="0051498D" w:rsidRPr="0030280B" w:rsidRDefault="0051498D" w:rsidP="007775D5">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b/>
                <w:bCs/>
                <w:color w:val="000000"/>
                <w:sz w:val="20"/>
                <w:szCs w:val="20"/>
                <w:lang w:eastAsia="ru-RU"/>
              </w:rPr>
              <w:t> </w:t>
            </w:r>
          </w:p>
        </w:tc>
      </w:tr>
      <w:tr w:rsidR="0051498D" w:rsidRPr="009541E6" w14:paraId="5B890A3D" w14:textId="77777777" w:rsidTr="007775D5">
        <w:trPr>
          <w:trHeight w:val="270"/>
        </w:trPr>
        <w:tc>
          <w:tcPr>
            <w:tcW w:w="236" w:type="dxa"/>
            <w:noWrap/>
            <w:vAlign w:val="bottom"/>
          </w:tcPr>
          <w:p w14:paraId="390271F4"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DDA7AEE" w14:textId="77777777" w:rsidR="0051498D" w:rsidRPr="0030280B" w:rsidRDefault="0051498D" w:rsidP="007775D5">
            <w:pPr>
              <w:spacing w:after="0" w:line="240" w:lineRule="auto"/>
              <w:jc w:val="center"/>
              <w:rPr>
                <w:rFonts w:ascii="Times New Roman" w:eastAsia="Times New Roman" w:hAnsi="Times New Roman"/>
                <w:b/>
                <w:bCs/>
                <w:sz w:val="20"/>
                <w:szCs w:val="20"/>
                <w:lang w:eastAsia="ru-RU"/>
              </w:rPr>
            </w:pPr>
            <w:r w:rsidRPr="0030280B">
              <w:rPr>
                <w:rFonts w:ascii="Times New Roman" w:eastAsia="Times New Roman" w:hAnsi="Times New Roman"/>
                <w:b/>
                <w:bCs/>
                <w:sz w:val="20"/>
                <w:szCs w:val="20"/>
                <w:lang w:eastAsia="ru-RU"/>
              </w:rPr>
              <w:t>1.4.</w:t>
            </w:r>
          </w:p>
        </w:tc>
        <w:tc>
          <w:tcPr>
            <w:tcW w:w="6804" w:type="dxa"/>
            <w:tcBorders>
              <w:top w:val="nil"/>
              <w:left w:val="nil"/>
              <w:bottom w:val="single" w:sz="8" w:space="0" w:color="auto"/>
              <w:right w:val="single" w:sz="8" w:space="0" w:color="auto"/>
            </w:tcBorders>
            <w:vAlign w:val="center"/>
            <w:hideMark/>
          </w:tcPr>
          <w:p w14:paraId="31AAB568" w14:textId="77777777" w:rsidR="0051498D" w:rsidRPr="0030280B" w:rsidRDefault="0051498D" w:rsidP="007775D5">
            <w:pPr>
              <w:spacing w:after="0" w:line="240" w:lineRule="auto"/>
              <w:jc w:val="both"/>
              <w:rPr>
                <w:rFonts w:ascii="Times New Roman" w:eastAsia="Times New Roman" w:hAnsi="Times New Roman"/>
                <w:b/>
                <w:bCs/>
                <w:sz w:val="20"/>
                <w:szCs w:val="20"/>
                <w:lang w:eastAsia="ru-RU"/>
              </w:rPr>
            </w:pPr>
            <w:r w:rsidRPr="0030280B">
              <w:rPr>
                <w:rFonts w:ascii="Times New Roman" w:eastAsia="Times New Roman" w:hAnsi="Times New Roman"/>
                <w:b/>
                <w:bCs/>
                <w:sz w:val="20"/>
                <w:szCs w:val="20"/>
                <w:lang w:eastAsia="ru-RU"/>
              </w:rPr>
              <w:t>Проектно-изыскательские работы</w:t>
            </w:r>
          </w:p>
        </w:tc>
        <w:tc>
          <w:tcPr>
            <w:tcW w:w="533" w:type="dxa"/>
            <w:tcBorders>
              <w:top w:val="nil"/>
              <w:left w:val="nil"/>
              <w:bottom w:val="single" w:sz="8" w:space="0" w:color="auto"/>
              <w:right w:val="single" w:sz="8" w:space="0" w:color="auto"/>
            </w:tcBorders>
            <w:vAlign w:val="center"/>
          </w:tcPr>
          <w:p w14:paraId="7CFE326A" w14:textId="77777777" w:rsidR="0051498D" w:rsidRPr="0030280B"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3EE11255" w14:textId="77777777" w:rsidR="0051498D" w:rsidRPr="0030280B" w:rsidRDefault="0051498D" w:rsidP="007775D5">
            <w:pPr>
              <w:spacing w:after="0" w:line="240" w:lineRule="auto"/>
              <w:jc w:val="center"/>
              <w:rPr>
                <w:rFonts w:ascii="Times New Roman" w:eastAsia="Times New Roman" w:hAnsi="Times New Roman"/>
                <w:sz w:val="20"/>
                <w:szCs w:val="20"/>
                <w:lang w:eastAsia="ru-RU"/>
              </w:rPr>
            </w:pPr>
          </w:p>
        </w:tc>
      </w:tr>
      <w:tr w:rsidR="0051498D" w:rsidRPr="009541E6" w14:paraId="6A166BD2" w14:textId="77777777" w:rsidTr="007775D5">
        <w:trPr>
          <w:trHeight w:val="270"/>
        </w:trPr>
        <w:tc>
          <w:tcPr>
            <w:tcW w:w="236" w:type="dxa"/>
            <w:noWrap/>
            <w:vAlign w:val="bottom"/>
          </w:tcPr>
          <w:p w14:paraId="335AAB50"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386AFE25" w14:textId="77777777" w:rsidR="0051498D" w:rsidRPr="009541E6" w:rsidRDefault="0051498D" w:rsidP="007775D5">
            <w:pPr>
              <w:spacing w:after="0" w:line="240" w:lineRule="auto"/>
              <w:jc w:val="center"/>
              <w:rPr>
                <w:rFonts w:ascii="Times New Roman" w:eastAsia="Times New Roman" w:hAnsi="Times New Roman"/>
                <w:b/>
                <w:sz w:val="20"/>
                <w:szCs w:val="20"/>
                <w:highlight w:val="yellow"/>
                <w:lang w:eastAsia="ru-RU"/>
              </w:rPr>
            </w:pPr>
          </w:p>
        </w:tc>
        <w:tc>
          <w:tcPr>
            <w:tcW w:w="6804" w:type="dxa"/>
            <w:tcBorders>
              <w:top w:val="nil"/>
              <w:left w:val="nil"/>
              <w:bottom w:val="single" w:sz="4" w:space="0" w:color="auto"/>
              <w:right w:val="single" w:sz="8" w:space="0" w:color="auto"/>
            </w:tcBorders>
            <w:vAlign w:val="center"/>
          </w:tcPr>
          <w:p w14:paraId="7BA4A25C" w14:textId="6B4DAFC6" w:rsidR="0051498D" w:rsidRPr="009541E6" w:rsidRDefault="0051498D" w:rsidP="000F23D0">
            <w:pPr>
              <w:spacing w:after="0" w:line="240" w:lineRule="auto"/>
              <w:rPr>
                <w:rFonts w:ascii="Times New Roman" w:eastAsia="Times New Roman" w:hAnsi="Times New Roman"/>
                <w:b/>
                <w:sz w:val="20"/>
                <w:szCs w:val="20"/>
                <w:highlight w:val="yellow"/>
                <w:lang w:eastAsia="ru-RU"/>
              </w:rPr>
            </w:pPr>
            <w:r w:rsidRPr="000F23D0">
              <w:rPr>
                <w:rFonts w:ascii="Times New Roman" w:eastAsia="Times New Roman" w:hAnsi="Times New Roman"/>
                <w:color w:val="000000"/>
                <w:sz w:val="20"/>
                <w:szCs w:val="20"/>
                <w:lang w:eastAsia="ru-RU"/>
              </w:rPr>
              <w:t>Актуализация имеющейся схемы теплоснабжения, водоснабжения и водоотведения Находкинского городского округа</w:t>
            </w:r>
          </w:p>
        </w:tc>
        <w:tc>
          <w:tcPr>
            <w:tcW w:w="533" w:type="dxa"/>
            <w:tcBorders>
              <w:top w:val="nil"/>
              <w:left w:val="nil"/>
              <w:bottom w:val="single" w:sz="4" w:space="0" w:color="auto"/>
              <w:right w:val="single" w:sz="8" w:space="0" w:color="auto"/>
            </w:tcBorders>
            <w:vAlign w:val="center"/>
          </w:tcPr>
          <w:p w14:paraId="75F5AA37" w14:textId="77777777" w:rsidR="0051498D" w:rsidRPr="0030280B" w:rsidRDefault="0051498D" w:rsidP="007775D5">
            <w:pPr>
              <w:spacing w:after="0" w:line="240" w:lineRule="auto"/>
              <w:jc w:val="center"/>
              <w:rPr>
                <w:rFonts w:ascii="Times New Roman" w:eastAsia="Times New Roman" w:hAnsi="Times New Roman"/>
                <w:sz w:val="20"/>
                <w:szCs w:val="20"/>
                <w:lang w:eastAsia="ru-RU"/>
              </w:rPr>
            </w:pPr>
            <w:r w:rsidRPr="0030280B">
              <w:rPr>
                <w:rFonts w:ascii="Times New Roman" w:eastAsia="Times New Roman" w:hAnsi="Times New Roman"/>
                <w:color w:val="000000"/>
                <w:sz w:val="20"/>
                <w:szCs w:val="20"/>
                <w:lang w:eastAsia="ru-RU"/>
              </w:rPr>
              <w:t>шт.</w:t>
            </w:r>
          </w:p>
        </w:tc>
        <w:tc>
          <w:tcPr>
            <w:tcW w:w="1030" w:type="dxa"/>
            <w:tcBorders>
              <w:top w:val="nil"/>
              <w:left w:val="nil"/>
              <w:bottom w:val="single" w:sz="4" w:space="0" w:color="auto"/>
              <w:right w:val="single" w:sz="8" w:space="0" w:color="auto"/>
            </w:tcBorders>
            <w:vAlign w:val="center"/>
          </w:tcPr>
          <w:p w14:paraId="6C8FF77D" w14:textId="686936EB" w:rsidR="0051498D" w:rsidRPr="0030280B" w:rsidRDefault="0051498D" w:rsidP="007775D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r>
      <w:tr w:rsidR="0051498D" w:rsidRPr="00BE1EE4" w14:paraId="3E41A014" w14:textId="77777777" w:rsidTr="007775D5">
        <w:trPr>
          <w:trHeight w:val="270"/>
        </w:trPr>
        <w:tc>
          <w:tcPr>
            <w:tcW w:w="236" w:type="dxa"/>
            <w:noWrap/>
            <w:vAlign w:val="bottom"/>
          </w:tcPr>
          <w:p w14:paraId="3F678540"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016FC504" w14:textId="77777777" w:rsidR="0051498D" w:rsidRPr="00BE1EE4" w:rsidRDefault="0051498D"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6804" w:type="dxa"/>
            <w:tcBorders>
              <w:top w:val="nil"/>
              <w:left w:val="nil"/>
              <w:bottom w:val="single" w:sz="4" w:space="0" w:color="auto"/>
              <w:right w:val="single" w:sz="8" w:space="0" w:color="auto"/>
            </w:tcBorders>
            <w:vAlign w:val="center"/>
            <w:hideMark/>
          </w:tcPr>
          <w:p w14:paraId="37E5D8FC" w14:textId="77777777" w:rsidR="0051498D" w:rsidRPr="00BE1EE4" w:rsidRDefault="0051498D"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nil"/>
              <w:left w:val="nil"/>
              <w:bottom w:val="single" w:sz="4" w:space="0" w:color="auto"/>
              <w:right w:val="single" w:sz="8" w:space="0" w:color="auto"/>
            </w:tcBorders>
            <w:vAlign w:val="center"/>
          </w:tcPr>
          <w:p w14:paraId="07C20DAC" w14:textId="77777777" w:rsidR="0051498D" w:rsidRPr="00BE1EE4" w:rsidRDefault="0051498D" w:rsidP="007775D5">
            <w:pPr>
              <w:spacing w:after="0" w:line="240" w:lineRule="auto"/>
              <w:jc w:val="center"/>
              <w:rPr>
                <w:rFonts w:ascii="Times New Roman" w:eastAsia="Times New Roman" w:hAnsi="Times New Roman"/>
                <w:b/>
                <w:sz w:val="20"/>
                <w:szCs w:val="20"/>
                <w:lang w:eastAsia="ru-RU"/>
              </w:rPr>
            </w:pPr>
            <w:proofErr w:type="spellStart"/>
            <w:proofErr w:type="gramStart"/>
            <w:r w:rsidRPr="00BE1EE4">
              <w:rPr>
                <w:rFonts w:ascii="Times New Roman" w:eastAsia="Times New Roman" w:hAnsi="Times New Roman"/>
                <w:b/>
                <w:sz w:val="20"/>
                <w:szCs w:val="20"/>
                <w:lang w:eastAsia="ru-RU"/>
              </w:rPr>
              <w:t>шт</w:t>
            </w:r>
            <w:proofErr w:type="spellEnd"/>
            <w:proofErr w:type="gramEnd"/>
          </w:p>
        </w:tc>
        <w:tc>
          <w:tcPr>
            <w:tcW w:w="1030" w:type="dxa"/>
            <w:tcBorders>
              <w:top w:val="nil"/>
              <w:left w:val="nil"/>
              <w:bottom w:val="single" w:sz="4" w:space="0" w:color="auto"/>
              <w:right w:val="single" w:sz="8" w:space="0" w:color="auto"/>
            </w:tcBorders>
            <w:vAlign w:val="center"/>
          </w:tcPr>
          <w:p w14:paraId="3A93416C" w14:textId="0D1A5068" w:rsidR="0051498D" w:rsidRPr="00BE1EE4" w:rsidRDefault="0051498D" w:rsidP="007775D5">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r>
      <w:tr w:rsidR="0051498D" w:rsidRPr="00BE1EE4" w14:paraId="1202232C" w14:textId="77777777" w:rsidTr="007775D5">
        <w:trPr>
          <w:trHeight w:val="270"/>
        </w:trPr>
        <w:tc>
          <w:tcPr>
            <w:tcW w:w="236" w:type="dxa"/>
            <w:tcBorders>
              <w:top w:val="nil"/>
              <w:left w:val="nil"/>
              <w:bottom w:val="nil"/>
              <w:right w:val="single" w:sz="4" w:space="0" w:color="auto"/>
            </w:tcBorders>
            <w:noWrap/>
            <w:vAlign w:val="bottom"/>
          </w:tcPr>
          <w:p w14:paraId="76A702EB"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027E18B" w14:textId="77777777" w:rsidR="0051498D" w:rsidRPr="00BE1EE4" w:rsidRDefault="0051498D"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50441D4" w14:textId="4226B162" w:rsidR="0051498D" w:rsidRPr="00BE1EE4" w:rsidRDefault="0051498D" w:rsidP="009541E6">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202</w:t>
            </w:r>
            <w:r>
              <w:rPr>
                <w:rFonts w:ascii="Times New Roman" w:eastAsia="Times New Roman" w:hAnsi="Times New Roman"/>
                <w:b/>
                <w:sz w:val="20"/>
                <w:szCs w:val="20"/>
                <w:lang w:eastAsia="ru-RU"/>
              </w:rPr>
              <w:t>7</w:t>
            </w:r>
            <w:r w:rsidRPr="00BE1EE4">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 xml:space="preserve">-2030 </w:t>
            </w:r>
            <w:proofErr w:type="spellStart"/>
            <w:proofErr w:type="gramStart"/>
            <w:r w:rsidRPr="00BE1EE4">
              <w:rPr>
                <w:rFonts w:ascii="Times New Roman" w:eastAsia="Times New Roman" w:hAnsi="Times New Roman"/>
                <w:b/>
                <w:sz w:val="20"/>
                <w:szCs w:val="20"/>
                <w:lang w:eastAsia="ru-RU"/>
              </w:rPr>
              <w:t>г</w:t>
            </w:r>
            <w:r>
              <w:rPr>
                <w:rFonts w:ascii="Times New Roman" w:eastAsia="Times New Roman" w:hAnsi="Times New Roman"/>
                <w:b/>
                <w:sz w:val="20"/>
                <w:szCs w:val="20"/>
                <w:lang w:eastAsia="ru-RU"/>
              </w:rPr>
              <w:t>г</w:t>
            </w:r>
            <w:proofErr w:type="spellEnd"/>
            <w:proofErr w:type="gramEnd"/>
          </w:p>
        </w:tc>
        <w:tc>
          <w:tcPr>
            <w:tcW w:w="533" w:type="dxa"/>
            <w:tcBorders>
              <w:top w:val="single" w:sz="4" w:space="0" w:color="auto"/>
              <w:left w:val="single" w:sz="4" w:space="0" w:color="auto"/>
              <w:bottom w:val="single" w:sz="4" w:space="0" w:color="auto"/>
              <w:right w:val="single" w:sz="4" w:space="0" w:color="auto"/>
            </w:tcBorders>
            <w:vAlign w:val="center"/>
          </w:tcPr>
          <w:p w14:paraId="5F5E1B8F"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38543857"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359A948A" w14:textId="77777777" w:rsidTr="007775D5">
        <w:trPr>
          <w:trHeight w:val="270"/>
        </w:trPr>
        <w:tc>
          <w:tcPr>
            <w:tcW w:w="236" w:type="dxa"/>
            <w:tcBorders>
              <w:top w:val="nil"/>
              <w:left w:val="nil"/>
              <w:bottom w:val="nil"/>
              <w:right w:val="single" w:sz="4" w:space="0" w:color="auto"/>
            </w:tcBorders>
            <w:noWrap/>
            <w:vAlign w:val="bottom"/>
          </w:tcPr>
          <w:p w14:paraId="770BFFFC"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2685ECF" w14:textId="77777777" w:rsidR="0051498D" w:rsidRPr="00BE1EE4" w:rsidRDefault="0051498D"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909F335" w14:textId="77777777" w:rsidR="0051498D" w:rsidRPr="00BE1EE4" w:rsidRDefault="0051498D"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533" w:type="dxa"/>
            <w:tcBorders>
              <w:top w:val="single" w:sz="4" w:space="0" w:color="auto"/>
              <w:left w:val="single" w:sz="4" w:space="0" w:color="auto"/>
              <w:bottom w:val="single" w:sz="4" w:space="0" w:color="auto"/>
              <w:right w:val="single" w:sz="4" w:space="0" w:color="auto"/>
            </w:tcBorders>
            <w:vAlign w:val="center"/>
          </w:tcPr>
          <w:p w14:paraId="2DC40116"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536A71BF"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3D9C6127" w14:textId="77777777" w:rsidTr="007775D5">
        <w:trPr>
          <w:trHeight w:val="270"/>
        </w:trPr>
        <w:tc>
          <w:tcPr>
            <w:tcW w:w="236" w:type="dxa"/>
            <w:tcBorders>
              <w:top w:val="nil"/>
              <w:left w:val="nil"/>
              <w:bottom w:val="nil"/>
              <w:right w:val="single" w:sz="4" w:space="0" w:color="auto"/>
            </w:tcBorders>
            <w:noWrap/>
            <w:vAlign w:val="bottom"/>
          </w:tcPr>
          <w:p w14:paraId="0641380B"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F0FC388" w14:textId="77777777" w:rsidR="0051498D" w:rsidRPr="00BE1EE4" w:rsidRDefault="0051498D"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ACD0176" w14:textId="77777777" w:rsidR="0051498D" w:rsidRPr="00BE1EE4" w:rsidRDefault="0051498D"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55BDE987"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1B4BBFA"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5CA39A9A" w14:textId="77777777" w:rsidTr="007775D5">
        <w:trPr>
          <w:trHeight w:val="270"/>
        </w:trPr>
        <w:tc>
          <w:tcPr>
            <w:tcW w:w="236" w:type="dxa"/>
            <w:tcBorders>
              <w:top w:val="nil"/>
              <w:left w:val="nil"/>
              <w:bottom w:val="nil"/>
              <w:right w:val="single" w:sz="4" w:space="0" w:color="auto"/>
            </w:tcBorders>
            <w:noWrap/>
            <w:vAlign w:val="bottom"/>
          </w:tcPr>
          <w:p w14:paraId="3347EE69"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991F26E" w14:textId="77777777" w:rsidR="0051498D" w:rsidRPr="00BE1EE4" w:rsidRDefault="0051498D"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F0E6052" w14:textId="77777777" w:rsidR="0051498D" w:rsidRPr="00BE1EE4" w:rsidRDefault="0051498D"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0591F505"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4B718261"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552A99D8" w14:textId="77777777" w:rsidTr="007775D5">
        <w:trPr>
          <w:trHeight w:val="270"/>
        </w:trPr>
        <w:tc>
          <w:tcPr>
            <w:tcW w:w="236" w:type="dxa"/>
            <w:tcBorders>
              <w:top w:val="nil"/>
              <w:left w:val="nil"/>
              <w:bottom w:val="nil"/>
              <w:right w:val="single" w:sz="4" w:space="0" w:color="auto"/>
            </w:tcBorders>
            <w:noWrap/>
            <w:vAlign w:val="bottom"/>
          </w:tcPr>
          <w:p w14:paraId="0B6EFE35"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3C1AFF30" w14:textId="77777777" w:rsidR="0051498D" w:rsidRPr="00BE1EE4" w:rsidRDefault="0051498D"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2BC964C" w14:textId="77777777" w:rsidR="0051498D" w:rsidRPr="00BE1EE4" w:rsidRDefault="0051498D"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single" w:sz="4" w:space="0" w:color="auto"/>
              <w:left w:val="single" w:sz="4" w:space="0" w:color="auto"/>
              <w:bottom w:val="single" w:sz="4" w:space="0" w:color="auto"/>
              <w:right w:val="single" w:sz="4" w:space="0" w:color="auto"/>
            </w:tcBorders>
            <w:vAlign w:val="center"/>
          </w:tcPr>
          <w:p w14:paraId="47DED4D9"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4A9870C2"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006664B3" w14:textId="77777777" w:rsidTr="007775D5">
        <w:trPr>
          <w:trHeight w:val="270"/>
        </w:trPr>
        <w:tc>
          <w:tcPr>
            <w:tcW w:w="236" w:type="dxa"/>
            <w:tcBorders>
              <w:top w:val="nil"/>
              <w:left w:val="nil"/>
              <w:bottom w:val="nil"/>
              <w:right w:val="single" w:sz="4" w:space="0" w:color="auto"/>
            </w:tcBorders>
            <w:noWrap/>
            <w:vAlign w:val="bottom"/>
          </w:tcPr>
          <w:p w14:paraId="5E5CC55D"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80C6F15" w14:textId="77777777" w:rsidR="0051498D" w:rsidRPr="00BE1EE4" w:rsidRDefault="0051498D"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00E3A7F" w14:textId="77777777" w:rsidR="0051498D" w:rsidRPr="00BE1EE4" w:rsidRDefault="0051498D"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3CE6C0A6"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B798814"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0B4589FF" w14:textId="77777777" w:rsidTr="007775D5">
        <w:trPr>
          <w:trHeight w:val="270"/>
        </w:trPr>
        <w:tc>
          <w:tcPr>
            <w:tcW w:w="236" w:type="dxa"/>
            <w:tcBorders>
              <w:top w:val="nil"/>
              <w:left w:val="nil"/>
              <w:bottom w:val="nil"/>
              <w:right w:val="single" w:sz="4" w:space="0" w:color="auto"/>
            </w:tcBorders>
            <w:noWrap/>
            <w:vAlign w:val="bottom"/>
          </w:tcPr>
          <w:p w14:paraId="7331DD33"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AFFD3E1" w14:textId="77777777" w:rsidR="0051498D" w:rsidRPr="00BE1EE4" w:rsidRDefault="0051498D"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3704B9C" w14:textId="77777777" w:rsidR="0051498D" w:rsidRPr="00BE1EE4" w:rsidRDefault="0051498D"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26117697"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06FF4D4F"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71391F95" w14:textId="77777777" w:rsidTr="007775D5">
        <w:trPr>
          <w:trHeight w:val="270"/>
        </w:trPr>
        <w:tc>
          <w:tcPr>
            <w:tcW w:w="236" w:type="dxa"/>
            <w:tcBorders>
              <w:top w:val="nil"/>
              <w:left w:val="nil"/>
              <w:bottom w:val="nil"/>
              <w:right w:val="single" w:sz="4" w:space="0" w:color="auto"/>
            </w:tcBorders>
            <w:noWrap/>
            <w:vAlign w:val="bottom"/>
          </w:tcPr>
          <w:p w14:paraId="05CBBB41"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3DB6841" w14:textId="77777777" w:rsidR="0051498D" w:rsidRPr="00BE1EE4" w:rsidRDefault="0051498D"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33B75EE" w14:textId="77777777" w:rsidR="0051498D" w:rsidRPr="00BE1EE4" w:rsidRDefault="0051498D"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5B281017"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AFE1A06"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65B554BC" w14:textId="77777777" w:rsidTr="007775D5">
        <w:trPr>
          <w:trHeight w:val="270"/>
        </w:trPr>
        <w:tc>
          <w:tcPr>
            <w:tcW w:w="236" w:type="dxa"/>
            <w:tcBorders>
              <w:top w:val="nil"/>
              <w:left w:val="nil"/>
              <w:bottom w:val="nil"/>
              <w:right w:val="single" w:sz="4" w:space="0" w:color="auto"/>
            </w:tcBorders>
            <w:noWrap/>
            <w:vAlign w:val="bottom"/>
          </w:tcPr>
          <w:p w14:paraId="377D9B4E"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8BBC2B2" w14:textId="77777777" w:rsidR="0051498D" w:rsidRPr="00BE1EE4" w:rsidRDefault="0051498D"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6290BD2" w14:textId="77777777" w:rsidR="0051498D" w:rsidRPr="00BE1EE4" w:rsidRDefault="0051498D" w:rsidP="007775D5">
            <w:pPr>
              <w:spacing w:after="0" w:line="240" w:lineRule="auto"/>
              <w:jc w:val="both"/>
              <w:rPr>
                <w:rFonts w:ascii="Times New Roman" w:hAnsi="Times New Roman"/>
                <w:color w:val="000000"/>
                <w:sz w:val="20"/>
                <w:szCs w:val="20"/>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533" w:type="dxa"/>
            <w:tcBorders>
              <w:top w:val="single" w:sz="4" w:space="0" w:color="auto"/>
              <w:left w:val="single" w:sz="4" w:space="0" w:color="auto"/>
              <w:bottom w:val="single" w:sz="4" w:space="0" w:color="auto"/>
              <w:right w:val="single" w:sz="4" w:space="0" w:color="auto"/>
            </w:tcBorders>
            <w:vAlign w:val="center"/>
          </w:tcPr>
          <w:p w14:paraId="6FB73301"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622CA4A6"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3FF3818B" w14:textId="77777777" w:rsidTr="007775D5">
        <w:trPr>
          <w:trHeight w:val="270"/>
        </w:trPr>
        <w:tc>
          <w:tcPr>
            <w:tcW w:w="236" w:type="dxa"/>
            <w:tcBorders>
              <w:top w:val="nil"/>
              <w:left w:val="nil"/>
              <w:bottom w:val="nil"/>
              <w:right w:val="single" w:sz="4" w:space="0" w:color="auto"/>
            </w:tcBorders>
            <w:noWrap/>
            <w:vAlign w:val="bottom"/>
          </w:tcPr>
          <w:p w14:paraId="7880A7BB"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AAF9F4D" w14:textId="77777777" w:rsidR="0051498D" w:rsidRPr="00BE1EE4" w:rsidRDefault="0051498D"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E7F3C3E" w14:textId="77777777" w:rsidR="0051498D" w:rsidRPr="00BE1EE4" w:rsidRDefault="0051498D" w:rsidP="007775D5">
            <w:pPr>
              <w:spacing w:after="0" w:line="240" w:lineRule="auto"/>
              <w:jc w:val="both"/>
              <w:rPr>
                <w:rFonts w:ascii="Times New Roman" w:hAnsi="Times New Roman"/>
                <w:color w:val="000000"/>
                <w:sz w:val="20"/>
                <w:szCs w:val="20"/>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single" w:sz="4" w:space="0" w:color="auto"/>
              <w:left w:val="single" w:sz="4" w:space="0" w:color="auto"/>
              <w:bottom w:val="single" w:sz="4" w:space="0" w:color="auto"/>
              <w:right w:val="single" w:sz="4" w:space="0" w:color="auto"/>
            </w:tcBorders>
            <w:vAlign w:val="center"/>
          </w:tcPr>
          <w:p w14:paraId="3236E653"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F2EC2C8" w14:textId="77777777" w:rsidR="0051498D" w:rsidRPr="00BE1EE4" w:rsidRDefault="0051498D" w:rsidP="007775D5">
            <w:pPr>
              <w:spacing w:after="0" w:line="240" w:lineRule="auto"/>
              <w:jc w:val="center"/>
              <w:rPr>
                <w:rFonts w:ascii="Times New Roman" w:eastAsia="Times New Roman" w:hAnsi="Times New Roman"/>
                <w:sz w:val="20"/>
                <w:szCs w:val="20"/>
                <w:lang w:eastAsia="ru-RU"/>
              </w:rPr>
            </w:pPr>
          </w:p>
        </w:tc>
      </w:tr>
      <w:tr w:rsidR="0051498D" w:rsidRPr="00BE1EE4" w14:paraId="3CE1CA7F" w14:textId="77777777" w:rsidTr="007775D5">
        <w:trPr>
          <w:trHeight w:val="270"/>
        </w:trPr>
        <w:tc>
          <w:tcPr>
            <w:tcW w:w="236" w:type="dxa"/>
            <w:tcBorders>
              <w:top w:val="nil"/>
              <w:left w:val="nil"/>
              <w:bottom w:val="nil"/>
              <w:right w:val="single" w:sz="4" w:space="0" w:color="auto"/>
            </w:tcBorders>
            <w:noWrap/>
            <w:vAlign w:val="bottom"/>
          </w:tcPr>
          <w:p w14:paraId="6099FDAB" w14:textId="77777777" w:rsidR="0051498D" w:rsidRPr="00BE1EE4" w:rsidRDefault="0051498D"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EA564FD" w14:textId="77777777" w:rsidR="0051498D" w:rsidRPr="00BE1EE4" w:rsidRDefault="0051498D"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A1FE58B" w14:textId="77777777" w:rsidR="0051498D" w:rsidRPr="00BE1EE4" w:rsidRDefault="0051498D"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single" w:sz="4" w:space="0" w:color="auto"/>
              <w:left w:val="single" w:sz="4" w:space="0" w:color="auto"/>
              <w:bottom w:val="single" w:sz="4" w:space="0" w:color="auto"/>
              <w:right w:val="single" w:sz="4" w:space="0" w:color="auto"/>
            </w:tcBorders>
            <w:vAlign w:val="center"/>
          </w:tcPr>
          <w:p w14:paraId="34B60912" w14:textId="77777777" w:rsidR="0051498D" w:rsidRPr="00BE1EE4" w:rsidRDefault="0051498D" w:rsidP="007775D5">
            <w:pPr>
              <w:spacing w:after="0" w:line="240" w:lineRule="auto"/>
              <w:jc w:val="center"/>
              <w:rPr>
                <w:rFonts w:ascii="Times New Roman" w:eastAsia="Times New Roman" w:hAnsi="Times New Roman"/>
                <w:b/>
                <w:sz w:val="20"/>
                <w:szCs w:val="20"/>
                <w:lang w:eastAsia="ru-RU"/>
              </w:rPr>
            </w:pPr>
            <w:proofErr w:type="spellStart"/>
            <w:proofErr w:type="gramStart"/>
            <w:r w:rsidRPr="00BE1EE4">
              <w:rPr>
                <w:rFonts w:ascii="Times New Roman" w:eastAsia="Times New Roman" w:hAnsi="Times New Roman"/>
                <w:b/>
                <w:sz w:val="20"/>
                <w:szCs w:val="20"/>
                <w:lang w:eastAsia="ru-RU"/>
              </w:rPr>
              <w:t>шт</w:t>
            </w:r>
            <w:proofErr w:type="spellEnd"/>
            <w:proofErr w:type="gramEnd"/>
          </w:p>
        </w:tc>
        <w:tc>
          <w:tcPr>
            <w:tcW w:w="1030" w:type="dxa"/>
            <w:tcBorders>
              <w:top w:val="single" w:sz="4" w:space="0" w:color="auto"/>
              <w:left w:val="single" w:sz="4" w:space="0" w:color="auto"/>
              <w:bottom w:val="single" w:sz="4" w:space="0" w:color="auto"/>
              <w:right w:val="single" w:sz="4" w:space="0" w:color="auto"/>
            </w:tcBorders>
            <w:vAlign w:val="center"/>
          </w:tcPr>
          <w:p w14:paraId="4686CFE1" w14:textId="44A5CF25" w:rsidR="0051498D" w:rsidRPr="00BE1EE4" w:rsidRDefault="0051498D" w:rsidP="007775D5">
            <w:pPr>
              <w:spacing w:after="0" w:line="240" w:lineRule="auto"/>
              <w:jc w:val="center"/>
              <w:rPr>
                <w:rFonts w:ascii="Times New Roman" w:eastAsia="Times New Roman" w:hAnsi="Times New Roman"/>
                <w:sz w:val="20"/>
                <w:szCs w:val="20"/>
                <w:lang w:eastAsia="ru-RU"/>
              </w:rPr>
            </w:pPr>
          </w:p>
        </w:tc>
      </w:tr>
    </w:tbl>
    <w:p w14:paraId="7EAD2BB0"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5471FDA4"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341C5C6A"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065AE2B0" w14:textId="144B45B8" w:rsidR="005121EB" w:rsidRPr="00C07ECE" w:rsidRDefault="005121EB" w:rsidP="00C07ECE">
      <w:pPr>
        <w:jc w:val="right"/>
        <w:rPr>
          <w:rFonts w:ascii="Times New Roman" w:hAnsi="Times New Roman"/>
          <w:sz w:val="26"/>
          <w:szCs w:val="26"/>
        </w:rPr>
        <w:sectPr w:rsidR="005121EB" w:rsidRPr="00C07ECE" w:rsidSect="005121EB">
          <w:headerReference w:type="default" r:id="rId24"/>
          <w:headerReference w:type="first" r:id="rId25"/>
          <w:pgSz w:w="11906" w:h="16838"/>
          <w:pgMar w:top="1134" w:right="851" w:bottom="284" w:left="1701" w:header="709" w:footer="709" w:gutter="0"/>
          <w:pgNumType w:start="1"/>
          <w:cols w:space="708"/>
          <w:titlePg/>
          <w:docGrid w:linePitch="360"/>
        </w:sectPr>
      </w:pPr>
    </w:p>
    <w:p w14:paraId="7B7956D2" w14:textId="77777777" w:rsidR="00ED1617" w:rsidRDefault="00ED1617"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p w14:paraId="342FC1B6" w14:textId="5BA79ABD" w:rsidR="00ED1617" w:rsidRPr="002C5220" w:rsidRDefault="00ED1617" w:rsidP="00ED1617">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Приложение № 6</w:t>
      </w:r>
    </w:p>
    <w:p w14:paraId="2727237C" w14:textId="77777777" w:rsidR="00ED1617" w:rsidRPr="002C5220" w:rsidRDefault="00ED1617" w:rsidP="00ED1617">
      <w:pPr>
        <w:autoSpaceDE w:val="0"/>
        <w:autoSpaceDN w:val="0"/>
        <w:adjustRightInd w:val="0"/>
        <w:spacing w:after="0" w:line="240" w:lineRule="auto"/>
        <w:ind w:left="5103"/>
        <w:rPr>
          <w:rFonts w:ascii="Times New Roman" w:eastAsia="Times New Roman" w:hAnsi="Times New Roman"/>
          <w:bCs/>
          <w:sz w:val="26"/>
          <w:szCs w:val="26"/>
          <w:lang w:eastAsia="ru-RU"/>
        </w:rPr>
      </w:pPr>
    </w:p>
    <w:p w14:paraId="238900A6" w14:textId="77777777" w:rsidR="00ED1617" w:rsidRPr="00770F80" w:rsidRDefault="00ED1617" w:rsidP="00ED1617">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1A254F73" w14:textId="0D091281" w:rsidR="00ED1617" w:rsidRDefault="00EF5966" w:rsidP="00EF5966">
      <w:pPr>
        <w:tabs>
          <w:tab w:val="left" w:pos="1080"/>
        </w:tabs>
        <w:autoSpaceDE w:val="0"/>
        <w:autoSpaceDN w:val="0"/>
        <w:adjustRightInd w:val="0"/>
        <w:spacing w:after="0" w:line="240" w:lineRule="auto"/>
        <w:ind w:firstLine="5103"/>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от 15 сентября 2025 года № 1902</w:t>
      </w:r>
    </w:p>
    <w:p w14:paraId="24659C43" w14:textId="77777777" w:rsidR="00ED1617" w:rsidRPr="00326CF0" w:rsidRDefault="00ED1617" w:rsidP="00ED1617">
      <w:pPr>
        <w:tabs>
          <w:tab w:val="left" w:pos="1080"/>
        </w:tabs>
        <w:autoSpaceDE w:val="0"/>
        <w:autoSpaceDN w:val="0"/>
        <w:adjustRightInd w:val="0"/>
        <w:spacing w:after="0" w:line="240" w:lineRule="auto"/>
        <w:ind w:firstLine="4253"/>
        <w:rPr>
          <w:rFonts w:ascii="Times New Roman" w:hAnsi="Times New Roman"/>
          <w:sz w:val="26"/>
          <w:szCs w:val="26"/>
        </w:rPr>
      </w:pPr>
      <w:r>
        <w:rPr>
          <w:rFonts w:ascii="Times New Roman" w:eastAsia="Times New Roman" w:hAnsi="Times New Roman"/>
          <w:bCs/>
          <w:sz w:val="26"/>
          <w:szCs w:val="26"/>
          <w:lang w:eastAsia="ru-RU"/>
        </w:rPr>
        <w:t xml:space="preserve">                                 </w:t>
      </w:r>
    </w:p>
    <w:p w14:paraId="692873A1" w14:textId="77777777" w:rsidR="00ED1617" w:rsidRPr="00BE1EE4" w:rsidRDefault="00ED1617" w:rsidP="00ED1617">
      <w:pPr>
        <w:tabs>
          <w:tab w:val="left" w:pos="1080"/>
        </w:tabs>
        <w:autoSpaceDE w:val="0"/>
        <w:autoSpaceDN w:val="0"/>
        <w:adjustRightInd w:val="0"/>
        <w:spacing w:after="0" w:line="240" w:lineRule="auto"/>
        <w:ind w:firstLine="4253"/>
        <w:rPr>
          <w:rFonts w:ascii="Times New Roman" w:hAnsi="Times New Roman"/>
          <w:sz w:val="26"/>
          <w:szCs w:val="26"/>
        </w:rPr>
      </w:pPr>
      <w:r w:rsidRPr="00BE1EE4">
        <w:rPr>
          <w:rFonts w:ascii="Times New Roman" w:eastAsia="Times New Roman" w:hAnsi="Times New Roman"/>
          <w:bCs/>
          <w:sz w:val="26"/>
          <w:szCs w:val="26"/>
          <w:lang w:eastAsia="ru-RU"/>
        </w:rPr>
        <w:t xml:space="preserve">                             </w:t>
      </w:r>
    </w:p>
    <w:p w14:paraId="4FE8D7A8" w14:textId="77777777" w:rsidR="00ED1617" w:rsidRPr="00BE1EE4" w:rsidRDefault="00ED1617" w:rsidP="00ED1617">
      <w:pPr>
        <w:spacing w:after="0" w:line="240" w:lineRule="auto"/>
        <w:jc w:val="center"/>
        <w:rPr>
          <w:rFonts w:ascii="Times New Roman" w:eastAsia="Times New Roman" w:hAnsi="Times New Roman"/>
          <w:b/>
          <w:color w:val="22272F"/>
          <w:sz w:val="24"/>
          <w:szCs w:val="24"/>
          <w:lang w:eastAsia="ru-RU"/>
        </w:rPr>
      </w:pPr>
      <w:r w:rsidRPr="00BE1EE4">
        <w:rPr>
          <w:rFonts w:ascii="Times New Roman" w:eastAsia="Times New Roman" w:hAnsi="Times New Roman"/>
          <w:b/>
          <w:color w:val="22272F"/>
          <w:sz w:val="24"/>
          <w:szCs w:val="24"/>
          <w:lang w:eastAsia="ru-RU"/>
        </w:rPr>
        <w:t>ПЕРЕЧЕНЬ РАБОТ</w:t>
      </w:r>
    </w:p>
    <w:p w14:paraId="32A61EA6" w14:textId="77777777" w:rsidR="00ED1617" w:rsidRPr="00BE1EE4" w:rsidRDefault="00ED1617" w:rsidP="00ED1617">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по капитальному ремонту объектов коммунальной инфраструктуры </w:t>
      </w:r>
    </w:p>
    <w:p w14:paraId="29F29F3F" w14:textId="77777777" w:rsidR="00ED1617" w:rsidRDefault="00ED1617" w:rsidP="00ED1617">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в сфере теплоснабжения, находящихся в муниципальной собственности в рамках реализации мероприятия по энергосбережению и повышению энергетической эффективности систем коммунальной инфраструктуры Приморского края</w:t>
      </w:r>
    </w:p>
    <w:p w14:paraId="5BD3FEAA" w14:textId="77777777" w:rsidR="00ED1617" w:rsidRDefault="00ED1617" w:rsidP="00ED1617">
      <w:pPr>
        <w:spacing w:after="0" w:line="240" w:lineRule="auto"/>
        <w:jc w:val="center"/>
        <w:rPr>
          <w:rFonts w:ascii="Times New Roman" w:eastAsia="Times New Roman" w:hAnsi="Times New Roman"/>
          <w:b/>
          <w:color w:val="22272F"/>
          <w:sz w:val="26"/>
          <w:szCs w:val="26"/>
          <w:lang w:eastAsia="ru-RU"/>
        </w:rPr>
      </w:pPr>
    </w:p>
    <w:p w14:paraId="6EDDA43C" w14:textId="77777777" w:rsidR="00ED1617" w:rsidRPr="00BE1EE4" w:rsidRDefault="00ED1617" w:rsidP="00ED1617">
      <w:pPr>
        <w:spacing w:after="0" w:line="240" w:lineRule="auto"/>
        <w:jc w:val="center"/>
        <w:rPr>
          <w:rFonts w:ascii="Times New Roman" w:eastAsia="Times New Roman" w:hAnsi="Times New Roman"/>
          <w:b/>
          <w:color w:val="22272F"/>
          <w:sz w:val="26"/>
          <w:szCs w:val="26"/>
          <w:lang w:eastAsia="ru-RU"/>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04"/>
        <w:gridCol w:w="1276"/>
        <w:gridCol w:w="1592"/>
      </w:tblGrid>
      <w:tr w:rsidR="00ED1617" w:rsidRPr="00BE1EE4" w14:paraId="2506A05E" w14:textId="77777777" w:rsidTr="00046C4A">
        <w:trPr>
          <w:trHeight w:val="281"/>
        </w:trPr>
        <w:tc>
          <w:tcPr>
            <w:tcW w:w="534" w:type="dxa"/>
            <w:tcBorders>
              <w:top w:val="single" w:sz="4" w:space="0" w:color="auto"/>
              <w:left w:val="single" w:sz="4" w:space="0" w:color="auto"/>
              <w:bottom w:val="single" w:sz="4" w:space="0" w:color="auto"/>
              <w:right w:val="single" w:sz="4" w:space="0" w:color="auto"/>
            </w:tcBorders>
          </w:tcPr>
          <w:p w14:paraId="47F281E4" w14:textId="77777777" w:rsidR="00ED1617" w:rsidRPr="00BE1EE4" w:rsidRDefault="00ED1617" w:rsidP="00046C4A">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 xml:space="preserve">№ </w:t>
            </w:r>
            <w:proofErr w:type="spellStart"/>
            <w:r w:rsidRPr="00BE1EE4">
              <w:rPr>
                <w:rFonts w:ascii="Times New Roman" w:hAnsi="Times New Roman"/>
                <w:sz w:val="20"/>
                <w:szCs w:val="20"/>
              </w:rPr>
              <w:t>пп</w:t>
            </w:r>
            <w:proofErr w:type="spellEnd"/>
          </w:p>
        </w:tc>
        <w:tc>
          <w:tcPr>
            <w:tcW w:w="6204" w:type="dxa"/>
            <w:tcBorders>
              <w:top w:val="single" w:sz="4" w:space="0" w:color="auto"/>
              <w:left w:val="single" w:sz="4" w:space="0" w:color="auto"/>
              <w:bottom w:val="single" w:sz="4" w:space="0" w:color="auto"/>
              <w:right w:val="single" w:sz="4" w:space="0" w:color="auto"/>
            </w:tcBorders>
            <w:vAlign w:val="center"/>
            <w:hideMark/>
          </w:tcPr>
          <w:p w14:paraId="3D6DD77A" w14:textId="77777777" w:rsidR="00ED1617" w:rsidRPr="00BE1EE4" w:rsidRDefault="00ED1617" w:rsidP="00046C4A">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Перечень работ по объектам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F04062" w14:textId="77777777" w:rsidR="00ED1617" w:rsidRPr="00BE1EE4" w:rsidRDefault="00ED1617" w:rsidP="00046C4A">
            <w:pPr>
              <w:tabs>
                <w:tab w:val="left" w:pos="1080"/>
              </w:tabs>
              <w:autoSpaceDE w:val="0"/>
              <w:autoSpaceDN w:val="0"/>
              <w:adjustRightInd w:val="0"/>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Ед</w:t>
            </w:r>
            <w:proofErr w:type="gramStart"/>
            <w:r w:rsidRPr="00BE1EE4">
              <w:rPr>
                <w:rFonts w:ascii="Times New Roman" w:hAnsi="Times New Roman"/>
                <w:sz w:val="20"/>
                <w:szCs w:val="20"/>
              </w:rPr>
              <w:t>.и</w:t>
            </w:r>
            <w:proofErr w:type="gramEnd"/>
            <w:r w:rsidRPr="00BE1EE4">
              <w:rPr>
                <w:rFonts w:ascii="Times New Roman" w:hAnsi="Times New Roman"/>
                <w:sz w:val="20"/>
                <w:szCs w:val="20"/>
              </w:rPr>
              <w:t>зм</w:t>
            </w:r>
            <w:proofErr w:type="spell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0E2BA01" w14:textId="77777777" w:rsidR="00ED1617" w:rsidRPr="00BE1EE4" w:rsidRDefault="00ED1617" w:rsidP="00046C4A">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eastAsia="Times New Roman" w:hAnsi="Times New Roman"/>
                <w:color w:val="000000"/>
                <w:sz w:val="20"/>
                <w:szCs w:val="20"/>
                <w:lang w:eastAsia="ru-RU"/>
              </w:rPr>
              <w:t>Объем работ</w:t>
            </w:r>
          </w:p>
        </w:tc>
      </w:tr>
      <w:tr w:rsidR="00ED1617" w:rsidRPr="00BE1EE4" w14:paraId="44B5E90A" w14:textId="77777777" w:rsidTr="00046C4A">
        <w:trPr>
          <w:trHeight w:val="258"/>
        </w:trPr>
        <w:tc>
          <w:tcPr>
            <w:tcW w:w="9606" w:type="dxa"/>
            <w:gridSpan w:val="4"/>
            <w:tcBorders>
              <w:top w:val="single" w:sz="4" w:space="0" w:color="auto"/>
              <w:left w:val="single" w:sz="4" w:space="0" w:color="auto"/>
              <w:bottom w:val="single" w:sz="4" w:space="0" w:color="auto"/>
              <w:right w:val="single" w:sz="4" w:space="0" w:color="auto"/>
            </w:tcBorders>
          </w:tcPr>
          <w:p w14:paraId="0A42EE20" w14:textId="77777777" w:rsidR="00ED1617" w:rsidRPr="00BE1EE4" w:rsidRDefault="00ED1617" w:rsidP="00046C4A">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202</w:t>
            </w:r>
            <w:r>
              <w:rPr>
                <w:rFonts w:ascii="Times New Roman" w:hAnsi="Times New Roman"/>
                <w:sz w:val="20"/>
                <w:szCs w:val="20"/>
              </w:rPr>
              <w:t>6</w:t>
            </w:r>
            <w:r w:rsidRPr="00BE1EE4">
              <w:rPr>
                <w:rFonts w:ascii="Times New Roman" w:hAnsi="Times New Roman"/>
                <w:sz w:val="20"/>
                <w:szCs w:val="20"/>
              </w:rPr>
              <w:t xml:space="preserve"> год</w:t>
            </w:r>
          </w:p>
        </w:tc>
      </w:tr>
      <w:tr w:rsidR="00ED1617" w:rsidRPr="00BE1EE4" w14:paraId="7EA6E476" w14:textId="77777777" w:rsidTr="00046C4A">
        <w:trPr>
          <w:trHeight w:val="258"/>
        </w:trPr>
        <w:tc>
          <w:tcPr>
            <w:tcW w:w="534" w:type="dxa"/>
            <w:tcBorders>
              <w:top w:val="single" w:sz="4" w:space="0" w:color="auto"/>
              <w:left w:val="single" w:sz="4" w:space="0" w:color="auto"/>
              <w:bottom w:val="single" w:sz="4" w:space="0" w:color="auto"/>
              <w:right w:val="single" w:sz="4" w:space="0" w:color="auto"/>
            </w:tcBorders>
          </w:tcPr>
          <w:p w14:paraId="11B9ECF1" w14:textId="77777777" w:rsidR="00ED1617" w:rsidRPr="00BE1EE4" w:rsidRDefault="00ED1617" w:rsidP="00046C4A">
            <w:pPr>
              <w:tabs>
                <w:tab w:val="left" w:pos="1080"/>
              </w:tabs>
              <w:autoSpaceDE w:val="0"/>
              <w:autoSpaceDN w:val="0"/>
              <w:adjustRightInd w:val="0"/>
              <w:spacing w:after="0" w:line="240" w:lineRule="auto"/>
              <w:jc w:val="center"/>
              <w:rPr>
                <w:rFonts w:ascii="Times New Roman" w:hAnsi="Times New Roman"/>
                <w:sz w:val="20"/>
                <w:szCs w:val="20"/>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24C397E5" w14:textId="77777777" w:rsidR="00ED1617" w:rsidRPr="00BE1EE4" w:rsidRDefault="00ED1617" w:rsidP="00046C4A">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В рамках мероприятия</w:t>
            </w:r>
            <w:r w:rsidRPr="00BE1EE4">
              <w:t xml:space="preserve"> </w:t>
            </w:r>
            <w:r w:rsidRPr="00BE1EE4">
              <w:rPr>
                <w:rFonts w:ascii="Times New Roman" w:hAnsi="Times New Roman"/>
                <w:sz w:val="20"/>
                <w:szCs w:val="20"/>
              </w:rPr>
              <w:t>по энергосбережению и повышению энергетической эффективности систем коммунальной инфраструктуры Приморского края</w:t>
            </w:r>
          </w:p>
        </w:tc>
      </w:tr>
      <w:tr w:rsidR="00ED1617" w:rsidRPr="00BE1EE4" w14:paraId="3B7DF4BB" w14:textId="77777777" w:rsidTr="00046C4A">
        <w:trPr>
          <w:trHeight w:val="217"/>
        </w:trPr>
        <w:tc>
          <w:tcPr>
            <w:tcW w:w="534" w:type="dxa"/>
            <w:tcBorders>
              <w:top w:val="single" w:sz="4" w:space="0" w:color="auto"/>
              <w:left w:val="single" w:sz="4" w:space="0" w:color="auto"/>
              <w:bottom w:val="single" w:sz="4" w:space="0" w:color="auto"/>
              <w:right w:val="single" w:sz="4" w:space="0" w:color="auto"/>
            </w:tcBorders>
          </w:tcPr>
          <w:p w14:paraId="63976C84" w14:textId="77777777" w:rsidR="00ED1617" w:rsidRPr="00381CB9" w:rsidRDefault="00ED1617" w:rsidP="00046C4A">
            <w:pPr>
              <w:spacing w:after="0" w:line="240" w:lineRule="auto"/>
              <w:jc w:val="both"/>
              <w:rPr>
                <w:rFonts w:ascii="Times New Roman" w:hAnsi="Times New Roman"/>
              </w:rPr>
            </w:pPr>
            <w:r w:rsidRPr="00381CB9">
              <w:rPr>
                <w:rFonts w:ascii="Times New Roman" w:hAnsi="Times New Roman"/>
              </w:rPr>
              <w:t>1</w:t>
            </w:r>
          </w:p>
        </w:tc>
        <w:tc>
          <w:tcPr>
            <w:tcW w:w="6204" w:type="dxa"/>
            <w:tcBorders>
              <w:top w:val="single" w:sz="4" w:space="0" w:color="auto"/>
              <w:left w:val="single" w:sz="4" w:space="0" w:color="auto"/>
              <w:bottom w:val="single" w:sz="4" w:space="0" w:color="auto"/>
              <w:right w:val="single" w:sz="4" w:space="0" w:color="auto"/>
            </w:tcBorders>
          </w:tcPr>
          <w:p w14:paraId="432AE24A" w14:textId="77777777" w:rsidR="00ED1617" w:rsidRPr="00381CB9" w:rsidRDefault="00ED1617" w:rsidP="00046C4A">
            <w:pPr>
              <w:spacing w:after="0" w:line="240" w:lineRule="auto"/>
              <w:jc w:val="both"/>
              <w:rPr>
                <w:rFonts w:ascii="Times New Roman" w:hAnsi="Times New Roman"/>
              </w:rPr>
            </w:pPr>
            <w:r w:rsidRPr="00381CB9">
              <w:rPr>
                <w:rFonts w:ascii="Times New Roman" w:eastAsia="Times New Roman" w:hAnsi="Times New Roman"/>
                <w:lang w:eastAsia="ru-RU"/>
              </w:rPr>
              <w:t xml:space="preserve">Капитальный ремонт тепловых сетей от котельной 1.4 </w:t>
            </w:r>
            <w:proofErr w:type="spellStart"/>
            <w:r w:rsidRPr="00381CB9">
              <w:rPr>
                <w:rFonts w:ascii="Times New Roman" w:eastAsia="Times New Roman" w:hAnsi="Times New Roman"/>
                <w:lang w:eastAsia="ru-RU"/>
              </w:rPr>
              <w:t>ул</w:t>
            </w:r>
            <w:proofErr w:type="gramStart"/>
            <w:r w:rsidRPr="00381CB9">
              <w:rPr>
                <w:rFonts w:ascii="Times New Roman" w:eastAsia="Times New Roman" w:hAnsi="Times New Roman"/>
                <w:lang w:eastAsia="ru-RU"/>
              </w:rPr>
              <w:t>.Т</w:t>
            </w:r>
            <w:proofErr w:type="gramEnd"/>
            <w:r w:rsidRPr="00381CB9">
              <w:rPr>
                <w:rFonts w:ascii="Times New Roman" w:eastAsia="Times New Roman" w:hAnsi="Times New Roman"/>
                <w:lang w:eastAsia="ru-RU"/>
              </w:rPr>
              <w:t>имирязева</w:t>
            </w:r>
            <w:proofErr w:type="spellEnd"/>
            <w:r w:rsidRPr="00381CB9">
              <w:rPr>
                <w:rFonts w:ascii="Times New Roman" w:eastAsia="Times New Roman" w:hAnsi="Times New Roman"/>
                <w:lang w:eastAsia="ru-RU"/>
              </w:rPr>
              <w:t xml:space="preserve">, 26 а –участки внутриквартальной тепловой сети по </w:t>
            </w:r>
            <w:proofErr w:type="spellStart"/>
            <w:r w:rsidRPr="00381CB9">
              <w:rPr>
                <w:rFonts w:ascii="Times New Roman" w:eastAsia="Times New Roman" w:hAnsi="Times New Roman"/>
                <w:lang w:eastAsia="ru-RU"/>
              </w:rPr>
              <w:t>ул.Тимирязева,ул.Сенявина</w:t>
            </w:r>
            <w:proofErr w:type="spellEnd"/>
            <w:r w:rsidRPr="00381CB9">
              <w:rPr>
                <w:rFonts w:ascii="Times New Roman" w:eastAsia="Times New Roman" w:hAnsi="Times New Roman"/>
                <w:lang w:eastAsia="ru-RU"/>
              </w:rPr>
              <w:t xml:space="preserve">, </w:t>
            </w:r>
            <w:proofErr w:type="spellStart"/>
            <w:r w:rsidRPr="00381CB9">
              <w:rPr>
                <w:rFonts w:ascii="Times New Roman" w:eastAsia="Times New Roman" w:hAnsi="Times New Roman"/>
                <w:lang w:eastAsia="ru-RU"/>
              </w:rPr>
              <w:t>ул.Добролюбова</w:t>
            </w:r>
            <w:proofErr w:type="spellEnd"/>
            <w:r w:rsidRPr="00381CB9">
              <w:rPr>
                <w:rFonts w:ascii="Times New Roman" w:eastAsia="Times New Roman" w:hAnsi="Times New Roman"/>
                <w:lang w:eastAsia="ru-RU"/>
              </w:rPr>
              <w:t>, ул.25 Октября</w:t>
            </w:r>
          </w:p>
        </w:tc>
        <w:tc>
          <w:tcPr>
            <w:tcW w:w="1276" w:type="dxa"/>
            <w:tcBorders>
              <w:top w:val="single" w:sz="4" w:space="0" w:color="auto"/>
              <w:left w:val="single" w:sz="4" w:space="0" w:color="auto"/>
              <w:bottom w:val="single" w:sz="4" w:space="0" w:color="auto"/>
              <w:right w:val="single" w:sz="4" w:space="0" w:color="auto"/>
            </w:tcBorders>
            <w:hideMark/>
          </w:tcPr>
          <w:p w14:paraId="5F37FEA8" w14:textId="77777777" w:rsidR="00ED1617" w:rsidRPr="00381CB9" w:rsidRDefault="00ED1617" w:rsidP="00046C4A">
            <w:pPr>
              <w:spacing w:after="0" w:line="240" w:lineRule="auto"/>
              <w:jc w:val="center"/>
              <w:rPr>
                <w:rFonts w:ascii="Times New Roman" w:hAnsi="Times New Roman"/>
              </w:rPr>
            </w:pPr>
            <w:proofErr w:type="spellStart"/>
            <w:r w:rsidRPr="00381CB9">
              <w:rPr>
                <w:rFonts w:ascii="Times New Roman" w:hAnsi="Times New Roman"/>
              </w:rPr>
              <w:t>п.м</w:t>
            </w:r>
            <w:proofErr w:type="spellEnd"/>
            <w:r w:rsidRPr="00381CB9">
              <w:rPr>
                <w:rFonts w:ascii="Times New Roman" w:hAnsi="Times New Roman"/>
              </w:rPr>
              <w:t>.</w:t>
            </w:r>
          </w:p>
        </w:tc>
        <w:tc>
          <w:tcPr>
            <w:tcW w:w="1592" w:type="dxa"/>
            <w:tcBorders>
              <w:top w:val="single" w:sz="4" w:space="0" w:color="auto"/>
              <w:left w:val="single" w:sz="4" w:space="0" w:color="auto"/>
              <w:bottom w:val="single" w:sz="4" w:space="0" w:color="auto"/>
              <w:right w:val="single" w:sz="4" w:space="0" w:color="auto"/>
            </w:tcBorders>
          </w:tcPr>
          <w:p w14:paraId="023161B4" w14:textId="77777777" w:rsidR="00ED1617" w:rsidRPr="00381CB9" w:rsidRDefault="00ED1617" w:rsidP="00046C4A">
            <w:pPr>
              <w:spacing w:after="0" w:line="240" w:lineRule="auto"/>
              <w:jc w:val="center"/>
              <w:rPr>
                <w:rFonts w:ascii="Times New Roman" w:hAnsi="Times New Roman"/>
              </w:rPr>
            </w:pPr>
          </w:p>
        </w:tc>
      </w:tr>
      <w:tr w:rsidR="00ED1617" w:rsidRPr="00BE1EE4" w14:paraId="32009336" w14:textId="77777777" w:rsidTr="00046C4A">
        <w:trPr>
          <w:trHeight w:val="217"/>
        </w:trPr>
        <w:tc>
          <w:tcPr>
            <w:tcW w:w="534" w:type="dxa"/>
            <w:tcBorders>
              <w:top w:val="single" w:sz="4" w:space="0" w:color="auto"/>
              <w:left w:val="single" w:sz="4" w:space="0" w:color="auto"/>
              <w:bottom w:val="single" w:sz="4" w:space="0" w:color="auto"/>
              <w:right w:val="single" w:sz="4" w:space="0" w:color="auto"/>
            </w:tcBorders>
          </w:tcPr>
          <w:p w14:paraId="6A228891" w14:textId="77777777" w:rsidR="00ED1617" w:rsidRPr="00381CB9" w:rsidRDefault="00ED1617" w:rsidP="00046C4A">
            <w:pPr>
              <w:spacing w:after="0" w:line="240" w:lineRule="auto"/>
              <w:jc w:val="both"/>
              <w:rPr>
                <w:rFonts w:ascii="Times New Roman" w:hAnsi="Times New Roman"/>
              </w:rPr>
            </w:pPr>
            <w:r w:rsidRPr="00381CB9">
              <w:rPr>
                <w:rFonts w:ascii="Times New Roman" w:hAnsi="Times New Roman"/>
              </w:rPr>
              <w:t>2</w:t>
            </w:r>
          </w:p>
        </w:tc>
        <w:tc>
          <w:tcPr>
            <w:tcW w:w="6204" w:type="dxa"/>
            <w:tcBorders>
              <w:top w:val="single" w:sz="4" w:space="0" w:color="auto"/>
              <w:left w:val="single" w:sz="4" w:space="0" w:color="auto"/>
              <w:bottom w:val="single" w:sz="4" w:space="0" w:color="auto"/>
              <w:right w:val="single" w:sz="4" w:space="0" w:color="auto"/>
            </w:tcBorders>
          </w:tcPr>
          <w:p w14:paraId="49DE2354" w14:textId="77777777" w:rsidR="00ED1617" w:rsidRPr="00381CB9" w:rsidRDefault="00ED1617" w:rsidP="00046C4A">
            <w:pPr>
              <w:spacing w:after="0" w:line="240" w:lineRule="auto"/>
              <w:jc w:val="both"/>
              <w:rPr>
                <w:rFonts w:ascii="Times New Roman" w:hAnsi="Times New Roman"/>
              </w:rPr>
            </w:pPr>
            <w:r w:rsidRPr="00381CB9">
              <w:rPr>
                <w:rFonts w:ascii="Times New Roman" w:eastAsia="Times New Roman" w:hAnsi="Times New Roman"/>
                <w:lang w:eastAsia="ru-RU"/>
              </w:rPr>
              <w:t xml:space="preserve">Капитальный ремонт тепловых сетей от котельной 3.4 </w:t>
            </w:r>
            <w:proofErr w:type="spellStart"/>
            <w:r w:rsidRPr="00381CB9">
              <w:rPr>
                <w:rFonts w:ascii="Times New Roman" w:eastAsia="Times New Roman" w:hAnsi="Times New Roman"/>
                <w:lang w:eastAsia="ru-RU"/>
              </w:rPr>
              <w:t>ул.Красноармейская</w:t>
            </w:r>
            <w:proofErr w:type="spellEnd"/>
            <w:r w:rsidRPr="00381CB9">
              <w:rPr>
                <w:rFonts w:ascii="Times New Roman" w:eastAsia="Times New Roman" w:hAnsi="Times New Roman"/>
                <w:lang w:eastAsia="ru-RU"/>
              </w:rPr>
              <w:t xml:space="preserve">, 24 - участки внутриквартальной тепловой сети по </w:t>
            </w:r>
            <w:proofErr w:type="spellStart"/>
            <w:r w:rsidRPr="00381CB9">
              <w:rPr>
                <w:rFonts w:ascii="Times New Roman" w:eastAsia="Times New Roman" w:hAnsi="Times New Roman"/>
                <w:lang w:eastAsia="ru-RU"/>
              </w:rPr>
              <w:t>ул.Пограничная</w:t>
            </w:r>
            <w:proofErr w:type="spellEnd"/>
            <w:r w:rsidRPr="00381CB9">
              <w:rPr>
                <w:rFonts w:ascii="Times New Roman" w:eastAsia="Times New Roman" w:hAnsi="Times New Roman"/>
                <w:lang w:eastAsia="ru-RU"/>
              </w:rPr>
              <w:t xml:space="preserve">, 5, 7, 7а, 9, 9а, 11, 11а, 13а, 24-26 </w:t>
            </w:r>
          </w:p>
        </w:tc>
        <w:tc>
          <w:tcPr>
            <w:tcW w:w="1276" w:type="dxa"/>
            <w:tcBorders>
              <w:top w:val="single" w:sz="4" w:space="0" w:color="auto"/>
              <w:left w:val="single" w:sz="4" w:space="0" w:color="auto"/>
              <w:bottom w:val="single" w:sz="4" w:space="0" w:color="auto"/>
              <w:right w:val="single" w:sz="4" w:space="0" w:color="auto"/>
            </w:tcBorders>
            <w:hideMark/>
          </w:tcPr>
          <w:p w14:paraId="69FE22A2" w14:textId="77777777" w:rsidR="00ED1617" w:rsidRPr="00381CB9" w:rsidRDefault="00ED1617" w:rsidP="00046C4A">
            <w:pPr>
              <w:spacing w:after="0" w:line="240" w:lineRule="auto"/>
              <w:jc w:val="center"/>
              <w:rPr>
                <w:rFonts w:ascii="Times New Roman" w:hAnsi="Times New Roman"/>
              </w:rPr>
            </w:pPr>
            <w:proofErr w:type="spellStart"/>
            <w:r w:rsidRPr="00381CB9">
              <w:rPr>
                <w:rFonts w:ascii="Times New Roman" w:hAnsi="Times New Roman"/>
              </w:rPr>
              <w:t>п.м</w:t>
            </w:r>
            <w:proofErr w:type="spellEnd"/>
            <w:r w:rsidRPr="00381CB9">
              <w:rPr>
                <w:rFonts w:ascii="Times New Roman" w:hAnsi="Times New Roman"/>
              </w:rPr>
              <w:t>.</w:t>
            </w:r>
          </w:p>
        </w:tc>
        <w:tc>
          <w:tcPr>
            <w:tcW w:w="1592" w:type="dxa"/>
            <w:tcBorders>
              <w:top w:val="single" w:sz="4" w:space="0" w:color="auto"/>
              <w:left w:val="single" w:sz="4" w:space="0" w:color="auto"/>
              <w:bottom w:val="single" w:sz="4" w:space="0" w:color="auto"/>
              <w:right w:val="single" w:sz="4" w:space="0" w:color="auto"/>
            </w:tcBorders>
          </w:tcPr>
          <w:p w14:paraId="558387E1" w14:textId="77777777" w:rsidR="00ED1617" w:rsidRPr="00381CB9" w:rsidRDefault="00ED1617" w:rsidP="00046C4A">
            <w:pPr>
              <w:spacing w:after="0" w:line="240" w:lineRule="auto"/>
              <w:jc w:val="center"/>
              <w:rPr>
                <w:rFonts w:ascii="Times New Roman" w:hAnsi="Times New Roman"/>
              </w:rPr>
            </w:pPr>
          </w:p>
        </w:tc>
      </w:tr>
      <w:tr w:rsidR="00ED1617" w:rsidRPr="00BE1EE4" w14:paraId="4192EEB7" w14:textId="77777777" w:rsidTr="00046C4A">
        <w:trPr>
          <w:trHeight w:val="217"/>
        </w:trPr>
        <w:tc>
          <w:tcPr>
            <w:tcW w:w="534" w:type="dxa"/>
            <w:tcBorders>
              <w:top w:val="single" w:sz="4" w:space="0" w:color="auto"/>
              <w:left w:val="single" w:sz="4" w:space="0" w:color="auto"/>
              <w:bottom w:val="single" w:sz="4" w:space="0" w:color="auto"/>
              <w:right w:val="single" w:sz="4" w:space="0" w:color="auto"/>
            </w:tcBorders>
          </w:tcPr>
          <w:p w14:paraId="5B1C5B9A" w14:textId="77777777" w:rsidR="00ED1617" w:rsidRPr="00381CB9" w:rsidRDefault="00ED1617" w:rsidP="00046C4A">
            <w:pPr>
              <w:spacing w:after="0" w:line="240" w:lineRule="auto"/>
              <w:jc w:val="both"/>
              <w:rPr>
                <w:rFonts w:ascii="Times New Roman" w:hAnsi="Times New Roman"/>
              </w:rPr>
            </w:pPr>
            <w:r w:rsidRPr="00381CB9">
              <w:rPr>
                <w:rFonts w:ascii="Times New Roman" w:hAnsi="Times New Roman"/>
              </w:rPr>
              <w:t>3</w:t>
            </w:r>
          </w:p>
        </w:tc>
        <w:tc>
          <w:tcPr>
            <w:tcW w:w="6204" w:type="dxa"/>
            <w:tcBorders>
              <w:top w:val="single" w:sz="4" w:space="0" w:color="auto"/>
              <w:left w:val="single" w:sz="4" w:space="0" w:color="auto"/>
              <w:bottom w:val="single" w:sz="4" w:space="0" w:color="auto"/>
              <w:right w:val="single" w:sz="4" w:space="0" w:color="auto"/>
            </w:tcBorders>
          </w:tcPr>
          <w:p w14:paraId="69F30CBE" w14:textId="77777777" w:rsidR="00ED1617" w:rsidRPr="00381CB9" w:rsidRDefault="00ED1617" w:rsidP="00046C4A">
            <w:pPr>
              <w:spacing w:after="0" w:line="240" w:lineRule="auto"/>
              <w:jc w:val="both"/>
              <w:rPr>
                <w:rFonts w:ascii="Times New Roman" w:hAnsi="Times New Roman"/>
              </w:rPr>
            </w:pPr>
            <w:r w:rsidRPr="00381CB9">
              <w:rPr>
                <w:rFonts w:ascii="Times New Roman" w:eastAsia="Times New Roman" w:hAnsi="Times New Roman"/>
                <w:lang w:eastAsia="ru-RU"/>
              </w:rPr>
              <w:t xml:space="preserve">Капитальный ремонт тепловых сетей от котельной 3.3 </w:t>
            </w:r>
            <w:proofErr w:type="spellStart"/>
            <w:r w:rsidRPr="00381CB9">
              <w:rPr>
                <w:rFonts w:ascii="Times New Roman" w:eastAsia="Times New Roman" w:hAnsi="Times New Roman"/>
                <w:lang w:eastAsia="ru-RU"/>
              </w:rPr>
              <w:t>ул.Школьная</w:t>
            </w:r>
            <w:proofErr w:type="spellEnd"/>
            <w:r w:rsidRPr="00381CB9">
              <w:rPr>
                <w:rFonts w:ascii="Times New Roman" w:eastAsia="Times New Roman" w:hAnsi="Times New Roman"/>
                <w:lang w:eastAsia="ru-RU"/>
              </w:rPr>
              <w:t xml:space="preserve">, 24 - участки внутриквартальной тепловой сети по </w:t>
            </w:r>
            <w:proofErr w:type="spellStart"/>
            <w:r w:rsidRPr="00381CB9">
              <w:rPr>
                <w:rFonts w:ascii="Times New Roman" w:eastAsia="Times New Roman" w:hAnsi="Times New Roman"/>
                <w:lang w:eastAsia="ru-RU"/>
              </w:rPr>
              <w:t>ул.Постышева</w:t>
            </w:r>
            <w:proofErr w:type="spellEnd"/>
            <w:r w:rsidRPr="00381CB9">
              <w:rPr>
                <w:rFonts w:ascii="Times New Roman" w:eastAsia="Times New Roman" w:hAnsi="Times New Roman"/>
                <w:lang w:eastAsia="ru-RU"/>
              </w:rPr>
              <w:t xml:space="preserve"> 43а,39, Бульвар Энтузиастов, 5, 1</w:t>
            </w:r>
          </w:p>
        </w:tc>
        <w:tc>
          <w:tcPr>
            <w:tcW w:w="1276" w:type="dxa"/>
            <w:tcBorders>
              <w:top w:val="single" w:sz="4" w:space="0" w:color="auto"/>
              <w:left w:val="single" w:sz="4" w:space="0" w:color="auto"/>
              <w:bottom w:val="single" w:sz="4" w:space="0" w:color="auto"/>
              <w:right w:val="single" w:sz="4" w:space="0" w:color="auto"/>
            </w:tcBorders>
            <w:hideMark/>
          </w:tcPr>
          <w:p w14:paraId="2C3CC126" w14:textId="77777777" w:rsidR="00ED1617" w:rsidRPr="00381CB9" w:rsidRDefault="00ED1617" w:rsidP="00046C4A">
            <w:pPr>
              <w:spacing w:after="0" w:line="240" w:lineRule="auto"/>
              <w:jc w:val="center"/>
              <w:rPr>
                <w:rFonts w:ascii="Times New Roman" w:hAnsi="Times New Roman"/>
              </w:rPr>
            </w:pPr>
            <w:proofErr w:type="spellStart"/>
            <w:r w:rsidRPr="00381CB9">
              <w:rPr>
                <w:rFonts w:ascii="Times New Roman" w:hAnsi="Times New Roman"/>
              </w:rPr>
              <w:t>п.м</w:t>
            </w:r>
            <w:proofErr w:type="spellEnd"/>
            <w:r w:rsidRPr="00381CB9">
              <w:rPr>
                <w:rFonts w:ascii="Times New Roman" w:hAnsi="Times New Roman"/>
              </w:rPr>
              <w:t>.</w:t>
            </w:r>
          </w:p>
        </w:tc>
        <w:tc>
          <w:tcPr>
            <w:tcW w:w="1592" w:type="dxa"/>
            <w:tcBorders>
              <w:top w:val="single" w:sz="4" w:space="0" w:color="auto"/>
              <w:left w:val="single" w:sz="4" w:space="0" w:color="auto"/>
              <w:bottom w:val="single" w:sz="4" w:space="0" w:color="auto"/>
              <w:right w:val="single" w:sz="4" w:space="0" w:color="auto"/>
            </w:tcBorders>
          </w:tcPr>
          <w:p w14:paraId="31CA8667" w14:textId="77777777" w:rsidR="00ED1617" w:rsidRPr="00381CB9" w:rsidRDefault="00ED1617" w:rsidP="00046C4A">
            <w:pPr>
              <w:spacing w:after="0" w:line="240" w:lineRule="auto"/>
              <w:jc w:val="center"/>
              <w:rPr>
                <w:rFonts w:ascii="Times New Roman" w:hAnsi="Times New Roman"/>
              </w:rPr>
            </w:pPr>
          </w:p>
        </w:tc>
      </w:tr>
      <w:tr w:rsidR="00ED1617" w:rsidRPr="00BE1EE4" w14:paraId="13574984" w14:textId="77777777" w:rsidTr="00046C4A">
        <w:trPr>
          <w:trHeight w:val="217"/>
        </w:trPr>
        <w:tc>
          <w:tcPr>
            <w:tcW w:w="534" w:type="dxa"/>
            <w:tcBorders>
              <w:top w:val="single" w:sz="4" w:space="0" w:color="auto"/>
              <w:left w:val="single" w:sz="4" w:space="0" w:color="auto"/>
              <w:bottom w:val="single" w:sz="4" w:space="0" w:color="auto"/>
              <w:right w:val="single" w:sz="4" w:space="0" w:color="auto"/>
            </w:tcBorders>
          </w:tcPr>
          <w:p w14:paraId="3CDCBF64" w14:textId="77777777" w:rsidR="00ED1617" w:rsidRPr="00381CB9" w:rsidRDefault="00ED1617" w:rsidP="00046C4A">
            <w:pPr>
              <w:spacing w:after="0" w:line="240" w:lineRule="auto"/>
              <w:jc w:val="both"/>
              <w:rPr>
                <w:rFonts w:ascii="Times New Roman" w:hAnsi="Times New Roman"/>
              </w:rPr>
            </w:pPr>
            <w:r w:rsidRPr="00381CB9">
              <w:rPr>
                <w:rFonts w:ascii="Times New Roman" w:hAnsi="Times New Roman"/>
              </w:rPr>
              <w:t>4</w:t>
            </w:r>
          </w:p>
        </w:tc>
        <w:tc>
          <w:tcPr>
            <w:tcW w:w="6204" w:type="dxa"/>
            <w:tcBorders>
              <w:top w:val="single" w:sz="4" w:space="0" w:color="auto"/>
              <w:left w:val="single" w:sz="4" w:space="0" w:color="auto"/>
              <w:bottom w:val="single" w:sz="4" w:space="0" w:color="auto"/>
              <w:right w:val="single" w:sz="4" w:space="0" w:color="auto"/>
            </w:tcBorders>
          </w:tcPr>
          <w:p w14:paraId="7BA74228" w14:textId="77777777" w:rsidR="00ED1617" w:rsidRPr="00381CB9" w:rsidRDefault="00ED1617" w:rsidP="00046C4A">
            <w:pPr>
              <w:spacing w:after="0" w:line="240" w:lineRule="auto"/>
              <w:jc w:val="both"/>
              <w:rPr>
                <w:rFonts w:ascii="Times New Roman" w:hAnsi="Times New Roman"/>
              </w:rPr>
            </w:pPr>
            <w:r w:rsidRPr="00381CB9">
              <w:rPr>
                <w:rFonts w:ascii="Times New Roman" w:eastAsia="Times New Roman" w:hAnsi="Times New Roman"/>
                <w:lang w:eastAsia="ru-RU"/>
              </w:rPr>
              <w:t xml:space="preserve">Капитальный ремонт тепловых сетей от котельной 6.2 </w:t>
            </w:r>
            <w:proofErr w:type="spellStart"/>
            <w:r w:rsidRPr="00381CB9">
              <w:rPr>
                <w:rFonts w:ascii="Times New Roman" w:eastAsia="Times New Roman" w:hAnsi="Times New Roman"/>
                <w:lang w:eastAsia="ru-RU"/>
              </w:rPr>
              <w:t>п.Южно</w:t>
            </w:r>
            <w:proofErr w:type="spellEnd"/>
            <w:r w:rsidRPr="00381CB9">
              <w:rPr>
                <w:rFonts w:ascii="Times New Roman" w:eastAsia="Times New Roman" w:hAnsi="Times New Roman"/>
                <w:lang w:eastAsia="ru-RU"/>
              </w:rPr>
              <w:t xml:space="preserve">-Морской (ЦТП 6.2) - участки внутриквартальной тепловой сети по </w:t>
            </w:r>
            <w:proofErr w:type="spellStart"/>
            <w:r w:rsidRPr="00381CB9">
              <w:rPr>
                <w:rFonts w:ascii="Times New Roman" w:eastAsia="Times New Roman" w:hAnsi="Times New Roman"/>
                <w:lang w:eastAsia="ru-RU"/>
              </w:rPr>
              <w:t>ул.Луговая</w:t>
            </w:r>
            <w:proofErr w:type="spellEnd"/>
            <w:r w:rsidRPr="00381CB9">
              <w:rPr>
                <w:rFonts w:ascii="Times New Roman" w:eastAsia="Times New Roman" w:hAnsi="Times New Roman"/>
                <w:lang w:eastAsia="ru-RU"/>
              </w:rPr>
              <w:t xml:space="preserve"> и </w:t>
            </w:r>
            <w:proofErr w:type="spellStart"/>
            <w:r w:rsidRPr="00381CB9">
              <w:rPr>
                <w:rFonts w:ascii="Times New Roman" w:eastAsia="Times New Roman" w:hAnsi="Times New Roman"/>
                <w:lang w:eastAsia="ru-RU"/>
              </w:rPr>
              <w:t>ул.Заречная</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AA1E8C6" w14:textId="77777777" w:rsidR="00ED1617" w:rsidRPr="00381CB9" w:rsidRDefault="00ED1617" w:rsidP="00046C4A">
            <w:pPr>
              <w:spacing w:after="0" w:line="240" w:lineRule="auto"/>
              <w:jc w:val="center"/>
              <w:rPr>
                <w:rFonts w:ascii="Times New Roman" w:hAnsi="Times New Roman"/>
              </w:rPr>
            </w:pPr>
            <w:proofErr w:type="spellStart"/>
            <w:r w:rsidRPr="00381CB9">
              <w:rPr>
                <w:rFonts w:ascii="Times New Roman" w:hAnsi="Times New Roman"/>
              </w:rPr>
              <w:t>п.м</w:t>
            </w:r>
            <w:proofErr w:type="spellEnd"/>
            <w:r w:rsidRPr="00381CB9">
              <w:rPr>
                <w:rFonts w:ascii="Times New Roman" w:hAnsi="Times New Roman"/>
              </w:rPr>
              <w:t>.</w:t>
            </w:r>
          </w:p>
        </w:tc>
        <w:tc>
          <w:tcPr>
            <w:tcW w:w="1592" w:type="dxa"/>
            <w:tcBorders>
              <w:top w:val="single" w:sz="4" w:space="0" w:color="auto"/>
              <w:left w:val="single" w:sz="4" w:space="0" w:color="auto"/>
              <w:bottom w:val="single" w:sz="4" w:space="0" w:color="auto"/>
              <w:right w:val="single" w:sz="4" w:space="0" w:color="auto"/>
            </w:tcBorders>
          </w:tcPr>
          <w:p w14:paraId="106BD1AB" w14:textId="77777777" w:rsidR="00ED1617" w:rsidRPr="00381CB9" w:rsidRDefault="00ED1617" w:rsidP="00046C4A">
            <w:pPr>
              <w:spacing w:after="0" w:line="240" w:lineRule="auto"/>
              <w:jc w:val="center"/>
              <w:rPr>
                <w:rFonts w:ascii="Times New Roman" w:hAnsi="Times New Roman"/>
              </w:rPr>
            </w:pPr>
          </w:p>
        </w:tc>
      </w:tr>
      <w:tr w:rsidR="00ED1617" w:rsidRPr="00BE1EE4" w14:paraId="411A3884" w14:textId="77777777" w:rsidTr="00046C4A">
        <w:trPr>
          <w:trHeight w:val="613"/>
        </w:trPr>
        <w:tc>
          <w:tcPr>
            <w:tcW w:w="534" w:type="dxa"/>
            <w:tcBorders>
              <w:top w:val="single" w:sz="4" w:space="0" w:color="auto"/>
              <w:left w:val="single" w:sz="4" w:space="0" w:color="auto"/>
              <w:bottom w:val="single" w:sz="4" w:space="0" w:color="auto"/>
              <w:right w:val="single" w:sz="4" w:space="0" w:color="auto"/>
            </w:tcBorders>
          </w:tcPr>
          <w:p w14:paraId="16AC0FDE" w14:textId="77777777" w:rsidR="00ED1617" w:rsidRPr="00381CB9" w:rsidRDefault="00ED1617" w:rsidP="00046C4A">
            <w:pPr>
              <w:spacing w:after="0" w:line="240" w:lineRule="auto"/>
              <w:jc w:val="both"/>
              <w:rPr>
                <w:rFonts w:ascii="Times New Roman" w:hAnsi="Times New Roman"/>
              </w:rPr>
            </w:pPr>
            <w:r w:rsidRPr="00381CB9">
              <w:rPr>
                <w:rFonts w:ascii="Times New Roman" w:hAnsi="Times New Roman"/>
              </w:rPr>
              <w:t>5</w:t>
            </w:r>
          </w:p>
        </w:tc>
        <w:tc>
          <w:tcPr>
            <w:tcW w:w="6204" w:type="dxa"/>
            <w:tcBorders>
              <w:top w:val="single" w:sz="4" w:space="0" w:color="auto"/>
              <w:left w:val="single" w:sz="4" w:space="0" w:color="auto"/>
              <w:bottom w:val="single" w:sz="4" w:space="0" w:color="auto"/>
              <w:right w:val="single" w:sz="4" w:space="0" w:color="auto"/>
            </w:tcBorders>
          </w:tcPr>
          <w:p w14:paraId="61E972FD" w14:textId="77777777" w:rsidR="00ED1617" w:rsidRPr="00381CB9" w:rsidRDefault="00ED1617" w:rsidP="00046C4A">
            <w:pPr>
              <w:spacing w:after="0" w:line="240" w:lineRule="auto"/>
              <w:jc w:val="both"/>
              <w:rPr>
                <w:rFonts w:ascii="Times New Roman" w:hAnsi="Times New Roman"/>
              </w:rPr>
            </w:pPr>
            <w:r w:rsidRPr="00381CB9">
              <w:rPr>
                <w:rFonts w:ascii="Times New Roman" w:eastAsia="Times New Roman" w:hAnsi="Times New Roman"/>
                <w:lang w:eastAsia="ru-RU"/>
              </w:rPr>
              <w:t>Капитальный ремонт тепловых сетей от котельной 2.8 Рыбный порт -участки внутриквартальной тепловой сети от ТК10 по Находкинскому проспекту, 68А до ЦТП 2.2 по ул. Верхне-Морская, 138а</w:t>
            </w:r>
          </w:p>
        </w:tc>
        <w:tc>
          <w:tcPr>
            <w:tcW w:w="1276" w:type="dxa"/>
            <w:tcBorders>
              <w:top w:val="single" w:sz="4" w:space="0" w:color="auto"/>
              <w:left w:val="single" w:sz="4" w:space="0" w:color="auto"/>
              <w:bottom w:val="single" w:sz="4" w:space="0" w:color="auto"/>
              <w:right w:val="single" w:sz="4" w:space="0" w:color="auto"/>
            </w:tcBorders>
            <w:hideMark/>
          </w:tcPr>
          <w:p w14:paraId="53ED4EB7" w14:textId="77777777" w:rsidR="00ED1617" w:rsidRPr="00381CB9" w:rsidRDefault="00ED1617" w:rsidP="00046C4A">
            <w:pPr>
              <w:spacing w:after="0" w:line="240" w:lineRule="auto"/>
              <w:jc w:val="center"/>
              <w:rPr>
                <w:rFonts w:ascii="Times New Roman" w:hAnsi="Times New Roman"/>
              </w:rPr>
            </w:pPr>
            <w:proofErr w:type="spellStart"/>
            <w:r w:rsidRPr="00381CB9">
              <w:rPr>
                <w:rFonts w:ascii="Times New Roman" w:hAnsi="Times New Roman"/>
              </w:rPr>
              <w:t>п.м</w:t>
            </w:r>
            <w:proofErr w:type="spellEnd"/>
            <w:r w:rsidRPr="00381CB9">
              <w:rPr>
                <w:rFonts w:ascii="Times New Roman" w:hAnsi="Times New Roman"/>
              </w:rPr>
              <w:t>.</w:t>
            </w:r>
          </w:p>
        </w:tc>
        <w:tc>
          <w:tcPr>
            <w:tcW w:w="1592" w:type="dxa"/>
            <w:tcBorders>
              <w:top w:val="single" w:sz="4" w:space="0" w:color="auto"/>
              <w:left w:val="single" w:sz="4" w:space="0" w:color="auto"/>
              <w:bottom w:val="single" w:sz="4" w:space="0" w:color="auto"/>
              <w:right w:val="single" w:sz="4" w:space="0" w:color="auto"/>
            </w:tcBorders>
          </w:tcPr>
          <w:p w14:paraId="51F1B785" w14:textId="77777777" w:rsidR="00ED1617" w:rsidRPr="00381CB9" w:rsidRDefault="00ED1617" w:rsidP="00046C4A">
            <w:pPr>
              <w:spacing w:after="0" w:line="240" w:lineRule="auto"/>
              <w:jc w:val="center"/>
              <w:rPr>
                <w:rFonts w:ascii="Times New Roman" w:hAnsi="Times New Roman"/>
              </w:rPr>
            </w:pPr>
          </w:p>
        </w:tc>
      </w:tr>
      <w:tr w:rsidR="00ED1617" w:rsidRPr="00BE1EE4" w14:paraId="10746453" w14:textId="77777777" w:rsidTr="00046C4A">
        <w:trPr>
          <w:trHeight w:val="217"/>
        </w:trPr>
        <w:tc>
          <w:tcPr>
            <w:tcW w:w="534" w:type="dxa"/>
            <w:tcBorders>
              <w:top w:val="single" w:sz="4" w:space="0" w:color="auto"/>
              <w:left w:val="single" w:sz="4" w:space="0" w:color="auto"/>
              <w:bottom w:val="single" w:sz="4" w:space="0" w:color="auto"/>
              <w:right w:val="single" w:sz="4" w:space="0" w:color="auto"/>
            </w:tcBorders>
          </w:tcPr>
          <w:p w14:paraId="25F6F992" w14:textId="77777777" w:rsidR="00ED1617" w:rsidRPr="00381CB9" w:rsidRDefault="00ED1617" w:rsidP="00046C4A">
            <w:pPr>
              <w:spacing w:after="0" w:line="240" w:lineRule="auto"/>
              <w:jc w:val="both"/>
              <w:rPr>
                <w:rFonts w:ascii="Times New Roman" w:hAnsi="Times New Roman"/>
              </w:rPr>
            </w:pPr>
            <w:r w:rsidRPr="00381CB9">
              <w:rPr>
                <w:rFonts w:ascii="Times New Roman" w:hAnsi="Times New Roman"/>
              </w:rPr>
              <w:t>6</w:t>
            </w:r>
          </w:p>
        </w:tc>
        <w:tc>
          <w:tcPr>
            <w:tcW w:w="6204" w:type="dxa"/>
            <w:tcBorders>
              <w:top w:val="single" w:sz="4" w:space="0" w:color="auto"/>
              <w:left w:val="single" w:sz="4" w:space="0" w:color="auto"/>
              <w:bottom w:val="single" w:sz="4" w:space="0" w:color="auto"/>
              <w:right w:val="single" w:sz="4" w:space="0" w:color="auto"/>
            </w:tcBorders>
          </w:tcPr>
          <w:p w14:paraId="0ED112CF" w14:textId="77777777" w:rsidR="00ED1617" w:rsidRPr="00381CB9" w:rsidRDefault="00ED1617" w:rsidP="00046C4A">
            <w:pPr>
              <w:spacing w:after="0" w:line="240" w:lineRule="auto"/>
              <w:jc w:val="both"/>
              <w:rPr>
                <w:rFonts w:ascii="Times New Roman" w:hAnsi="Times New Roman"/>
              </w:rPr>
            </w:pPr>
            <w:r w:rsidRPr="00381CB9">
              <w:rPr>
                <w:rFonts w:ascii="Times New Roman" w:eastAsia="Times New Roman" w:hAnsi="Times New Roman"/>
                <w:lang w:eastAsia="ru-RU"/>
              </w:rPr>
              <w:t>Капитальный ремонт</w:t>
            </w:r>
            <w:r w:rsidRPr="00381CB9">
              <w:rPr>
                <w:rFonts w:ascii="Times New Roman" w:eastAsia="Times New Roman" w:hAnsi="Times New Roman"/>
                <w:i/>
                <w:lang w:eastAsia="ru-RU"/>
              </w:rPr>
              <w:t xml:space="preserve"> </w:t>
            </w:r>
            <w:r w:rsidRPr="00381CB9">
              <w:rPr>
                <w:rFonts w:ascii="Times New Roman" w:eastAsia="Times New Roman" w:hAnsi="Times New Roman"/>
                <w:lang w:eastAsia="ru-RU"/>
              </w:rPr>
              <w:t>тепловых сетей от котельной ООО «</w:t>
            </w:r>
            <w:proofErr w:type="spellStart"/>
            <w:r w:rsidRPr="00381CB9">
              <w:rPr>
                <w:rFonts w:ascii="Times New Roman" w:eastAsia="Times New Roman" w:hAnsi="Times New Roman"/>
                <w:lang w:eastAsia="ru-RU"/>
              </w:rPr>
              <w:t>Техстройдом</w:t>
            </w:r>
            <w:proofErr w:type="spellEnd"/>
            <w:r w:rsidRPr="00381CB9">
              <w:rPr>
                <w:rFonts w:ascii="Times New Roman" w:eastAsia="Times New Roman" w:hAnsi="Times New Roman"/>
                <w:lang w:eastAsia="ru-RU"/>
              </w:rPr>
              <w:t>» - участки внутриквартальной тепловой сети от ТК 28 по Проспекту Мира, 4 до ТК 34 по Проспекту Мира, 20</w:t>
            </w:r>
          </w:p>
        </w:tc>
        <w:tc>
          <w:tcPr>
            <w:tcW w:w="1276" w:type="dxa"/>
            <w:tcBorders>
              <w:top w:val="single" w:sz="4" w:space="0" w:color="auto"/>
              <w:left w:val="single" w:sz="4" w:space="0" w:color="auto"/>
              <w:bottom w:val="single" w:sz="4" w:space="0" w:color="auto"/>
              <w:right w:val="single" w:sz="4" w:space="0" w:color="auto"/>
            </w:tcBorders>
            <w:hideMark/>
          </w:tcPr>
          <w:p w14:paraId="05CB4E98" w14:textId="77777777" w:rsidR="00ED1617" w:rsidRPr="00381CB9" w:rsidRDefault="00ED1617" w:rsidP="00046C4A">
            <w:pPr>
              <w:spacing w:after="0" w:line="240" w:lineRule="auto"/>
              <w:jc w:val="center"/>
              <w:rPr>
                <w:rFonts w:ascii="Times New Roman" w:hAnsi="Times New Roman"/>
              </w:rPr>
            </w:pPr>
            <w:proofErr w:type="spellStart"/>
            <w:r w:rsidRPr="00381CB9">
              <w:rPr>
                <w:rFonts w:ascii="Times New Roman" w:hAnsi="Times New Roman"/>
              </w:rPr>
              <w:t>п.м</w:t>
            </w:r>
            <w:proofErr w:type="spellEnd"/>
            <w:r w:rsidRPr="00381CB9">
              <w:rPr>
                <w:rFonts w:ascii="Times New Roman" w:hAnsi="Times New Roman"/>
              </w:rPr>
              <w:t>.</w:t>
            </w:r>
          </w:p>
        </w:tc>
        <w:tc>
          <w:tcPr>
            <w:tcW w:w="1592" w:type="dxa"/>
            <w:tcBorders>
              <w:top w:val="single" w:sz="4" w:space="0" w:color="auto"/>
              <w:left w:val="single" w:sz="4" w:space="0" w:color="auto"/>
              <w:bottom w:val="single" w:sz="4" w:space="0" w:color="auto"/>
              <w:right w:val="single" w:sz="4" w:space="0" w:color="auto"/>
            </w:tcBorders>
          </w:tcPr>
          <w:p w14:paraId="6392C3F4" w14:textId="77777777" w:rsidR="00ED1617" w:rsidRPr="00381CB9" w:rsidRDefault="00ED1617" w:rsidP="00046C4A">
            <w:pPr>
              <w:spacing w:after="0" w:line="240" w:lineRule="auto"/>
              <w:jc w:val="center"/>
              <w:rPr>
                <w:rFonts w:ascii="Times New Roman" w:hAnsi="Times New Roman"/>
              </w:rPr>
            </w:pPr>
          </w:p>
        </w:tc>
      </w:tr>
      <w:tr w:rsidR="00ED1617" w:rsidRPr="00BE1EE4" w14:paraId="549D73B3" w14:textId="77777777" w:rsidTr="00046C4A">
        <w:trPr>
          <w:trHeight w:val="217"/>
        </w:trPr>
        <w:tc>
          <w:tcPr>
            <w:tcW w:w="6738" w:type="dxa"/>
            <w:gridSpan w:val="2"/>
            <w:tcBorders>
              <w:top w:val="single" w:sz="4" w:space="0" w:color="auto"/>
              <w:left w:val="single" w:sz="4" w:space="0" w:color="auto"/>
              <w:bottom w:val="single" w:sz="4" w:space="0" w:color="auto"/>
              <w:right w:val="single" w:sz="4" w:space="0" w:color="auto"/>
            </w:tcBorders>
          </w:tcPr>
          <w:p w14:paraId="5C398138" w14:textId="77777777" w:rsidR="00ED1617" w:rsidRPr="00BE1EE4" w:rsidRDefault="00ED1617" w:rsidP="00046C4A">
            <w:pPr>
              <w:spacing w:after="0" w:line="240" w:lineRule="auto"/>
              <w:jc w:val="center"/>
              <w:rPr>
                <w:rFonts w:ascii="Times New Roman" w:hAnsi="Times New Roman"/>
                <w:sz w:val="20"/>
                <w:szCs w:val="20"/>
              </w:rPr>
            </w:pPr>
            <w:r w:rsidRPr="00BE1EE4">
              <w:rPr>
                <w:rFonts w:ascii="Times New Roman" w:hAnsi="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251F1C9C" w14:textId="77777777" w:rsidR="00ED1617" w:rsidRPr="00BE1EE4" w:rsidRDefault="00ED1617" w:rsidP="00046C4A">
            <w:pPr>
              <w:spacing w:after="0" w:line="240" w:lineRule="auto"/>
              <w:jc w:val="center"/>
              <w:rPr>
                <w:rFonts w:ascii="Times New Roman" w:hAnsi="Times New Roman"/>
                <w:sz w:val="20"/>
                <w:szCs w:val="20"/>
              </w:rPr>
            </w:pPr>
            <w:proofErr w:type="spellStart"/>
            <w:r w:rsidRPr="00BE1EE4">
              <w:rPr>
                <w:rFonts w:ascii="Times New Roman" w:hAnsi="Times New Roman"/>
                <w:sz w:val="20"/>
                <w:szCs w:val="20"/>
              </w:rPr>
              <w:t>п.м</w:t>
            </w:r>
            <w:proofErr w:type="spellEnd"/>
            <w:r w:rsidRPr="00BE1EE4">
              <w:rPr>
                <w:rFonts w:ascii="Times New Roman" w:hAnsi="Times New Roman"/>
                <w:sz w:val="20"/>
                <w:szCs w:val="20"/>
              </w:rPr>
              <w:t>.</w:t>
            </w:r>
          </w:p>
        </w:tc>
        <w:tc>
          <w:tcPr>
            <w:tcW w:w="1592" w:type="dxa"/>
            <w:tcBorders>
              <w:top w:val="single" w:sz="4" w:space="0" w:color="auto"/>
              <w:left w:val="single" w:sz="4" w:space="0" w:color="auto"/>
              <w:bottom w:val="single" w:sz="4" w:space="0" w:color="auto"/>
              <w:right w:val="single" w:sz="4" w:space="0" w:color="auto"/>
            </w:tcBorders>
          </w:tcPr>
          <w:p w14:paraId="3599494A" w14:textId="77777777" w:rsidR="00ED1617" w:rsidRPr="00BE1EE4" w:rsidRDefault="00ED1617" w:rsidP="00046C4A">
            <w:pPr>
              <w:spacing w:after="0" w:line="240" w:lineRule="auto"/>
              <w:jc w:val="center"/>
              <w:rPr>
                <w:rFonts w:ascii="Times New Roman" w:hAnsi="Times New Roman"/>
                <w:sz w:val="20"/>
                <w:szCs w:val="20"/>
              </w:rPr>
            </w:pPr>
          </w:p>
        </w:tc>
      </w:tr>
    </w:tbl>
    <w:p w14:paraId="4974689E" w14:textId="4828D437" w:rsidR="00ED1617" w:rsidRDefault="00ED1617" w:rsidP="00ED1617">
      <w:pPr>
        <w:spacing w:after="0" w:line="240" w:lineRule="auto"/>
        <w:rPr>
          <w:rFonts w:ascii="Times New Roman" w:eastAsia="Times New Roman" w:hAnsi="Times New Roman"/>
          <w:bCs/>
          <w:sz w:val="26"/>
          <w:szCs w:val="26"/>
          <w:lang w:eastAsia="ru-RU"/>
        </w:rPr>
      </w:pPr>
    </w:p>
    <w:p w14:paraId="30D9A96C" w14:textId="77777777" w:rsidR="003A17EE" w:rsidRDefault="003A17EE" w:rsidP="003A17EE">
      <w:pPr>
        <w:tabs>
          <w:tab w:val="left" w:pos="7978"/>
        </w:tabs>
        <w:spacing w:after="0" w:line="240" w:lineRule="auto"/>
        <w:rPr>
          <w:rFonts w:ascii="Times New Roman" w:eastAsia="Times New Roman" w:hAnsi="Times New Roman"/>
          <w:bCs/>
          <w:sz w:val="26"/>
          <w:szCs w:val="26"/>
          <w:lang w:eastAsia="ru-RU"/>
        </w:rPr>
        <w:sectPr w:rsidR="003A17EE" w:rsidSect="00AE7277">
          <w:headerReference w:type="default" r:id="rId26"/>
          <w:pgSz w:w="11906" w:h="16838"/>
          <w:pgMar w:top="1134" w:right="851" w:bottom="1134" w:left="1701" w:header="709" w:footer="709" w:gutter="0"/>
          <w:pgNumType w:start="1"/>
          <w:cols w:space="708"/>
          <w:titlePg/>
          <w:docGrid w:linePitch="360"/>
        </w:sectPr>
      </w:pPr>
    </w:p>
    <w:p w14:paraId="0074A2C2" w14:textId="13ED5456" w:rsidR="009521CA" w:rsidRPr="009521CA" w:rsidRDefault="003A17EE"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w:t>
      </w:r>
      <w:r w:rsidR="009521CA" w:rsidRPr="009521CA">
        <w:rPr>
          <w:rFonts w:ascii="Times New Roman" w:eastAsia="Times New Roman" w:hAnsi="Times New Roman"/>
          <w:bCs/>
          <w:sz w:val="26"/>
          <w:szCs w:val="26"/>
          <w:lang w:eastAsia="ru-RU"/>
        </w:rPr>
        <w:t xml:space="preserve">ение № </w:t>
      </w:r>
      <w:r w:rsidR="00ED1617">
        <w:rPr>
          <w:rFonts w:ascii="Times New Roman" w:eastAsia="Times New Roman" w:hAnsi="Times New Roman"/>
          <w:bCs/>
          <w:sz w:val="26"/>
          <w:szCs w:val="26"/>
          <w:lang w:eastAsia="ru-RU"/>
        </w:rPr>
        <w:t>7</w:t>
      </w:r>
    </w:p>
    <w:p w14:paraId="15949B3C" w14:textId="77777777" w:rsidR="009521CA" w:rsidRPr="009521CA" w:rsidRDefault="009521CA" w:rsidP="009521CA">
      <w:pPr>
        <w:autoSpaceDE w:val="0"/>
        <w:autoSpaceDN w:val="0"/>
        <w:adjustRightInd w:val="0"/>
        <w:spacing w:after="0" w:line="240" w:lineRule="auto"/>
        <w:ind w:left="5103"/>
        <w:rPr>
          <w:rFonts w:ascii="Times New Roman" w:eastAsia="Times New Roman" w:hAnsi="Times New Roman"/>
          <w:bCs/>
          <w:sz w:val="26"/>
          <w:szCs w:val="26"/>
          <w:lang w:eastAsia="ru-RU"/>
        </w:rPr>
      </w:pPr>
    </w:p>
    <w:p w14:paraId="01140D77" w14:textId="44E21D0F"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0AEDA5CF" w14:textId="1A4438A4" w:rsidR="001729C7" w:rsidRDefault="00EF5966" w:rsidP="00EF5966">
      <w:pPr>
        <w:spacing w:after="0" w:line="240" w:lineRule="auto"/>
        <w:ind w:left="4536" w:firstLine="567"/>
        <w:jc w:val="both"/>
        <w:rPr>
          <w:rFonts w:ascii="Times New Roman" w:eastAsia="Times New Roman" w:hAnsi="Times New Roman"/>
          <w:bCs/>
          <w:color w:val="000000"/>
          <w:sz w:val="26"/>
          <w:szCs w:val="26"/>
          <w:lang w:eastAsia="ru-RU"/>
        </w:rPr>
      </w:pPr>
      <w:r>
        <w:rPr>
          <w:rFonts w:ascii="Times New Roman" w:eastAsia="Times New Roman" w:hAnsi="Times New Roman"/>
          <w:bCs/>
          <w:color w:val="000000"/>
          <w:sz w:val="26"/>
          <w:szCs w:val="26"/>
          <w:lang w:eastAsia="ru-RU"/>
        </w:rPr>
        <w:t>от 15 сентября 2025 года № 1902</w:t>
      </w:r>
    </w:p>
    <w:p w14:paraId="61299A5F" w14:textId="2F5FD7FC" w:rsidR="009521CA" w:rsidRPr="009521CA"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Cs/>
          <w:color w:val="000000"/>
          <w:sz w:val="26"/>
          <w:szCs w:val="26"/>
          <w:lang w:eastAsia="ru-RU"/>
        </w:rPr>
        <w:t xml:space="preserve">                                                         </w:t>
      </w:r>
    </w:p>
    <w:p w14:paraId="14141611" w14:textId="77777777" w:rsidR="009521CA" w:rsidRPr="009521CA" w:rsidRDefault="009521CA" w:rsidP="009521CA">
      <w:pPr>
        <w:widowControl w:val="0"/>
        <w:autoSpaceDE w:val="0"/>
        <w:autoSpaceDN w:val="0"/>
        <w:spacing w:after="0" w:line="240" w:lineRule="auto"/>
        <w:jc w:val="both"/>
        <w:rPr>
          <w:rFonts w:ascii="Times New Roman" w:eastAsia="Times New Roman" w:hAnsi="Times New Roman"/>
          <w:b/>
          <w:sz w:val="26"/>
          <w:szCs w:val="26"/>
          <w:lang w:eastAsia="ru-RU"/>
        </w:rPr>
      </w:pPr>
    </w:p>
    <w:p w14:paraId="4DCF0C9E"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АДРЕСНЫЙ ПЕРЕЧЕНЬ</w:t>
      </w:r>
    </w:p>
    <w:p w14:paraId="1B23DB13"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 xml:space="preserve">муниципального жилищного фонда Находкинского </w:t>
      </w:r>
    </w:p>
    <w:p w14:paraId="49981AEE"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городского округа, в котором необходимо произвести ремонт</w:t>
      </w:r>
    </w:p>
    <w:p w14:paraId="06A29D9A" w14:textId="77777777" w:rsidR="00B61186" w:rsidRPr="003E1238" w:rsidRDefault="0002551E" w:rsidP="0002551E">
      <w:pPr>
        <w:widowControl w:val="0"/>
        <w:autoSpaceDE w:val="0"/>
        <w:autoSpaceDN w:val="0"/>
        <w:spacing w:after="0" w:line="240" w:lineRule="auto"/>
        <w:jc w:val="both"/>
        <w:rPr>
          <w:rFonts w:ascii="Times New Roman" w:eastAsia="Times New Roman" w:hAnsi="Times New Roman"/>
          <w:szCs w:val="20"/>
          <w:lang w:eastAsia="ru-RU"/>
        </w:rPr>
      </w:pPr>
      <w:r w:rsidRPr="003E1238">
        <w:rPr>
          <w:rFonts w:ascii="Times New Roman" w:eastAsia="Times New Roman" w:hAnsi="Times New Roman"/>
          <w:sz w:val="24"/>
          <w:szCs w:val="24"/>
          <w:lang w:eastAsia="ru-RU"/>
        </w:rPr>
        <w:tab/>
      </w:r>
    </w:p>
    <w:tbl>
      <w:tblPr>
        <w:tblStyle w:val="a3"/>
        <w:tblW w:w="9854" w:type="dxa"/>
        <w:tblLook w:val="04A0" w:firstRow="1" w:lastRow="0" w:firstColumn="1" w:lastColumn="0" w:noHBand="0" w:noVBand="1"/>
      </w:tblPr>
      <w:tblGrid>
        <w:gridCol w:w="1101"/>
        <w:gridCol w:w="8753"/>
      </w:tblGrid>
      <w:tr w:rsidR="00481766" w14:paraId="52BEE9AF" w14:textId="77777777" w:rsidTr="00481766">
        <w:tc>
          <w:tcPr>
            <w:tcW w:w="1101" w:type="dxa"/>
            <w:tcBorders>
              <w:top w:val="single" w:sz="4" w:space="0" w:color="auto"/>
              <w:left w:val="single" w:sz="4" w:space="0" w:color="auto"/>
              <w:bottom w:val="single" w:sz="4" w:space="0" w:color="auto"/>
              <w:right w:val="single" w:sz="4" w:space="0" w:color="auto"/>
            </w:tcBorders>
            <w:hideMark/>
          </w:tcPr>
          <w:p w14:paraId="32CBF321" w14:textId="77777777" w:rsidR="00481766" w:rsidRDefault="00481766">
            <w:pPr>
              <w:widowControl w:val="0"/>
              <w:tabs>
                <w:tab w:val="left" w:pos="326"/>
              </w:tabs>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 п/п</w:t>
            </w:r>
          </w:p>
        </w:tc>
        <w:tc>
          <w:tcPr>
            <w:tcW w:w="8753" w:type="dxa"/>
            <w:tcBorders>
              <w:top w:val="single" w:sz="4" w:space="0" w:color="auto"/>
              <w:left w:val="single" w:sz="4" w:space="0" w:color="auto"/>
              <w:bottom w:val="single" w:sz="4" w:space="0" w:color="auto"/>
              <w:right w:val="single" w:sz="4" w:space="0" w:color="auto"/>
            </w:tcBorders>
            <w:hideMark/>
          </w:tcPr>
          <w:p w14:paraId="553AFB13" w14:textId="77777777" w:rsidR="00481766" w:rsidRDefault="00481766">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Адрес</w:t>
            </w:r>
          </w:p>
        </w:tc>
      </w:tr>
      <w:tr w:rsidR="00481766" w14:paraId="697749CE" w14:textId="77777777" w:rsidTr="00481766">
        <w:tc>
          <w:tcPr>
            <w:tcW w:w="1101" w:type="dxa"/>
            <w:tcBorders>
              <w:top w:val="single" w:sz="4" w:space="0" w:color="auto"/>
              <w:left w:val="single" w:sz="4" w:space="0" w:color="auto"/>
              <w:bottom w:val="single" w:sz="4" w:space="0" w:color="auto"/>
              <w:right w:val="single" w:sz="4" w:space="0" w:color="auto"/>
            </w:tcBorders>
          </w:tcPr>
          <w:p w14:paraId="0117B9FE" w14:textId="77777777" w:rsidR="00481766" w:rsidRDefault="00481766">
            <w:pPr>
              <w:widowControl w:val="0"/>
              <w:tabs>
                <w:tab w:val="left" w:pos="326"/>
              </w:tabs>
              <w:autoSpaceDE w:val="0"/>
              <w:autoSpaceDN w:val="0"/>
              <w:spacing w:after="0" w:line="240" w:lineRule="auto"/>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646E978" w14:textId="77777777" w:rsidR="00481766" w:rsidRDefault="00481766">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2026-2030 годы</w:t>
            </w:r>
          </w:p>
        </w:tc>
      </w:tr>
      <w:tr w:rsidR="00481766" w14:paraId="168401BC" w14:textId="77777777" w:rsidTr="00481766">
        <w:tc>
          <w:tcPr>
            <w:tcW w:w="1101" w:type="dxa"/>
            <w:tcBorders>
              <w:top w:val="single" w:sz="4" w:space="0" w:color="auto"/>
              <w:left w:val="single" w:sz="4" w:space="0" w:color="auto"/>
              <w:bottom w:val="single" w:sz="4" w:space="0" w:color="auto"/>
              <w:right w:val="single" w:sz="4" w:space="0" w:color="auto"/>
            </w:tcBorders>
          </w:tcPr>
          <w:p w14:paraId="2057456D"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F0F3C2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Астафьева, 15-2а</w:t>
            </w:r>
          </w:p>
        </w:tc>
      </w:tr>
      <w:tr w:rsidR="00481766" w14:paraId="1AE5061B" w14:textId="77777777" w:rsidTr="00481766">
        <w:tc>
          <w:tcPr>
            <w:tcW w:w="1101" w:type="dxa"/>
            <w:tcBorders>
              <w:top w:val="single" w:sz="4" w:space="0" w:color="auto"/>
              <w:left w:val="single" w:sz="4" w:space="0" w:color="auto"/>
              <w:bottom w:val="single" w:sz="4" w:space="0" w:color="auto"/>
              <w:right w:val="single" w:sz="4" w:space="0" w:color="auto"/>
            </w:tcBorders>
          </w:tcPr>
          <w:p w14:paraId="6143410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C23223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Астафьева, 15-87</w:t>
            </w:r>
          </w:p>
        </w:tc>
      </w:tr>
      <w:tr w:rsidR="00481766" w14:paraId="592259C2" w14:textId="77777777" w:rsidTr="00481766">
        <w:tc>
          <w:tcPr>
            <w:tcW w:w="1101" w:type="dxa"/>
            <w:tcBorders>
              <w:top w:val="single" w:sz="4" w:space="0" w:color="auto"/>
              <w:left w:val="single" w:sz="4" w:space="0" w:color="auto"/>
              <w:bottom w:val="single" w:sz="4" w:space="0" w:color="auto"/>
              <w:right w:val="single" w:sz="4" w:space="0" w:color="auto"/>
            </w:tcBorders>
          </w:tcPr>
          <w:p w14:paraId="5F27F72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B424A1F"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Астафьева, 107-93</w:t>
            </w:r>
          </w:p>
        </w:tc>
      </w:tr>
      <w:tr w:rsidR="00481766" w14:paraId="6CECBD3C" w14:textId="77777777" w:rsidTr="00481766">
        <w:tc>
          <w:tcPr>
            <w:tcW w:w="1101" w:type="dxa"/>
            <w:tcBorders>
              <w:top w:val="single" w:sz="4" w:space="0" w:color="auto"/>
              <w:left w:val="single" w:sz="4" w:space="0" w:color="auto"/>
              <w:bottom w:val="single" w:sz="4" w:space="0" w:color="auto"/>
              <w:right w:val="single" w:sz="4" w:space="0" w:color="auto"/>
            </w:tcBorders>
          </w:tcPr>
          <w:p w14:paraId="15DA40C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0F4730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Астафьева, 15-98</w:t>
            </w:r>
          </w:p>
        </w:tc>
      </w:tr>
      <w:tr w:rsidR="00481766" w14:paraId="3833C84D" w14:textId="77777777" w:rsidTr="00481766">
        <w:tc>
          <w:tcPr>
            <w:tcW w:w="1101" w:type="dxa"/>
            <w:tcBorders>
              <w:top w:val="single" w:sz="4" w:space="0" w:color="auto"/>
              <w:left w:val="single" w:sz="4" w:space="0" w:color="auto"/>
              <w:bottom w:val="single" w:sz="4" w:space="0" w:color="auto"/>
              <w:right w:val="single" w:sz="4" w:space="0" w:color="auto"/>
            </w:tcBorders>
          </w:tcPr>
          <w:p w14:paraId="512498E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40B1510" w14:textId="77777777" w:rsidR="00481766" w:rsidRPr="00481766" w:rsidRDefault="00481766">
            <w:pPr>
              <w:widowControl w:val="0"/>
              <w:autoSpaceDE w:val="0"/>
              <w:autoSpaceDN w:val="0"/>
              <w:spacing w:after="0" w:line="240" w:lineRule="auto"/>
              <w:rPr>
                <w:rFonts w:ascii="Times New Roman" w:eastAsia="Times New Roman" w:hAnsi="Times New Roman"/>
                <w:szCs w:val="20"/>
                <w:lang w:eastAsia="ru-RU"/>
              </w:rPr>
            </w:pPr>
            <w:r w:rsidRPr="00481766">
              <w:rPr>
                <w:rFonts w:ascii="Times New Roman" w:eastAsia="Times New Roman" w:hAnsi="Times New Roman"/>
                <w:lang w:eastAsia="ru-RU"/>
              </w:rPr>
              <w:t>г. Находка, ул. Арсеньева, 10-65</w:t>
            </w:r>
          </w:p>
        </w:tc>
      </w:tr>
      <w:tr w:rsidR="00481766" w14:paraId="447644F6" w14:textId="77777777" w:rsidTr="00481766">
        <w:tc>
          <w:tcPr>
            <w:tcW w:w="1101" w:type="dxa"/>
            <w:tcBorders>
              <w:top w:val="single" w:sz="4" w:space="0" w:color="auto"/>
              <w:left w:val="single" w:sz="4" w:space="0" w:color="auto"/>
              <w:bottom w:val="single" w:sz="4" w:space="0" w:color="auto"/>
              <w:right w:val="single" w:sz="4" w:space="0" w:color="auto"/>
            </w:tcBorders>
          </w:tcPr>
          <w:p w14:paraId="3598025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39FCC88" w14:textId="77777777" w:rsidR="00481766" w:rsidRPr="00481766" w:rsidRDefault="00481766">
            <w:pPr>
              <w:widowControl w:val="0"/>
              <w:autoSpaceDE w:val="0"/>
              <w:autoSpaceDN w:val="0"/>
              <w:spacing w:after="0" w:line="240" w:lineRule="auto"/>
              <w:rPr>
                <w:rFonts w:ascii="Times New Roman" w:eastAsia="Times New Roman" w:hAnsi="Times New Roman"/>
                <w:szCs w:val="20"/>
                <w:lang w:eastAsia="ru-RU"/>
              </w:rPr>
            </w:pPr>
            <w:r w:rsidRPr="00481766">
              <w:rPr>
                <w:rFonts w:ascii="Times New Roman" w:eastAsia="Times New Roman" w:hAnsi="Times New Roman"/>
                <w:lang w:eastAsia="ru-RU"/>
              </w:rPr>
              <w:t>г. Находка, ул. Арсеньева, 11-103</w:t>
            </w:r>
          </w:p>
        </w:tc>
      </w:tr>
      <w:tr w:rsidR="00481766" w14:paraId="58D6B65B" w14:textId="77777777" w:rsidTr="00481766">
        <w:tc>
          <w:tcPr>
            <w:tcW w:w="1101" w:type="dxa"/>
            <w:tcBorders>
              <w:top w:val="single" w:sz="4" w:space="0" w:color="auto"/>
              <w:left w:val="single" w:sz="4" w:space="0" w:color="auto"/>
              <w:bottom w:val="single" w:sz="4" w:space="0" w:color="auto"/>
              <w:right w:val="single" w:sz="4" w:space="0" w:color="auto"/>
            </w:tcBorders>
          </w:tcPr>
          <w:p w14:paraId="08407D1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D0CA305"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Арсеньева, 11-92</w:t>
            </w:r>
          </w:p>
        </w:tc>
      </w:tr>
      <w:tr w:rsidR="00481766" w14:paraId="3A3897B6" w14:textId="77777777" w:rsidTr="00481766">
        <w:tc>
          <w:tcPr>
            <w:tcW w:w="1101" w:type="dxa"/>
            <w:tcBorders>
              <w:top w:val="single" w:sz="4" w:space="0" w:color="auto"/>
              <w:left w:val="single" w:sz="4" w:space="0" w:color="auto"/>
              <w:bottom w:val="single" w:sz="4" w:space="0" w:color="auto"/>
              <w:right w:val="single" w:sz="4" w:space="0" w:color="auto"/>
            </w:tcBorders>
          </w:tcPr>
          <w:p w14:paraId="401E9C1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1573928"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Арсеньева, 11-71</w:t>
            </w:r>
          </w:p>
        </w:tc>
      </w:tr>
      <w:tr w:rsidR="00481766" w14:paraId="5670DC54" w14:textId="77777777" w:rsidTr="00481766">
        <w:tc>
          <w:tcPr>
            <w:tcW w:w="1101" w:type="dxa"/>
            <w:tcBorders>
              <w:top w:val="single" w:sz="4" w:space="0" w:color="auto"/>
              <w:left w:val="single" w:sz="4" w:space="0" w:color="auto"/>
              <w:bottom w:val="single" w:sz="4" w:space="0" w:color="auto"/>
              <w:right w:val="single" w:sz="4" w:space="0" w:color="auto"/>
            </w:tcBorders>
          </w:tcPr>
          <w:p w14:paraId="2820F56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373A440"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Пирогова, 10-39</w:t>
            </w:r>
          </w:p>
        </w:tc>
      </w:tr>
      <w:tr w:rsidR="00481766" w14:paraId="1626DEBF" w14:textId="77777777" w:rsidTr="00481766">
        <w:tc>
          <w:tcPr>
            <w:tcW w:w="1101" w:type="dxa"/>
            <w:tcBorders>
              <w:top w:val="single" w:sz="4" w:space="0" w:color="auto"/>
              <w:left w:val="single" w:sz="4" w:space="0" w:color="auto"/>
              <w:bottom w:val="single" w:sz="4" w:space="0" w:color="auto"/>
              <w:right w:val="single" w:sz="4" w:space="0" w:color="auto"/>
            </w:tcBorders>
          </w:tcPr>
          <w:p w14:paraId="42C15B6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EDB826A"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Пирогова, 4-2</w:t>
            </w:r>
          </w:p>
        </w:tc>
      </w:tr>
      <w:tr w:rsidR="00481766" w14:paraId="5DD9E39E" w14:textId="77777777" w:rsidTr="00481766">
        <w:tc>
          <w:tcPr>
            <w:tcW w:w="1101" w:type="dxa"/>
            <w:tcBorders>
              <w:top w:val="single" w:sz="4" w:space="0" w:color="auto"/>
              <w:left w:val="single" w:sz="4" w:space="0" w:color="auto"/>
              <w:bottom w:val="single" w:sz="4" w:space="0" w:color="auto"/>
              <w:right w:val="single" w:sz="4" w:space="0" w:color="auto"/>
            </w:tcBorders>
          </w:tcPr>
          <w:p w14:paraId="6C3C0EBD"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70E623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Крабовая, 3-21</w:t>
            </w:r>
          </w:p>
        </w:tc>
      </w:tr>
      <w:tr w:rsidR="00481766" w14:paraId="7A1696AF" w14:textId="77777777" w:rsidTr="00481766">
        <w:tc>
          <w:tcPr>
            <w:tcW w:w="1101" w:type="dxa"/>
            <w:tcBorders>
              <w:top w:val="single" w:sz="4" w:space="0" w:color="auto"/>
              <w:left w:val="single" w:sz="4" w:space="0" w:color="auto"/>
              <w:bottom w:val="single" w:sz="4" w:space="0" w:color="auto"/>
              <w:right w:val="single" w:sz="4" w:space="0" w:color="auto"/>
            </w:tcBorders>
          </w:tcPr>
          <w:p w14:paraId="0AFDFAD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C8DE1A7"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Кирова, 9-65</w:t>
            </w:r>
          </w:p>
        </w:tc>
      </w:tr>
      <w:tr w:rsidR="00481766" w14:paraId="21B43C8F" w14:textId="77777777" w:rsidTr="00481766">
        <w:tc>
          <w:tcPr>
            <w:tcW w:w="1101" w:type="dxa"/>
            <w:tcBorders>
              <w:top w:val="single" w:sz="4" w:space="0" w:color="auto"/>
              <w:left w:val="single" w:sz="4" w:space="0" w:color="auto"/>
              <w:bottom w:val="single" w:sz="4" w:space="0" w:color="auto"/>
              <w:right w:val="single" w:sz="4" w:space="0" w:color="auto"/>
            </w:tcBorders>
          </w:tcPr>
          <w:p w14:paraId="4F9FC1A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ED58DF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Надежды, 19-11</w:t>
            </w:r>
          </w:p>
        </w:tc>
      </w:tr>
      <w:tr w:rsidR="00481766" w14:paraId="2ACC9342" w14:textId="77777777" w:rsidTr="00481766">
        <w:tc>
          <w:tcPr>
            <w:tcW w:w="1101" w:type="dxa"/>
            <w:tcBorders>
              <w:top w:val="single" w:sz="4" w:space="0" w:color="auto"/>
              <w:left w:val="single" w:sz="4" w:space="0" w:color="auto"/>
              <w:bottom w:val="single" w:sz="4" w:space="0" w:color="auto"/>
              <w:right w:val="single" w:sz="4" w:space="0" w:color="auto"/>
            </w:tcBorders>
          </w:tcPr>
          <w:p w14:paraId="1A840F2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745C612"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Надежды, 19-2</w:t>
            </w:r>
          </w:p>
        </w:tc>
      </w:tr>
      <w:tr w:rsidR="00481766" w14:paraId="1CB26AD1" w14:textId="77777777" w:rsidTr="00481766">
        <w:tc>
          <w:tcPr>
            <w:tcW w:w="1101" w:type="dxa"/>
            <w:tcBorders>
              <w:top w:val="single" w:sz="4" w:space="0" w:color="auto"/>
              <w:left w:val="single" w:sz="4" w:space="0" w:color="auto"/>
              <w:bottom w:val="single" w:sz="4" w:space="0" w:color="auto"/>
              <w:right w:val="single" w:sz="4" w:space="0" w:color="auto"/>
            </w:tcBorders>
          </w:tcPr>
          <w:p w14:paraId="053A01F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D6A93BD"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Находкинский проспект, 100а -23</w:t>
            </w:r>
          </w:p>
        </w:tc>
      </w:tr>
      <w:tr w:rsidR="00481766" w14:paraId="7C87FEFF" w14:textId="77777777" w:rsidTr="00481766">
        <w:tc>
          <w:tcPr>
            <w:tcW w:w="1101" w:type="dxa"/>
            <w:tcBorders>
              <w:top w:val="single" w:sz="4" w:space="0" w:color="auto"/>
              <w:left w:val="single" w:sz="4" w:space="0" w:color="auto"/>
              <w:bottom w:val="single" w:sz="4" w:space="0" w:color="auto"/>
              <w:right w:val="single" w:sz="4" w:space="0" w:color="auto"/>
            </w:tcBorders>
          </w:tcPr>
          <w:p w14:paraId="03B88D6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A1541BE"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Находкинский проспект, 68а-39</w:t>
            </w:r>
          </w:p>
        </w:tc>
      </w:tr>
      <w:tr w:rsidR="00481766" w14:paraId="2197DBE1" w14:textId="77777777" w:rsidTr="00481766">
        <w:tc>
          <w:tcPr>
            <w:tcW w:w="1101" w:type="dxa"/>
            <w:tcBorders>
              <w:top w:val="single" w:sz="4" w:space="0" w:color="auto"/>
              <w:left w:val="single" w:sz="4" w:space="0" w:color="auto"/>
              <w:bottom w:val="single" w:sz="4" w:space="0" w:color="auto"/>
              <w:right w:val="single" w:sz="4" w:space="0" w:color="auto"/>
            </w:tcBorders>
          </w:tcPr>
          <w:p w14:paraId="084E68D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318984F"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Находкинский проспект, 114-48</w:t>
            </w:r>
          </w:p>
        </w:tc>
      </w:tr>
      <w:tr w:rsidR="00481766" w14:paraId="202DA408" w14:textId="77777777" w:rsidTr="00481766">
        <w:tc>
          <w:tcPr>
            <w:tcW w:w="1101" w:type="dxa"/>
            <w:tcBorders>
              <w:top w:val="single" w:sz="4" w:space="0" w:color="auto"/>
              <w:left w:val="single" w:sz="4" w:space="0" w:color="auto"/>
              <w:bottom w:val="single" w:sz="4" w:space="0" w:color="auto"/>
              <w:right w:val="single" w:sz="4" w:space="0" w:color="auto"/>
            </w:tcBorders>
          </w:tcPr>
          <w:p w14:paraId="59DAFDA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1421BB4"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Находкинский проспект, 25-10</w:t>
            </w:r>
          </w:p>
        </w:tc>
      </w:tr>
      <w:tr w:rsidR="00481766" w14:paraId="6798039E" w14:textId="77777777" w:rsidTr="00481766">
        <w:tc>
          <w:tcPr>
            <w:tcW w:w="1101" w:type="dxa"/>
            <w:tcBorders>
              <w:top w:val="single" w:sz="4" w:space="0" w:color="auto"/>
              <w:left w:val="single" w:sz="4" w:space="0" w:color="auto"/>
              <w:bottom w:val="single" w:sz="4" w:space="0" w:color="auto"/>
              <w:right w:val="single" w:sz="4" w:space="0" w:color="auto"/>
            </w:tcBorders>
          </w:tcPr>
          <w:p w14:paraId="11FA800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20D6993"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Находкинский проспект, 70а-55</w:t>
            </w:r>
          </w:p>
        </w:tc>
      </w:tr>
      <w:tr w:rsidR="00481766" w14:paraId="3AB0D3B7" w14:textId="77777777" w:rsidTr="00481766">
        <w:tc>
          <w:tcPr>
            <w:tcW w:w="1101" w:type="dxa"/>
            <w:tcBorders>
              <w:top w:val="single" w:sz="4" w:space="0" w:color="auto"/>
              <w:left w:val="single" w:sz="4" w:space="0" w:color="auto"/>
              <w:bottom w:val="single" w:sz="4" w:space="0" w:color="auto"/>
              <w:right w:val="single" w:sz="4" w:space="0" w:color="auto"/>
            </w:tcBorders>
          </w:tcPr>
          <w:p w14:paraId="4DCFAEB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36EBF6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Находкинский проспект, 80-11</w:t>
            </w:r>
          </w:p>
        </w:tc>
      </w:tr>
      <w:tr w:rsidR="00481766" w14:paraId="211DBEE5" w14:textId="77777777" w:rsidTr="00481766">
        <w:tc>
          <w:tcPr>
            <w:tcW w:w="1101" w:type="dxa"/>
            <w:tcBorders>
              <w:top w:val="single" w:sz="4" w:space="0" w:color="auto"/>
              <w:left w:val="single" w:sz="4" w:space="0" w:color="auto"/>
              <w:bottom w:val="single" w:sz="4" w:space="0" w:color="auto"/>
              <w:right w:val="single" w:sz="4" w:space="0" w:color="auto"/>
            </w:tcBorders>
          </w:tcPr>
          <w:p w14:paraId="2CB6E76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FD81EAD"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Седова, 2-25</w:t>
            </w:r>
          </w:p>
        </w:tc>
      </w:tr>
      <w:tr w:rsidR="00481766" w14:paraId="3DB81017" w14:textId="77777777" w:rsidTr="00481766">
        <w:tc>
          <w:tcPr>
            <w:tcW w:w="1101" w:type="dxa"/>
            <w:tcBorders>
              <w:top w:val="single" w:sz="4" w:space="0" w:color="auto"/>
              <w:left w:val="single" w:sz="4" w:space="0" w:color="auto"/>
              <w:bottom w:val="single" w:sz="4" w:space="0" w:color="auto"/>
              <w:right w:val="single" w:sz="4" w:space="0" w:color="auto"/>
            </w:tcBorders>
          </w:tcPr>
          <w:p w14:paraId="0D312E5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2CB563C"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Седова,11-4</w:t>
            </w:r>
          </w:p>
        </w:tc>
      </w:tr>
      <w:tr w:rsidR="00481766" w14:paraId="60F6D0C7" w14:textId="77777777" w:rsidTr="00481766">
        <w:tc>
          <w:tcPr>
            <w:tcW w:w="1101" w:type="dxa"/>
            <w:tcBorders>
              <w:top w:val="single" w:sz="4" w:space="0" w:color="auto"/>
              <w:left w:val="single" w:sz="4" w:space="0" w:color="auto"/>
              <w:bottom w:val="single" w:sz="4" w:space="0" w:color="auto"/>
              <w:right w:val="single" w:sz="4" w:space="0" w:color="auto"/>
            </w:tcBorders>
          </w:tcPr>
          <w:p w14:paraId="594E297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69944F2"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Ливадия, ул. Заречная, 7-21</w:t>
            </w:r>
          </w:p>
        </w:tc>
      </w:tr>
      <w:tr w:rsidR="00481766" w14:paraId="521109BC" w14:textId="77777777" w:rsidTr="00481766">
        <w:tc>
          <w:tcPr>
            <w:tcW w:w="1101" w:type="dxa"/>
            <w:tcBorders>
              <w:top w:val="single" w:sz="4" w:space="0" w:color="auto"/>
              <w:left w:val="single" w:sz="4" w:space="0" w:color="auto"/>
              <w:bottom w:val="single" w:sz="4" w:space="0" w:color="auto"/>
              <w:right w:val="single" w:sz="4" w:space="0" w:color="auto"/>
            </w:tcBorders>
          </w:tcPr>
          <w:p w14:paraId="77B44C7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AE659D4"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г. Находка, ул. </w:t>
            </w:r>
            <w:proofErr w:type="spellStart"/>
            <w:r w:rsidRPr="00481766">
              <w:rPr>
                <w:rFonts w:ascii="Times New Roman" w:eastAsia="Times New Roman" w:hAnsi="Times New Roman"/>
                <w:lang w:eastAsia="ru-RU"/>
              </w:rPr>
              <w:t>Бокситогорская</w:t>
            </w:r>
            <w:proofErr w:type="spellEnd"/>
            <w:r w:rsidRPr="00481766">
              <w:rPr>
                <w:rFonts w:ascii="Times New Roman" w:eastAsia="Times New Roman" w:hAnsi="Times New Roman"/>
                <w:lang w:eastAsia="ru-RU"/>
              </w:rPr>
              <w:t>, 16-141</w:t>
            </w:r>
          </w:p>
        </w:tc>
      </w:tr>
      <w:tr w:rsidR="00481766" w14:paraId="33919229" w14:textId="77777777" w:rsidTr="00481766">
        <w:tc>
          <w:tcPr>
            <w:tcW w:w="1101" w:type="dxa"/>
            <w:tcBorders>
              <w:top w:val="single" w:sz="4" w:space="0" w:color="auto"/>
              <w:left w:val="single" w:sz="4" w:space="0" w:color="auto"/>
              <w:bottom w:val="single" w:sz="4" w:space="0" w:color="auto"/>
              <w:right w:val="single" w:sz="4" w:space="0" w:color="auto"/>
            </w:tcBorders>
          </w:tcPr>
          <w:p w14:paraId="72AF447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8E27AE5"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г. Находка, ул. </w:t>
            </w:r>
            <w:proofErr w:type="spellStart"/>
            <w:r w:rsidRPr="00481766">
              <w:rPr>
                <w:rFonts w:ascii="Times New Roman" w:eastAsia="Times New Roman" w:hAnsi="Times New Roman"/>
                <w:lang w:eastAsia="ru-RU"/>
              </w:rPr>
              <w:t>Бокситогорская</w:t>
            </w:r>
            <w:proofErr w:type="spellEnd"/>
            <w:r w:rsidRPr="00481766">
              <w:rPr>
                <w:rFonts w:ascii="Times New Roman" w:eastAsia="Times New Roman" w:hAnsi="Times New Roman"/>
                <w:lang w:eastAsia="ru-RU"/>
              </w:rPr>
              <w:t>, 16-172</w:t>
            </w:r>
          </w:p>
        </w:tc>
      </w:tr>
      <w:tr w:rsidR="00481766" w14:paraId="115B4604" w14:textId="77777777" w:rsidTr="00481766">
        <w:tc>
          <w:tcPr>
            <w:tcW w:w="1101" w:type="dxa"/>
            <w:tcBorders>
              <w:top w:val="single" w:sz="4" w:space="0" w:color="auto"/>
              <w:left w:val="single" w:sz="4" w:space="0" w:color="auto"/>
              <w:bottom w:val="single" w:sz="4" w:space="0" w:color="auto"/>
              <w:right w:val="single" w:sz="4" w:space="0" w:color="auto"/>
            </w:tcBorders>
          </w:tcPr>
          <w:p w14:paraId="72A1091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6E74553"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г. Находка, ул. </w:t>
            </w:r>
            <w:proofErr w:type="spellStart"/>
            <w:r w:rsidRPr="00481766">
              <w:rPr>
                <w:rFonts w:ascii="Times New Roman" w:eastAsia="Times New Roman" w:hAnsi="Times New Roman"/>
                <w:lang w:eastAsia="ru-RU"/>
              </w:rPr>
              <w:t>Бокситогорская</w:t>
            </w:r>
            <w:proofErr w:type="spellEnd"/>
            <w:r w:rsidRPr="00481766">
              <w:rPr>
                <w:rFonts w:ascii="Times New Roman" w:eastAsia="Times New Roman" w:hAnsi="Times New Roman"/>
                <w:lang w:eastAsia="ru-RU"/>
              </w:rPr>
              <w:t>, 16-64</w:t>
            </w:r>
          </w:p>
        </w:tc>
      </w:tr>
      <w:tr w:rsidR="00481766" w14:paraId="57EEB9DC" w14:textId="77777777" w:rsidTr="00481766">
        <w:tc>
          <w:tcPr>
            <w:tcW w:w="1101" w:type="dxa"/>
            <w:tcBorders>
              <w:top w:val="single" w:sz="4" w:space="0" w:color="auto"/>
              <w:left w:val="single" w:sz="4" w:space="0" w:color="auto"/>
              <w:bottom w:val="single" w:sz="4" w:space="0" w:color="auto"/>
              <w:right w:val="single" w:sz="4" w:space="0" w:color="auto"/>
            </w:tcBorders>
          </w:tcPr>
          <w:p w14:paraId="7599B82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53AB2EB"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г. Находка, ул. </w:t>
            </w:r>
            <w:proofErr w:type="spellStart"/>
            <w:r w:rsidRPr="00481766">
              <w:rPr>
                <w:rFonts w:ascii="Times New Roman" w:eastAsia="Times New Roman" w:hAnsi="Times New Roman"/>
                <w:lang w:eastAsia="ru-RU"/>
              </w:rPr>
              <w:t>Бокситогорская</w:t>
            </w:r>
            <w:proofErr w:type="spellEnd"/>
            <w:r w:rsidRPr="00481766">
              <w:rPr>
                <w:rFonts w:ascii="Times New Roman" w:eastAsia="Times New Roman" w:hAnsi="Times New Roman"/>
                <w:lang w:eastAsia="ru-RU"/>
              </w:rPr>
              <w:t>, 16-107</w:t>
            </w:r>
          </w:p>
        </w:tc>
      </w:tr>
      <w:tr w:rsidR="00481766" w14:paraId="2A3D7015" w14:textId="77777777" w:rsidTr="00481766">
        <w:tc>
          <w:tcPr>
            <w:tcW w:w="1101" w:type="dxa"/>
            <w:tcBorders>
              <w:top w:val="single" w:sz="4" w:space="0" w:color="auto"/>
              <w:left w:val="single" w:sz="4" w:space="0" w:color="auto"/>
              <w:bottom w:val="single" w:sz="4" w:space="0" w:color="auto"/>
              <w:right w:val="single" w:sz="4" w:space="0" w:color="auto"/>
            </w:tcBorders>
          </w:tcPr>
          <w:p w14:paraId="7C5D1A9D"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AD2F63E"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31-2</w:t>
            </w:r>
          </w:p>
        </w:tc>
      </w:tr>
      <w:tr w:rsidR="00481766" w14:paraId="6123FDF1" w14:textId="77777777" w:rsidTr="00481766">
        <w:tc>
          <w:tcPr>
            <w:tcW w:w="1101" w:type="dxa"/>
            <w:tcBorders>
              <w:top w:val="single" w:sz="4" w:space="0" w:color="auto"/>
              <w:left w:val="single" w:sz="4" w:space="0" w:color="auto"/>
              <w:bottom w:val="single" w:sz="4" w:space="0" w:color="auto"/>
              <w:right w:val="single" w:sz="4" w:space="0" w:color="auto"/>
            </w:tcBorders>
          </w:tcPr>
          <w:p w14:paraId="12019B0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2A4A392"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23/1-9</w:t>
            </w:r>
          </w:p>
        </w:tc>
      </w:tr>
      <w:tr w:rsidR="00481766" w14:paraId="4C4A2DA4" w14:textId="77777777" w:rsidTr="00481766">
        <w:tc>
          <w:tcPr>
            <w:tcW w:w="1101" w:type="dxa"/>
            <w:tcBorders>
              <w:top w:val="single" w:sz="4" w:space="0" w:color="auto"/>
              <w:left w:val="single" w:sz="4" w:space="0" w:color="auto"/>
              <w:bottom w:val="single" w:sz="4" w:space="0" w:color="auto"/>
              <w:right w:val="single" w:sz="4" w:space="0" w:color="auto"/>
            </w:tcBorders>
          </w:tcPr>
          <w:p w14:paraId="3CD1E19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AC82BEE"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23/1-137</w:t>
            </w:r>
          </w:p>
        </w:tc>
      </w:tr>
      <w:tr w:rsidR="00481766" w14:paraId="3ACE5016" w14:textId="77777777" w:rsidTr="00481766">
        <w:tc>
          <w:tcPr>
            <w:tcW w:w="1101" w:type="dxa"/>
            <w:tcBorders>
              <w:top w:val="single" w:sz="4" w:space="0" w:color="auto"/>
              <w:left w:val="single" w:sz="4" w:space="0" w:color="auto"/>
              <w:bottom w:val="single" w:sz="4" w:space="0" w:color="auto"/>
              <w:right w:val="single" w:sz="4" w:space="0" w:color="auto"/>
            </w:tcBorders>
          </w:tcPr>
          <w:p w14:paraId="54C5C0C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182323E"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23/1-139</w:t>
            </w:r>
          </w:p>
        </w:tc>
      </w:tr>
      <w:tr w:rsidR="00481766" w14:paraId="67EFA014" w14:textId="77777777" w:rsidTr="00481766">
        <w:tc>
          <w:tcPr>
            <w:tcW w:w="1101" w:type="dxa"/>
            <w:tcBorders>
              <w:top w:val="single" w:sz="4" w:space="0" w:color="auto"/>
              <w:left w:val="single" w:sz="4" w:space="0" w:color="auto"/>
              <w:bottom w:val="single" w:sz="4" w:space="0" w:color="auto"/>
              <w:right w:val="single" w:sz="4" w:space="0" w:color="auto"/>
            </w:tcBorders>
          </w:tcPr>
          <w:p w14:paraId="17E3347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2614062"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23/1-149</w:t>
            </w:r>
          </w:p>
        </w:tc>
      </w:tr>
      <w:tr w:rsidR="00481766" w14:paraId="6E44FB2D" w14:textId="77777777" w:rsidTr="00481766">
        <w:tc>
          <w:tcPr>
            <w:tcW w:w="1101" w:type="dxa"/>
            <w:tcBorders>
              <w:top w:val="single" w:sz="4" w:space="0" w:color="auto"/>
              <w:left w:val="single" w:sz="4" w:space="0" w:color="auto"/>
              <w:bottom w:val="single" w:sz="4" w:space="0" w:color="auto"/>
              <w:right w:val="single" w:sz="4" w:space="0" w:color="auto"/>
            </w:tcBorders>
          </w:tcPr>
          <w:p w14:paraId="6EDD0D1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14CE6F4"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23/1-60</w:t>
            </w:r>
          </w:p>
        </w:tc>
      </w:tr>
      <w:tr w:rsidR="00481766" w14:paraId="67C8350B" w14:textId="77777777" w:rsidTr="00481766">
        <w:tc>
          <w:tcPr>
            <w:tcW w:w="1101" w:type="dxa"/>
            <w:tcBorders>
              <w:top w:val="single" w:sz="4" w:space="0" w:color="auto"/>
              <w:left w:val="single" w:sz="4" w:space="0" w:color="auto"/>
              <w:bottom w:val="single" w:sz="4" w:space="0" w:color="auto"/>
              <w:right w:val="single" w:sz="4" w:space="0" w:color="auto"/>
            </w:tcBorders>
          </w:tcPr>
          <w:p w14:paraId="6764D3B3"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21A58AA"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23/1-127</w:t>
            </w:r>
          </w:p>
        </w:tc>
      </w:tr>
      <w:tr w:rsidR="00481766" w14:paraId="7286F08E" w14:textId="77777777" w:rsidTr="00481766">
        <w:tc>
          <w:tcPr>
            <w:tcW w:w="1101" w:type="dxa"/>
            <w:tcBorders>
              <w:top w:val="single" w:sz="4" w:space="0" w:color="auto"/>
              <w:left w:val="single" w:sz="4" w:space="0" w:color="auto"/>
              <w:bottom w:val="single" w:sz="4" w:space="0" w:color="auto"/>
              <w:right w:val="single" w:sz="4" w:space="0" w:color="auto"/>
            </w:tcBorders>
          </w:tcPr>
          <w:p w14:paraId="06A7C52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D445BE9"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23/1-114</w:t>
            </w:r>
          </w:p>
        </w:tc>
      </w:tr>
      <w:tr w:rsidR="00481766" w14:paraId="752F1574" w14:textId="77777777" w:rsidTr="00481766">
        <w:tc>
          <w:tcPr>
            <w:tcW w:w="1101" w:type="dxa"/>
            <w:tcBorders>
              <w:top w:val="single" w:sz="4" w:space="0" w:color="auto"/>
              <w:left w:val="single" w:sz="4" w:space="0" w:color="auto"/>
              <w:bottom w:val="single" w:sz="4" w:space="0" w:color="auto"/>
              <w:right w:val="single" w:sz="4" w:space="0" w:color="auto"/>
            </w:tcBorders>
          </w:tcPr>
          <w:p w14:paraId="3DC75B9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41282C2"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23/1-49</w:t>
            </w:r>
          </w:p>
        </w:tc>
      </w:tr>
      <w:tr w:rsidR="00481766" w14:paraId="70BBA56E" w14:textId="77777777" w:rsidTr="00481766">
        <w:tc>
          <w:tcPr>
            <w:tcW w:w="1101" w:type="dxa"/>
            <w:tcBorders>
              <w:top w:val="single" w:sz="4" w:space="0" w:color="auto"/>
              <w:left w:val="single" w:sz="4" w:space="0" w:color="auto"/>
              <w:bottom w:val="single" w:sz="4" w:space="0" w:color="auto"/>
              <w:right w:val="single" w:sz="4" w:space="0" w:color="auto"/>
            </w:tcBorders>
          </w:tcPr>
          <w:p w14:paraId="2A570033"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6AF5E25"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23/1-104</w:t>
            </w:r>
          </w:p>
        </w:tc>
      </w:tr>
      <w:tr w:rsidR="00481766" w14:paraId="3A0B6AA5" w14:textId="77777777" w:rsidTr="00481766">
        <w:tc>
          <w:tcPr>
            <w:tcW w:w="1101" w:type="dxa"/>
            <w:tcBorders>
              <w:top w:val="single" w:sz="4" w:space="0" w:color="auto"/>
              <w:left w:val="single" w:sz="4" w:space="0" w:color="auto"/>
              <w:bottom w:val="single" w:sz="4" w:space="0" w:color="auto"/>
              <w:right w:val="single" w:sz="4" w:space="0" w:color="auto"/>
            </w:tcBorders>
          </w:tcPr>
          <w:p w14:paraId="69C64DB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79F6C5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23/1-185</w:t>
            </w:r>
          </w:p>
        </w:tc>
      </w:tr>
      <w:tr w:rsidR="00481766" w14:paraId="7A2DC354" w14:textId="77777777" w:rsidTr="00481766">
        <w:tc>
          <w:tcPr>
            <w:tcW w:w="1101" w:type="dxa"/>
            <w:tcBorders>
              <w:top w:val="single" w:sz="4" w:space="0" w:color="auto"/>
              <w:left w:val="single" w:sz="4" w:space="0" w:color="auto"/>
              <w:bottom w:val="single" w:sz="4" w:space="0" w:color="auto"/>
              <w:right w:val="single" w:sz="4" w:space="0" w:color="auto"/>
            </w:tcBorders>
          </w:tcPr>
          <w:p w14:paraId="6307024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EF00CF5"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23/2-6</w:t>
            </w:r>
          </w:p>
        </w:tc>
      </w:tr>
      <w:tr w:rsidR="00481766" w14:paraId="4CFE0B7C" w14:textId="77777777" w:rsidTr="00481766">
        <w:tc>
          <w:tcPr>
            <w:tcW w:w="1101" w:type="dxa"/>
            <w:tcBorders>
              <w:top w:val="single" w:sz="4" w:space="0" w:color="auto"/>
              <w:left w:val="single" w:sz="4" w:space="0" w:color="auto"/>
              <w:bottom w:val="single" w:sz="4" w:space="0" w:color="auto"/>
              <w:right w:val="single" w:sz="4" w:space="0" w:color="auto"/>
            </w:tcBorders>
          </w:tcPr>
          <w:p w14:paraId="48AB73C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485D30A"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23/2-191</w:t>
            </w:r>
          </w:p>
        </w:tc>
      </w:tr>
      <w:tr w:rsidR="00481766" w14:paraId="189BA78E" w14:textId="77777777" w:rsidTr="00481766">
        <w:tc>
          <w:tcPr>
            <w:tcW w:w="1101" w:type="dxa"/>
            <w:tcBorders>
              <w:top w:val="single" w:sz="4" w:space="0" w:color="auto"/>
              <w:left w:val="single" w:sz="4" w:space="0" w:color="auto"/>
              <w:bottom w:val="single" w:sz="4" w:space="0" w:color="auto"/>
              <w:right w:val="single" w:sz="4" w:space="0" w:color="auto"/>
            </w:tcBorders>
          </w:tcPr>
          <w:p w14:paraId="490B80C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957CE8C"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23/2-193</w:t>
            </w:r>
          </w:p>
        </w:tc>
      </w:tr>
      <w:tr w:rsidR="00481766" w14:paraId="79974094" w14:textId="77777777" w:rsidTr="00481766">
        <w:tc>
          <w:tcPr>
            <w:tcW w:w="1101" w:type="dxa"/>
            <w:tcBorders>
              <w:top w:val="single" w:sz="4" w:space="0" w:color="auto"/>
              <w:left w:val="single" w:sz="4" w:space="0" w:color="auto"/>
              <w:bottom w:val="single" w:sz="4" w:space="0" w:color="auto"/>
              <w:right w:val="single" w:sz="4" w:space="0" w:color="auto"/>
            </w:tcBorders>
          </w:tcPr>
          <w:p w14:paraId="2677AC2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8135B02"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23/2-12</w:t>
            </w:r>
          </w:p>
        </w:tc>
      </w:tr>
      <w:tr w:rsidR="00481766" w14:paraId="2F527D1C" w14:textId="77777777" w:rsidTr="00481766">
        <w:tc>
          <w:tcPr>
            <w:tcW w:w="1101" w:type="dxa"/>
            <w:tcBorders>
              <w:top w:val="single" w:sz="4" w:space="0" w:color="auto"/>
              <w:left w:val="single" w:sz="4" w:space="0" w:color="auto"/>
              <w:bottom w:val="single" w:sz="4" w:space="0" w:color="auto"/>
              <w:right w:val="single" w:sz="4" w:space="0" w:color="auto"/>
            </w:tcBorders>
          </w:tcPr>
          <w:p w14:paraId="3A955A5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EB776BA"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23/2-195</w:t>
            </w:r>
          </w:p>
        </w:tc>
      </w:tr>
      <w:tr w:rsidR="00481766" w14:paraId="7AFD417A" w14:textId="77777777" w:rsidTr="00481766">
        <w:tc>
          <w:tcPr>
            <w:tcW w:w="1101" w:type="dxa"/>
            <w:tcBorders>
              <w:top w:val="single" w:sz="4" w:space="0" w:color="auto"/>
              <w:left w:val="single" w:sz="4" w:space="0" w:color="auto"/>
              <w:bottom w:val="single" w:sz="4" w:space="0" w:color="auto"/>
              <w:right w:val="single" w:sz="4" w:space="0" w:color="auto"/>
            </w:tcBorders>
          </w:tcPr>
          <w:p w14:paraId="0A96763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941C3B1"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23/2-21</w:t>
            </w:r>
          </w:p>
        </w:tc>
      </w:tr>
      <w:tr w:rsidR="00481766" w14:paraId="7A02AB48" w14:textId="77777777" w:rsidTr="00481766">
        <w:tc>
          <w:tcPr>
            <w:tcW w:w="1101" w:type="dxa"/>
            <w:tcBorders>
              <w:top w:val="single" w:sz="4" w:space="0" w:color="auto"/>
              <w:left w:val="single" w:sz="4" w:space="0" w:color="auto"/>
              <w:bottom w:val="single" w:sz="4" w:space="0" w:color="auto"/>
              <w:right w:val="single" w:sz="4" w:space="0" w:color="auto"/>
            </w:tcBorders>
          </w:tcPr>
          <w:p w14:paraId="60C5DFE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22B810E"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23/2-74</w:t>
            </w:r>
          </w:p>
        </w:tc>
      </w:tr>
      <w:tr w:rsidR="00481766" w14:paraId="1A411FF3" w14:textId="77777777" w:rsidTr="00481766">
        <w:tc>
          <w:tcPr>
            <w:tcW w:w="1101" w:type="dxa"/>
            <w:tcBorders>
              <w:top w:val="single" w:sz="4" w:space="0" w:color="auto"/>
              <w:left w:val="single" w:sz="4" w:space="0" w:color="auto"/>
              <w:bottom w:val="single" w:sz="4" w:space="0" w:color="auto"/>
              <w:right w:val="single" w:sz="4" w:space="0" w:color="auto"/>
            </w:tcBorders>
          </w:tcPr>
          <w:p w14:paraId="5371E80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3DE827F"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23/2-146</w:t>
            </w:r>
          </w:p>
        </w:tc>
      </w:tr>
      <w:tr w:rsidR="00481766" w14:paraId="2D28B23B" w14:textId="77777777" w:rsidTr="00481766">
        <w:tc>
          <w:tcPr>
            <w:tcW w:w="1101" w:type="dxa"/>
            <w:tcBorders>
              <w:top w:val="single" w:sz="4" w:space="0" w:color="auto"/>
              <w:left w:val="single" w:sz="4" w:space="0" w:color="auto"/>
              <w:bottom w:val="single" w:sz="4" w:space="0" w:color="auto"/>
              <w:right w:val="single" w:sz="4" w:space="0" w:color="auto"/>
            </w:tcBorders>
          </w:tcPr>
          <w:p w14:paraId="4F7370A3"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AB5025F"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23/2-190</w:t>
            </w:r>
          </w:p>
        </w:tc>
      </w:tr>
      <w:tr w:rsidR="00481766" w14:paraId="5F17ABD8" w14:textId="77777777" w:rsidTr="00481766">
        <w:tc>
          <w:tcPr>
            <w:tcW w:w="1101" w:type="dxa"/>
            <w:tcBorders>
              <w:top w:val="single" w:sz="4" w:space="0" w:color="auto"/>
              <w:left w:val="single" w:sz="4" w:space="0" w:color="auto"/>
              <w:bottom w:val="single" w:sz="4" w:space="0" w:color="auto"/>
              <w:right w:val="single" w:sz="4" w:space="0" w:color="auto"/>
            </w:tcBorders>
          </w:tcPr>
          <w:p w14:paraId="0D4A525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7464D7D"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23/2-197</w:t>
            </w:r>
          </w:p>
        </w:tc>
      </w:tr>
      <w:tr w:rsidR="00481766" w14:paraId="4AD196B9" w14:textId="77777777" w:rsidTr="00481766">
        <w:tc>
          <w:tcPr>
            <w:tcW w:w="1101" w:type="dxa"/>
            <w:tcBorders>
              <w:top w:val="single" w:sz="4" w:space="0" w:color="auto"/>
              <w:left w:val="single" w:sz="4" w:space="0" w:color="auto"/>
              <w:bottom w:val="single" w:sz="4" w:space="0" w:color="auto"/>
              <w:right w:val="single" w:sz="4" w:space="0" w:color="auto"/>
            </w:tcBorders>
          </w:tcPr>
          <w:p w14:paraId="2A286BFD"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BC39FAD" w14:textId="77777777" w:rsidR="00481766" w:rsidRPr="00481766" w:rsidRDefault="00481766">
            <w:pPr>
              <w:widowControl w:val="0"/>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23/2-200</w:t>
            </w:r>
          </w:p>
        </w:tc>
      </w:tr>
      <w:tr w:rsidR="00481766" w14:paraId="680B5935" w14:textId="77777777" w:rsidTr="00481766">
        <w:tc>
          <w:tcPr>
            <w:tcW w:w="1101" w:type="dxa"/>
            <w:tcBorders>
              <w:top w:val="single" w:sz="4" w:space="0" w:color="auto"/>
              <w:left w:val="single" w:sz="4" w:space="0" w:color="auto"/>
              <w:bottom w:val="single" w:sz="4" w:space="0" w:color="auto"/>
              <w:right w:val="single" w:sz="4" w:space="0" w:color="auto"/>
            </w:tcBorders>
          </w:tcPr>
          <w:p w14:paraId="6590202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52F70E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23/3-11</w:t>
            </w:r>
          </w:p>
        </w:tc>
      </w:tr>
      <w:tr w:rsidR="00481766" w14:paraId="73195836" w14:textId="77777777" w:rsidTr="00481766">
        <w:tc>
          <w:tcPr>
            <w:tcW w:w="1101" w:type="dxa"/>
            <w:tcBorders>
              <w:top w:val="single" w:sz="4" w:space="0" w:color="auto"/>
              <w:left w:val="single" w:sz="4" w:space="0" w:color="auto"/>
              <w:bottom w:val="single" w:sz="4" w:space="0" w:color="auto"/>
              <w:right w:val="single" w:sz="4" w:space="0" w:color="auto"/>
            </w:tcBorders>
          </w:tcPr>
          <w:p w14:paraId="166A39C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437FE0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23/3-100</w:t>
            </w:r>
          </w:p>
        </w:tc>
      </w:tr>
      <w:tr w:rsidR="00481766" w14:paraId="7683D000" w14:textId="77777777" w:rsidTr="00481766">
        <w:tc>
          <w:tcPr>
            <w:tcW w:w="1101" w:type="dxa"/>
            <w:tcBorders>
              <w:top w:val="single" w:sz="4" w:space="0" w:color="auto"/>
              <w:left w:val="single" w:sz="4" w:space="0" w:color="auto"/>
              <w:bottom w:val="single" w:sz="4" w:space="0" w:color="auto"/>
              <w:right w:val="single" w:sz="4" w:space="0" w:color="auto"/>
            </w:tcBorders>
          </w:tcPr>
          <w:p w14:paraId="2E5A119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062B9EE"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23/2-26</w:t>
            </w:r>
          </w:p>
        </w:tc>
      </w:tr>
      <w:tr w:rsidR="00481766" w14:paraId="4D50CF6A" w14:textId="77777777" w:rsidTr="00481766">
        <w:tc>
          <w:tcPr>
            <w:tcW w:w="1101" w:type="dxa"/>
            <w:tcBorders>
              <w:top w:val="single" w:sz="4" w:space="0" w:color="auto"/>
              <w:left w:val="single" w:sz="4" w:space="0" w:color="auto"/>
              <w:bottom w:val="single" w:sz="4" w:space="0" w:color="auto"/>
              <w:right w:val="single" w:sz="4" w:space="0" w:color="auto"/>
            </w:tcBorders>
          </w:tcPr>
          <w:p w14:paraId="39CF897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9D93846"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23/3-108</w:t>
            </w:r>
          </w:p>
        </w:tc>
      </w:tr>
      <w:tr w:rsidR="00481766" w14:paraId="1A6FF6F0" w14:textId="77777777" w:rsidTr="00481766">
        <w:tc>
          <w:tcPr>
            <w:tcW w:w="1101" w:type="dxa"/>
            <w:tcBorders>
              <w:top w:val="single" w:sz="4" w:space="0" w:color="auto"/>
              <w:left w:val="single" w:sz="4" w:space="0" w:color="auto"/>
              <w:bottom w:val="single" w:sz="4" w:space="0" w:color="auto"/>
              <w:right w:val="single" w:sz="4" w:space="0" w:color="auto"/>
            </w:tcBorders>
          </w:tcPr>
          <w:p w14:paraId="3031E44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50E8E26"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23/3-86</w:t>
            </w:r>
          </w:p>
        </w:tc>
      </w:tr>
      <w:tr w:rsidR="00481766" w14:paraId="13BB3840" w14:textId="77777777" w:rsidTr="00481766">
        <w:tc>
          <w:tcPr>
            <w:tcW w:w="1101" w:type="dxa"/>
            <w:tcBorders>
              <w:top w:val="single" w:sz="4" w:space="0" w:color="auto"/>
              <w:left w:val="single" w:sz="4" w:space="0" w:color="auto"/>
              <w:bottom w:val="single" w:sz="4" w:space="0" w:color="auto"/>
              <w:right w:val="single" w:sz="4" w:space="0" w:color="auto"/>
            </w:tcBorders>
          </w:tcPr>
          <w:p w14:paraId="5461125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B0902C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23/3-59</w:t>
            </w:r>
          </w:p>
        </w:tc>
      </w:tr>
      <w:tr w:rsidR="00481766" w14:paraId="46A18951" w14:textId="77777777" w:rsidTr="00481766">
        <w:tc>
          <w:tcPr>
            <w:tcW w:w="1101" w:type="dxa"/>
            <w:tcBorders>
              <w:top w:val="single" w:sz="4" w:space="0" w:color="auto"/>
              <w:left w:val="single" w:sz="4" w:space="0" w:color="auto"/>
              <w:bottom w:val="single" w:sz="4" w:space="0" w:color="auto"/>
              <w:right w:val="single" w:sz="4" w:space="0" w:color="auto"/>
            </w:tcBorders>
          </w:tcPr>
          <w:p w14:paraId="1069A11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F554E16"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23/3-70</w:t>
            </w:r>
          </w:p>
        </w:tc>
      </w:tr>
      <w:tr w:rsidR="00481766" w14:paraId="3E4A7342" w14:textId="77777777" w:rsidTr="00481766">
        <w:tc>
          <w:tcPr>
            <w:tcW w:w="1101" w:type="dxa"/>
            <w:tcBorders>
              <w:top w:val="single" w:sz="4" w:space="0" w:color="auto"/>
              <w:left w:val="single" w:sz="4" w:space="0" w:color="auto"/>
              <w:bottom w:val="single" w:sz="4" w:space="0" w:color="auto"/>
              <w:right w:val="single" w:sz="4" w:space="0" w:color="auto"/>
            </w:tcBorders>
          </w:tcPr>
          <w:p w14:paraId="3E1DD4C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9787C6F"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23/3-40</w:t>
            </w:r>
          </w:p>
        </w:tc>
      </w:tr>
      <w:tr w:rsidR="00481766" w14:paraId="62754BD9" w14:textId="77777777" w:rsidTr="00481766">
        <w:tc>
          <w:tcPr>
            <w:tcW w:w="1101" w:type="dxa"/>
            <w:tcBorders>
              <w:top w:val="single" w:sz="4" w:space="0" w:color="auto"/>
              <w:left w:val="single" w:sz="4" w:space="0" w:color="auto"/>
              <w:bottom w:val="single" w:sz="4" w:space="0" w:color="auto"/>
              <w:right w:val="single" w:sz="4" w:space="0" w:color="auto"/>
            </w:tcBorders>
          </w:tcPr>
          <w:p w14:paraId="49348903"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F79105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23/4-6</w:t>
            </w:r>
          </w:p>
        </w:tc>
      </w:tr>
      <w:tr w:rsidR="00481766" w14:paraId="50377325" w14:textId="77777777" w:rsidTr="00481766">
        <w:tc>
          <w:tcPr>
            <w:tcW w:w="1101" w:type="dxa"/>
            <w:tcBorders>
              <w:top w:val="single" w:sz="4" w:space="0" w:color="auto"/>
              <w:left w:val="single" w:sz="4" w:space="0" w:color="auto"/>
              <w:bottom w:val="single" w:sz="4" w:space="0" w:color="auto"/>
              <w:right w:val="single" w:sz="4" w:space="0" w:color="auto"/>
            </w:tcBorders>
          </w:tcPr>
          <w:p w14:paraId="48EBA71D"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376D0DD"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23/4-69</w:t>
            </w:r>
          </w:p>
        </w:tc>
      </w:tr>
      <w:tr w:rsidR="00481766" w14:paraId="60842B86" w14:textId="77777777" w:rsidTr="00481766">
        <w:tc>
          <w:tcPr>
            <w:tcW w:w="1101" w:type="dxa"/>
            <w:tcBorders>
              <w:top w:val="single" w:sz="4" w:space="0" w:color="auto"/>
              <w:left w:val="single" w:sz="4" w:space="0" w:color="auto"/>
              <w:bottom w:val="single" w:sz="4" w:space="0" w:color="auto"/>
              <w:right w:val="single" w:sz="4" w:space="0" w:color="auto"/>
            </w:tcBorders>
          </w:tcPr>
          <w:p w14:paraId="7A49298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3CA3C9C"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23/4-105</w:t>
            </w:r>
          </w:p>
        </w:tc>
      </w:tr>
      <w:tr w:rsidR="00481766" w14:paraId="3D137853" w14:textId="77777777" w:rsidTr="00481766">
        <w:tc>
          <w:tcPr>
            <w:tcW w:w="1101" w:type="dxa"/>
            <w:tcBorders>
              <w:top w:val="single" w:sz="4" w:space="0" w:color="auto"/>
              <w:left w:val="single" w:sz="4" w:space="0" w:color="auto"/>
              <w:bottom w:val="single" w:sz="4" w:space="0" w:color="auto"/>
              <w:right w:val="single" w:sz="4" w:space="0" w:color="auto"/>
            </w:tcBorders>
          </w:tcPr>
          <w:p w14:paraId="4986A16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CE9B6B7"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23/4-157</w:t>
            </w:r>
          </w:p>
        </w:tc>
      </w:tr>
      <w:tr w:rsidR="00481766" w14:paraId="261BE758" w14:textId="77777777" w:rsidTr="00481766">
        <w:tc>
          <w:tcPr>
            <w:tcW w:w="1101" w:type="dxa"/>
            <w:tcBorders>
              <w:top w:val="single" w:sz="4" w:space="0" w:color="auto"/>
              <w:left w:val="single" w:sz="4" w:space="0" w:color="auto"/>
              <w:bottom w:val="single" w:sz="4" w:space="0" w:color="auto"/>
              <w:right w:val="single" w:sz="4" w:space="0" w:color="auto"/>
            </w:tcBorders>
          </w:tcPr>
          <w:p w14:paraId="2EFBECE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1BD4C1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23/4-120</w:t>
            </w:r>
          </w:p>
        </w:tc>
      </w:tr>
      <w:tr w:rsidR="00481766" w14:paraId="3978DD7F" w14:textId="77777777" w:rsidTr="00481766">
        <w:tc>
          <w:tcPr>
            <w:tcW w:w="1101" w:type="dxa"/>
            <w:tcBorders>
              <w:top w:val="single" w:sz="4" w:space="0" w:color="auto"/>
              <w:left w:val="single" w:sz="4" w:space="0" w:color="auto"/>
              <w:bottom w:val="single" w:sz="4" w:space="0" w:color="auto"/>
              <w:right w:val="single" w:sz="4" w:space="0" w:color="auto"/>
            </w:tcBorders>
          </w:tcPr>
          <w:p w14:paraId="1786D32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A5FD4F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23/4-185</w:t>
            </w:r>
          </w:p>
        </w:tc>
      </w:tr>
      <w:tr w:rsidR="00481766" w14:paraId="396B43CD" w14:textId="77777777" w:rsidTr="00481766">
        <w:tc>
          <w:tcPr>
            <w:tcW w:w="1101" w:type="dxa"/>
            <w:tcBorders>
              <w:top w:val="single" w:sz="4" w:space="0" w:color="auto"/>
              <w:left w:val="single" w:sz="4" w:space="0" w:color="auto"/>
              <w:bottom w:val="single" w:sz="4" w:space="0" w:color="auto"/>
              <w:right w:val="single" w:sz="4" w:space="0" w:color="auto"/>
            </w:tcBorders>
          </w:tcPr>
          <w:p w14:paraId="6CD6109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B47B80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23/4-179,180</w:t>
            </w:r>
          </w:p>
        </w:tc>
      </w:tr>
      <w:tr w:rsidR="00481766" w14:paraId="7F6061AD" w14:textId="77777777" w:rsidTr="00481766">
        <w:tc>
          <w:tcPr>
            <w:tcW w:w="1101" w:type="dxa"/>
            <w:tcBorders>
              <w:top w:val="single" w:sz="4" w:space="0" w:color="auto"/>
              <w:left w:val="single" w:sz="4" w:space="0" w:color="auto"/>
              <w:bottom w:val="single" w:sz="4" w:space="0" w:color="auto"/>
              <w:right w:val="single" w:sz="4" w:space="0" w:color="auto"/>
            </w:tcBorders>
          </w:tcPr>
          <w:p w14:paraId="6314DAE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21F8C9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23/4-94</w:t>
            </w:r>
          </w:p>
        </w:tc>
      </w:tr>
      <w:tr w:rsidR="00481766" w14:paraId="0ABC8609" w14:textId="77777777" w:rsidTr="00481766">
        <w:tc>
          <w:tcPr>
            <w:tcW w:w="1101" w:type="dxa"/>
            <w:tcBorders>
              <w:top w:val="single" w:sz="4" w:space="0" w:color="auto"/>
              <w:left w:val="single" w:sz="4" w:space="0" w:color="auto"/>
              <w:bottom w:val="single" w:sz="4" w:space="0" w:color="auto"/>
              <w:right w:val="single" w:sz="4" w:space="0" w:color="auto"/>
            </w:tcBorders>
          </w:tcPr>
          <w:p w14:paraId="2F90233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7A4722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23/4-121</w:t>
            </w:r>
          </w:p>
        </w:tc>
      </w:tr>
      <w:tr w:rsidR="00481766" w14:paraId="6A30A68D" w14:textId="77777777" w:rsidTr="00481766">
        <w:tc>
          <w:tcPr>
            <w:tcW w:w="1101" w:type="dxa"/>
            <w:tcBorders>
              <w:top w:val="single" w:sz="4" w:space="0" w:color="auto"/>
              <w:left w:val="single" w:sz="4" w:space="0" w:color="auto"/>
              <w:bottom w:val="single" w:sz="4" w:space="0" w:color="auto"/>
              <w:right w:val="single" w:sz="4" w:space="0" w:color="auto"/>
            </w:tcBorders>
          </w:tcPr>
          <w:p w14:paraId="7D6EB36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AE54FBC"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Внутрипортовая, 11-14</w:t>
            </w:r>
          </w:p>
        </w:tc>
      </w:tr>
      <w:tr w:rsidR="00481766" w14:paraId="03AF7F00" w14:textId="77777777" w:rsidTr="00481766">
        <w:tc>
          <w:tcPr>
            <w:tcW w:w="1101" w:type="dxa"/>
            <w:tcBorders>
              <w:top w:val="single" w:sz="4" w:space="0" w:color="auto"/>
              <w:left w:val="single" w:sz="4" w:space="0" w:color="auto"/>
              <w:bottom w:val="single" w:sz="4" w:space="0" w:color="auto"/>
              <w:right w:val="single" w:sz="4" w:space="0" w:color="auto"/>
            </w:tcBorders>
          </w:tcPr>
          <w:p w14:paraId="6772657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AAB2B7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Набережная, 109-1</w:t>
            </w:r>
          </w:p>
        </w:tc>
      </w:tr>
      <w:tr w:rsidR="00481766" w14:paraId="78166681" w14:textId="77777777" w:rsidTr="00481766">
        <w:tc>
          <w:tcPr>
            <w:tcW w:w="1101" w:type="dxa"/>
            <w:tcBorders>
              <w:top w:val="single" w:sz="4" w:space="0" w:color="auto"/>
              <w:left w:val="single" w:sz="4" w:space="0" w:color="auto"/>
              <w:bottom w:val="single" w:sz="4" w:space="0" w:color="auto"/>
              <w:right w:val="single" w:sz="4" w:space="0" w:color="auto"/>
            </w:tcBorders>
          </w:tcPr>
          <w:p w14:paraId="7EA7E5C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A263D9D"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2-31</w:t>
            </w:r>
          </w:p>
        </w:tc>
      </w:tr>
      <w:tr w:rsidR="00481766" w14:paraId="5946CD02" w14:textId="77777777" w:rsidTr="00481766">
        <w:tc>
          <w:tcPr>
            <w:tcW w:w="1101" w:type="dxa"/>
            <w:tcBorders>
              <w:top w:val="single" w:sz="4" w:space="0" w:color="auto"/>
              <w:left w:val="single" w:sz="4" w:space="0" w:color="auto"/>
              <w:bottom w:val="single" w:sz="4" w:space="0" w:color="auto"/>
              <w:right w:val="single" w:sz="4" w:space="0" w:color="auto"/>
            </w:tcBorders>
          </w:tcPr>
          <w:p w14:paraId="0E67651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F9DF18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2-86</w:t>
            </w:r>
          </w:p>
        </w:tc>
      </w:tr>
      <w:tr w:rsidR="00481766" w14:paraId="766BE4F4" w14:textId="77777777" w:rsidTr="00481766">
        <w:tc>
          <w:tcPr>
            <w:tcW w:w="1101" w:type="dxa"/>
            <w:tcBorders>
              <w:top w:val="single" w:sz="4" w:space="0" w:color="auto"/>
              <w:left w:val="single" w:sz="4" w:space="0" w:color="auto"/>
              <w:bottom w:val="single" w:sz="4" w:space="0" w:color="auto"/>
              <w:right w:val="single" w:sz="4" w:space="0" w:color="auto"/>
            </w:tcBorders>
          </w:tcPr>
          <w:p w14:paraId="0C33BC3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7C75DF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5-39</w:t>
            </w:r>
          </w:p>
        </w:tc>
      </w:tr>
      <w:tr w:rsidR="00481766" w14:paraId="6080C03E" w14:textId="77777777" w:rsidTr="00481766">
        <w:tc>
          <w:tcPr>
            <w:tcW w:w="1101" w:type="dxa"/>
            <w:tcBorders>
              <w:top w:val="single" w:sz="4" w:space="0" w:color="auto"/>
              <w:left w:val="single" w:sz="4" w:space="0" w:color="auto"/>
              <w:bottom w:val="single" w:sz="4" w:space="0" w:color="auto"/>
              <w:right w:val="single" w:sz="4" w:space="0" w:color="auto"/>
            </w:tcBorders>
          </w:tcPr>
          <w:p w14:paraId="243B4EE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24E4A3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6-28</w:t>
            </w:r>
          </w:p>
        </w:tc>
      </w:tr>
      <w:tr w:rsidR="00481766" w14:paraId="196E0C20" w14:textId="77777777" w:rsidTr="00481766">
        <w:tc>
          <w:tcPr>
            <w:tcW w:w="1101" w:type="dxa"/>
            <w:tcBorders>
              <w:top w:val="single" w:sz="4" w:space="0" w:color="auto"/>
              <w:left w:val="single" w:sz="4" w:space="0" w:color="auto"/>
              <w:bottom w:val="single" w:sz="4" w:space="0" w:color="auto"/>
              <w:right w:val="single" w:sz="4" w:space="0" w:color="auto"/>
            </w:tcBorders>
          </w:tcPr>
          <w:p w14:paraId="465BFC3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1E6AC5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6-64</w:t>
            </w:r>
          </w:p>
        </w:tc>
      </w:tr>
      <w:tr w:rsidR="00481766" w14:paraId="3F5FC75A" w14:textId="77777777" w:rsidTr="00481766">
        <w:tc>
          <w:tcPr>
            <w:tcW w:w="1101" w:type="dxa"/>
            <w:tcBorders>
              <w:top w:val="single" w:sz="4" w:space="0" w:color="auto"/>
              <w:left w:val="single" w:sz="4" w:space="0" w:color="auto"/>
              <w:bottom w:val="single" w:sz="4" w:space="0" w:color="auto"/>
              <w:right w:val="single" w:sz="4" w:space="0" w:color="auto"/>
            </w:tcBorders>
          </w:tcPr>
          <w:p w14:paraId="2DD3F9E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826B0F7"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6-163</w:t>
            </w:r>
          </w:p>
        </w:tc>
      </w:tr>
      <w:tr w:rsidR="00481766" w14:paraId="213E4EA0" w14:textId="77777777" w:rsidTr="00481766">
        <w:tc>
          <w:tcPr>
            <w:tcW w:w="1101" w:type="dxa"/>
            <w:tcBorders>
              <w:top w:val="single" w:sz="4" w:space="0" w:color="auto"/>
              <w:left w:val="single" w:sz="4" w:space="0" w:color="auto"/>
              <w:bottom w:val="single" w:sz="4" w:space="0" w:color="auto"/>
              <w:right w:val="single" w:sz="4" w:space="0" w:color="auto"/>
            </w:tcBorders>
          </w:tcPr>
          <w:p w14:paraId="586F967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BEB699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6-159</w:t>
            </w:r>
          </w:p>
        </w:tc>
      </w:tr>
      <w:tr w:rsidR="00481766" w14:paraId="70546EC1" w14:textId="77777777" w:rsidTr="00481766">
        <w:tc>
          <w:tcPr>
            <w:tcW w:w="1101" w:type="dxa"/>
            <w:tcBorders>
              <w:top w:val="single" w:sz="4" w:space="0" w:color="auto"/>
              <w:left w:val="single" w:sz="4" w:space="0" w:color="auto"/>
              <w:bottom w:val="single" w:sz="4" w:space="0" w:color="auto"/>
              <w:right w:val="single" w:sz="4" w:space="0" w:color="auto"/>
            </w:tcBorders>
          </w:tcPr>
          <w:p w14:paraId="6E5B0D4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618CBEF"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6-149</w:t>
            </w:r>
          </w:p>
        </w:tc>
      </w:tr>
      <w:tr w:rsidR="00481766" w14:paraId="69C92986" w14:textId="77777777" w:rsidTr="00481766">
        <w:tc>
          <w:tcPr>
            <w:tcW w:w="1101" w:type="dxa"/>
            <w:tcBorders>
              <w:top w:val="single" w:sz="4" w:space="0" w:color="auto"/>
              <w:left w:val="single" w:sz="4" w:space="0" w:color="auto"/>
              <w:bottom w:val="single" w:sz="4" w:space="0" w:color="auto"/>
              <w:right w:val="single" w:sz="4" w:space="0" w:color="auto"/>
            </w:tcBorders>
          </w:tcPr>
          <w:p w14:paraId="7229E7A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CA8261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6-54</w:t>
            </w:r>
          </w:p>
        </w:tc>
      </w:tr>
      <w:tr w:rsidR="00481766" w14:paraId="594E834A" w14:textId="77777777" w:rsidTr="00481766">
        <w:tc>
          <w:tcPr>
            <w:tcW w:w="1101" w:type="dxa"/>
            <w:tcBorders>
              <w:top w:val="single" w:sz="4" w:space="0" w:color="auto"/>
              <w:left w:val="single" w:sz="4" w:space="0" w:color="auto"/>
              <w:bottom w:val="single" w:sz="4" w:space="0" w:color="auto"/>
              <w:right w:val="single" w:sz="4" w:space="0" w:color="auto"/>
            </w:tcBorders>
          </w:tcPr>
          <w:p w14:paraId="654AE13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4AF6F5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6-112</w:t>
            </w:r>
          </w:p>
        </w:tc>
      </w:tr>
      <w:tr w:rsidR="00481766" w14:paraId="61774703" w14:textId="77777777" w:rsidTr="00481766">
        <w:tc>
          <w:tcPr>
            <w:tcW w:w="1101" w:type="dxa"/>
            <w:tcBorders>
              <w:top w:val="single" w:sz="4" w:space="0" w:color="auto"/>
              <w:left w:val="single" w:sz="4" w:space="0" w:color="auto"/>
              <w:bottom w:val="single" w:sz="4" w:space="0" w:color="auto"/>
              <w:right w:val="single" w:sz="4" w:space="0" w:color="auto"/>
            </w:tcBorders>
          </w:tcPr>
          <w:p w14:paraId="340F9A4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59F75CE"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6-70</w:t>
            </w:r>
          </w:p>
        </w:tc>
      </w:tr>
      <w:tr w:rsidR="00481766" w14:paraId="53374812" w14:textId="77777777" w:rsidTr="00481766">
        <w:tc>
          <w:tcPr>
            <w:tcW w:w="1101" w:type="dxa"/>
            <w:tcBorders>
              <w:top w:val="single" w:sz="4" w:space="0" w:color="auto"/>
              <w:left w:val="single" w:sz="4" w:space="0" w:color="auto"/>
              <w:bottom w:val="single" w:sz="4" w:space="0" w:color="auto"/>
              <w:right w:val="single" w:sz="4" w:space="0" w:color="auto"/>
            </w:tcBorders>
          </w:tcPr>
          <w:p w14:paraId="37EC1C8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80E2F3E"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6-32,33</w:t>
            </w:r>
          </w:p>
        </w:tc>
      </w:tr>
      <w:tr w:rsidR="00481766" w14:paraId="532FA96A" w14:textId="77777777" w:rsidTr="00481766">
        <w:tc>
          <w:tcPr>
            <w:tcW w:w="1101" w:type="dxa"/>
            <w:tcBorders>
              <w:top w:val="single" w:sz="4" w:space="0" w:color="auto"/>
              <w:left w:val="single" w:sz="4" w:space="0" w:color="auto"/>
              <w:bottom w:val="single" w:sz="4" w:space="0" w:color="auto"/>
              <w:right w:val="single" w:sz="4" w:space="0" w:color="auto"/>
            </w:tcBorders>
          </w:tcPr>
          <w:p w14:paraId="0AD4BFC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ECDAB4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6-152</w:t>
            </w:r>
          </w:p>
        </w:tc>
      </w:tr>
      <w:tr w:rsidR="00481766" w14:paraId="5063E895" w14:textId="77777777" w:rsidTr="00481766">
        <w:tc>
          <w:tcPr>
            <w:tcW w:w="1101" w:type="dxa"/>
            <w:tcBorders>
              <w:top w:val="single" w:sz="4" w:space="0" w:color="auto"/>
              <w:left w:val="single" w:sz="4" w:space="0" w:color="auto"/>
              <w:bottom w:val="single" w:sz="4" w:space="0" w:color="auto"/>
              <w:right w:val="single" w:sz="4" w:space="0" w:color="auto"/>
            </w:tcBorders>
          </w:tcPr>
          <w:p w14:paraId="6683285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0AE78F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6-75,76</w:t>
            </w:r>
          </w:p>
        </w:tc>
      </w:tr>
      <w:tr w:rsidR="00481766" w14:paraId="21E37EB3" w14:textId="77777777" w:rsidTr="00481766">
        <w:tc>
          <w:tcPr>
            <w:tcW w:w="1101" w:type="dxa"/>
            <w:tcBorders>
              <w:top w:val="single" w:sz="4" w:space="0" w:color="auto"/>
              <w:left w:val="single" w:sz="4" w:space="0" w:color="auto"/>
              <w:bottom w:val="single" w:sz="4" w:space="0" w:color="auto"/>
              <w:right w:val="single" w:sz="4" w:space="0" w:color="auto"/>
            </w:tcBorders>
          </w:tcPr>
          <w:p w14:paraId="23DE8D33"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BDB94AD"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7-49</w:t>
            </w:r>
          </w:p>
        </w:tc>
      </w:tr>
      <w:tr w:rsidR="00481766" w14:paraId="43565098" w14:textId="77777777" w:rsidTr="00481766">
        <w:tc>
          <w:tcPr>
            <w:tcW w:w="1101" w:type="dxa"/>
            <w:tcBorders>
              <w:top w:val="single" w:sz="4" w:space="0" w:color="auto"/>
              <w:left w:val="single" w:sz="4" w:space="0" w:color="auto"/>
              <w:bottom w:val="single" w:sz="4" w:space="0" w:color="auto"/>
              <w:right w:val="single" w:sz="4" w:space="0" w:color="auto"/>
            </w:tcBorders>
          </w:tcPr>
          <w:p w14:paraId="2F80684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C2E328E"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7-73</w:t>
            </w:r>
          </w:p>
        </w:tc>
      </w:tr>
      <w:tr w:rsidR="00481766" w14:paraId="3C327AB8" w14:textId="77777777" w:rsidTr="00481766">
        <w:tc>
          <w:tcPr>
            <w:tcW w:w="1101" w:type="dxa"/>
            <w:tcBorders>
              <w:top w:val="single" w:sz="4" w:space="0" w:color="auto"/>
              <w:left w:val="single" w:sz="4" w:space="0" w:color="auto"/>
              <w:bottom w:val="single" w:sz="4" w:space="0" w:color="auto"/>
              <w:right w:val="single" w:sz="4" w:space="0" w:color="auto"/>
            </w:tcBorders>
          </w:tcPr>
          <w:p w14:paraId="615EBD5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A92C8E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7-82,83</w:t>
            </w:r>
          </w:p>
        </w:tc>
      </w:tr>
      <w:tr w:rsidR="00481766" w14:paraId="14C1C0A0" w14:textId="77777777" w:rsidTr="00481766">
        <w:tc>
          <w:tcPr>
            <w:tcW w:w="1101" w:type="dxa"/>
            <w:tcBorders>
              <w:top w:val="single" w:sz="4" w:space="0" w:color="auto"/>
              <w:left w:val="single" w:sz="4" w:space="0" w:color="auto"/>
              <w:bottom w:val="single" w:sz="4" w:space="0" w:color="auto"/>
              <w:right w:val="single" w:sz="4" w:space="0" w:color="auto"/>
            </w:tcBorders>
          </w:tcPr>
          <w:p w14:paraId="779ACA2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849DD77"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7-95</w:t>
            </w:r>
          </w:p>
        </w:tc>
      </w:tr>
      <w:tr w:rsidR="00481766" w14:paraId="0E034DE8" w14:textId="77777777" w:rsidTr="00481766">
        <w:tc>
          <w:tcPr>
            <w:tcW w:w="1101" w:type="dxa"/>
            <w:tcBorders>
              <w:top w:val="single" w:sz="4" w:space="0" w:color="auto"/>
              <w:left w:val="single" w:sz="4" w:space="0" w:color="auto"/>
              <w:bottom w:val="single" w:sz="4" w:space="0" w:color="auto"/>
              <w:right w:val="single" w:sz="4" w:space="0" w:color="auto"/>
            </w:tcBorders>
          </w:tcPr>
          <w:p w14:paraId="68077BE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22985EC"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7-141</w:t>
            </w:r>
          </w:p>
        </w:tc>
      </w:tr>
      <w:tr w:rsidR="00481766" w14:paraId="4123E801" w14:textId="77777777" w:rsidTr="00481766">
        <w:tc>
          <w:tcPr>
            <w:tcW w:w="1101" w:type="dxa"/>
            <w:tcBorders>
              <w:top w:val="single" w:sz="4" w:space="0" w:color="auto"/>
              <w:left w:val="single" w:sz="4" w:space="0" w:color="auto"/>
              <w:bottom w:val="single" w:sz="4" w:space="0" w:color="auto"/>
              <w:right w:val="single" w:sz="4" w:space="0" w:color="auto"/>
            </w:tcBorders>
          </w:tcPr>
          <w:p w14:paraId="2FD0865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DBE85E7"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12-81</w:t>
            </w:r>
          </w:p>
        </w:tc>
      </w:tr>
      <w:tr w:rsidR="00481766" w14:paraId="7FEC5BF0" w14:textId="77777777" w:rsidTr="00481766">
        <w:tc>
          <w:tcPr>
            <w:tcW w:w="1101" w:type="dxa"/>
            <w:tcBorders>
              <w:top w:val="single" w:sz="4" w:space="0" w:color="auto"/>
              <w:left w:val="single" w:sz="4" w:space="0" w:color="auto"/>
              <w:bottom w:val="single" w:sz="4" w:space="0" w:color="auto"/>
              <w:right w:val="single" w:sz="4" w:space="0" w:color="auto"/>
            </w:tcBorders>
          </w:tcPr>
          <w:p w14:paraId="1988363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994E39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12-73</w:t>
            </w:r>
          </w:p>
        </w:tc>
      </w:tr>
      <w:tr w:rsidR="00481766" w14:paraId="7D064399" w14:textId="77777777" w:rsidTr="00481766">
        <w:tc>
          <w:tcPr>
            <w:tcW w:w="1101" w:type="dxa"/>
            <w:tcBorders>
              <w:top w:val="single" w:sz="4" w:space="0" w:color="auto"/>
              <w:left w:val="single" w:sz="4" w:space="0" w:color="auto"/>
              <w:bottom w:val="single" w:sz="4" w:space="0" w:color="auto"/>
              <w:right w:val="single" w:sz="4" w:space="0" w:color="auto"/>
            </w:tcBorders>
          </w:tcPr>
          <w:p w14:paraId="299013F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75A449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13-73</w:t>
            </w:r>
          </w:p>
        </w:tc>
      </w:tr>
      <w:tr w:rsidR="00481766" w14:paraId="08AB7D99" w14:textId="77777777" w:rsidTr="00481766">
        <w:tc>
          <w:tcPr>
            <w:tcW w:w="1101" w:type="dxa"/>
            <w:tcBorders>
              <w:top w:val="single" w:sz="4" w:space="0" w:color="auto"/>
              <w:left w:val="single" w:sz="4" w:space="0" w:color="auto"/>
              <w:bottom w:val="single" w:sz="4" w:space="0" w:color="auto"/>
              <w:right w:val="single" w:sz="4" w:space="0" w:color="auto"/>
            </w:tcBorders>
          </w:tcPr>
          <w:p w14:paraId="745C304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FB4083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п. Врангель, ул. </w:t>
            </w:r>
            <w:proofErr w:type="spellStart"/>
            <w:r w:rsidRPr="00481766">
              <w:rPr>
                <w:rFonts w:ascii="Times New Roman" w:eastAsia="Times New Roman" w:hAnsi="Times New Roman"/>
                <w:lang w:eastAsia="ru-RU"/>
              </w:rPr>
              <w:t>Первостроителей</w:t>
            </w:r>
            <w:proofErr w:type="spellEnd"/>
            <w:r w:rsidRPr="00481766">
              <w:rPr>
                <w:rFonts w:ascii="Times New Roman" w:eastAsia="Times New Roman" w:hAnsi="Times New Roman"/>
                <w:lang w:eastAsia="ru-RU"/>
              </w:rPr>
              <w:t>, 13-80</w:t>
            </w:r>
          </w:p>
        </w:tc>
      </w:tr>
      <w:tr w:rsidR="00481766" w14:paraId="2F62CA4C" w14:textId="77777777" w:rsidTr="00481766">
        <w:tc>
          <w:tcPr>
            <w:tcW w:w="1101" w:type="dxa"/>
            <w:tcBorders>
              <w:top w:val="single" w:sz="4" w:space="0" w:color="auto"/>
              <w:left w:val="single" w:sz="4" w:space="0" w:color="auto"/>
              <w:bottom w:val="single" w:sz="4" w:space="0" w:color="auto"/>
              <w:right w:val="single" w:sz="4" w:space="0" w:color="auto"/>
            </w:tcBorders>
          </w:tcPr>
          <w:p w14:paraId="35FE0DB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E618CC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Врангель, ул. Железнодорожная, 3-1</w:t>
            </w:r>
          </w:p>
        </w:tc>
      </w:tr>
      <w:tr w:rsidR="00481766" w14:paraId="463FEB3D" w14:textId="77777777" w:rsidTr="00481766">
        <w:tc>
          <w:tcPr>
            <w:tcW w:w="1101" w:type="dxa"/>
            <w:tcBorders>
              <w:top w:val="single" w:sz="4" w:space="0" w:color="auto"/>
              <w:left w:val="single" w:sz="4" w:space="0" w:color="auto"/>
              <w:bottom w:val="single" w:sz="4" w:space="0" w:color="auto"/>
              <w:right w:val="single" w:sz="4" w:space="0" w:color="auto"/>
            </w:tcBorders>
          </w:tcPr>
          <w:p w14:paraId="7BF77FF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0F586C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Тимирязева,1-168</w:t>
            </w:r>
          </w:p>
        </w:tc>
      </w:tr>
      <w:tr w:rsidR="00481766" w14:paraId="4CAFE22B" w14:textId="77777777" w:rsidTr="00481766">
        <w:tc>
          <w:tcPr>
            <w:tcW w:w="1101" w:type="dxa"/>
            <w:tcBorders>
              <w:top w:val="single" w:sz="4" w:space="0" w:color="auto"/>
              <w:left w:val="single" w:sz="4" w:space="0" w:color="auto"/>
              <w:bottom w:val="single" w:sz="4" w:space="0" w:color="auto"/>
              <w:right w:val="single" w:sz="4" w:space="0" w:color="auto"/>
            </w:tcBorders>
          </w:tcPr>
          <w:p w14:paraId="1D305B6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3303D6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Тимирязева,1- 65</w:t>
            </w:r>
          </w:p>
        </w:tc>
      </w:tr>
      <w:tr w:rsidR="00481766" w14:paraId="2D0A90F9" w14:textId="77777777" w:rsidTr="00481766">
        <w:tc>
          <w:tcPr>
            <w:tcW w:w="1101" w:type="dxa"/>
            <w:tcBorders>
              <w:top w:val="single" w:sz="4" w:space="0" w:color="auto"/>
              <w:left w:val="single" w:sz="4" w:space="0" w:color="auto"/>
              <w:bottom w:val="single" w:sz="4" w:space="0" w:color="auto"/>
              <w:right w:val="single" w:sz="4" w:space="0" w:color="auto"/>
            </w:tcBorders>
          </w:tcPr>
          <w:p w14:paraId="1284785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F0990F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Береговая, 14-22</w:t>
            </w:r>
          </w:p>
        </w:tc>
      </w:tr>
      <w:tr w:rsidR="00481766" w14:paraId="5B94D18F" w14:textId="77777777" w:rsidTr="00481766">
        <w:tc>
          <w:tcPr>
            <w:tcW w:w="1101" w:type="dxa"/>
            <w:tcBorders>
              <w:top w:val="single" w:sz="4" w:space="0" w:color="auto"/>
              <w:left w:val="single" w:sz="4" w:space="0" w:color="auto"/>
              <w:bottom w:val="single" w:sz="4" w:space="0" w:color="auto"/>
              <w:right w:val="single" w:sz="4" w:space="0" w:color="auto"/>
            </w:tcBorders>
          </w:tcPr>
          <w:p w14:paraId="09685A1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3547EE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Береговая, 14-30</w:t>
            </w:r>
          </w:p>
        </w:tc>
      </w:tr>
      <w:tr w:rsidR="00481766" w14:paraId="203B13E5" w14:textId="77777777" w:rsidTr="00481766">
        <w:tc>
          <w:tcPr>
            <w:tcW w:w="1101" w:type="dxa"/>
            <w:tcBorders>
              <w:top w:val="single" w:sz="4" w:space="0" w:color="auto"/>
              <w:left w:val="single" w:sz="4" w:space="0" w:color="auto"/>
              <w:bottom w:val="single" w:sz="4" w:space="0" w:color="auto"/>
              <w:right w:val="single" w:sz="4" w:space="0" w:color="auto"/>
            </w:tcBorders>
          </w:tcPr>
          <w:p w14:paraId="773847E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52B111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Верхне-Морская, 100-414</w:t>
            </w:r>
          </w:p>
        </w:tc>
      </w:tr>
      <w:tr w:rsidR="00481766" w14:paraId="3F341770" w14:textId="77777777" w:rsidTr="00481766">
        <w:tc>
          <w:tcPr>
            <w:tcW w:w="1101" w:type="dxa"/>
            <w:tcBorders>
              <w:top w:val="single" w:sz="4" w:space="0" w:color="auto"/>
              <w:left w:val="single" w:sz="4" w:space="0" w:color="auto"/>
              <w:bottom w:val="single" w:sz="4" w:space="0" w:color="auto"/>
              <w:right w:val="single" w:sz="4" w:space="0" w:color="auto"/>
            </w:tcBorders>
          </w:tcPr>
          <w:p w14:paraId="1576F3B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F6F62F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Верхне-Морская, 10-70</w:t>
            </w:r>
          </w:p>
        </w:tc>
      </w:tr>
      <w:tr w:rsidR="00481766" w14:paraId="6D7DAD4D" w14:textId="77777777" w:rsidTr="00481766">
        <w:tc>
          <w:tcPr>
            <w:tcW w:w="1101" w:type="dxa"/>
            <w:tcBorders>
              <w:top w:val="single" w:sz="4" w:space="0" w:color="auto"/>
              <w:left w:val="single" w:sz="4" w:space="0" w:color="auto"/>
              <w:bottom w:val="single" w:sz="4" w:space="0" w:color="auto"/>
              <w:right w:val="single" w:sz="4" w:space="0" w:color="auto"/>
            </w:tcBorders>
          </w:tcPr>
          <w:p w14:paraId="4C73F3A3"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75686C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Верхне-Морская, 8-102</w:t>
            </w:r>
          </w:p>
        </w:tc>
      </w:tr>
      <w:tr w:rsidR="00481766" w14:paraId="16F44F56" w14:textId="77777777" w:rsidTr="00481766">
        <w:tc>
          <w:tcPr>
            <w:tcW w:w="1101" w:type="dxa"/>
            <w:tcBorders>
              <w:top w:val="single" w:sz="4" w:space="0" w:color="auto"/>
              <w:left w:val="single" w:sz="4" w:space="0" w:color="auto"/>
              <w:bottom w:val="single" w:sz="4" w:space="0" w:color="auto"/>
              <w:right w:val="single" w:sz="4" w:space="0" w:color="auto"/>
            </w:tcBorders>
          </w:tcPr>
          <w:p w14:paraId="096E4C7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7788E3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Верхне-Морская, 2-11</w:t>
            </w:r>
          </w:p>
        </w:tc>
      </w:tr>
      <w:tr w:rsidR="00481766" w14:paraId="4DEFA103" w14:textId="77777777" w:rsidTr="00481766">
        <w:tc>
          <w:tcPr>
            <w:tcW w:w="1101" w:type="dxa"/>
            <w:tcBorders>
              <w:top w:val="single" w:sz="4" w:space="0" w:color="auto"/>
              <w:left w:val="single" w:sz="4" w:space="0" w:color="auto"/>
              <w:bottom w:val="single" w:sz="4" w:space="0" w:color="auto"/>
              <w:right w:val="single" w:sz="4" w:space="0" w:color="auto"/>
            </w:tcBorders>
          </w:tcPr>
          <w:p w14:paraId="3594660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91B78A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11-2</w:t>
            </w:r>
          </w:p>
        </w:tc>
      </w:tr>
      <w:tr w:rsidR="00481766" w14:paraId="17D61F10" w14:textId="77777777" w:rsidTr="00481766">
        <w:tc>
          <w:tcPr>
            <w:tcW w:w="1101" w:type="dxa"/>
            <w:tcBorders>
              <w:top w:val="single" w:sz="4" w:space="0" w:color="auto"/>
              <w:left w:val="single" w:sz="4" w:space="0" w:color="auto"/>
              <w:bottom w:val="single" w:sz="4" w:space="0" w:color="auto"/>
              <w:right w:val="single" w:sz="4" w:space="0" w:color="auto"/>
            </w:tcBorders>
          </w:tcPr>
          <w:p w14:paraId="7D00D8D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48B8766"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13-6</w:t>
            </w:r>
          </w:p>
        </w:tc>
      </w:tr>
      <w:tr w:rsidR="00481766" w14:paraId="23F000ED" w14:textId="77777777" w:rsidTr="00481766">
        <w:tc>
          <w:tcPr>
            <w:tcW w:w="1101" w:type="dxa"/>
            <w:tcBorders>
              <w:top w:val="single" w:sz="4" w:space="0" w:color="auto"/>
              <w:left w:val="single" w:sz="4" w:space="0" w:color="auto"/>
              <w:bottom w:val="single" w:sz="4" w:space="0" w:color="auto"/>
              <w:right w:val="single" w:sz="4" w:space="0" w:color="auto"/>
            </w:tcBorders>
          </w:tcPr>
          <w:p w14:paraId="0C72557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945C05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9-27</w:t>
            </w:r>
          </w:p>
        </w:tc>
      </w:tr>
      <w:tr w:rsidR="00481766" w14:paraId="26F3F507" w14:textId="77777777" w:rsidTr="00481766">
        <w:trPr>
          <w:trHeight w:val="176"/>
        </w:trPr>
        <w:tc>
          <w:tcPr>
            <w:tcW w:w="1101" w:type="dxa"/>
            <w:tcBorders>
              <w:top w:val="single" w:sz="4" w:space="0" w:color="auto"/>
              <w:left w:val="single" w:sz="4" w:space="0" w:color="auto"/>
              <w:bottom w:val="single" w:sz="4" w:space="0" w:color="auto"/>
              <w:right w:val="single" w:sz="4" w:space="0" w:color="auto"/>
            </w:tcBorders>
          </w:tcPr>
          <w:p w14:paraId="4960569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FE6DE8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11-6</w:t>
            </w:r>
          </w:p>
        </w:tc>
      </w:tr>
      <w:tr w:rsidR="00481766" w14:paraId="22898F70" w14:textId="77777777" w:rsidTr="00481766">
        <w:tc>
          <w:tcPr>
            <w:tcW w:w="1101" w:type="dxa"/>
            <w:tcBorders>
              <w:top w:val="single" w:sz="4" w:space="0" w:color="auto"/>
              <w:left w:val="single" w:sz="4" w:space="0" w:color="auto"/>
              <w:bottom w:val="single" w:sz="4" w:space="0" w:color="auto"/>
              <w:right w:val="single" w:sz="4" w:space="0" w:color="auto"/>
            </w:tcBorders>
          </w:tcPr>
          <w:p w14:paraId="780BDD6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A3A1D7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14-43</w:t>
            </w:r>
          </w:p>
        </w:tc>
      </w:tr>
      <w:tr w:rsidR="00481766" w14:paraId="395B1A45" w14:textId="77777777" w:rsidTr="00481766">
        <w:tc>
          <w:tcPr>
            <w:tcW w:w="1101" w:type="dxa"/>
            <w:tcBorders>
              <w:top w:val="single" w:sz="4" w:space="0" w:color="auto"/>
              <w:left w:val="single" w:sz="4" w:space="0" w:color="auto"/>
              <w:bottom w:val="single" w:sz="4" w:space="0" w:color="auto"/>
              <w:right w:val="single" w:sz="4" w:space="0" w:color="auto"/>
            </w:tcBorders>
          </w:tcPr>
          <w:p w14:paraId="1250857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61E096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16а-8а</w:t>
            </w:r>
          </w:p>
        </w:tc>
      </w:tr>
      <w:tr w:rsidR="00481766" w14:paraId="630B9914" w14:textId="77777777" w:rsidTr="00481766">
        <w:tc>
          <w:tcPr>
            <w:tcW w:w="1101" w:type="dxa"/>
            <w:tcBorders>
              <w:top w:val="single" w:sz="4" w:space="0" w:color="auto"/>
              <w:left w:val="single" w:sz="4" w:space="0" w:color="auto"/>
              <w:bottom w:val="single" w:sz="4" w:space="0" w:color="auto"/>
              <w:right w:val="single" w:sz="4" w:space="0" w:color="auto"/>
            </w:tcBorders>
          </w:tcPr>
          <w:p w14:paraId="770B93D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233A9F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16-9</w:t>
            </w:r>
          </w:p>
        </w:tc>
      </w:tr>
      <w:tr w:rsidR="00481766" w14:paraId="6B75EDCB" w14:textId="77777777" w:rsidTr="00481766">
        <w:tc>
          <w:tcPr>
            <w:tcW w:w="1101" w:type="dxa"/>
            <w:tcBorders>
              <w:top w:val="single" w:sz="4" w:space="0" w:color="auto"/>
              <w:left w:val="single" w:sz="4" w:space="0" w:color="auto"/>
              <w:bottom w:val="single" w:sz="4" w:space="0" w:color="auto"/>
              <w:right w:val="single" w:sz="4" w:space="0" w:color="auto"/>
            </w:tcBorders>
          </w:tcPr>
          <w:p w14:paraId="4EFC913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A5CF6D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18-13а</w:t>
            </w:r>
          </w:p>
        </w:tc>
      </w:tr>
      <w:tr w:rsidR="00481766" w14:paraId="329F2AFE" w14:textId="77777777" w:rsidTr="00481766">
        <w:tc>
          <w:tcPr>
            <w:tcW w:w="1101" w:type="dxa"/>
            <w:tcBorders>
              <w:top w:val="single" w:sz="4" w:space="0" w:color="auto"/>
              <w:left w:val="single" w:sz="4" w:space="0" w:color="auto"/>
              <w:bottom w:val="single" w:sz="4" w:space="0" w:color="auto"/>
              <w:right w:val="single" w:sz="4" w:space="0" w:color="auto"/>
            </w:tcBorders>
          </w:tcPr>
          <w:p w14:paraId="2630693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A419FE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18-13</w:t>
            </w:r>
          </w:p>
        </w:tc>
      </w:tr>
      <w:tr w:rsidR="00481766" w14:paraId="4CE7A1F4" w14:textId="77777777" w:rsidTr="00481766">
        <w:tc>
          <w:tcPr>
            <w:tcW w:w="1101" w:type="dxa"/>
            <w:tcBorders>
              <w:top w:val="single" w:sz="4" w:space="0" w:color="auto"/>
              <w:left w:val="single" w:sz="4" w:space="0" w:color="auto"/>
              <w:bottom w:val="single" w:sz="4" w:space="0" w:color="auto"/>
              <w:right w:val="single" w:sz="4" w:space="0" w:color="auto"/>
            </w:tcBorders>
          </w:tcPr>
          <w:p w14:paraId="1F412B3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223A7C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18-24</w:t>
            </w:r>
          </w:p>
        </w:tc>
      </w:tr>
      <w:tr w:rsidR="00481766" w14:paraId="1D01F50D" w14:textId="77777777" w:rsidTr="00481766">
        <w:tc>
          <w:tcPr>
            <w:tcW w:w="1101" w:type="dxa"/>
            <w:tcBorders>
              <w:top w:val="single" w:sz="4" w:space="0" w:color="auto"/>
              <w:left w:val="single" w:sz="4" w:space="0" w:color="auto"/>
              <w:bottom w:val="single" w:sz="4" w:space="0" w:color="auto"/>
              <w:right w:val="single" w:sz="4" w:space="0" w:color="auto"/>
            </w:tcBorders>
          </w:tcPr>
          <w:p w14:paraId="6D3CFDB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7DEE4F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18-17а</w:t>
            </w:r>
          </w:p>
        </w:tc>
      </w:tr>
      <w:tr w:rsidR="00481766" w14:paraId="4B46855E" w14:textId="77777777" w:rsidTr="00481766">
        <w:tc>
          <w:tcPr>
            <w:tcW w:w="1101" w:type="dxa"/>
            <w:tcBorders>
              <w:top w:val="single" w:sz="4" w:space="0" w:color="auto"/>
              <w:left w:val="single" w:sz="4" w:space="0" w:color="auto"/>
              <w:bottom w:val="single" w:sz="4" w:space="0" w:color="auto"/>
              <w:right w:val="single" w:sz="4" w:space="0" w:color="auto"/>
            </w:tcBorders>
          </w:tcPr>
          <w:p w14:paraId="6F22C51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3F00D9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Гагарина, 4-54</w:t>
            </w:r>
          </w:p>
        </w:tc>
      </w:tr>
      <w:tr w:rsidR="00481766" w14:paraId="2592CB2B" w14:textId="77777777" w:rsidTr="00481766">
        <w:tc>
          <w:tcPr>
            <w:tcW w:w="1101" w:type="dxa"/>
            <w:tcBorders>
              <w:top w:val="single" w:sz="4" w:space="0" w:color="auto"/>
              <w:left w:val="single" w:sz="4" w:space="0" w:color="auto"/>
              <w:bottom w:val="single" w:sz="4" w:space="0" w:color="auto"/>
              <w:right w:val="single" w:sz="4" w:space="0" w:color="auto"/>
            </w:tcBorders>
          </w:tcPr>
          <w:p w14:paraId="6B77385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7BA6A7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Гагарина, 4-8</w:t>
            </w:r>
          </w:p>
        </w:tc>
      </w:tr>
      <w:tr w:rsidR="00481766" w14:paraId="54CF2D30" w14:textId="77777777" w:rsidTr="00481766">
        <w:tc>
          <w:tcPr>
            <w:tcW w:w="1101" w:type="dxa"/>
            <w:tcBorders>
              <w:top w:val="single" w:sz="4" w:space="0" w:color="auto"/>
              <w:left w:val="single" w:sz="4" w:space="0" w:color="auto"/>
              <w:bottom w:val="single" w:sz="4" w:space="0" w:color="auto"/>
              <w:right w:val="single" w:sz="4" w:space="0" w:color="auto"/>
            </w:tcBorders>
          </w:tcPr>
          <w:p w14:paraId="0B89011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1FBD2B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Гагарина, 5-13</w:t>
            </w:r>
          </w:p>
        </w:tc>
      </w:tr>
      <w:tr w:rsidR="00481766" w14:paraId="672EA0F1" w14:textId="77777777" w:rsidTr="00481766">
        <w:tc>
          <w:tcPr>
            <w:tcW w:w="1101" w:type="dxa"/>
            <w:tcBorders>
              <w:top w:val="single" w:sz="4" w:space="0" w:color="auto"/>
              <w:left w:val="single" w:sz="4" w:space="0" w:color="auto"/>
              <w:bottom w:val="single" w:sz="4" w:space="0" w:color="auto"/>
              <w:right w:val="single" w:sz="4" w:space="0" w:color="auto"/>
            </w:tcBorders>
          </w:tcPr>
          <w:p w14:paraId="2B05769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BA229E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Гагарина, 3-14</w:t>
            </w:r>
          </w:p>
        </w:tc>
      </w:tr>
      <w:tr w:rsidR="00481766" w14:paraId="57B7B3E8" w14:textId="77777777" w:rsidTr="00481766">
        <w:tc>
          <w:tcPr>
            <w:tcW w:w="1101" w:type="dxa"/>
            <w:tcBorders>
              <w:top w:val="single" w:sz="4" w:space="0" w:color="auto"/>
              <w:left w:val="single" w:sz="4" w:space="0" w:color="auto"/>
              <w:bottom w:val="single" w:sz="4" w:space="0" w:color="auto"/>
              <w:right w:val="single" w:sz="4" w:space="0" w:color="auto"/>
            </w:tcBorders>
          </w:tcPr>
          <w:p w14:paraId="02E11A7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0C103B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Горького, 2-36</w:t>
            </w:r>
          </w:p>
        </w:tc>
      </w:tr>
      <w:tr w:rsidR="00481766" w14:paraId="75B5C02D" w14:textId="77777777" w:rsidTr="00481766">
        <w:tc>
          <w:tcPr>
            <w:tcW w:w="1101" w:type="dxa"/>
            <w:tcBorders>
              <w:top w:val="single" w:sz="4" w:space="0" w:color="auto"/>
              <w:left w:val="single" w:sz="4" w:space="0" w:color="auto"/>
              <w:bottom w:val="single" w:sz="4" w:space="0" w:color="auto"/>
              <w:right w:val="single" w:sz="4" w:space="0" w:color="auto"/>
            </w:tcBorders>
          </w:tcPr>
          <w:p w14:paraId="3D7DBFD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C3699C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Заводская, 26-13/3</w:t>
            </w:r>
          </w:p>
        </w:tc>
      </w:tr>
      <w:tr w:rsidR="00481766" w14:paraId="20A0C42D" w14:textId="77777777" w:rsidTr="00481766">
        <w:tc>
          <w:tcPr>
            <w:tcW w:w="1101" w:type="dxa"/>
            <w:tcBorders>
              <w:top w:val="single" w:sz="4" w:space="0" w:color="auto"/>
              <w:left w:val="single" w:sz="4" w:space="0" w:color="auto"/>
              <w:bottom w:val="single" w:sz="4" w:space="0" w:color="auto"/>
              <w:right w:val="single" w:sz="4" w:space="0" w:color="auto"/>
            </w:tcBorders>
          </w:tcPr>
          <w:p w14:paraId="589A859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B03ECD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Заводская, 26-16/1</w:t>
            </w:r>
          </w:p>
        </w:tc>
      </w:tr>
      <w:tr w:rsidR="00481766" w14:paraId="4656121D" w14:textId="77777777" w:rsidTr="00481766">
        <w:tc>
          <w:tcPr>
            <w:tcW w:w="1101" w:type="dxa"/>
            <w:tcBorders>
              <w:top w:val="single" w:sz="4" w:space="0" w:color="auto"/>
              <w:left w:val="single" w:sz="4" w:space="0" w:color="auto"/>
              <w:bottom w:val="single" w:sz="4" w:space="0" w:color="auto"/>
              <w:right w:val="single" w:sz="4" w:space="0" w:color="auto"/>
            </w:tcBorders>
          </w:tcPr>
          <w:p w14:paraId="5292B94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1DBBFB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Заводская, 16-8/46</w:t>
            </w:r>
          </w:p>
        </w:tc>
      </w:tr>
      <w:tr w:rsidR="00481766" w14:paraId="512C6118" w14:textId="77777777" w:rsidTr="00481766">
        <w:tc>
          <w:tcPr>
            <w:tcW w:w="1101" w:type="dxa"/>
            <w:tcBorders>
              <w:top w:val="single" w:sz="4" w:space="0" w:color="auto"/>
              <w:left w:val="single" w:sz="4" w:space="0" w:color="auto"/>
              <w:bottom w:val="single" w:sz="4" w:space="0" w:color="auto"/>
              <w:right w:val="single" w:sz="4" w:space="0" w:color="auto"/>
            </w:tcBorders>
          </w:tcPr>
          <w:p w14:paraId="6F01C57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20050E6"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Заводская, 16-16</w:t>
            </w:r>
          </w:p>
        </w:tc>
      </w:tr>
      <w:tr w:rsidR="00481766" w14:paraId="0D2FC9C4" w14:textId="77777777" w:rsidTr="00481766">
        <w:tc>
          <w:tcPr>
            <w:tcW w:w="1101" w:type="dxa"/>
            <w:tcBorders>
              <w:top w:val="single" w:sz="4" w:space="0" w:color="auto"/>
              <w:left w:val="single" w:sz="4" w:space="0" w:color="auto"/>
              <w:bottom w:val="single" w:sz="4" w:space="0" w:color="auto"/>
              <w:right w:val="single" w:sz="4" w:space="0" w:color="auto"/>
            </w:tcBorders>
          </w:tcPr>
          <w:p w14:paraId="2E95B1E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FD5EE9D"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Заводская, 16-11/1</w:t>
            </w:r>
          </w:p>
        </w:tc>
      </w:tr>
      <w:tr w:rsidR="00481766" w14:paraId="51709AA4" w14:textId="77777777" w:rsidTr="00481766">
        <w:tc>
          <w:tcPr>
            <w:tcW w:w="1101" w:type="dxa"/>
            <w:tcBorders>
              <w:top w:val="single" w:sz="4" w:space="0" w:color="auto"/>
              <w:left w:val="single" w:sz="4" w:space="0" w:color="auto"/>
              <w:bottom w:val="single" w:sz="4" w:space="0" w:color="auto"/>
              <w:right w:val="single" w:sz="4" w:space="0" w:color="auto"/>
            </w:tcBorders>
          </w:tcPr>
          <w:p w14:paraId="7D5C17AD"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1053FE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Заводская, 18-10/3</w:t>
            </w:r>
          </w:p>
        </w:tc>
      </w:tr>
      <w:tr w:rsidR="00481766" w14:paraId="59DE497F" w14:textId="77777777" w:rsidTr="00481766">
        <w:tc>
          <w:tcPr>
            <w:tcW w:w="1101" w:type="dxa"/>
            <w:tcBorders>
              <w:top w:val="single" w:sz="4" w:space="0" w:color="auto"/>
              <w:left w:val="single" w:sz="4" w:space="0" w:color="auto"/>
              <w:bottom w:val="single" w:sz="4" w:space="0" w:color="auto"/>
              <w:right w:val="single" w:sz="4" w:space="0" w:color="auto"/>
            </w:tcBorders>
          </w:tcPr>
          <w:p w14:paraId="67E961BD"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F57798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Заводская, 18-13/6</w:t>
            </w:r>
          </w:p>
        </w:tc>
      </w:tr>
      <w:tr w:rsidR="00481766" w14:paraId="3C97F92A" w14:textId="77777777" w:rsidTr="00481766">
        <w:tc>
          <w:tcPr>
            <w:tcW w:w="1101" w:type="dxa"/>
            <w:tcBorders>
              <w:top w:val="single" w:sz="4" w:space="0" w:color="auto"/>
              <w:left w:val="single" w:sz="4" w:space="0" w:color="auto"/>
              <w:bottom w:val="single" w:sz="4" w:space="0" w:color="auto"/>
              <w:right w:val="single" w:sz="4" w:space="0" w:color="auto"/>
            </w:tcBorders>
          </w:tcPr>
          <w:p w14:paraId="3FB666F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399567E"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Заводская, 8-4/5</w:t>
            </w:r>
          </w:p>
        </w:tc>
      </w:tr>
      <w:tr w:rsidR="00481766" w14:paraId="44C4E273" w14:textId="77777777" w:rsidTr="00481766">
        <w:tc>
          <w:tcPr>
            <w:tcW w:w="1101" w:type="dxa"/>
            <w:tcBorders>
              <w:top w:val="single" w:sz="4" w:space="0" w:color="auto"/>
              <w:left w:val="single" w:sz="4" w:space="0" w:color="auto"/>
              <w:bottom w:val="single" w:sz="4" w:space="0" w:color="auto"/>
              <w:right w:val="single" w:sz="4" w:space="0" w:color="auto"/>
            </w:tcBorders>
          </w:tcPr>
          <w:p w14:paraId="2D3E8E7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3ECF6CC"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Заводская, 26-16/1</w:t>
            </w:r>
          </w:p>
        </w:tc>
      </w:tr>
      <w:tr w:rsidR="00481766" w14:paraId="798E77A6" w14:textId="77777777" w:rsidTr="00481766">
        <w:tc>
          <w:tcPr>
            <w:tcW w:w="1101" w:type="dxa"/>
            <w:tcBorders>
              <w:top w:val="single" w:sz="4" w:space="0" w:color="auto"/>
              <w:left w:val="single" w:sz="4" w:space="0" w:color="auto"/>
              <w:bottom w:val="single" w:sz="4" w:space="0" w:color="auto"/>
              <w:right w:val="single" w:sz="4" w:space="0" w:color="auto"/>
            </w:tcBorders>
          </w:tcPr>
          <w:p w14:paraId="503036A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4ADC5E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7-5</w:t>
            </w:r>
          </w:p>
        </w:tc>
      </w:tr>
      <w:tr w:rsidR="00481766" w14:paraId="0DE6633A" w14:textId="77777777" w:rsidTr="00481766">
        <w:tc>
          <w:tcPr>
            <w:tcW w:w="1101" w:type="dxa"/>
            <w:tcBorders>
              <w:top w:val="single" w:sz="4" w:space="0" w:color="auto"/>
              <w:left w:val="single" w:sz="4" w:space="0" w:color="auto"/>
              <w:bottom w:val="single" w:sz="4" w:space="0" w:color="auto"/>
              <w:right w:val="single" w:sz="4" w:space="0" w:color="auto"/>
            </w:tcBorders>
          </w:tcPr>
          <w:p w14:paraId="69910CB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CA2D586"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16-8</w:t>
            </w:r>
          </w:p>
        </w:tc>
      </w:tr>
      <w:tr w:rsidR="00481766" w14:paraId="105EEA4F" w14:textId="77777777" w:rsidTr="00481766">
        <w:tc>
          <w:tcPr>
            <w:tcW w:w="1101" w:type="dxa"/>
            <w:tcBorders>
              <w:top w:val="single" w:sz="4" w:space="0" w:color="auto"/>
              <w:left w:val="single" w:sz="4" w:space="0" w:color="auto"/>
              <w:bottom w:val="single" w:sz="4" w:space="0" w:color="auto"/>
              <w:right w:val="single" w:sz="4" w:space="0" w:color="auto"/>
            </w:tcBorders>
          </w:tcPr>
          <w:p w14:paraId="5A79712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FF5B64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18-19</w:t>
            </w:r>
          </w:p>
        </w:tc>
      </w:tr>
      <w:tr w:rsidR="00481766" w14:paraId="656A348F" w14:textId="77777777" w:rsidTr="00481766">
        <w:tc>
          <w:tcPr>
            <w:tcW w:w="1101" w:type="dxa"/>
            <w:tcBorders>
              <w:top w:val="single" w:sz="4" w:space="0" w:color="auto"/>
              <w:left w:val="single" w:sz="4" w:space="0" w:color="auto"/>
              <w:bottom w:val="single" w:sz="4" w:space="0" w:color="auto"/>
              <w:right w:val="single" w:sz="4" w:space="0" w:color="auto"/>
            </w:tcBorders>
          </w:tcPr>
          <w:p w14:paraId="244F9FC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DB28A2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28-47</w:t>
            </w:r>
          </w:p>
        </w:tc>
      </w:tr>
      <w:tr w:rsidR="00481766" w14:paraId="32304027" w14:textId="77777777" w:rsidTr="00481766">
        <w:tc>
          <w:tcPr>
            <w:tcW w:w="1101" w:type="dxa"/>
            <w:tcBorders>
              <w:top w:val="single" w:sz="4" w:space="0" w:color="auto"/>
              <w:left w:val="single" w:sz="4" w:space="0" w:color="auto"/>
              <w:bottom w:val="single" w:sz="4" w:space="0" w:color="auto"/>
              <w:right w:val="single" w:sz="4" w:space="0" w:color="auto"/>
            </w:tcBorders>
          </w:tcPr>
          <w:p w14:paraId="366F359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368451C"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28-204</w:t>
            </w:r>
          </w:p>
        </w:tc>
      </w:tr>
      <w:tr w:rsidR="00481766" w14:paraId="001013C3" w14:textId="77777777" w:rsidTr="00481766">
        <w:tc>
          <w:tcPr>
            <w:tcW w:w="1101" w:type="dxa"/>
            <w:tcBorders>
              <w:top w:val="single" w:sz="4" w:space="0" w:color="auto"/>
              <w:left w:val="single" w:sz="4" w:space="0" w:color="auto"/>
              <w:bottom w:val="single" w:sz="4" w:space="0" w:color="auto"/>
              <w:right w:val="single" w:sz="4" w:space="0" w:color="auto"/>
            </w:tcBorders>
          </w:tcPr>
          <w:p w14:paraId="0019F11D"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E4389F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28-205</w:t>
            </w:r>
          </w:p>
        </w:tc>
      </w:tr>
      <w:tr w:rsidR="00481766" w14:paraId="720115A0" w14:textId="77777777" w:rsidTr="00481766">
        <w:tc>
          <w:tcPr>
            <w:tcW w:w="1101" w:type="dxa"/>
            <w:tcBorders>
              <w:top w:val="single" w:sz="4" w:space="0" w:color="auto"/>
              <w:left w:val="single" w:sz="4" w:space="0" w:color="auto"/>
              <w:bottom w:val="single" w:sz="4" w:space="0" w:color="auto"/>
              <w:right w:val="single" w:sz="4" w:space="0" w:color="auto"/>
            </w:tcBorders>
          </w:tcPr>
          <w:p w14:paraId="03D2D0E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9A5A03D"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28-206</w:t>
            </w:r>
          </w:p>
        </w:tc>
      </w:tr>
      <w:tr w:rsidR="00481766" w14:paraId="3D841457" w14:textId="77777777" w:rsidTr="00481766">
        <w:tc>
          <w:tcPr>
            <w:tcW w:w="1101" w:type="dxa"/>
            <w:tcBorders>
              <w:top w:val="single" w:sz="4" w:space="0" w:color="auto"/>
              <w:left w:val="single" w:sz="4" w:space="0" w:color="auto"/>
              <w:bottom w:val="single" w:sz="4" w:space="0" w:color="auto"/>
              <w:right w:val="single" w:sz="4" w:space="0" w:color="auto"/>
            </w:tcBorders>
          </w:tcPr>
          <w:p w14:paraId="2EA77E1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A9DA9B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30-155</w:t>
            </w:r>
          </w:p>
        </w:tc>
      </w:tr>
      <w:tr w:rsidR="00481766" w14:paraId="46875BA1" w14:textId="77777777" w:rsidTr="00481766">
        <w:tc>
          <w:tcPr>
            <w:tcW w:w="1101" w:type="dxa"/>
            <w:tcBorders>
              <w:top w:val="single" w:sz="4" w:space="0" w:color="auto"/>
              <w:left w:val="single" w:sz="4" w:space="0" w:color="auto"/>
              <w:bottom w:val="single" w:sz="4" w:space="0" w:color="auto"/>
              <w:right w:val="single" w:sz="4" w:space="0" w:color="auto"/>
            </w:tcBorders>
          </w:tcPr>
          <w:p w14:paraId="0F0D1F0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56D209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30-28</w:t>
            </w:r>
          </w:p>
        </w:tc>
      </w:tr>
      <w:tr w:rsidR="00481766" w14:paraId="0A3FEC07" w14:textId="77777777" w:rsidTr="00481766">
        <w:tc>
          <w:tcPr>
            <w:tcW w:w="1101" w:type="dxa"/>
            <w:tcBorders>
              <w:top w:val="single" w:sz="4" w:space="0" w:color="auto"/>
              <w:left w:val="single" w:sz="4" w:space="0" w:color="auto"/>
              <w:bottom w:val="single" w:sz="4" w:space="0" w:color="auto"/>
              <w:right w:val="single" w:sz="4" w:space="0" w:color="auto"/>
            </w:tcBorders>
          </w:tcPr>
          <w:p w14:paraId="51D2FA1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5D2277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30-59</w:t>
            </w:r>
          </w:p>
        </w:tc>
      </w:tr>
      <w:tr w:rsidR="00481766" w14:paraId="5A9639C3" w14:textId="77777777" w:rsidTr="00481766">
        <w:tc>
          <w:tcPr>
            <w:tcW w:w="1101" w:type="dxa"/>
            <w:tcBorders>
              <w:top w:val="single" w:sz="4" w:space="0" w:color="auto"/>
              <w:left w:val="single" w:sz="4" w:space="0" w:color="auto"/>
              <w:bottom w:val="single" w:sz="4" w:space="0" w:color="auto"/>
              <w:right w:val="single" w:sz="4" w:space="0" w:color="auto"/>
            </w:tcBorders>
          </w:tcPr>
          <w:p w14:paraId="514E711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954F05F"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30-72</w:t>
            </w:r>
          </w:p>
        </w:tc>
      </w:tr>
      <w:tr w:rsidR="00481766" w14:paraId="0C2C494C" w14:textId="77777777" w:rsidTr="00481766">
        <w:tc>
          <w:tcPr>
            <w:tcW w:w="1101" w:type="dxa"/>
            <w:tcBorders>
              <w:top w:val="single" w:sz="4" w:space="0" w:color="auto"/>
              <w:left w:val="single" w:sz="4" w:space="0" w:color="auto"/>
              <w:bottom w:val="single" w:sz="4" w:space="0" w:color="auto"/>
              <w:right w:val="single" w:sz="4" w:space="0" w:color="auto"/>
            </w:tcBorders>
          </w:tcPr>
          <w:p w14:paraId="5032D21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8B2BDE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32-107</w:t>
            </w:r>
          </w:p>
        </w:tc>
      </w:tr>
      <w:tr w:rsidR="00481766" w14:paraId="1CCCED17" w14:textId="77777777" w:rsidTr="00481766">
        <w:tc>
          <w:tcPr>
            <w:tcW w:w="1101" w:type="dxa"/>
            <w:tcBorders>
              <w:top w:val="single" w:sz="4" w:space="0" w:color="auto"/>
              <w:left w:val="single" w:sz="4" w:space="0" w:color="auto"/>
              <w:bottom w:val="single" w:sz="4" w:space="0" w:color="auto"/>
              <w:right w:val="single" w:sz="4" w:space="0" w:color="auto"/>
            </w:tcBorders>
          </w:tcPr>
          <w:p w14:paraId="1A049E3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E35460B"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32-118</w:t>
            </w:r>
          </w:p>
        </w:tc>
      </w:tr>
      <w:tr w:rsidR="00481766" w14:paraId="6E63EED3" w14:textId="77777777" w:rsidTr="00481766">
        <w:tc>
          <w:tcPr>
            <w:tcW w:w="1101" w:type="dxa"/>
            <w:tcBorders>
              <w:top w:val="single" w:sz="4" w:space="0" w:color="auto"/>
              <w:left w:val="single" w:sz="4" w:space="0" w:color="auto"/>
              <w:bottom w:val="single" w:sz="4" w:space="0" w:color="auto"/>
              <w:right w:val="single" w:sz="4" w:space="0" w:color="auto"/>
            </w:tcBorders>
          </w:tcPr>
          <w:p w14:paraId="7CB03DB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03C24FE"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32-311</w:t>
            </w:r>
          </w:p>
        </w:tc>
      </w:tr>
      <w:tr w:rsidR="00481766" w14:paraId="49C4B08B" w14:textId="77777777" w:rsidTr="00481766">
        <w:tc>
          <w:tcPr>
            <w:tcW w:w="1101" w:type="dxa"/>
            <w:tcBorders>
              <w:top w:val="single" w:sz="4" w:space="0" w:color="auto"/>
              <w:left w:val="single" w:sz="4" w:space="0" w:color="auto"/>
              <w:bottom w:val="single" w:sz="4" w:space="0" w:color="auto"/>
              <w:right w:val="single" w:sz="4" w:space="0" w:color="auto"/>
            </w:tcBorders>
          </w:tcPr>
          <w:p w14:paraId="0ACE0A9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D79191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32-404</w:t>
            </w:r>
          </w:p>
        </w:tc>
      </w:tr>
      <w:tr w:rsidR="00481766" w14:paraId="4BD7F84E" w14:textId="77777777" w:rsidTr="00481766">
        <w:tc>
          <w:tcPr>
            <w:tcW w:w="1101" w:type="dxa"/>
            <w:tcBorders>
              <w:top w:val="single" w:sz="4" w:space="0" w:color="auto"/>
              <w:left w:val="single" w:sz="4" w:space="0" w:color="auto"/>
              <w:bottom w:val="single" w:sz="4" w:space="0" w:color="auto"/>
              <w:right w:val="single" w:sz="4" w:space="0" w:color="auto"/>
            </w:tcBorders>
          </w:tcPr>
          <w:p w14:paraId="19B5A3E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85CD157"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Комсомольская, 32-107</w:t>
            </w:r>
          </w:p>
        </w:tc>
      </w:tr>
      <w:tr w:rsidR="00481766" w14:paraId="6CCA09B2" w14:textId="77777777" w:rsidTr="00481766">
        <w:tc>
          <w:tcPr>
            <w:tcW w:w="1101" w:type="dxa"/>
            <w:tcBorders>
              <w:top w:val="single" w:sz="4" w:space="0" w:color="auto"/>
              <w:left w:val="single" w:sz="4" w:space="0" w:color="auto"/>
              <w:bottom w:val="single" w:sz="4" w:space="0" w:color="auto"/>
              <w:right w:val="single" w:sz="4" w:space="0" w:color="auto"/>
            </w:tcBorders>
          </w:tcPr>
          <w:p w14:paraId="375DB24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08D6E37"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Луначарского, 4а-10</w:t>
            </w:r>
          </w:p>
        </w:tc>
      </w:tr>
      <w:tr w:rsidR="00481766" w14:paraId="579F356B" w14:textId="77777777" w:rsidTr="00481766">
        <w:tc>
          <w:tcPr>
            <w:tcW w:w="1101" w:type="dxa"/>
            <w:tcBorders>
              <w:top w:val="single" w:sz="4" w:space="0" w:color="auto"/>
              <w:left w:val="single" w:sz="4" w:space="0" w:color="auto"/>
              <w:bottom w:val="single" w:sz="4" w:space="0" w:color="auto"/>
              <w:right w:val="single" w:sz="4" w:space="0" w:color="auto"/>
            </w:tcBorders>
          </w:tcPr>
          <w:p w14:paraId="1DE2EA1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53AB0D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Ленинградская, 22-3</w:t>
            </w:r>
          </w:p>
        </w:tc>
      </w:tr>
      <w:tr w:rsidR="00481766" w14:paraId="120E90A1" w14:textId="77777777" w:rsidTr="00481766">
        <w:tc>
          <w:tcPr>
            <w:tcW w:w="1101" w:type="dxa"/>
            <w:tcBorders>
              <w:top w:val="single" w:sz="4" w:space="0" w:color="auto"/>
              <w:left w:val="single" w:sz="4" w:space="0" w:color="auto"/>
              <w:bottom w:val="single" w:sz="4" w:space="0" w:color="auto"/>
              <w:right w:val="single" w:sz="4" w:space="0" w:color="auto"/>
            </w:tcBorders>
          </w:tcPr>
          <w:p w14:paraId="11D139B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2A0E8C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Ленинградская, 9-42</w:t>
            </w:r>
          </w:p>
        </w:tc>
      </w:tr>
      <w:tr w:rsidR="00481766" w14:paraId="135882FE" w14:textId="77777777" w:rsidTr="00481766">
        <w:tc>
          <w:tcPr>
            <w:tcW w:w="1101" w:type="dxa"/>
            <w:tcBorders>
              <w:top w:val="single" w:sz="4" w:space="0" w:color="auto"/>
              <w:left w:val="single" w:sz="4" w:space="0" w:color="auto"/>
              <w:bottom w:val="single" w:sz="4" w:space="0" w:color="auto"/>
              <w:right w:val="single" w:sz="4" w:space="0" w:color="auto"/>
            </w:tcBorders>
          </w:tcPr>
          <w:p w14:paraId="53CF39C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FE806C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Макарова, 20 - 1</w:t>
            </w:r>
          </w:p>
        </w:tc>
      </w:tr>
      <w:tr w:rsidR="00481766" w14:paraId="07A9B273" w14:textId="77777777" w:rsidTr="00481766">
        <w:tc>
          <w:tcPr>
            <w:tcW w:w="1101" w:type="dxa"/>
            <w:tcBorders>
              <w:top w:val="single" w:sz="4" w:space="0" w:color="auto"/>
              <w:left w:val="single" w:sz="4" w:space="0" w:color="auto"/>
              <w:bottom w:val="single" w:sz="4" w:space="0" w:color="auto"/>
              <w:right w:val="single" w:sz="4" w:space="0" w:color="auto"/>
            </w:tcBorders>
          </w:tcPr>
          <w:p w14:paraId="45A6126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F1DDCBB"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Макарова, 20 - 1а</w:t>
            </w:r>
          </w:p>
        </w:tc>
      </w:tr>
      <w:tr w:rsidR="00481766" w14:paraId="052101F0" w14:textId="77777777" w:rsidTr="00481766">
        <w:tc>
          <w:tcPr>
            <w:tcW w:w="1101" w:type="dxa"/>
            <w:tcBorders>
              <w:top w:val="single" w:sz="4" w:space="0" w:color="auto"/>
              <w:left w:val="single" w:sz="4" w:space="0" w:color="auto"/>
              <w:bottom w:val="single" w:sz="4" w:space="0" w:color="auto"/>
              <w:right w:val="single" w:sz="4" w:space="0" w:color="auto"/>
            </w:tcBorders>
          </w:tcPr>
          <w:p w14:paraId="142FA85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358EA4B"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Макарова, 21-147</w:t>
            </w:r>
          </w:p>
        </w:tc>
      </w:tr>
      <w:tr w:rsidR="00481766" w14:paraId="05711A61" w14:textId="77777777" w:rsidTr="00481766">
        <w:tc>
          <w:tcPr>
            <w:tcW w:w="1101" w:type="dxa"/>
            <w:tcBorders>
              <w:top w:val="single" w:sz="4" w:space="0" w:color="auto"/>
              <w:left w:val="single" w:sz="4" w:space="0" w:color="auto"/>
              <w:bottom w:val="single" w:sz="4" w:space="0" w:color="auto"/>
              <w:right w:val="single" w:sz="4" w:space="0" w:color="auto"/>
            </w:tcBorders>
          </w:tcPr>
          <w:p w14:paraId="5E53FAA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6C2ACEE"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Макарова, 21-244</w:t>
            </w:r>
          </w:p>
        </w:tc>
      </w:tr>
      <w:tr w:rsidR="00481766" w14:paraId="10D26BAC" w14:textId="77777777" w:rsidTr="00481766">
        <w:tc>
          <w:tcPr>
            <w:tcW w:w="1101" w:type="dxa"/>
            <w:tcBorders>
              <w:top w:val="single" w:sz="4" w:space="0" w:color="auto"/>
              <w:left w:val="single" w:sz="4" w:space="0" w:color="auto"/>
              <w:bottom w:val="single" w:sz="4" w:space="0" w:color="auto"/>
              <w:right w:val="single" w:sz="4" w:space="0" w:color="auto"/>
            </w:tcBorders>
          </w:tcPr>
          <w:p w14:paraId="5F0DAEA3"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AF1944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Макарова, 21-298</w:t>
            </w:r>
          </w:p>
        </w:tc>
      </w:tr>
      <w:tr w:rsidR="00481766" w14:paraId="5850D5AA" w14:textId="77777777" w:rsidTr="00481766">
        <w:tc>
          <w:tcPr>
            <w:tcW w:w="1101" w:type="dxa"/>
            <w:tcBorders>
              <w:top w:val="single" w:sz="4" w:space="0" w:color="auto"/>
              <w:left w:val="single" w:sz="4" w:space="0" w:color="auto"/>
              <w:bottom w:val="single" w:sz="4" w:space="0" w:color="auto"/>
              <w:right w:val="single" w:sz="4" w:space="0" w:color="auto"/>
            </w:tcBorders>
          </w:tcPr>
          <w:p w14:paraId="73794CF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F8ABBBC"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Макарова, 21-260</w:t>
            </w:r>
          </w:p>
        </w:tc>
      </w:tr>
      <w:tr w:rsidR="00481766" w14:paraId="15EAC820" w14:textId="77777777" w:rsidTr="00481766">
        <w:tc>
          <w:tcPr>
            <w:tcW w:w="1101" w:type="dxa"/>
            <w:tcBorders>
              <w:top w:val="single" w:sz="4" w:space="0" w:color="auto"/>
              <w:left w:val="single" w:sz="4" w:space="0" w:color="auto"/>
              <w:bottom w:val="single" w:sz="4" w:space="0" w:color="auto"/>
              <w:right w:val="single" w:sz="4" w:space="0" w:color="auto"/>
            </w:tcBorders>
          </w:tcPr>
          <w:p w14:paraId="3021C7B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AF72247"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Малиновского, 9-29/5</w:t>
            </w:r>
          </w:p>
        </w:tc>
      </w:tr>
      <w:tr w:rsidR="00481766" w14:paraId="640B27F1" w14:textId="77777777" w:rsidTr="00481766">
        <w:tc>
          <w:tcPr>
            <w:tcW w:w="1101" w:type="dxa"/>
            <w:tcBorders>
              <w:top w:val="single" w:sz="4" w:space="0" w:color="auto"/>
              <w:left w:val="single" w:sz="4" w:space="0" w:color="auto"/>
              <w:bottom w:val="single" w:sz="4" w:space="0" w:color="auto"/>
              <w:right w:val="single" w:sz="4" w:space="0" w:color="auto"/>
            </w:tcBorders>
          </w:tcPr>
          <w:p w14:paraId="6B0C2E4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D58D5B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Малиновского, 9-12/5</w:t>
            </w:r>
          </w:p>
        </w:tc>
      </w:tr>
      <w:tr w:rsidR="00481766" w14:paraId="3EF0F780" w14:textId="77777777" w:rsidTr="00481766">
        <w:tc>
          <w:tcPr>
            <w:tcW w:w="1101" w:type="dxa"/>
            <w:tcBorders>
              <w:top w:val="single" w:sz="4" w:space="0" w:color="auto"/>
              <w:left w:val="single" w:sz="4" w:space="0" w:color="auto"/>
              <w:bottom w:val="single" w:sz="4" w:space="0" w:color="auto"/>
              <w:right w:val="single" w:sz="4" w:space="0" w:color="auto"/>
            </w:tcBorders>
          </w:tcPr>
          <w:p w14:paraId="1B08225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219482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Малиновского, 9-20/6</w:t>
            </w:r>
          </w:p>
        </w:tc>
      </w:tr>
      <w:tr w:rsidR="00481766" w14:paraId="58B6F8AD" w14:textId="77777777" w:rsidTr="00481766">
        <w:tc>
          <w:tcPr>
            <w:tcW w:w="1101" w:type="dxa"/>
            <w:tcBorders>
              <w:top w:val="single" w:sz="4" w:space="0" w:color="auto"/>
              <w:left w:val="single" w:sz="4" w:space="0" w:color="auto"/>
              <w:bottom w:val="single" w:sz="4" w:space="0" w:color="auto"/>
              <w:right w:val="single" w:sz="4" w:space="0" w:color="auto"/>
            </w:tcBorders>
          </w:tcPr>
          <w:p w14:paraId="3D53B75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FADC6F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Малиновского, 18-15</w:t>
            </w:r>
          </w:p>
        </w:tc>
      </w:tr>
      <w:tr w:rsidR="00481766" w14:paraId="4393DF98" w14:textId="77777777" w:rsidTr="00481766">
        <w:tc>
          <w:tcPr>
            <w:tcW w:w="1101" w:type="dxa"/>
            <w:tcBorders>
              <w:top w:val="single" w:sz="4" w:space="0" w:color="auto"/>
              <w:left w:val="single" w:sz="4" w:space="0" w:color="auto"/>
              <w:bottom w:val="single" w:sz="4" w:space="0" w:color="auto"/>
              <w:right w:val="single" w:sz="4" w:space="0" w:color="auto"/>
            </w:tcBorders>
          </w:tcPr>
          <w:p w14:paraId="7E6EE3D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F282EAF"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Пограничная, 7/1-88</w:t>
            </w:r>
          </w:p>
        </w:tc>
      </w:tr>
      <w:tr w:rsidR="00481766" w14:paraId="564C2094" w14:textId="77777777" w:rsidTr="00481766">
        <w:tc>
          <w:tcPr>
            <w:tcW w:w="1101" w:type="dxa"/>
            <w:tcBorders>
              <w:top w:val="single" w:sz="4" w:space="0" w:color="auto"/>
              <w:left w:val="single" w:sz="4" w:space="0" w:color="auto"/>
              <w:bottom w:val="single" w:sz="4" w:space="0" w:color="auto"/>
              <w:right w:val="single" w:sz="4" w:space="0" w:color="auto"/>
            </w:tcBorders>
          </w:tcPr>
          <w:p w14:paraId="1AF592F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A14429B"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Пограничная, 13-53</w:t>
            </w:r>
          </w:p>
        </w:tc>
      </w:tr>
      <w:tr w:rsidR="00481766" w14:paraId="0D5E443A" w14:textId="77777777" w:rsidTr="00481766">
        <w:tc>
          <w:tcPr>
            <w:tcW w:w="1101" w:type="dxa"/>
            <w:tcBorders>
              <w:top w:val="single" w:sz="4" w:space="0" w:color="auto"/>
              <w:left w:val="single" w:sz="4" w:space="0" w:color="auto"/>
              <w:bottom w:val="single" w:sz="4" w:space="0" w:color="auto"/>
              <w:right w:val="single" w:sz="4" w:space="0" w:color="auto"/>
            </w:tcBorders>
          </w:tcPr>
          <w:p w14:paraId="418AB9A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20177D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Пограничная, 9/1-13</w:t>
            </w:r>
          </w:p>
        </w:tc>
      </w:tr>
      <w:tr w:rsidR="00481766" w14:paraId="4FE06853" w14:textId="77777777" w:rsidTr="00481766">
        <w:tc>
          <w:tcPr>
            <w:tcW w:w="1101" w:type="dxa"/>
            <w:tcBorders>
              <w:top w:val="single" w:sz="4" w:space="0" w:color="auto"/>
              <w:left w:val="single" w:sz="4" w:space="0" w:color="auto"/>
              <w:bottom w:val="single" w:sz="4" w:space="0" w:color="auto"/>
              <w:right w:val="single" w:sz="4" w:space="0" w:color="auto"/>
            </w:tcBorders>
          </w:tcPr>
          <w:p w14:paraId="746C1A7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241582B"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Пограничная, 64-5</w:t>
            </w:r>
          </w:p>
        </w:tc>
      </w:tr>
      <w:tr w:rsidR="00481766" w14:paraId="01754AB6" w14:textId="77777777" w:rsidTr="00481766">
        <w:tc>
          <w:tcPr>
            <w:tcW w:w="1101" w:type="dxa"/>
            <w:tcBorders>
              <w:top w:val="single" w:sz="4" w:space="0" w:color="auto"/>
              <w:left w:val="single" w:sz="4" w:space="0" w:color="auto"/>
              <w:bottom w:val="single" w:sz="4" w:space="0" w:color="auto"/>
              <w:right w:val="single" w:sz="4" w:space="0" w:color="auto"/>
            </w:tcBorders>
          </w:tcPr>
          <w:p w14:paraId="6F0F17F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118049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Пограничная,9/1-70</w:t>
            </w:r>
          </w:p>
        </w:tc>
      </w:tr>
      <w:tr w:rsidR="00481766" w14:paraId="1EB7B994" w14:textId="77777777" w:rsidTr="00481766">
        <w:tc>
          <w:tcPr>
            <w:tcW w:w="1101" w:type="dxa"/>
            <w:tcBorders>
              <w:top w:val="single" w:sz="4" w:space="0" w:color="auto"/>
              <w:left w:val="single" w:sz="4" w:space="0" w:color="auto"/>
              <w:bottom w:val="single" w:sz="4" w:space="0" w:color="auto"/>
              <w:right w:val="single" w:sz="4" w:space="0" w:color="auto"/>
            </w:tcBorders>
          </w:tcPr>
          <w:p w14:paraId="0BBFD58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96F525E"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пер. Почтовый, 4-27</w:t>
            </w:r>
          </w:p>
        </w:tc>
      </w:tr>
      <w:tr w:rsidR="00481766" w14:paraId="1751977C" w14:textId="77777777" w:rsidTr="00481766">
        <w:tc>
          <w:tcPr>
            <w:tcW w:w="1101" w:type="dxa"/>
            <w:tcBorders>
              <w:top w:val="single" w:sz="4" w:space="0" w:color="auto"/>
              <w:left w:val="single" w:sz="4" w:space="0" w:color="auto"/>
              <w:bottom w:val="single" w:sz="4" w:space="0" w:color="auto"/>
              <w:right w:val="single" w:sz="4" w:space="0" w:color="auto"/>
            </w:tcBorders>
          </w:tcPr>
          <w:p w14:paraId="0957214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EA3A72F"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пер. Почтовый, 10-13</w:t>
            </w:r>
          </w:p>
        </w:tc>
      </w:tr>
      <w:tr w:rsidR="00481766" w14:paraId="662D7FA6" w14:textId="77777777" w:rsidTr="00481766">
        <w:tc>
          <w:tcPr>
            <w:tcW w:w="1101" w:type="dxa"/>
            <w:tcBorders>
              <w:top w:val="single" w:sz="4" w:space="0" w:color="auto"/>
              <w:left w:val="single" w:sz="4" w:space="0" w:color="auto"/>
              <w:bottom w:val="single" w:sz="4" w:space="0" w:color="auto"/>
              <w:right w:val="single" w:sz="4" w:space="0" w:color="auto"/>
            </w:tcBorders>
          </w:tcPr>
          <w:p w14:paraId="302D289E"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F7C148F"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пер. Почтовый, 10-9</w:t>
            </w:r>
          </w:p>
        </w:tc>
      </w:tr>
      <w:tr w:rsidR="00481766" w14:paraId="037A05C7" w14:textId="77777777" w:rsidTr="00481766">
        <w:tc>
          <w:tcPr>
            <w:tcW w:w="1101" w:type="dxa"/>
            <w:tcBorders>
              <w:top w:val="single" w:sz="4" w:space="0" w:color="auto"/>
              <w:left w:val="single" w:sz="4" w:space="0" w:color="auto"/>
              <w:bottom w:val="single" w:sz="4" w:space="0" w:color="auto"/>
              <w:right w:val="single" w:sz="4" w:space="0" w:color="auto"/>
            </w:tcBorders>
          </w:tcPr>
          <w:p w14:paraId="7A86EB0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4F26E3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пер. Почтовый, 10-3г</w:t>
            </w:r>
          </w:p>
        </w:tc>
      </w:tr>
      <w:tr w:rsidR="00481766" w14:paraId="5FF6863A" w14:textId="77777777" w:rsidTr="00481766">
        <w:tc>
          <w:tcPr>
            <w:tcW w:w="1101" w:type="dxa"/>
            <w:tcBorders>
              <w:top w:val="single" w:sz="4" w:space="0" w:color="auto"/>
              <w:left w:val="single" w:sz="4" w:space="0" w:color="auto"/>
              <w:bottom w:val="single" w:sz="4" w:space="0" w:color="auto"/>
              <w:right w:val="single" w:sz="4" w:space="0" w:color="auto"/>
            </w:tcBorders>
          </w:tcPr>
          <w:p w14:paraId="7B3C4AB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30ACA0F"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г. Находка, ул. </w:t>
            </w:r>
            <w:proofErr w:type="spellStart"/>
            <w:r w:rsidRPr="00481766">
              <w:rPr>
                <w:rFonts w:ascii="Times New Roman" w:eastAsia="Times New Roman" w:hAnsi="Times New Roman"/>
                <w:lang w:eastAsia="ru-RU"/>
              </w:rPr>
              <w:t>Постышева</w:t>
            </w:r>
            <w:proofErr w:type="spellEnd"/>
            <w:r w:rsidRPr="00481766">
              <w:rPr>
                <w:rFonts w:ascii="Times New Roman" w:eastAsia="Times New Roman" w:hAnsi="Times New Roman"/>
                <w:lang w:eastAsia="ru-RU"/>
              </w:rPr>
              <w:t>, 8-92</w:t>
            </w:r>
          </w:p>
        </w:tc>
      </w:tr>
      <w:tr w:rsidR="00481766" w14:paraId="3DD331A6" w14:textId="77777777" w:rsidTr="00481766">
        <w:tc>
          <w:tcPr>
            <w:tcW w:w="1101" w:type="dxa"/>
            <w:tcBorders>
              <w:top w:val="single" w:sz="4" w:space="0" w:color="auto"/>
              <w:left w:val="single" w:sz="4" w:space="0" w:color="auto"/>
              <w:bottom w:val="single" w:sz="4" w:space="0" w:color="auto"/>
              <w:right w:val="single" w:sz="4" w:space="0" w:color="auto"/>
            </w:tcBorders>
          </w:tcPr>
          <w:p w14:paraId="0F8844AD"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9BF6002"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г. Находка, ул. </w:t>
            </w:r>
            <w:proofErr w:type="spellStart"/>
            <w:r w:rsidRPr="00481766">
              <w:rPr>
                <w:rFonts w:ascii="Times New Roman" w:eastAsia="Times New Roman" w:hAnsi="Times New Roman"/>
                <w:lang w:eastAsia="ru-RU"/>
              </w:rPr>
              <w:t>Постышева</w:t>
            </w:r>
            <w:proofErr w:type="spellEnd"/>
            <w:r w:rsidRPr="00481766">
              <w:rPr>
                <w:rFonts w:ascii="Times New Roman" w:eastAsia="Times New Roman" w:hAnsi="Times New Roman"/>
                <w:lang w:eastAsia="ru-RU"/>
              </w:rPr>
              <w:t>, 27-74</w:t>
            </w:r>
          </w:p>
        </w:tc>
      </w:tr>
      <w:tr w:rsidR="00481766" w14:paraId="62E59CCD" w14:textId="77777777" w:rsidTr="00481766">
        <w:tc>
          <w:tcPr>
            <w:tcW w:w="1101" w:type="dxa"/>
            <w:tcBorders>
              <w:top w:val="single" w:sz="4" w:space="0" w:color="auto"/>
              <w:left w:val="single" w:sz="4" w:space="0" w:color="auto"/>
              <w:bottom w:val="single" w:sz="4" w:space="0" w:color="auto"/>
              <w:right w:val="single" w:sz="4" w:space="0" w:color="auto"/>
            </w:tcBorders>
          </w:tcPr>
          <w:p w14:paraId="6A24902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7BA589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 xml:space="preserve">г. Находка, ул. </w:t>
            </w:r>
            <w:proofErr w:type="spellStart"/>
            <w:r w:rsidRPr="00481766">
              <w:rPr>
                <w:rFonts w:ascii="Times New Roman" w:eastAsia="Times New Roman" w:hAnsi="Times New Roman"/>
                <w:lang w:eastAsia="ru-RU"/>
              </w:rPr>
              <w:t>Постышева</w:t>
            </w:r>
            <w:proofErr w:type="spellEnd"/>
            <w:r w:rsidRPr="00481766">
              <w:rPr>
                <w:rFonts w:ascii="Times New Roman" w:eastAsia="Times New Roman" w:hAnsi="Times New Roman"/>
                <w:lang w:eastAsia="ru-RU"/>
              </w:rPr>
              <w:t>, 15-48</w:t>
            </w:r>
          </w:p>
        </w:tc>
      </w:tr>
      <w:tr w:rsidR="00481766" w14:paraId="24819B09" w14:textId="77777777" w:rsidTr="00481766">
        <w:tc>
          <w:tcPr>
            <w:tcW w:w="1101" w:type="dxa"/>
            <w:tcBorders>
              <w:top w:val="single" w:sz="4" w:space="0" w:color="auto"/>
              <w:left w:val="single" w:sz="4" w:space="0" w:color="auto"/>
              <w:bottom w:val="single" w:sz="4" w:space="0" w:color="auto"/>
              <w:right w:val="single" w:sz="4" w:space="0" w:color="auto"/>
            </w:tcBorders>
          </w:tcPr>
          <w:p w14:paraId="1DBD5FA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50B7B3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Дальняя, 5-176</w:t>
            </w:r>
          </w:p>
        </w:tc>
      </w:tr>
      <w:tr w:rsidR="00481766" w14:paraId="6373B26E" w14:textId="77777777" w:rsidTr="00481766">
        <w:tc>
          <w:tcPr>
            <w:tcW w:w="1101" w:type="dxa"/>
            <w:tcBorders>
              <w:top w:val="single" w:sz="4" w:space="0" w:color="auto"/>
              <w:left w:val="single" w:sz="4" w:space="0" w:color="auto"/>
              <w:bottom w:val="single" w:sz="4" w:space="0" w:color="auto"/>
              <w:right w:val="single" w:sz="4" w:space="0" w:color="auto"/>
            </w:tcBorders>
          </w:tcPr>
          <w:p w14:paraId="1B255D6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37CBD3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Дальняя, 5-104</w:t>
            </w:r>
          </w:p>
        </w:tc>
      </w:tr>
      <w:tr w:rsidR="00481766" w14:paraId="01EDE8C6" w14:textId="77777777" w:rsidTr="00481766">
        <w:tc>
          <w:tcPr>
            <w:tcW w:w="1101" w:type="dxa"/>
            <w:tcBorders>
              <w:top w:val="single" w:sz="4" w:space="0" w:color="auto"/>
              <w:left w:val="single" w:sz="4" w:space="0" w:color="auto"/>
              <w:bottom w:val="single" w:sz="4" w:space="0" w:color="auto"/>
              <w:right w:val="single" w:sz="4" w:space="0" w:color="auto"/>
            </w:tcBorders>
          </w:tcPr>
          <w:p w14:paraId="689122C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2F090C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Дальняя, 5-50</w:t>
            </w:r>
          </w:p>
        </w:tc>
      </w:tr>
      <w:tr w:rsidR="00481766" w14:paraId="2455761A" w14:textId="77777777" w:rsidTr="00481766">
        <w:tc>
          <w:tcPr>
            <w:tcW w:w="1101" w:type="dxa"/>
            <w:tcBorders>
              <w:top w:val="single" w:sz="4" w:space="0" w:color="auto"/>
              <w:left w:val="single" w:sz="4" w:space="0" w:color="auto"/>
              <w:bottom w:val="single" w:sz="4" w:space="0" w:color="auto"/>
              <w:right w:val="single" w:sz="4" w:space="0" w:color="auto"/>
            </w:tcBorders>
          </w:tcPr>
          <w:p w14:paraId="1F07B14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529816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Дальняя, 7-121</w:t>
            </w:r>
          </w:p>
        </w:tc>
      </w:tr>
      <w:tr w:rsidR="00481766" w14:paraId="3050FE56" w14:textId="77777777" w:rsidTr="00481766">
        <w:tc>
          <w:tcPr>
            <w:tcW w:w="1101" w:type="dxa"/>
            <w:tcBorders>
              <w:top w:val="single" w:sz="4" w:space="0" w:color="auto"/>
              <w:left w:val="single" w:sz="4" w:space="0" w:color="auto"/>
              <w:bottom w:val="single" w:sz="4" w:space="0" w:color="auto"/>
              <w:right w:val="single" w:sz="4" w:space="0" w:color="auto"/>
            </w:tcBorders>
          </w:tcPr>
          <w:p w14:paraId="7DA093B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44EDBC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Дальняя, 7-162</w:t>
            </w:r>
          </w:p>
        </w:tc>
      </w:tr>
      <w:tr w:rsidR="00481766" w14:paraId="62A459F7" w14:textId="77777777" w:rsidTr="00481766">
        <w:tc>
          <w:tcPr>
            <w:tcW w:w="1101" w:type="dxa"/>
            <w:tcBorders>
              <w:top w:val="single" w:sz="4" w:space="0" w:color="auto"/>
              <w:left w:val="single" w:sz="4" w:space="0" w:color="auto"/>
              <w:bottom w:val="single" w:sz="4" w:space="0" w:color="auto"/>
              <w:right w:val="single" w:sz="4" w:space="0" w:color="auto"/>
            </w:tcBorders>
          </w:tcPr>
          <w:p w14:paraId="2E39FBD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17E3AD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Дальняя, 7-92</w:t>
            </w:r>
          </w:p>
        </w:tc>
      </w:tr>
      <w:tr w:rsidR="00481766" w14:paraId="4392ADBC" w14:textId="77777777" w:rsidTr="00481766">
        <w:tc>
          <w:tcPr>
            <w:tcW w:w="1101" w:type="dxa"/>
            <w:tcBorders>
              <w:top w:val="single" w:sz="4" w:space="0" w:color="auto"/>
              <w:left w:val="single" w:sz="4" w:space="0" w:color="auto"/>
              <w:bottom w:val="single" w:sz="4" w:space="0" w:color="auto"/>
              <w:right w:val="single" w:sz="4" w:space="0" w:color="auto"/>
            </w:tcBorders>
          </w:tcPr>
          <w:p w14:paraId="561C4F5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71CB684"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25 октября, 14-84</w:t>
            </w:r>
          </w:p>
        </w:tc>
      </w:tr>
      <w:tr w:rsidR="00481766" w14:paraId="4B5B11B3" w14:textId="77777777" w:rsidTr="00481766">
        <w:tc>
          <w:tcPr>
            <w:tcW w:w="1101" w:type="dxa"/>
            <w:tcBorders>
              <w:top w:val="single" w:sz="4" w:space="0" w:color="auto"/>
              <w:left w:val="single" w:sz="4" w:space="0" w:color="auto"/>
              <w:bottom w:val="single" w:sz="4" w:space="0" w:color="auto"/>
              <w:right w:val="single" w:sz="4" w:space="0" w:color="auto"/>
            </w:tcBorders>
          </w:tcPr>
          <w:p w14:paraId="6D1FDF95"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AD1529C"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25 Октября, 18-63</w:t>
            </w:r>
          </w:p>
        </w:tc>
      </w:tr>
      <w:tr w:rsidR="00481766" w14:paraId="793137E2" w14:textId="77777777" w:rsidTr="00481766">
        <w:tc>
          <w:tcPr>
            <w:tcW w:w="1101" w:type="dxa"/>
            <w:tcBorders>
              <w:top w:val="single" w:sz="4" w:space="0" w:color="auto"/>
              <w:left w:val="single" w:sz="4" w:space="0" w:color="auto"/>
              <w:bottom w:val="single" w:sz="4" w:space="0" w:color="auto"/>
              <w:right w:val="single" w:sz="4" w:space="0" w:color="auto"/>
            </w:tcBorders>
          </w:tcPr>
          <w:p w14:paraId="7FC2D09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FC87B5B"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25 Октября, 14-12</w:t>
            </w:r>
          </w:p>
        </w:tc>
      </w:tr>
      <w:tr w:rsidR="00481766" w14:paraId="12FC3160" w14:textId="77777777" w:rsidTr="00481766">
        <w:tc>
          <w:tcPr>
            <w:tcW w:w="1101" w:type="dxa"/>
            <w:tcBorders>
              <w:top w:val="single" w:sz="4" w:space="0" w:color="auto"/>
              <w:left w:val="single" w:sz="4" w:space="0" w:color="auto"/>
              <w:bottom w:val="single" w:sz="4" w:space="0" w:color="auto"/>
              <w:right w:val="single" w:sz="4" w:space="0" w:color="auto"/>
            </w:tcBorders>
          </w:tcPr>
          <w:p w14:paraId="7039D39B"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577E0E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25 Октября, 17-17</w:t>
            </w:r>
          </w:p>
        </w:tc>
      </w:tr>
      <w:tr w:rsidR="00481766" w14:paraId="395B1EF0" w14:textId="77777777" w:rsidTr="00481766">
        <w:tc>
          <w:tcPr>
            <w:tcW w:w="1101" w:type="dxa"/>
            <w:tcBorders>
              <w:top w:val="single" w:sz="4" w:space="0" w:color="auto"/>
              <w:left w:val="single" w:sz="4" w:space="0" w:color="auto"/>
              <w:bottom w:val="single" w:sz="4" w:space="0" w:color="auto"/>
              <w:right w:val="single" w:sz="4" w:space="0" w:color="auto"/>
            </w:tcBorders>
          </w:tcPr>
          <w:p w14:paraId="6FFEE48C"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092C34D"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25 Октября, 18-47</w:t>
            </w:r>
          </w:p>
        </w:tc>
      </w:tr>
      <w:tr w:rsidR="00481766" w14:paraId="2973564F" w14:textId="77777777" w:rsidTr="00481766">
        <w:tc>
          <w:tcPr>
            <w:tcW w:w="1101" w:type="dxa"/>
            <w:tcBorders>
              <w:top w:val="single" w:sz="4" w:space="0" w:color="auto"/>
              <w:left w:val="single" w:sz="4" w:space="0" w:color="auto"/>
              <w:bottom w:val="single" w:sz="4" w:space="0" w:color="auto"/>
              <w:right w:val="single" w:sz="4" w:space="0" w:color="auto"/>
            </w:tcBorders>
          </w:tcPr>
          <w:p w14:paraId="77BEBF5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BBF6ADB"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25 Октября, 18-42</w:t>
            </w:r>
          </w:p>
        </w:tc>
      </w:tr>
      <w:tr w:rsidR="00481766" w14:paraId="4B004731" w14:textId="77777777" w:rsidTr="00481766">
        <w:tc>
          <w:tcPr>
            <w:tcW w:w="1101" w:type="dxa"/>
            <w:tcBorders>
              <w:top w:val="single" w:sz="4" w:space="0" w:color="auto"/>
              <w:left w:val="single" w:sz="4" w:space="0" w:color="auto"/>
              <w:bottom w:val="single" w:sz="4" w:space="0" w:color="auto"/>
              <w:right w:val="single" w:sz="4" w:space="0" w:color="auto"/>
            </w:tcBorders>
          </w:tcPr>
          <w:p w14:paraId="48C2ED3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912382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Молодежная, 12    (места общего пользования)</w:t>
            </w:r>
          </w:p>
        </w:tc>
      </w:tr>
      <w:tr w:rsidR="00481766" w14:paraId="63E1D856" w14:textId="77777777" w:rsidTr="00481766">
        <w:tc>
          <w:tcPr>
            <w:tcW w:w="1101" w:type="dxa"/>
            <w:tcBorders>
              <w:top w:val="single" w:sz="4" w:space="0" w:color="auto"/>
              <w:left w:val="single" w:sz="4" w:space="0" w:color="auto"/>
              <w:bottom w:val="single" w:sz="4" w:space="0" w:color="auto"/>
              <w:right w:val="single" w:sz="4" w:space="0" w:color="auto"/>
            </w:tcBorders>
          </w:tcPr>
          <w:p w14:paraId="64B810B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4664E9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Юбилейная, 6-34</w:t>
            </w:r>
          </w:p>
        </w:tc>
      </w:tr>
      <w:tr w:rsidR="00481766" w14:paraId="5FBF53C2" w14:textId="77777777" w:rsidTr="00481766">
        <w:tc>
          <w:tcPr>
            <w:tcW w:w="1101" w:type="dxa"/>
            <w:tcBorders>
              <w:top w:val="single" w:sz="4" w:space="0" w:color="auto"/>
              <w:left w:val="single" w:sz="4" w:space="0" w:color="auto"/>
              <w:bottom w:val="single" w:sz="4" w:space="0" w:color="auto"/>
              <w:right w:val="single" w:sz="4" w:space="0" w:color="auto"/>
            </w:tcBorders>
          </w:tcPr>
          <w:p w14:paraId="6A35412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811037B"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Спортивная, 3а-124</w:t>
            </w:r>
          </w:p>
        </w:tc>
      </w:tr>
      <w:tr w:rsidR="00481766" w14:paraId="352F9962" w14:textId="77777777" w:rsidTr="00481766">
        <w:tc>
          <w:tcPr>
            <w:tcW w:w="1101" w:type="dxa"/>
            <w:tcBorders>
              <w:top w:val="single" w:sz="4" w:space="0" w:color="auto"/>
              <w:left w:val="single" w:sz="4" w:space="0" w:color="auto"/>
              <w:bottom w:val="single" w:sz="4" w:space="0" w:color="auto"/>
              <w:right w:val="single" w:sz="4" w:space="0" w:color="auto"/>
            </w:tcBorders>
          </w:tcPr>
          <w:p w14:paraId="49FD1DA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E678A4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Спортивная, 3а-182</w:t>
            </w:r>
          </w:p>
        </w:tc>
      </w:tr>
      <w:tr w:rsidR="00481766" w14:paraId="70046427" w14:textId="77777777" w:rsidTr="00481766">
        <w:tc>
          <w:tcPr>
            <w:tcW w:w="1101" w:type="dxa"/>
            <w:tcBorders>
              <w:top w:val="single" w:sz="4" w:space="0" w:color="auto"/>
              <w:left w:val="single" w:sz="4" w:space="0" w:color="auto"/>
              <w:bottom w:val="single" w:sz="4" w:space="0" w:color="auto"/>
              <w:right w:val="single" w:sz="4" w:space="0" w:color="auto"/>
            </w:tcBorders>
          </w:tcPr>
          <w:p w14:paraId="7E1C2029"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80AC3C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Спортивная, 10а-31</w:t>
            </w:r>
          </w:p>
        </w:tc>
      </w:tr>
      <w:tr w:rsidR="00481766" w14:paraId="2A0972BF" w14:textId="77777777" w:rsidTr="00481766">
        <w:tc>
          <w:tcPr>
            <w:tcW w:w="1101" w:type="dxa"/>
            <w:tcBorders>
              <w:top w:val="single" w:sz="4" w:space="0" w:color="auto"/>
              <w:left w:val="single" w:sz="4" w:space="0" w:color="auto"/>
              <w:bottom w:val="single" w:sz="4" w:space="0" w:color="auto"/>
              <w:right w:val="single" w:sz="4" w:space="0" w:color="auto"/>
            </w:tcBorders>
          </w:tcPr>
          <w:p w14:paraId="73833057"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AE2635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Нахимовская, 8а-314</w:t>
            </w:r>
          </w:p>
        </w:tc>
      </w:tr>
      <w:tr w:rsidR="00481766" w14:paraId="6A6BF732" w14:textId="77777777" w:rsidTr="00481766">
        <w:tc>
          <w:tcPr>
            <w:tcW w:w="1101" w:type="dxa"/>
            <w:tcBorders>
              <w:top w:val="single" w:sz="4" w:space="0" w:color="auto"/>
              <w:left w:val="single" w:sz="4" w:space="0" w:color="auto"/>
              <w:bottom w:val="single" w:sz="4" w:space="0" w:color="auto"/>
              <w:right w:val="single" w:sz="4" w:space="0" w:color="auto"/>
            </w:tcBorders>
          </w:tcPr>
          <w:p w14:paraId="4783CC13"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638C1B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Нахимовская, 8а-438</w:t>
            </w:r>
          </w:p>
        </w:tc>
      </w:tr>
      <w:tr w:rsidR="00481766" w14:paraId="3551279C" w14:textId="77777777" w:rsidTr="00481766">
        <w:tc>
          <w:tcPr>
            <w:tcW w:w="1101" w:type="dxa"/>
            <w:tcBorders>
              <w:top w:val="single" w:sz="4" w:space="0" w:color="auto"/>
              <w:left w:val="single" w:sz="4" w:space="0" w:color="auto"/>
              <w:bottom w:val="single" w:sz="4" w:space="0" w:color="auto"/>
              <w:right w:val="single" w:sz="4" w:space="0" w:color="auto"/>
            </w:tcBorders>
          </w:tcPr>
          <w:p w14:paraId="4AF72D14"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7893209"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Нахимовская, 8а-437</w:t>
            </w:r>
          </w:p>
        </w:tc>
      </w:tr>
      <w:tr w:rsidR="00481766" w14:paraId="4CBE3C5F" w14:textId="77777777" w:rsidTr="00481766">
        <w:tc>
          <w:tcPr>
            <w:tcW w:w="1101" w:type="dxa"/>
            <w:tcBorders>
              <w:top w:val="single" w:sz="4" w:space="0" w:color="auto"/>
              <w:left w:val="single" w:sz="4" w:space="0" w:color="auto"/>
              <w:bottom w:val="single" w:sz="4" w:space="0" w:color="auto"/>
              <w:right w:val="single" w:sz="4" w:space="0" w:color="auto"/>
            </w:tcBorders>
          </w:tcPr>
          <w:p w14:paraId="0569693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37F4FDED"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Южно-Морской, ул. Центральная, 10-1</w:t>
            </w:r>
          </w:p>
        </w:tc>
      </w:tr>
      <w:tr w:rsidR="00481766" w14:paraId="6417F1B2" w14:textId="77777777" w:rsidTr="00481766">
        <w:tc>
          <w:tcPr>
            <w:tcW w:w="1101" w:type="dxa"/>
            <w:tcBorders>
              <w:top w:val="single" w:sz="4" w:space="0" w:color="auto"/>
              <w:left w:val="single" w:sz="4" w:space="0" w:color="auto"/>
              <w:bottom w:val="single" w:sz="4" w:space="0" w:color="auto"/>
              <w:right w:val="single" w:sz="4" w:space="0" w:color="auto"/>
            </w:tcBorders>
          </w:tcPr>
          <w:p w14:paraId="391EE918"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71E11CBA"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Южно-Морской,  ул. Пушкинская, 2-12</w:t>
            </w:r>
          </w:p>
        </w:tc>
      </w:tr>
      <w:tr w:rsidR="00481766" w14:paraId="029389CD" w14:textId="77777777" w:rsidTr="00481766">
        <w:tc>
          <w:tcPr>
            <w:tcW w:w="1101" w:type="dxa"/>
            <w:tcBorders>
              <w:top w:val="single" w:sz="4" w:space="0" w:color="auto"/>
              <w:left w:val="single" w:sz="4" w:space="0" w:color="auto"/>
              <w:bottom w:val="single" w:sz="4" w:space="0" w:color="auto"/>
              <w:right w:val="single" w:sz="4" w:space="0" w:color="auto"/>
            </w:tcBorders>
          </w:tcPr>
          <w:p w14:paraId="05A029B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C6BE74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Южно-Морской, ул. Пушкинская, 25-19</w:t>
            </w:r>
          </w:p>
        </w:tc>
      </w:tr>
      <w:tr w:rsidR="00481766" w14:paraId="48129CB5" w14:textId="77777777" w:rsidTr="00481766">
        <w:tc>
          <w:tcPr>
            <w:tcW w:w="1101" w:type="dxa"/>
            <w:tcBorders>
              <w:top w:val="single" w:sz="4" w:space="0" w:color="auto"/>
              <w:left w:val="single" w:sz="4" w:space="0" w:color="auto"/>
              <w:bottom w:val="single" w:sz="4" w:space="0" w:color="auto"/>
              <w:right w:val="single" w:sz="4" w:space="0" w:color="auto"/>
            </w:tcBorders>
          </w:tcPr>
          <w:p w14:paraId="711A213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279071D"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Южно-Морской, ул. Победы, 8-90</w:t>
            </w:r>
          </w:p>
        </w:tc>
      </w:tr>
      <w:tr w:rsidR="00481766" w14:paraId="5AA55611" w14:textId="77777777" w:rsidTr="00481766">
        <w:tc>
          <w:tcPr>
            <w:tcW w:w="1101" w:type="dxa"/>
            <w:tcBorders>
              <w:top w:val="single" w:sz="4" w:space="0" w:color="auto"/>
              <w:left w:val="single" w:sz="4" w:space="0" w:color="auto"/>
              <w:bottom w:val="single" w:sz="4" w:space="0" w:color="auto"/>
              <w:right w:val="single" w:sz="4" w:space="0" w:color="auto"/>
            </w:tcBorders>
          </w:tcPr>
          <w:p w14:paraId="0D1295F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1D0EC4EC"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Южно-Морской, ул. Комсомольская, 3-4</w:t>
            </w:r>
          </w:p>
        </w:tc>
      </w:tr>
      <w:tr w:rsidR="00481766" w14:paraId="330E4347" w14:textId="77777777" w:rsidTr="00481766">
        <w:tc>
          <w:tcPr>
            <w:tcW w:w="1101" w:type="dxa"/>
            <w:tcBorders>
              <w:top w:val="single" w:sz="4" w:space="0" w:color="auto"/>
              <w:left w:val="single" w:sz="4" w:space="0" w:color="auto"/>
              <w:bottom w:val="single" w:sz="4" w:space="0" w:color="auto"/>
              <w:right w:val="single" w:sz="4" w:space="0" w:color="auto"/>
            </w:tcBorders>
          </w:tcPr>
          <w:p w14:paraId="13E3BD32"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22DDD3AC"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п. Южно-Морской, ул. Пограничная д. 3А-1</w:t>
            </w:r>
          </w:p>
        </w:tc>
      </w:tr>
      <w:tr w:rsidR="00481766" w14:paraId="787D8D45" w14:textId="77777777" w:rsidTr="00481766">
        <w:tc>
          <w:tcPr>
            <w:tcW w:w="1101" w:type="dxa"/>
            <w:tcBorders>
              <w:top w:val="single" w:sz="4" w:space="0" w:color="auto"/>
              <w:left w:val="single" w:sz="4" w:space="0" w:color="auto"/>
              <w:bottom w:val="single" w:sz="4" w:space="0" w:color="auto"/>
              <w:right w:val="single" w:sz="4" w:space="0" w:color="auto"/>
            </w:tcBorders>
          </w:tcPr>
          <w:p w14:paraId="4537D3CF"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9C57DF3"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Кольцевая, 66 - 1,2</w:t>
            </w:r>
          </w:p>
        </w:tc>
      </w:tr>
      <w:tr w:rsidR="00481766" w14:paraId="7DECC6E1" w14:textId="77777777" w:rsidTr="00481766">
        <w:tc>
          <w:tcPr>
            <w:tcW w:w="1101" w:type="dxa"/>
            <w:tcBorders>
              <w:top w:val="single" w:sz="4" w:space="0" w:color="auto"/>
              <w:left w:val="single" w:sz="4" w:space="0" w:color="auto"/>
              <w:bottom w:val="single" w:sz="4" w:space="0" w:color="auto"/>
              <w:right w:val="single" w:sz="4" w:space="0" w:color="auto"/>
            </w:tcBorders>
          </w:tcPr>
          <w:p w14:paraId="03A1808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5CCD3F8"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Владивостокская, 7-2</w:t>
            </w:r>
          </w:p>
        </w:tc>
      </w:tr>
      <w:tr w:rsidR="00481766" w14:paraId="168805D9" w14:textId="77777777" w:rsidTr="00481766">
        <w:tc>
          <w:tcPr>
            <w:tcW w:w="1101" w:type="dxa"/>
            <w:tcBorders>
              <w:top w:val="single" w:sz="4" w:space="0" w:color="auto"/>
              <w:left w:val="single" w:sz="4" w:space="0" w:color="auto"/>
              <w:bottom w:val="single" w:sz="4" w:space="0" w:color="auto"/>
              <w:right w:val="single" w:sz="4" w:space="0" w:color="auto"/>
            </w:tcBorders>
          </w:tcPr>
          <w:p w14:paraId="7F96944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4EC27ED1"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Владивостокская, 56-54</w:t>
            </w:r>
          </w:p>
        </w:tc>
      </w:tr>
      <w:tr w:rsidR="00481766" w14:paraId="64260AD8" w14:textId="77777777" w:rsidTr="00481766">
        <w:tc>
          <w:tcPr>
            <w:tcW w:w="1101" w:type="dxa"/>
            <w:tcBorders>
              <w:top w:val="single" w:sz="4" w:space="0" w:color="auto"/>
              <w:left w:val="single" w:sz="4" w:space="0" w:color="auto"/>
              <w:bottom w:val="single" w:sz="4" w:space="0" w:color="auto"/>
              <w:right w:val="single" w:sz="4" w:space="0" w:color="auto"/>
            </w:tcBorders>
          </w:tcPr>
          <w:p w14:paraId="7B551B36"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0B01EE77"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Маяковского, 24-23</w:t>
            </w:r>
          </w:p>
        </w:tc>
      </w:tr>
      <w:tr w:rsidR="00481766" w14:paraId="7B625DFB" w14:textId="77777777" w:rsidTr="00481766">
        <w:tc>
          <w:tcPr>
            <w:tcW w:w="1101" w:type="dxa"/>
            <w:tcBorders>
              <w:top w:val="single" w:sz="4" w:space="0" w:color="auto"/>
              <w:left w:val="single" w:sz="4" w:space="0" w:color="auto"/>
              <w:bottom w:val="single" w:sz="4" w:space="0" w:color="auto"/>
              <w:right w:val="single" w:sz="4" w:space="0" w:color="auto"/>
            </w:tcBorders>
          </w:tcPr>
          <w:p w14:paraId="227AE27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F4F2C46"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Маяковского, 24-4</w:t>
            </w:r>
          </w:p>
        </w:tc>
      </w:tr>
      <w:tr w:rsidR="00481766" w14:paraId="45A970D0" w14:textId="77777777" w:rsidTr="00481766">
        <w:tc>
          <w:tcPr>
            <w:tcW w:w="1101" w:type="dxa"/>
            <w:tcBorders>
              <w:top w:val="single" w:sz="4" w:space="0" w:color="auto"/>
              <w:left w:val="single" w:sz="4" w:space="0" w:color="auto"/>
              <w:bottom w:val="single" w:sz="4" w:space="0" w:color="auto"/>
              <w:right w:val="single" w:sz="4" w:space="0" w:color="auto"/>
            </w:tcBorders>
          </w:tcPr>
          <w:p w14:paraId="07BC5D40"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052057D"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Павлова, 9-1</w:t>
            </w:r>
          </w:p>
        </w:tc>
      </w:tr>
      <w:tr w:rsidR="00481766" w14:paraId="22266771" w14:textId="77777777" w:rsidTr="00481766">
        <w:tc>
          <w:tcPr>
            <w:tcW w:w="1101" w:type="dxa"/>
            <w:tcBorders>
              <w:top w:val="single" w:sz="4" w:space="0" w:color="auto"/>
              <w:left w:val="single" w:sz="4" w:space="0" w:color="auto"/>
              <w:bottom w:val="single" w:sz="4" w:space="0" w:color="auto"/>
              <w:right w:val="single" w:sz="4" w:space="0" w:color="auto"/>
            </w:tcBorders>
          </w:tcPr>
          <w:p w14:paraId="1059C4B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5EDB67B5"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Шоссейная, 22-6а</w:t>
            </w:r>
          </w:p>
        </w:tc>
      </w:tr>
      <w:tr w:rsidR="00481766" w14:paraId="061FDA47" w14:textId="77777777" w:rsidTr="00481766">
        <w:tc>
          <w:tcPr>
            <w:tcW w:w="1101" w:type="dxa"/>
            <w:tcBorders>
              <w:top w:val="single" w:sz="4" w:space="0" w:color="auto"/>
              <w:left w:val="single" w:sz="4" w:space="0" w:color="auto"/>
              <w:bottom w:val="single" w:sz="4" w:space="0" w:color="auto"/>
              <w:right w:val="single" w:sz="4" w:space="0" w:color="auto"/>
            </w:tcBorders>
          </w:tcPr>
          <w:p w14:paraId="365B27FA"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2197810"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Шоссейная, 22-10а</w:t>
            </w:r>
          </w:p>
        </w:tc>
      </w:tr>
      <w:tr w:rsidR="00481766" w14:paraId="5B5AE0F5" w14:textId="77777777" w:rsidTr="00481766">
        <w:tc>
          <w:tcPr>
            <w:tcW w:w="1101" w:type="dxa"/>
            <w:tcBorders>
              <w:top w:val="single" w:sz="4" w:space="0" w:color="auto"/>
              <w:left w:val="single" w:sz="4" w:space="0" w:color="auto"/>
              <w:bottom w:val="single" w:sz="4" w:space="0" w:color="auto"/>
              <w:right w:val="single" w:sz="4" w:space="0" w:color="auto"/>
            </w:tcBorders>
          </w:tcPr>
          <w:p w14:paraId="0F058ED1" w14:textId="77777777" w:rsidR="00481766" w:rsidRDefault="00481766" w:rsidP="00481766">
            <w:pPr>
              <w:pStyle w:val="a8"/>
              <w:widowControl w:val="0"/>
              <w:numPr>
                <w:ilvl w:val="0"/>
                <w:numId w:val="48"/>
              </w:numPr>
              <w:tabs>
                <w:tab w:val="left" w:pos="-5812"/>
              </w:tabs>
              <w:autoSpaceDE w:val="0"/>
              <w:autoSpaceDN w:val="0"/>
              <w:spacing w:after="0" w:line="240" w:lineRule="auto"/>
              <w:ind w:left="0" w:firstLine="0"/>
              <w:jc w:val="center"/>
              <w:rPr>
                <w:rFonts w:ascii="Times New Roman" w:eastAsia="Times New Roman" w:hAnsi="Times New Roman"/>
                <w:szCs w:val="20"/>
                <w:lang w:eastAsia="ru-RU"/>
              </w:rPr>
            </w:pPr>
          </w:p>
        </w:tc>
        <w:tc>
          <w:tcPr>
            <w:tcW w:w="8753" w:type="dxa"/>
            <w:tcBorders>
              <w:top w:val="single" w:sz="4" w:space="0" w:color="auto"/>
              <w:left w:val="single" w:sz="4" w:space="0" w:color="auto"/>
              <w:bottom w:val="single" w:sz="4" w:space="0" w:color="auto"/>
              <w:right w:val="single" w:sz="4" w:space="0" w:color="auto"/>
            </w:tcBorders>
            <w:hideMark/>
          </w:tcPr>
          <w:p w14:paraId="6344A42B" w14:textId="77777777" w:rsidR="00481766" w:rsidRPr="00481766" w:rsidRDefault="00481766">
            <w:pPr>
              <w:widowControl w:val="0"/>
              <w:shd w:val="clear" w:color="auto" w:fill="FFFFFF" w:themeFill="background1"/>
              <w:autoSpaceDE w:val="0"/>
              <w:autoSpaceDN w:val="0"/>
              <w:spacing w:after="0" w:line="240" w:lineRule="auto"/>
              <w:rPr>
                <w:rFonts w:ascii="Times New Roman" w:eastAsia="Times New Roman" w:hAnsi="Times New Roman"/>
                <w:lang w:eastAsia="ru-RU"/>
              </w:rPr>
            </w:pPr>
            <w:r w:rsidRPr="00481766">
              <w:rPr>
                <w:rFonts w:ascii="Times New Roman" w:eastAsia="Times New Roman" w:hAnsi="Times New Roman"/>
                <w:lang w:eastAsia="ru-RU"/>
              </w:rPr>
              <w:t>г. Находка, ул. Северная, 3-7</w:t>
            </w:r>
          </w:p>
        </w:tc>
      </w:tr>
    </w:tbl>
    <w:p w14:paraId="6B4DEAAF" w14:textId="08A03F22" w:rsidR="0002551E" w:rsidRPr="003E1238" w:rsidRDefault="0002551E" w:rsidP="0002551E">
      <w:pPr>
        <w:widowControl w:val="0"/>
        <w:autoSpaceDE w:val="0"/>
        <w:autoSpaceDN w:val="0"/>
        <w:spacing w:after="0" w:line="240" w:lineRule="auto"/>
        <w:jc w:val="both"/>
        <w:rPr>
          <w:rFonts w:ascii="Times New Roman" w:eastAsia="Times New Roman" w:hAnsi="Times New Roman"/>
          <w:szCs w:val="20"/>
          <w:lang w:eastAsia="ru-RU"/>
        </w:rPr>
      </w:pPr>
    </w:p>
    <w:p w14:paraId="0E8437B8" w14:textId="77777777" w:rsidR="00096312" w:rsidRDefault="00096312" w:rsidP="00E61BB8">
      <w:pPr>
        <w:autoSpaceDE w:val="0"/>
        <w:autoSpaceDN w:val="0"/>
        <w:adjustRightInd w:val="0"/>
        <w:spacing w:after="0" w:line="240" w:lineRule="auto"/>
        <w:ind w:left="5103"/>
        <w:rPr>
          <w:rFonts w:ascii="Times New Roman" w:eastAsia="Times New Roman" w:hAnsi="Times New Roman"/>
          <w:bCs/>
          <w:sz w:val="26"/>
          <w:szCs w:val="26"/>
          <w:lang w:eastAsia="ru-RU"/>
        </w:rPr>
        <w:sectPr w:rsidR="00096312" w:rsidSect="003A17EE">
          <w:pgSz w:w="11906" w:h="16838"/>
          <w:pgMar w:top="1134" w:right="851" w:bottom="1134" w:left="1701" w:header="709" w:footer="709" w:gutter="0"/>
          <w:pgNumType w:start="1"/>
          <w:cols w:space="708"/>
          <w:titlePg/>
          <w:docGrid w:linePitch="360"/>
        </w:sectPr>
      </w:pPr>
    </w:p>
    <w:p w14:paraId="4DB479A2" w14:textId="77777777" w:rsidR="005B2171" w:rsidRPr="009521CA" w:rsidRDefault="005B2171" w:rsidP="005B2171">
      <w:pPr>
        <w:autoSpaceDE w:val="0"/>
        <w:autoSpaceDN w:val="0"/>
        <w:adjustRightInd w:val="0"/>
        <w:spacing w:after="0" w:line="240" w:lineRule="auto"/>
        <w:ind w:firstLine="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lastRenderedPageBreak/>
        <w:t>Приложение № 8</w:t>
      </w:r>
    </w:p>
    <w:p w14:paraId="1FAB158B" w14:textId="77777777" w:rsidR="005B2171" w:rsidRPr="009521CA" w:rsidRDefault="005B2171" w:rsidP="005B2171">
      <w:pPr>
        <w:autoSpaceDE w:val="0"/>
        <w:autoSpaceDN w:val="0"/>
        <w:adjustRightInd w:val="0"/>
        <w:spacing w:after="0" w:line="240" w:lineRule="auto"/>
        <w:ind w:left="5103"/>
        <w:jc w:val="both"/>
        <w:rPr>
          <w:rFonts w:ascii="Times New Roman" w:eastAsia="Times New Roman" w:hAnsi="Times New Roman"/>
          <w:bCs/>
          <w:sz w:val="26"/>
          <w:szCs w:val="26"/>
          <w:lang w:eastAsia="ru-RU"/>
        </w:rPr>
      </w:pPr>
    </w:p>
    <w:p w14:paraId="0166393C" w14:textId="77777777" w:rsidR="005B2171" w:rsidRDefault="005B2171" w:rsidP="005B2171">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w:t>
      </w:r>
      <w:r>
        <w:rPr>
          <w:rFonts w:ascii="Times New Roman" w:eastAsia="Times New Roman" w:hAnsi="Times New Roman"/>
          <w:sz w:val="26"/>
          <w:szCs w:val="26"/>
          <w:lang w:eastAsia="ru-RU"/>
        </w:rPr>
        <w:t>аходкинского городского округа»</w:t>
      </w:r>
      <w:r w:rsidRPr="009521CA">
        <w:rPr>
          <w:rFonts w:ascii="Times New Roman" w:eastAsia="Times New Roman" w:hAnsi="Times New Roman"/>
          <w:sz w:val="26"/>
          <w:szCs w:val="26"/>
          <w:lang w:eastAsia="ru-RU"/>
        </w:rPr>
        <w:t xml:space="preserve">, утвержденной постановлением администрации Находкинского городского округа </w:t>
      </w:r>
    </w:p>
    <w:p w14:paraId="49AE6E11" w14:textId="0CD1CD67" w:rsidR="005B2171" w:rsidRDefault="00EF5966" w:rsidP="005B2171">
      <w:pPr>
        <w:widowControl w:val="0"/>
        <w:autoSpaceDE w:val="0"/>
        <w:autoSpaceDN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sidRPr="00EF5966">
        <w:rPr>
          <w:rFonts w:ascii="Times New Roman" w:eastAsia="Times New Roman" w:hAnsi="Times New Roman"/>
          <w:sz w:val="26"/>
          <w:szCs w:val="26"/>
          <w:lang w:eastAsia="ru-RU"/>
        </w:rPr>
        <w:t>от 15 сентября 2025 года № 1902</w:t>
      </w:r>
    </w:p>
    <w:p w14:paraId="67C1A33C" w14:textId="77777777" w:rsidR="00EF5966" w:rsidRDefault="00EF5966" w:rsidP="005B2171">
      <w:pPr>
        <w:widowControl w:val="0"/>
        <w:autoSpaceDE w:val="0"/>
        <w:autoSpaceDN w:val="0"/>
        <w:spacing w:after="0" w:line="240" w:lineRule="auto"/>
        <w:jc w:val="center"/>
        <w:rPr>
          <w:rFonts w:ascii="Times New Roman" w:eastAsia="Times New Roman" w:hAnsi="Times New Roman"/>
          <w:sz w:val="26"/>
          <w:szCs w:val="26"/>
          <w:lang w:eastAsia="ru-RU"/>
        </w:rPr>
      </w:pPr>
    </w:p>
    <w:p w14:paraId="0AA02531" w14:textId="77777777" w:rsidR="00EF5966" w:rsidRPr="00EF5966" w:rsidRDefault="00EF5966" w:rsidP="005B2171">
      <w:pPr>
        <w:widowControl w:val="0"/>
        <w:autoSpaceDE w:val="0"/>
        <w:autoSpaceDN w:val="0"/>
        <w:spacing w:after="0" w:line="240" w:lineRule="auto"/>
        <w:jc w:val="center"/>
        <w:rPr>
          <w:rFonts w:ascii="Times New Roman" w:eastAsia="Times New Roman" w:hAnsi="Times New Roman"/>
          <w:sz w:val="26"/>
          <w:szCs w:val="26"/>
          <w:lang w:eastAsia="ru-RU"/>
        </w:rPr>
      </w:pPr>
    </w:p>
    <w:p w14:paraId="43C14FA7" w14:textId="77777777" w:rsidR="005B2171" w:rsidRPr="009521CA" w:rsidRDefault="005B2171" w:rsidP="005B2171">
      <w:pPr>
        <w:widowControl w:val="0"/>
        <w:autoSpaceDE w:val="0"/>
        <w:autoSpaceDN w:val="0"/>
        <w:spacing w:after="0" w:line="240" w:lineRule="auto"/>
        <w:jc w:val="center"/>
        <w:rPr>
          <w:rFonts w:ascii="Times New Roman" w:eastAsia="Times New Roman" w:hAnsi="Times New Roman"/>
          <w:b/>
          <w:sz w:val="26"/>
          <w:szCs w:val="26"/>
          <w:lang w:eastAsia="ru-RU"/>
        </w:rPr>
      </w:pPr>
    </w:p>
    <w:p w14:paraId="6A1997ED" w14:textId="77777777" w:rsidR="005B2171" w:rsidRPr="009521CA" w:rsidRDefault="005B2171" w:rsidP="005B2171">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АДРЕСНЫЙ ПЕРЕЧЕНЬ</w:t>
      </w:r>
    </w:p>
    <w:p w14:paraId="72E64C44" w14:textId="77777777" w:rsidR="005B2171" w:rsidRPr="009521CA" w:rsidRDefault="005B2171" w:rsidP="005B2171">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многоквартирных домов, которые необходимо оборудовать пандусами и иными средствами доступности для инвалидов</w:t>
      </w:r>
    </w:p>
    <w:p w14:paraId="0808BF7F" w14:textId="77777777" w:rsidR="005B2171" w:rsidRPr="009521CA" w:rsidRDefault="005B2171" w:rsidP="005B2171">
      <w:pPr>
        <w:widowControl w:val="0"/>
        <w:autoSpaceDE w:val="0"/>
        <w:autoSpaceDN w:val="0"/>
        <w:spacing w:after="0" w:line="240" w:lineRule="auto"/>
        <w:jc w:val="center"/>
        <w:rPr>
          <w:rFonts w:ascii="Times New Roman" w:eastAsia="Times New Roman" w:hAnsi="Times New Roman"/>
          <w:b/>
          <w:sz w:val="26"/>
          <w:szCs w:val="26"/>
          <w:lang w:eastAsia="ru-RU"/>
        </w:rPr>
      </w:pPr>
    </w:p>
    <w:p w14:paraId="52A7291A" w14:textId="77777777" w:rsidR="005B2171" w:rsidRPr="009521CA" w:rsidRDefault="005B2171" w:rsidP="005B2171">
      <w:pPr>
        <w:widowControl w:val="0"/>
        <w:autoSpaceDE w:val="0"/>
        <w:autoSpaceDN w:val="0"/>
        <w:spacing w:after="0" w:line="240" w:lineRule="auto"/>
        <w:jc w:val="center"/>
        <w:rPr>
          <w:rFonts w:ascii="Times New Roman" w:eastAsia="Times New Roman" w:hAnsi="Times New Roman"/>
          <w:b/>
          <w:sz w:val="26"/>
          <w:szCs w:val="26"/>
          <w:lang w:eastAsia="ru-RU"/>
        </w:rPr>
      </w:pPr>
    </w:p>
    <w:p w14:paraId="71E0AC99" w14:textId="77777777" w:rsidR="005B2171" w:rsidRPr="009521CA" w:rsidRDefault="005B2171" w:rsidP="005B2171">
      <w:pPr>
        <w:widowControl w:val="0"/>
        <w:autoSpaceDE w:val="0"/>
        <w:autoSpaceDN w:val="0"/>
        <w:spacing w:after="0" w:line="240" w:lineRule="auto"/>
        <w:jc w:val="center"/>
        <w:rPr>
          <w:rFonts w:ascii="Times New Roman" w:eastAsia="Times New Roman" w:hAnsi="Times New Roman"/>
          <w:b/>
          <w:sz w:val="26"/>
          <w:szCs w:val="26"/>
          <w:lang w:eastAsia="ru-RU"/>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9072"/>
      </w:tblGrid>
      <w:tr w:rsidR="005B2171" w:rsidRPr="009521CA" w14:paraId="522E1F67" w14:textId="77777777" w:rsidTr="00046C4A">
        <w:trPr>
          <w:trHeight w:val="563"/>
        </w:trPr>
        <w:tc>
          <w:tcPr>
            <w:tcW w:w="568" w:type="dxa"/>
          </w:tcPr>
          <w:p w14:paraId="534A67D6" w14:textId="77777777" w:rsidR="005B2171" w:rsidRPr="009521CA" w:rsidRDefault="005B2171" w:rsidP="00046C4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N п/п</w:t>
            </w:r>
          </w:p>
        </w:tc>
        <w:tc>
          <w:tcPr>
            <w:tcW w:w="9072" w:type="dxa"/>
          </w:tcPr>
          <w:p w14:paraId="687E5920" w14:textId="77777777" w:rsidR="005B2171" w:rsidRPr="009521CA" w:rsidRDefault="005B2171" w:rsidP="00046C4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Адрес</w:t>
            </w:r>
          </w:p>
        </w:tc>
      </w:tr>
      <w:tr w:rsidR="005B2171" w:rsidRPr="009521CA" w14:paraId="3ACB8BE4" w14:textId="77777777" w:rsidTr="00046C4A">
        <w:tc>
          <w:tcPr>
            <w:tcW w:w="568" w:type="dxa"/>
          </w:tcPr>
          <w:p w14:paraId="4E779925" w14:textId="77777777" w:rsidR="005B2171" w:rsidRPr="009521CA" w:rsidRDefault="005B2171" w:rsidP="00046C4A">
            <w:pPr>
              <w:widowControl w:val="0"/>
              <w:autoSpaceDE w:val="0"/>
              <w:autoSpaceDN w:val="0"/>
              <w:spacing w:after="0" w:line="240" w:lineRule="auto"/>
              <w:jc w:val="center"/>
              <w:rPr>
                <w:rFonts w:ascii="Times New Roman" w:eastAsia="Times New Roman" w:hAnsi="Times New Roman"/>
                <w:szCs w:val="20"/>
                <w:lang w:eastAsia="ru-RU"/>
              </w:rPr>
            </w:pPr>
          </w:p>
        </w:tc>
        <w:tc>
          <w:tcPr>
            <w:tcW w:w="9072" w:type="dxa"/>
          </w:tcPr>
          <w:p w14:paraId="5D3AFB67" w14:textId="77777777" w:rsidR="005B2171" w:rsidRPr="00B76268" w:rsidRDefault="005B2171" w:rsidP="00046C4A">
            <w:pPr>
              <w:widowControl w:val="0"/>
              <w:autoSpaceDE w:val="0"/>
              <w:autoSpaceDN w:val="0"/>
              <w:spacing w:after="0" w:line="240" w:lineRule="auto"/>
              <w:jc w:val="center"/>
              <w:rPr>
                <w:rFonts w:ascii="Times New Roman" w:eastAsia="Times New Roman" w:hAnsi="Times New Roman"/>
                <w:szCs w:val="20"/>
                <w:lang w:eastAsia="ru-RU"/>
              </w:rPr>
            </w:pPr>
            <w:r w:rsidRPr="00B76268">
              <w:rPr>
                <w:rFonts w:ascii="Times New Roman" w:eastAsia="Times New Roman" w:hAnsi="Times New Roman"/>
                <w:szCs w:val="20"/>
                <w:lang w:val="en-US" w:eastAsia="ru-RU"/>
              </w:rPr>
              <w:t>202</w:t>
            </w:r>
            <w:r w:rsidRPr="00B76268">
              <w:rPr>
                <w:rFonts w:ascii="Times New Roman" w:eastAsia="Times New Roman" w:hAnsi="Times New Roman"/>
                <w:szCs w:val="20"/>
                <w:lang w:eastAsia="ru-RU"/>
              </w:rPr>
              <w:t xml:space="preserve">6 </w:t>
            </w:r>
            <w:r>
              <w:rPr>
                <w:rFonts w:ascii="Times New Roman" w:eastAsia="Times New Roman" w:hAnsi="Times New Roman"/>
                <w:szCs w:val="20"/>
                <w:lang w:eastAsia="ru-RU"/>
              </w:rPr>
              <w:t xml:space="preserve">– 2030 </w:t>
            </w:r>
            <w:r w:rsidRPr="00B76268">
              <w:rPr>
                <w:rFonts w:ascii="Times New Roman" w:eastAsia="Times New Roman" w:hAnsi="Times New Roman"/>
                <w:szCs w:val="20"/>
                <w:lang w:eastAsia="ru-RU"/>
              </w:rPr>
              <w:t xml:space="preserve">год </w:t>
            </w:r>
          </w:p>
        </w:tc>
      </w:tr>
      <w:tr w:rsidR="005B2171" w:rsidRPr="009521CA" w14:paraId="089A3A05" w14:textId="77777777" w:rsidTr="00046C4A">
        <w:trPr>
          <w:trHeight w:val="309"/>
        </w:trPr>
        <w:tc>
          <w:tcPr>
            <w:tcW w:w="568" w:type="dxa"/>
          </w:tcPr>
          <w:p w14:paraId="2DC26BC4" w14:textId="77777777" w:rsidR="005B2171" w:rsidRPr="009521CA" w:rsidRDefault="005B2171" w:rsidP="00046C4A">
            <w:pPr>
              <w:widowControl w:val="0"/>
              <w:autoSpaceDE w:val="0"/>
              <w:autoSpaceDN w:val="0"/>
              <w:spacing w:after="0" w:line="240" w:lineRule="auto"/>
              <w:jc w:val="center"/>
              <w:rPr>
                <w:rFonts w:ascii="Times New Roman" w:eastAsia="Times New Roman" w:hAnsi="Times New Roman"/>
                <w:szCs w:val="20"/>
                <w:lang w:eastAsia="ru-RU"/>
              </w:rPr>
            </w:pPr>
          </w:p>
        </w:tc>
        <w:tc>
          <w:tcPr>
            <w:tcW w:w="9072" w:type="dxa"/>
          </w:tcPr>
          <w:p w14:paraId="16AD120D" w14:textId="77777777" w:rsidR="005B2171" w:rsidRPr="00F05202" w:rsidRDefault="005B2171" w:rsidP="00046C4A">
            <w:pPr>
              <w:widowControl w:val="0"/>
              <w:autoSpaceDE w:val="0"/>
              <w:autoSpaceDN w:val="0"/>
              <w:spacing w:after="0" w:line="240" w:lineRule="auto"/>
              <w:rPr>
                <w:rFonts w:ascii="Times New Roman" w:eastAsia="Times New Roman" w:hAnsi="Times New Roman"/>
                <w:szCs w:val="20"/>
                <w:lang w:eastAsia="ru-RU"/>
              </w:rPr>
            </w:pPr>
            <w:r w:rsidRPr="00F05202">
              <w:rPr>
                <w:rFonts w:ascii="Times New Roman" w:eastAsia="Times New Roman" w:hAnsi="Times New Roman"/>
                <w:szCs w:val="20"/>
                <w:lang w:eastAsia="ru-RU"/>
              </w:rPr>
              <w:t>Нет выявленных объектов</w:t>
            </w:r>
          </w:p>
        </w:tc>
      </w:tr>
    </w:tbl>
    <w:p w14:paraId="1FB07543" w14:textId="77777777" w:rsidR="005B2171" w:rsidRDefault="005B2171" w:rsidP="005B2171">
      <w:pPr>
        <w:autoSpaceDE w:val="0"/>
        <w:autoSpaceDN w:val="0"/>
        <w:adjustRightInd w:val="0"/>
        <w:spacing w:after="0" w:line="240" w:lineRule="auto"/>
        <w:rPr>
          <w:rFonts w:ascii="Times New Roman" w:eastAsia="Times New Roman" w:hAnsi="Times New Roman"/>
          <w:bCs/>
          <w:sz w:val="26"/>
          <w:szCs w:val="26"/>
          <w:lang w:eastAsia="ru-RU"/>
        </w:rPr>
        <w:sectPr w:rsidR="005B2171" w:rsidSect="00AE7277">
          <w:pgSz w:w="11906" w:h="16838"/>
          <w:pgMar w:top="851" w:right="851" w:bottom="1134" w:left="1701" w:header="709" w:footer="709" w:gutter="0"/>
          <w:pgNumType w:start="1"/>
          <w:cols w:space="708"/>
          <w:titlePg/>
          <w:docGrid w:linePitch="360"/>
        </w:sectPr>
      </w:pPr>
    </w:p>
    <w:p w14:paraId="60B4E762" w14:textId="44EE0F29" w:rsidR="004D4166" w:rsidRPr="009F220F" w:rsidRDefault="004D4166" w:rsidP="00E61BB8">
      <w:pPr>
        <w:autoSpaceDE w:val="0"/>
        <w:autoSpaceDN w:val="0"/>
        <w:adjustRightInd w:val="0"/>
        <w:spacing w:after="0" w:line="240" w:lineRule="auto"/>
        <w:ind w:left="5103" w:firstLine="1418"/>
        <w:rPr>
          <w:rFonts w:ascii="Times New Roman" w:eastAsia="Times New Roman" w:hAnsi="Times New Roman"/>
          <w:bCs/>
          <w:sz w:val="26"/>
          <w:szCs w:val="26"/>
          <w:lang w:eastAsia="ru-RU"/>
        </w:rPr>
      </w:pPr>
      <w:r w:rsidRPr="009F220F">
        <w:rPr>
          <w:rFonts w:ascii="Times New Roman" w:eastAsia="Times New Roman" w:hAnsi="Times New Roman"/>
          <w:bCs/>
          <w:sz w:val="26"/>
          <w:szCs w:val="26"/>
          <w:lang w:eastAsia="ru-RU"/>
        </w:rPr>
        <w:lastRenderedPageBreak/>
        <w:t xml:space="preserve">Приложение № </w:t>
      </w:r>
      <w:r w:rsidR="005B2171">
        <w:rPr>
          <w:rFonts w:ascii="Times New Roman" w:eastAsia="Times New Roman" w:hAnsi="Times New Roman"/>
          <w:bCs/>
          <w:sz w:val="26"/>
          <w:szCs w:val="26"/>
          <w:lang w:eastAsia="ru-RU"/>
        </w:rPr>
        <w:t>9</w:t>
      </w:r>
    </w:p>
    <w:p w14:paraId="171D7FE8" w14:textId="77777777" w:rsidR="004D4166" w:rsidRPr="009F220F" w:rsidRDefault="004D4166" w:rsidP="004D4166">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p w14:paraId="61C0B0EF" w14:textId="205B5BFB" w:rsidR="004D4166" w:rsidRPr="009F220F" w:rsidRDefault="004D4166" w:rsidP="004D4166">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F220F">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3850AFDE" w14:textId="2BD029D1" w:rsidR="005A72D6" w:rsidRPr="00EF5966" w:rsidRDefault="004D4166" w:rsidP="005A72D6">
      <w:pPr>
        <w:widowControl w:val="0"/>
        <w:autoSpaceDE w:val="0"/>
        <w:autoSpaceDN w:val="0"/>
        <w:spacing w:after="0" w:line="240" w:lineRule="auto"/>
        <w:jc w:val="both"/>
        <w:rPr>
          <w:rFonts w:ascii="Times New Roman" w:eastAsia="Times New Roman" w:hAnsi="Times New Roman"/>
          <w:sz w:val="26"/>
          <w:szCs w:val="26"/>
          <w:lang w:eastAsia="ru-RU"/>
        </w:rPr>
      </w:pPr>
      <w:r w:rsidRPr="009F220F">
        <w:rPr>
          <w:rFonts w:ascii="Times New Roman" w:eastAsia="Times New Roman" w:hAnsi="Times New Roman"/>
          <w:b/>
          <w:sz w:val="26"/>
          <w:szCs w:val="26"/>
          <w:lang w:eastAsia="ru-RU"/>
        </w:rPr>
        <w:t xml:space="preserve">                                         </w:t>
      </w:r>
      <w:r w:rsidR="00817680">
        <w:rPr>
          <w:rFonts w:ascii="Times New Roman" w:eastAsia="Times New Roman" w:hAnsi="Times New Roman"/>
          <w:b/>
          <w:sz w:val="26"/>
          <w:szCs w:val="26"/>
          <w:lang w:eastAsia="ru-RU"/>
        </w:rPr>
        <w:t xml:space="preserve">                          </w:t>
      </w:r>
      <w:r w:rsidRPr="009F220F">
        <w:rPr>
          <w:rFonts w:ascii="Times New Roman" w:eastAsia="Times New Roman" w:hAnsi="Times New Roman"/>
          <w:b/>
          <w:sz w:val="26"/>
          <w:szCs w:val="26"/>
          <w:lang w:eastAsia="ru-RU"/>
        </w:rPr>
        <w:t xml:space="preserve">   </w:t>
      </w:r>
      <w:r w:rsidR="00D36FD1">
        <w:rPr>
          <w:rFonts w:ascii="Times New Roman" w:eastAsia="Times New Roman" w:hAnsi="Times New Roman"/>
          <w:b/>
          <w:sz w:val="26"/>
          <w:szCs w:val="26"/>
          <w:lang w:eastAsia="ru-RU"/>
        </w:rPr>
        <w:t xml:space="preserve">        </w:t>
      </w:r>
      <w:r w:rsidR="00EF5966" w:rsidRPr="00EF5966">
        <w:rPr>
          <w:rFonts w:ascii="Times New Roman" w:eastAsia="Times New Roman" w:hAnsi="Times New Roman"/>
          <w:sz w:val="26"/>
          <w:szCs w:val="26"/>
          <w:lang w:eastAsia="ru-RU"/>
        </w:rPr>
        <w:t>от 15 сентября 2025 года № 1902</w:t>
      </w:r>
    </w:p>
    <w:p w14:paraId="0A77B8D6" w14:textId="77777777" w:rsidR="005A72D6" w:rsidRDefault="005A72D6" w:rsidP="005A72D6">
      <w:pPr>
        <w:widowControl w:val="0"/>
        <w:autoSpaceDE w:val="0"/>
        <w:autoSpaceDN w:val="0"/>
        <w:spacing w:after="0" w:line="240" w:lineRule="auto"/>
        <w:rPr>
          <w:rFonts w:ascii="Times New Roman" w:eastAsia="Times New Roman" w:hAnsi="Times New Roman"/>
          <w:b/>
          <w:sz w:val="24"/>
          <w:szCs w:val="24"/>
          <w:lang w:eastAsia="ru-RU"/>
        </w:rPr>
      </w:pPr>
    </w:p>
    <w:p w14:paraId="2DFA8D69" w14:textId="77777777" w:rsidR="004D4166" w:rsidRPr="009F220F" w:rsidRDefault="004D4166" w:rsidP="004D4166">
      <w:pPr>
        <w:widowControl w:val="0"/>
        <w:autoSpaceDE w:val="0"/>
        <w:autoSpaceDN w:val="0"/>
        <w:spacing w:after="0" w:line="240" w:lineRule="auto"/>
        <w:jc w:val="both"/>
        <w:rPr>
          <w:rFonts w:ascii="Times New Roman" w:eastAsia="Times New Roman" w:hAnsi="Times New Roman"/>
          <w:sz w:val="26"/>
          <w:szCs w:val="26"/>
          <w:lang w:eastAsia="ru-RU"/>
        </w:rPr>
      </w:pPr>
      <w:r w:rsidRPr="009F220F">
        <w:rPr>
          <w:rFonts w:ascii="Times New Roman" w:eastAsia="Times New Roman" w:hAnsi="Times New Roman"/>
          <w:b/>
          <w:sz w:val="26"/>
          <w:szCs w:val="26"/>
          <w:lang w:eastAsia="ru-RU"/>
        </w:rPr>
        <w:t xml:space="preserve"> </w:t>
      </w:r>
    </w:p>
    <w:p w14:paraId="0427F2EA" w14:textId="77777777" w:rsidR="005A72D6" w:rsidRPr="009F220F" w:rsidRDefault="005A72D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0B9EBC46" w14:textId="32ECFE9B" w:rsidR="004D4166" w:rsidRPr="00BA7912" w:rsidRDefault="00065849" w:rsidP="004D4166">
      <w:pPr>
        <w:widowControl w:val="0"/>
        <w:autoSpaceDE w:val="0"/>
        <w:autoSpaceDN w:val="0"/>
        <w:spacing w:after="0" w:line="240" w:lineRule="auto"/>
        <w:jc w:val="center"/>
        <w:rPr>
          <w:rFonts w:ascii="Times New Roman" w:eastAsia="Times New Roman" w:hAnsi="Times New Roman"/>
          <w:b/>
          <w:sz w:val="26"/>
          <w:szCs w:val="26"/>
          <w:lang w:eastAsia="ru-RU"/>
        </w:rPr>
      </w:pPr>
      <w:r w:rsidRPr="00BA7912">
        <w:rPr>
          <w:rFonts w:ascii="Times New Roman" w:eastAsia="Times New Roman" w:hAnsi="Times New Roman"/>
          <w:b/>
          <w:sz w:val="26"/>
          <w:szCs w:val="26"/>
          <w:lang w:eastAsia="ru-RU"/>
        </w:rPr>
        <w:t xml:space="preserve">АДРЕСНЫЙ </w:t>
      </w:r>
      <w:r w:rsidR="004D4166" w:rsidRPr="00BA7912">
        <w:rPr>
          <w:rFonts w:ascii="Times New Roman" w:eastAsia="Times New Roman" w:hAnsi="Times New Roman"/>
          <w:b/>
          <w:sz w:val="26"/>
          <w:szCs w:val="26"/>
          <w:lang w:eastAsia="ru-RU"/>
        </w:rPr>
        <w:t>ПЕРЕЧЕНЬ</w:t>
      </w:r>
    </w:p>
    <w:p w14:paraId="795D341D" w14:textId="268E8915" w:rsidR="004D4166" w:rsidRPr="009F220F" w:rsidRDefault="00616D5F" w:rsidP="00616D5F">
      <w:pPr>
        <w:widowControl w:val="0"/>
        <w:autoSpaceDE w:val="0"/>
        <w:autoSpaceDN w:val="0"/>
        <w:spacing w:after="0" w:line="240" w:lineRule="auto"/>
        <w:jc w:val="center"/>
        <w:rPr>
          <w:rFonts w:ascii="Times New Roman" w:eastAsia="Times New Roman" w:hAnsi="Times New Roman"/>
          <w:sz w:val="20"/>
          <w:szCs w:val="20"/>
          <w:lang w:eastAsia="ru-RU"/>
        </w:rPr>
      </w:pPr>
      <w:r w:rsidRPr="00BA7912">
        <w:rPr>
          <w:rFonts w:ascii="Times New Roman" w:eastAsia="Times New Roman" w:hAnsi="Times New Roman"/>
          <w:b/>
          <w:sz w:val="26"/>
          <w:szCs w:val="26"/>
          <w:lang w:eastAsia="ru-RU"/>
        </w:rPr>
        <w:t>жилых домов в частном секторе Находкинского</w:t>
      </w:r>
      <w:r w:rsidRPr="009F220F">
        <w:rPr>
          <w:rFonts w:ascii="Times New Roman" w:eastAsia="Times New Roman" w:hAnsi="Times New Roman"/>
          <w:b/>
          <w:sz w:val="26"/>
          <w:szCs w:val="26"/>
          <w:lang w:eastAsia="ru-RU"/>
        </w:rPr>
        <w:t xml:space="preserve"> городского округа</w:t>
      </w:r>
      <w:r>
        <w:rPr>
          <w:rFonts w:ascii="Times New Roman" w:eastAsia="Times New Roman" w:hAnsi="Times New Roman"/>
          <w:b/>
          <w:sz w:val="26"/>
          <w:szCs w:val="26"/>
          <w:lang w:eastAsia="ru-RU"/>
        </w:rPr>
        <w:t>,                            где необходимо обустройство</w:t>
      </w:r>
      <w:r w:rsidR="00065849">
        <w:rPr>
          <w:rFonts w:ascii="Times New Roman" w:eastAsia="Times New Roman" w:hAnsi="Times New Roman"/>
          <w:b/>
          <w:sz w:val="26"/>
          <w:szCs w:val="26"/>
          <w:lang w:eastAsia="ru-RU"/>
        </w:rPr>
        <w:t xml:space="preserve"> </w:t>
      </w:r>
      <w:r w:rsidR="004D4166" w:rsidRPr="009F220F">
        <w:rPr>
          <w:rFonts w:ascii="Times New Roman" w:eastAsia="Times New Roman" w:hAnsi="Times New Roman"/>
          <w:b/>
          <w:sz w:val="26"/>
          <w:szCs w:val="26"/>
          <w:lang w:eastAsia="ru-RU"/>
        </w:rPr>
        <w:t xml:space="preserve">контейнерных площадок для сбора </w:t>
      </w:r>
      <w:r w:rsidRPr="009F220F">
        <w:rPr>
          <w:rFonts w:ascii="Times New Roman" w:eastAsia="Times New Roman" w:hAnsi="Times New Roman"/>
          <w:b/>
          <w:sz w:val="26"/>
          <w:szCs w:val="26"/>
          <w:lang w:eastAsia="ru-RU"/>
        </w:rPr>
        <w:t>ТКО</w:t>
      </w:r>
    </w:p>
    <w:p w14:paraId="07A52956" w14:textId="77777777" w:rsidR="004D4166" w:rsidRPr="009F220F" w:rsidRDefault="004D4166" w:rsidP="004D4166">
      <w:pPr>
        <w:widowControl w:val="0"/>
        <w:autoSpaceDE w:val="0"/>
        <w:autoSpaceDN w:val="0"/>
        <w:spacing w:after="0" w:line="240" w:lineRule="auto"/>
        <w:rPr>
          <w:rFonts w:ascii="Times New Roman" w:eastAsia="Times New Roman" w:hAnsi="Times New Roman"/>
          <w:sz w:val="20"/>
          <w:szCs w:val="20"/>
          <w:lang w:eastAsia="ru-RU"/>
        </w:rPr>
      </w:pPr>
    </w:p>
    <w:tbl>
      <w:tblPr>
        <w:tblW w:w="924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678"/>
        <w:gridCol w:w="8"/>
        <w:gridCol w:w="3711"/>
      </w:tblGrid>
      <w:tr w:rsidR="007775D5" w:rsidRPr="00BE1EE4" w14:paraId="5EC0C382" w14:textId="77777777" w:rsidTr="00B76268">
        <w:trPr>
          <w:trHeight w:val="249"/>
        </w:trPr>
        <w:tc>
          <w:tcPr>
            <w:tcW w:w="851" w:type="dxa"/>
            <w:tcBorders>
              <w:top w:val="single" w:sz="4" w:space="0" w:color="auto"/>
              <w:left w:val="single" w:sz="4" w:space="0" w:color="auto"/>
              <w:bottom w:val="single" w:sz="4" w:space="0" w:color="auto"/>
              <w:right w:val="single" w:sz="4" w:space="0" w:color="auto"/>
            </w:tcBorders>
            <w:hideMark/>
          </w:tcPr>
          <w:p w14:paraId="1EA328FB"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Cs w:val="20"/>
                <w:lang w:eastAsia="ru-RU"/>
              </w:rPr>
            </w:pPr>
            <w:r w:rsidRPr="00BE1EE4">
              <w:rPr>
                <w:rFonts w:ascii="Times New Roman" w:eastAsia="Times New Roman" w:hAnsi="Times New Roman"/>
                <w:szCs w:val="20"/>
                <w:lang w:eastAsia="ru-RU"/>
              </w:rPr>
              <w:t>N п/п</w:t>
            </w:r>
          </w:p>
        </w:tc>
        <w:tc>
          <w:tcPr>
            <w:tcW w:w="4686" w:type="dxa"/>
            <w:gridSpan w:val="2"/>
            <w:tcBorders>
              <w:top w:val="single" w:sz="4" w:space="0" w:color="auto"/>
              <w:left w:val="single" w:sz="4" w:space="0" w:color="auto"/>
              <w:bottom w:val="single" w:sz="4" w:space="0" w:color="auto"/>
              <w:right w:val="single" w:sz="4" w:space="0" w:color="auto"/>
            </w:tcBorders>
            <w:hideMark/>
          </w:tcPr>
          <w:p w14:paraId="7467EF5C"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Cs w:val="20"/>
                <w:lang w:eastAsia="ru-RU"/>
              </w:rPr>
            </w:pPr>
            <w:r w:rsidRPr="00BE1EE4">
              <w:rPr>
                <w:rFonts w:ascii="Times New Roman" w:eastAsia="Times New Roman" w:hAnsi="Times New Roman"/>
                <w:szCs w:val="20"/>
                <w:lang w:eastAsia="ru-RU"/>
              </w:rPr>
              <w:t>Адресный ориентир</w:t>
            </w:r>
          </w:p>
        </w:tc>
        <w:tc>
          <w:tcPr>
            <w:tcW w:w="3711" w:type="dxa"/>
            <w:tcBorders>
              <w:top w:val="single" w:sz="4" w:space="0" w:color="auto"/>
              <w:left w:val="single" w:sz="4" w:space="0" w:color="auto"/>
              <w:bottom w:val="single" w:sz="4" w:space="0" w:color="auto"/>
              <w:right w:val="single" w:sz="4" w:space="0" w:color="auto"/>
            </w:tcBorders>
            <w:hideMark/>
          </w:tcPr>
          <w:p w14:paraId="525695E1"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Cs w:val="20"/>
                <w:lang w:eastAsia="ru-RU"/>
              </w:rPr>
            </w:pPr>
            <w:r w:rsidRPr="00BE1EE4">
              <w:rPr>
                <w:rFonts w:ascii="Times New Roman" w:eastAsia="Times New Roman" w:hAnsi="Times New Roman"/>
                <w:szCs w:val="20"/>
                <w:lang w:eastAsia="ru-RU"/>
              </w:rPr>
              <w:t>Количество контейнерных площадок</w:t>
            </w:r>
          </w:p>
        </w:tc>
      </w:tr>
      <w:tr w:rsidR="007775D5" w:rsidRPr="00BE1EE4" w14:paraId="76AC5552" w14:textId="77777777" w:rsidTr="007775D5">
        <w:trPr>
          <w:trHeight w:val="271"/>
        </w:trPr>
        <w:tc>
          <w:tcPr>
            <w:tcW w:w="9248" w:type="dxa"/>
            <w:gridSpan w:val="4"/>
            <w:tcBorders>
              <w:top w:val="single" w:sz="4" w:space="0" w:color="auto"/>
              <w:left w:val="single" w:sz="4" w:space="0" w:color="auto"/>
              <w:bottom w:val="single" w:sz="4" w:space="0" w:color="auto"/>
              <w:right w:val="single" w:sz="4" w:space="0" w:color="auto"/>
            </w:tcBorders>
            <w:hideMark/>
          </w:tcPr>
          <w:p w14:paraId="77AE597F"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Cs w:val="20"/>
                <w:lang w:eastAsia="ru-RU"/>
              </w:rPr>
            </w:pPr>
            <w:r w:rsidRPr="00BE1EE4">
              <w:rPr>
                <w:rFonts w:ascii="Times New Roman" w:eastAsia="Times New Roman" w:hAnsi="Times New Roman"/>
                <w:szCs w:val="20"/>
                <w:lang w:eastAsia="ru-RU"/>
              </w:rPr>
              <w:t>2026 год</w:t>
            </w:r>
          </w:p>
        </w:tc>
      </w:tr>
      <w:tr w:rsidR="00B76268" w:rsidRPr="00BE1EE4" w14:paraId="7DEDC098" w14:textId="77777777" w:rsidTr="00B76268">
        <w:trPr>
          <w:trHeight w:val="271"/>
        </w:trPr>
        <w:tc>
          <w:tcPr>
            <w:tcW w:w="851" w:type="dxa"/>
            <w:tcBorders>
              <w:top w:val="single" w:sz="4" w:space="0" w:color="auto"/>
              <w:left w:val="single" w:sz="4" w:space="0" w:color="auto"/>
              <w:bottom w:val="single" w:sz="4" w:space="0" w:color="auto"/>
              <w:right w:val="single" w:sz="4" w:space="0" w:color="auto"/>
            </w:tcBorders>
          </w:tcPr>
          <w:p w14:paraId="57757E1E" w14:textId="77777777" w:rsidR="00B76268" w:rsidRPr="00BE1EE4" w:rsidRDefault="00B76268" w:rsidP="007775D5">
            <w:pPr>
              <w:widowControl w:val="0"/>
              <w:autoSpaceDE w:val="0"/>
              <w:autoSpaceDN w:val="0"/>
              <w:spacing w:after="0" w:line="240" w:lineRule="auto"/>
              <w:jc w:val="center"/>
              <w:rPr>
                <w:rFonts w:ascii="Times New Roman" w:eastAsia="Times New Roman" w:hAnsi="Times New Roman"/>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14:paraId="51742CAC" w14:textId="77777777" w:rsidR="00B76268" w:rsidRPr="00BE1EE4" w:rsidRDefault="00B76268" w:rsidP="007775D5">
            <w:pPr>
              <w:widowControl w:val="0"/>
              <w:autoSpaceDE w:val="0"/>
              <w:autoSpaceDN w:val="0"/>
              <w:spacing w:after="0" w:line="240" w:lineRule="auto"/>
              <w:jc w:val="center"/>
              <w:rPr>
                <w:rFonts w:ascii="Times New Roman" w:eastAsia="Times New Roman" w:hAnsi="Times New Roman"/>
                <w:szCs w:val="20"/>
                <w:lang w:eastAsia="ru-RU"/>
              </w:rPr>
            </w:pPr>
          </w:p>
        </w:tc>
        <w:tc>
          <w:tcPr>
            <w:tcW w:w="3719" w:type="dxa"/>
            <w:gridSpan w:val="2"/>
            <w:tcBorders>
              <w:top w:val="single" w:sz="4" w:space="0" w:color="auto"/>
              <w:left w:val="single" w:sz="4" w:space="0" w:color="auto"/>
              <w:bottom w:val="single" w:sz="4" w:space="0" w:color="auto"/>
              <w:right w:val="single" w:sz="4" w:space="0" w:color="auto"/>
            </w:tcBorders>
          </w:tcPr>
          <w:p w14:paraId="1F0AD72E" w14:textId="25020839" w:rsidR="00B76268" w:rsidRPr="00BE1EE4" w:rsidRDefault="00333D2F" w:rsidP="007775D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5</w:t>
            </w:r>
          </w:p>
        </w:tc>
      </w:tr>
      <w:tr w:rsidR="00B76268" w:rsidRPr="00BE1EE4" w14:paraId="4A36B35C" w14:textId="77777777" w:rsidTr="007775D5">
        <w:trPr>
          <w:trHeight w:val="271"/>
        </w:trPr>
        <w:tc>
          <w:tcPr>
            <w:tcW w:w="9248" w:type="dxa"/>
            <w:gridSpan w:val="4"/>
            <w:tcBorders>
              <w:top w:val="single" w:sz="4" w:space="0" w:color="auto"/>
              <w:left w:val="single" w:sz="4" w:space="0" w:color="auto"/>
              <w:bottom w:val="single" w:sz="4" w:space="0" w:color="auto"/>
              <w:right w:val="single" w:sz="4" w:space="0" w:color="auto"/>
            </w:tcBorders>
          </w:tcPr>
          <w:p w14:paraId="0194F2E4" w14:textId="43DE27EF" w:rsidR="00B76268" w:rsidRPr="00BE1EE4" w:rsidRDefault="00B76268" w:rsidP="007775D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2027-2030 гг.</w:t>
            </w:r>
          </w:p>
        </w:tc>
      </w:tr>
      <w:tr w:rsidR="00B76268" w:rsidRPr="00BE1EE4" w14:paraId="76783C77" w14:textId="77777777" w:rsidTr="00B76268">
        <w:trPr>
          <w:trHeight w:val="271"/>
        </w:trPr>
        <w:tc>
          <w:tcPr>
            <w:tcW w:w="851" w:type="dxa"/>
            <w:tcBorders>
              <w:top w:val="single" w:sz="4" w:space="0" w:color="auto"/>
              <w:left w:val="single" w:sz="4" w:space="0" w:color="auto"/>
              <w:bottom w:val="single" w:sz="4" w:space="0" w:color="auto"/>
              <w:right w:val="single" w:sz="4" w:space="0" w:color="auto"/>
            </w:tcBorders>
          </w:tcPr>
          <w:p w14:paraId="63AE46AE" w14:textId="77777777" w:rsidR="00B76268" w:rsidRDefault="00B76268" w:rsidP="007775D5">
            <w:pPr>
              <w:widowControl w:val="0"/>
              <w:autoSpaceDE w:val="0"/>
              <w:autoSpaceDN w:val="0"/>
              <w:spacing w:after="0" w:line="240" w:lineRule="auto"/>
              <w:jc w:val="center"/>
              <w:rPr>
                <w:rFonts w:ascii="Times New Roman" w:eastAsia="Times New Roman" w:hAnsi="Times New Roman"/>
                <w:szCs w:val="20"/>
                <w:lang w:eastAsia="ru-RU"/>
              </w:rPr>
            </w:pPr>
          </w:p>
        </w:tc>
        <w:tc>
          <w:tcPr>
            <w:tcW w:w="4678" w:type="dxa"/>
            <w:tcBorders>
              <w:top w:val="single" w:sz="4" w:space="0" w:color="auto"/>
              <w:left w:val="single" w:sz="4" w:space="0" w:color="auto"/>
              <w:bottom w:val="single" w:sz="4" w:space="0" w:color="auto"/>
              <w:right w:val="single" w:sz="4" w:space="0" w:color="auto"/>
            </w:tcBorders>
          </w:tcPr>
          <w:p w14:paraId="2FDA5A27" w14:textId="77777777" w:rsidR="00B76268" w:rsidRDefault="00B76268" w:rsidP="007775D5">
            <w:pPr>
              <w:widowControl w:val="0"/>
              <w:autoSpaceDE w:val="0"/>
              <w:autoSpaceDN w:val="0"/>
              <w:spacing w:after="0" w:line="240" w:lineRule="auto"/>
              <w:jc w:val="center"/>
              <w:rPr>
                <w:rFonts w:ascii="Times New Roman" w:eastAsia="Times New Roman" w:hAnsi="Times New Roman"/>
                <w:szCs w:val="20"/>
                <w:lang w:eastAsia="ru-RU"/>
              </w:rPr>
            </w:pPr>
          </w:p>
        </w:tc>
        <w:tc>
          <w:tcPr>
            <w:tcW w:w="3719" w:type="dxa"/>
            <w:gridSpan w:val="2"/>
            <w:tcBorders>
              <w:top w:val="single" w:sz="4" w:space="0" w:color="auto"/>
              <w:left w:val="single" w:sz="4" w:space="0" w:color="auto"/>
              <w:bottom w:val="single" w:sz="4" w:space="0" w:color="auto"/>
              <w:right w:val="single" w:sz="4" w:space="0" w:color="auto"/>
            </w:tcBorders>
          </w:tcPr>
          <w:p w14:paraId="177ECC81" w14:textId="5CD0C6E2" w:rsidR="00B76268" w:rsidRDefault="00B76268" w:rsidP="007775D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20</w:t>
            </w:r>
          </w:p>
        </w:tc>
      </w:tr>
    </w:tbl>
    <w:p w14:paraId="46350E48" w14:textId="604D62EC" w:rsidR="001729C7" w:rsidRPr="009F220F" w:rsidRDefault="001729C7" w:rsidP="00C07ECE">
      <w:pPr>
        <w:autoSpaceDE w:val="0"/>
        <w:autoSpaceDN w:val="0"/>
        <w:adjustRightInd w:val="0"/>
        <w:spacing w:after="0" w:line="240" w:lineRule="auto"/>
        <w:jc w:val="right"/>
        <w:rPr>
          <w:rFonts w:ascii="Times New Roman" w:eastAsia="Times New Roman" w:hAnsi="Times New Roman"/>
          <w:bCs/>
          <w:sz w:val="26"/>
          <w:szCs w:val="26"/>
          <w:lang w:eastAsia="ru-RU"/>
        </w:rPr>
      </w:pPr>
    </w:p>
    <w:p w14:paraId="4A589E1B" w14:textId="6B0F4EA1" w:rsidR="004D4166" w:rsidRPr="009F220F" w:rsidRDefault="004D4166" w:rsidP="00C07ECE">
      <w:pPr>
        <w:autoSpaceDE w:val="0"/>
        <w:autoSpaceDN w:val="0"/>
        <w:adjustRightInd w:val="0"/>
        <w:spacing w:after="0" w:line="240" w:lineRule="auto"/>
        <w:jc w:val="right"/>
        <w:rPr>
          <w:rFonts w:ascii="Times New Roman" w:eastAsia="Times New Roman" w:hAnsi="Times New Roman"/>
          <w:bCs/>
          <w:sz w:val="26"/>
          <w:szCs w:val="26"/>
          <w:lang w:eastAsia="ru-RU"/>
        </w:rPr>
      </w:pPr>
      <w:r w:rsidRPr="009F220F">
        <w:rPr>
          <w:rFonts w:ascii="Times New Roman" w:eastAsia="Times New Roman" w:hAnsi="Times New Roman"/>
          <w:bCs/>
          <w:sz w:val="26"/>
          <w:szCs w:val="26"/>
          <w:lang w:eastAsia="ru-RU"/>
        </w:rPr>
        <w:t xml:space="preserve">                                                                             </w:t>
      </w:r>
    </w:p>
    <w:p w14:paraId="44B658E9" w14:textId="77777777" w:rsidR="00AE7277" w:rsidRPr="00BB277F" w:rsidRDefault="00AE7277" w:rsidP="004D4166">
      <w:pPr>
        <w:autoSpaceDE w:val="0"/>
        <w:autoSpaceDN w:val="0"/>
        <w:adjustRightInd w:val="0"/>
        <w:spacing w:after="0" w:line="240" w:lineRule="auto"/>
        <w:rPr>
          <w:rFonts w:ascii="Times New Roman" w:eastAsia="Times New Roman" w:hAnsi="Times New Roman"/>
          <w:bCs/>
          <w:sz w:val="26"/>
          <w:szCs w:val="26"/>
          <w:lang w:eastAsia="ru-RU"/>
        </w:rPr>
        <w:sectPr w:rsidR="00AE7277" w:rsidRPr="00BB277F" w:rsidSect="00AE7277">
          <w:pgSz w:w="11906" w:h="16838"/>
          <w:pgMar w:top="1134" w:right="851" w:bottom="1134" w:left="1701" w:header="709" w:footer="709" w:gutter="0"/>
          <w:pgNumType w:start="1"/>
          <w:cols w:space="708"/>
          <w:titlePg/>
          <w:docGrid w:linePitch="360"/>
        </w:sectPr>
      </w:pPr>
    </w:p>
    <w:p w14:paraId="227DC58D" w14:textId="77777777" w:rsidR="00AE7277" w:rsidRDefault="00AE7277" w:rsidP="00E025B1">
      <w:pPr>
        <w:spacing w:after="0" w:line="240" w:lineRule="auto"/>
        <w:ind w:left="6379" w:hanging="2835"/>
        <w:rPr>
          <w:rFonts w:ascii="Times New Roman" w:eastAsia="Times New Roman" w:hAnsi="Times New Roman"/>
          <w:bCs/>
          <w:sz w:val="26"/>
          <w:szCs w:val="26"/>
          <w:lang w:eastAsia="ru-RU"/>
        </w:rPr>
        <w:sectPr w:rsidR="00AE7277" w:rsidSect="001E6B30">
          <w:type w:val="continuous"/>
          <w:pgSz w:w="11906" w:h="16838"/>
          <w:pgMar w:top="851" w:right="851" w:bottom="1134" w:left="1701" w:header="709" w:footer="709" w:gutter="0"/>
          <w:pgNumType w:start="1"/>
          <w:cols w:space="708"/>
          <w:titlePg/>
          <w:docGrid w:linePitch="360"/>
        </w:sectPr>
      </w:pPr>
    </w:p>
    <w:p w14:paraId="6226A7A4" w14:textId="77777777" w:rsidR="009521CA" w:rsidRP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pPr>
    </w:p>
    <w:p w14:paraId="61F4081C" w14:textId="501EC693"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 xml:space="preserve">Приложение № </w:t>
      </w:r>
      <w:r w:rsidR="00B22CC7">
        <w:rPr>
          <w:rFonts w:ascii="Times New Roman" w:eastAsia="Times New Roman" w:hAnsi="Times New Roman"/>
          <w:bCs/>
          <w:sz w:val="26"/>
          <w:szCs w:val="26"/>
          <w:lang w:eastAsia="ru-RU"/>
        </w:rPr>
        <w:t>10</w:t>
      </w:r>
    </w:p>
    <w:p w14:paraId="69E81188"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p>
    <w:p w14:paraId="06F575D0" w14:textId="51CC08A0"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59801FFD" w14:textId="776DD4BA" w:rsidR="007B5DCD" w:rsidRDefault="00EF5966"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15 сентября 2025 года № 1902</w:t>
      </w:r>
    </w:p>
    <w:p w14:paraId="302ACBE7" w14:textId="77777777" w:rsidR="00BA45C2" w:rsidRDefault="00BA45C2"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p>
    <w:p w14:paraId="674B3187" w14:textId="3C19E1C2" w:rsidR="009521CA" w:rsidRPr="009521CA" w:rsidRDefault="009521CA"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                                                         </w:t>
      </w:r>
    </w:p>
    <w:p w14:paraId="4AB808FF" w14:textId="77777777" w:rsidR="009521CA" w:rsidRPr="009521CA" w:rsidRDefault="009521CA" w:rsidP="009521CA">
      <w:pPr>
        <w:spacing w:after="0" w:line="240" w:lineRule="auto"/>
        <w:jc w:val="center"/>
        <w:rPr>
          <w:rFonts w:ascii="Times New Roman" w:eastAsia="Times New Roman" w:hAnsi="Times New Roman"/>
          <w:b/>
          <w:color w:val="22272F"/>
          <w:sz w:val="24"/>
          <w:szCs w:val="24"/>
          <w:lang w:eastAsia="ru-RU"/>
        </w:rPr>
      </w:pPr>
    </w:p>
    <w:p w14:paraId="14926024"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 xml:space="preserve">АДРЕСНЫЙ ПЕРЕЧЕНЬ </w:t>
      </w:r>
    </w:p>
    <w:p w14:paraId="4E7EF28F"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 xml:space="preserve">ливнестоков, подпорных стенок, лестниц и покрытий </w:t>
      </w:r>
      <w:proofErr w:type="spellStart"/>
      <w:r w:rsidRPr="00C82BD7">
        <w:rPr>
          <w:rFonts w:ascii="Times New Roman" w:eastAsia="Times New Roman" w:hAnsi="Times New Roman"/>
          <w:b/>
          <w:color w:val="22272F"/>
          <w:sz w:val="24"/>
          <w:szCs w:val="24"/>
          <w:lang w:eastAsia="ru-RU"/>
        </w:rPr>
        <w:t>внутридворовых</w:t>
      </w:r>
      <w:proofErr w:type="spellEnd"/>
      <w:r w:rsidRPr="00C82BD7">
        <w:rPr>
          <w:rFonts w:ascii="Times New Roman" w:eastAsia="Times New Roman" w:hAnsi="Times New Roman"/>
          <w:b/>
          <w:color w:val="22272F"/>
          <w:sz w:val="24"/>
          <w:szCs w:val="24"/>
          <w:lang w:eastAsia="ru-RU"/>
        </w:rPr>
        <w:t xml:space="preserve"> проездов многоквартирных домов Находкинского городского округа, подлежащих строительству, реконструкции и капитальному</w:t>
      </w:r>
      <w:r w:rsidRPr="00C82BD7">
        <w:rPr>
          <w:rFonts w:ascii="Times New Roman" w:eastAsia="Times New Roman" w:hAnsi="Times New Roman"/>
          <w:color w:val="22272F"/>
          <w:sz w:val="24"/>
          <w:szCs w:val="24"/>
          <w:lang w:eastAsia="ru-RU"/>
        </w:rPr>
        <w:t xml:space="preserve"> </w:t>
      </w:r>
      <w:r w:rsidRPr="00C82BD7">
        <w:rPr>
          <w:rFonts w:ascii="Times New Roman" w:eastAsia="Times New Roman" w:hAnsi="Times New Roman"/>
          <w:b/>
          <w:color w:val="22272F"/>
          <w:sz w:val="24"/>
          <w:szCs w:val="24"/>
          <w:lang w:eastAsia="ru-RU"/>
        </w:rPr>
        <w:t xml:space="preserve">ремонту </w:t>
      </w:r>
    </w:p>
    <w:p w14:paraId="772C3B9A"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834"/>
        <w:gridCol w:w="76"/>
        <w:gridCol w:w="2496"/>
        <w:gridCol w:w="2572"/>
      </w:tblGrid>
      <w:tr w:rsidR="007775D5" w:rsidRPr="00BE1EE4" w14:paraId="53483FB0" w14:textId="77777777" w:rsidTr="007775D5">
        <w:trPr>
          <w:trHeight w:val="742"/>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1717C956" w14:textId="77777777" w:rsidR="007775D5" w:rsidRPr="00BE1EE4" w:rsidRDefault="007775D5" w:rsidP="007775D5">
            <w:pPr>
              <w:spacing w:line="240" w:lineRule="auto"/>
              <w:jc w:val="center"/>
              <w:rPr>
                <w:rFonts w:ascii="Times New Roman" w:hAnsi="Times New Roman"/>
                <w:sz w:val="20"/>
                <w:szCs w:val="20"/>
              </w:rPr>
            </w:pPr>
            <w:r w:rsidRPr="00BE1EE4">
              <w:rPr>
                <w:rFonts w:ascii="Times New Roman" w:hAnsi="Times New Roman"/>
                <w:sz w:val="20"/>
                <w:szCs w:val="20"/>
              </w:rPr>
              <w:t>№</w:t>
            </w:r>
            <w:r>
              <w:rPr>
                <w:rFonts w:ascii="Times New Roman" w:hAnsi="Times New Roman"/>
                <w:sz w:val="20"/>
                <w:szCs w:val="20"/>
              </w:rPr>
              <w:t xml:space="preserve"> </w:t>
            </w:r>
            <w:r w:rsidRPr="00BE1EE4">
              <w:rPr>
                <w:rFonts w:ascii="Times New Roman" w:hAnsi="Times New Roman"/>
                <w:sz w:val="20"/>
                <w:szCs w:val="20"/>
              </w:rPr>
              <w:t>п/п</w:t>
            </w:r>
          </w:p>
        </w:tc>
        <w:tc>
          <w:tcPr>
            <w:tcW w:w="3834" w:type="dxa"/>
            <w:tcBorders>
              <w:top w:val="single" w:sz="4" w:space="0" w:color="auto"/>
              <w:left w:val="single" w:sz="4" w:space="0" w:color="auto"/>
              <w:bottom w:val="single" w:sz="4" w:space="0" w:color="auto"/>
              <w:right w:val="single" w:sz="4" w:space="0" w:color="auto"/>
            </w:tcBorders>
            <w:vAlign w:val="center"/>
            <w:hideMark/>
          </w:tcPr>
          <w:p w14:paraId="0693936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Адрес</w:t>
            </w:r>
          </w:p>
        </w:tc>
        <w:tc>
          <w:tcPr>
            <w:tcW w:w="2572" w:type="dxa"/>
            <w:gridSpan w:val="2"/>
            <w:tcBorders>
              <w:top w:val="single" w:sz="4" w:space="0" w:color="auto"/>
              <w:left w:val="single" w:sz="4" w:space="0" w:color="auto"/>
              <w:bottom w:val="single" w:sz="4" w:space="0" w:color="auto"/>
              <w:right w:val="single" w:sz="4" w:space="0" w:color="auto"/>
            </w:tcBorders>
            <w:hideMark/>
          </w:tcPr>
          <w:p w14:paraId="668AA1D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Разработка проектно-сметной документации, год</w:t>
            </w:r>
          </w:p>
        </w:tc>
        <w:tc>
          <w:tcPr>
            <w:tcW w:w="2572" w:type="dxa"/>
            <w:tcBorders>
              <w:top w:val="single" w:sz="4" w:space="0" w:color="auto"/>
              <w:left w:val="single" w:sz="4" w:space="0" w:color="auto"/>
              <w:bottom w:val="single" w:sz="4" w:space="0" w:color="auto"/>
              <w:right w:val="single" w:sz="4" w:space="0" w:color="auto"/>
            </w:tcBorders>
            <w:hideMark/>
          </w:tcPr>
          <w:p w14:paraId="6F70BE7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Выполнение строительно-монтажных работ, год</w:t>
            </w:r>
          </w:p>
        </w:tc>
      </w:tr>
      <w:tr w:rsidR="007775D5" w:rsidRPr="00BE1EE4" w14:paraId="051A1B9C" w14:textId="77777777" w:rsidTr="007775D5">
        <w:trPr>
          <w:trHeight w:val="162"/>
          <w:jc w:val="center"/>
        </w:trPr>
        <w:tc>
          <w:tcPr>
            <w:tcW w:w="9570" w:type="dxa"/>
            <w:gridSpan w:val="5"/>
            <w:tcBorders>
              <w:top w:val="single" w:sz="4" w:space="0" w:color="auto"/>
              <w:left w:val="single" w:sz="4" w:space="0" w:color="auto"/>
              <w:bottom w:val="single" w:sz="4" w:space="0" w:color="auto"/>
              <w:right w:val="single" w:sz="4" w:space="0" w:color="auto"/>
            </w:tcBorders>
            <w:vAlign w:val="center"/>
          </w:tcPr>
          <w:p w14:paraId="15C01609" w14:textId="77777777" w:rsidR="007775D5" w:rsidRPr="00BE1EE4" w:rsidRDefault="007775D5" w:rsidP="007775D5">
            <w:pPr>
              <w:jc w:val="center"/>
              <w:rPr>
                <w:rFonts w:ascii="Times New Roman" w:hAnsi="Times New Roman"/>
                <w:b/>
                <w:color w:val="000000"/>
                <w:sz w:val="20"/>
                <w:szCs w:val="20"/>
              </w:rPr>
            </w:pPr>
          </w:p>
        </w:tc>
      </w:tr>
      <w:tr w:rsidR="007775D5" w:rsidRPr="00BE1EE4" w14:paraId="3C9A113D" w14:textId="77777777" w:rsidTr="007775D5">
        <w:trPr>
          <w:trHeight w:val="395"/>
          <w:jc w:val="center"/>
        </w:trPr>
        <w:tc>
          <w:tcPr>
            <w:tcW w:w="9570" w:type="dxa"/>
            <w:gridSpan w:val="5"/>
            <w:tcBorders>
              <w:top w:val="single" w:sz="4" w:space="0" w:color="auto"/>
              <w:left w:val="single" w:sz="4" w:space="0" w:color="auto"/>
              <w:bottom w:val="single" w:sz="4" w:space="0" w:color="auto"/>
              <w:right w:val="single" w:sz="4" w:space="0" w:color="auto"/>
            </w:tcBorders>
            <w:vAlign w:val="center"/>
            <w:hideMark/>
          </w:tcPr>
          <w:p w14:paraId="55A1D5F6" w14:textId="77777777" w:rsidR="007775D5" w:rsidRPr="00BE1EE4" w:rsidRDefault="007775D5" w:rsidP="007775D5">
            <w:pPr>
              <w:jc w:val="center"/>
              <w:rPr>
                <w:rFonts w:ascii="Times New Roman" w:hAnsi="Times New Roman"/>
                <w:b/>
                <w:color w:val="000000"/>
                <w:sz w:val="20"/>
                <w:szCs w:val="20"/>
              </w:rPr>
            </w:pPr>
            <w:r w:rsidRPr="00BE1EE4">
              <w:rPr>
                <w:rFonts w:ascii="Times New Roman" w:hAnsi="Times New Roman"/>
                <w:b/>
                <w:color w:val="000000"/>
                <w:sz w:val="20"/>
                <w:szCs w:val="20"/>
              </w:rPr>
              <w:t xml:space="preserve">Строительство, реконструкция и капитальный ремонт </w:t>
            </w:r>
            <w:r w:rsidRPr="00BE1EE4">
              <w:rPr>
                <w:rFonts w:ascii="Times New Roman" w:eastAsia="Times New Roman" w:hAnsi="Times New Roman"/>
                <w:b/>
                <w:color w:val="22272F"/>
                <w:sz w:val="20"/>
                <w:szCs w:val="20"/>
                <w:lang w:eastAsia="ru-RU"/>
              </w:rPr>
              <w:t xml:space="preserve">ливнестоков, подпорных стенок, лестниц и покрытий </w:t>
            </w:r>
            <w:proofErr w:type="spellStart"/>
            <w:r w:rsidRPr="00BE1EE4">
              <w:rPr>
                <w:rFonts w:ascii="Times New Roman" w:eastAsia="Times New Roman" w:hAnsi="Times New Roman"/>
                <w:b/>
                <w:color w:val="22272F"/>
                <w:sz w:val="20"/>
                <w:szCs w:val="20"/>
                <w:lang w:eastAsia="ru-RU"/>
              </w:rPr>
              <w:t>внутридворовых</w:t>
            </w:r>
            <w:proofErr w:type="spellEnd"/>
            <w:r w:rsidRPr="00BE1EE4">
              <w:rPr>
                <w:rFonts w:ascii="Times New Roman" w:eastAsia="Times New Roman" w:hAnsi="Times New Roman"/>
                <w:b/>
                <w:color w:val="22272F"/>
                <w:sz w:val="20"/>
                <w:szCs w:val="20"/>
                <w:lang w:eastAsia="ru-RU"/>
              </w:rPr>
              <w:t xml:space="preserve"> проездов многоквартирных домов</w:t>
            </w:r>
            <w:r w:rsidRPr="00BE1EE4">
              <w:rPr>
                <w:rFonts w:ascii="Times New Roman" w:hAnsi="Times New Roman"/>
                <w:b/>
                <w:color w:val="22272F"/>
                <w:sz w:val="20"/>
                <w:szCs w:val="20"/>
              </w:rPr>
              <w:t xml:space="preserve"> </w:t>
            </w:r>
          </w:p>
        </w:tc>
      </w:tr>
      <w:tr w:rsidR="00A96820" w:rsidRPr="00BE1EE4" w14:paraId="487DF208" w14:textId="77777777" w:rsidTr="00046C4A">
        <w:trPr>
          <w:trHeight w:val="363"/>
          <w:jc w:val="center"/>
        </w:trPr>
        <w:tc>
          <w:tcPr>
            <w:tcW w:w="9570" w:type="dxa"/>
            <w:gridSpan w:val="5"/>
            <w:tcBorders>
              <w:top w:val="single" w:sz="4" w:space="0" w:color="auto"/>
              <w:left w:val="single" w:sz="4" w:space="0" w:color="auto"/>
              <w:bottom w:val="single" w:sz="4" w:space="0" w:color="auto"/>
              <w:right w:val="single" w:sz="4" w:space="0" w:color="auto"/>
            </w:tcBorders>
          </w:tcPr>
          <w:p w14:paraId="58E446D3" w14:textId="245CDF10" w:rsidR="00A96820" w:rsidRPr="003E0AF7" w:rsidRDefault="00A96820" w:rsidP="007775D5">
            <w:pPr>
              <w:jc w:val="center"/>
              <w:rPr>
                <w:rFonts w:ascii="Times New Roman" w:hAnsi="Times New Roman"/>
                <w:sz w:val="20"/>
                <w:szCs w:val="20"/>
                <w:highlight w:val="yellow"/>
              </w:rPr>
            </w:pPr>
            <w:r w:rsidRPr="00A96820">
              <w:rPr>
                <w:rFonts w:ascii="Times New Roman" w:hAnsi="Times New Roman"/>
                <w:sz w:val="20"/>
                <w:szCs w:val="20"/>
              </w:rPr>
              <w:t>2026-2030 гг.</w:t>
            </w:r>
          </w:p>
        </w:tc>
      </w:tr>
      <w:tr w:rsidR="007775D5" w:rsidRPr="00BE1EE4" w14:paraId="3DAAFBC6" w14:textId="77777777" w:rsidTr="00A96820">
        <w:trPr>
          <w:trHeight w:val="363"/>
          <w:jc w:val="center"/>
        </w:trPr>
        <w:tc>
          <w:tcPr>
            <w:tcW w:w="592" w:type="dxa"/>
            <w:tcBorders>
              <w:top w:val="single" w:sz="4" w:space="0" w:color="auto"/>
              <w:left w:val="single" w:sz="4" w:space="0" w:color="auto"/>
              <w:bottom w:val="single" w:sz="4" w:space="0" w:color="auto"/>
              <w:right w:val="single" w:sz="4" w:space="0" w:color="auto"/>
            </w:tcBorders>
          </w:tcPr>
          <w:p w14:paraId="7D9426F3" w14:textId="536A865B" w:rsidR="007775D5" w:rsidRPr="003E0AF7" w:rsidRDefault="007775D5" w:rsidP="007775D5">
            <w:pPr>
              <w:jc w:val="center"/>
              <w:rPr>
                <w:rFonts w:ascii="Times New Roman" w:hAnsi="Times New Roman"/>
                <w:sz w:val="20"/>
                <w:szCs w:val="20"/>
                <w:highlight w:val="yellow"/>
              </w:rPr>
            </w:pPr>
          </w:p>
        </w:tc>
        <w:tc>
          <w:tcPr>
            <w:tcW w:w="3910" w:type="dxa"/>
            <w:gridSpan w:val="2"/>
            <w:tcBorders>
              <w:top w:val="single" w:sz="4" w:space="0" w:color="auto"/>
              <w:left w:val="single" w:sz="4" w:space="0" w:color="auto"/>
              <w:bottom w:val="single" w:sz="4" w:space="0" w:color="auto"/>
              <w:right w:val="single" w:sz="4" w:space="0" w:color="auto"/>
            </w:tcBorders>
          </w:tcPr>
          <w:p w14:paraId="37A737A8" w14:textId="2D6694E3" w:rsidR="007775D5" w:rsidRPr="003E0AF7" w:rsidRDefault="007775D5" w:rsidP="007775D5">
            <w:pPr>
              <w:rPr>
                <w:rFonts w:ascii="Times New Roman" w:hAnsi="Times New Roman"/>
                <w:sz w:val="20"/>
                <w:szCs w:val="20"/>
                <w:highlight w:val="yellow"/>
              </w:rPr>
            </w:pPr>
          </w:p>
        </w:tc>
        <w:tc>
          <w:tcPr>
            <w:tcW w:w="2496" w:type="dxa"/>
            <w:tcBorders>
              <w:top w:val="single" w:sz="4" w:space="0" w:color="auto"/>
              <w:left w:val="single" w:sz="4" w:space="0" w:color="auto"/>
              <w:bottom w:val="single" w:sz="4" w:space="0" w:color="auto"/>
              <w:right w:val="single" w:sz="4" w:space="0" w:color="auto"/>
            </w:tcBorders>
          </w:tcPr>
          <w:p w14:paraId="250EF9C8" w14:textId="0CA4E80B" w:rsidR="007775D5" w:rsidRPr="003E0AF7" w:rsidRDefault="007775D5" w:rsidP="007775D5">
            <w:pPr>
              <w:jc w:val="center"/>
              <w:rPr>
                <w:rFonts w:ascii="Times New Roman" w:hAnsi="Times New Roman"/>
                <w:sz w:val="20"/>
                <w:szCs w:val="20"/>
                <w:highlight w:val="yellow"/>
              </w:rPr>
            </w:pPr>
          </w:p>
        </w:tc>
        <w:tc>
          <w:tcPr>
            <w:tcW w:w="2572" w:type="dxa"/>
            <w:tcBorders>
              <w:top w:val="single" w:sz="4" w:space="0" w:color="auto"/>
              <w:left w:val="single" w:sz="4" w:space="0" w:color="auto"/>
              <w:bottom w:val="single" w:sz="4" w:space="0" w:color="auto"/>
              <w:right w:val="single" w:sz="4" w:space="0" w:color="auto"/>
            </w:tcBorders>
          </w:tcPr>
          <w:p w14:paraId="4A9127A7" w14:textId="63F016BB" w:rsidR="007775D5" w:rsidRPr="003E0AF7" w:rsidRDefault="007775D5" w:rsidP="007775D5">
            <w:pPr>
              <w:jc w:val="center"/>
              <w:rPr>
                <w:rFonts w:ascii="Times New Roman" w:hAnsi="Times New Roman"/>
                <w:sz w:val="20"/>
                <w:szCs w:val="20"/>
                <w:highlight w:val="yellow"/>
              </w:rPr>
            </w:pPr>
          </w:p>
        </w:tc>
      </w:tr>
      <w:tr w:rsidR="007775D5" w:rsidRPr="00BE1EE4" w14:paraId="01A23202" w14:textId="77777777" w:rsidTr="00A96820">
        <w:trPr>
          <w:trHeight w:val="455"/>
          <w:jc w:val="center"/>
        </w:trPr>
        <w:tc>
          <w:tcPr>
            <w:tcW w:w="592" w:type="dxa"/>
            <w:tcBorders>
              <w:top w:val="single" w:sz="4" w:space="0" w:color="auto"/>
              <w:left w:val="single" w:sz="4" w:space="0" w:color="auto"/>
              <w:bottom w:val="single" w:sz="4" w:space="0" w:color="auto"/>
              <w:right w:val="single" w:sz="4" w:space="0" w:color="auto"/>
            </w:tcBorders>
          </w:tcPr>
          <w:p w14:paraId="6389A70E" w14:textId="3A1665D1" w:rsidR="007775D5" w:rsidRPr="003E0AF7" w:rsidRDefault="007775D5" w:rsidP="007775D5">
            <w:pPr>
              <w:jc w:val="center"/>
              <w:rPr>
                <w:rFonts w:ascii="Times New Roman" w:hAnsi="Times New Roman"/>
                <w:sz w:val="20"/>
                <w:szCs w:val="20"/>
                <w:highlight w:val="yellow"/>
              </w:rPr>
            </w:pPr>
          </w:p>
        </w:tc>
        <w:tc>
          <w:tcPr>
            <w:tcW w:w="3910" w:type="dxa"/>
            <w:gridSpan w:val="2"/>
            <w:tcBorders>
              <w:top w:val="single" w:sz="4" w:space="0" w:color="auto"/>
              <w:left w:val="single" w:sz="4" w:space="0" w:color="auto"/>
              <w:bottom w:val="single" w:sz="4" w:space="0" w:color="auto"/>
              <w:right w:val="single" w:sz="4" w:space="0" w:color="auto"/>
            </w:tcBorders>
          </w:tcPr>
          <w:p w14:paraId="32DAB2E8" w14:textId="66287B7D" w:rsidR="007775D5" w:rsidRPr="003E0AF7" w:rsidRDefault="007775D5" w:rsidP="007775D5">
            <w:pPr>
              <w:rPr>
                <w:rFonts w:ascii="Times New Roman" w:hAnsi="Times New Roman"/>
                <w:sz w:val="20"/>
                <w:szCs w:val="20"/>
                <w:highlight w:val="yellow"/>
              </w:rPr>
            </w:pPr>
          </w:p>
        </w:tc>
        <w:tc>
          <w:tcPr>
            <w:tcW w:w="2496" w:type="dxa"/>
            <w:tcBorders>
              <w:top w:val="single" w:sz="4" w:space="0" w:color="auto"/>
              <w:left w:val="single" w:sz="4" w:space="0" w:color="auto"/>
              <w:bottom w:val="single" w:sz="4" w:space="0" w:color="auto"/>
              <w:right w:val="single" w:sz="4" w:space="0" w:color="auto"/>
            </w:tcBorders>
          </w:tcPr>
          <w:p w14:paraId="0B0E3A90" w14:textId="7FFB48E5" w:rsidR="007775D5" w:rsidRPr="003E0AF7" w:rsidRDefault="007775D5" w:rsidP="007775D5">
            <w:pPr>
              <w:jc w:val="center"/>
              <w:rPr>
                <w:rFonts w:ascii="Times New Roman" w:hAnsi="Times New Roman"/>
                <w:sz w:val="20"/>
                <w:szCs w:val="20"/>
                <w:highlight w:val="yellow"/>
              </w:rPr>
            </w:pPr>
          </w:p>
        </w:tc>
        <w:tc>
          <w:tcPr>
            <w:tcW w:w="2572" w:type="dxa"/>
            <w:tcBorders>
              <w:top w:val="single" w:sz="4" w:space="0" w:color="auto"/>
              <w:left w:val="single" w:sz="4" w:space="0" w:color="auto"/>
              <w:bottom w:val="single" w:sz="4" w:space="0" w:color="auto"/>
              <w:right w:val="single" w:sz="4" w:space="0" w:color="auto"/>
            </w:tcBorders>
          </w:tcPr>
          <w:p w14:paraId="3BE95658" w14:textId="38B12C3F" w:rsidR="007775D5" w:rsidRPr="003E0AF7" w:rsidRDefault="007775D5" w:rsidP="007775D5">
            <w:pPr>
              <w:jc w:val="center"/>
              <w:rPr>
                <w:rFonts w:ascii="Times New Roman" w:hAnsi="Times New Roman"/>
                <w:sz w:val="20"/>
                <w:szCs w:val="20"/>
                <w:highlight w:val="yellow"/>
              </w:rPr>
            </w:pPr>
          </w:p>
        </w:tc>
      </w:tr>
      <w:tr w:rsidR="007775D5" w:rsidRPr="00BE1EE4" w14:paraId="06DDAF24" w14:textId="77777777" w:rsidTr="00A96820">
        <w:trPr>
          <w:trHeight w:val="437"/>
          <w:jc w:val="center"/>
        </w:trPr>
        <w:tc>
          <w:tcPr>
            <w:tcW w:w="592" w:type="dxa"/>
            <w:tcBorders>
              <w:top w:val="single" w:sz="4" w:space="0" w:color="auto"/>
              <w:left w:val="single" w:sz="4" w:space="0" w:color="auto"/>
              <w:bottom w:val="single" w:sz="4" w:space="0" w:color="auto"/>
              <w:right w:val="single" w:sz="4" w:space="0" w:color="auto"/>
            </w:tcBorders>
          </w:tcPr>
          <w:p w14:paraId="46652781" w14:textId="4370AC42" w:rsidR="007775D5" w:rsidRPr="003E0AF7" w:rsidRDefault="007775D5" w:rsidP="007775D5">
            <w:pPr>
              <w:jc w:val="center"/>
              <w:rPr>
                <w:rFonts w:ascii="Times New Roman" w:hAnsi="Times New Roman"/>
                <w:sz w:val="20"/>
                <w:szCs w:val="20"/>
                <w:highlight w:val="yellow"/>
              </w:rPr>
            </w:pPr>
          </w:p>
        </w:tc>
        <w:tc>
          <w:tcPr>
            <w:tcW w:w="3910" w:type="dxa"/>
            <w:gridSpan w:val="2"/>
            <w:tcBorders>
              <w:top w:val="single" w:sz="4" w:space="0" w:color="auto"/>
              <w:left w:val="single" w:sz="4" w:space="0" w:color="auto"/>
              <w:bottom w:val="single" w:sz="4" w:space="0" w:color="auto"/>
              <w:right w:val="single" w:sz="4" w:space="0" w:color="auto"/>
            </w:tcBorders>
          </w:tcPr>
          <w:p w14:paraId="31A96338" w14:textId="643AEBB0" w:rsidR="007775D5" w:rsidRPr="003E0AF7" w:rsidRDefault="007775D5" w:rsidP="007775D5">
            <w:pPr>
              <w:rPr>
                <w:rFonts w:ascii="Times New Roman" w:hAnsi="Times New Roman"/>
                <w:sz w:val="20"/>
                <w:szCs w:val="20"/>
                <w:highlight w:val="yellow"/>
              </w:rPr>
            </w:pPr>
          </w:p>
        </w:tc>
        <w:tc>
          <w:tcPr>
            <w:tcW w:w="2496" w:type="dxa"/>
            <w:tcBorders>
              <w:top w:val="single" w:sz="4" w:space="0" w:color="auto"/>
              <w:left w:val="single" w:sz="4" w:space="0" w:color="auto"/>
              <w:bottom w:val="single" w:sz="4" w:space="0" w:color="auto"/>
              <w:right w:val="single" w:sz="4" w:space="0" w:color="auto"/>
            </w:tcBorders>
          </w:tcPr>
          <w:p w14:paraId="4A503B1A" w14:textId="08ACB225" w:rsidR="007775D5" w:rsidRPr="003E0AF7" w:rsidRDefault="007775D5" w:rsidP="007775D5">
            <w:pPr>
              <w:jc w:val="center"/>
              <w:rPr>
                <w:rFonts w:ascii="Times New Roman" w:hAnsi="Times New Roman"/>
                <w:sz w:val="20"/>
                <w:szCs w:val="20"/>
                <w:highlight w:val="yellow"/>
              </w:rPr>
            </w:pPr>
          </w:p>
        </w:tc>
        <w:tc>
          <w:tcPr>
            <w:tcW w:w="2572" w:type="dxa"/>
            <w:tcBorders>
              <w:top w:val="single" w:sz="4" w:space="0" w:color="auto"/>
              <w:left w:val="single" w:sz="4" w:space="0" w:color="auto"/>
              <w:bottom w:val="single" w:sz="4" w:space="0" w:color="auto"/>
              <w:right w:val="single" w:sz="4" w:space="0" w:color="auto"/>
            </w:tcBorders>
          </w:tcPr>
          <w:p w14:paraId="02F83389" w14:textId="084CE2FD" w:rsidR="007775D5" w:rsidRPr="003E0AF7" w:rsidRDefault="007775D5" w:rsidP="007775D5">
            <w:pPr>
              <w:jc w:val="center"/>
              <w:rPr>
                <w:rFonts w:ascii="Times New Roman" w:hAnsi="Times New Roman"/>
                <w:sz w:val="20"/>
                <w:szCs w:val="20"/>
                <w:highlight w:val="yellow"/>
              </w:rPr>
            </w:pPr>
          </w:p>
        </w:tc>
      </w:tr>
    </w:tbl>
    <w:p w14:paraId="5F98286F" w14:textId="77777777" w:rsidR="009521CA" w:rsidRDefault="009521CA" w:rsidP="009521CA">
      <w:pPr>
        <w:autoSpaceDE w:val="0"/>
        <w:autoSpaceDN w:val="0"/>
        <w:adjustRightInd w:val="0"/>
        <w:spacing w:after="0" w:line="240" w:lineRule="auto"/>
        <w:ind w:left="5103"/>
        <w:rPr>
          <w:rFonts w:ascii="Times New Roman" w:eastAsia="Times New Roman" w:hAnsi="Times New Roman"/>
          <w:bCs/>
          <w:sz w:val="26"/>
          <w:szCs w:val="26"/>
          <w:lang w:eastAsia="ru-RU"/>
        </w:rPr>
        <w:sectPr w:rsidR="009521CA" w:rsidSect="00AE7277">
          <w:pgSz w:w="11906" w:h="16838"/>
          <w:pgMar w:top="851" w:right="851" w:bottom="1134" w:left="1701" w:header="709" w:footer="709" w:gutter="0"/>
          <w:pgNumType w:start="1"/>
          <w:cols w:space="708"/>
          <w:titlePg/>
          <w:docGrid w:linePitch="360"/>
        </w:sectPr>
      </w:pPr>
    </w:p>
    <w:p w14:paraId="4345624F" w14:textId="77777777" w:rsid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pPr>
    </w:p>
    <w:p w14:paraId="1F501849" w14:textId="01E08846"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Приложение № 1</w:t>
      </w:r>
      <w:r w:rsidR="00B22CC7">
        <w:rPr>
          <w:rFonts w:ascii="Times New Roman" w:eastAsia="Times New Roman" w:hAnsi="Times New Roman"/>
          <w:bCs/>
          <w:sz w:val="26"/>
          <w:szCs w:val="26"/>
          <w:lang w:eastAsia="ru-RU"/>
        </w:rPr>
        <w:t>1</w:t>
      </w:r>
    </w:p>
    <w:p w14:paraId="5EC05FF7"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p>
    <w:p w14:paraId="152E7075" w14:textId="42AB3CA5"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270F9971" w14:textId="79F8BD4E" w:rsidR="009521CA" w:rsidRPr="00EF5966"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EF5966">
        <w:rPr>
          <w:rFonts w:ascii="Times New Roman" w:eastAsia="Times New Roman" w:hAnsi="Times New Roman"/>
          <w:sz w:val="26"/>
          <w:szCs w:val="26"/>
          <w:lang w:eastAsia="ru-RU"/>
        </w:rPr>
        <w:t xml:space="preserve">         </w:t>
      </w:r>
      <w:r w:rsidR="00EF5966" w:rsidRPr="00EF5966">
        <w:rPr>
          <w:rFonts w:ascii="Times New Roman" w:eastAsia="Times New Roman" w:hAnsi="Times New Roman"/>
          <w:sz w:val="26"/>
          <w:szCs w:val="26"/>
          <w:lang w:eastAsia="ru-RU"/>
        </w:rPr>
        <w:t>от 15 сентября 2025 года № 1902</w:t>
      </w:r>
      <w:r w:rsidRPr="00EF5966">
        <w:rPr>
          <w:rFonts w:ascii="Times New Roman" w:eastAsia="Times New Roman" w:hAnsi="Times New Roman"/>
          <w:bCs/>
          <w:color w:val="000000"/>
          <w:sz w:val="26"/>
          <w:szCs w:val="26"/>
          <w:lang w:eastAsia="ru-RU"/>
        </w:rPr>
        <w:t xml:space="preserve">                                                          </w:t>
      </w:r>
    </w:p>
    <w:p w14:paraId="1C7E3E1F" w14:textId="77777777" w:rsidR="009521CA" w:rsidRPr="009521CA" w:rsidRDefault="009521CA" w:rsidP="009521CA">
      <w:pPr>
        <w:widowControl w:val="0"/>
        <w:autoSpaceDE w:val="0"/>
        <w:autoSpaceDN w:val="0"/>
        <w:spacing w:after="0" w:line="240" w:lineRule="auto"/>
        <w:jc w:val="both"/>
        <w:rPr>
          <w:rFonts w:ascii="Times New Roman" w:eastAsia="Times New Roman" w:hAnsi="Times New Roman"/>
          <w:b/>
          <w:color w:val="22272F"/>
          <w:sz w:val="24"/>
          <w:szCs w:val="24"/>
          <w:lang w:eastAsia="ru-RU"/>
        </w:rPr>
      </w:pPr>
    </w:p>
    <w:p w14:paraId="3221FC56" w14:textId="77777777" w:rsidR="009521CA" w:rsidRPr="009521CA" w:rsidRDefault="009521CA" w:rsidP="009521CA">
      <w:pPr>
        <w:spacing w:after="0" w:line="240" w:lineRule="auto"/>
        <w:jc w:val="center"/>
        <w:rPr>
          <w:rFonts w:ascii="Times New Roman" w:eastAsia="Times New Roman" w:hAnsi="Times New Roman"/>
          <w:b/>
          <w:color w:val="22272F"/>
          <w:sz w:val="24"/>
          <w:szCs w:val="24"/>
          <w:lang w:eastAsia="ru-RU"/>
        </w:rPr>
      </w:pPr>
    </w:p>
    <w:p w14:paraId="5CDA373F"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АДРЕСНЫЙ ПЕРЕЧЕНЬ</w:t>
      </w:r>
    </w:p>
    <w:p w14:paraId="3A865B1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многоквартирных домов, в которых необходимо провести</w:t>
      </w:r>
    </w:p>
    <w:p w14:paraId="4F60FD62"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капитальный ремонт отдельных элементов общего имущества</w:t>
      </w:r>
    </w:p>
    <w:p w14:paraId="56E580C0"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по следующим направлениям: ремонт входных групп, оконных</w:t>
      </w:r>
    </w:p>
    <w:p w14:paraId="3D893206" w14:textId="77777777" w:rsid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блоков и подъездов</w:t>
      </w:r>
    </w:p>
    <w:p w14:paraId="53E0A3F3" w14:textId="77777777" w:rsidR="008D45F9"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BFE774B" w14:textId="77777777" w:rsidR="008D45F9"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7BDDF8B6" w14:textId="77777777" w:rsidR="008D45F9" w:rsidRPr="009521CA"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099F517C" w14:textId="77777777" w:rsidR="00B61186" w:rsidRDefault="00B61186" w:rsidP="00B61186">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tbl>
      <w:tblPr>
        <w:tblpPr w:leftFromText="180" w:rightFromText="180" w:vertAnchor="text" w:tblpY="1"/>
        <w:tblOverlap w:val="neve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11"/>
        <w:gridCol w:w="2107"/>
      </w:tblGrid>
      <w:tr w:rsidR="00326CF0" w:rsidRPr="00BE1EE4" w14:paraId="789483EA"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689DF8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 п/п</w:t>
            </w:r>
          </w:p>
        </w:tc>
        <w:tc>
          <w:tcPr>
            <w:tcW w:w="6911" w:type="dxa"/>
            <w:tcBorders>
              <w:top w:val="single" w:sz="4" w:space="0" w:color="auto"/>
              <w:left w:val="single" w:sz="4" w:space="0" w:color="auto"/>
              <w:bottom w:val="single" w:sz="4" w:space="0" w:color="auto"/>
              <w:right w:val="single" w:sz="4" w:space="0" w:color="auto"/>
            </w:tcBorders>
            <w:hideMark/>
          </w:tcPr>
          <w:p w14:paraId="22504B41" w14:textId="77777777" w:rsidR="00326CF0" w:rsidRPr="00BE1EE4" w:rsidRDefault="00326CF0" w:rsidP="00680589">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Адрес</w:t>
            </w:r>
          </w:p>
        </w:tc>
        <w:tc>
          <w:tcPr>
            <w:tcW w:w="2107" w:type="dxa"/>
            <w:tcBorders>
              <w:top w:val="single" w:sz="4" w:space="0" w:color="auto"/>
              <w:left w:val="single" w:sz="4" w:space="0" w:color="auto"/>
              <w:bottom w:val="single" w:sz="4" w:space="0" w:color="auto"/>
              <w:right w:val="single" w:sz="4" w:space="0" w:color="auto"/>
            </w:tcBorders>
            <w:hideMark/>
          </w:tcPr>
          <w:p w14:paraId="7D63CBF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Количество многоквартирных домов</w:t>
            </w:r>
          </w:p>
        </w:tc>
      </w:tr>
      <w:tr w:rsidR="00326CF0" w:rsidRPr="00BE1EE4" w14:paraId="581401A9" w14:textId="77777777" w:rsidTr="00210013">
        <w:trPr>
          <w:trHeight w:val="304"/>
        </w:trPr>
        <w:tc>
          <w:tcPr>
            <w:tcW w:w="567" w:type="dxa"/>
            <w:tcBorders>
              <w:top w:val="single" w:sz="4" w:space="0" w:color="auto"/>
              <w:left w:val="single" w:sz="4" w:space="0" w:color="auto"/>
              <w:bottom w:val="single" w:sz="4" w:space="0" w:color="auto"/>
              <w:right w:val="single" w:sz="4" w:space="0" w:color="auto"/>
            </w:tcBorders>
            <w:hideMark/>
          </w:tcPr>
          <w:p w14:paraId="7495A96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tcBorders>
              <w:top w:val="single" w:sz="4" w:space="0" w:color="auto"/>
              <w:left w:val="single" w:sz="4" w:space="0" w:color="auto"/>
              <w:bottom w:val="single" w:sz="4" w:space="0" w:color="auto"/>
              <w:right w:val="single" w:sz="4" w:space="0" w:color="auto"/>
            </w:tcBorders>
            <w:hideMark/>
          </w:tcPr>
          <w:p w14:paraId="2C90EF4C"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hideMark/>
          </w:tcPr>
          <w:p w14:paraId="4F38FB7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r>
      <w:tr w:rsidR="00326CF0" w:rsidRPr="00BE1EE4" w14:paraId="07DDD8BF" w14:textId="77777777" w:rsidTr="00210013">
        <w:trPr>
          <w:trHeight w:val="525"/>
        </w:trPr>
        <w:tc>
          <w:tcPr>
            <w:tcW w:w="9585" w:type="dxa"/>
            <w:gridSpan w:val="3"/>
            <w:tcBorders>
              <w:top w:val="single" w:sz="4" w:space="0" w:color="auto"/>
              <w:left w:val="single" w:sz="4" w:space="0" w:color="auto"/>
              <w:bottom w:val="single" w:sz="4" w:space="0" w:color="auto"/>
              <w:right w:val="single" w:sz="4" w:space="0" w:color="auto"/>
            </w:tcBorders>
          </w:tcPr>
          <w:p w14:paraId="57DB01B8" w14:textId="546D4A81" w:rsidR="00326CF0" w:rsidRPr="00BE1EE4" w:rsidRDefault="00326CF0" w:rsidP="003E0AF7">
            <w:pPr>
              <w:spacing w:after="0" w:line="240" w:lineRule="auto"/>
              <w:jc w:val="center"/>
              <w:rPr>
                <w:rFonts w:ascii="Times New Roman" w:hAnsi="Times New Roman"/>
                <w:sz w:val="24"/>
                <w:szCs w:val="24"/>
              </w:rPr>
            </w:pPr>
            <w:r w:rsidRPr="00BE1EE4">
              <w:rPr>
                <w:rFonts w:ascii="Times New Roman" w:hAnsi="Times New Roman"/>
                <w:sz w:val="24"/>
                <w:szCs w:val="24"/>
              </w:rPr>
              <w:t>202</w:t>
            </w:r>
            <w:r w:rsidR="003E0AF7">
              <w:rPr>
                <w:rFonts w:ascii="Times New Roman" w:hAnsi="Times New Roman"/>
                <w:sz w:val="24"/>
                <w:szCs w:val="24"/>
              </w:rPr>
              <w:t>6</w:t>
            </w:r>
            <w:r w:rsidRPr="00BE1EE4">
              <w:rPr>
                <w:rFonts w:ascii="Times New Roman" w:hAnsi="Times New Roman"/>
                <w:sz w:val="24"/>
                <w:szCs w:val="24"/>
              </w:rPr>
              <w:t xml:space="preserve"> год</w:t>
            </w:r>
          </w:p>
        </w:tc>
      </w:tr>
      <w:tr w:rsidR="00FA7C17" w:rsidRPr="00BE1EE4" w14:paraId="723478B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4D0D640" w14:textId="77777777" w:rsidR="00FA7C17" w:rsidRPr="00BE1EE4" w:rsidRDefault="00FA7C17"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tcBorders>
              <w:top w:val="single" w:sz="4" w:space="0" w:color="auto"/>
              <w:left w:val="single" w:sz="4" w:space="0" w:color="auto"/>
              <w:bottom w:val="single" w:sz="4" w:space="0" w:color="auto"/>
              <w:right w:val="single" w:sz="4" w:space="0" w:color="auto"/>
            </w:tcBorders>
          </w:tcPr>
          <w:p w14:paraId="3AB83E4D" w14:textId="41BE9112" w:rsidR="00FA7C17" w:rsidRPr="00FA7C17" w:rsidRDefault="00FA7C17" w:rsidP="00210013">
            <w:pPr>
              <w:autoSpaceDE w:val="0"/>
              <w:autoSpaceDN w:val="0"/>
              <w:adjustRightInd w:val="0"/>
              <w:spacing w:after="0" w:line="240" w:lineRule="auto"/>
              <w:contextualSpacing/>
              <w:rPr>
                <w:rFonts w:ascii="Times New Roman" w:hAnsi="Times New Roman"/>
                <w:sz w:val="24"/>
                <w:szCs w:val="24"/>
              </w:rPr>
            </w:pPr>
            <w:r w:rsidRPr="00FA7C17">
              <w:rPr>
                <w:rFonts w:ascii="Times New Roman" w:hAnsi="Times New Roman"/>
                <w:sz w:val="24"/>
                <w:szCs w:val="24"/>
                <w:lang w:eastAsia="ru-RU"/>
              </w:rPr>
              <w:t xml:space="preserve">г. Находка, </w:t>
            </w:r>
            <w:proofErr w:type="spellStart"/>
            <w:r w:rsidRPr="00FA7C17">
              <w:rPr>
                <w:rFonts w:ascii="Times New Roman" w:hAnsi="Times New Roman"/>
                <w:sz w:val="24"/>
                <w:szCs w:val="24"/>
                <w:lang w:eastAsia="ru-RU"/>
              </w:rPr>
              <w:t>мкр</w:t>
            </w:r>
            <w:proofErr w:type="spellEnd"/>
            <w:r w:rsidRPr="00FA7C17">
              <w:rPr>
                <w:rFonts w:ascii="Times New Roman" w:hAnsi="Times New Roman"/>
                <w:sz w:val="24"/>
                <w:szCs w:val="24"/>
                <w:lang w:eastAsia="ru-RU"/>
              </w:rPr>
              <w:t xml:space="preserve">. "поселок Врангель", ул. </w:t>
            </w:r>
            <w:proofErr w:type="spellStart"/>
            <w:r w:rsidRPr="00FA7C17">
              <w:rPr>
                <w:rFonts w:ascii="Times New Roman" w:hAnsi="Times New Roman"/>
                <w:sz w:val="24"/>
                <w:szCs w:val="24"/>
                <w:lang w:eastAsia="ru-RU"/>
              </w:rPr>
              <w:t>Невельского</w:t>
            </w:r>
            <w:proofErr w:type="spellEnd"/>
            <w:r w:rsidRPr="00FA7C17">
              <w:rPr>
                <w:rFonts w:ascii="Times New Roman" w:hAnsi="Times New Roman"/>
                <w:sz w:val="24"/>
                <w:szCs w:val="24"/>
                <w:lang w:eastAsia="ru-RU"/>
              </w:rPr>
              <w:t>, д. 7</w:t>
            </w:r>
          </w:p>
        </w:tc>
        <w:tc>
          <w:tcPr>
            <w:tcW w:w="2107" w:type="dxa"/>
            <w:vMerge w:val="restart"/>
            <w:tcBorders>
              <w:top w:val="single" w:sz="4" w:space="0" w:color="auto"/>
              <w:left w:val="single" w:sz="4" w:space="0" w:color="auto"/>
              <w:right w:val="single" w:sz="4" w:space="0" w:color="auto"/>
            </w:tcBorders>
          </w:tcPr>
          <w:p w14:paraId="493ADCC6" w14:textId="41F62B5C" w:rsidR="00FA7C17" w:rsidRPr="00BE1EE4" w:rsidRDefault="00FA7C17" w:rsidP="00FA7C17">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4</w:t>
            </w:r>
          </w:p>
        </w:tc>
      </w:tr>
      <w:tr w:rsidR="00FA7C17" w:rsidRPr="00BE1EE4" w14:paraId="60C01AB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208B836" w14:textId="77777777" w:rsidR="00FA7C17" w:rsidRPr="00BE1EE4" w:rsidRDefault="00FA7C17"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tcBorders>
              <w:top w:val="single" w:sz="4" w:space="0" w:color="auto"/>
              <w:left w:val="single" w:sz="4" w:space="0" w:color="auto"/>
              <w:bottom w:val="single" w:sz="4" w:space="0" w:color="auto"/>
              <w:right w:val="single" w:sz="4" w:space="0" w:color="auto"/>
            </w:tcBorders>
          </w:tcPr>
          <w:p w14:paraId="038FC976" w14:textId="09A7A43E" w:rsidR="00FA7C17" w:rsidRPr="00FA7C17" w:rsidRDefault="00FA7C17" w:rsidP="00210013">
            <w:pPr>
              <w:autoSpaceDE w:val="0"/>
              <w:autoSpaceDN w:val="0"/>
              <w:adjustRightInd w:val="0"/>
              <w:spacing w:after="0"/>
              <w:contextualSpacing/>
              <w:rPr>
                <w:rFonts w:ascii="Times New Roman" w:hAnsi="Times New Roman"/>
                <w:sz w:val="24"/>
                <w:szCs w:val="24"/>
              </w:rPr>
            </w:pPr>
            <w:r w:rsidRPr="00FA7C17">
              <w:rPr>
                <w:rFonts w:ascii="Times New Roman" w:hAnsi="Times New Roman"/>
                <w:sz w:val="24"/>
                <w:szCs w:val="24"/>
                <w:lang w:eastAsia="ru-RU"/>
              </w:rPr>
              <w:t>г. Находка, ул. Пограничная, д. 40А</w:t>
            </w:r>
          </w:p>
        </w:tc>
        <w:tc>
          <w:tcPr>
            <w:tcW w:w="2107" w:type="dxa"/>
            <w:vMerge/>
            <w:tcBorders>
              <w:left w:val="single" w:sz="4" w:space="0" w:color="auto"/>
              <w:right w:val="single" w:sz="4" w:space="0" w:color="auto"/>
            </w:tcBorders>
            <w:vAlign w:val="center"/>
          </w:tcPr>
          <w:p w14:paraId="3E305F2D" w14:textId="77777777" w:rsidR="00FA7C17" w:rsidRPr="00BE1EE4" w:rsidRDefault="00FA7C17" w:rsidP="00210013">
            <w:pPr>
              <w:autoSpaceDE w:val="0"/>
              <w:autoSpaceDN w:val="0"/>
              <w:adjustRightInd w:val="0"/>
              <w:spacing w:after="0" w:line="240" w:lineRule="auto"/>
              <w:contextualSpacing/>
              <w:rPr>
                <w:rFonts w:ascii="Times New Roman" w:hAnsi="Times New Roman"/>
                <w:sz w:val="24"/>
                <w:szCs w:val="24"/>
              </w:rPr>
            </w:pPr>
          </w:p>
        </w:tc>
      </w:tr>
      <w:tr w:rsidR="00FA7C17" w:rsidRPr="00BE1EE4" w14:paraId="3E55C4A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44CE92E3" w14:textId="77777777" w:rsidR="00FA7C17" w:rsidRPr="00BE1EE4" w:rsidRDefault="00FA7C17"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tcBorders>
              <w:top w:val="single" w:sz="4" w:space="0" w:color="auto"/>
              <w:left w:val="single" w:sz="4" w:space="0" w:color="auto"/>
              <w:bottom w:val="single" w:sz="4" w:space="0" w:color="auto"/>
              <w:right w:val="single" w:sz="4" w:space="0" w:color="auto"/>
            </w:tcBorders>
          </w:tcPr>
          <w:p w14:paraId="43E5DA38" w14:textId="41DC1E56" w:rsidR="00FA7C17" w:rsidRPr="00FA7C17" w:rsidRDefault="00FA7C17" w:rsidP="00210013">
            <w:pPr>
              <w:autoSpaceDE w:val="0"/>
              <w:autoSpaceDN w:val="0"/>
              <w:adjustRightInd w:val="0"/>
              <w:spacing w:after="0"/>
              <w:contextualSpacing/>
              <w:rPr>
                <w:rFonts w:ascii="Times New Roman" w:hAnsi="Times New Roman"/>
                <w:sz w:val="24"/>
                <w:szCs w:val="24"/>
              </w:rPr>
            </w:pPr>
            <w:r w:rsidRPr="00FA7C17">
              <w:rPr>
                <w:rFonts w:ascii="Times New Roman" w:hAnsi="Times New Roman"/>
                <w:sz w:val="24"/>
                <w:szCs w:val="24"/>
                <w:lang w:eastAsia="ru-RU"/>
              </w:rPr>
              <w:t xml:space="preserve">3 г. Находка, </w:t>
            </w:r>
            <w:proofErr w:type="spellStart"/>
            <w:r w:rsidRPr="00FA7C17">
              <w:rPr>
                <w:rFonts w:ascii="Times New Roman" w:hAnsi="Times New Roman"/>
                <w:sz w:val="24"/>
                <w:szCs w:val="24"/>
                <w:lang w:eastAsia="ru-RU"/>
              </w:rPr>
              <w:t>мкр</w:t>
            </w:r>
            <w:proofErr w:type="spellEnd"/>
            <w:r w:rsidRPr="00FA7C17">
              <w:rPr>
                <w:rFonts w:ascii="Times New Roman" w:hAnsi="Times New Roman"/>
                <w:sz w:val="24"/>
                <w:szCs w:val="24"/>
                <w:lang w:eastAsia="ru-RU"/>
              </w:rPr>
              <w:t>. "поселок Врангель", ул. Восточный проспект, д. 9</w:t>
            </w:r>
          </w:p>
        </w:tc>
        <w:tc>
          <w:tcPr>
            <w:tcW w:w="2107" w:type="dxa"/>
            <w:vMerge/>
            <w:tcBorders>
              <w:left w:val="single" w:sz="4" w:space="0" w:color="auto"/>
              <w:right w:val="single" w:sz="4" w:space="0" w:color="auto"/>
            </w:tcBorders>
            <w:vAlign w:val="center"/>
          </w:tcPr>
          <w:p w14:paraId="63F16252" w14:textId="77777777" w:rsidR="00FA7C17" w:rsidRPr="00BE1EE4" w:rsidRDefault="00FA7C17" w:rsidP="00210013">
            <w:pPr>
              <w:autoSpaceDE w:val="0"/>
              <w:autoSpaceDN w:val="0"/>
              <w:adjustRightInd w:val="0"/>
              <w:spacing w:after="0" w:line="240" w:lineRule="auto"/>
              <w:contextualSpacing/>
              <w:rPr>
                <w:rFonts w:ascii="Times New Roman" w:hAnsi="Times New Roman"/>
                <w:sz w:val="24"/>
                <w:szCs w:val="24"/>
              </w:rPr>
            </w:pPr>
          </w:p>
        </w:tc>
      </w:tr>
      <w:tr w:rsidR="00FA7C17" w:rsidRPr="00BE1EE4" w14:paraId="0F51DAB3"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B66CF00" w14:textId="77777777" w:rsidR="00FA7C17" w:rsidRPr="00BE1EE4" w:rsidRDefault="00FA7C17"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tcBorders>
              <w:top w:val="single" w:sz="4" w:space="0" w:color="auto"/>
              <w:left w:val="single" w:sz="4" w:space="0" w:color="auto"/>
              <w:bottom w:val="single" w:sz="4" w:space="0" w:color="auto"/>
              <w:right w:val="single" w:sz="4" w:space="0" w:color="auto"/>
            </w:tcBorders>
          </w:tcPr>
          <w:p w14:paraId="32202F02" w14:textId="4EA5516F" w:rsidR="00FA7C17" w:rsidRPr="00FA7C17" w:rsidRDefault="00FA7C17" w:rsidP="00FA7C17">
            <w:pPr>
              <w:autoSpaceDE w:val="0"/>
              <w:autoSpaceDN w:val="0"/>
              <w:adjustRightInd w:val="0"/>
              <w:spacing w:after="0"/>
              <w:contextualSpacing/>
              <w:rPr>
                <w:rFonts w:ascii="Times New Roman" w:hAnsi="Times New Roman"/>
                <w:sz w:val="24"/>
                <w:szCs w:val="24"/>
              </w:rPr>
            </w:pPr>
            <w:r w:rsidRPr="00FA7C17">
              <w:rPr>
                <w:rFonts w:ascii="Times New Roman" w:hAnsi="Times New Roman"/>
                <w:sz w:val="24"/>
                <w:szCs w:val="24"/>
                <w:lang w:eastAsia="ru-RU"/>
              </w:rPr>
              <w:t xml:space="preserve">г. Находка, </w:t>
            </w:r>
            <w:proofErr w:type="spellStart"/>
            <w:r w:rsidRPr="00FA7C17">
              <w:rPr>
                <w:rFonts w:ascii="Times New Roman" w:hAnsi="Times New Roman"/>
                <w:sz w:val="24"/>
                <w:szCs w:val="24"/>
                <w:lang w:eastAsia="ru-RU"/>
              </w:rPr>
              <w:t>мкр</w:t>
            </w:r>
            <w:proofErr w:type="spellEnd"/>
            <w:r w:rsidRPr="00FA7C17">
              <w:rPr>
                <w:rFonts w:ascii="Times New Roman" w:hAnsi="Times New Roman"/>
                <w:sz w:val="24"/>
                <w:szCs w:val="24"/>
                <w:lang w:eastAsia="ru-RU"/>
              </w:rPr>
              <w:t>. "поселок Врангель", ул. Бабкина, д. 3</w:t>
            </w:r>
          </w:p>
        </w:tc>
        <w:tc>
          <w:tcPr>
            <w:tcW w:w="2107" w:type="dxa"/>
            <w:vMerge/>
            <w:tcBorders>
              <w:left w:val="single" w:sz="4" w:space="0" w:color="auto"/>
              <w:right w:val="single" w:sz="4" w:space="0" w:color="auto"/>
            </w:tcBorders>
            <w:vAlign w:val="center"/>
          </w:tcPr>
          <w:p w14:paraId="17B82AE2" w14:textId="77777777" w:rsidR="00FA7C17" w:rsidRPr="00BE1EE4" w:rsidRDefault="00FA7C17" w:rsidP="00210013">
            <w:pPr>
              <w:autoSpaceDE w:val="0"/>
              <w:autoSpaceDN w:val="0"/>
              <w:adjustRightInd w:val="0"/>
              <w:spacing w:after="0" w:line="240" w:lineRule="auto"/>
              <w:contextualSpacing/>
              <w:rPr>
                <w:rFonts w:ascii="Times New Roman" w:hAnsi="Times New Roman"/>
                <w:sz w:val="24"/>
                <w:szCs w:val="24"/>
              </w:rPr>
            </w:pPr>
          </w:p>
        </w:tc>
      </w:tr>
      <w:tr w:rsidR="00FA7C17" w:rsidRPr="00BE1EE4" w14:paraId="5E43B404" w14:textId="77777777" w:rsidTr="00FA7C17">
        <w:trPr>
          <w:trHeight w:val="219"/>
        </w:trPr>
        <w:tc>
          <w:tcPr>
            <w:tcW w:w="9585" w:type="dxa"/>
            <w:gridSpan w:val="3"/>
            <w:tcBorders>
              <w:top w:val="single" w:sz="4" w:space="0" w:color="auto"/>
              <w:left w:val="single" w:sz="4" w:space="0" w:color="auto"/>
              <w:bottom w:val="single" w:sz="4" w:space="0" w:color="auto"/>
              <w:right w:val="single" w:sz="4" w:space="0" w:color="auto"/>
            </w:tcBorders>
            <w:vAlign w:val="center"/>
          </w:tcPr>
          <w:p w14:paraId="04FC0C98" w14:textId="77777777" w:rsidR="00FA7C17" w:rsidRDefault="00FA7C17" w:rsidP="00FA7C17">
            <w:pPr>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2027-2030 гг.</w:t>
            </w:r>
          </w:p>
          <w:p w14:paraId="54DA8596" w14:textId="28F2C854" w:rsidR="00FA7C17" w:rsidRPr="00BE1EE4" w:rsidRDefault="00FA7C17" w:rsidP="00FA7C17">
            <w:pPr>
              <w:autoSpaceDE w:val="0"/>
              <w:autoSpaceDN w:val="0"/>
              <w:adjustRightInd w:val="0"/>
              <w:spacing w:after="0" w:line="240" w:lineRule="auto"/>
              <w:contextualSpacing/>
              <w:jc w:val="center"/>
              <w:rPr>
                <w:rFonts w:ascii="Times New Roman" w:hAnsi="Times New Roman"/>
                <w:sz w:val="24"/>
                <w:szCs w:val="24"/>
              </w:rPr>
            </w:pPr>
          </w:p>
        </w:tc>
      </w:tr>
      <w:tr w:rsidR="00FA7C17" w:rsidRPr="00BE1EE4" w14:paraId="35025D4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2D58606B" w14:textId="77777777" w:rsidR="00FA7C17" w:rsidRPr="00BE1EE4" w:rsidRDefault="00FA7C17" w:rsidP="00210013">
            <w:pPr>
              <w:autoSpaceDE w:val="0"/>
              <w:autoSpaceDN w:val="0"/>
              <w:adjustRightInd w:val="0"/>
              <w:spacing w:after="0" w:line="240" w:lineRule="auto"/>
              <w:contextualSpacing/>
              <w:jc w:val="center"/>
              <w:rPr>
                <w:rFonts w:ascii="Times New Roman" w:hAnsi="Times New Roman"/>
                <w:sz w:val="24"/>
                <w:szCs w:val="24"/>
              </w:rPr>
            </w:pPr>
          </w:p>
        </w:tc>
        <w:tc>
          <w:tcPr>
            <w:tcW w:w="6911" w:type="dxa"/>
            <w:tcBorders>
              <w:top w:val="single" w:sz="4" w:space="0" w:color="auto"/>
              <w:left w:val="single" w:sz="4" w:space="0" w:color="auto"/>
              <w:bottom w:val="single" w:sz="4" w:space="0" w:color="auto"/>
              <w:right w:val="single" w:sz="4" w:space="0" w:color="auto"/>
            </w:tcBorders>
          </w:tcPr>
          <w:p w14:paraId="3277AA5C" w14:textId="77777777" w:rsidR="00FA7C17" w:rsidRPr="00FA7C17" w:rsidRDefault="00FA7C17" w:rsidP="00FA7C17">
            <w:pPr>
              <w:autoSpaceDE w:val="0"/>
              <w:autoSpaceDN w:val="0"/>
              <w:adjustRightInd w:val="0"/>
              <w:spacing w:after="0"/>
              <w:contextualSpacing/>
              <w:rPr>
                <w:rFonts w:ascii="Times New Roman" w:hAnsi="Times New Roman"/>
                <w:sz w:val="24"/>
                <w:szCs w:val="24"/>
                <w:lang w:eastAsia="ru-RU"/>
              </w:rPr>
            </w:pPr>
          </w:p>
        </w:tc>
        <w:tc>
          <w:tcPr>
            <w:tcW w:w="2107" w:type="dxa"/>
            <w:tcBorders>
              <w:left w:val="single" w:sz="4" w:space="0" w:color="auto"/>
              <w:right w:val="single" w:sz="4" w:space="0" w:color="auto"/>
            </w:tcBorders>
            <w:vAlign w:val="center"/>
          </w:tcPr>
          <w:p w14:paraId="33CF5BD2" w14:textId="77777777" w:rsidR="00FA7C17" w:rsidRPr="00BE1EE4" w:rsidRDefault="00FA7C17" w:rsidP="00210013">
            <w:pPr>
              <w:autoSpaceDE w:val="0"/>
              <w:autoSpaceDN w:val="0"/>
              <w:adjustRightInd w:val="0"/>
              <w:spacing w:after="0" w:line="240" w:lineRule="auto"/>
              <w:contextualSpacing/>
              <w:rPr>
                <w:rFonts w:ascii="Times New Roman" w:hAnsi="Times New Roman"/>
                <w:sz w:val="24"/>
                <w:szCs w:val="24"/>
              </w:rPr>
            </w:pPr>
          </w:p>
        </w:tc>
      </w:tr>
    </w:tbl>
    <w:p w14:paraId="4C22E7CD" w14:textId="77777777" w:rsidR="008D45F9" w:rsidRDefault="008D45F9" w:rsidP="00B22CC7">
      <w:pPr>
        <w:autoSpaceDE w:val="0"/>
        <w:autoSpaceDN w:val="0"/>
        <w:adjustRightInd w:val="0"/>
        <w:spacing w:after="0" w:line="240" w:lineRule="auto"/>
        <w:ind w:left="5103"/>
        <w:rPr>
          <w:rFonts w:ascii="Times New Roman" w:eastAsia="Times New Roman" w:hAnsi="Times New Roman"/>
          <w:bCs/>
          <w:sz w:val="26"/>
          <w:szCs w:val="26"/>
          <w:lang w:eastAsia="ru-RU"/>
        </w:rPr>
        <w:sectPr w:rsidR="008D45F9" w:rsidSect="00AE7277">
          <w:pgSz w:w="11906" w:h="16838"/>
          <w:pgMar w:top="851" w:right="851" w:bottom="1134" w:left="1701" w:header="709" w:footer="709" w:gutter="0"/>
          <w:pgNumType w:start="1"/>
          <w:cols w:space="708"/>
          <w:titlePg/>
          <w:docGrid w:linePitch="360"/>
        </w:sectPr>
      </w:pPr>
    </w:p>
    <w:p w14:paraId="2BDA7045" w14:textId="6A70C63B" w:rsidR="00AD16EA" w:rsidRPr="002C5220" w:rsidRDefault="00AD16EA" w:rsidP="00AD16E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w:t>
      </w:r>
      <w:r w:rsidR="00C00BAE">
        <w:rPr>
          <w:rFonts w:ascii="Times New Roman" w:eastAsia="Times New Roman" w:hAnsi="Times New Roman"/>
          <w:bCs/>
          <w:sz w:val="26"/>
          <w:szCs w:val="26"/>
          <w:lang w:eastAsia="ru-RU"/>
        </w:rPr>
        <w:t>2</w:t>
      </w:r>
    </w:p>
    <w:p w14:paraId="7611E001" w14:textId="77777777" w:rsidR="00AD16EA" w:rsidRPr="002C5220" w:rsidRDefault="00AD16EA" w:rsidP="00AD16EA">
      <w:pPr>
        <w:autoSpaceDE w:val="0"/>
        <w:autoSpaceDN w:val="0"/>
        <w:adjustRightInd w:val="0"/>
        <w:spacing w:after="0" w:line="240" w:lineRule="auto"/>
        <w:ind w:left="5103"/>
        <w:rPr>
          <w:rFonts w:ascii="Times New Roman" w:eastAsia="Times New Roman" w:hAnsi="Times New Roman"/>
          <w:bCs/>
          <w:sz w:val="26"/>
          <w:szCs w:val="26"/>
          <w:lang w:eastAsia="ru-RU"/>
        </w:rPr>
      </w:pPr>
    </w:p>
    <w:p w14:paraId="26CB7782" w14:textId="739C590D" w:rsidR="00AD16EA" w:rsidRPr="00770F80" w:rsidRDefault="00AD16EA" w:rsidP="00AD16EA">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33E5DD71" w14:textId="5D95E440" w:rsidR="00AD16EA" w:rsidRDefault="00EF5966" w:rsidP="00AD16EA">
      <w:pPr>
        <w:ind w:firstLine="5103"/>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от 15 сентября 2025 года № 1902</w:t>
      </w:r>
    </w:p>
    <w:p w14:paraId="0371B0A9" w14:textId="77777777" w:rsidR="00C00BAE" w:rsidRDefault="00C00BAE" w:rsidP="00AD16EA">
      <w:pPr>
        <w:ind w:firstLine="5103"/>
        <w:rPr>
          <w:rFonts w:ascii="Times New Roman" w:eastAsia="Times New Roman" w:hAnsi="Times New Roman"/>
          <w:bCs/>
          <w:sz w:val="26"/>
          <w:szCs w:val="26"/>
          <w:lang w:eastAsia="ru-RU"/>
        </w:rPr>
      </w:pPr>
    </w:p>
    <w:p w14:paraId="146CFF76" w14:textId="77777777" w:rsidR="00AD16EA" w:rsidRDefault="00AD16EA" w:rsidP="00AD16EA">
      <w:pPr>
        <w:ind w:firstLine="5103"/>
        <w:rPr>
          <w:rFonts w:ascii="Times New Roman" w:eastAsia="Times New Roman" w:hAnsi="Times New Roman"/>
          <w:bCs/>
          <w:sz w:val="26"/>
          <w:szCs w:val="26"/>
          <w:lang w:eastAsia="ru-RU"/>
        </w:rPr>
      </w:pPr>
    </w:p>
    <w:p w14:paraId="34910951"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r w:rsidRPr="00EF5013">
        <w:rPr>
          <w:rFonts w:ascii="Times New Roman" w:eastAsia="Times New Roman" w:hAnsi="Times New Roman"/>
          <w:b/>
          <w:color w:val="22272F"/>
          <w:sz w:val="24"/>
          <w:szCs w:val="24"/>
          <w:lang w:eastAsia="ru-RU"/>
        </w:rPr>
        <w:t xml:space="preserve">ПЕРЕЧЕНЬ </w:t>
      </w:r>
    </w:p>
    <w:p w14:paraId="3B1F2BC9"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r w:rsidRPr="00EF5013">
        <w:rPr>
          <w:rFonts w:ascii="Times New Roman" w:eastAsia="Batang" w:hAnsi="Times New Roman"/>
          <w:b/>
          <w:sz w:val="26"/>
          <w:szCs w:val="26"/>
          <w:lang w:eastAsia="ko-KR"/>
        </w:rPr>
        <w:t>районов комплексной жилой застройки на территории Находкинского городского округа для организации снабжения электрической энергией</w:t>
      </w:r>
    </w:p>
    <w:p w14:paraId="35DFA32C"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p>
    <w:p w14:paraId="5F83B110" w14:textId="77777777" w:rsidR="00AD16EA" w:rsidRPr="00885AC2" w:rsidRDefault="00AD16EA" w:rsidP="00AD16EA">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550"/>
      </w:tblGrid>
      <w:tr w:rsidR="00AD16EA" w:rsidRPr="00885AC2" w14:paraId="38BA92B3" w14:textId="77777777" w:rsidTr="004C4A92">
        <w:trPr>
          <w:trHeight w:val="558"/>
        </w:trPr>
        <w:tc>
          <w:tcPr>
            <w:tcW w:w="5278" w:type="dxa"/>
            <w:tcBorders>
              <w:top w:val="single" w:sz="4" w:space="0" w:color="auto"/>
              <w:left w:val="single" w:sz="4" w:space="0" w:color="auto"/>
              <w:bottom w:val="single" w:sz="4" w:space="0" w:color="auto"/>
              <w:right w:val="single" w:sz="4" w:space="0" w:color="auto"/>
            </w:tcBorders>
            <w:vAlign w:val="center"/>
            <w:hideMark/>
          </w:tcPr>
          <w:p w14:paraId="5A2CAA19" w14:textId="77777777" w:rsidR="00AD16EA" w:rsidRPr="00885AC2" w:rsidRDefault="00AD16EA" w:rsidP="004C4A92">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Ориентир, место расположения районов</w:t>
            </w:r>
          </w:p>
        </w:tc>
        <w:tc>
          <w:tcPr>
            <w:tcW w:w="4753" w:type="dxa"/>
            <w:tcBorders>
              <w:top w:val="single" w:sz="4" w:space="0" w:color="auto"/>
              <w:left w:val="single" w:sz="4" w:space="0" w:color="auto"/>
              <w:bottom w:val="single" w:sz="4" w:space="0" w:color="auto"/>
              <w:right w:val="single" w:sz="4" w:space="0" w:color="auto"/>
            </w:tcBorders>
            <w:vAlign w:val="center"/>
            <w:hideMark/>
          </w:tcPr>
          <w:p w14:paraId="7E866183" w14:textId="77777777" w:rsidR="00AD16EA" w:rsidRPr="00122A47" w:rsidRDefault="00AD16EA" w:rsidP="004C4A92">
            <w:pPr>
              <w:spacing w:after="0" w:line="240" w:lineRule="auto"/>
              <w:jc w:val="center"/>
              <w:rPr>
                <w:rFonts w:ascii="Times New Roman" w:eastAsia="Times New Roman" w:hAnsi="Times New Roman"/>
                <w:color w:val="22272F"/>
                <w:sz w:val="24"/>
                <w:szCs w:val="24"/>
                <w:lang w:eastAsia="ru-RU"/>
              </w:rPr>
            </w:pPr>
            <w:r w:rsidRPr="00122A47">
              <w:rPr>
                <w:rFonts w:ascii="Times New Roman" w:eastAsia="Times New Roman" w:hAnsi="Times New Roman"/>
                <w:color w:val="22272F"/>
                <w:sz w:val="24"/>
                <w:szCs w:val="24"/>
                <w:lang w:eastAsia="ru-RU"/>
              </w:rPr>
              <w:t>Количество</w:t>
            </w:r>
          </w:p>
          <w:p w14:paraId="0457D608" w14:textId="77777777" w:rsidR="00AD16EA" w:rsidRPr="00885AC2" w:rsidRDefault="00AD16EA" w:rsidP="004C4A92">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eastAsia="Batang" w:hAnsi="Times New Roman"/>
                <w:sz w:val="26"/>
                <w:szCs w:val="26"/>
                <w:lang w:eastAsia="ko-KR"/>
              </w:rPr>
              <w:t xml:space="preserve">точек присоединения </w:t>
            </w:r>
          </w:p>
        </w:tc>
      </w:tr>
      <w:tr w:rsidR="00AD16EA" w:rsidRPr="00885AC2" w14:paraId="11F059A0" w14:textId="77777777" w:rsidTr="004C4A92">
        <w:trPr>
          <w:trHeight w:val="409"/>
        </w:trPr>
        <w:tc>
          <w:tcPr>
            <w:tcW w:w="10031" w:type="dxa"/>
            <w:gridSpan w:val="2"/>
            <w:tcBorders>
              <w:top w:val="single" w:sz="4" w:space="0" w:color="auto"/>
              <w:left w:val="single" w:sz="4" w:space="0" w:color="auto"/>
              <w:bottom w:val="single" w:sz="4" w:space="0" w:color="auto"/>
              <w:right w:val="single" w:sz="4" w:space="0" w:color="auto"/>
            </w:tcBorders>
            <w:hideMark/>
          </w:tcPr>
          <w:p w14:paraId="689AB3CB" w14:textId="37AEB703" w:rsidR="00AD16EA" w:rsidRPr="00885AC2" w:rsidRDefault="00AD16EA" w:rsidP="00C00BAE">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hAnsi="Times New Roman"/>
                <w:sz w:val="24"/>
                <w:szCs w:val="24"/>
              </w:rPr>
              <w:t>202</w:t>
            </w:r>
            <w:r w:rsidR="00C00BAE">
              <w:rPr>
                <w:rFonts w:ascii="Times New Roman" w:hAnsi="Times New Roman"/>
                <w:sz w:val="24"/>
                <w:szCs w:val="24"/>
              </w:rPr>
              <w:t xml:space="preserve">6 </w:t>
            </w:r>
            <w:r w:rsidRPr="00885AC2">
              <w:rPr>
                <w:rFonts w:ascii="Times New Roman" w:hAnsi="Times New Roman"/>
                <w:sz w:val="24"/>
                <w:szCs w:val="24"/>
              </w:rPr>
              <w:t>год</w:t>
            </w:r>
          </w:p>
        </w:tc>
      </w:tr>
      <w:tr w:rsidR="00AD16EA" w:rsidRPr="00885AC2" w14:paraId="51346DCF" w14:textId="77777777" w:rsidTr="00B22CC7">
        <w:trPr>
          <w:trHeight w:val="217"/>
        </w:trPr>
        <w:tc>
          <w:tcPr>
            <w:tcW w:w="5278" w:type="dxa"/>
            <w:tcBorders>
              <w:top w:val="single" w:sz="4" w:space="0" w:color="auto"/>
              <w:left w:val="single" w:sz="4" w:space="0" w:color="auto"/>
              <w:bottom w:val="single" w:sz="4" w:space="0" w:color="auto"/>
              <w:right w:val="single" w:sz="4" w:space="0" w:color="auto"/>
            </w:tcBorders>
          </w:tcPr>
          <w:p w14:paraId="4CAB11A9" w14:textId="664861C0" w:rsidR="00AD16EA" w:rsidRPr="00C00BAE" w:rsidRDefault="00AD16EA" w:rsidP="004C4A92">
            <w:pPr>
              <w:spacing w:after="0" w:line="240" w:lineRule="auto"/>
              <w:jc w:val="both"/>
              <w:rPr>
                <w:rFonts w:ascii="Times New Roman" w:hAnsi="Times New Roman"/>
                <w:sz w:val="24"/>
                <w:szCs w:val="24"/>
                <w:highlight w:val="yellow"/>
              </w:rPr>
            </w:pPr>
          </w:p>
        </w:tc>
        <w:tc>
          <w:tcPr>
            <w:tcW w:w="4753" w:type="dxa"/>
            <w:tcBorders>
              <w:top w:val="single" w:sz="4" w:space="0" w:color="auto"/>
              <w:left w:val="single" w:sz="4" w:space="0" w:color="auto"/>
              <w:bottom w:val="single" w:sz="4" w:space="0" w:color="auto"/>
              <w:right w:val="single" w:sz="4" w:space="0" w:color="auto"/>
            </w:tcBorders>
          </w:tcPr>
          <w:p w14:paraId="59D1659F" w14:textId="724543D6" w:rsidR="00AD16EA" w:rsidRPr="00C00BAE" w:rsidRDefault="00AD16EA" w:rsidP="004C4A92">
            <w:pPr>
              <w:spacing w:after="0" w:line="240" w:lineRule="auto"/>
              <w:jc w:val="center"/>
              <w:rPr>
                <w:rFonts w:ascii="Times New Roman" w:hAnsi="Times New Roman"/>
                <w:sz w:val="24"/>
                <w:szCs w:val="24"/>
                <w:highlight w:val="yellow"/>
              </w:rPr>
            </w:pPr>
          </w:p>
        </w:tc>
      </w:tr>
      <w:tr w:rsidR="003175EE" w:rsidRPr="00885AC2" w14:paraId="7B339F5D" w14:textId="77777777" w:rsidTr="004C4A92">
        <w:trPr>
          <w:trHeight w:val="217"/>
        </w:trPr>
        <w:tc>
          <w:tcPr>
            <w:tcW w:w="5278" w:type="dxa"/>
            <w:tcBorders>
              <w:top w:val="single" w:sz="4" w:space="0" w:color="auto"/>
              <w:left w:val="single" w:sz="4" w:space="0" w:color="auto"/>
              <w:bottom w:val="single" w:sz="4" w:space="0" w:color="auto"/>
              <w:right w:val="single" w:sz="4" w:space="0" w:color="auto"/>
            </w:tcBorders>
          </w:tcPr>
          <w:p w14:paraId="6B9E390D" w14:textId="4652C740" w:rsidR="003175EE" w:rsidRPr="00C00BAE" w:rsidRDefault="003175EE" w:rsidP="003175EE">
            <w:pPr>
              <w:spacing w:after="0" w:line="240" w:lineRule="auto"/>
              <w:jc w:val="both"/>
              <w:rPr>
                <w:rFonts w:ascii="Times New Roman" w:hAnsi="Times New Roman"/>
                <w:sz w:val="24"/>
                <w:szCs w:val="24"/>
                <w:highlight w:val="yellow"/>
              </w:rPr>
            </w:pPr>
          </w:p>
        </w:tc>
        <w:tc>
          <w:tcPr>
            <w:tcW w:w="4753" w:type="dxa"/>
            <w:tcBorders>
              <w:top w:val="single" w:sz="4" w:space="0" w:color="auto"/>
              <w:left w:val="single" w:sz="4" w:space="0" w:color="auto"/>
              <w:bottom w:val="single" w:sz="4" w:space="0" w:color="auto"/>
              <w:right w:val="single" w:sz="4" w:space="0" w:color="auto"/>
            </w:tcBorders>
          </w:tcPr>
          <w:p w14:paraId="2FFF963E" w14:textId="01DAEA15" w:rsidR="003175EE" w:rsidRPr="00C00BAE" w:rsidRDefault="003175EE" w:rsidP="004C4A92">
            <w:pPr>
              <w:spacing w:after="0" w:line="240" w:lineRule="auto"/>
              <w:jc w:val="center"/>
              <w:rPr>
                <w:rFonts w:ascii="Times New Roman" w:hAnsi="Times New Roman"/>
                <w:sz w:val="24"/>
                <w:szCs w:val="24"/>
                <w:highlight w:val="yellow"/>
              </w:rPr>
            </w:pPr>
          </w:p>
        </w:tc>
      </w:tr>
    </w:tbl>
    <w:p w14:paraId="5406DDBA" w14:textId="672665C3" w:rsidR="00AD16EA" w:rsidRDefault="00AD16EA" w:rsidP="002A3C48">
      <w:pPr>
        <w:spacing w:after="0" w:line="240" w:lineRule="auto"/>
        <w:jc w:val="center"/>
        <w:rPr>
          <w:rFonts w:ascii="Times New Roman" w:eastAsia="Times New Roman" w:hAnsi="Times New Roman"/>
          <w:bCs/>
          <w:sz w:val="24"/>
          <w:szCs w:val="24"/>
          <w:lang w:eastAsia="ru-RU"/>
        </w:rPr>
      </w:pPr>
    </w:p>
    <w:p w14:paraId="26750017"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71912BD3"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694B23B4"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2A59985"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25FF30B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9FD05E5"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AD80720"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C95FD71"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1288EF9"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C01C5C4"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7B0CCBD6"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34F4D691"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2FD83C0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5840A6D"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590B352"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B3BFB5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6E9DC4C"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361D4D49" w14:textId="77777777" w:rsidR="00924231" w:rsidRDefault="00924231" w:rsidP="002A3C48">
      <w:pPr>
        <w:spacing w:after="0" w:line="240" w:lineRule="auto"/>
        <w:jc w:val="center"/>
        <w:rPr>
          <w:rFonts w:ascii="Times New Roman" w:eastAsia="Times New Roman" w:hAnsi="Times New Roman"/>
          <w:bCs/>
          <w:sz w:val="24"/>
          <w:szCs w:val="24"/>
          <w:lang w:eastAsia="ru-RU"/>
        </w:rPr>
        <w:sectPr w:rsidR="00924231" w:rsidSect="00AE7277">
          <w:pgSz w:w="11906" w:h="16838"/>
          <w:pgMar w:top="851" w:right="851" w:bottom="1134" w:left="1701" w:header="709" w:footer="709" w:gutter="0"/>
          <w:pgNumType w:start="1"/>
          <w:cols w:space="708"/>
          <w:titlePg/>
          <w:docGrid w:linePitch="360"/>
        </w:sectPr>
      </w:pPr>
    </w:p>
    <w:p w14:paraId="3DF13DBF" w14:textId="22C4731B" w:rsidR="00924231" w:rsidRPr="002C5220" w:rsidRDefault="00924231" w:rsidP="00924231">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w:t>
      </w:r>
      <w:r w:rsidR="00C00BAE">
        <w:rPr>
          <w:rFonts w:ascii="Times New Roman" w:eastAsia="Times New Roman" w:hAnsi="Times New Roman"/>
          <w:bCs/>
          <w:sz w:val="26"/>
          <w:szCs w:val="26"/>
          <w:lang w:eastAsia="ru-RU"/>
        </w:rPr>
        <w:t>3</w:t>
      </w:r>
    </w:p>
    <w:p w14:paraId="6ADAA1B3" w14:textId="77777777" w:rsidR="00924231" w:rsidRPr="002C5220" w:rsidRDefault="00924231" w:rsidP="00924231">
      <w:pPr>
        <w:autoSpaceDE w:val="0"/>
        <w:autoSpaceDN w:val="0"/>
        <w:adjustRightInd w:val="0"/>
        <w:spacing w:after="0" w:line="240" w:lineRule="auto"/>
        <w:ind w:left="5103"/>
        <w:rPr>
          <w:rFonts w:ascii="Times New Roman" w:eastAsia="Times New Roman" w:hAnsi="Times New Roman"/>
          <w:bCs/>
          <w:sz w:val="26"/>
          <w:szCs w:val="26"/>
          <w:lang w:eastAsia="ru-RU"/>
        </w:rPr>
      </w:pPr>
    </w:p>
    <w:p w14:paraId="607A3DA5" w14:textId="409CB0E2" w:rsidR="00924231" w:rsidRPr="00770F80" w:rsidRDefault="00924231" w:rsidP="00924231">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4C9BD941" w14:textId="17F61AB1" w:rsidR="00924231" w:rsidRDefault="00924231" w:rsidP="00924231">
      <w:pPr>
        <w:ind w:firstLine="5103"/>
        <w:rPr>
          <w:rFonts w:ascii="Times New Roman" w:eastAsia="Times New Roman" w:hAnsi="Times New Roman"/>
          <w:bCs/>
          <w:sz w:val="26"/>
          <w:szCs w:val="26"/>
          <w:lang w:eastAsia="ru-RU"/>
        </w:rPr>
      </w:pPr>
      <w:r w:rsidRPr="00724B1E">
        <w:rPr>
          <w:rFonts w:ascii="Times New Roman" w:eastAsia="Times New Roman" w:hAnsi="Times New Roman"/>
          <w:sz w:val="26"/>
          <w:szCs w:val="26"/>
          <w:lang w:eastAsia="ru-RU"/>
        </w:rPr>
        <w:t xml:space="preserve">от </w:t>
      </w:r>
      <w:r w:rsidR="00EF5966">
        <w:rPr>
          <w:rFonts w:ascii="Times New Roman" w:eastAsia="Times New Roman" w:hAnsi="Times New Roman"/>
          <w:sz w:val="26"/>
          <w:szCs w:val="26"/>
          <w:lang w:eastAsia="ru-RU"/>
        </w:rPr>
        <w:t>15 сентября 2025 года № 1902</w:t>
      </w:r>
    </w:p>
    <w:p w14:paraId="24B4FAC5" w14:textId="4E052305" w:rsidR="00924231" w:rsidRDefault="00924231" w:rsidP="002A3C48">
      <w:pPr>
        <w:spacing w:after="0" w:line="240" w:lineRule="auto"/>
        <w:jc w:val="center"/>
        <w:rPr>
          <w:rFonts w:ascii="Times New Roman" w:eastAsia="Times New Roman" w:hAnsi="Times New Roman"/>
          <w:bCs/>
          <w:sz w:val="24"/>
          <w:szCs w:val="24"/>
          <w:lang w:eastAsia="ru-RU"/>
        </w:rPr>
      </w:pPr>
    </w:p>
    <w:p w14:paraId="5ED3388E"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1C7212D0" w14:textId="77777777" w:rsidR="00924231" w:rsidRDefault="00924231" w:rsidP="00924231">
      <w:pPr>
        <w:spacing w:after="0" w:line="240" w:lineRule="auto"/>
        <w:jc w:val="center"/>
        <w:rPr>
          <w:rFonts w:ascii="Times New Roman" w:eastAsia="Times New Roman" w:hAnsi="Times New Roman"/>
          <w:b/>
          <w:color w:val="22272F"/>
          <w:sz w:val="24"/>
          <w:szCs w:val="24"/>
          <w:lang w:eastAsia="ru-RU"/>
        </w:rPr>
      </w:pPr>
      <w:r w:rsidRPr="00764DBD">
        <w:rPr>
          <w:rFonts w:ascii="Times New Roman" w:eastAsia="Times New Roman" w:hAnsi="Times New Roman"/>
          <w:b/>
          <w:color w:val="22272F"/>
          <w:sz w:val="24"/>
          <w:szCs w:val="24"/>
          <w:lang w:eastAsia="ru-RU"/>
        </w:rPr>
        <w:t xml:space="preserve">ПЕРЕЧЕНЬ </w:t>
      </w:r>
    </w:p>
    <w:p w14:paraId="5F4888E2" w14:textId="77777777" w:rsidR="00924231" w:rsidRPr="00764DBD" w:rsidRDefault="00924231" w:rsidP="00924231">
      <w:pPr>
        <w:spacing w:after="0" w:line="240" w:lineRule="auto"/>
        <w:jc w:val="center"/>
        <w:rPr>
          <w:rFonts w:ascii="Times New Roman" w:eastAsia="Times New Roman" w:hAnsi="Times New Roman"/>
          <w:b/>
          <w:color w:val="22272F"/>
          <w:sz w:val="26"/>
          <w:szCs w:val="26"/>
          <w:lang w:eastAsia="ru-RU"/>
        </w:rPr>
      </w:pPr>
      <w:r w:rsidRPr="00962F27">
        <w:rPr>
          <w:rFonts w:ascii="Times New Roman" w:eastAsia="Times New Roman" w:hAnsi="Times New Roman"/>
          <w:b/>
          <w:color w:val="22272F"/>
          <w:sz w:val="26"/>
          <w:szCs w:val="26"/>
          <w:lang w:eastAsia="ru-RU"/>
        </w:rPr>
        <w:t xml:space="preserve">многоквартирных домов </w:t>
      </w:r>
      <w:r w:rsidRPr="00764DBD">
        <w:rPr>
          <w:rFonts w:ascii="Times New Roman" w:eastAsia="Batang" w:hAnsi="Times New Roman"/>
          <w:b/>
          <w:sz w:val="26"/>
          <w:szCs w:val="26"/>
          <w:lang w:eastAsia="ko-KR"/>
        </w:rPr>
        <w:t>Находкинского городского округа</w:t>
      </w:r>
      <w:r w:rsidRPr="00962F27">
        <w:rPr>
          <w:rFonts w:ascii="Times New Roman" w:eastAsia="Batang" w:hAnsi="Times New Roman"/>
          <w:b/>
          <w:sz w:val="26"/>
          <w:szCs w:val="26"/>
          <w:lang w:eastAsia="ko-KR"/>
        </w:rPr>
        <w:t>, подлежащих капитальному ремонту,</w:t>
      </w:r>
      <w:r>
        <w:rPr>
          <w:rFonts w:ascii="Times New Roman" w:eastAsia="Batang" w:hAnsi="Times New Roman"/>
          <w:b/>
          <w:sz w:val="26"/>
          <w:szCs w:val="26"/>
          <w:lang w:eastAsia="ko-KR"/>
        </w:rPr>
        <w:t xml:space="preserve"> </w:t>
      </w:r>
      <w:r w:rsidRPr="00962F27">
        <w:rPr>
          <w:rFonts w:ascii="Times New Roman" w:eastAsia="Batang" w:hAnsi="Times New Roman"/>
          <w:b/>
          <w:sz w:val="26"/>
          <w:szCs w:val="26"/>
          <w:lang w:eastAsia="ko-KR"/>
        </w:rPr>
        <w:t>на проведение которого предоставляется субсидия Приморского края</w:t>
      </w:r>
    </w:p>
    <w:p w14:paraId="7CB81F56" w14:textId="77777777" w:rsidR="00924231" w:rsidRPr="00764DBD" w:rsidRDefault="00924231" w:rsidP="00924231">
      <w:pPr>
        <w:spacing w:after="0" w:line="240" w:lineRule="auto"/>
        <w:jc w:val="center"/>
        <w:rPr>
          <w:rFonts w:ascii="Times New Roman" w:eastAsia="Times New Roman" w:hAnsi="Times New Roman"/>
          <w:b/>
          <w:color w:val="22272F"/>
          <w:sz w:val="24"/>
          <w:szCs w:val="24"/>
          <w:lang w:eastAsia="ru-RU"/>
        </w:rPr>
      </w:pPr>
    </w:p>
    <w:p w14:paraId="3E973342" w14:textId="77777777" w:rsidR="00924231" w:rsidRPr="00764DBD" w:rsidRDefault="00924231" w:rsidP="00924231">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492"/>
      </w:tblGrid>
      <w:tr w:rsidR="00B61186" w14:paraId="57601B14" w14:textId="77777777" w:rsidTr="00E3168B">
        <w:trPr>
          <w:trHeight w:val="558"/>
        </w:trPr>
        <w:tc>
          <w:tcPr>
            <w:tcW w:w="5078" w:type="dxa"/>
            <w:tcBorders>
              <w:top w:val="single" w:sz="4" w:space="0" w:color="auto"/>
              <w:left w:val="single" w:sz="4" w:space="0" w:color="auto"/>
              <w:bottom w:val="single" w:sz="4" w:space="0" w:color="auto"/>
              <w:right w:val="single" w:sz="4" w:space="0" w:color="auto"/>
            </w:tcBorders>
            <w:vAlign w:val="center"/>
            <w:hideMark/>
          </w:tcPr>
          <w:p w14:paraId="598E59BA" w14:textId="77777777" w:rsidR="00B61186" w:rsidRDefault="00B61186" w:rsidP="00E3168B">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Адрес многоквартирного дома</w:t>
            </w:r>
          </w:p>
        </w:tc>
        <w:tc>
          <w:tcPr>
            <w:tcW w:w="4492" w:type="dxa"/>
            <w:tcBorders>
              <w:top w:val="single" w:sz="4" w:space="0" w:color="auto"/>
              <w:left w:val="single" w:sz="4" w:space="0" w:color="auto"/>
              <w:bottom w:val="single" w:sz="4" w:space="0" w:color="auto"/>
              <w:right w:val="single" w:sz="4" w:space="0" w:color="auto"/>
            </w:tcBorders>
            <w:vAlign w:val="center"/>
            <w:hideMark/>
          </w:tcPr>
          <w:p w14:paraId="45152603" w14:textId="77777777" w:rsidR="00B61186" w:rsidRDefault="00B61186" w:rsidP="00E3168B">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eastAsia="Batang" w:hAnsi="Times New Roman"/>
                <w:sz w:val="20"/>
                <w:szCs w:val="20"/>
                <w:lang w:eastAsia="ko-KR"/>
              </w:rPr>
              <w:t xml:space="preserve">Вид работ  </w:t>
            </w:r>
          </w:p>
        </w:tc>
      </w:tr>
      <w:tr w:rsidR="00B61186" w14:paraId="469F2A3B" w14:textId="77777777" w:rsidTr="00E3168B">
        <w:trPr>
          <w:trHeight w:val="217"/>
        </w:trPr>
        <w:tc>
          <w:tcPr>
            <w:tcW w:w="9570" w:type="dxa"/>
            <w:gridSpan w:val="2"/>
            <w:tcBorders>
              <w:top w:val="single" w:sz="4" w:space="0" w:color="auto"/>
              <w:left w:val="single" w:sz="4" w:space="0" w:color="auto"/>
              <w:bottom w:val="single" w:sz="4" w:space="0" w:color="auto"/>
              <w:right w:val="single" w:sz="4" w:space="0" w:color="auto"/>
            </w:tcBorders>
            <w:hideMark/>
          </w:tcPr>
          <w:p w14:paraId="11E2D8AD" w14:textId="77777777" w:rsidR="00B61186" w:rsidRDefault="00B61186" w:rsidP="00E3168B">
            <w:pPr>
              <w:spacing w:after="0" w:line="240" w:lineRule="auto"/>
              <w:jc w:val="center"/>
              <w:rPr>
                <w:rFonts w:ascii="Times New Roman" w:hAnsi="Times New Roman"/>
                <w:sz w:val="20"/>
                <w:szCs w:val="20"/>
              </w:rPr>
            </w:pPr>
            <w:r>
              <w:rPr>
                <w:rFonts w:ascii="Times New Roman" w:eastAsia="Times New Roman" w:hAnsi="Times New Roman"/>
                <w:bCs/>
                <w:sz w:val="20"/>
                <w:szCs w:val="20"/>
                <w:lang w:eastAsia="ru-RU"/>
              </w:rPr>
              <w:t>2026</w:t>
            </w:r>
          </w:p>
        </w:tc>
      </w:tr>
      <w:tr w:rsidR="00B61186" w14:paraId="06F16DB0" w14:textId="77777777" w:rsidTr="00E3168B">
        <w:trPr>
          <w:trHeight w:val="308"/>
        </w:trPr>
        <w:tc>
          <w:tcPr>
            <w:tcW w:w="5078" w:type="dxa"/>
            <w:tcBorders>
              <w:top w:val="single" w:sz="4" w:space="0" w:color="auto"/>
              <w:left w:val="single" w:sz="4" w:space="0" w:color="auto"/>
              <w:bottom w:val="single" w:sz="4" w:space="0" w:color="auto"/>
              <w:right w:val="single" w:sz="4" w:space="0" w:color="auto"/>
            </w:tcBorders>
            <w:hideMark/>
          </w:tcPr>
          <w:p w14:paraId="6323FAEA"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100</w:t>
            </w:r>
          </w:p>
        </w:tc>
        <w:tc>
          <w:tcPr>
            <w:tcW w:w="4492" w:type="dxa"/>
            <w:tcBorders>
              <w:top w:val="single" w:sz="4" w:space="0" w:color="auto"/>
              <w:left w:val="single" w:sz="4" w:space="0" w:color="auto"/>
              <w:bottom w:val="single" w:sz="4" w:space="0" w:color="auto"/>
              <w:right w:val="single" w:sz="4" w:space="0" w:color="auto"/>
            </w:tcBorders>
            <w:hideMark/>
          </w:tcPr>
          <w:p w14:paraId="765DC8E8" w14:textId="77777777" w:rsidR="00B61186" w:rsidRDefault="00B61186" w:rsidP="00E3168B">
            <w:pPr>
              <w:spacing w:after="0" w:line="240" w:lineRule="auto"/>
              <w:jc w:val="center"/>
              <w:rPr>
                <w:rFonts w:ascii="Times New Roman" w:eastAsia="Times New Roman" w:hAnsi="Times New Roman"/>
                <w:bCs/>
                <w:sz w:val="20"/>
                <w:szCs w:val="20"/>
                <w:lang w:eastAsia="ru-RU"/>
              </w:rPr>
            </w:pPr>
            <w:r>
              <w:rPr>
                <w:rFonts w:ascii="Times New Roman" w:hAnsi="Times New Roman"/>
                <w:sz w:val="20"/>
                <w:szCs w:val="20"/>
              </w:rPr>
              <w:t>Капитальный ремонт фасада</w:t>
            </w:r>
          </w:p>
        </w:tc>
      </w:tr>
      <w:tr w:rsidR="00B61186" w14:paraId="2E4805E2"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hideMark/>
          </w:tcPr>
          <w:p w14:paraId="48F349C8"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104</w:t>
            </w:r>
          </w:p>
        </w:tc>
        <w:tc>
          <w:tcPr>
            <w:tcW w:w="4492" w:type="dxa"/>
            <w:tcBorders>
              <w:top w:val="single" w:sz="4" w:space="0" w:color="auto"/>
              <w:left w:val="single" w:sz="4" w:space="0" w:color="auto"/>
              <w:bottom w:val="single" w:sz="4" w:space="0" w:color="auto"/>
              <w:right w:val="single" w:sz="4" w:space="0" w:color="auto"/>
            </w:tcBorders>
            <w:hideMark/>
          </w:tcPr>
          <w:p w14:paraId="38624D9B" w14:textId="77777777" w:rsidR="00B61186" w:rsidRDefault="00B61186" w:rsidP="00E3168B">
            <w:pPr>
              <w:spacing w:after="0" w:line="240" w:lineRule="auto"/>
              <w:jc w:val="center"/>
              <w:rPr>
                <w:rFonts w:ascii="Times New Roman" w:eastAsia="Times New Roman" w:hAnsi="Times New Roman"/>
                <w:bCs/>
                <w:sz w:val="20"/>
                <w:szCs w:val="20"/>
                <w:lang w:eastAsia="ru-RU"/>
              </w:rPr>
            </w:pPr>
            <w:r>
              <w:rPr>
                <w:rFonts w:ascii="Times New Roman" w:hAnsi="Times New Roman"/>
                <w:sz w:val="20"/>
                <w:szCs w:val="20"/>
              </w:rPr>
              <w:t>Капитальный ремонт фасада</w:t>
            </w:r>
          </w:p>
        </w:tc>
      </w:tr>
      <w:tr w:rsidR="00B61186" w14:paraId="22C7CE51" w14:textId="77777777" w:rsidTr="00E3168B">
        <w:trPr>
          <w:trHeight w:val="307"/>
        </w:trPr>
        <w:tc>
          <w:tcPr>
            <w:tcW w:w="9570" w:type="dxa"/>
            <w:gridSpan w:val="2"/>
            <w:tcBorders>
              <w:top w:val="single" w:sz="4" w:space="0" w:color="auto"/>
              <w:left w:val="single" w:sz="4" w:space="0" w:color="auto"/>
              <w:bottom w:val="single" w:sz="4" w:space="0" w:color="auto"/>
              <w:right w:val="single" w:sz="4" w:space="0" w:color="auto"/>
            </w:tcBorders>
          </w:tcPr>
          <w:p w14:paraId="1C166906" w14:textId="2AA0FF5E"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2027</w:t>
            </w:r>
            <w:r w:rsidR="00C00BAE">
              <w:rPr>
                <w:rFonts w:ascii="Times New Roman" w:hAnsi="Times New Roman"/>
                <w:sz w:val="20"/>
                <w:szCs w:val="20"/>
              </w:rPr>
              <w:t>-2030 гг.</w:t>
            </w:r>
          </w:p>
        </w:tc>
      </w:tr>
      <w:tr w:rsidR="00B61186" w14:paraId="46CCAF42"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tcPr>
          <w:p w14:paraId="6642C9AC" w14:textId="1F3C5C14" w:rsidR="00B61186" w:rsidRDefault="00B61186" w:rsidP="00E3168B">
            <w:pPr>
              <w:spacing w:after="0" w:line="240" w:lineRule="auto"/>
              <w:rPr>
                <w:rFonts w:ascii="Times New Roman" w:eastAsia="Times New Roman" w:hAnsi="Times New Roman"/>
                <w:bCs/>
                <w:sz w:val="20"/>
                <w:szCs w:val="20"/>
                <w:lang w:eastAsia="ru-RU"/>
              </w:rPr>
            </w:pPr>
          </w:p>
        </w:tc>
        <w:tc>
          <w:tcPr>
            <w:tcW w:w="4492" w:type="dxa"/>
            <w:tcBorders>
              <w:top w:val="single" w:sz="4" w:space="0" w:color="auto"/>
              <w:left w:val="single" w:sz="4" w:space="0" w:color="auto"/>
              <w:bottom w:val="single" w:sz="4" w:space="0" w:color="auto"/>
              <w:right w:val="single" w:sz="4" w:space="0" w:color="auto"/>
            </w:tcBorders>
          </w:tcPr>
          <w:p w14:paraId="2B3FB9EE" w14:textId="4285B9F9" w:rsidR="00B61186" w:rsidRDefault="00B61186" w:rsidP="00E3168B">
            <w:pPr>
              <w:spacing w:after="0" w:line="240" w:lineRule="auto"/>
              <w:jc w:val="center"/>
              <w:rPr>
                <w:rFonts w:ascii="Times New Roman" w:hAnsi="Times New Roman"/>
                <w:sz w:val="20"/>
                <w:szCs w:val="20"/>
              </w:rPr>
            </w:pPr>
          </w:p>
        </w:tc>
      </w:tr>
    </w:tbl>
    <w:p w14:paraId="682D9632"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122B20C1" w14:textId="77777777" w:rsidR="0002551E" w:rsidRDefault="0002551E" w:rsidP="002A3C48">
      <w:pPr>
        <w:spacing w:after="0" w:line="240" w:lineRule="auto"/>
        <w:jc w:val="center"/>
        <w:rPr>
          <w:rFonts w:ascii="Times New Roman" w:eastAsia="Times New Roman" w:hAnsi="Times New Roman"/>
          <w:bCs/>
          <w:sz w:val="24"/>
          <w:szCs w:val="24"/>
          <w:lang w:eastAsia="ru-RU"/>
        </w:rPr>
        <w:sectPr w:rsidR="0002551E" w:rsidSect="00AE7277">
          <w:pgSz w:w="11906" w:h="16838"/>
          <w:pgMar w:top="851" w:right="851" w:bottom="1134" w:left="1701" w:header="709" w:footer="709" w:gutter="0"/>
          <w:pgNumType w:start="1"/>
          <w:cols w:space="708"/>
          <w:titlePg/>
          <w:docGrid w:linePitch="360"/>
        </w:sectPr>
      </w:pPr>
    </w:p>
    <w:p w14:paraId="287850D4" w14:textId="06B9A143" w:rsidR="0002551E" w:rsidRPr="002C5220" w:rsidRDefault="0002551E" w:rsidP="0002551E">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w:t>
      </w:r>
      <w:r w:rsidR="00C00BAE">
        <w:rPr>
          <w:rFonts w:ascii="Times New Roman" w:eastAsia="Times New Roman" w:hAnsi="Times New Roman"/>
          <w:bCs/>
          <w:sz w:val="26"/>
          <w:szCs w:val="26"/>
          <w:lang w:eastAsia="ru-RU"/>
        </w:rPr>
        <w:t>4</w:t>
      </w:r>
    </w:p>
    <w:p w14:paraId="2AC197EE" w14:textId="77777777" w:rsidR="0002551E" w:rsidRPr="002C5220" w:rsidRDefault="0002551E" w:rsidP="0002551E">
      <w:pPr>
        <w:autoSpaceDE w:val="0"/>
        <w:autoSpaceDN w:val="0"/>
        <w:adjustRightInd w:val="0"/>
        <w:spacing w:after="0" w:line="240" w:lineRule="auto"/>
        <w:ind w:left="5103"/>
        <w:rPr>
          <w:rFonts w:ascii="Times New Roman" w:eastAsia="Times New Roman" w:hAnsi="Times New Roman"/>
          <w:bCs/>
          <w:sz w:val="26"/>
          <w:szCs w:val="26"/>
          <w:lang w:eastAsia="ru-RU"/>
        </w:rPr>
      </w:pPr>
    </w:p>
    <w:p w14:paraId="5FEE40CD" w14:textId="77777777" w:rsidR="0002551E" w:rsidRPr="00770F80" w:rsidRDefault="0002551E" w:rsidP="0002551E">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w:t>
      </w:r>
      <w:r>
        <w:rPr>
          <w:rFonts w:ascii="Times New Roman" w:eastAsia="Times New Roman" w:hAnsi="Times New Roman"/>
          <w:sz w:val="26"/>
          <w:szCs w:val="26"/>
          <w:lang w:eastAsia="ru-RU"/>
        </w:rPr>
        <w:t xml:space="preserve">                      </w:t>
      </w:r>
    </w:p>
    <w:p w14:paraId="5238F348" w14:textId="552370CD" w:rsidR="0002551E" w:rsidRDefault="0002551E" w:rsidP="0002551E">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w:t>
      </w:r>
      <w:r w:rsidR="00EF5966">
        <w:rPr>
          <w:rFonts w:ascii="Times New Roman" w:eastAsia="Times New Roman" w:hAnsi="Times New Roman"/>
          <w:sz w:val="26"/>
          <w:szCs w:val="26"/>
          <w:lang w:eastAsia="ru-RU"/>
        </w:rPr>
        <w:t xml:space="preserve">                                                                от 15 сентября 2025 года № 1902</w:t>
      </w:r>
      <w:r>
        <w:rPr>
          <w:rFonts w:ascii="Times New Roman" w:eastAsia="Times New Roman" w:hAnsi="Times New Roman"/>
          <w:sz w:val="26"/>
          <w:szCs w:val="26"/>
          <w:lang w:eastAsia="ru-RU"/>
        </w:rPr>
        <w:t xml:space="preserve">                                                           </w:t>
      </w:r>
    </w:p>
    <w:p w14:paraId="6DD9DFD4" w14:textId="77777777" w:rsidR="0002551E" w:rsidRDefault="0002551E" w:rsidP="0002551E">
      <w:pPr>
        <w:spacing w:after="0" w:line="240" w:lineRule="auto"/>
        <w:jc w:val="center"/>
        <w:rPr>
          <w:rFonts w:ascii="Times New Roman" w:eastAsia="Times New Roman" w:hAnsi="Times New Roman"/>
          <w:bCs/>
          <w:sz w:val="26"/>
          <w:szCs w:val="26"/>
          <w:lang w:eastAsia="ru-RU"/>
        </w:rPr>
      </w:pPr>
    </w:p>
    <w:p w14:paraId="5A6CBD94" w14:textId="77777777" w:rsidR="0002551E" w:rsidRDefault="0002551E" w:rsidP="0002551E">
      <w:pPr>
        <w:spacing w:after="0" w:line="240" w:lineRule="auto"/>
        <w:jc w:val="center"/>
        <w:rPr>
          <w:rFonts w:ascii="Times New Roman" w:eastAsia="Times New Roman" w:hAnsi="Times New Roman"/>
          <w:bCs/>
          <w:sz w:val="26"/>
          <w:szCs w:val="26"/>
          <w:lang w:eastAsia="ru-RU"/>
        </w:rPr>
      </w:pPr>
    </w:p>
    <w:p w14:paraId="640E7CFA" w14:textId="77777777" w:rsidR="00326CF0" w:rsidRPr="00BE1EE4" w:rsidRDefault="00326CF0" w:rsidP="00326CF0">
      <w:pPr>
        <w:spacing w:after="0" w:line="240" w:lineRule="auto"/>
        <w:jc w:val="center"/>
        <w:rPr>
          <w:rFonts w:ascii="Times New Roman" w:eastAsia="Times New Roman" w:hAnsi="Times New Roman"/>
          <w:b/>
          <w:color w:val="22272F"/>
          <w:sz w:val="24"/>
          <w:szCs w:val="24"/>
          <w:lang w:eastAsia="ru-RU"/>
        </w:rPr>
      </w:pPr>
      <w:r w:rsidRPr="00BE1EE4">
        <w:rPr>
          <w:rFonts w:ascii="Times New Roman" w:eastAsia="Times New Roman" w:hAnsi="Times New Roman"/>
          <w:b/>
          <w:color w:val="22272F"/>
          <w:sz w:val="24"/>
          <w:szCs w:val="24"/>
          <w:lang w:eastAsia="ru-RU"/>
        </w:rPr>
        <w:t>ПЕРЕЧЕНЬ ОБЪЕКТОВ</w:t>
      </w:r>
    </w:p>
    <w:p w14:paraId="1ADD7191" w14:textId="77777777"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на проектирование и (или) строительство, реконструкцию (модернизацию), капитальный ремонт объектов водопроводно-канализационного хозяйства в рамках реализации регионального проекта «Модернизация коммунальной инфраструктуры» входящего в состав национального проекта «Инфраструктура для жизни» </w:t>
      </w:r>
    </w:p>
    <w:p w14:paraId="3C5A8CFC" w14:textId="77777777"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p>
    <w:tbl>
      <w:tblPr>
        <w:tblStyle w:val="a3"/>
        <w:tblW w:w="9340" w:type="dxa"/>
        <w:tblLook w:val="04A0" w:firstRow="1" w:lastRow="0" w:firstColumn="1" w:lastColumn="0" w:noHBand="0" w:noVBand="1"/>
      </w:tblPr>
      <w:tblGrid>
        <w:gridCol w:w="567"/>
        <w:gridCol w:w="2951"/>
        <w:gridCol w:w="2119"/>
        <w:gridCol w:w="2012"/>
        <w:gridCol w:w="1691"/>
      </w:tblGrid>
      <w:tr w:rsidR="00326CF0" w:rsidRPr="00BE1EE4" w14:paraId="1492B405" w14:textId="77777777" w:rsidTr="00210013">
        <w:trPr>
          <w:trHeight w:val="593"/>
        </w:trPr>
        <w:tc>
          <w:tcPr>
            <w:tcW w:w="567" w:type="dxa"/>
            <w:tcBorders>
              <w:top w:val="single" w:sz="4" w:space="0" w:color="auto"/>
              <w:left w:val="single" w:sz="4" w:space="0" w:color="auto"/>
              <w:bottom w:val="single" w:sz="4" w:space="0" w:color="auto"/>
              <w:right w:val="single" w:sz="4" w:space="0" w:color="auto"/>
            </w:tcBorders>
            <w:hideMark/>
          </w:tcPr>
          <w:p w14:paraId="78DF7A0F"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 п/п</w:t>
            </w:r>
          </w:p>
        </w:tc>
        <w:tc>
          <w:tcPr>
            <w:tcW w:w="2951" w:type="dxa"/>
            <w:tcBorders>
              <w:top w:val="single" w:sz="4" w:space="0" w:color="auto"/>
              <w:left w:val="single" w:sz="4" w:space="0" w:color="auto"/>
              <w:bottom w:val="single" w:sz="4" w:space="0" w:color="auto"/>
              <w:right w:val="single" w:sz="4" w:space="0" w:color="auto"/>
            </w:tcBorders>
            <w:hideMark/>
          </w:tcPr>
          <w:p w14:paraId="305A7B79"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Наименование объекта</w:t>
            </w:r>
          </w:p>
        </w:tc>
        <w:tc>
          <w:tcPr>
            <w:tcW w:w="2119" w:type="dxa"/>
            <w:tcBorders>
              <w:top w:val="single" w:sz="4" w:space="0" w:color="auto"/>
              <w:left w:val="single" w:sz="4" w:space="0" w:color="auto"/>
              <w:bottom w:val="single" w:sz="4" w:space="0" w:color="auto"/>
              <w:right w:val="single" w:sz="4" w:space="0" w:color="auto"/>
            </w:tcBorders>
            <w:hideMark/>
          </w:tcPr>
          <w:p w14:paraId="1A3FABB3" w14:textId="77777777" w:rsidR="00326CF0" w:rsidRPr="00BE1EE4" w:rsidRDefault="00326CF0" w:rsidP="00210013">
            <w:pPr>
              <w:spacing w:after="0" w:line="240" w:lineRule="auto"/>
              <w:jc w:val="center"/>
              <w:rPr>
                <w:rFonts w:ascii="Times New Roman" w:eastAsia="Batang" w:hAnsi="Times New Roman"/>
                <w:lang w:eastAsia="ko-KR"/>
              </w:rPr>
            </w:pPr>
            <w:r w:rsidRPr="00BE1EE4">
              <w:rPr>
                <w:rFonts w:ascii="Times New Roman" w:eastAsia="Batang" w:hAnsi="Times New Roman"/>
                <w:lang w:eastAsia="ko-KR"/>
              </w:rPr>
              <w:t>Адрес объекта</w:t>
            </w:r>
          </w:p>
        </w:tc>
        <w:tc>
          <w:tcPr>
            <w:tcW w:w="2012" w:type="dxa"/>
            <w:tcBorders>
              <w:top w:val="single" w:sz="4" w:space="0" w:color="auto"/>
              <w:left w:val="single" w:sz="4" w:space="0" w:color="auto"/>
              <w:bottom w:val="single" w:sz="4" w:space="0" w:color="auto"/>
              <w:right w:val="single" w:sz="4" w:space="0" w:color="auto"/>
            </w:tcBorders>
            <w:hideMark/>
          </w:tcPr>
          <w:p w14:paraId="17AAA43B"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Batang" w:hAnsi="Times New Roman"/>
                <w:lang w:eastAsia="ko-KR"/>
              </w:rPr>
              <w:t xml:space="preserve">Вид работ  </w:t>
            </w:r>
          </w:p>
        </w:tc>
        <w:tc>
          <w:tcPr>
            <w:tcW w:w="1691" w:type="dxa"/>
            <w:tcBorders>
              <w:top w:val="single" w:sz="4" w:space="0" w:color="auto"/>
              <w:left w:val="single" w:sz="4" w:space="0" w:color="auto"/>
              <w:bottom w:val="single" w:sz="4" w:space="0" w:color="auto"/>
              <w:right w:val="single" w:sz="4" w:space="0" w:color="auto"/>
            </w:tcBorders>
            <w:hideMark/>
          </w:tcPr>
          <w:p w14:paraId="086B39BD" w14:textId="77777777" w:rsidR="00326CF0" w:rsidRPr="00BE1EE4" w:rsidRDefault="00326CF0" w:rsidP="00210013">
            <w:pPr>
              <w:spacing w:after="0" w:line="240" w:lineRule="auto"/>
              <w:jc w:val="center"/>
              <w:rPr>
                <w:rFonts w:ascii="Times New Roman" w:eastAsia="Batang" w:hAnsi="Times New Roman"/>
                <w:lang w:eastAsia="ko-KR"/>
              </w:rPr>
            </w:pPr>
            <w:r w:rsidRPr="00BE1EE4">
              <w:rPr>
                <w:rFonts w:ascii="Times New Roman" w:eastAsia="Batang" w:hAnsi="Times New Roman"/>
                <w:lang w:eastAsia="ko-KR"/>
              </w:rPr>
              <w:t>Год проведения работ</w:t>
            </w:r>
          </w:p>
        </w:tc>
      </w:tr>
      <w:tr w:rsidR="00326CF0" w:rsidRPr="00BE1EE4" w14:paraId="56AF6FFD" w14:textId="77777777" w:rsidTr="00210013">
        <w:trPr>
          <w:trHeight w:val="1134"/>
        </w:trPr>
        <w:tc>
          <w:tcPr>
            <w:tcW w:w="567" w:type="dxa"/>
            <w:tcBorders>
              <w:top w:val="single" w:sz="4" w:space="0" w:color="auto"/>
              <w:left w:val="single" w:sz="4" w:space="0" w:color="auto"/>
              <w:bottom w:val="single" w:sz="4" w:space="0" w:color="auto"/>
              <w:right w:val="single" w:sz="4" w:space="0" w:color="auto"/>
            </w:tcBorders>
            <w:hideMark/>
          </w:tcPr>
          <w:p w14:paraId="5B10EBAC"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1.</w:t>
            </w:r>
          </w:p>
        </w:tc>
        <w:tc>
          <w:tcPr>
            <w:tcW w:w="2951" w:type="dxa"/>
            <w:tcBorders>
              <w:top w:val="single" w:sz="4" w:space="0" w:color="auto"/>
              <w:left w:val="single" w:sz="4" w:space="0" w:color="auto"/>
              <w:bottom w:val="single" w:sz="4" w:space="0" w:color="auto"/>
              <w:right w:val="single" w:sz="4" w:space="0" w:color="auto"/>
            </w:tcBorders>
            <w:hideMark/>
          </w:tcPr>
          <w:p w14:paraId="332E06BE" w14:textId="77777777" w:rsidR="00326CF0" w:rsidRPr="004827CF" w:rsidRDefault="00326CF0" w:rsidP="00210013">
            <w:pPr>
              <w:spacing w:after="0" w:line="240" w:lineRule="auto"/>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 xml:space="preserve">Строительство напорного коллектора от ГНС по </w:t>
            </w:r>
            <w:proofErr w:type="spellStart"/>
            <w:r w:rsidRPr="004827CF">
              <w:rPr>
                <w:rFonts w:ascii="Times New Roman" w:eastAsia="Times New Roman" w:hAnsi="Times New Roman"/>
                <w:color w:val="22272F"/>
                <w:sz w:val="20"/>
                <w:szCs w:val="20"/>
                <w:lang w:eastAsia="ru-RU"/>
              </w:rPr>
              <w:t>ул.Спортивной</w:t>
            </w:r>
            <w:proofErr w:type="spellEnd"/>
            <w:r w:rsidRPr="004827CF">
              <w:rPr>
                <w:rFonts w:ascii="Times New Roman" w:eastAsia="Times New Roman" w:hAnsi="Times New Roman"/>
                <w:color w:val="22272F"/>
                <w:sz w:val="20"/>
                <w:szCs w:val="20"/>
                <w:lang w:eastAsia="ru-RU"/>
              </w:rPr>
              <w:t xml:space="preserve"> до КГН по ул.Спортивная,51 в </w:t>
            </w:r>
            <w:proofErr w:type="spellStart"/>
            <w:r w:rsidRPr="004827CF">
              <w:rPr>
                <w:rFonts w:ascii="Times New Roman" w:eastAsia="Times New Roman" w:hAnsi="Times New Roman"/>
                <w:color w:val="22272F"/>
                <w:sz w:val="20"/>
                <w:szCs w:val="20"/>
                <w:lang w:eastAsia="ru-RU"/>
              </w:rPr>
              <w:t>г.Находка</w:t>
            </w:r>
            <w:proofErr w:type="spellEnd"/>
            <w:r w:rsidRPr="004827CF">
              <w:rPr>
                <w:rFonts w:ascii="Times New Roman" w:eastAsia="Times New Roman" w:hAnsi="Times New Roman"/>
                <w:color w:val="22272F"/>
                <w:sz w:val="20"/>
                <w:szCs w:val="20"/>
                <w:lang w:eastAsia="ru-RU"/>
              </w:rPr>
              <w:t xml:space="preserve"> </w:t>
            </w:r>
          </w:p>
        </w:tc>
        <w:tc>
          <w:tcPr>
            <w:tcW w:w="2119" w:type="dxa"/>
            <w:tcBorders>
              <w:top w:val="single" w:sz="4" w:space="0" w:color="auto"/>
              <w:left w:val="single" w:sz="4" w:space="0" w:color="auto"/>
              <w:bottom w:val="single" w:sz="4" w:space="0" w:color="auto"/>
              <w:right w:val="single" w:sz="4" w:space="0" w:color="auto"/>
            </w:tcBorders>
            <w:hideMark/>
          </w:tcPr>
          <w:p w14:paraId="07C57806" w14:textId="77777777" w:rsidR="00326CF0" w:rsidRPr="004827CF" w:rsidRDefault="00326CF0" w:rsidP="00210013">
            <w:pPr>
              <w:spacing w:after="0" w:line="240" w:lineRule="auto"/>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От ГНС по ул. Спортивной до КГН по ул. Спортивная, 51 в г. Находка</w:t>
            </w:r>
          </w:p>
        </w:tc>
        <w:tc>
          <w:tcPr>
            <w:tcW w:w="2012" w:type="dxa"/>
            <w:tcBorders>
              <w:top w:val="single" w:sz="4" w:space="0" w:color="auto"/>
              <w:left w:val="single" w:sz="4" w:space="0" w:color="auto"/>
              <w:bottom w:val="single" w:sz="4" w:space="0" w:color="auto"/>
              <w:right w:val="single" w:sz="4" w:space="0" w:color="auto"/>
            </w:tcBorders>
            <w:hideMark/>
          </w:tcPr>
          <w:p w14:paraId="3D9A3F38" w14:textId="77777777" w:rsidR="00326CF0" w:rsidRPr="004827CF" w:rsidRDefault="00326CF0" w:rsidP="00210013">
            <w:pPr>
              <w:spacing w:after="0" w:line="240" w:lineRule="auto"/>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Строительство объекта ВКХ</w:t>
            </w:r>
          </w:p>
        </w:tc>
        <w:tc>
          <w:tcPr>
            <w:tcW w:w="1691" w:type="dxa"/>
            <w:tcBorders>
              <w:top w:val="single" w:sz="4" w:space="0" w:color="auto"/>
              <w:left w:val="single" w:sz="4" w:space="0" w:color="auto"/>
              <w:bottom w:val="single" w:sz="4" w:space="0" w:color="auto"/>
              <w:right w:val="single" w:sz="4" w:space="0" w:color="auto"/>
            </w:tcBorders>
            <w:hideMark/>
          </w:tcPr>
          <w:p w14:paraId="6178144B" w14:textId="77777777" w:rsidR="00326CF0" w:rsidRPr="004827CF" w:rsidRDefault="00326CF0" w:rsidP="00210013">
            <w:pPr>
              <w:spacing w:after="0" w:line="240" w:lineRule="auto"/>
              <w:jc w:val="center"/>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2025-2026</w:t>
            </w:r>
          </w:p>
        </w:tc>
      </w:tr>
      <w:tr w:rsidR="00C00BAE" w:rsidRPr="00BE1EE4" w14:paraId="45DFD5CD" w14:textId="77777777" w:rsidTr="00210013">
        <w:trPr>
          <w:trHeight w:val="1397"/>
        </w:trPr>
        <w:tc>
          <w:tcPr>
            <w:tcW w:w="567" w:type="dxa"/>
            <w:tcBorders>
              <w:top w:val="single" w:sz="4" w:space="0" w:color="auto"/>
              <w:left w:val="single" w:sz="4" w:space="0" w:color="auto"/>
              <w:right w:val="single" w:sz="4" w:space="0" w:color="auto"/>
            </w:tcBorders>
          </w:tcPr>
          <w:p w14:paraId="067FDE22" w14:textId="37B01D3E" w:rsidR="00C00BAE" w:rsidRPr="00BE1EE4" w:rsidRDefault="00C00BAE" w:rsidP="00210013">
            <w:pPr>
              <w:spacing w:after="0" w:line="240" w:lineRule="auto"/>
              <w:rPr>
                <w:rFonts w:ascii="Times New Roman" w:eastAsia="Times New Roman" w:hAnsi="Times New Roman"/>
                <w:color w:val="22272F"/>
                <w:lang w:eastAsia="ru-RU"/>
              </w:rPr>
            </w:pPr>
            <w:r>
              <w:rPr>
                <w:rFonts w:ascii="Times New Roman" w:eastAsia="Times New Roman" w:hAnsi="Times New Roman"/>
                <w:color w:val="22272F"/>
                <w:lang w:eastAsia="ru-RU"/>
              </w:rPr>
              <w:t>2.</w:t>
            </w:r>
          </w:p>
        </w:tc>
        <w:tc>
          <w:tcPr>
            <w:tcW w:w="2951" w:type="dxa"/>
            <w:tcBorders>
              <w:top w:val="single" w:sz="4" w:space="0" w:color="auto"/>
              <w:left w:val="single" w:sz="4" w:space="0" w:color="auto"/>
              <w:right w:val="single" w:sz="4" w:space="0" w:color="auto"/>
            </w:tcBorders>
          </w:tcPr>
          <w:p w14:paraId="72796E61" w14:textId="3AEC82F2" w:rsidR="00C00BAE" w:rsidRPr="004827CF" w:rsidRDefault="00C00BAE" w:rsidP="00210013">
            <w:pPr>
              <w:spacing w:after="0" w:line="240" w:lineRule="auto"/>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
        </w:tc>
        <w:tc>
          <w:tcPr>
            <w:tcW w:w="2119" w:type="dxa"/>
            <w:tcBorders>
              <w:top w:val="single" w:sz="4" w:space="0" w:color="auto"/>
              <w:left w:val="single" w:sz="4" w:space="0" w:color="auto"/>
              <w:right w:val="single" w:sz="4" w:space="0" w:color="auto"/>
            </w:tcBorders>
          </w:tcPr>
          <w:p w14:paraId="378C69A3" w14:textId="11000B63" w:rsidR="00C00BAE" w:rsidRPr="004827CF" w:rsidRDefault="00C00BAE" w:rsidP="00210013">
            <w:pPr>
              <w:spacing w:after="0" w:line="240" w:lineRule="auto"/>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г. Находка, проспект Мира, д.1р</w:t>
            </w:r>
            <w:r w:rsidRPr="004827CF">
              <w:rPr>
                <w:sz w:val="20"/>
                <w:szCs w:val="20"/>
              </w:rPr>
              <w:t xml:space="preserve"> </w:t>
            </w:r>
            <w:r w:rsidRPr="004827CF">
              <w:rPr>
                <w:rFonts w:ascii="Times New Roman" w:eastAsia="Times New Roman" w:hAnsi="Times New Roman"/>
                <w:color w:val="22272F"/>
                <w:sz w:val="20"/>
                <w:szCs w:val="20"/>
                <w:lang w:eastAsia="ru-RU"/>
              </w:rPr>
              <w:t>до существующего колодца т.1 в районе пропускного пункта судоремонтного объекта по ул. Судоремонтная, д.24</w:t>
            </w:r>
          </w:p>
        </w:tc>
        <w:tc>
          <w:tcPr>
            <w:tcW w:w="2012" w:type="dxa"/>
            <w:tcBorders>
              <w:top w:val="single" w:sz="4" w:space="0" w:color="auto"/>
              <w:left w:val="single" w:sz="4" w:space="0" w:color="auto"/>
              <w:bottom w:val="single" w:sz="4" w:space="0" w:color="auto"/>
              <w:right w:val="single" w:sz="4" w:space="0" w:color="auto"/>
            </w:tcBorders>
          </w:tcPr>
          <w:p w14:paraId="20BD695C" w14:textId="0D3B9A8A" w:rsidR="00C00BAE" w:rsidRPr="004827CF" w:rsidRDefault="00C00BAE" w:rsidP="00210013">
            <w:pPr>
              <w:spacing w:after="0" w:line="240" w:lineRule="auto"/>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Реконструкция</w:t>
            </w:r>
          </w:p>
        </w:tc>
        <w:tc>
          <w:tcPr>
            <w:tcW w:w="1691" w:type="dxa"/>
            <w:tcBorders>
              <w:top w:val="single" w:sz="4" w:space="0" w:color="auto"/>
              <w:left w:val="single" w:sz="4" w:space="0" w:color="auto"/>
              <w:bottom w:val="single" w:sz="4" w:space="0" w:color="auto"/>
              <w:right w:val="single" w:sz="4" w:space="0" w:color="auto"/>
            </w:tcBorders>
          </w:tcPr>
          <w:p w14:paraId="1D7FAB6A" w14:textId="42A45375" w:rsidR="00C00BAE" w:rsidRPr="004827CF" w:rsidRDefault="00C00BAE" w:rsidP="00210013">
            <w:pPr>
              <w:spacing w:after="0" w:line="240" w:lineRule="auto"/>
              <w:jc w:val="center"/>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2026-2030</w:t>
            </w:r>
          </w:p>
        </w:tc>
      </w:tr>
      <w:tr w:rsidR="004827CF" w:rsidRPr="00BE1EE4" w14:paraId="0946A262" w14:textId="77777777" w:rsidTr="004827CF">
        <w:trPr>
          <w:trHeight w:val="940"/>
        </w:trPr>
        <w:tc>
          <w:tcPr>
            <w:tcW w:w="567" w:type="dxa"/>
            <w:vMerge w:val="restart"/>
            <w:tcBorders>
              <w:top w:val="single" w:sz="4" w:space="0" w:color="auto"/>
              <w:left w:val="single" w:sz="4" w:space="0" w:color="auto"/>
              <w:right w:val="single" w:sz="4" w:space="0" w:color="auto"/>
            </w:tcBorders>
            <w:hideMark/>
          </w:tcPr>
          <w:p w14:paraId="23682896" w14:textId="1C1F669E" w:rsidR="004827CF" w:rsidRPr="00BE1EE4" w:rsidRDefault="004827CF" w:rsidP="00210013">
            <w:pPr>
              <w:spacing w:after="0" w:line="240" w:lineRule="auto"/>
              <w:rPr>
                <w:rFonts w:ascii="Times New Roman" w:eastAsia="Times New Roman" w:hAnsi="Times New Roman"/>
                <w:color w:val="22272F"/>
                <w:lang w:eastAsia="ru-RU"/>
              </w:rPr>
            </w:pPr>
            <w:r>
              <w:rPr>
                <w:rFonts w:ascii="Times New Roman" w:eastAsia="Times New Roman" w:hAnsi="Times New Roman"/>
                <w:color w:val="22272F"/>
                <w:lang w:eastAsia="ru-RU"/>
              </w:rPr>
              <w:t>3</w:t>
            </w:r>
            <w:r w:rsidRPr="00BE1EE4">
              <w:rPr>
                <w:rFonts w:ascii="Times New Roman" w:eastAsia="Times New Roman" w:hAnsi="Times New Roman"/>
                <w:color w:val="22272F"/>
                <w:lang w:eastAsia="ru-RU"/>
              </w:rPr>
              <w:t>.</w:t>
            </w:r>
          </w:p>
        </w:tc>
        <w:tc>
          <w:tcPr>
            <w:tcW w:w="2951" w:type="dxa"/>
            <w:vMerge w:val="restart"/>
            <w:tcBorders>
              <w:top w:val="single" w:sz="4" w:space="0" w:color="auto"/>
              <w:left w:val="single" w:sz="4" w:space="0" w:color="auto"/>
              <w:right w:val="single" w:sz="4" w:space="0" w:color="auto"/>
            </w:tcBorders>
            <w:hideMark/>
          </w:tcPr>
          <w:p w14:paraId="6DE9B6A4" w14:textId="6A7F2971" w:rsidR="004827CF" w:rsidRPr="004827CF" w:rsidRDefault="004827CF" w:rsidP="00C00BAE">
            <w:pPr>
              <w:spacing w:after="0" w:line="240" w:lineRule="auto"/>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Мероприятие по осуществлению строительного контроля</w:t>
            </w:r>
          </w:p>
        </w:tc>
        <w:tc>
          <w:tcPr>
            <w:tcW w:w="2119" w:type="dxa"/>
            <w:tcBorders>
              <w:top w:val="single" w:sz="4" w:space="0" w:color="auto"/>
              <w:left w:val="single" w:sz="4" w:space="0" w:color="auto"/>
              <w:bottom w:val="single" w:sz="4" w:space="0" w:color="auto"/>
              <w:right w:val="single" w:sz="4" w:space="0" w:color="auto"/>
            </w:tcBorders>
            <w:hideMark/>
          </w:tcPr>
          <w:p w14:paraId="3A109B9A" w14:textId="642CCB97" w:rsidR="004827CF" w:rsidRPr="004827CF" w:rsidRDefault="004827CF" w:rsidP="00210013">
            <w:pPr>
              <w:spacing w:after="0" w:line="240" w:lineRule="auto"/>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От ГНС по ул. Спортивной до КГН по ул. Спортивная, 51 в г. Находка</w:t>
            </w:r>
          </w:p>
        </w:tc>
        <w:tc>
          <w:tcPr>
            <w:tcW w:w="2012" w:type="dxa"/>
            <w:vMerge w:val="restart"/>
            <w:tcBorders>
              <w:top w:val="single" w:sz="4" w:space="0" w:color="auto"/>
              <w:left w:val="single" w:sz="4" w:space="0" w:color="auto"/>
              <w:right w:val="single" w:sz="4" w:space="0" w:color="auto"/>
            </w:tcBorders>
          </w:tcPr>
          <w:p w14:paraId="2A2E3DAF" w14:textId="391EA436" w:rsidR="004827CF" w:rsidRPr="004827CF" w:rsidRDefault="004827CF" w:rsidP="00210013">
            <w:pPr>
              <w:spacing w:after="0" w:line="240" w:lineRule="auto"/>
              <w:rPr>
                <w:rFonts w:ascii="Times New Roman" w:eastAsia="Times New Roman" w:hAnsi="Times New Roman"/>
                <w:color w:val="22272F"/>
                <w:sz w:val="20"/>
                <w:szCs w:val="20"/>
                <w:lang w:eastAsia="ru-RU"/>
              </w:rPr>
            </w:pPr>
            <w:r w:rsidRPr="004827CF">
              <w:rPr>
                <w:rFonts w:ascii="Times New Roman" w:hAnsi="Times New Roman"/>
                <w:sz w:val="20"/>
                <w:szCs w:val="20"/>
                <w:lang w:eastAsia="ru-RU"/>
              </w:rPr>
              <w:t>услуги по проведению строительного контроля</w:t>
            </w:r>
          </w:p>
        </w:tc>
        <w:tc>
          <w:tcPr>
            <w:tcW w:w="1691" w:type="dxa"/>
            <w:tcBorders>
              <w:top w:val="single" w:sz="4" w:space="0" w:color="auto"/>
              <w:left w:val="single" w:sz="4" w:space="0" w:color="auto"/>
              <w:bottom w:val="single" w:sz="4" w:space="0" w:color="auto"/>
              <w:right w:val="single" w:sz="4" w:space="0" w:color="auto"/>
            </w:tcBorders>
          </w:tcPr>
          <w:p w14:paraId="4B013B24" w14:textId="344099E8" w:rsidR="004827CF" w:rsidRPr="004827CF" w:rsidRDefault="004827CF" w:rsidP="00210013">
            <w:pPr>
              <w:spacing w:after="0" w:line="240" w:lineRule="auto"/>
              <w:jc w:val="center"/>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2026</w:t>
            </w:r>
          </w:p>
        </w:tc>
      </w:tr>
      <w:tr w:rsidR="004827CF" w:rsidRPr="00BE1EE4" w14:paraId="11E534C5" w14:textId="77777777" w:rsidTr="009429DF">
        <w:trPr>
          <w:trHeight w:val="1397"/>
        </w:trPr>
        <w:tc>
          <w:tcPr>
            <w:tcW w:w="567" w:type="dxa"/>
            <w:vMerge/>
            <w:tcBorders>
              <w:left w:val="single" w:sz="4" w:space="0" w:color="auto"/>
              <w:right w:val="single" w:sz="4" w:space="0" w:color="auto"/>
            </w:tcBorders>
          </w:tcPr>
          <w:p w14:paraId="062A038C" w14:textId="77777777" w:rsidR="004827CF" w:rsidRDefault="004827CF" w:rsidP="00210013">
            <w:pPr>
              <w:spacing w:after="0" w:line="240" w:lineRule="auto"/>
              <w:rPr>
                <w:rFonts w:ascii="Times New Roman" w:eastAsia="Times New Roman" w:hAnsi="Times New Roman"/>
                <w:color w:val="22272F"/>
                <w:lang w:eastAsia="ru-RU"/>
              </w:rPr>
            </w:pPr>
          </w:p>
        </w:tc>
        <w:tc>
          <w:tcPr>
            <w:tcW w:w="2951" w:type="dxa"/>
            <w:vMerge/>
            <w:tcBorders>
              <w:left w:val="single" w:sz="4" w:space="0" w:color="auto"/>
              <w:right w:val="single" w:sz="4" w:space="0" w:color="auto"/>
            </w:tcBorders>
          </w:tcPr>
          <w:p w14:paraId="14D6C723" w14:textId="77777777" w:rsidR="004827CF" w:rsidRPr="004827CF" w:rsidRDefault="004827CF" w:rsidP="00C00BAE">
            <w:pPr>
              <w:spacing w:after="0" w:line="240" w:lineRule="auto"/>
              <w:rPr>
                <w:rFonts w:ascii="Times New Roman" w:eastAsia="Times New Roman" w:hAnsi="Times New Roman"/>
                <w:color w:val="22272F"/>
                <w:sz w:val="20"/>
                <w:szCs w:val="20"/>
                <w:lang w:eastAsia="ru-RU"/>
              </w:rPr>
            </w:pPr>
          </w:p>
        </w:tc>
        <w:tc>
          <w:tcPr>
            <w:tcW w:w="2119" w:type="dxa"/>
            <w:tcBorders>
              <w:top w:val="single" w:sz="4" w:space="0" w:color="auto"/>
              <w:left w:val="single" w:sz="4" w:space="0" w:color="auto"/>
              <w:right w:val="single" w:sz="4" w:space="0" w:color="auto"/>
            </w:tcBorders>
          </w:tcPr>
          <w:p w14:paraId="0EA242D0" w14:textId="4D68A834" w:rsidR="004827CF" w:rsidRPr="004827CF" w:rsidRDefault="004827CF" w:rsidP="00210013">
            <w:pPr>
              <w:spacing w:after="0" w:line="240" w:lineRule="auto"/>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г. Находка, проспект Мира, д.1р</w:t>
            </w:r>
            <w:r w:rsidRPr="004827CF">
              <w:rPr>
                <w:sz w:val="20"/>
                <w:szCs w:val="20"/>
              </w:rPr>
              <w:t xml:space="preserve"> </w:t>
            </w:r>
            <w:r w:rsidRPr="004827CF">
              <w:rPr>
                <w:rFonts w:ascii="Times New Roman" w:eastAsia="Times New Roman" w:hAnsi="Times New Roman"/>
                <w:color w:val="22272F"/>
                <w:sz w:val="20"/>
                <w:szCs w:val="20"/>
                <w:lang w:eastAsia="ru-RU"/>
              </w:rPr>
              <w:t>до существующего колодца т.1 в районе пропускного пункта судоремонтного объекта по ул. Судоремонтная, д.24</w:t>
            </w:r>
          </w:p>
        </w:tc>
        <w:tc>
          <w:tcPr>
            <w:tcW w:w="2012" w:type="dxa"/>
            <w:vMerge/>
            <w:tcBorders>
              <w:left w:val="single" w:sz="4" w:space="0" w:color="auto"/>
              <w:bottom w:val="single" w:sz="4" w:space="0" w:color="auto"/>
              <w:right w:val="single" w:sz="4" w:space="0" w:color="auto"/>
            </w:tcBorders>
          </w:tcPr>
          <w:p w14:paraId="01E9E8C7" w14:textId="77777777" w:rsidR="004827CF" w:rsidRPr="004827CF" w:rsidRDefault="004827CF" w:rsidP="00210013">
            <w:pPr>
              <w:spacing w:after="0" w:line="240" w:lineRule="auto"/>
              <w:rPr>
                <w:rFonts w:ascii="Times New Roman" w:hAnsi="Times New Roman"/>
                <w:sz w:val="20"/>
                <w:szCs w:val="20"/>
                <w:lang w:eastAsia="ru-RU"/>
              </w:rPr>
            </w:pPr>
          </w:p>
        </w:tc>
        <w:tc>
          <w:tcPr>
            <w:tcW w:w="1691" w:type="dxa"/>
            <w:tcBorders>
              <w:top w:val="single" w:sz="4" w:space="0" w:color="auto"/>
              <w:left w:val="single" w:sz="4" w:space="0" w:color="auto"/>
              <w:bottom w:val="single" w:sz="4" w:space="0" w:color="auto"/>
              <w:right w:val="single" w:sz="4" w:space="0" w:color="auto"/>
            </w:tcBorders>
          </w:tcPr>
          <w:p w14:paraId="0593CB26" w14:textId="715374EF" w:rsidR="004827CF" w:rsidRPr="004827CF" w:rsidRDefault="004827CF" w:rsidP="00210013">
            <w:pPr>
              <w:spacing w:after="0" w:line="240" w:lineRule="auto"/>
              <w:jc w:val="center"/>
              <w:rPr>
                <w:rFonts w:ascii="Times New Roman" w:eastAsia="Times New Roman" w:hAnsi="Times New Roman"/>
                <w:color w:val="22272F"/>
                <w:sz w:val="20"/>
                <w:szCs w:val="20"/>
                <w:lang w:eastAsia="ru-RU"/>
              </w:rPr>
            </w:pPr>
            <w:r w:rsidRPr="004827CF">
              <w:rPr>
                <w:rFonts w:ascii="Times New Roman" w:eastAsia="Times New Roman" w:hAnsi="Times New Roman"/>
                <w:color w:val="22272F"/>
                <w:sz w:val="20"/>
                <w:szCs w:val="20"/>
                <w:lang w:eastAsia="ru-RU"/>
              </w:rPr>
              <w:t>2026-2030</w:t>
            </w:r>
          </w:p>
        </w:tc>
      </w:tr>
    </w:tbl>
    <w:p w14:paraId="234DABFC" w14:textId="386AD347" w:rsidR="0002551E" w:rsidRDefault="0034575B" w:rsidP="002A3C4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sectPr w:rsidR="0002551E" w:rsidSect="00AE7277">
      <w:pgSz w:w="11906" w:h="16838"/>
      <w:pgMar w:top="851"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30C06" w14:textId="77777777" w:rsidR="00176B0C" w:rsidRDefault="00176B0C" w:rsidP="006E7B7D">
      <w:pPr>
        <w:spacing w:after="0" w:line="240" w:lineRule="auto"/>
      </w:pPr>
      <w:r>
        <w:separator/>
      </w:r>
    </w:p>
  </w:endnote>
  <w:endnote w:type="continuationSeparator" w:id="0">
    <w:p w14:paraId="48F6ED31" w14:textId="77777777" w:rsidR="00176B0C" w:rsidRDefault="00176B0C" w:rsidP="006E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AA88F" w14:textId="77777777" w:rsidR="00176B0C" w:rsidRDefault="00176B0C">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F2B1B" w14:textId="77777777" w:rsidR="00176B0C" w:rsidRDefault="00176B0C">
    <w:pPr>
      <w:pStyle w:val="a6"/>
      <w:jc w:val="center"/>
    </w:pPr>
  </w:p>
  <w:p w14:paraId="35858194" w14:textId="77777777" w:rsidR="00176B0C" w:rsidRDefault="00176B0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4151E" w14:textId="77777777" w:rsidR="00176B0C" w:rsidRDefault="00176B0C" w:rsidP="006E7B7D">
      <w:pPr>
        <w:spacing w:after="0" w:line="240" w:lineRule="auto"/>
      </w:pPr>
      <w:r>
        <w:separator/>
      </w:r>
    </w:p>
  </w:footnote>
  <w:footnote w:type="continuationSeparator" w:id="0">
    <w:p w14:paraId="521367BE" w14:textId="77777777" w:rsidR="00176B0C" w:rsidRDefault="00176B0C" w:rsidP="006E7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CD950" w14:textId="173F19E1" w:rsidR="00176B0C" w:rsidRDefault="00176B0C" w:rsidP="00C628FB">
    <w:pPr>
      <w:pStyle w:val="a4"/>
      <w:tabs>
        <w:tab w:val="center" w:pos="4819"/>
        <w:tab w:val="left" w:pos="6180"/>
      </w:tabs>
    </w:pPr>
    <w:r>
      <w:tab/>
    </w:r>
    <w:r>
      <w:tab/>
    </w:r>
    <w:sdt>
      <w:sdtPr>
        <w:id w:val="715390476"/>
        <w:docPartObj>
          <w:docPartGallery w:val="Page Numbers (Top of Page)"/>
          <w:docPartUnique/>
        </w:docPartObj>
      </w:sdtPr>
      <w:sdtContent>
        <w:r>
          <w:fldChar w:fldCharType="begin"/>
        </w:r>
        <w:r>
          <w:instrText>PAGE   \* MERGEFORMAT</w:instrText>
        </w:r>
        <w:r>
          <w:fldChar w:fldCharType="separate"/>
        </w:r>
        <w:r w:rsidR="001B0F8B">
          <w:rPr>
            <w:noProof/>
          </w:rPr>
          <w:t>19</w:t>
        </w:r>
        <w:r>
          <w:fldChar w:fldCharType="end"/>
        </w:r>
      </w:sdtContent>
    </w:sdt>
    <w:r>
      <w:tab/>
    </w:r>
  </w:p>
  <w:p w14:paraId="5B6CC16E" w14:textId="77777777" w:rsidR="00176B0C" w:rsidRDefault="00176B0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43E75" w14:textId="40A104DF" w:rsidR="00176B0C" w:rsidRDefault="00176B0C">
    <w:pPr>
      <w:pStyle w:val="a4"/>
      <w:jc w:val="center"/>
    </w:pPr>
  </w:p>
  <w:p w14:paraId="4BF671F7" w14:textId="77777777" w:rsidR="00176B0C" w:rsidRDefault="00176B0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92062"/>
      <w:docPartObj>
        <w:docPartGallery w:val="Page Numbers (Top of Page)"/>
        <w:docPartUnique/>
      </w:docPartObj>
    </w:sdtPr>
    <w:sdtContent>
      <w:p w14:paraId="4703AA87" w14:textId="2A48A757" w:rsidR="00176B0C" w:rsidRDefault="00176B0C">
        <w:pPr>
          <w:pStyle w:val="a4"/>
          <w:jc w:val="center"/>
        </w:pPr>
        <w:r>
          <w:fldChar w:fldCharType="begin"/>
        </w:r>
        <w:r>
          <w:instrText>PAGE   \* MERGEFORMAT</w:instrText>
        </w:r>
        <w:r>
          <w:fldChar w:fldCharType="separate"/>
        </w:r>
        <w:r w:rsidR="001B0F8B">
          <w:rPr>
            <w:noProof/>
          </w:rPr>
          <w:t>2</w:t>
        </w:r>
        <w:r>
          <w:fldChar w:fldCharType="end"/>
        </w:r>
      </w:p>
    </w:sdtContent>
  </w:sdt>
  <w:p w14:paraId="72B1E62A" w14:textId="77777777" w:rsidR="00176B0C" w:rsidRPr="00A6613A" w:rsidRDefault="00176B0C" w:rsidP="00A6613A">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31196"/>
      <w:docPartObj>
        <w:docPartGallery w:val="Page Numbers (Top of Page)"/>
        <w:docPartUnique/>
      </w:docPartObj>
    </w:sdtPr>
    <w:sdtContent>
      <w:p w14:paraId="4BD5802A" w14:textId="77777777" w:rsidR="00176B0C" w:rsidRDefault="00176B0C">
        <w:pPr>
          <w:pStyle w:val="a4"/>
          <w:jc w:val="center"/>
        </w:pPr>
        <w:r>
          <w:fldChar w:fldCharType="begin"/>
        </w:r>
        <w:r>
          <w:instrText>PAGE   \* MERGEFORMAT</w:instrText>
        </w:r>
        <w:r>
          <w:fldChar w:fldCharType="separate"/>
        </w:r>
        <w:r w:rsidR="001B0F8B">
          <w:rPr>
            <w:noProof/>
          </w:rPr>
          <w:t>2</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21E42" w14:textId="77777777" w:rsidR="00176B0C" w:rsidRDefault="00176B0C">
    <w:pPr>
      <w:pStyle w:val="a4"/>
      <w:jc w:val="center"/>
    </w:pPr>
  </w:p>
  <w:p w14:paraId="4D7FCD8D" w14:textId="77777777" w:rsidR="00176B0C" w:rsidRDefault="00176B0C">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799921"/>
      <w:docPartObj>
        <w:docPartGallery w:val="Page Numbers (Top of Page)"/>
        <w:docPartUnique/>
      </w:docPartObj>
    </w:sdtPr>
    <w:sdtContent>
      <w:p w14:paraId="73C4886D" w14:textId="77777777" w:rsidR="00176B0C" w:rsidRDefault="00176B0C">
        <w:pPr>
          <w:pStyle w:val="a4"/>
          <w:jc w:val="center"/>
        </w:pPr>
      </w:p>
      <w:p w14:paraId="0BFA576F" w14:textId="55B2A1DA" w:rsidR="00176B0C" w:rsidRDefault="00176B0C">
        <w:pPr>
          <w:pStyle w:val="a4"/>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55A"/>
    <w:multiLevelType w:val="hybridMultilevel"/>
    <w:tmpl w:val="D706A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92FCA"/>
    <w:multiLevelType w:val="multilevel"/>
    <w:tmpl w:val="3868659A"/>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
    <w:nsid w:val="045975C5"/>
    <w:multiLevelType w:val="multilevel"/>
    <w:tmpl w:val="CE4E20D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524762B"/>
    <w:multiLevelType w:val="hybridMultilevel"/>
    <w:tmpl w:val="35DA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31665"/>
    <w:multiLevelType w:val="hybridMultilevel"/>
    <w:tmpl w:val="C6427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04F0E"/>
    <w:multiLevelType w:val="hybridMultilevel"/>
    <w:tmpl w:val="0264313C"/>
    <w:lvl w:ilvl="0" w:tplc="E2985D56">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6">
    <w:nsid w:val="0E701082"/>
    <w:multiLevelType w:val="hybridMultilevel"/>
    <w:tmpl w:val="C02E2CBA"/>
    <w:lvl w:ilvl="0" w:tplc="8DE076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0EBB5083"/>
    <w:multiLevelType w:val="multilevel"/>
    <w:tmpl w:val="F0CC460E"/>
    <w:lvl w:ilvl="0">
      <w:start w:val="1"/>
      <w:numFmt w:val="decimal"/>
      <w:lvlText w:val="%1."/>
      <w:lvlJc w:val="left"/>
      <w:pPr>
        <w:ind w:left="390" w:hanging="390"/>
      </w:pPr>
      <w:rPr>
        <w:rFonts w:eastAsia="Calibri" w:hint="default"/>
      </w:rPr>
    </w:lvl>
    <w:lvl w:ilvl="1">
      <w:start w:val="1"/>
      <w:numFmt w:val="decimal"/>
      <w:lvlText w:val="%1.%2."/>
      <w:lvlJc w:val="left"/>
      <w:pPr>
        <w:ind w:left="1713"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0F4339EC"/>
    <w:multiLevelType w:val="hybridMultilevel"/>
    <w:tmpl w:val="A9F6F722"/>
    <w:lvl w:ilvl="0" w:tplc="C79425BA">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9">
    <w:nsid w:val="11CF6FD2"/>
    <w:multiLevelType w:val="multilevel"/>
    <w:tmpl w:val="F1701676"/>
    <w:lvl w:ilvl="0">
      <w:start w:val="1"/>
      <w:numFmt w:val="decimal"/>
      <w:lvlText w:val="%1."/>
      <w:lvlJc w:val="left"/>
      <w:pPr>
        <w:ind w:left="1040" w:hanging="360"/>
      </w:pPr>
      <w:rPr>
        <w:rFonts w:hint="default"/>
      </w:rPr>
    </w:lvl>
    <w:lvl w:ilvl="1">
      <w:start w:val="6"/>
      <w:numFmt w:val="decimal"/>
      <w:isLgl/>
      <w:lvlText w:val="%1.%2."/>
      <w:lvlJc w:val="left"/>
      <w:pPr>
        <w:ind w:left="8092" w:hanging="72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47"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294" w:hanging="144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2712" w:hanging="1800"/>
      </w:pPr>
      <w:rPr>
        <w:rFonts w:hint="default"/>
      </w:rPr>
    </w:lvl>
  </w:abstractNum>
  <w:abstractNum w:abstractNumId="10">
    <w:nsid w:val="129F154D"/>
    <w:multiLevelType w:val="hybridMultilevel"/>
    <w:tmpl w:val="E27E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EE57AF"/>
    <w:multiLevelType w:val="multilevel"/>
    <w:tmpl w:val="2296492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14BC193A"/>
    <w:multiLevelType w:val="hybridMultilevel"/>
    <w:tmpl w:val="9112EA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837D9A"/>
    <w:multiLevelType w:val="multilevel"/>
    <w:tmpl w:val="BEAEC658"/>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1B890F51"/>
    <w:multiLevelType w:val="hybridMultilevel"/>
    <w:tmpl w:val="49C0A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5614FA"/>
    <w:multiLevelType w:val="hybridMultilevel"/>
    <w:tmpl w:val="2A04481C"/>
    <w:lvl w:ilvl="0" w:tplc="6E843F8C">
      <w:start w:val="2"/>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6">
    <w:nsid w:val="1EF02141"/>
    <w:multiLevelType w:val="multilevel"/>
    <w:tmpl w:val="FC18D530"/>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39B1DE7"/>
    <w:multiLevelType w:val="hybridMultilevel"/>
    <w:tmpl w:val="9D8CB582"/>
    <w:lvl w:ilvl="0" w:tplc="75ACAABC">
      <w:start w:val="3"/>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8">
    <w:nsid w:val="27232555"/>
    <w:multiLevelType w:val="hybridMultilevel"/>
    <w:tmpl w:val="3350EFDE"/>
    <w:lvl w:ilvl="0" w:tplc="2B501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A9B2674"/>
    <w:multiLevelType w:val="hybridMultilevel"/>
    <w:tmpl w:val="11AEB5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1671C7"/>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F1D9D"/>
    <w:multiLevelType w:val="multilevel"/>
    <w:tmpl w:val="7BB44F4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33AB62DA"/>
    <w:multiLevelType w:val="multilevel"/>
    <w:tmpl w:val="1464A084"/>
    <w:lvl w:ilvl="0">
      <w:start w:val="1"/>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23">
    <w:nsid w:val="403A44CD"/>
    <w:multiLevelType w:val="hybridMultilevel"/>
    <w:tmpl w:val="78BC5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4675C2"/>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300A4"/>
    <w:multiLevelType w:val="hybridMultilevel"/>
    <w:tmpl w:val="84067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D92F1F"/>
    <w:multiLevelType w:val="hybridMultilevel"/>
    <w:tmpl w:val="E31089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0E4D80"/>
    <w:multiLevelType w:val="hybridMultilevel"/>
    <w:tmpl w:val="B18617A2"/>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nsid w:val="47E73EE1"/>
    <w:multiLevelType w:val="multilevel"/>
    <w:tmpl w:val="EEA6E2FC"/>
    <w:lvl w:ilvl="0">
      <w:start w:val="1"/>
      <w:numFmt w:val="decimal"/>
      <w:lvlText w:val="%1."/>
      <w:lvlJc w:val="left"/>
      <w:pPr>
        <w:ind w:left="390" w:hanging="390"/>
      </w:pPr>
      <w:rPr>
        <w:rFonts w:eastAsia="Calibri" w:hint="default"/>
      </w:rPr>
    </w:lvl>
    <w:lvl w:ilvl="1">
      <w:start w:val="1"/>
      <w:numFmt w:val="decimal"/>
      <w:lvlText w:val="%1.%2."/>
      <w:lvlJc w:val="left"/>
      <w:pPr>
        <w:ind w:left="1789" w:hanging="720"/>
      </w:pPr>
      <w:rPr>
        <w:rFonts w:eastAsia="Calibri" w:hint="default"/>
      </w:rPr>
    </w:lvl>
    <w:lvl w:ilvl="2">
      <w:start w:val="1"/>
      <w:numFmt w:val="decimal"/>
      <w:lvlText w:val="%1.%2.%3."/>
      <w:lvlJc w:val="left"/>
      <w:pPr>
        <w:ind w:left="2858" w:hanging="720"/>
      </w:pPr>
      <w:rPr>
        <w:rFonts w:eastAsia="Calibri" w:hint="default"/>
      </w:rPr>
    </w:lvl>
    <w:lvl w:ilvl="3">
      <w:start w:val="1"/>
      <w:numFmt w:val="decimal"/>
      <w:lvlText w:val="%1.%2.%3.%4."/>
      <w:lvlJc w:val="left"/>
      <w:pPr>
        <w:ind w:left="4287" w:hanging="1080"/>
      </w:pPr>
      <w:rPr>
        <w:rFonts w:eastAsia="Calibri" w:hint="default"/>
      </w:rPr>
    </w:lvl>
    <w:lvl w:ilvl="4">
      <w:start w:val="1"/>
      <w:numFmt w:val="decimal"/>
      <w:lvlText w:val="%1.%2.%3.%4.%5."/>
      <w:lvlJc w:val="left"/>
      <w:pPr>
        <w:ind w:left="5356" w:hanging="1080"/>
      </w:pPr>
      <w:rPr>
        <w:rFonts w:eastAsia="Calibri" w:hint="default"/>
      </w:rPr>
    </w:lvl>
    <w:lvl w:ilvl="5">
      <w:start w:val="1"/>
      <w:numFmt w:val="decimal"/>
      <w:lvlText w:val="%1.%2.%3.%4.%5.%6."/>
      <w:lvlJc w:val="left"/>
      <w:pPr>
        <w:ind w:left="6785" w:hanging="1440"/>
      </w:pPr>
      <w:rPr>
        <w:rFonts w:eastAsia="Calibri" w:hint="default"/>
      </w:rPr>
    </w:lvl>
    <w:lvl w:ilvl="6">
      <w:start w:val="1"/>
      <w:numFmt w:val="decimal"/>
      <w:lvlText w:val="%1.%2.%3.%4.%5.%6.%7."/>
      <w:lvlJc w:val="left"/>
      <w:pPr>
        <w:ind w:left="7854" w:hanging="1440"/>
      </w:pPr>
      <w:rPr>
        <w:rFonts w:eastAsia="Calibri" w:hint="default"/>
      </w:rPr>
    </w:lvl>
    <w:lvl w:ilvl="7">
      <w:start w:val="1"/>
      <w:numFmt w:val="decimal"/>
      <w:lvlText w:val="%1.%2.%3.%4.%5.%6.%7.%8."/>
      <w:lvlJc w:val="left"/>
      <w:pPr>
        <w:ind w:left="9283" w:hanging="1800"/>
      </w:pPr>
      <w:rPr>
        <w:rFonts w:eastAsia="Calibri" w:hint="default"/>
      </w:rPr>
    </w:lvl>
    <w:lvl w:ilvl="8">
      <w:start w:val="1"/>
      <w:numFmt w:val="decimal"/>
      <w:lvlText w:val="%1.%2.%3.%4.%5.%6.%7.%8.%9."/>
      <w:lvlJc w:val="left"/>
      <w:pPr>
        <w:ind w:left="10352" w:hanging="1800"/>
      </w:pPr>
      <w:rPr>
        <w:rFonts w:eastAsia="Calibri" w:hint="default"/>
      </w:rPr>
    </w:lvl>
  </w:abstractNum>
  <w:abstractNum w:abstractNumId="29">
    <w:nsid w:val="51EA3396"/>
    <w:multiLevelType w:val="hybridMultilevel"/>
    <w:tmpl w:val="C9B2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3F66D2"/>
    <w:multiLevelType w:val="multilevel"/>
    <w:tmpl w:val="9522A62A"/>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1">
    <w:nsid w:val="53AE71AE"/>
    <w:multiLevelType w:val="hybridMultilevel"/>
    <w:tmpl w:val="AFAE2814"/>
    <w:lvl w:ilvl="0" w:tplc="5510D8F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4C26C2A"/>
    <w:multiLevelType w:val="multilevel"/>
    <w:tmpl w:val="277E8CBA"/>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3">
    <w:nsid w:val="57B45244"/>
    <w:multiLevelType w:val="hybridMultilevel"/>
    <w:tmpl w:val="2AEC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605BF6"/>
    <w:multiLevelType w:val="multilevel"/>
    <w:tmpl w:val="84D6A094"/>
    <w:lvl w:ilvl="0">
      <w:start w:val="1"/>
      <w:numFmt w:val="decimal"/>
      <w:lvlText w:val="%1."/>
      <w:lvlJc w:val="left"/>
      <w:pPr>
        <w:ind w:left="390" w:hanging="390"/>
      </w:pPr>
      <w:rPr>
        <w:rFonts w:hint="default"/>
      </w:rPr>
    </w:lvl>
    <w:lvl w:ilvl="1">
      <w:start w:val="1"/>
      <w:numFmt w:val="decimal"/>
      <w:lvlText w:val="%1.%2."/>
      <w:lvlJc w:val="left"/>
      <w:pPr>
        <w:ind w:left="2494" w:hanging="720"/>
      </w:pPr>
      <w:rPr>
        <w:rFonts w:hint="default"/>
      </w:rPr>
    </w:lvl>
    <w:lvl w:ilvl="2">
      <w:start w:val="1"/>
      <w:numFmt w:val="decimal"/>
      <w:lvlText w:val="%1.%2.%3."/>
      <w:lvlJc w:val="left"/>
      <w:pPr>
        <w:ind w:left="4268" w:hanging="720"/>
      </w:pPr>
      <w:rPr>
        <w:rFonts w:hint="default"/>
      </w:rPr>
    </w:lvl>
    <w:lvl w:ilvl="3">
      <w:start w:val="1"/>
      <w:numFmt w:val="decimal"/>
      <w:lvlText w:val="%1.%2.%3.%4."/>
      <w:lvlJc w:val="left"/>
      <w:pPr>
        <w:ind w:left="6402" w:hanging="1080"/>
      </w:pPr>
      <w:rPr>
        <w:rFonts w:hint="default"/>
      </w:rPr>
    </w:lvl>
    <w:lvl w:ilvl="4">
      <w:start w:val="1"/>
      <w:numFmt w:val="decimal"/>
      <w:lvlText w:val="%1.%2.%3.%4.%5."/>
      <w:lvlJc w:val="left"/>
      <w:pPr>
        <w:ind w:left="8176" w:hanging="1080"/>
      </w:pPr>
      <w:rPr>
        <w:rFonts w:hint="default"/>
      </w:rPr>
    </w:lvl>
    <w:lvl w:ilvl="5">
      <w:start w:val="1"/>
      <w:numFmt w:val="decimal"/>
      <w:lvlText w:val="%1.%2.%3.%4.%5.%6."/>
      <w:lvlJc w:val="left"/>
      <w:pPr>
        <w:ind w:left="10310" w:hanging="1440"/>
      </w:pPr>
      <w:rPr>
        <w:rFonts w:hint="default"/>
      </w:rPr>
    </w:lvl>
    <w:lvl w:ilvl="6">
      <w:start w:val="1"/>
      <w:numFmt w:val="decimal"/>
      <w:lvlText w:val="%1.%2.%3.%4.%5.%6.%7."/>
      <w:lvlJc w:val="left"/>
      <w:pPr>
        <w:ind w:left="12084" w:hanging="1440"/>
      </w:pPr>
      <w:rPr>
        <w:rFonts w:hint="default"/>
      </w:rPr>
    </w:lvl>
    <w:lvl w:ilvl="7">
      <w:start w:val="1"/>
      <w:numFmt w:val="decimal"/>
      <w:lvlText w:val="%1.%2.%3.%4.%5.%6.%7.%8."/>
      <w:lvlJc w:val="left"/>
      <w:pPr>
        <w:ind w:left="14218" w:hanging="1800"/>
      </w:pPr>
      <w:rPr>
        <w:rFonts w:hint="default"/>
      </w:rPr>
    </w:lvl>
    <w:lvl w:ilvl="8">
      <w:start w:val="1"/>
      <w:numFmt w:val="decimal"/>
      <w:lvlText w:val="%1.%2.%3.%4.%5.%6.%7.%8.%9."/>
      <w:lvlJc w:val="left"/>
      <w:pPr>
        <w:ind w:left="15992" w:hanging="1800"/>
      </w:pPr>
      <w:rPr>
        <w:rFonts w:hint="default"/>
      </w:rPr>
    </w:lvl>
  </w:abstractNum>
  <w:abstractNum w:abstractNumId="35">
    <w:nsid w:val="5D234F89"/>
    <w:multiLevelType w:val="hybridMultilevel"/>
    <w:tmpl w:val="A494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887119"/>
    <w:multiLevelType w:val="hybridMultilevel"/>
    <w:tmpl w:val="8CD8ABBE"/>
    <w:lvl w:ilvl="0" w:tplc="45CE7146">
      <w:start w:val="1"/>
      <w:numFmt w:val="decimal"/>
      <w:lvlText w:val="%1."/>
      <w:lvlJc w:val="left"/>
      <w:pPr>
        <w:ind w:left="3054" w:hanging="360"/>
      </w:pPr>
      <w:rPr>
        <w:rFonts w:hint="default"/>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37">
    <w:nsid w:val="5EA06AED"/>
    <w:multiLevelType w:val="hybridMultilevel"/>
    <w:tmpl w:val="C8783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0F72E1D"/>
    <w:multiLevelType w:val="hybridMultilevel"/>
    <w:tmpl w:val="2F2ABF8E"/>
    <w:lvl w:ilvl="0" w:tplc="1F3C9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4610FF3"/>
    <w:multiLevelType w:val="hybridMultilevel"/>
    <w:tmpl w:val="E27A0F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846C09"/>
    <w:multiLevelType w:val="hybridMultilevel"/>
    <w:tmpl w:val="8A2A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AF59EB"/>
    <w:multiLevelType w:val="hybridMultilevel"/>
    <w:tmpl w:val="9CA279A0"/>
    <w:lvl w:ilvl="0" w:tplc="DD7671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nsid w:val="7C187119"/>
    <w:multiLevelType w:val="hybridMultilevel"/>
    <w:tmpl w:val="5E5697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020123"/>
    <w:multiLevelType w:val="multilevel"/>
    <w:tmpl w:val="7BBAFC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nsid w:val="7D3C413C"/>
    <w:multiLevelType w:val="hybridMultilevel"/>
    <w:tmpl w:val="BC743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F4148D"/>
    <w:multiLevelType w:val="hybridMultilevel"/>
    <w:tmpl w:val="2D30F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32"/>
  </w:num>
  <w:num w:numId="3">
    <w:abstractNumId w:val="1"/>
  </w:num>
  <w:num w:numId="4">
    <w:abstractNumId w:val="21"/>
  </w:num>
  <w:num w:numId="5">
    <w:abstractNumId w:val="30"/>
  </w:num>
  <w:num w:numId="6">
    <w:abstractNumId w:val="15"/>
  </w:num>
  <w:num w:numId="7">
    <w:abstractNumId w:val="11"/>
  </w:num>
  <w:num w:numId="8">
    <w:abstractNumId w:val="2"/>
  </w:num>
  <w:num w:numId="9">
    <w:abstractNumId w:val="13"/>
  </w:num>
  <w:num w:numId="10">
    <w:abstractNumId w:val="40"/>
  </w:num>
  <w:num w:numId="11">
    <w:abstractNumId w:val="3"/>
  </w:num>
  <w:num w:numId="12">
    <w:abstractNumId w:val="19"/>
  </w:num>
  <w:num w:numId="13">
    <w:abstractNumId w:val="42"/>
  </w:num>
  <w:num w:numId="14">
    <w:abstractNumId w:val="45"/>
  </w:num>
  <w:num w:numId="15">
    <w:abstractNumId w:val="0"/>
  </w:num>
  <w:num w:numId="16">
    <w:abstractNumId w:val="8"/>
  </w:num>
  <w:num w:numId="17">
    <w:abstractNumId w:val="35"/>
  </w:num>
  <w:num w:numId="18">
    <w:abstractNumId w:val="17"/>
  </w:num>
  <w:num w:numId="19">
    <w:abstractNumId w:val="12"/>
  </w:num>
  <w:num w:numId="20">
    <w:abstractNumId w:val="31"/>
  </w:num>
  <w:num w:numId="21">
    <w:abstractNumId w:val="20"/>
  </w:num>
  <w:num w:numId="22">
    <w:abstractNumId w:val="26"/>
  </w:num>
  <w:num w:numId="23">
    <w:abstractNumId w:val="39"/>
  </w:num>
  <w:num w:numId="24">
    <w:abstractNumId w:val="5"/>
  </w:num>
  <w:num w:numId="25">
    <w:abstractNumId w:val="14"/>
  </w:num>
  <w:num w:numId="26">
    <w:abstractNumId w:val="24"/>
  </w:num>
  <w:num w:numId="27">
    <w:abstractNumId w:val="2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0"/>
  </w:num>
  <w:num w:numId="32">
    <w:abstractNumId w:val="44"/>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8"/>
  </w:num>
  <w:num w:numId="37">
    <w:abstractNumId w:val="7"/>
  </w:num>
  <w:num w:numId="38">
    <w:abstractNumId w:val="16"/>
  </w:num>
  <w:num w:numId="39">
    <w:abstractNumId w:val="33"/>
  </w:num>
  <w:num w:numId="40">
    <w:abstractNumId w:val="25"/>
  </w:num>
  <w:num w:numId="41">
    <w:abstractNumId w:val="34"/>
  </w:num>
  <w:num w:numId="42">
    <w:abstractNumId w:val="9"/>
  </w:num>
  <w:num w:numId="43">
    <w:abstractNumId w:val="4"/>
  </w:num>
  <w:num w:numId="44">
    <w:abstractNumId w:val="43"/>
  </w:num>
  <w:num w:numId="45">
    <w:abstractNumId w:val="18"/>
  </w:num>
  <w:num w:numId="46">
    <w:abstractNumId w:val="38"/>
  </w:num>
  <w:num w:numId="47">
    <w:abstractNumId w:val="36"/>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D8"/>
    <w:rsid w:val="00001CAD"/>
    <w:rsid w:val="00002BF1"/>
    <w:rsid w:val="0000552F"/>
    <w:rsid w:val="00011C3B"/>
    <w:rsid w:val="00011D2E"/>
    <w:rsid w:val="00011E76"/>
    <w:rsid w:val="00012D2C"/>
    <w:rsid w:val="0001435A"/>
    <w:rsid w:val="000150EF"/>
    <w:rsid w:val="00015E50"/>
    <w:rsid w:val="00016A8A"/>
    <w:rsid w:val="00016DF2"/>
    <w:rsid w:val="00017467"/>
    <w:rsid w:val="0001768D"/>
    <w:rsid w:val="00017D15"/>
    <w:rsid w:val="0002081B"/>
    <w:rsid w:val="00021A15"/>
    <w:rsid w:val="00021BFA"/>
    <w:rsid w:val="00024722"/>
    <w:rsid w:val="00025351"/>
    <w:rsid w:val="0002551E"/>
    <w:rsid w:val="00027493"/>
    <w:rsid w:val="00032411"/>
    <w:rsid w:val="000371CC"/>
    <w:rsid w:val="0004114A"/>
    <w:rsid w:val="0004587E"/>
    <w:rsid w:val="00046C4A"/>
    <w:rsid w:val="00047494"/>
    <w:rsid w:val="00051BC2"/>
    <w:rsid w:val="00052C93"/>
    <w:rsid w:val="000538A4"/>
    <w:rsid w:val="00053F6B"/>
    <w:rsid w:val="00054BA7"/>
    <w:rsid w:val="00062E13"/>
    <w:rsid w:val="0006553C"/>
    <w:rsid w:val="00065849"/>
    <w:rsid w:val="000667B3"/>
    <w:rsid w:val="00066FB7"/>
    <w:rsid w:val="0007047D"/>
    <w:rsid w:val="0007051A"/>
    <w:rsid w:val="00071DB9"/>
    <w:rsid w:val="000742C4"/>
    <w:rsid w:val="00074834"/>
    <w:rsid w:val="00074B68"/>
    <w:rsid w:val="00074B76"/>
    <w:rsid w:val="000756D4"/>
    <w:rsid w:val="000776F9"/>
    <w:rsid w:val="0008193B"/>
    <w:rsid w:val="00081E6D"/>
    <w:rsid w:val="0008271E"/>
    <w:rsid w:val="00082B66"/>
    <w:rsid w:val="00083A7F"/>
    <w:rsid w:val="00084F72"/>
    <w:rsid w:val="00085B48"/>
    <w:rsid w:val="00090A64"/>
    <w:rsid w:val="00092D37"/>
    <w:rsid w:val="0009394B"/>
    <w:rsid w:val="00093D16"/>
    <w:rsid w:val="00095448"/>
    <w:rsid w:val="00096312"/>
    <w:rsid w:val="000A30F3"/>
    <w:rsid w:val="000A3500"/>
    <w:rsid w:val="000A48EB"/>
    <w:rsid w:val="000B050D"/>
    <w:rsid w:val="000B223A"/>
    <w:rsid w:val="000B2526"/>
    <w:rsid w:val="000B2985"/>
    <w:rsid w:val="000B469A"/>
    <w:rsid w:val="000B5161"/>
    <w:rsid w:val="000B5F2E"/>
    <w:rsid w:val="000B6953"/>
    <w:rsid w:val="000B70BE"/>
    <w:rsid w:val="000B7844"/>
    <w:rsid w:val="000C34E5"/>
    <w:rsid w:val="000C38F1"/>
    <w:rsid w:val="000C57B1"/>
    <w:rsid w:val="000C5A09"/>
    <w:rsid w:val="000C5BE3"/>
    <w:rsid w:val="000C6094"/>
    <w:rsid w:val="000C7470"/>
    <w:rsid w:val="000D3988"/>
    <w:rsid w:val="000D3F4B"/>
    <w:rsid w:val="000D7C1C"/>
    <w:rsid w:val="000E123E"/>
    <w:rsid w:val="000E195C"/>
    <w:rsid w:val="000E1B2A"/>
    <w:rsid w:val="000E2545"/>
    <w:rsid w:val="000E27C7"/>
    <w:rsid w:val="000E3761"/>
    <w:rsid w:val="000E3A21"/>
    <w:rsid w:val="000E3FFB"/>
    <w:rsid w:val="000E49CE"/>
    <w:rsid w:val="000E4CFE"/>
    <w:rsid w:val="000E617F"/>
    <w:rsid w:val="000F1E91"/>
    <w:rsid w:val="000F23D0"/>
    <w:rsid w:val="000F42D4"/>
    <w:rsid w:val="000F573F"/>
    <w:rsid w:val="000F5EE1"/>
    <w:rsid w:val="000F5FAA"/>
    <w:rsid w:val="000F6A9A"/>
    <w:rsid w:val="000F6C70"/>
    <w:rsid w:val="00103E6B"/>
    <w:rsid w:val="00104547"/>
    <w:rsid w:val="001053E5"/>
    <w:rsid w:val="00107A39"/>
    <w:rsid w:val="001117CE"/>
    <w:rsid w:val="00112716"/>
    <w:rsid w:val="001171EF"/>
    <w:rsid w:val="00127D11"/>
    <w:rsid w:val="00130C06"/>
    <w:rsid w:val="0013335C"/>
    <w:rsid w:val="001338F0"/>
    <w:rsid w:val="00135B3F"/>
    <w:rsid w:val="001370EC"/>
    <w:rsid w:val="00141E54"/>
    <w:rsid w:val="001420B2"/>
    <w:rsid w:val="0014496C"/>
    <w:rsid w:val="00147FB0"/>
    <w:rsid w:val="001505F5"/>
    <w:rsid w:val="00150819"/>
    <w:rsid w:val="00153499"/>
    <w:rsid w:val="0015359D"/>
    <w:rsid w:val="00154126"/>
    <w:rsid w:val="00154DCE"/>
    <w:rsid w:val="001551AF"/>
    <w:rsid w:val="00155520"/>
    <w:rsid w:val="00156290"/>
    <w:rsid w:val="00160F02"/>
    <w:rsid w:val="001639AC"/>
    <w:rsid w:val="00163B7A"/>
    <w:rsid w:val="001648DE"/>
    <w:rsid w:val="00165DFC"/>
    <w:rsid w:val="00166138"/>
    <w:rsid w:val="001702E0"/>
    <w:rsid w:val="00171979"/>
    <w:rsid w:val="001729C7"/>
    <w:rsid w:val="00174F2D"/>
    <w:rsid w:val="001752C6"/>
    <w:rsid w:val="00176B0C"/>
    <w:rsid w:val="00180081"/>
    <w:rsid w:val="00181055"/>
    <w:rsid w:val="0018116D"/>
    <w:rsid w:val="001821B9"/>
    <w:rsid w:val="00182F1F"/>
    <w:rsid w:val="00183F2B"/>
    <w:rsid w:val="00183F7D"/>
    <w:rsid w:val="001847D3"/>
    <w:rsid w:val="00184AD3"/>
    <w:rsid w:val="001859AA"/>
    <w:rsid w:val="00186802"/>
    <w:rsid w:val="00186A07"/>
    <w:rsid w:val="00190CBB"/>
    <w:rsid w:val="001954C4"/>
    <w:rsid w:val="00195A53"/>
    <w:rsid w:val="0019744C"/>
    <w:rsid w:val="001A0CD2"/>
    <w:rsid w:val="001A23FB"/>
    <w:rsid w:val="001A296A"/>
    <w:rsid w:val="001A2A57"/>
    <w:rsid w:val="001A3D9B"/>
    <w:rsid w:val="001A59C3"/>
    <w:rsid w:val="001A65C4"/>
    <w:rsid w:val="001A7AF6"/>
    <w:rsid w:val="001B01F2"/>
    <w:rsid w:val="001B0F8B"/>
    <w:rsid w:val="001B15A8"/>
    <w:rsid w:val="001B1DC3"/>
    <w:rsid w:val="001B313A"/>
    <w:rsid w:val="001B3F1E"/>
    <w:rsid w:val="001B474E"/>
    <w:rsid w:val="001B5670"/>
    <w:rsid w:val="001B7F8C"/>
    <w:rsid w:val="001C04C9"/>
    <w:rsid w:val="001C135E"/>
    <w:rsid w:val="001C1D4E"/>
    <w:rsid w:val="001C39FD"/>
    <w:rsid w:val="001C3AAC"/>
    <w:rsid w:val="001C400B"/>
    <w:rsid w:val="001D0F4C"/>
    <w:rsid w:val="001D226E"/>
    <w:rsid w:val="001D257A"/>
    <w:rsid w:val="001D6DC1"/>
    <w:rsid w:val="001E0346"/>
    <w:rsid w:val="001E071C"/>
    <w:rsid w:val="001E1262"/>
    <w:rsid w:val="001E3198"/>
    <w:rsid w:val="001E451D"/>
    <w:rsid w:val="001E49F0"/>
    <w:rsid w:val="001E6B30"/>
    <w:rsid w:val="001F0550"/>
    <w:rsid w:val="001F2188"/>
    <w:rsid w:val="001F234D"/>
    <w:rsid w:val="001F6154"/>
    <w:rsid w:val="001F77E3"/>
    <w:rsid w:val="00200FC6"/>
    <w:rsid w:val="0020241C"/>
    <w:rsid w:val="0020532F"/>
    <w:rsid w:val="002053DC"/>
    <w:rsid w:val="002056C2"/>
    <w:rsid w:val="00205C41"/>
    <w:rsid w:val="00207E9C"/>
    <w:rsid w:val="00207FB2"/>
    <w:rsid w:val="00210013"/>
    <w:rsid w:val="00210114"/>
    <w:rsid w:val="002109F2"/>
    <w:rsid w:val="00210FC4"/>
    <w:rsid w:val="002117BB"/>
    <w:rsid w:val="0021279D"/>
    <w:rsid w:val="002135B0"/>
    <w:rsid w:val="00213D4B"/>
    <w:rsid w:val="00216AA1"/>
    <w:rsid w:val="00220ACC"/>
    <w:rsid w:val="002215A0"/>
    <w:rsid w:val="00222BE7"/>
    <w:rsid w:val="0022666B"/>
    <w:rsid w:val="00232736"/>
    <w:rsid w:val="002329F7"/>
    <w:rsid w:val="00233B51"/>
    <w:rsid w:val="00233BCA"/>
    <w:rsid w:val="00234EC9"/>
    <w:rsid w:val="002350CC"/>
    <w:rsid w:val="00237AB3"/>
    <w:rsid w:val="00242665"/>
    <w:rsid w:val="00245CBE"/>
    <w:rsid w:val="00246AA7"/>
    <w:rsid w:val="002470E3"/>
    <w:rsid w:val="00251726"/>
    <w:rsid w:val="00253CFA"/>
    <w:rsid w:val="00254760"/>
    <w:rsid w:val="00255690"/>
    <w:rsid w:val="00255740"/>
    <w:rsid w:val="00255827"/>
    <w:rsid w:val="002572C4"/>
    <w:rsid w:val="00257611"/>
    <w:rsid w:val="002608EE"/>
    <w:rsid w:val="00260949"/>
    <w:rsid w:val="00260B45"/>
    <w:rsid w:val="002624E8"/>
    <w:rsid w:val="00265794"/>
    <w:rsid w:val="002661C1"/>
    <w:rsid w:val="00266CB3"/>
    <w:rsid w:val="0026746F"/>
    <w:rsid w:val="002701E1"/>
    <w:rsid w:val="002730C8"/>
    <w:rsid w:val="002752ED"/>
    <w:rsid w:val="002757A6"/>
    <w:rsid w:val="00277CEF"/>
    <w:rsid w:val="00280883"/>
    <w:rsid w:val="00280990"/>
    <w:rsid w:val="002811F3"/>
    <w:rsid w:val="002814C1"/>
    <w:rsid w:val="00282477"/>
    <w:rsid w:val="00282EBE"/>
    <w:rsid w:val="0028459D"/>
    <w:rsid w:val="0028469D"/>
    <w:rsid w:val="00284715"/>
    <w:rsid w:val="00285866"/>
    <w:rsid w:val="0028613F"/>
    <w:rsid w:val="00287EB0"/>
    <w:rsid w:val="00290C77"/>
    <w:rsid w:val="00293E10"/>
    <w:rsid w:val="0029549A"/>
    <w:rsid w:val="00296278"/>
    <w:rsid w:val="00296C4A"/>
    <w:rsid w:val="00297900"/>
    <w:rsid w:val="00297B2D"/>
    <w:rsid w:val="00297EBE"/>
    <w:rsid w:val="002A3C48"/>
    <w:rsid w:val="002A5B2A"/>
    <w:rsid w:val="002A60DA"/>
    <w:rsid w:val="002A6402"/>
    <w:rsid w:val="002A7F69"/>
    <w:rsid w:val="002B1195"/>
    <w:rsid w:val="002B444C"/>
    <w:rsid w:val="002B5872"/>
    <w:rsid w:val="002B5B81"/>
    <w:rsid w:val="002C0948"/>
    <w:rsid w:val="002C18B1"/>
    <w:rsid w:val="002C1C7F"/>
    <w:rsid w:val="002C243B"/>
    <w:rsid w:val="002C5220"/>
    <w:rsid w:val="002C583D"/>
    <w:rsid w:val="002C681E"/>
    <w:rsid w:val="002C6B82"/>
    <w:rsid w:val="002C73B1"/>
    <w:rsid w:val="002C7555"/>
    <w:rsid w:val="002D0249"/>
    <w:rsid w:val="002D0C10"/>
    <w:rsid w:val="002D1387"/>
    <w:rsid w:val="002D3922"/>
    <w:rsid w:val="002D4BB0"/>
    <w:rsid w:val="002D544B"/>
    <w:rsid w:val="002D60A3"/>
    <w:rsid w:val="002D7B60"/>
    <w:rsid w:val="002E01DC"/>
    <w:rsid w:val="002E1709"/>
    <w:rsid w:val="002E2ADC"/>
    <w:rsid w:val="002E4594"/>
    <w:rsid w:val="002E638C"/>
    <w:rsid w:val="002E68DC"/>
    <w:rsid w:val="002F0D2B"/>
    <w:rsid w:val="002F0E4C"/>
    <w:rsid w:val="002F28D6"/>
    <w:rsid w:val="002F4324"/>
    <w:rsid w:val="002F69C8"/>
    <w:rsid w:val="0030280B"/>
    <w:rsid w:val="0030736B"/>
    <w:rsid w:val="00310294"/>
    <w:rsid w:val="00310739"/>
    <w:rsid w:val="00311C9E"/>
    <w:rsid w:val="00312252"/>
    <w:rsid w:val="003129DB"/>
    <w:rsid w:val="0031336D"/>
    <w:rsid w:val="00313991"/>
    <w:rsid w:val="00314057"/>
    <w:rsid w:val="003154AF"/>
    <w:rsid w:val="003175EE"/>
    <w:rsid w:val="00317859"/>
    <w:rsid w:val="00320624"/>
    <w:rsid w:val="00322F76"/>
    <w:rsid w:val="00324FF2"/>
    <w:rsid w:val="00325CBC"/>
    <w:rsid w:val="00326CF0"/>
    <w:rsid w:val="00326EFD"/>
    <w:rsid w:val="003278D7"/>
    <w:rsid w:val="00331C74"/>
    <w:rsid w:val="0033250A"/>
    <w:rsid w:val="00333D2F"/>
    <w:rsid w:val="003342B7"/>
    <w:rsid w:val="00334F2E"/>
    <w:rsid w:val="00335430"/>
    <w:rsid w:val="003375C3"/>
    <w:rsid w:val="0033760D"/>
    <w:rsid w:val="00337B9B"/>
    <w:rsid w:val="003409B9"/>
    <w:rsid w:val="003428A4"/>
    <w:rsid w:val="00344ED2"/>
    <w:rsid w:val="0034575B"/>
    <w:rsid w:val="00350F0B"/>
    <w:rsid w:val="003523A9"/>
    <w:rsid w:val="00353F4A"/>
    <w:rsid w:val="0035453A"/>
    <w:rsid w:val="00361E92"/>
    <w:rsid w:val="00361FF5"/>
    <w:rsid w:val="00362818"/>
    <w:rsid w:val="00363376"/>
    <w:rsid w:val="00363D67"/>
    <w:rsid w:val="00364B44"/>
    <w:rsid w:val="0036530B"/>
    <w:rsid w:val="00365F06"/>
    <w:rsid w:val="00365FEA"/>
    <w:rsid w:val="003672E6"/>
    <w:rsid w:val="003700AF"/>
    <w:rsid w:val="00373A78"/>
    <w:rsid w:val="003744C0"/>
    <w:rsid w:val="00374EED"/>
    <w:rsid w:val="00376246"/>
    <w:rsid w:val="00376624"/>
    <w:rsid w:val="003802A2"/>
    <w:rsid w:val="00380E6F"/>
    <w:rsid w:val="00381CB9"/>
    <w:rsid w:val="00382E54"/>
    <w:rsid w:val="003841E1"/>
    <w:rsid w:val="00384690"/>
    <w:rsid w:val="00384C57"/>
    <w:rsid w:val="003851CC"/>
    <w:rsid w:val="00386699"/>
    <w:rsid w:val="0038728D"/>
    <w:rsid w:val="00390954"/>
    <w:rsid w:val="00390B2F"/>
    <w:rsid w:val="00390DF8"/>
    <w:rsid w:val="003910B3"/>
    <w:rsid w:val="0039147C"/>
    <w:rsid w:val="003943C9"/>
    <w:rsid w:val="00395B4E"/>
    <w:rsid w:val="00396590"/>
    <w:rsid w:val="00396634"/>
    <w:rsid w:val="003966C8"/>
    <w:rsid w:val="00397AD4"/>
    <w:rsid w:val="003A17EE"/>
    <w:rsid w:val="003A2ADF"/>
    <w:rsid w:val="003A2D81"/>
    <w:rsid w:val="003A337B"/>
    <w:rsid w:val="003A4A28"/>
    <w:rsid w:val="003A4E23"/>
    <w:rsid w:val="003A53B1"/>
    <w:rsid w:val="003A7285"/>
    <w:rsid w:val="003B0162"/>
    <w:rsid w:val="003B22EC"/>
    <w:rsid w:val="003B2B48"/>
    <w:rsid w:val="003B3F3B"/>
    <w:rsid w:val="003C6B21"/>
    <w:rsid w:val="003C7A54"/>
    <w:rsid w:val="003C7AC9"/>
    <w:rsid w:val="003D0BFD"/>
    <w:rsid w:val="003D2609"/>
    <w:rsid w:val="003D2DCE"/>
    <w:rsid w:val="003D625F"/>
    <w:rsid w:val="003E0AF7"/>
    <w:rsid w:val="003E71A9"/>
    <w:rsid w:val="003E7B44"/>
    <w:rsid w:val="003F107E"/>
    <w:rsid w:val="003F3EAE"/>
    <w:rsid w:val="003F5F2E"/>
    <w:rsid w:val="003F616C"/>
    <w:rsid w:val="00401239"/>
    <w:rsid w:val="00402A55"/>
    <w:rsid w:val="00402E67"/>
    <w:rsid w:val="004060E1"/>
    <w:rsid w:val="0040702B"/>
    <w:rsid w:val="00410573"/>
    <w:rsid w:val="00411A29"/>
    <w:rsid w:val="00413B89"/>
    <w:rsid w:val="00416517"/>
    <w:rsid w:val="00420487"/>
    <w:rsid w:val="0042188E"/>
    <w:rsid w:val="00423D8E"/>
    <w:rsid w:val="00424C86"/>
    <w:rsid w:val="004266DE"/>
    <w:rsid w:val="004302F5"/>
    <w:rsid w:val="004306E4"/>
    <w:rsid w:val="00431319"/>
    <w:rsid w:val="0043172F"/>
    <w:rsid w:val="0043320A"/>
    <w:rsid w:val="004336AE"/>
    <w:rsid w:val="00433B9B"/>
    <w:rsid w:val="00435E9B"/>
    <w:rsid w:val="0044174A"/>
    <w:rsid w:val="00441807"/>
    <w:rsid w:val="00441CC6"/>
    <w:rsid w:val="00443C1F"/>
    <w:rsid w:val="00443C60"/>
    <w:rsid w:val="00443FAF"/>
    <w:rsid w:val="00445009"/>
    <w:rsid w:val="00445090"/>
    <w:rsid w:val="00445586"/>
    <w:rsid w:val="00445DE4"/>
    <w:rsid w:val="0044619C"/>
    <w:rsid w:val="004512CB"/>
    <w:rsid w:val="0045153C"/>
    <w:rsid w:val="00454709"/>
    <w:rsid w:val="00454AB7"/>
    <w:rsid w:val="00457039"/>
    <w:rsid w:val="00461796"/>
    <w:rsid w:val="0046180C"/>
    <w:rsid w:val="0046258C"/>
    <w:rsid w:val="00464D4E"/>
    <w:rsid w:val="004653D8"/>
    <w:rsid w:val="0046541C"/>
    <w:rsid w:val="004657FC"/>
    <w:rsid w:val="00466E44"/>
    <w:rsid w:val="00467460"/>
    <w:rsid w:val="00467E66"/>
    <w:rsid w:val="00473510"/>
    <w:rsid w:val="00473FD3"/>
    <w:rsid w:val="0047436E"/>
    <w:rsid w:val="00474C92"/>
    <w:rsid w:val="0047781F"/>
    <w:rsid w:val="004803C4"/>
    <w:rsid w:val="004815A8"/>
    <w:rsid w:val="00481679"/>
    <w:rsid w:val="00481766"/>
    <w:rsid w:val="004827CF"/>
    <w:rsid w:val="00485E8C"/>
    <w:rsid w:val="00485F41"/>
    <w:rsid w:val="004865F7"/>
    <w:rsid w:val="004871B0"/>
    <w:rsid w:val="004913CF"/>
    <w:rsid w:val="0049566F"/>
    <w:rsid w:val="004A1D58"/>
    <w:rsid w:val="004A2B97"/>
    <w:rsid w:val="004A2F5E"/>
    <w:rsid w:val="004A3911"/>
    <w:rsid w:val="004A4A45"/>
    <w:rsid w:val="004A4CB2"/>
    <w:rsid w:val="004A510A"/>
    <w:rsid w:val="004A6DA1"/>
    <w:rsid w:val="004A731B"/>
    <w:rsid w:val="004A773B"/>
    <w:rsid w:val="004B2581"/>
    <w:rsid w:val="004B3DCE"/>
    <w:rsid w:val="004B6C35"/>
    <w:rsid w:val="004B70BE"/>
    <w:rsid w:val="004C1AFC"/>
    <w:rsid w:val="004C2166"/>
    <w:rsid w:val="004C4A92"/>
    <w:rsid w:val="004C7DA0"/>
    <w:rsid w:val="004D08ED"/>
    <w:rsid w:val="004D2156"/>
    <w:rsid w:val="004D3DA9"/>
    <w:rsid w:val="004D4166"/>
    <w:rsid w:val="004D5437"/>
    <w:rsid w:val="004D76F5"/>
    <w:rsid w:val="004E033B"/>
    <w:rsid w:val="004E0EC2"/>
    <w:rsid w:val="004E1591"/>
    <w:rsid w:val="004E2146"/>
    <w:rsid w:val="004E6CDB"/>
    <w:rsid w:val="004F1489"/>
    <w:rsid w:val="004F2FB9"/>
    <w:rsid w:val="004F4FA3"/>
    <w:rsid w:val="004F67AF"/>
    <w:rsid w:val="00501A40"/>
    <w:rsid w:val="005032A6"/>
    <w:rsid w:val="00505207"/>
    <w:rsid w:val="005053E5"/>
    <w:rsid w:val="00507A24"/>
    <w:rsid w:val="005100B0"/>
    <w:rsid w:val="005121EB"/>
    <w:rsid w:val="00512ABA"/>
    <w:rsid w:val="0051311D"/>
    <w:rsid w:val="00513BC8"/>
    <w:rsid w:val="0051498D"/>
    <w:rsid w:val="005207BE"/>
    <w:rsid w:val="00520EEF"/>
    <w:rsid w:val="00521666"/>
    <w:rsid w:val="005218F1"/>
    <w:rsid w:val="00521B81"/>
    <w:rsid w:val="005220E6"/>
    <w:rsid w:val="00530022"/>
    <w:rsid w:val="00530D35"/>
    <w:rsid w:val="00531AFE"/>
    <w:rsid w:val="005341DE"/>
    <w:rsid w:val="005342A5"/>
    <w:rsid w:val="005362F2"/>
    <w:rsid w:val="0054180B"/>
    <w:rsid w:val="00542B6F"/>
    <w:rsid w:val="00545207"/>
    <w:rsid w:val="00550251"/>
    <w:rsid w:val="00552C18"/>
    <w:rsid w:val="005530BA"/>
    <w:rsid w:val="00555832"/>
    <w:rsid w:val="005572EC"/>
    <w:rsid w:val="005604C8"/>
    <w:rsid w:val="00560BEE"/>
    <w:rsid w:val="00563296"/>
    <w:rsid w:val="00563DC7"/>
    <w:rsid w:val="005663D9"/>
    <w:rsid w:val="005667CC"/>
    <w:rsid w:val="00566E91"/>
    <w:rsid w:val="00570271"/>
    <w:rsid w:val="005706FD"/>
    <w:rsid w:val="00571B78"/>
    <w:rsid w:val="00571EBC"/>
    <w:rsid w:val="00572165"/>
    <w:rsid w:val="00575653"/>
    <w:rsid w:val="005758E3"/>
    <w:rsid w:val="00575F68"/>
    <w:rsid w:val="00577CE3"/>
    <w:rsid w:val="00577F9C"/>
    <w:rsid w:val="00580C94"/>
    <w:rsid w:val="0058244B"/>
    <w:rsid w:val="005833FC"/>
    <w:rsid w:val="00583E96"/>
    <w:rsid w:val="00583F5A"/>
    <w:rsid w:val="00590615"/>
    <w:rsid w:val="005917C9"/>
    <w:rsid w:val="005933C5"/>
    <w:rsid w:val="0059532D"/>
    <w:rsid w:val="005A4AE1"/>
    <w:rsid w:val="005A67FB"/>
    <w:rsid w:val="005A72D6"/>
    <w:rsid w:val="005A754E"/>
    <w:rsid w:val="005A7EBA"/>
    <w:rsid w:val="005B2171"/>
    <w:rsid w:val="005B2D65"/>
    <w:rsid w:val="005B42CF"/>
    <w:rsid w:val="005B4A72"/>
    <w:rsid w:val="005B6389"/>
    <w:rsid w:val="005B688B"/>
    <w:rsid w:val="005B6C5A"/>
    <w:rsid w:val="005B6CE8"/>
    <w:rsid w:val="005B6DA1"/>
    <w:rsid w:val="005C19E0"/>
    <w:rsid w:val="005C1BC2"/>
    <w:rsid w:val="005C3168"/>
    <w:rsid w:val="005C3688"/>
    <w:rsid w:val="005C3C1F"/>
    <w:rsid w:val="005C4867"/>
    <w:rsid w:val="005C6A10"/>
    <w:rsid w:val="005C7068"/>
    <w:rsid w:val="005C7C3B"/>
    <w:rsid w:val="005D007B"/>
    <w:rsid w:val="005D47DD"/>
    <w:rsid w:val="005D4E4E"/>
    <w:rsid w:val="005D5087"/>
    <w:rsid w:val="005D5E3A"/>
    <w:rsid w:val="005D6390"/>
    <w:rsid w:val="005D7A5F"/>
    <w:rsid w:val="005E0F48"/>
    <w:rsid w:val="005E1819"/>
    <w:rsid w:val="005E4FAF"/>
    <w:rsid w:val="005E53DC"/>
    <w:rsid w:val="005E557F"/>
    <w:rsid w:val="005E64E0"/>
    <w:rsid w:val="005E6DDD"/>
    <w:rsid w:val="005E7EBF"/>
    <w:rsid w:val="005F116E"/>
    <w:rsid w:val="005F3964"/>
    <w:rsid w:val="005F3EFB"/>
    <w:rsid w:val="006040B2"/>
    <w:rsid w:val="006052D7"/>
    <w:rsid w:val="00606DF0"/>
    <w:rsid w:val="00607193"/>
    <w:rsid w:val="006072BE"/>
    <w:rsid w:val="006102D9"/>
    <w:rsid w:val="006122B0"/>
    <w:rsid w:val="00615F7A"/>
    <w:rsid w:val="00616D5F"/>
    <w:rsid w:val="006176D8"/>
    <w:rsid w:val="006178F3"/>
    <w:rsid w:val="00620AAE"/>
    <w:rsid w:val="00622714"/>
    <w:rsid w:val="00622D41"/>
    <w:rsid w:val="00623567"/>
    <w:rsid w:val="00623EB1"/>
    <w:rsid w:val="00624AB2"/>
    <w:rsid w:val="00624B88"/>
    <w:rsid w:val="00625003"/>
    <w:rsid w:val="00626492"/>
    <w:rsid w:val="0062689A"/>
    <w:rsid w:val="00626CB1"/>
    <w:rsid w:val="00627269"/>
    <w:rsid w:val="00631165"/>
    <w:rsid w:val="00631171"/>
    <w:rsid w:val="006316FE"/>
    <w:rsid w:val="00632FDA"/>
    <w:rsid w:val="00633635"/>
    <w:rsid w:val="006350E5"/>
    <w:rsid w:val="00637532"/>
    <w:rsid w:val="00637F57"/>
    <w:rsid w:val="006407FD"/>
    <w:rsid w:val="00640D44"/>
    <w:rsid w:val="00641144"/>
    <w:rsid w:val="00641363"/>
    <w:rsid w:val="006416E9"/>
    <w:rsid w:val="00642398"/>
    <w:rsid w:val="00642B0D"/>
    <w:rsid w:val="00646412"/>
    <w:rsid w:val="006475C4"/>
    <w:rsid w:val="00647633"/>
    <w:rsid w:val="006525ED"/>
    <w:rsid w:val="00654535"/>
    <w:rsid w:val="00654BED"/>
    <w:rsid w:val="0065733C"/>
    <w:rsid w:val="006576D3"/>
    <w:rsid w:val="00661181"/>
    <w:rsid w:val="006616BA"/>
    <w:rsid w:val="006642AE"/>
    <w:rsid w:val="00664C92"/>
    <w:rsid w:val="00664E23"/>
    <w:rsid w:val="00665E26"/>
    <w:rsid w:val="00666841"/>
    <w:rsid w:val="006668F1"/>
    <w:rsid w:val="00670632"/>
    <w:rsid w:val="00674992"/>
    <w:rsid w:val="006758CF"/>
    <w:rsid w:val="00680589"/>
    <w:rsid w:val="00683277"/>
    <w:rsid w:val="00683CC9"/>
    <w:rsid w:val="0068515B"/>
    <w:rsid w:val="00686C1F"/>
    <w:rsid w:val="00687AB0"/>
    <w:rsid w:val="00690065"/>
    <w:rsid w:val="0069088F"/>
    <w:rsid w:val="006929E0"/>
    <w:rsid w:val="006931F3"/>
    <w:rsid w:val="00695DF4"/>
    <w:rsid w:val="006974E2"/>
    <w:rsid w:val="006A0002"/>
    <w:rsid w:val="006A1429"/>
    <w:rsid w:val="006A216E"/>
    <w:rsid w:val="006A2D3E"/>
    <w:rsid w:val="006A2FAD"/>
    <w:rsid w:val="006A32A2"/>
    <w:rsid w:val="006A32CD"/>
    <w:rsid w:val="006A33EF"/>
    <w:rsid w:val="006A4C8C"/>
    <w:rsid w:val="006A4CBA"/>
    <w:rsid w:val="006A567A"/>
    <w:rsid w:val="006A5A8F"/>
    <w:rsid w:val="006B068D"/>
    <w:rsid w:val="006B3818"/>
    <w:rsid w:val="006B39F9"/>
    <w:rsid w:val="006B5814"/>
    <w:rsid w:val="006C1C05"/>
    <w:rsid w:val="006C6D1E"/>
    <w:rsid w:val="006C72A5"/>
    <w:rsid w:val="006D082E"/>
    <w:rsid w:val="006D11AB"/>
    <w:rsid w:val="006D1584"/>
    <w:rsid w:val="006D51EF"/>
    <w:rsid w:val="006D587F"/>
    <w:rsid w:val="006D5F03"/>
    <w:rsid w:val="006E03F6"/>
    <w:rsid w:val="006E07BD"/>
    <w:rsid w:val="006E15B0"/>
    <w:rsid w:val="006E2191"/>
    <w:rsid w:val="006E2EE2"/>
    <w:rsid w:val="006E626A"/>
    <w:rsid w:val="006E6F75"/>
    <w:rsid w:val="006E795F"/>
    <w:rsid w:val="006E7B7D"/>
    <w:rsid w:val="006F2635"/>
    <w:rsid w:val="006F2B48"/>
    <w:rsid w:val="006F62DA"/>
    <w:rsid w:val="006F7EE0"/>
    <w:rsid w:val="00701E6B"/>
    <w:rsid w:val="0070209E"/>
    <w:rsid w:val="00702DA5"/>
    <w:rsid w:val="007050A0"/>
    <w:rsid w:val="00705166"/>
    <w:rsid w:val="007116C1"/>
    <w:rsid w:val="00716348"/>
    <w:rsid w:val="007201A4"/>
    <w:rsid w:val="007208BF"/>
    <w:rsid w:val="00722832"/>
    <w:rsid w:val="00723662"/>
    <w:rsid w:val="00724B1E"/>
    <w:rsid w:val="00724EA1"/>
    <w:rsid w:val="0073200E"/>
    <w:rsid w:val="00733C5C"/>
    <w:rsid w:val="00735B72"/>
    <w:rsid w:val="00740E91"/>
    <w:rsid w:val="00741206"/>
    <w:rsid w:val="00742339"/>
    <w:rsid w:val="007424A3"/>
    <w:rsid w:val="00744870"/>
    <w:rsid w:val="00744993"/>
    <w:rsid w:val="007471F5"/>
    <w:rsid w:val="00752130"/>
    <w:rsid w:val="007522AE"/>
    <w:rsid w:val="00755429"/>
    <w:rsid w:val="007566AB"/>
    <w:rsid w:val="00756961"/>
    <w:rsid w:val="00762182"/>
    <w:rsid w:val="0076324C"/>
    <w:rsid w:val="00763590"/>
    <w:rsid w:val="00763E0F"/>
    <w:rsid w:val="00764E72"/>
    <w:rsid w:val="00770F80"/>
    <w:rsid w:val="007729FD"/>
    <w:rsid w:val="007735C6"/>
    <w:rsid w:val="007737A1"/>
    <w:rsid w:val="007767B7"/>
    <w:rsid w:val="00776E20"/>
    <w:rsid w:val="007775D5"/>
    <w:rsid w:val="00777A94"/>
    <w:rsid w:val="00781D56"/>
    <w:rsid w:val="007831D9"/>
    <w:rsid w:val="00785D94"/>
    <w:rsid w:val="00786842"/>
    <w:rsid w:val="0079270C"/>
    <w:rsid w:val="00793FF5"/>
    <w:rsid w:val="00794C3F"/>
    <w:rsid w:val="0079509D"/>
    <w:rsid w:val="00795CF7"/>
    <w:rsid w:val="00796BB0"/>
    <w:rsid w:val="007A1A7D"/>
    <w:rsid w:val="007A3665"/>
    <w:rsid w:val="007A4B0A"/>
    <w:rsid w:val="007B1481"/>
    <w:rsid w:val="007B4298"/>
    <w:rsid w:val="007B42D5"/>
    <w:rsid w:val="007B478D"/>
    <w:rsid w:val="007B52A4"/>
    <w:rsid w:val="007B5B48"/>
    <w:rsid w:val="007B5DCD"/>
    <w:rsid w:val="007C0107"/>
    <w:rsid w:val="007C0FBE"/>
    <w:rsid w:val="007C1275"/>
    <w:rsid w:val="007C1E6E"/>
    <w:rsid w:val="007C50AC"/>
    <w:rsid w:val="007C5CD7"/>
    <w:rsid w:val="007C7E31"/>
    <w:rsid w:val="007D3441"/>
    <w:rsid w:val="007D75F6"/>
    <w:rsid w:val="007E2215"/>
    <w:rsid w:val="007E5381"/>
    <w:rsid w:val="007E5995"/>
    <w:rsid w:val="007E5DFB"/>
    <w:rsid w:val="007E6596"/>
    <w:rsid w:val="007E6F20"/>
    <w:rsid w:val="007F170D"/>
    <w:rsid w:val="007F1E4E"/>
    <w:rsid w:val="007F2E6F"/>
    <w:rsid w:val="007F7CF2"/>
    <w:rsid w:val="008035B6"/>
    <w:rsid w:val="00807D18"/>
    <w:rsid w:val="008117AF"/>
    <w:rsid w:val="00812177"/>
    <w:rsid w:val="00812EEB"/>
    <w:rsid w:val="00814BB7"/>
    <w:rsid w:val="00814C6C"/>
    <w:rsid w:val="00817680"/>
    <w:rsid w:val="00817EA7"/>
    <w:rsid w:val="0082114D"/>
    <w:rsid w:val="008219D1"/>
    <w:rsid w:val="00821F6E"/>
    <w:rsid w:val="0082345A"/>
    <w:rsid w:val="008238BF"/>
    <w:rsid w:val="00823A2E"/>
    <w:rsid w:val="00824B76"/>
    <w:rsid w:val="00826E48"/>
    <w:rsid w:val="00831CB0"/>
    <w:rsid w:val="0083247C"/>
    <w:rsid w:val="00832691"/>
    <w:rsid w:val="0083360A"/>
    <w:rsid w:val="00833E0F"/>
    <w:rsid w:val="00837F74"/>
    <w:rsid w:val="008409B2"/>
    <w:rsid w:val="008431B4"/>
    <w:rsid w:val="008433AD"/>
    <w:rsid w:val="00843F6D"/>
    <w:rsid w:val="00843F79"/>
    <w:rsid w:val="00847C90"/>
    <w:rsid w:val="0085038B"/>
    <w:rsid w:val="0085331E"/>
    <w:rsid w:val="00853E3D"/>
    <w:rsid w:val="00860E7B"/>
    <w:rsid w:val="00860EEE"/>
    <w:rsid w:val="00862FA3"/>
    <w:rsid w:val="00863B5D"/>
    <w:rsid w:val="00864E2D"/>
    <w:rsid w:val="00865F14"/>
    <w:rsid w:val="00866F50"/>
    <w:rsid w:val="0086755E"/>
    <w:rsid w:val="00870811"/>
    <w:rsid w:val="00872DA8"/>
    <w:rsid w:val="008730EA"/>
    <w:rsid w:val="008741B4"/>
    <w:rsid w:val="008808D7"/>
    <w:rsid w:val="00880D3B"/>
    <w:rsid w:val="00881843"/>
    <w:rsid w:val="00881897"/>
    <w:rsid w:val="00881DA6"/>
    <w:rsid w:val="00883FAD"/>
    <w:rsid w:val="00884B35"/>
    <w:rsid w:val="00885AC2"/>
    <w:rsid w:val="00887809"/>
    <w:rsid w:val="0089087D"/>
    <w:rsid w:val="0089326D"/>
    <w:rsid w:val="008941B5"/>
    <w:rsid w:val="008969D5"/>
    <w:rsid w:val="008975C3"/>
    <w:rsid w:val="008A00F6"/>
    <w:rsid w:val="008A0477"/>
    <w:rsid w:val="008A060A"/>
    <w:rsid w:val="008A4D49"/>
    <w:rsid w:val="008B1461"/>
    <w:rsid w:val="008B3478"/>
    <w:rsid w:val="008B3F9F"/>
    <w:rsid w:val="008B4C99"/>
    <w:rsid w:val="008B4E14"/>
    <w:rsid w:val="008B703A"/>
    <w:rsid w:val="008B7478"/>
    <w:rsid w:val="008B7884"/>
    <w:rsid w:val="008B7F1B"/>
    <w:rsid w:val="008C22A8"/>
    <w:rsid w:val="008C30C5"/>
    <w:rsid w:val="008C45ED"/>
    <w:rsid w:val="008D0659"/>
    <w:rsid w:val="008D2576"/>
    <w:rsid w:val="008D2D8A"/>
    <w:rsid w:val="008D45F9"/>
    <w:rsid w:val="008D4A7E"/>
    <w:rsid w:val="008D5243"/>
    <w:rsid w:val="008D6C65"/>
    <w:rsid w:val="008E00E1"/>
    <w:rsid w:val="008E0AE6"/>
    <w:rsid w:val="008E0FAD"/>
    <w:rsid w:val="008E16CC"/>
    <w:rsid w:val="008E60A0"/>
    <w:rsid w:val="008E6EC7"/>
    <w:rsid w:val="008E7DDE"/>
    <w:rsid w:val="008F0FFA"/>
    <w:rsid w:val="008F32C6"/>
    <w:rsid w:val="008F3B60"/>
    <w:rsid w:val="008F51E8"/>
    <w:rsid w:val="008F58E0"/>
    <w:rsid w:val="008F595D"/>
    <w:rsid w:val="008F7AAE"/>
    <w:rsid w:val="00901D94"/>
    <w:rsid w:val="0090276D"/>
    <w:rsid w:val="00902BF8"/>
    <w:rsid w:val="009054A2"/>
    <w:rsid w:val="00907032"/>
    <w:rsid w:val="00912CB5"/>
    <w:rsid w:val="0091377E"/>
    <w:rsid w:val="00915F9C"/>
    <w:rsid w:val="00917469"/>
    <w:rsid w:val="00920965"/>
    <w:rsid w:val="0092107E"/>
    <w:rsid w:val="00924231"/>
    <w:rsid w:val="009257EA"/>
    <w:rsid w:val="0093044F"/>
    <w:rsid w:val="00930FA8"/>
    <w:rsid w:val="00931D23"/>
    <w:rsid w:val="009429DF"/>
    <w:rsid w:val="00942CC4"/>
    <w:rsid w:val="00942D4F"/>
    <w:rsid w:val="00945A1E"/>
    <w:rsid w:val="00950931"/>
    <w:rsid w:val="009521CA"/>
    <w:rsid w:val="009541E6"/>
    <w:rsid w:val="009544F6"/>
    <w:rsid w:val="00956669"/>
    <w:rsid w:val="00957280"/>
    <w:rsid w:val="00961224"/>
    <w:rsid w:val="00961FB6"/>
    <w:rsid w:val="00963714"/>
    <w:rsid w:val="00963783"/>
    <w:rsid w:val="00965310"/>
    <w:rsid w:val="009678D2"/>
    <w:rsid w:val="00967AF8"/>
    <w:rsid w:val="009712A6"/>
    <w:rsid w:val="00974499"/>
    <w:rsid w:val="00981355"/>
    <w:rsid w:val="0098150E"/>
    <w:rsid w:val="00983526"/>
    <w:rsid w:val="009836C6"/>
    <w:rsid w:val="00984ADB"/>
    <w:rsid w:val="00985950"/>
    <w:rsid w:val="00985974"/>
    <w:rsid w:val="009859B5"/>
    <w:rsid w:val="00985F35"/>
    <w:rsid w:val="0099028A"/>
    <w:rsid w:val="0099029B"/>
    <w:rsid w:val="00991111"/>
    <w:rsid w:val="009913B6"/>
    <w:rsid w:val="00992523"/>
    <w:rsid w:val="00992792"/>
    <w:rsid w:val="0099371F"/>
    <w:rsid w:val="00997D71"/>
    <w:rsid w:val="009A0F09"/>
    <w:rsid w:val="009A269D"/>
    <w:rsid w:val="009A33DC"/>
    <w:rsid w:val="009A6173"/>
    <w:rsid w:val="009A72E6"/>
    <w:rsid w:val="009A74FE"/>
    <w:rsid w:val="009A7DFE"/>
    <w:rsid w:val="009B2525"/>
    <w:rsid w:val="009B30B0"/>
    <w:rsid w:val="009B3431"/>
    <w:rsid w:val="009B486E"/>
    <w:rsid w:val="009C241F"/>
    <w:rsid w:val="009C2FA0"/>
    <w:rsid w:val="009C3E3D"/>
    <w:rsid w:val="009C4369"/>
    <w:rsid w:val="009C4FFB"/>
    <w:rsid w:val="009C61A4"/>
    <w:rsid w:val="009C6FDA"/>
    <w:rsid w:val="009C728C"/>
    <w:rsid w:val="009D2E02"/>
    <w:rsid w:val="009D2E1D"/>
    <w:rsid w:val="009D3D0E"/>
    <w:rsid w:val="009D565A"/>
    <w:rsid w:val="009D7A56"/>
    <w:rsid w:val="009E4C13"/>
    <w:rsid w:val="009E6EF8"/>
    <w:rsid w:val="009E7374"/>
    <w:rsid w:val="009F13D9"/>
    <w:rsid w:val="009F1648"/>
    <w:rsid w:val="009F2900"/>
    <w:rsid w:val="009F2F18"/>
    <w:rsid w:val="009F3254"/>
    <w:rsid w:val="009F603D"/>
    <w:rsid w:val="009F61C1"/>
    <w:rsid w:val="009F63BB"/>
    <w:rsid w:val="00A00DC2"/>
    <w:rsid w:val="00A017EE"/>
    <w:rsid w:val="00A02D60"/>
    <w:rsid w:val="00A033ED"/>
    <w:rsid w:val="00A03A03"/>
    <w:rsid w:val="00A03EA1"/>
    <w:rsid w:val="00A05764"/>
    <w:rsid w:val="00A06C2F"/>
    <w:rsid w:val="00A07DFD"/>
    <w:rsid w:val="00A11B66"/>
    <w:rsid w:val="00A14D61"/>
    <w:rsid w:val="00A152E5"/>
    <w:rsid w:val="00A15677"/>
    <w:rsid w:val="00A16DAC"/>
    <w:rsid w:val="00A20E87"/>
    <w:rsid w:val="00A21653"/>
    <w:rsid w:val="00A22408"/>
    <w:rsid w:val="00A2664B"/>
    <w:rsid w:val="00A27673"/>
    <w:rsid w:val="00A30569"/>
    <w:rsid w:val="00A3445E"/>
    <w:rsid w:val="00A35081"/>
    <w:rsid w:val="00A3560A"/>
    <w:rsid w:val="00A41A9B"/>
    <w:rsid w:val="00A424C6"/>
    <w:rsid w:val="00A442B0"/>
    <w:rsid w:val="00A44893"/>
    <w:rsid w:val="00A45675"/>
    <w:rsid w:val="00A4718A"/>
    <w:rsid w:val="00A5032B"/>
    <w:rsid w:val="00A51B56"/>
    <w:rsid w:val="00A5768C"/>
    <w:rsid w:val="00A57748"/>
    <w:rsid w:val="00A61AD6"/>
    <w:rsid w:val="00A62AB9"/>
    <w:rsid w:val="00A6613A"/>
    <w:rsid w:val="00A70133"/>
    <w:rsid w:val="00A70E17"/>
    <w:rsid w:val="00A7197D"/>
    <w:rsid w:val="00A71C40"/>
    <w:rsid w:val="00A72306"/>
    <w:rsid w:val="00A73863"/>
    <w:rsid w:val="00A73C9A"/>
    <w:rsid w:val="00A779CF"/>
    <w:rsid w:val="00A801B0"/>
    <w:rsid w:val="00A8072D"/>
    <w:rsid w:val="00A80C19"/>
    <w:rsid w:val="00A815A7"/>
    <w:rsid w:val="00A85473"/>
    <w:rsid w:val="00A86385"/>
    <w:rsid w:val="00A86AC4"/>
    <w:rsid w:val="00A9235C"/>
    <w:rsid w:val="00A936BE"/>
    <w:rsid w:val="00A942F4"/>
    <w:rsid w:val="00A94932"/>
    <w:rsid w:val="00A95833"/>
    <w:rsid w:val="00A95AB2"/>
    <w:rsid w:val="00A9655D"/>
    <w:rsid w:val="00A96820"/>
    <w:rsid w:val="00A968F0"/>
    <w:rsid w:val="00A97C7C"/>
    <w:rsid w:val="00AA03A3"/>
    <w:rsid w:val="00AA2E6A"/>
    <w:rsid w:val="00AA2F4E"/>
    <w:rsid w:val="00AA361F"/>
    <w:rsid w:val="00AA4B7E"/>
    <w:rsid w:val="00AA5325"/>
    <w:rsid w:val="00AA5C6B"/>
    <w:rsid w:val="00AA5FD3"/>
    <w:rsid w:val="00AA6D48"/>
    <w:rsid w:val="00AA77D6"/>
    <w:rsid w:val="00AB0069"/>
    <w:rsid w:val="00AB0131"/>
    <w:rsid w:val="00AB5C38"/>
    <w:rsid w:val="00AB756B"/>
    <w:rsid w:val="00AC0399"/>
    <w:rsid w:val="00AC2083"/>
    <w:rsid w:val="00AC2CA9"/>
    <w:rsid w:val="00AC2F95"/>
    <w:rsid w:val="00AC3AF5"/>
    <w:rsid w:val="00AC3DDD"/>
    <w:rsid w:val="00AC673E"/>
    <w:rsid w:val="00AC7D18"/>
    <w:rsid w:val="00AC7EA8"/>
    <w:rsid w:val="00AD16EA"/>
    <w:rsid w:val="00AD1BFC"/>
    <w:rsid w:val="00AD458D"/>
    <w:rsid w:val="00AD4E6B"/>
    <w:rsid w:val="00AD4FAE"/>
    <w:rsid w:val="00AD5F8A"/>
    <w:rsid w:val="00AD7FE0"/>
    <w:rsid w:val="00AE208C"/>
    <w:rsid w:val="00AE3BFC"/>
    <w:rsid w:val="00AE43B9"/>
    <w:rsid w:val="00AE498C"/>
    <w:rsid w:val="00AE7277"/>
    <w:rsid w:val="00AF24D9"/>
    <w:rsid w:val="00AF6F6C"/>
    <w:rsid w:val="00B00273"/>
    <w:rsid w:val="00B01191"/>
    <w:rsid w:val="00B0329B"/>
    <w:rsid w:val="00B03593"/>
    <w:rsid w:val="00B045ED"/>
    <w:rsid w:val="00B0547D"/>
    <w:rsid w:val="00B06D08"/>
    <w:rsid w:val="00B06ECF"/>
    <w:rsid w:val="00B11248"/>
    <w:rsid w:val="00B11D50"/>
    <w:rsid w:val="00B173C6"/>
    <w:rsid w:val="00B204BB"/>
    <w:rsid w:val="00B22016"/>
    <w:rsid w:val="00B220B7"/>
    <w:rsid w:val="00B22CC7"/>
    <w:rsid w:val="00B236E6"/>
    <w:rsid w:val="00B24EB3"/>
    <w:rsid w:val="00B24F8A"/>
    <w:rsid w:val="00B328C5"/>
    <w:rsid w:val="00B335A9"/>
    <w:rsid w:val="00B37AAE"/>
    <w:rsid w:val="00B37FDD"/>
    <w:rsid w:val="00B40D35"/>
    <w:rsid w:val="00B4212E"/>
    <w:rsid w:val="00B42ADB"/>
    <w:rsid w:val="00B443D8"/>
    <w:rsid w:val="00B44865"/>
    <w:rsid w:val="00B44CC8"/>
    <w:rsid w:val="00B47A38"/>
    <w:rsid w:val="00B47C4D"/>
    <w:rsid w:val="00B50004"/>
    <w:rsid w:val="00B522B9"/>
    <w:rsid w:val="00B5266C"/>
    <w:rsid w:val="00B52E76"/>
    <w:rsid w:val="00B53A78"/>
    <w:rsid w:val="00B53C06"/>
    <w:rsid w:val="00B560E0"/>
    <w:rsid w:val="00B56957"/>
    <w:rsid w:val="00B57BC0"/>
    <w:rsid w:val="00B61186"/>
    <w:rsid w:val="00B628DC"/>
    <w:rsid w:val="00B6290C"/>
    <w:rsid w:val="00B663C4"/>
    <w:rsid w:val="00B715E0"/>
    <w:rsid w:val="00B7180C"/>
    <w:rsid w:val="00B7182B"/>
    <w:rsid w:val="00B7594B"/>
    <w:rsid w:val="00B75AC1"/>
    <w:rsid w:val="00B75EB3"/>
    <w:rsid w:val="00B76268"/>
    <w:rsid w:val="00B77182"/>
    <w:rsid w:val="00B81832"/>
    <w:rsid w:val="00B8192D"/>
    <w:rsid w:val="00B83045"/>
    <w:rsid w:val="00B84E4F"/>
    <w:rsid w:val="00B85D10"/>
    <w:rsid w:val="00B9151C"/>
    <w:rsid w:val="00B9170B"/>
    <w:rsid w:val="00B921C7"/>
    <w:rsid w:val="00B95343"/>
    <w:rsid w:val="00BA0697"/>
    <w:rsid w:val="00BA15A4"/>
    <w:rsid w:val="00BA29E9"/>
    <w:rsid w:val="00BA2B2F"/>
    <w:rsid w:val="00BA3414"/>
    <w:rsid w:val="00BA4367"/>
    <w:rsid w:val="00BA45C2"/>
    <w:rsid w:val="00BA7912"/>
    <w:rsid w:val="00BB11B1"/>
    <w:rsid w:val="00BB1970"/>
    <w:rsid w:val="00BB277F"/>
    <w:rsid w:val="00BB2E83"/>
    <w:rsid w:val="00BB510D"/>
    <w:rsid w:val="00BB7A78"/>
    <w:rsid w:val="00BC0293"/>
    <w:rsid w:val="00BC418F"/>
    <w:rsid w:val="00BC4378"/>
    <w:rsid w:val="00BC47F2"/>
    <w:rsid w:val="00BC54F3"/>
    <w:rsid w:val="00BC6C53"/>
    <w:rsid w:val="00BC7B0D"/>
    <w:rsid w:val="00BD2011"/>
    <w:rsid w:val="00BD5E53"/>
    <w:rsid w:val="00BE0629"/>
    <w:rsid w:val="00BE2ACE"/>
    <w:rsid w:val="00BE4CFD"/>
    <w:rsid w:val="00BF03BE"/>
    <w:rsid w:val="00BF043D"/>
    <w:rsid w:val="00BF068C"/>
    <w:rsid w:val="00BF0898"/>
    <w:rsid w:val="00BF4C9F"/>
    <w:rsid w:val="00BF7186"/>
    <w:rsid w:val="00C00683"/>
    <w:rsid w:val="00C00BAE"/>
    <w:rsid w:val="00C0192B"/>
    <w:rsid w:val="00C04C78"/>
    <w:rsid w:val="00C04C86"/>
    <w:rsid w:val="00C04EFC"/>
    <w:rsid w:val="00C07ECE"/>
    <w:rsid w:val="00C10F2B"/>
    <w:rsid w:val="00C11C2F"/>
    <w:rsid w:val="00C11F5E"/>
    <w:rsid w:val="00C124E9"/>
    <w:rsid w:val="00C2017D"/>
    <w:rsid w:val="00C20C7A"/>
    <w:rsid w:val="00C216F3"/>
    <w:rsid w:val="00C223F8"/>
    <w:rsid w:val="00C24E3B"/>
    <w:rsid w:val="00C25699"/>
    <w:rsid w:val="00C26D57"/>
    <w:rsid w:val="00C272DF"/>
    <w:rsid w:val="00C2751A"/>
    <w:rsid w:val="00C31038"/>
    <w:rsid w:val="00C3208F"/>
    <w:rsid w:val="00C33E35"/>
    <w:rsid w:val="00C37A12"/>
    <w:rsid w:val="00C41E0C"/>
    <w:rsid w:val="00C422C4"/>
    <w:rsid w:val="00C431FC"/>
    <w:rsid w:val="00C442A9"/>
    <w:rsid w:val="00C46C75"/>
    <w:rsid w:val="00C507FC"/>
    <w:rsid w:val="00C522EA"/>
    <w:rsid w:val="00C53974"/>
    <w:rsid w:val="00C552E9"/>
    <w:rsid w:val="00C56261"/>
    <w:rsid w:val="00C57EBE"/>
    <w:rsid w:val="00C60986"/>
    <w:rsid w:val="00C60CB1"/>
    <w:rsid w:val="00C618A8"/>
    <w:rsid w:val="00C61DE6"/>
    <w:rsid w:val="00C6229D"/>
    <w:rsid w:val="00C628FB"/>
    <w:rsid w:val="00C64AB2"/>
    <w:rsid w:val="00C653A3"/>
    <w:rsid w:val="00C65DB1"/>
    <w:rsid w:val="00C67084"/>
    <w:rsid w:val="00C67962"/>
    <w:rsid w:val="00C70CBE"/>
    <w:rsid w:val="00C72927"/>
    <w:rsid w:val="00C74C07"/>
    <w:rsid w:val="00C8409C"/>
    <w:rsid w:val="00C84BA8"/>
    <w:rsid w:val="00C9428D"/>
    <w:rsid w:val="00C943FE"/>
    <w:rsid w:val="00C95B99"/>
    <w:rsid w:val="00C979BE"/>
    <w:rsid w:val="00CA0404"/>
    <w:rsid w:val="00CA1FA5"/>
    <w:rsid w:val="00CA2135"/>
    <w:rsid w:val="00CA2E32"/>
    <w:rsid w:val="00CA3C8C"/>
    <w:rsid w:val="00CA4DE1"/>
    <w:rsid w:val="00CB0D85"/>
    <w:rsid w:val="00CB36B5"/>
    <w:rsid w:val="00CB43FE"/>
    <w:rsid w:val="00CB4466"/>
    <w:rsid w:val="00CB507A"/>
    <w:rsid w:val="00CC1FF2"/>
    <w:rsid w:val="00CC2DAB"/>
    <w:rsid w:val="00CC492F"/>
    <w:rsid w:val="00CD0255"/>
    <w:rsid w:val="00CD0A4D"/>
    <w:rsid w:val="00CD2EE5"/>
    <w:rsid w:val="00CD6F18"/>
    <w:rsid w:val="00CE4A38"/>
    <w:rsid w:val="00CE5027"/>
    <w:rsid w:val="00CE5C4F"/>
    <w:rsid w:val="00CE6C2D"/>
    <w:rsid w:val="00CE6C36"/>
    <w:rsid w:val="00CE78E7"/>
    <w:rsid w:val="00CE7B9F"/>
    <w:rsid w:val="00CE7C3E"/>
    <w:rsid w:val="00CF0332"/>
    <w:rsid w:val="00CF2B00"/>
    <w:rsid w:val="00CF3BDC"/>
    <w:rsid w:val="00CF414F"/>
    <w:rsid w:val="00CF4BFB"/>
    <w:rsid w:val="00D027F9"/>
    <w:rsid w:val="00D06052"/>
    <w:rsid w:val="00D111ED"/>
    <w:rsid w:val="00D11B69"/>
    <w:rsid w:val="00D1420D"/>
    <w:rsid w:val="00D16A43"/>
    <w:rsid w:val="00D16C25"/>
    <w:rsid w:val="00D240FE"/>
    <w:rsid w:val="00D268AD"/>
    <w:rsid w:val="00D2695B"/>
    <w:rsid w:val="00D27A91"/>
    <w:rsid w:val="00D32363"/>
    <w:rsid w:val="00D3286F"/>
    <w:rsid w:val="00D32ECE"/>
    <w:rsid w:val="00D337EF"/>
    <w:rsid w:val="00D3415A"/>
    <w:rsid w:val="00D34266"/>
    <w:rsid w:val="00D347A2"/>
    <w:rsid w:val="00D35967"/>
    <w:rsid w:val="00D36FD1"/>
    <w:rsid w:val="00D372E4"/>
    <w:rsid w:val="00D37F74"/>
    <w:rsid w:val="00D400A6"/>
    <w:rsid w:val="00D41001"/>
    <w:rsid w:val="00D41F4B"/>
    <w:rsid w:val="00D43D63"/>
    <w:rsid w:val="00D47A41"/>
    <w:rsid w:val="00D5012B"/>
    <w:rsid w:val="00D51A00"/>
    <w:rsid w:val="00D53654"/>
    <w:rsid w:val="00D55B56"/>
    <w:rsid w:val="00D561D6"/>
    <w:rsid w:val="00D56E1F"/>
    <w:rsid w:val="00D57244"/>
    <w:rsid w:val="00D60082"/>
    <w:rsid w:val="00D6211F"/>
    <w:rsid w:val="00D625B6"/>
    <w:rsid w:val="00D634ED"/>
    <w:rsid w:val="00D63A51"/>
    <w:rsid w:val="00D64347"/>
    <w:rsid w:val="00D65B55"/>
    <w:rsid w:val="00D65FCD"/>
    <w:rsid w:val="00D679FE"/>
    <w:rsid w:val="00D7288E"/>
    <w:rsid w:val="00D744BA"/>
    <w:rsid w:val="00D7450F"/>
    <w:rsid w:val="00D76106"/>
    <w:rsid w:val="00D76C26"/>
    <w:rsid w:val="00D81B85"/>
    <w:rsid w:val="00D828F8"/>
    <w:rsid w:val="00D85A47"/>
    <w:rsid w:val="00D90704"/>
    <w:rsid w:val="00D9305B"/>
    <w:rsid w:val="00D93ACE"/>
    <w:rsid w:val="00D94FFB"/>
    <w:rsid w:val="00D9500E"/>
    <w:rsid w:val="00D95F82"/>
    <w:rsid w:val="00DA19DC"/>
    <w:rsid w:val="00DA268A"/>
    <w:rsid w:val="00DA2F65"/>
    <w:rsid w:val="00DB116D"/>
    <w:rsid w:val="00DB30D1"/>
    <w:rsid w:val="00DB38F3"/>
    <w:rsid w:val="00DB3FA1"/>
    <w:rsid w:val="00DB43B1"/>
    <w:rsid w:val="00DB43EA"/>
    <w:rsid w:val="00DB5578"/>
    <w:rsid w:val="00DB5815"/>
    <w:rsid w:val="00DB6AFA"/>
    <w:rsid w:val="00DB7B13"/>
    <w:rsid w:val="00DB7C84"/>
    <w:rsid w:val="00DC1BD4"/>
    <w:rsid w:val="00DC3500"/>
    <w:rsid w:val="00DC4418"/>
    <w:rsid w:val="00DC67EF"/>
    <w:rsid w:val="00DC700D"/>
    <w:rsid w:val="00DD2B21"/>
    <w:rsid w:val="00DD2D4C"/>
    <w:rsid w:val="00DD3166"/>
    <w:rsid w:val="00DD4B08"/>
    <w:rsid w:val="00DE0B32"/>
    <w:rsid w:val="00DE1BAA"/>
    <w:rsid w:val="00DE276B"/>
    <w:rsid w:val="00DE2B8E"/>
    <w:rsid w:val="00DE2D77"/>
    <w:rsid w:val="00DE4B46"/>
    <w:rsid w:val="00DE68EA"/>
    <w:rsid w:val="00DF0665"/>
    <w:rsid w:val="00DF2FD7"/>
    <w:rsid w:val="00DF33A3"/>
    <w:rsid w:val="00DF4FCD"/>
    <w:rsid w:val="00DF67B9"/>
    <w:rsid w:val="00DF67F1"/>
    <w:rsid w:val="00E01792"/>
    <w:rsid w:val="00E025B1"/>
    <w:rsid w:val="00E02AE5"/>
    <w:rsid w:val="00E0377F"/>
    <w:rsid w:val="00E03D77"/>
    <w:rsid w:val="00E0445F"/>
    <w:rsid w:val="00E06F9E"/>
    <w:rsid w:val="00E10573"/>
    <w:rsid w:val="00E11348"/>
    <w:rsid w:val="00E153A1"/>
    <w:rsid w:val="00E20D60"/>
    <w:rsid w:val="00E22E10"/>
    <w:rsid w:val="00E23139"/>
    <w:rsid w:val="00E26E5C"/>
    <w:rsid w:val="00E3168B"/>
    <w:rsid w:val="00E33499"/>
    <w:rsid w:val="00E34C18"/>
    <w:rsid w:val="00E379F2"/>
    <w:rsid w:val="00E37F8C"/>
    <w:rsid w:val="00E402F6"/>
    <w:rsid w:val="00E41A5D"/>
    <w:rsid w:val="00E44157"/>
    <w:rsid w:val="00E45CB2"/>
    <w:rsid w:val="00E4680F"/>
    <w:rsid w:val="00E50307"/>
    <w:rsid w:val="00E5257B"/>
    <w:rsid w:val="00E551D4"/>
    <w:rsid w:val="00E55EEF"/>
    <w:rsid w:val="00E5720F"/>
    <w:rsid w:val="00E60029"/>
    <w:rsid w:val="00E60DCA"/>
    <w:rsid w:val="00E61A24"/>
    <w:rsid w:val="00E61BB8"/>
    <w:rsid w:val="00E6385B"/>
    <w:rsid w:val="00E63929"/>
    <w:rsid w:val="00E641F3"/>
    <w:rsid w:val="00E644F2"/>
    <w:rsid w:val="00E65D58"/>
    <w:rsid w:val="00E73B8B"/>
    <w:rsid w:val="00E76A9C"/>
    <w:rsid w:val="00E76C23"/>
    <w:rsid w:val="00E84831"/>
    <w:rsid w:val="00E85EB5"/>
    <w:rsid w:val="00E87D3D"/>
    <w:rsid w:val="00E97E04"/>
    <w:rsid w:val="00EA1D3C"/>
    <w:rsid w:val="00EA45CD"/>
    <w:rsid w:val="00EA4A96"/>
    <w:rsid w:val="00EA513F"/>
    <w:rsid w:val="00EA5290"/>
    <w:rsid w:val="00EA67F1"/>
    <w:rsid w:val="00EA6905"/>
    <w:rsid w:val="00EA6E98"/>
    <w:rsid w:val="00EA75BC"/>
    <w:rsid w:val="00EA7677"/>
    <w:rsid w:val="00EB15BB"/>
    <w:rsid w:val="00EB25FC"/>
    <w:rsid w:val="00EB2A11"/>
    <w:rsid w:val="00EB325F"/>
    <w:rsid w:val="00EB39D1"/>
    <w:rsid w:val="00EB43B5"/>
    <w:rsid w:val="00EB52BC"/>
    <w:rsid w:val="00EB5B7F"/>
    <w:rsid w:val="00EB68DD"/>
    <w:rsid w:val="00EB6A44"/>
    <w:rsid w:val="00EC04A4"/>
    <w:rsid w:val="00EC0E2D"/>
    <w:rsid w:val="00EC1229"/>
    <w:rsid w:val="00EC2220"/>
    <w:rsid w:val="00EC2A20"/>
    <w:rsid w:val="00EC2AE9"/>
    <w:rsid w:val="00EC2FAD"/>
    <w:rsid w:val="00EC5EC7"/>
    <w:rsid w:val="00ED0396"/>
    <w:rsid w:val="00ED0F03"/>
    <w:rsid w:val="00ED1617"/>
    <w:rsid w:val="00ED6722"/>
    <w:rsid w:val="00ED71E0"/>
    <w:rsid w:val="00EE2473"/>
    <w:rsid w:val="00EE620A"/>
    <w:rsid w:val="00EF09C4"/>
    <w:rsid w:val="00EF0C34"/>
    <w:rsid w:val="00EF183E"/>
    <w:rsid w:val="00EF2AC0"/>
    <w:rsid w:val="00EF5013"/>
    <w:rsid w:val="00EF5966"/>
    <w:rsid w:val="00EF796C"/>
    <w:rsid w:val="00EF79C0"/>
    <w:rsid w:val="00EF7F41"/>
    <w:rsid w:val="00F01E0A"/>
    <w:rsid w:val="00F02B48"/>
    <w:rsid w:val="00F05202"/>
    <w:rsid w:val="00F055D9"/>
    <w:rsid w:val="00F05628"/>
    <w:rsid w:val="00F07682"/>
    <w:rsid w:val="00F0777B"/>
    <w:rsid w:val="00F10890"/>
    <w:rsid w:val="00F1552D"/>
    <w:rsid w:val="00F217D2"/>
    <w:rsid w:val="00F2319E"/>
    <w:rsid w:val="00F235E8"/>
    <w:rsid w:val="00F2516E"/>
    <w:rsid w:val="00F278FE"/>
    <w:rsid w:val="00F3354C"/>
    <w:rsid w:val="00F3445C"/>
    <w:rsid w:val="00F379A7"/>
    <w:rsid w:val="00F4247C"/>
    <w:rsid w:val="00F427F2"/>
    <w:rsid w:val="00F42932"/>
    <w:rsid w:val="00F43E4B"/>
    <w:rsid w:val="00F45159"/>
    <w:rsid w:val="00F45FF3"/>
    <w:rsid w:val="00F461D1"/>
    <w:rsid w:val="00F478BD"/>
    <w:rsid w:val="00F502C3"/>
    <w:rsid w:val="00F511B8"/>
    <w:rsid w:val="00F52A9B"/>
    <w:rsid w:val="00F52C73"/>
    <w:rsid w:val="00F55E00"/>
    <w:rsid w:val="00F60EFE"/>
    <w:rsid w:val="00F61EEA"/>
    <w:rsid w:val="00F62129"/>
    <w:rsid w:val="00F624E1"/>
    <w:rsid w:val="00F63B9A"/>
    <w:rsid w:val="00F63EFA"/>
    <w:rsid w:val="00F65826"/>
    <w:rsid w:val="00F674DF"/>
    <w:rsid w:val="00F701A5"/>
    <w:rsid w:val="00F70C43"/>
    <w:rsid w:val="00F73277"/>
    <w:rsid w:val="00F76CCF"/>
    <w:rsid w:val="00F8492C"/>
    <w:rsid w:val="00F86740"/>
    <w:rsid w:val="00F8695F"/>
    <w:rsid w:val="00F8733A"/>
    <w:rsid w:val="00F9200C"/>
    <w:rsid w:val="00F9681B"/>
    <w:rsid w:val="00F97925"/>
    <w:rsid w:val="00FA53FE"/>
    <w:rsid w:val="00FA5DF3"/>
    <w:rsid w:val="00FA6CB2"/>
    <w:rsid w:val="00FA7BE4"/>
    <w:rsid w:val="00FA7C17"/>
    <w:rsid w:val="00FB1199"/>
    <w:rsid w:val="00FB1259"/>
    <w:rsid w:val="00FB2FB4"/>
    <w:rsid w:val="00FB3EC2"/>
    <w:rsid w:val="00FC286F"/>
    <w:rsid w:val="00FC2B2A"/>
    <w:rsid w:val="00FC3C91"/>
    <w:rsid w:val="00FD04AF"/>
    <w:rsid w:val="00FD0BB3"/>
    <w:rsid w:val="00FD1538"/>
    <w:rsid w:val="00FD1E65"/>
    <w:rsid w:val="00FD2C54"/>
    <w:rsid w:val="00FD2E8D"/>
    <w:rsid w:val="00FD4601"/>
    <w:rsid w:val="00FD6B31"/>
    <w:rsid w:val="00FE0339"/>
    <w:rsid w:val="00FE0EC1"/>
    <w:rsid w:val="00FE0ED8"/>
    <w:rsid w:val="00FE1E9C"/>
    <w:rsid w:val="00FE219C"/>
    <w:rsid w:val="00FE7845"/>
    <w:rsid w:val="00FF159F"/>
    <w:rsid w:val="00FF6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706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46"/>
    <w:pPr>
      <w:spacing w:after="200" w:line="276" w:lineRule="auto"/>
    </w:pPr>
    <w:rPr>
      <w:sz w:val="22"/>
      <w:szCs w:val="22"/>
      <w:lang w:eastAsia="en-US"/>
    </w:rPr>
  </w:style>
  <w:style w:type="paragraph" w:styleId="1">
    <w:name w:val="heading 1"/>
    <w:basedOn w:val="a"/>
    <w:next w:val="a"/>
    <w:link w:val="10"/>
    <w:uiPriority w:val="9"/>
    <w:qFormat/>
    <w:rsid w:val="00F055D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0B516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B83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pPr>
    <w:rPr>
      <w:rFonts w:eastAsia="Times New Roman" w:cs="Calibri"/>
      <w:sz w:val="22"/>
    </w:rPr>
  </w:style>
  <w:style w:type="paragraph" w:customStyle="1" w:styleId="ConsPlusNonformat">
    <w:name w:val="ConsPlusNonformat"/>
    <w:uiPriority w:val="99"/>
    <w:rsid w:val="00B443D8"/>
    <w:pPr>
      <w:widowControl w:val="0"/>
      <w:autoSpaceDE w:val="0"/>
      <w:autoSpaceDN w:val="0"/>
    </w:pPr>
    <w:rPr>
      <w:rFonts w:ascii="Courier New" w:eastAsia="Times New Roman" w:hAnsi="Courier New" w:cs="Courier New"/>
    </w:rPr>
  </w:style>
  <w:style w:type="paragraph" w:customStyle="1" w:styleId="ConsPlusTitle">
    <w:name w:val="ConsPlusTitle"/>
    <w:rsid w:val="00B443D8"/>
    <w:pPr>
      <w:widowControl w:val="0"/>
      <w:autoSpaceDE w:val="0"/>
      <w:autoSpaceDN w:val="0"/>
    </w:pPr>
    <w:rPr>
      <w:rFonts w:eastAsia="Times New Roman" w:cs="Calibri"/>
      <w:b/>
      <w:sz w:val="22"/>
    </w:rPr>
  </w:style>
  <w:style w:type="paragraph" w:customStyle="1" w:styleId="ConsPlusCell">
    <w:name w:val="ConsPlusCell"/>
    <w:rsid w:val="00B443D8"/>
    <w:pPr>
      <w:widowControl w:val="0"/>
      <w:autoSpaceDE w:val="0"/>
      <w:autoSpaceDN w:val="0"/>
    </w:pPr>
    <w:rPr>
      <w:rFonts w:ascii="Courier New" w:eastAsia="Times New Roman" w:hAnsi="Courier New" w:cs="Courier New"/>
    </w:rPr>
  </w:style>
  <w:style w:type="paragraph" w:customStyle="1" w:styleId="ConsPlusDocList">
    <w:name w:val="ConsPlusDocList"/>
    <w:rsid w:val="00B443D8"/>
    <w:pPr>
      <w:widowControl w:val="0"/>
      <w:autoSpaceDE w:val="0"/>
      <w:autoSpaceDN w:val="0"/>
    </w:pPr>
    <w:rPr>
      <w:rFonts w:ascii="Courier New" w:eastAsia="Times New Roman" w:hAnsi="Courier New" w:cs="Courier New"/>
    </w:rPr>
  </w:style>
  <w:style w:type="paragraph" w:customStyle="1" w:styleId="ConsPlusTitlePage">
    <w:name w:val="ConsPlusTitlePage"/>
    <w:rsid w:val="00B443D8"/>
    <w:pPr>
      <w:widowControl w:val="0"/>
      <w:autoSpaceDE w:val="0"/>
      <w:autoSpaceDN w:val="0"/>
    </w:pPr>
    <w:rPr>
      <w:rFonts w:ascii="Tahoma" w:eastAsia="Times New Roman" w:hAnsi="Tahoma" w:cs="Tahoma"/>
    </w:rPr>
  </w:style>
  <w:style w:type="paragraph" w:customStyle="1" w:styleId="ConsPlusJurTerm">
    <w:name w:val="ConsPlusJurTerm"/>
    <w:rsid w:val="00B443D8"/>
    <w:pPr>
      <w:widowControl w:val="0"/>
      <w:autoSpaceDE w:val="0"/>
      <w:autoSpaceDN w:val="0"/>
    </w:pPr>
    <w:rPr>
      <w:rFonts w:ascii="Tahoma" w:eastAsia="Times New Roman" w:hAnsi="Tahoma" w:cs="Tahoma"/>
      <w:sz w:val="26"/>
    </w:rPr>
  </w:style>
  <w:style w:type="table" w:styleId="a3">
    <w:name w:val="Table Grid"/>
    <w:basedOn w:val="a1"/>
    <w:uiPriority w:val="39"/>
    <w:rsid w:val="00BA1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423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233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D55B56"/>
    <w:rPr>
      <w:rFonts w:ascii="Times New Roman" w:eastAsia="Times New Roman" w:hAnsi="Times New Roman" w:cs="Times New Roman"/>
      <w:sz w:val="24"/>
      <w:szCs w:val="24"/>
      <w:lang w:eastAsia="ru-RU"/>
    </w:rPr>
  </w:style>
  <w:style w:type="paragraph" w:styleId="a8">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9"/>
    <w:uiPriority w:val="34"/>
    <w:qFormat/>
    <w:rsid w:val="00EA6E98"/>
    <w:pPr>
      <w:ind w:left="720"/>
      <w:contextualSpacing/>
    </w:pPr>
  </w:style>
  <w:style w:type="paragraph" w:styleId="aa">
    <w:name w:val="Balloon Text"/>
    <w:basedOn w:val="a"/>
    <w:link w:val="ab"/>
    <w:uiPriority w:val="99"/>
    <w:semiHidden/>
    <w:unhideWhenUsed/>
    <w:rsid w:val="00EA6E98"/>
    <w:pPr>
      <w:spacing w:after="0" w:line="240" w:lineRule="auto"/>
    </w:pPr>
    <w:rPr>
      <w:rFonts w:ascii="Tahoma" w:hAnsi="Tahoma"/>
      <w:sz w:val="16"/>
      <w:szCs w:val="16"/>
    </w:rPr>
  </w:style>
  <w:style w:type="character" w:customStyle="1" w:styleId="ab">
    <w:name w:val="Текст выноски Знак"/>
    <w:link w:val="aa"/>
    <w:uiPriority w:val="99"/>
    <w:semiHidden/>
    <w:rsid w:val="00EA6E98"/>
    <w:rPr>
      <w:rFonts w:ascii="Tahoma" w:hAnsi="Tahoma" w:cs="Tahoma"/>
      <w:sz w:val="16"/>
      <w:szCs w:val="16"/>
    </w:rPr>
  </w:style>
  <w:style w:type="paragraph" w:customStyle="1" w:styleId="ac">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021A15"/>
  </w:style>
  <w:style w:type="paragraph" w:styleId="ae">
    <w:name w:val="No Spacing"/>
    <w:uiPriority w:val="1"/>
    <w:qFormat/>
    <w:rsid w:val="00021A15"/>
    <w:pPr>
      <w:autoSpaceDE w:val="0"/>
      <w:autoSpaceDN w:val="0"/>
    </w:pPr>
    <w:rPr>
      <w:rFonts w:ascii="Times New Roman" w:eastAsia="Times New Roman" w:hAnsi="Times New Roman"/>
      <w:lang w:eastAsia="en-US"/>
    </w:rPr>
  </w:style>
  <w:style w:type="numbering" w:customStyle="1" w:styleId="110">
    <w:name w:val="Нет списка11"/>
    <w:next w:val="a2"/>
    <w:uiPriority w:val="99"/>
    <w:semiHidden/>
    <w:unhideWhenUsed/>
    <w:rsid w:val="00021A15"/>
  </w:style>
  <w:style w:type="table" w:customStyle="1" w:styleId="31">
    <w:name w:val="Сетка таблицы3"/>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7F170D"/>
  </w:style>
  <w:style w:type="table" w:customStyle="1" w:styleId="310">
    <w:name w:val="Сетка таблицы3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B91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f">
    <w:name w:val="Normal (Web)"/>
    <w:basedOn w:val="a"/>
    <w:unhideWhenUsed/>
    <w:rsid w:val="00242665"/>
    <w:rPr>
      <w:rFonts w:ascii="Times New Roman" w:hAnsi="Times New Roman"/>
      <w:sz w:val="24"/>
      <w:szCs w:val="24"/>
    </w:rPr>
  </w:style>
  <w:style w:type="character" w:customStyle="1" w:styleId="20">
    <w:name w:val="Заголовок 2 Знак"/>
    <w:link w:val="2"/>
    <w:uiPriority w:val="9"/>
    <w:rsid w:val="000B5161"/>
    <w:rPr>
      <w:rFonts w:ascii="Cambria" w:eastAsia="Times New Roman" w:hAnsi="Cambria" w:cs="Times New Roman"/>
      <w:b/>
      <w:bCs/>
      <w:color w:val="4F81BD"/>
      <w:sz w:val="26"/>
      <w:szCs w:val="26"/>
    </w:rPr>
  </w:style>
  <w:style w:type="table" w:customStyle="1" w:styleId="7">
    <w:name w:val="Сетка таблицы7"/>
    <w:basedOn w:val="a1"/>
    <w:next w:val="a3"/>
    <w:uiPriority w:val="59"/>
    <w:rsid w:val="004F2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983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FD4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74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B81832"/>
  </w:style>
  <w:style w:type="numbering" w:customStyle="1" w:styleId="15">
    <w:name w:val="Нет списка15"/>
    <w:next w:val="a2"/>
    <w:uiPriority w:val="99"/>
    <w:semiHidden/>
    <w:unhideWhenUsed/>
    <w:rsid w:val="00B81832"/>
  </w:style>
  <w:style w:type="character" w:styleId="af0">
    <w:name w:val="Hyperlink"/>
    <w:uiPriority w:val="99"/>
    <w:unhideWhenUsed/>
    <w:rsid w:val="00B81832"/>
    <w:rPr>
      <w:color w:val="0000FF"/>
      <w:u w:val="single"/>
    </w:rPr>
  </w:style>
  <w:style w:type="character" w:styleId="af1">
    <w:name w:val="FollowedHyperlink"/>
    <w:uiPriority w:val="99"/>
    <w:semiHidden/>
    <w:unhideWhenUsed/>
    <w:rsid w:val="00B81832"/>
    <w:rPr>
      <w:color w:val="800080"/>
      <w:u w:val="single"/>
    </w:rPr>
  </w:style>
  <w:style w:type="paragraph" w:customStyle="1" w:styleId="xl149">
    <w:name w:val="xl14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B8183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B818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B818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B818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B818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B8183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B818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B818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B818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B81832"/>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B81832"/>
  </w:style>
  <w:style w:type="numbering" w:customStyle="1" w:styleId="90">
    <w:name w:val="Нет списка9"/>
    <w:next w:val="a2"/>
    <w:uiPriority w:val="99"/>
    <w:semiHidden/>
    <w:unhideWhenUsed/>
    <w:rsid w:val="002C5220"/>
  </w:style>
  <w:style w:type="numbering" w:customStyle="1" w:styleId="16">
    <w:name w:val="Нет списка16"/>
    <w:next w:val="a2"/>
    <w:uiPriority w:val="99"/>
    <w:semiHidden/>
    <w:unhideWhenUsed/>
    <w:rsid w:val="002C5220"/>
  </w:style>
  <w:style w:type="numbering" w:customStyle="1" w:styleId="100">
    <w:name w:val="Нет списка10"/>
    <w:next w:val="a2"/>
    <w:uiPriority w:val="99"/>
    <w:semiHidden/>
    <w:unhideWhenUsed/>
    <w:rsid w:val="001B313A"/>
  </w:style>
  <w:style w:type="numbering" w:customStyle="1" w:styleId="17">
    <w:name w:val="Нет списка17"/>
    <w:next w:val="a2"/>
    <w:uiPriority w:val="99"/>
    <w:semiHidden/>
    <w:unhideWhenUsed/>
    <w:rsid w:val="001B313A"/>
  </w:style>
  <w:style w:type="table" w:customStyle="1" w:styleId="101">
    <w:name w:val="Сетка таблицы10"/>
    <w:basedOn w:val="a1"/>
    <w:next w:val="a3"/>
    <w:uiPriority w:val="39"/>
    <w:rsid w:val="006F2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F055D9"/>
    <w:rPr>
      <w:rFonts w:ascii="Cambria" w:eastAsia="Times New Roman" w:hAnsi="Cambria" w:cs="Times New Roman"/>
      <w:b/>
      <w:bCs/>
      <w:color w:val="365F91"/>
      <w:sz w:val="28"/>
      <w:szCs w:val="28"/>
    </w:rPr>
  </w:style>
  <w:style w:type="numbering" w:customStyle="1" w:styleId="18">
    <w:name w:val="Нет списка18"/>
    <w:next w:val="a2"/>
    <w:uiPriority w:val="99"/>
    <w:semiHidden/>
    <w:unhideWhenUsed/>
    <w:rsid w:val="00A71C40"/>
  </w:style>
  <w:style w:type="table" w:customStyle="1" w:styleId="150">
    <w:name w:val="Сетка таблицы15"/>
    <w:basedOn w:val="a1"/>
    <w:next w:val="a3"/>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724B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B83045"/>
    <w:rPr>
      <w:rFonts w:asciiTheme="majorHAnsi" w:eastAsiaTheme="majorEastAsia" w:hAnsiTheme="majorHAnsi" w:cstheme="majorBidi"/>
      <w:b/>
      <w:bCs/>
      <w:color w:val="4F81BD" w:themeColor="accent1"/>
      <w:sz w:val="22"/>
      <w:szCs w:val="22"/>
      <w:lang w:eastAsia="en-US"/>
    </w:rPr>
  </w:style>
  <w:style w:type="character" w:styleId="af3">
    <w:name w:val="annotation reference"/>
    <w:basedOn w:val="a0"/>
    <w:uiPriority w:val="99"/>
    <w:semiHidden/>
    <w:unhideWhenUsed/>
    <w:rsid w:val="00B83045"/>
    <w:rPr>
      <w:sz w:val="16"/>
      <w:szCs w:val="16"/>
    </w:rPr>
  </w:style>
  <w:style w:type="paragraph" w:styleId="af4">
    <w:name w:val="annotation text"/>
    <w:basedOn w:val="a"/>
    <w:link w:val="af5"/>
    <w:uiPriority w:val="99"/>
    <w:semiHidden/>
    <w:unhideWhenUsed/>
    <w:rsid w:val="00B83045"/>
    <w:pPr>
      <w:spacing w:line="240" w:lineRule="auto"/>
    </w:pPr>
    <w:rPr>
      <w:sz w:val="20"/>
      <w:szCs w:val="20"/>
    </w:rPr>
  </w:style>
  <w:style w:type="character" w:customStyle="1" w:styleId="af5">
    <w:name w:val="Текст примечания Знак"/>
    <w:basedOn w:val="a0"/>
    <w:link w:val="af4"/>
    <w:uiPriority w:val="99"/>
    <w:semiHidden/>
    <w:rsid w:val="00B83045"/>
    <w:rPr>
      <w:lang w:eastAsia="en-US"/>
    </w:rPr>
  </w:style>
  <w:style w:type="paragraph" w:styleId="af6">
    <w:name w:val="annotation subject"/>
    <w:basedOn w:val="af4"/>
    <w:next w:val="af4"/>
    <w:link w:val="af7"/>
    <w:uiPriority w:val="99"/>
    <w:semiHidden/>
    <w:unhideWhenUsed/>
    <w:rsid w:val="00B83045"/>
    <w:rPr>
      <w:b/>
      <w:bCs/>
    </w:rPr>
  </w:style>
  <w:style w:type="character" w:customStyle="1" w:styleId="af7">
    <w:name w:val="Тема примечания Знак"/>
    <w:basedOn w:val="af5"/>
    <w:link w:val="af6"/>
    <w:uiPriority w:val="99"/>
    <w:semiHidden/>
    <w:rsid w:val="00B83045"/>
    <w:rPr>
      <w:b/>
      <w:bCs/>
      <w:lang w:eastAsia="en-US"/>
    </w:rPr>
  </w:style>
  <w:style w:type="numbering" w:customStyle="1" w:styleId="19">
    <w:name w:val="Нет списка19"/>
    <w:next w:val="a2"/>
    <w:uiPriority w:val="99"/>
    <w:semiHidden/>
    <w:unhideWhenUsed/>
    <w:rsid w:val="008B703A"/>
  </w:style>
  <w:style w:type="table" w:customStyle="1" w:styleId="180">
    <w:name w:val="Сетка таблицы18"/>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B703A"/>
  </w:style>
  <w:style w:type="table" w:customStyle="1" w:styleId="123">
    <w:name w:val="Сетка таблицы1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8B703A"/>
  </w:style>
  <w:style w:type="numbering" w:customStyle="1" w:styleId="114">
    <w:name w:val="Нет списка114"/>
    <w:next w:val="a2"/>
    <w:uiPriority w:val="99"/>
    <w:semiHidden/>
    <w:unhideWhenUsed/>
    <w:rsid w:val="008B703A"/>
  </w:style>
  <w:style w:type="table" w:customStyle="1" w:styleId="320">
    <w:name w:val="Сетка таблицы3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8B703A"/>
  </w:style>
  <w:style w:type="numbering" w:customStyle="1" w:styleId="11111">
    <w:name w:val="Нет списка11111"/>
    <w:next w:val="a2"/>
    <w:uiPriority w:val="99"/>
    <w:semiHidden/>
    <w:unhideWhenUsed/>
    <w:rsid w:val="008B703A"/>
  </w:style>
  <w:style w:type="table" w:customStyle="1" w:styleId="41">
    <w:name w:val="Сетка таблицы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B703A"/>
  </w:style>
  <w:style w:type="numbering" w:customStyle="1" w:styleId="410">
    <w:name w:val="Нет списка41"/>
    <w:next w:val="a2"/>
    <w:uiPriority w:val="99"/>
    <w:semiHidden/>
    <w:unhideWhenUsed/>
    <w:rsid w:val="008B703A"/>
  </w:style>
  <w:style w:type="numbering" w:customStyle="1" w:styleId="1211">
    <w:name w:val="Нет списка121"/>
    <w:next w:val="a2"/>
    <w:uiPriority w:val="99"/>
    <w:semiHidden/>
    <w:unhideWhenUsed/>
    <w:rsid w:val="008B703A"/>
  </w:style>
  <w:style w:type="table" w:customStyle="1" w:styleId="51">
    <w:name w:val="Сетка таблицы5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8B703A"/>
  </w:style>
  <w:style w:type="table" w:customStyle="1" w:styleId="3110">
    <w:name w:val="Сетка таблицы3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8B703A"/>
  </w:style>
  <w:style w:type="table" w:customStyle="1" w:styleId="12110">
    <w:name w:val="Сетка таблицы1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8B703A"/>
  </w:style>
  <w:style w:type="numbering" w:customStyle="1" w:styleId="1310">
    <w:name w:val="Нет списка131"/>
    <w:next w:val="a2"/>
    <w:uiPriority w:val="99"/>
    <w:semiHidden/>
    <w:unhideWhenUsed/>
    <w:rsid w:val="008B703A"/>
  </w:style>
  <w:style w:type="table" w:customStyle="1" w:styleId="61">
    <w:name w:val="Сетка таблицы6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8B703A"/>
  </w:style>
  <w:style w:type="numbering" w:customStyle="1" w:styleId="11131">
    <w:name w:val="Нет списка11131"/>
    <w:next w:val="a2"/>
    <w:uiPriority w:val="99"/>
    <w:semiHidden/>
    <w:unhideWhenUsed/>
    <w:rsid w:val="008B703A"/>
  </w:style>
  <w:style w:type="table" w:customStyle="1" w:styleId="73">
    <w:name w:val="Сетка таблицы7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8B703A"/>
  </w:style>
  <w:style w:type="numbering" w:customStyle="1" w:styleId="1410">
    <w:name w:val="Нет списка141"/>
    <w:next w:val="a2"/>
    <w:uiPriority w:val="99"/>
    <w:semiHidden/>
    <w:unhideWhenUsed/>
    <w:rsid w:val="008B703A"/>
  </w:style>
  <w:style w:type="numbering" w:customStyle="1" w:styleId="2110">
    <w:name w:val="Нет списка211"/>
    <w:next w:val="a2"/>
    <w:uiPriority w:val="99"/>
    <w:semiHidden/>
    <w:unhideWhenUsed/>
    <w:rsid w:val="008B703A"/>
  </w:style>
  <w:style w:type="table" w:customStyle="1" w:styleId="711">
    <w:name w:val="Сетка таблицы7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8B703A"/>
  </w:style>
  <w:style w:type="table" w:customStyle="1" w:styleId="721">
    <w:name w:val="Сетка таблицы72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8B703A"/>
  </w:style>
  <w:style w:type="numbering" w:customStyle="1" w:styleId="151">
    <w:name w:val="Нет списка151"/>
    <w:next w:val="a2"/>
    <w:uiPriority w:val="99"/>
    <w:semiHidden/>
    <w:unhideWhenUsed/>
    <w:rsid w:val="008B703A"/>
  </w:style>
  <w:style w:type="numbering" w:customStyle="1" w:styleId="910">
    <w:name w:val="Нет списка91"/>
    <w:next w:val="a2"/>
    <w:uiPriority w:val="99"/>
    <w:semiHidden/>
    <w:unhideWhenUsed/>
    <w:rsid w:val="008B703A"/>
  </w:style>
  <w:style w:type="numbering" w:customStyle="1" w:styleId="161">
    <w:name w:val="Нет списка161"/>
    <w:next w:val="a2"/>
    <w:uiPriority w:val="99"/>
    <w:semiHidden/>
    <w:unhideWhenUsed/>
    <w:rsid w:val="008B703A"/>
  </w:style>
  <w:style w:type="numbering" w:customStyle="1" w:styleId="1011">
    <w:name w:val="Нет списка101"/>
    <w:next w:val="a2"/>
    <w:uiPriority w:val="99"/>
    <w:semiHidden/>
    <w:unhideWhenUsed/>
    <w:rsid w:val="008B703A"/>
  </w:style>
  <w:style w:type="numbering" w:customStyle="1" w:styleId="171">
    <w:name w:val="Нет списка171"/>
    <w:next w:val="a2"/>
    <w:uiPriority w:val="99"/>
    <w:semiHidden/>
    <w:unhideWhenUsed/>
    <w:rsid w:val="008B703A"/>
  </w:style>
  <w:style w:type="table" w:customStyle="1" w:styleId="102">
    <w:name w:val="Сетка таблицы102"/>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8B703A"/>
  </w:style>
  <w:style w:type="table" w:customStyle="1" w:styleId="1510">
    <w:name w:val="Сетка таблицы151"/>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1"/>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8B703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793FF5"/>
    <w:rPr>
      <w:i/>
      <w:iCs/>
    </w:rPr>
  </w:style>
  <w:style w:type="numbering" w:customStyle="1" w:styleId="200">
    <w:name w:val="Нет списка20"/>
    <w:next w:val="a2"/>
    <w:uiPriority w:val="99"/>
    <w:semiHidden/>
    <w:unhideWhenUsed/>
    <w:rsid w:val="00245CBE"/>
  </w:style>
  <w:style w:type="numbering" w:customStyle="1" w:styleId="232">
    <w:name w:val="Нет списка23"/>
    <w:next w:val="a2"/>
    <w:uiPriority w:val="99"/>
    <w:semiHidden/>
    <w:unhideWhenUsed/>
    <w:rsid w:val="008F32C6"/>
  </w:style>
  <w:style w:type="numbering" w:customStyle="1" w:styleId="240">
    <w:name w:val="Нет списка24"/>
    <w:next w:val="a2"/>
    <w:uiPriority w:val="99"/>
    <w:semiHidden/>
    <w:unhideWhenUsed/>
    <w:rsid w:val="00326EFD"/>
  </w:style>
  <w:style w:type="character" w:customStyle="1" w:styleId="a9">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8"/>
    <w:uiPriority w:val="34"/>
    <w:locked/>
    <w:rsid w:val="00A30569"/>
    <w:rPr>
      <w:sz w:val="22"/>
      <w:szCs w:val="22"/>
      <w:lang w:eastAsia="en-US"/>
    </w:rPr>
  </w:style>
  <w:style w:type="paragraph" w:customStyle="1" w:styleId="312">
    <w:name w:val="Заголовок 31"/>
    <w:basedOn w:val="a"/>
    <w:next w:val="a"/>
    <w:uiPriority w:val="9"/>
    <w:qFormat/>
    <w:rsid w:val="00147FB0"/>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147FB0"/>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147FB0"/>
    <w:pPr>
      <w:spacing w:after="0" w:line="240" w:lineRule="auto"/>
    </w:pPr>
    <w:rPr>
      <w:sz w:val="20"/>
      <w:szCs w:val="20"/>
    </w:rPr>
  </w:style>
  <w:style w:type="character" w:customStyle="1" w:styleId="afa">
    <w:name w:val="Текст сноски Знак"/>
    <w:basedOn w:val="a0"/>
    <w:link w:val="af9"/>
    <w:uiPriority w:val="99"/>
    <w:semiHidden/>
    <w:rsid w:val="00147FB0"/>
    <w:rPr>
      <w:lang w:eastAsia="en-US"/>
    </w:rPr>
  </w:style>
  <w:style w:type="character" w:styleId="afb">
    <w:name w:val="footnote reference"/>
    <w:basedOn w:val="a0"/>
    <w:uiPriority w:val="99"/>
    <w:semiHidden/>
    <w:unhideWhenUsed/>
    <w:rsid w:val="00147FB0"/>
    <w:rPr>
      <w:vertAlign w:val="superscript"/>
    </w:rPr>
  </w:style>
  <w:style w:type="paragraph" w:styleId="afc">
    <w:name w:val="endnote text"/>
    <w:basedOn w:val="a"/>
    <w:link w:val="afd"/>
    <w:uiPriority w:val="99"/>
    <w:semiHidden/>
    <w:unhideWhenUsed/>
    <w:rsid w:val="00147FB0"/>
    <w:pPr>
      <w:spacing w:after="0" w:line="240" w:lineRule="auto"/>
    </w:pPr>
    <w:rPr>
      <w:sz w:val="20"/>
      <w:szCs w:val="20"/>
    </w:rPr>
  </w:style>
  <w:style w:type="character" w:customStyle="1" w:styleId="afd">
    <w:name w:val="Текст концевой сноски Знак"/>
    <w:basedOn w:val="a0"/>
    <w:link w:val="afc"/>
    <w:uiPriority w:val="99"/>
    <w:semiHidden/>
    <w:rsid w:val="00147FB0"/>
    <w:rPr>
      <w:lang w:eastAsia="en-US"/>
    </w:rPr>
  </w:style>
  <w:style w:type="character" w:styleId="afe">
    <w:name w:val="endnote reference"/>
    <w:basedOn w:val="a0"/>
    <w:uiPriority w:val="99"/>
    <w:semiHidden/>
    <w:unhideWhenUsed/>
    <w:rsid w:val="00147FB0"/>
    <w:rPr>
      <w:vertAlign w:val="superscript"/>
    </w:rPr>
  </w:style>
  <w:style w:type="table" w:customStyle="1" w:styleId="201">
    <w:name w:val="Сетка таблицы20"/>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3C7A54"/>
  </w:style>
  <w:style w:type="table" w:customStyle="1" w:styleId="124">
    <w:name w:val="Сетка таблицы1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3C7A54"/>
  </w:style>
  <w:style w:type="table" w:customStyle="1" w:styleId="33">
    <w:name w:val="Сетка таблицы3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3C7A54"/>
  </w:style>
  <w:style w:type="numbering" w:customStyle="1" w:styleId="11112">
    <w:name w:val="Нет списка11112"/>
    <w:next w:val="a2"/>
    <w:uiPriority w:val="99"/>
    <w:semiHidden/>
    <w:unhideWhenUsed/>
    <w:rsid w:val="003C7A54"/>
  </w:style>
  <w:style w:type="table" w:customStyle="1" w:styleId="42">
    <w:name w:val="Сетка таблицы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3C7A54"/>
  </w:style>
  <w:style w:type="numbering" w:customStyle="1" w:styleId="420">
    <w:name w:val="Нет списка42"/>
    <w:next w:val="a2"/>
    <w:uiPriority w:val="99"/>
    <w:semiHidden/>
    <w:unhideWhenUsed/>
    <w:rsid w:val="003C7A54"/>
  </w:style>
  <w:style w:type="numbering" w:customStyle="1" w:styleId="1220">
    <w:name w:val="Нет списка122"/>
    <w:next w:val="a2"/>
    <w:uiPriority w:val="99"/>
    <w:semiHidden/>
    <w:unhideWhenUsed/>
    <w:rsid w:val="003C7A54"/>
  </w:style>
  <w:style w:type="table" w:customStyle="1" w:styleId="52">
    <w:name w:val="Сетка таблицы5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3C7A54"/>
  </w:style>
  <w:style w:type="table" w:customStyle="1" w:styleId="3120">
    <w:name w:val="Сетка таблицы3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3C7A54"/>
  </w:style>
  <w:style w:type="table" w:customStyle="1" w:styleId="1212">
    <w:name w:val="Сетка таблицы1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3C7A54"/>
  </w:style>
  <w:style w:type="numbering" w:customStyle="1" w:styleId="1320">
    <w:name w:val="Нет списка132"/>
    <w:next w:val="a2"/>
    <w:uiPriority w:val="99"/>
    <w:semiHidden/>
    <w:unhideWhenUsed/>
    <w:rsid w:val="003C7A54"/>
  </w:style>
  <w:style w:type="table" w:customStyle="1" w:styleId="62">
    <w:name w:val="Сетка таблицы6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3C7A54"/>
  </w:style>
  <w:style w:type="numbering" w:customStyle="1" w:styleId="11132">
    <w:name w:val="Нет списка11132"/>
    <w:next w:val="a2"/>
    <w:uiPriority w:val="99"/>
    <w:semiHidden/>
    <w:unhideWhenUsed/>
    <w:rsid w:val="003C7A54"/>
  </w:style>
  <w:style w:type="table" w:customStyle="1" w:styleId="74">
    <w:name w:val="Сетка таблицы7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3C7A54"/>
  </w:style>
  <w:style w:type="numbering" w:customStyle="1" w:styleId="1420">
    <w:name w:val="Нет списка142"/>
    <w:next w:val="a2"/>
    <w:uiPriority w:val="99"/>
    <w:semiHidden/>
    <w:unhideWhenUsed/>
    <w:rsid w:val="003C7A54"/>
  </w:style>
  <w:style w:type="numbering" w:customStyle="1" w:styleId="2121">
    <w:name w:val="Нет списка212"/>
    <w:next w:val="a2"/>
    <w:uiPriority w:val="99"/>
    <w:semiHidden/>
    <w:unhideWhenUsed/>
    <w:rsid w:val="003C7A54"/>
  </w:style>
  <w:style w:type="table" w:customStyle="1" w:styleId="712">
    <w:name w:val="Сетка таблицы7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3C7A54"/>
  </w:style>
  <w:style w:type="table" w:customStyle="1" w:styleId="722">
    <w:name w:val="Сетка таблицы72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3C7A54"/>
  </w:style>
  <w:style w:type="numbering" w:customStyle="1" w:styleId="152">
    <w:name w:val="Нет списка152"/>
    <w:next w:val="a2"/>
    <w:uiPriority w:val="99"/>
    <w:semiHidden/>
    <w:unhideWhenUsed/>
    <w:rsid w:val="003C7A54"/>
  </w:style>
  <w:style w:type="numbering" w:customStyle="1" w:styleId="920">
    <w:name w:val="Нет списка92"/>
    <w:next w:val="a2"/>
    <w:uiPriority w:val="99"/>
    <w:semiHidden/>
    <w:unhideWhenUsed/>
    <w:rsid w:val="003C7A54"/>
  </w:style>
  <w:style w:type="numbering" w:customStyle="1" w:styleId="162">
    <w:name w:val="Нет списка162"/>
    <w:next w:val="a2"/>
    <w:uiPriority w:val="99"/>
    <w:semiHidden/>
    <w:unhideWhenUsed/>
    <w:rsid w:val="003C7A54"/>
  </w:style>
  <w:style w:type="numbering" w:customStyle="1" w:styleId="1020">
    <w:name w:val="Нет списка102"/>
    <w:next w:val="a2"/>
    <w:uiPriority w:val="99"/>
    <w:semiHidden/>
    <w:unhideWhenUsed/>
    <w:rsid w:val="003C7A54"/>
  </w:style>
  <w:style w:type="numbering" w:customStyle="1" w:styleId="172">
    <w:name w:val="Нет списка172"/>
    <w:next w:val="a2"/>
    <w:uiPriority w:val="99"/>
    <w:semiHidden/>
    <w:unhideWhenUsed/>
    <w:rsid w:val="003C7A54"/>
  </w:style>
  <w:style w:type="table" w:customStyle="1" w:styleId="103">
    <w:name w:val="Сетка таблицы103"/>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3C7A54"/>
  </w:style>
  <w:style w:type="table" w:customStyle="1" w:styleId="1520">
    <w:name w:val="Сетка таблицы152"/>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1"/>
    <w:next w:val="a2"/>
    <w:uiPriority w:val="99"/>
    <w:semiHidden/>
    <w:unhideWhenUsed/>
    <w:rsid w:val="003C7A54"/>
  </w:style>
  <w:style w:type="table" w:customStyle="1" w:styleId="1810">
    <w:name w:val="Сетка таблицы18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2"/>
    <w:uiPriority w:val="99"/>
    <w:semiHidden/>
    <w:unhideWhenUsed/>
    <w:rsid w:val="003C7A54"/>
  </w:style>
  <w:style w:type="table" w:customStyle="1" w:styleId="1231">
    <w:name w:val="Сетка таблицы1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3C7A54"/>
  </w:style>
  <w:style w:type="numbering" w:customStyle="1" w:styleId="1141">
    <w:name w:val="Нет списка1141"/>
    <w:next w:val="a2"/>
    <w:uiPriority w:val="99"/>
    <w:semiHidden/>
    <w:unhideWhenUsed/>
    <w:rsid w:val="003C7A54"/>
  </w:style>
  <w:style w:type="table" w:customStyle="1" w:styleId="3210">
    <w:name w:val="Сетка таблицы3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3C7A54"/>
  </w:style>
  <w:style w:type="numbering" w:customStyle="1" w:styleId="111111">
    <w:name w:val="Нет списка111111"/>
    <w:next w:val="a2"/>
    <w:uiPriority w:val="99"/>
    <w:semiHidden/>
    <w:unhideWhenUsed/>
    <w:rsid w:val="003C7A54"/>
  </w:style>
  <w:style w:type="table" w:customStyle="1" w:styleId="411">
    <w:name w:val="Сетка таблицы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3C7A54"/>
  </w:style>
  <w:style w:type="numbering" w:customStyle="1" w:styleId="4110">
    <w:name w:val="Нет списка411"/>
    <w:next w:val="a2"/>
    <w:uiPriority w:val="99"/>
    <w:semiHidden/>
    <w:unhideWhenUsed/>
    <w:rsid w:val="003C7A54"/>
  </w:style>
  <w:style w:type="numbering" w:customStyle="1" w:styleId="12111">
    <w:name w:val="Нет списка1211"/>
    <w:next w:val="a2"/>
    <w:uiPriority w:val="99"/>
    <w:semiHidden/>
    <w:unhideWhenUsed/>
    <w:rsid w:val="003C7A54"/>
  </w:style>
  <w:style w:type="table" w:customStyle="1" w:styleId="511">
    <w:name w:val="Сетка таблицы5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3C7A54"/>
  </w:style>
  <w:style w:type="table" w:customStyle="1" w:styleId="31110">
    <w:name w:val="Сетка таблицы3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3C7A54"/>
  </w:style>
  <w:style w:type="table" w:customStyle="1" w:styleId="121110">
    <w:name w:val="Сетка таблицы1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3C7A54"/>
  </w:style>
  <w:style w:type="numbering" w:customStyle="1" w:styleId="13110">
    <w:name w:val="Нет списка1311"/>
    <w:next w:val="a2"/>
    <w:uiPriority w:val="99"/>
    <w:semiHidden/>
    <w:unhideWhenUsed/>
    <w:rsid w:val="003C7A54"/>
  </w:style>
  <w:style w:type="table" w:customStyle="1" w:styleId="611">
    <w:name w:val="Сетка таблицы6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3C7A54"/>
  </w:style>
  <w:style w:type="numbering" w:customStyle="1" w:styleId="111311">
    <w:name w:val="Нет списка111311"/>
    <w:next w:val="a2"/>
    <w:uiPriority w:val="99"/>
    <w:semiHidden/>
    <w:unhideWhenUsed/>
    <w:rsid w:val="003C7A54"/>
  </w:style>
  <w:style w:type="table" w:customStyle="1" w:styleId="731">
    <w:name w:val="Сетка таблицы7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2"/>
    <w:uiPriority w:val="99"/>
    <w:semiHidden/>
    <w:unhideWhenUsed/>
    <w:rsid w:val="003C7A54"/>
  </w:style>
  <w:style w:type="numbering" w:customStyle="1" w:styleId="14110">
    <w:name w:val="Нет списка1411"/>
    <w:next w:val="a2"/>
    <w:uiPriority w:val="99"/>
    <w:semiHidden/>
    <w:unhideWhenUsed/>
    <w:rsid w:val="003C7A54"/>
  </w:style>
  <w:style w:type="numbering" w:customStyle="1" w:styleId="21110">
    <w:name w:val="Нет списка2111"/>
    <w:next w:val="a2"/>
    <w:uiPriority w:val="99"/>
    <w:semiHidden/>
    <w:unhideWhenUsed/>
    <w:rsid w:val="003C7A54"/>
  </w:style>
  <w:style w:type="table" w:customStyle="1" w:styleId="7111">
    <w:name w:val="Сетка таблицы7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3C7A54"/>
  </w:style>
  <w:style w:type="table" w:customStyle="1" w:styleId="7211">
    <w:name w:val="Сетка таблицы72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3C7A54"/>
  </w:style>
  <w:style w:type="numbering" w:customStyle="1" w:styleId="1511">
    <w:name w:val="Нет списка1511"/>
    <w:next w:val="a2"/>
    <w:uiPriority w:val="99"/>
    <w:semiHidden/>
    <w:unhideWhenUsed/>
    <w:rsid w:val="003C7A54"/>
  </w:style>
  <w:style w:type="numbering" w:customStyle="1" w:styleId="9110">
    <w:name w:val="Нет списка911"/>
    <w:next w:val="a2"/>
    <w:uiPriority w:val="99"/>
    <w:semiHidden/>
    <w:unhideWhenUsed/>
    <w:rsid w:val="003C7A54"/>
  </w:style>
  <w:style w:type="numbering" w:customStyle="1" w:styleId="1611">
    <w:name w:val="Нет списка1611"/>
    <w:next w:val="a2"/>
    <w:uiPriority w:val="99"/>
    <w:semiHidden/>
    <w:unhideWhenUsed/>
    <w:rsid w:val="003C7A54"/>
  </w:style>
  <w:style w:type="numbering" w:customStyle="1" w:styleId="10111">
    <w:name w:val="Нет списка1011"/>
    <w:next w:val="a2"/>
    <w:uiPriority w:val="99"/>
    <w:semiHidden/>
    <w:unhideWhenUsed/>
    <w:rsid w:val="003C7A54"/>
  </w:style>
  <w:style w:type="numbering" w:customStyle="1" w:styleId="1711">
    <w:name w:val="Нет списка1711"/>
    <w:next w:val="a2"/>
    <w:uiPriority w:val="99"/>
    <w:semiHidden/>
    <w:unhideWhenUsed/>
    <w:rsid w:val="003C7A54"/>
  </w:style>
  <w:style w:type="table" w:customStyle="1" w:styleId="1021">
    <w:name w:val="Сетка таблицы102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3C7A54"/>
  </w:style>
  <w:style w:type="table" w:customStyle="1" w:styleId="15110">
    <w:name w:val="Сетка таблицы151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3C7A54"/>
  </w:style>
  <w:style w:type="paragraph" w:customStyle="1" w:styleId="font5">
    <w:name w:val="font5"/>
    <w:basedOn w:val="a"/>
    <w:rsid w:val="00D64347"/>
    <w:pPr>
      <w:spacing w:before="100" w:beforeAutospacing="1" w:after="100" w:afterAutospacing="1" w:line="240" w:lineRule="auto"/>
    </w:pPr>
    <w:rPr>
      <w:rFonts w:ascii="Times New Roman" w:eastAsia="Times New Roman" w:hAnsi="Times New Roman"/>
      <w:color w:val="22272F"/>
      <w:sz w:val="20"/>
      <w:szCs w:val="20"/>
      <w:lang w:eastAsia="ru-RU"/>
    </w:rPr>
  </w:style>
  <w:style w:type="paragraph" w:customStyle="1" w:styleId="font6">
    <w:name w:val="font6"/>
    <w:basedOn w:val="a"/>
    <w:rsid w:val="00D64347"/>
    <w:pPr>
      <w:spacing w:before="100" w:beforeAutospacing="1" w:after="100" w:afterAutospacing="1" w:line="240" w:lineRule="auto"/>
    </w:pPr>
    <w:rPr>
      <w:rFonts w:ascii="Times New Roman" w:eastAsia="Times New Roman" w:hAnsi="Times New Roman"/>
      <w:color w:val="22272F"/>
      <w:sz w:val="24"/>
      <w:szCs w:val="24"/>
      <w:lang w:eastAsia="ru-RU"/>
    </w:rPr>
  </w:style>
  <w:style w:type="paragraph" w:customStyle="1" w:styleId="xl65">
    <w:name w:val="xl65"/>
    <w:basedOn w:val="a"/>
    <w:rsid w:val="00D643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
    <w:rsid w:val="00D643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D643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2">
    <w:name w:val="xl72"/>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3">
    <w:name w:val="xl73"/>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4">
    <w:name w:val="xl74"/>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D6434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D64347"/>
    <w:pPr>
      <w:shd w:val="clear" w:color="000000" w:fill="FFFF0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
    <w:rsid w:val="00D64347"/>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3">
    <w:name w:val="xl83"/>
    <w:basedOn w:val="a"/>
    <w:rsid w:val="00D64347"/>
    <w:pP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4">
    <w:name w:val="xl84"/>
    <w:basedOn w:val="a"/>
    <w:rsid w:val="00D64347"/>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6">
    <w:name w:val="xl86"/>
    <w:basedOn w:val="a"/>
    <w:rsid w:val="00D64347"/>
    <w:pP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D64347"/>
    <w:pPr>
      <w:shd w:val="clear" w:color="000000" w:fill="FFFF0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8">
    <w:name w:val="xl88"/>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D64347"/>
    <w:pP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D64347"/>
    <w:pPr>
      <w:spacing w:before="100" w:beforeAutospacing="1" w:after="100" w:afterAutospacing="1" w:line="240" w:lineRule="auto"/>
      <w:jc w:val="center"/>
    </w:pPr>
    <w:rPr>
      <w:rFonts w:ascii="Times New Roman" w:eastAsia="Times New Roman" w:hAnsi="Times New Roman"/>
      <w:color w:val="C00000"/>
      <w:sz w:val="20"/>
      <w:szCs w:val="20"/>
      <w:lang w:eastAsia="ru-RU"/>
    </w:rPr>
  </w:style>
  <w:style w:type="paragraph" w:customStyle="1" w:styleId="xl92">
    <w:name w:val="xl92"/>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D6434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D6434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D6434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D6434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8">
    <w:name w:val="xl98"/>
    <w:basedOn w:val="a"/>
    <w:rsid w:val="00D6434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rsid w:val="00D6434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0">
    <w:name w:val="xl100"/>
    <w:basedOn w:val="a"/>
    <w:rsid w:val="00D6434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2">
    <w:name w:val="xl102"/>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D6434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D6434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09">
    <w:name w:val="xl109"/>
    <w:basedOn w:val="a"/>
    <w:rsid w:val="00D643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0">
    <w:name w:val="xl110"/>
    <w:basedOn w:val="a"/>
    <w:rsid w:val="00D643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D643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D6434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14">
    <w:name w:val="xl114"/>
    <w:basedOn w:val="a"/>
    <w:rsid w:val="00D64347"/>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
    <w:rsid w:val="00D643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
    <w:rsid w:val="00D643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
    <w:rsid w:val="00D643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8">
    <w:name w:val="xl118"/>
    <w:basedOn w:val="a"/>
    <w:rsid w:val="00D643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9">
    <w:name w:val="xl119"/>
    <w:basedOn w:val="a"/>
    <w:rsid w:val="00D643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0">
    <w:name w:val="xl120"/>
    <w:basedOn w:val="a"/>
    <w:rsid w:val="00D643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
    <w:rsid w:val="00D6434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3">
    <w:name w:val="xl123"/>
    <w:basedOn w:val="a"/>
    <w:rsid w:val="00D643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4">
    <w:name w:val="xl124"/>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D643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D643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D643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28">
    <w:name w:val="xl128"/>
    <w:basedOn w:val="a"/>
    <w:rsid w:val="00D643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9">
    <w:name w:val="xl129"/>
    <w:basedOn w:val="a"/>
    <w:rsid w:val="00D643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0">
    <w:name w:val="xl130"/>
    <w:basedOn w:val="a"/>
    <w:rsid w:val="00D643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1">
    <w:name w:val="xl131"/>
    <w:basedOn w:val="a"/>
    <w:rsid w:val="00D6434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2">
    <w:name w:val="xl132"/>
    <w:basedOn w:val="a"/>
    <w:rsid w:val="00D6434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3">
    <w:name w:val="xl133"/>
    <w:basedOn w:val="a"/>
    <w:rsid w:val="00D643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4">
    <w:name w:val="xl134"/>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5">
    <w:name w:val="xl135"/>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6">
    <w:name w:val="xl136"/>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7">
    <w:name w:val="xl137"/>
    <w:basedOn w:val="a"/>
    <w:rsid w:val="00D643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8">
    <w:name w:val="xl138"/>
    <w:basedOn w:val="a"/>
    <w:rsid w:val="00D643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9">
    <w:name w:val="xl139"/>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0">
    <w:name w:val="xl140"/>
    <w:basedOn w:val="a"/>
    <w:rsid w:val="00D643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1">
    <w:name w:val="xl141"/>
    <w:basedOn w:val="a"/>
    <w:rsid w:val="00D643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2">
    <w:name w:val="xl142"/>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3">
    <w:name w:val="xl143"/>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4">
    <w:name w:val="xl144"/>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5">
    <w:name w:val="xl145"/>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6">
    <w:name w:val="xl146"/>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7">
    <w:name w:val="xl147"/>
    <w:basedOn w:val="a"/>
    <w:rsid w:val="00D643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8">
    <w:name w:val="xl148"/>
    <w:basedOn w:val="a"/>
    <w:rsid w:val="00D643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6">
    <w:name w:val="xl66"/>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0">
    <w:name w:val="xl70"/>
    <w:basedOn w:val="a"/>
    <w:rsid w:val="00D6434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46"/>
    <w:pPr>
      <w:spacing w:after="200" w:line="276" w:lineRule="auto"/>
    </w:pPr>
    <w:rPr>
      <w:sz w:val="22"/>
      <w:szCs w:val="22"/>
      <w:lang w:eastAsia="en-US"/>
    </w:rPr>
  </w:style>
  <w:style w:type="paragraph" w:styleId="1">
    <w:name w:val="heading 1"/>
    <w:basedOn w:val="a"/>
    <w:next w:val="a"/>
    <w:link w:val="10"/>
    <w:uiPriority w:val="9"/>
    <w:qFormat/>
    <w:rsid w:val="00F055D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0B516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B83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pPr>
    <w:rPr>
      <w:rFonts w:eastAsia="Times New Roman" w:cs="Calibri"/>
      <w:sz w:val="22"/>
    </w:rPr>
  </w:style>
  <w:style w:type="paragraph" w:customStyle="1" w:styleId="ConsPlusNonformat">
    <w:name w:val="ConsPlusNonformat"/>
    <w:uiPriority w:val="99"/>
    <w:rsid w:val="00B443D8"/>
    <w:pPr>
      <w:widowControl w:val="0"/>
      <w:autoSpaceDE w:val="0"/>
      <w:autoSpaceDN w:val="0"/>
    </w:pPr>
    <w:rPr>
      <w:rFonts w:ascii="Courier New" w:eastAsia="Times New Roman" w:hAnsi="Courier New" w:cs="Courier New"/>
    </w:rPr>
  </w:style>
  <w:style w:type="paragraph" w:customStyle="1" w:styleId="ConsPlusTitle">
    <w:name w:val="ConsPlusTitle"/>
    <w:rsid w:val="00B443D8"/>
    <w:pPr>
      <w:widowControl w:val="0"/>
      <w:autoSpaceDE w:val="0"/>
      <w:autoSpaceDN w:val="0"/>
    </w:pPr>
    <w:rPr>
      <w:rFonts w:eastAsia="Times New Roman" w:cs="Calibri"/>
      <w:b/>
      <w:sz w:val="22"/>
    </w:rPr>
  </w:style>
  <w:style w:type="paragraph" w:customStyle="1" w:styleId="ConsPlusCell">
    <w:name w:val="ConsPlusCell"/>
    <w:rsid w:val="00B443D8"/>
    <w:pPr>
      <w:widowControl w:val="0"/>
      <w:autoSpaceDE w:val="0"/>
      <w:autoSpaceDN w:val="0"/>
    </w:pPr>
    <w:rPr>
      <w:rFonts w:ascii="Courier New" w:eastAsia="Times New Roman" w:hAnsi="Courier New" w:cs="Courier New"/>
    </w:rPr>
  </w:style>
  <w:style w:type="paragraph" w:customStyle="1" w:styleId="ConsPlusDocList">
    <w:name w:val="ConsPlusDocList"/>
    <w:rsid w:val="00B443D8"/>
    <w:pPr>
      <w:widowControl w:val="0"/>
      <w:autoSpaceDE w:val="0"/>
      <w:autoSpaceDN w:val="0"/>
    </w:pPr>
    <w:rPr>
      <w:rFonts w:ascii="Courier New" w:eastAsia="Times New Roman" w:hAnsi="Courier New" w:cs="Courier New"/>
    </w:rPr>
  </w:style>
  <w:style w:type="paragraph" w:customStyle="1" w:styleId="ConsPlusTitlePage">
    <w:name w:val="ConsPlusTitlePage"/>
    <w:rsid w:val="00B443D8"/>
    <w:pPr>
      <w:widowControl w:val="0"/>
      <w:autoSpaceDE w:val="0"/>
      <w:autoSpaceDN w:val="0"/>
    </w:pPr>
    <w:rPr>
      <w:rFonts w:ascii="Tahoma" w:eastAsia="Times New Roman" w:hAnsi="Tahoma" w:cs="Tahoma"/>
    </w:rPr>
  </w:style>
  <w:style w:type="paragraph" w:customStyle="1" w:styleId="ConsPlusJurTerm">
    <w:name w:val="ConsPlusJurTerm"/>
    <w:rsid w:val="00B443D8"/>
    <w:pPr>
      <w:widowControl w:val="0"/>
      <w:autoSpaceDE w:val="0"/>
      <w:autoSpaceDN w:val="0"/>
    </w:pPr>
    <w:rPr>
      <w:rFonts w:ascii="Tahoma" w:eastAsia="Times New Roman" w:hAnsi="Tahoma" w:cs="Tahoma"/>
      <w:sz w:val="26"/>
    </w:rPr>
  </w:style>
  <w:style w:type="table" w:styleId="a3">
    <w:name w:val="Table Grid"/>
    <w:basedOn w:val="a1"/>
    <w:uiPriority w:val="39"/>
    <w:rsid w:val="00BA1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423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233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D55B56"/>
    <w:rPr>
      <w:rFonts w:ascii="Times New Roman" w:eastAsia="Times New Roman" w:hAnsi="Times New Roman" w:cs="Times New Roman"/>
      <w:sz w:val="24"/>
      <w:szCs w:val="24"/>
      <w:lang w:eastAsia="ru-RU"/>
    </w:rPr>
  </w:style>
  <w:style w:type="paragraph" w:styleId="a8">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9"/>
    <w:uiPriority w:val="34"/>
    <w:qFormat/>
    <w:rsid w:val="00EA6E98"/>
    <w:pPr>
      <w:ind w:left="720"/>
      <w:contextualSpacing/>
    </w:pPr>
  </w:style>
  <w:style w:type="paragraph" w:styleId="aa">
    <w:name w:val="Balloon Text"/>
    <w:basedOn w:val="a"/>
    <w:link w:val="ab"/>
    <w:uiPriority w:val="99"/>
    <w:semiHidden/>
    <w:unhideWhenUsed/>
    <w:rsid w:val="00EA6E98"/>
    <w:pPr>
      <w:spacing w:after="0" w:line="240" w:lineRule="auto"/>
    </w:pPr>
    <w:rPr>
      <w:rFonts w:ascii="Tahoma" w:hAnsi="Tahoma"/>
      <w:sz w:val="16"/>
      <w:szCs w:val="16"/>
    </w:rPr>
  </w:style>
  <w:style w:type="character" w:customStyle="1" w:styleId="ab">
    <w:name w:val="Текст выноски Знак"/>
    <w:link w:val="aa"/>
    <w:uiPriority w:val="99"/>
    <w:semiHidden/>
    <w:rsid w:val="00EA6E98"/>
    <w:rPr>
      <w:rFonts w:ascii="Tahoma" w:hAnsi="Tahoma" w:cs="Tahoma"/>
      <w:sz w:val="16"/>
      <w:szCs w:val="16"/>
    </w:rPr>
  </w:style>
  <w:style w:type="paragraph" w:customStyle="1" w:styleId="ac">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021A15"/>
  </w:style>
  <w:style w:type="paragraph" w:styleId="ae">
    <w:name w:val="No Spacing"/>
    <w:uiPriority w:val="1"/>
    <w:qFormat/>
    <w:rsid w:val="00021A15"/>
    <w:pPr>
      <w:autoSpaceDE w:val="0"/>
      <w:autoSpaceDN w:val="0"/>
    </w:pPr>
    <w:rPr>
      <w:rFonts w:ascii="Times New Roman" w:eastAsia="Times New Roman" w:hAnsi="Times New Roman"/>
      <w:lang w:eastAsia="en-US"/>
    </w:rPr>
  </w:style>
  <w:style w:type="numbering" w:customStyle="1" w:styleId="110">
    <w:name w:val="Нет списка11"/>
    <w:next w:val="a2"/>
    <w:uiPriority w:val="99"/>
    <w:semiHidden/>
    <w:unhideWhenUsed/>
    <w:rsid w:val="00021A15"/>
  </w:style>
  <w:style w:type="table" w:customStyle="1" w:styleId="31">
    <w:name w:val="Сетка таблицы3"/>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7F170D"/>
  </w:style>
  <w:style w:type="table" w:customStyle="1" w:styleId="310">
    <w:name w:val="Сетка таблицы3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B91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f">
    <w:name w:val="Normal (Web)"/>
    <w:basedOn w:val="a"/>
    <w:unhideWhenUsed/>
    <w:rsid w:val="00242665"/>
    <w:rPr>
      <w:rFonts w:ascii="Times New Roman" w:hAnsi="Times New Roman"/>
      <w:sz w:val="24"/>
      <w:szCs w:val="24"/>
    </w:rPr>
  </w:style>
  <w:style w:type="character" w:customStyle="1" w:styleId="20">
    <w:name w:val="Заголовок 2 Знак"/>
    <w:link w:val="2"/>
    <w:uiPriority w:val="9"/>
    <w:rsid w:val="000B5161"/>
    <w:rPr>
      <w:rFonts w:ascii="Cambria" w:eastAsia="Times New Roman" w:hAnsi="Cambria" w:cs="Times New Roman"/>
      <w:b/>
      <w:bCs/>
      <w:color w:val="4F81BD"/>
      <w:sz w:val="26"/>
      <w:szCs w:val="26"/>
    </w:rPr>
  </w:style>
  <w:style w:type="table" w:customStyle="1" w:styleId="7">
    <w:name w:val="Сетка таблицы7"/>
    <w:basedOn w:val="a1"/>
    <w:next w:val="a3"/>
    <w:uiPriority w:val="59"/>
    <w:rsid w:val="004F2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983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FD4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74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B81832"/>
  </w:style>
  <w:style w:type="numbering" w:customStyle="1" w:styleId="15">
    <w:name w:val="Нет списка15"/>
    <w:next w:val="a2"/>
    <w:uiPriority w:val="99"/>
    <w:semiHidden/>
    <w:unhideWhenUsed/>
    <w:rsid w:val="00B81832"/>
  </w:style>
  <w:style w:type="character" w:styleId="af0">
    <w:name w:val="Hyperlink"/>
    <w:uiPriority w:val="99"/>
    <w:unhideWhenUsed/>
    <w:rsid w:val="00B81832"/>
    <w:rPr>
      <w:color w:val="0000FF"/>
      <w:u w:val="single"/>
    </w:rPr>
  </w:style>
  <w:style w:type="character" w:styleId="af1">
    <w:name w:val="FollowedHyperlink"/>
    <w:uiPriority w:val="99"/>
    <w:semiHidden/>
    <w:unhideWhenUsed/>
    <w:rsid w:val="00B81832"/>
    <w:rPr>
      <w:color w:val="800080"/>
      <w:u w:val="single"/>
    </w:rPr>
  </w:style>
  <w:style w:type="paragraph" w:customStyle="1" w:styleId="xl149">
    <w:name w:val="xl14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B8183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B818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B818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B818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B818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B8183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B818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B818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B818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B81832"/>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B81832"/>
  </w:style>
  <w:style w:type="numbering" w:customStyle="1" w:styleId="90">
    <w:name w:val="Нет списка9"/>
    <w:next w:val="a2"/>
    <w:uiPriority w:val="99"/>
    <w:semiHidden/>
    <w:unhideWhenUsed/>
    <w:rsid w:val="002C5220"/>
  </w:style>
  <w:style w:type="numbering" w:customStyle="1" w:styleId="16">
    <w:name w:val="Нет списка16"/>
    <w:next w:val="a2"/>
    <w:uiPriority w:val="99"/>
    <w:semiHidden/>
    <w:unhideWhenUsed/>
    <w:rsid w:val="002C5220"/>
  </w:style>
  <w:style w:type="numbering" w:customStyle="1" w:styleId="100">
    <w:name w:val="Нет списка10"/>
    <w:next w:val="a2"/>
    <w:uiPriority w:val="99"/>
    <w:semiHidden/>
    <w:unhideWhenUsed/>
    <w:rsid w:val="001B313A"/>
  </w:style>
  <w:style w:type="numbering" w:customStyle="1" w:styleId="17">
    <w:name w:val="Нет списка17"/>
    <w:next w:val="a2"/>
    <w:uiPriority w:val="99"/>
    <w:semiHidden/>
    <w:unhideWhenUsed/>
    <w:rsid w:val="001B313A"/>
  </w:style>
  <w:style w:type="table" w:customStyle="1" w:styleId="101">
    <w:name w:val="Сетка таблицы10"/>
    <w:basedOn w:val="a1"/>
    <w:next w:val="a3"/>
    <w:uiPriority w:val="39"/>
    <w:rsid w:val="006F2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F055D9"/>
    <w:rPr>
      <w:rFonts w:ascii="Cambria" w:eastAsia="Times New Roman" w:hAnsi="Cambria" w:cs="Times New Roman"/>
      <w:b/>
      <w:bCs/>
      <w:color w:val="365F91"/>
      <w:sz w:val="28"/>
      <w:szCs w:val="28"/>
    </w:rPr>
  </w:style>
  <w:style w:type="numbering" w:customStyle="1" w:styleId="18">
    <w:name w:val="Нет списка18"/>
    <w:next w:val="a2"/>
    <w:uiPriority w:val="99"/>
    <w:semiHidden/>
    <w:unhideWhenUsed/>
    <w:rsid w:val="00A71C40"/>
  </w:style>
  <w:style w:type="table" w:customStyle="1" w:styleId="150">
    <w:name w:val="Сетка таблицы15"/>
    <w:basedOn w:val="a1"/>
    <w:next w:val="a3"/>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724B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B83045"/>
    <w:rPr>
      <w:rFonts w:asciiTheme="majorHAnsi" w:eastAsiaTheme="majorEastAsia" w:hAnsiTheme="majorHAnsi" w:cstheme="majorBidi"/>
      <w:b/>
      <w:bCs/>
      <w:color w:val="4F81BD" w:themeColor="accent1"/>
      <w:sz w:val="22"/>
      <w:szCs w:val="22"/>
      <w:lang w:eastAsia="en-US"/>
    </w:rPr>
  </w:style>
  <w:style w:type="character" w:styleId="af3">
    <w:name w:val="annotation reference"/>
    <w:basedOn w:val="a0"/>
    <w:uiPriority w:val="99"/>
    <w:semiHidden/>
    <w:unhideWhenUsed/>
    <w:rsid w:val="00B83045"/>
    <w:rPr>
      <w:sz w:val="16"/>
      <w:szCs w:val="16"/>
    </w:rPr>
  </w:style>
  <w:style w:type="paragraph" w:styleId="af4">
    <w:name w:val="annotation text"/>
    <w:basedOn w:val="a"/>
    <w:link w:val="af5"/>
    <w:uiPriority w:val="99"/>
    <w:semiHidden/>
    <w:unhideWhenUsed/>
    <w:rsid w:val="00B83045"/>
    <w:pPr>
      <w:spacing w:line="240" w:lineRule="auto"/>
    </w:pPr>
    <w:rPr>
      <w:sz w:val="20"/>
      <w:szCs w:val="20"/>
    </w:rPr>
  </w:style>
  <w:style w:type="character" w:customStyle="1" w:styleId="af5">
    <w:name w:val="Текст примечания Знак"/>
    <w:basedOn w:val="a0"/>
    <w:link w:val="af4"/>
    <w:uiPriority w:val="99"/>
    <w:semiHidden/>
    <w:rsid w:val="00B83045"/>
    <w:rPr>
      <w:lang w:eastAsia="en-US"/>
    </w:rPr>
  </w:style>
  <w:style w:type="paragraph" w:styleId="af6">
    <w:name w:val="annotation subject"/>
    <w:basedOn w:val="af4"/>
    <w:next w:val="af4"/>
    <w:link w:val="af7"/>
    <w:uiPriority w:val="99"/>
    <w:semiHidden/>
    <w:unhideWhenUsed/>
    <w:rsid w:val="00B83045"/>
    <w:rPr>
      <w:b/>
      <w:bCs/>
    </w:rPr>
  </w:style>
  <w:style w:type="character" w:customStyle="1" w:styleId="af7">
    <w:name w:val="Тема примечания Знак"/>
    <w:basedOn w:val="af5"/>
    <w:link w:val="af6"/>
    <w:uiPriority w:val="99"/>
    <w:semiHidden/>
    <w:rsid w:val="00B83045"/>
    <w:rPr>
      <w:b/>
      <w:bCs/>
      <w:lang w:eastAsia="en-US"/>
    </w:rPr>
  </w:style>
  <w:style w:type="numbering" w:customStyle="1" w:styleId="19">
    <w:name w:val="Нет списка19"/>
    <w:next w:val="a2"/>
    <w:uiPriority w:val="99"/>
    <w:semiHidden/>
    <w:unhideWhenUsed/>
    <w:rsid w:val="008B703A"/>
  </w:style>
  <w:style w:type="table" w:customStyle="1" w:styleId="180">
    <w:name w:val="Сетка таблицы18"/>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B703A"/>
  </w:style>
  <w:style w:type="table" w:customStyle="1" w:styleId="123">
    <w:name w:val="Сетка таблицы1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8B703A"/>
  </w:style>
  <w:style w:type="numbering" w:customStyle="1" w:styleId="114">
    <w:name w:val="Нет списка114"/>
    <w:next w:val="a2"/>
    <w:uiPriority w:val="99"/>
    <w:semiHidden/>
    <w:unhideWhenUsed/>
    <w:rsid w:val="008B703A"/>
  </w:style>
  <w:style w:type="table" w:customStyle="1" w:styleId="320">
    <w:name w:val="Сетка таблицы3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8B703A"/>
  </w:style>
  <w:style w:type="numbering" w:customStyle="1" w:styleId="11111">
    <w:name w:val="Нет списка11111"/>
    <w:next w:val="a2"/>
    <w:uiPriority w:val="99"/>
    <w:semiHidden/>
    <w:unhideWhenUsed/>
    <w:rsid w:val="008B703A"/>
  </w:style>
  <w:style w:type="table" w:customStyle="1" w:styleId="41">
    <w:name w:val="Сетка таблицы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B703A"/>
  </w:style>
  <w:style w:type="numbering" w:customStyle="1" w:styleId="410">
    <w:name w:val="Нет списка41"/>
    <w:next w:val="a2"/>
    <w:uiPriority w:val="99"/>
    <w:semiHidden/>
    <w:unhideWhenUsed/>
    <w:rsid w:val="008B703A"/>
  </w:style>
  <w:style w:type="numbering" w:customStyle="1" w:styleId="1211">
    <w:name w:val="Нет списка121"/>
    <w:next w:val="a2"/>
    <w:uiPriority w:val="99"/>
    <w:semiHidden/>
    <w:unhideWhenUsed/>
    <w:rsid w:val="008B703A"/>
  </w:style>
  <w:style w:type="table" w:customStyle="1" w:styleId="51">
    <w:name w:val="Сетка таблицы5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8B703A"/>
  </w:style>
  <w:style w:type="table" w:customStyle="1" w:styleId="3110">
    <w:name w:val="Сетка таблицы3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8B703A"/>
  </w:style>
  <w:style w:type="table" w:customStyle="1" w:styleId="12110">
    <w:name w:val="Сетка таблицы1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8B703A"/>
  </w:style>
  <w:style w:type="numbering" w:customStyle="1" w:styleId="1310">
    <w:name w:val="Нет списка131"/>
    <w:next w:val="a2"/>
    <w:uiPriority w:val="99"/>
    <w:semiHidden/>
    <w:unhideWhenUsed/>
    <w:rsid w:val="008B703A"/>
  </w:style>
  <w:style w:type="table" w:customStyle="1" w:styleId="61">
    <w:name w:val="Сетка таблицы6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8B703A"/>
  </w:style>
  <w:style w:type="numbering" w:customStyle="1" w:styleId="11131">
    <w:name w:val="Нет списка11131"/>
    <w:next w:val="a2"/>
    <w:uiPriority w:val="99"/>
    <w:semiHidden/>
    <w:unhideWhenUsed/>
    <w:rsid w:val="008B703A"/>
  </w:style>
  <w:style w:type="table" w:customStyle="1" w:styleId="73">
    <w:name w:val="Сетка таблицы7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8B703A"/>
  </w:style>
  <w:style w:type="numbering" w:customStyle="1" w:styleId="1410">
    <w:name w:val="Нет списка141"/>
    <w:next w:val="a2"/>
    <w:uiPriority w:val="99"/>
    <w:semiHidden/>
    <w:unhideWhenUsed/>
    <w:rsid w:val="008B703A"/>
  </w:style>
  <w:style w:type="numbering" w:customStyle="1" w:styleId="2110">
    <w:name w:val="Нет списка211"/>
    <w:next w:val="a2"/>
    <w:uiPriority w:val="99"/>
    <w:semiHidden/>
    <w:unhideWhenUsed/>
    <w:rsid w:val="008B703A"/>
  </w:style>
  <w:style w:type="table" w:customStyle="1" w:styleId="711">
    <w:name w:val="Сетка таблицы7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8B703A"/>
  </w:style>
  <w:style w:type="table" w:customStyle="1" w:styleId="721">
    <w:name w:val="Сетка таблицы72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8B703A"/>
  </w:style>
  <w:style w:type="numbering" w:customStyle="1" w:styleId="151">
    <w:name w:val="Нет списка151"/>
    <w:next w:val="a2"/>
    <w:uiPriority w:val="99"/>
    <w:semiHidden/>
    <w:unhideWhenUsed/>
    <w:rsid w:val="008B703A"/>
  </w:style>
  <w:style w:type="numbering" w:customStyle="1" w:styleId="910">
    <w:name w:val="Нет списка91"/>
    <w:next w:val="a2"/>
    <w:uiPriority w:val="99"/>
    <w:semiHidden/>
    <w:unhideWhenUsed/>
    <w:rsid w:val="008B703A"/>
  </w:style>
  <w:style w:type="numbering" w:customStyle="1" w:styleId="161">
    <w:name w:val="Нет списка161"/>
    <w:next w:val="a2"/>
    <w:uiPriority w:val="99"/>
    <w:semiHidden/>
    <w:unhideWhenUsed/>
    <w:rsid w:val="008B703A"/>
  </w:style>
  <w:style w:type="numbering" w:customStyle="1" w:styleId="1011">
    <w:name w:val="Нет списка101"/>
    <w:next w:val="a2"/>
    <w:uiPriority w:val="99"/>
    <w:semiHidden/>
    <w:unhideWhenUsed/>
    <w:rsid w:val="008B703A"/>
  </w:style>
  <w:style w:type="numbering" w:customStyle="1" w:styleId="171">
    <w:name w:val="Нет списка171"/>
    <w:next w:val="a2"/>
    <w:uiPriority w:val="99"/>
    <w:semiHidden/>
    <w:unhideWhenUsed/>
    <w:rsid w:val="008B703A"/>
  </w:style>
  <w:style w:type="table" w:customStyle="1" w:styleId="102">
    <w:name w:val="Сетка таблицы102"/>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8B703A"/>
  </w:style>
  <w:style w:type="table" w:customStyle="1" w:styleId="1510">
    <w:name w:val="Сетка таблицы151"/>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1"/>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8B703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793FF5"/>
    <w:rPr>
      <w:i/>
      <w:iCs/>
    </w:rPr>
  </w:style>
  <w:style w:type="numbering" w:customStyle="1" w:styleId="200">
    <w:name w:val="Нет списка20"/>
    <w:next w:val="a2"/>
    <w:uiPriority w:val="99"/>
    <w:semiHidden/>
    <w:unhideWhenUsed/>
    <w:rsid w:val="00245CBE"/>
  </w:style>
  <w:style w:type="numbering" w:customStyle="1" w:styleId="232">
    <w:name w:val="Нет списка23"/>
    <w:next w:val="a2"/>
    <w:uiPriority w:val="99"/>
    <w:semiHidden/>
    <w:unhideWhenUsed/>
    <w:rsid w:val="008F32C6"/>
  </w:style>
  <w:style w:type="numbering" w:customStyle="1" w:styleId="240">
    <w:name w:val="Нет списка24"/>
    <w:next w:val="a2"/>
    <w:uiPriority w:val="99"/>
    <w:semiHidden/>
    <w:unhideWhenUsed/>
    <w:rsid w:val="00326EFD"/>
  </w:style>
  <w:style w:type="character" w:customStyle="1" w:styleId="a9">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8"/>
    <w:uiPriority w:val="34"/>
    <w:locked/>
    <w:rsid w:val="00A30569"/>
    <w:rPr>
      <w:sz w:val="22"/>
      <w:szCs w:val="22"/>
      <w:lang w:eastAsia="en-US"/>
    </w:rPr>
  </w:style>
  <w:style w:type="paragraph" w:customStyle="1" w:styleId="312">
    <w:name w:val="Заголовок 31"/>
    <w:basedOn w:val="a"/>
    <w:next w:val="a"/>
    <w:uiPriority w:val="9"/>
    <w:qFormat/>
    <w:rsid w:val="00147FB0"/>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147FB0"/>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147FB0"/>
    <w:pPr>
      <w:spacing w:after="0" w:line="240" w:lineRule="auto"/>
    </w:pPr>
    <w:rPr>
      <w:sz w:val="20"/>
      <w:szCs w:val="20"/>
    </w:rPr>
  </w:style>
  <w:style w:type="character" w:customStyle="1" w:styleId="afa">
    <w:name w:val="Текст сноски Знак"/>
    <w:basedOn w:val="a0"/>
    <w:link w:val="af9"/>
    <w:uiPriority w:val="99"/>
    <w:semiHidden/>
    <w:rsid w:val="00147FB0"/>
    <w:rPr>
      <w:lang w:eastAsia="en-US"/>
    </w:rPr>
  </w:style>
  <w:style w:type="character" w:styleId="afb">
    <w:name w:val="footnote reference"/>
    <w:basedOn w:val="a0"/>
    <w:uiPriority w:val="99"/>
    <w:semiHidden/>
    <w:unhideWhenUsed/>
    <w:rsid w:val="00147FB0"/>
    <w:rPr>
      <w:vertAlign w:val="superscript"/>
    </w:rPr>
  </w:style>
  <w:style w:type="paragraph" w:styleId="afc">
    <w:name w:val="endnote text"/>
    <w:basedOn w:val="a"/>
    <w:link w:val="afd"/>
    <w:uiPriority w:val="99"/>
    <w:semiHidden/>
    <w:unhideWhenUsed/>
    <w:rsid w:val="00147FB0"/>
    <w:pPr>
      <w:spacing w:after="0" w:line="240" w:lineRule="auto"/>
    </w:pPr>
    <w:rPr>
      <w:sz w:val="20"/>
      <w:szCs w:val="20"/>
    </w:rPr>
  </w:style>
  <w:style w:type="character" w:customStyle="1" w:styleId="afd">
    <w:name w:val="Текст концевой сноски Знак"/>
    <w:basedOn w:val="a0"/>
    <w:link w:val="afc"/>
    <w:uiPriority w:val="99"/>
    <w:semiHidden/>
    <w:rsid w:val="00147FB0"/>
    <w:rPr>
      <w:lang w:eastAsia="en-US"/>
    </w:rPr>
  </w:style>
  <w:style w:type="character" w:styleId="afe">
    <w:name w:val="endnote reference"/>
    <w:basedOn w:val="a0"/>
    <w:uiPriority w:val="99"/>
    <w:semiHidden/>
    <w:unhideWhenUsed/>
    <w:rsid w:val="00147FB0"/>
    <w:rPr>
      <w:vertAlign w:val="superscript"/>
    </w:rPr>
  </w:style>
  <w:style w:type="table" w:customStyle="1" w:styleId="201">
    <w:name w:val="Сетка таблицы20"/>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3C7A54"/>
  </w:style>
  <w:style w:type="table" w:customStyle="1" w:styleId="124">
    <w:name w:val="Сетка таблицы1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3C7A54"/>
  </w:style>
  <w:style w:type="table" w:customStyle="1" w:styleId="33">
    <w:name w:val="Сетка таблицы3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3C7A54"/>
  </w:style>
  <w:style w:type="numbering" w:customStyle="1" w:styleId="11112">
    <w:name w:val="Нет списка11112"/>
    <w:next w:val="a2"/>
    <w:uiPriority w:val="99"/>
    <w:semiHidden/>
    <w:unhideWhenUsed/>
    <w:rsid w:val="003C7A54"/>
  </w:style>
  <w:style w:type="table" w:customStyle="1" w:styleId="42">
    <w:name w:val="Сетка таблицы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3C7A54"/>
  </w:style>
  <w:style w:type="numbering" w:customStyle="1" w:styleId="420">
    <w:name w:val="Нет списка42"/>
    <w:next w:val="a2"/>
    <w:uiPriority w:val="99"/>
    <w:semiHidden/>
    <w:unhideWhenUsed/>
    <w:rsid w:val="003C7A54"/>
  </w:style>
  <w:style w:type="numbering" w:customStyle="1" w:styleId="1220">
    <w:name w:val="Нет списка122"/>
    <w:next w:val="a2"/>
    <w:uiPriority w:val="99"/>
    <w:semiHidden/>
    <w:unhideWhenUsed/>
    <w:rsid w:val="003C7A54"/>
  </w:style>
  <w:style w:type="table" w:customStyle="1" w:styleId="52">
    <w:name w:val="Сетка таблицы5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3C7A54"/>
  </w:style>
  <w:style w:type="table" w:customStyle="1" w:styleId="3120">
    <w:name w:val="Сетка таблицы3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3C7A54"/>
  </w:style>
  <w:style w:type="table" w:customStyle="1" w:styleId="1212">
    <w:name w:val="Сетка таблицы1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3C7A54"/>
  </w:style>
  <w:style w:type="numbering" w:customStyle="1" w:styleId="1320">
    <w:name w:val="Нет списка132"/>
    <w:next w:val="a2"/>
    <w:uiPriority w:val="99"/>
    <w:semiHidden/>
    <w:unhideWhenUsed/>
    <w:rsid w:val="003C7A54"/>
  </w:style>
  <w:style w:type="table" w:customStyle="1" w:styleId="62">
    <w:name w:val="Сетка таблицы6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3C7A54"/>
  </w:style>
  <w:style w:type="numbering" w:customStyle="1" w:styleId="11132">
    <w:name w:val="Нет списка11132"/>
    <w:next w:val="a2"/>
    <w:uiPriority w:val="99"/>
    <w:semiHidden/>
    <w:unhideWhenUsed/>
    <w:rsid w:val="003C7A54"/>
  </w:style>
  <w:style w:type="table" w:customStyle="1" w:styleId="74">
    <w:name w:val="Сетка таблицы7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3C7A54"/>
  </w:style>
  <w:style w:type="numbering" w:customStyle="1" w:styleId="1420">
    <w:name w:val="Нет списка142"/>
    <w:next w:val="a2"/>
    <w:uiPriority w:val="99"/>
    <w:semiHidden/>
    <w:unhideWhenUsed/>
    <w:rsid w:val="003C7A54"/>
  </w:style>
  <w:style w:type="numbering" w:customStyle="1" w:styleId="2121">
    <w:name w:val="Нет списка212"/>
    <w:next w:val="a2"/>
    <w:uiPriority w:val="99"/>
    <w:semiHidden/>
    <w:unhideWhenUsed/>
    <w:rsid w:val="003C7A54"/>
  </w:style>
  <w:style w:type="table" w:customStyle="1" w:styleId="712">
    <w:name w:val="Сетка таблицы7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3C7A54"/>
  </w:style>
  <w:style w:type="table" w:customStyle="1" w:styleId="722">
    <w:name w:val="Сетка таблицы72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3C7A54"/>
  </w:style>
  <w:style w:type="numbering" w:customStyle="1" w:styleId="152">
    <w:name w:val="Нет списка152"/>
    <w:next w:val="a2"/>
    <w:uiPriority w:val="99"/>
    <w:semiHidden/>
    <w:unhideWhenUsed/>
    <w:rsid w:val="003C7A54"/>
  </w:style>
  <w:style w:type="numbering" w:customStyle="1" w:styleId="920">
    <w:name w:val="Нет списка92"/>
    <w:next w:val="a2"/>
    <w:uiPriority w:val="99"/>
    <w:semiHidden/>
    <w:unhideWhenUsed/>
    <w:rsid w:val="003C7A54"/>
  </w:style>
  <w:style w:type="numbering" w:customStyle="1" w:styleId="162">
    <w:name w:val="Нет списка162"/>
    <w:next w:val="a2"/>
    <w:uiPriority w:val="99"/>
    <w:semiHidden/>
    <w:unhideWhenUsed/>
    <w:rsid w:val="003C7A54"/>
  </w:style>
  <w:style w:type="numbering" w:customStyle="1" w:styleId="1020">
    <w:name w:val="Нет списка102"/>
    <w:next w:val="a2"/>
    <w:uiPriority w:val="99"/>
    <w:semiHidden/>
    <w:unhideWhenUsed/>
    <w:rsid w:val="003C7A54"/>
  </w:style>
  <w:style w:type="numbering" w:customStyle="1" w:styleId="172">
    <w:name w:val="Нет списка172"/>
    <w:next w:val="a2"/>
    <w:uiPriority w:val="99"/>
    <w:semiHidden/>
    <w:unhideWhenUsed/>
    <w:rsid w:val="003C7A54"/>
  </w:style>
  <w:style w:type="table" w:customStyle="1" w:styleId="103">
    <w:name w:val="Сетка таблицы103"/>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3C7A54"/>
  </w:style>
  <w:style w:type="table" w:customStyle="1" w:styleId="1520">
    <w:name w:val="Сетка таблицы152"/>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1"/>
    <w:next w:val="a2"/>
    <w:uiPriority w:val="99"/>
    <w:semiHidden/>
    <w:unhideWhenUsed/>
    <w:rsid w:val="003C7A54"/>
  </w:style>
  <w:style w:type="table" w:customStyle="1" w:styleId="1810">
    <w:name w:val="Сетка таблицы18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2"/>
    <w:uiPriority w:val="99"/>
    <w:semiHidden/>
    <w:unhideWhenUsed/>
    <w:rsid w:val="003C7A54"/>
  </w:style>
  <w:style w:type="table" w:customStyle="1" w:styleId="1231">
    <w:name w:val="Сетка таблицы1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3C7A54"/>
  </w:style>
  <w:style w:type="numbering" w:customStyle="1" w:styleId="1141">
    <w:name w:val="Нет списка1141"/>
    <w:next w:val="a2"/>
    <w:uiPriority w:val="99"/>
    <w:semiHidden/>
    <w:unhideWhenUsed/>
    <w:rsid w:val="003C7A54"/>
  </w:style>
  <w:style w:type="table" w:customStyle="1" w:styleId="3210">
    <w:name w:val="Сетка таблицы3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3C7A54"/>
  </w:style>
  <w:style w:type="numbering" w:customStyle="1" w:styleId="111111">
    <w:name w:val="Нет списка111111"/>
    <w:next w:val="a2"/>
    <w:uiPriority w:val="99"/>
    <w:semiHidden/>
    <w:unhideWhenUsed/>
    <w:rsid w:val="003C7A54"/>
  </w:style>
  <w:style w:type="table" w:customStyle="1" w:styleId="411">
    <w:name w:val="Сетка таблицы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3C7A54"/>
  </w:style>
  <w:style w:type="numbering" w:customStyle="1" w:styleId="4110">
    <w:name w:val="Нет списка411"/>
    <w:next w:val="a2"/>
    <w:uiPriority w:val="99"/>
    <w:semiHidden/>
    <w:unhideWhenUsed/>
    <w:rsid w:val="003C7A54"/>
  </w:style>
  <w:style w:type="numbering" w:customStyle="1" w:styleId="12111">
    <w:name w:val="Нет списка1211"/>
    <w:next w:val="a2"/>
    <w:uiPriority w:val="99"/>
    <w:semiHidden/>
    <w:unhideWhenUsed/>
    <w:rsid w:val="003C7A54"/>
  </w:style>
  <w:style w:type="table" w:customStyle="1" w:styleId="511">
    <w:name w:val="Сетка таблицы5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3C7A54"/>
  </w:style>
  <w:style w:type="table" w:customStyle="1" w:styleId="31110">
    <w:name w:val="Сетка таблицы3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3C7A54"/>
  </w:style>
  <w:style w:type="table" w:customStyle="1" w:styleId="121110">
    <w:name w:val="Сетка таблицы1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3C7A54"/>
  </w:style>
  <w:style w:type="numbering" w:customStyle="1" w:styleId="13110">
    <w:name w:val="Нет списка1311"/>
    <w:next w:val="a2"/>
    <w:uiPriority w:val="99"/>
    <w:semiHidden/>
    <w:unhideWhenUsed/>
    <w:rsid w:val="003C7A54"/>
  </w:style>
  <w:style w:type="table" w:customStyle="1" w:styleId="611">
    <w:name w:val="Сетка таблицы6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3C7A54"/>
  </w:style>
  <w:style w:type="numbering" w:customStyle="1" w:styleId="111311">
    <w:name w:val="Нет списка111311"/>
    <w:next w:val="a2"/>
    <w:uiPriority w:val="99"/>
    <w:semiHidden/>
    <w:unhideWhenUsed/>
    <w:rsid w:val="003C7A54"/>
  </w:style>
  <w:style w:type="table" w:customStyle="1" w:styleId="731">
    <w:name w:val="Сетка таблицы7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2"/>
    <w:uiPriority w:val="99"/>
    <w:semiHidden/>
    <w:unhideWhenUsed/>
    <w:rsid w:val="003C7A54"/>
  </w:style>
  <w:style w:type="numbering" w:customStyle="1" w:styleId="14110">
    <w:name w:val="Нет списка1411"/>
    <w:next w:val="a2"/>
    <w:uiPriority w:val="99"/>
    <w:semiHidden/>
    <w:unhideWhenUsed/>
    <w:rsid w:val="003C7A54"/>
  </w:style>
  <w:style w:type="numbering" w:customStyle="1" w:styleId="21110">
    <w:name w:val="Нет списка2111"/>
    <w:next w:val="a2"/>
    <w:uiPriority w:val="99"/>
    <w:semiHidden/>
    <w:unhideWhenUsed/>
    <w:rsid w:val="003C7A54"/>
  </w:style>
  <w:style w:type="table" w:customStyle="1" w:styleId="7111">
    <w:name w:val="Сетка таблицы7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3C7A54"/>
  </w:style>
  <w:style w:type="table" w:customStyle="1" w:styleId="7211">
    <w:name w:val="Сетка таблицы72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3C7A54"/>
  </w:style>
  <w:style w:type="numbering" w:customStyle="1" w:styleId="1511">
    <w:name w:val="Нет списка1511"/>
    <w:next w:val="a2"/>
    <w:uiPriority w:val="99"/>
    <w:semiHidden/>
    <w:unhideWhenUsed/>
    <w:rsid w:val="003C7A54"/>
  </w:style>
  <w:style w:type="numbering" w:customStyle="1" w:styleId="9110">
    <w:name w:val="Нет списка911"/>
    <w:next w:val="a2"/>
    <w:uiPriority w:val="99"/>
    <w:semiHidden/>
    <w:unhideWhenUsed/>
    <w:rsid w:val="003C7A54"/>
  </w:style>
  <w:style w:type="numbering" w:customStyle="1" w:styleId="1611">
    <w:name w:val="Нет списка1611"/>
    <w:next w:val="a2"/>
    <w:uiPriority w:val="99"/>
    <w:semiHidden/>
    <w:unhideWhenUsed/>
    <w:rsid w:val="003C7A54"/>
  </w:style>
  <w:style w:type="numbering" w:customStyle="1" w:styleId="10111">
    <w:name w:val="Нет списка1011"/>
    <w:next w:val="a2"/>
    <w:uiPriority w:val="99"/>
    <w:semiHidden/>
    <w:unhideWhenUsed/>
    <w:rsid w:val="003C7A54"/>
  </w:style>
  <w:style w:type="numbering" w:customStyle="1" w:styleId="1711">
    <w:name w:val="Нет списка1711"/>
    <w:next w:val="a2"/>
    <w:uiPriority w:val="99"/>
    <w:semiHidden/>
    <w:unhideWhenUsed/>
    <w:rsid w:val="003C7A54"/>
  </w:style>
  <w:style w:type="table" w:customStyle="1" w:styleId="1021">
    <w:name w:val="Сетка таблицы102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3C7A54"/>
  </w:style>
  <w:style w:type="table" w:customStyle="1" w:styleId="15110">
    <w:name w:val="Сетка таблицы151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3C7A54"/>
  </w:style>
  <w:style w:type="paragraph" w:customStyle="1" w:styleId="font5">
    <w:name w:val="font5"/>
    <w:basedOn w:val="a"/>
    <w:rsid w:val="00D64347"/>
    <w:pPr>
      <w:spacing w:before="100" w:beforeAutospacing="1" w:after="100" w:afterAutospacing="1" w:line="240" w:lineRule="auto"/>
    </w:pPr>
    <w:rPr>
      <w:rFonts w:ascii="Times New Roman" w:eastAsia="Times New Roman" w:hAnsi="Times New Roman"/>
      <w:color w:val="22272F"/>
      <w:sz w:val="20"/>
      <w:szCs w:val="20"/>
      <w:lang w:eastAsia="ru-RU"/>
    </w:rPr>
  </w:style>
  <w:style w:type="paragraph" w:customStyle="1" w:styleId="font6">
    <w:name w:val="font6"/>
    <w:basedOn w:val="a"/>
    <w:rsid w:val="00D64347"/>
    <w:pPr>
      <w:spacing w:before="100" w:beforeAutospacing="1" w:after="100" w:afterAutospacing="1" w:line="240" w:lineRule="auto"/>
    </w:pPr>
    <w:rPr>
      <w:rFonts w:ascii="Times New Roman" w:eastAsia="Times New Roman" w:hAnsi="Times New Roman"/>
      <w:color w:val="22272F"/>
      <w:sz w:val="24"/>
      <w:szCs w:val="24"/>
      <w:lang w:eastAsia="ru-RU"/>
    </w:rPr>
  </w:style>
  <w:style w:type="paragraph" w:customStyle="1" w:styleId="xl65">
    <w:name w:val="xl65"/>
    <w:basedOn w:val="a"/>
    <w:rsid w:val="00D643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8">
    <w:name w:val="xl68"/>
    <w:basedOn w:val="a"/>
    <w:rsid w:val="00D643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D6434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2">
    <w:name w:val="xl72"/>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3">
    <w:name w:val="xl73"/>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4">
    <w:name w:val="xl74"/>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D6434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D64347"/>
    <w:pPr>
      <w:shd w:val="clear" w:color="000000" w:fill="FFFF0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
    <w:rsid w:val="00D64347"/>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3">
    <w:name w:val="xl83"/>
    <w:basedOn w:val="a"/>
    <w:rsid w:val="00D64347"/>
    <w:pP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4">
    <w:name w:val="xl84"/>
    <w:basedOn w:val="a"/>
    <w:rsid w:val="00D64347"/>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6">
    <w:name w:val="xl86"/>
    <w:basedOn w:val="a"/>
    <w:rsid w:val="00D64347"/>
    <w:pP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D64347"/>
    <w:pPr>
      <w:shd w:val="clear" w:color="000000" w:fill="FFFF0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8">
    <w:name w:val="xl88"/>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D64347"/>
    <w:pP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D64347"/>
    <w:pPr>
      <w:spacing w:before="100" w:beforeAutospacing="1" w:after="100" w:afterAutospacing="1" w:line="240" w:lineRule="auto"/>
      <w:jc w:val="center"/>
    </w:pPr>
    <w:rPr>
      <w:rFonts w:ascii="Times New Roman" w:eastAsia="Times New Roman" w:hAnsi="Times New Roman"/>
      <w:color w:val="C00000"/>
      <w:sz w:val="20"/>
      <w:szCs w:val="20"/>
      <w:lang w:eastAsia="ru-RU"/>
    </w:rPr>
  </w:style>
  <w:style w:type="paragraph" w:customStyle="1" w:styleId="xl92">
    <w:name w:val="xl92"/>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D643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D6434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D6434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D6434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D6434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8">
    <w:name w:val="xl98"/>
    <w:basedOn w:val="a"/>
    <w:rsid w:val="00D6434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rsid w:val="00D6434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0">
    <w:name w:val="xl100"/>
    <w:basedOn w:val="a"/>
    <w:rsid w:val="00D6434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02">
    <w:name w:val="xl102"/>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D6434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D6434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09">
    <w:name w:val="xl109"/>
    <w:basedOn w:val="a"/>
    <w:rsid w:val="00D643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0">
    <w:name w:val="xl110"/>
    <w:basedOn w:val="a"/>
    <w:rsid w:val="00D643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D643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D6434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D643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14">
    <w:name w:val="xl114"/>
    <w:basedOn w:val="a"/>
    <w:rsid w:val="00D64347"/>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5">
    <w:name w:val="xl115"/>
    <w:basedOn w:val="a"/>
    <w:rsid w:val="00D643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
    <w:rsid w:val="00D643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
    <w:rsid w:val="00D643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8">
    <w:name w:val="xl118"/>
    <w:basedOn w:val="a"/>
    <w:rsid w:val="00D643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9">
    <w:name w:val="xl119"/>
    <w:basedOn w:val="a"/>
    <w:rsid w:val="00D643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0">
    <w:name w:val="xl120"/>
    <w:basedOn w:val="a"/>
    <w:rsid w:val="00D643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
    <w:rsid w:val="00D6434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2">
    <w:name w:val="xl122"/>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3">
    <w:name w:val="xl123"/>
    <w:basedOn w:val="a"/>
    <w:rsid w:val="00D643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4">
    <w:name w:val="xl124"/>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D6434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D643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D643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C00000"/>
      <w:sz w:val="20"/>
      <w:szCs w:val="20"/>
      <w:lang w:eastAsia="ru-RU"/>
    </w:rPr>
  </w:style>
  <w:style w:type="paragraph" w:customStyle="1" w:styleId="xl128">
    <w:name w:val="xl128"/>
    <w:basedOn w:val="a"/>
    <w:rsid w:val="00D643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9">
    <w:name w:val="xl129"/>
    <w:basedOn w:val="a"/>
    <w:rsid w:val="00D6434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0">
    <w:name w:val="xl130"/>
    <w:basedOn w:val="a"/>
    <w:rsid w:val="00D643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1">
    <w:name w:val="xl131"/>
    <w:basedOn w:val="a"/>
    <w:rsid w:val="00D6434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2">
    <w:name w:val="xl132"/>
    <w:basedOn w:val="a"/>
    <w:rsid w:val="00D6434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3">
    <w:name w:val="xl133"/>
    <w:basedOn w:val="a"/>
    <w:rsid w:val="00D643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4">
    <w:name w:val="xl134"/>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5">
    <w:name w:val="xl135"/>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6">
    <w:name w:val="xl136"/>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7">
    <w:name w:val="xl137"/>
    <w:basedOn w:val="a"/>
    <w:rsid w:val="00D6434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8">
    <w:name w:val="xl138"/>
    <w:basedOn w:val="a"/>
    <w:rsid w:val="00D6434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39">
    <w:name w:val="xl139"/>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0">
    <w:name w:val="xl140"/>
    <w:basedOn w:val="a"/>
    <w:rsid w:val="00D643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1">
    <w:name w:val="xl141"/>
    <w:basedOn w:val="a"/>
    <w:rsid w:val="00D643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2">
    <w:name w:val="xl142"/>
    <w:basedOn w:val="a"/>
    <w:rsid w:val="00D643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3">
    <w:name w:val="xl143"/>
    <w:basedOn w:val="a"/>
    <w:rsid w:val="00D643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4">
    <w:name w:val="xl144"/>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5">
    <w:name w:val="xl145"/>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6">
    <w:name w:val="xl146"/>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7">
    <w:name w:val="xl147"/>
    <w:basedOn w:val="a"/>
    <w:rsid w:val="00D64347"/>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8">
    <w:name w:val="xl148"/>
    <w:basedOn w:val="a"/>
    <w:rsid w:val="00D6434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6">
    <w:name w:val="xl66"/>
    <w:basedOn w:val="a"/>
    <w:rsid w:val="00D64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0">
    <w:name w:val="xl70"/>
    <w:basedOn w:val="a"/>
    <w:rsid w:val="00D6434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335">
      <w:bodyDiv w:val="1"/>
      <w:marLeft w:val="0"/>
      <w:marRight w:val="0"/>
      <w:marTop w:val="0"/>
      <w:marBottom w:val="0"/>
      <w:divBdr>
        <w:top w:val="none" w:sz="0" w:space="0" w:color="auto"/>
        <w:left w:val="none" w:sz="0" w:space="0" w:color="auto"/>
        <w:bottom w:val="none" w:sz="0" w:space="0" w:color="auto"/>
        <w:right w:val="none" w:sz="0" w:space="0" w:color="auto"/>
      </w:divBdr>
    </w:div>
    <w:div w:id="177738812">
      <w:bodyDiv w:val="1"/>
      <w:marLeft w:val="0"/>
      <w:marRight w:val="0"/>
      <w:marTop w:val="0"/>
      <w:marBottom w:val="0"/>
      <w:divBdr>
        <w:top w:val="none" w:sz="0" w:space="0" w:color="auto"/>
        <w:left w:val="none" w:sz="0" w:space="0" w:color="auto"/>
        <w:bottom w:val="none" w:sz="0" w:space="0" w:color="auto"/>
        <w:right w:val="none" w:sz="0" w:space="0" w:color="auto"/>
      </w:divBdr>
    </w:div>
    <w:div w:id="200633201">
      <w:bodyDiv w:val="1"/>
      <w:marLeft w:val="0"/>
      <w:marRight w:val="0"/>
      <w:marTop w:val="0"/>
      <w:marBottom w:val="0"/>
      <w:divBdr>
        <w:top w:val="none" w:sz="0" w:space="0" w:color="auto"/>
        <w:left w:val="none" w:sz="0" w:space="0" w:color="auto"/>
        <w:bottom w:val="none" w:sz="0" w:space="0" w:color="auto"/>
        <w:right w:val="none" w:sz="0" w:space="0" w:color="auto"/>
      </w:divBdr>
    </w:div>
    <w:div w:id="213270997">
      <w:bodyDiv w:val="1"/>
      <w:marLeft w:val="0"/>
      <w:marRight w:val="0"/>
      <w:marTop w:val="0"/>
      <w:marBottom w:val="0"/>
      <w:divBdr>
        <w:top w:val="none" w:sz="0" w:space="0" w:color="auto"/>
        <w:left w:val="none" w:sz="0" w:space="0" w:color="auto"/>
        <w:bottom w:val="none" w:sz="0" w:space="0" w:color="auto"/>
        <w:right w:val="none" w:sz="0" w:space="0" w:color="auto"/>
      </w:divBdr>
    </w:div>
    <w:div w:id="300696959">
      <w:bodyDiv w:val="1"/>
      <w:marLeft w:val="0"/>
      <w:marRight w:val="0"/>
      <w:marTop w:val="0"/>
      <w:marBottom w:val="0"/>
      <w:divBdr>
        <w:top w:val="none" w:sz="0" w:space="0" w:color="auto"/>
        <w:left w:val="none" w:sz="0" w:space="0" w:color="auto"/>
        <w:bottom w:val="none" w:sz="0" w:space="0" w:color="auto"/>
        <w:right w:val="none" w:sz="0" w:space="0" w:color="auto"/>
      </w:divBdr>
    </w:div>
    <w:div w:id="360398545">
      <w:bodyDiv w:val="1"/>
      <w:marLeft w:val="0"/>
      <w:marRight w:val="0"/>
      <w:marTop w:val="0"/>
      <w:marBottom w:val="0"/>
      <w:divBdr>
        <w:top w:val="none" w:sz="0" w:space="0" w:color="auto"/>
        <w:left w:val="none" w:sz="0" w:space="0" w:color="auto"/>
        <w:bottom w:val="none" w:sz="0" w:space="0" w:color="auto"/>
        <w:right w:val="none" w:sz="0" w:space="0" w:color="auto"/>
      </w:divBdr>
    </w:div>
    <w:div w:id="407768933">
      <w:bodyDiv w:val="1"/>
      <w:marLeft w:val="0"/>
      <w:marRight w:val="0"/>
      <w:marTop w:val="0"/>
      <w:marBottom w:val="0"/>
      <w:divBdr>
        <w:top w:val="none" w:sz="0" w:space="0" w:color="auto"/>
        <w:left w:val="none" w:sz="0" w:space="0" w:color="auto"/>
        <w:bottom w:val="none" w:sz="0" w:space="0" w:color="auto"/>
        <w:right w:val="none" w:sz="0" w:space="0" w:color="auto"/>
      </w:divBdr>
    </w:div>
    <w:div w:id="523174784">
      <w:bodyDiv w:val="1"/>
      <w:marLeft w:val="0"/>
      <w:marRight w:val="0"/>
      <w:marTop w:val="0"/>
      <w:marBottom w:val="0"/>
      <w:divBdr>
        <w:top w:val="none" w:sz="0" w:space="0" w:color="auto"/>
        <w:left w:val="none" w:sz="0" w:space="0" w:color="auto"/>
        <w:bottom w:val="none" w:sz="0" w:space="0" w:color="auto"/>
        <w:right w:val="none" w:sz="0" w:space="0" w:color="auto"/>
      </w:divBdr>
    </w:div>
    <w:div w:id="525213328">
      <w:bodyDiv w:val="1"/>
      <w:marLeft w:val="0"/>
      <w:marRight w:val="0"/>
      <w:marTop w:val="0"/>
      <w:marBottom w:val="0"/>
      <w:divBdr>
        <w:top w:val="none" w:sz="0" w:space="0" w:color="auto"/>
        <w:left w:val="none" w:sz="0" w:space="0" w:color="auto"/>
        <w:bottom w:val="none" w:sz="0" w:space="0" w:color="auto"/>
        <w:right w:val="none" w:sz="0" w:space="0" w:color="auto"/>
      </w:divBdr>
    </w:div>
    <w:div w:id="643200162">
      <w:bodyDiv w:val="1"/>
      <w:marLeft w:val="0"/>
      <w:marRight w:val="0"/>
      <w:marTop w:val="0"/>
      <w:marBottom w:val="0"/>
      <w:divBdr>
        <w:top w:val="none" w:sz="0" w:space="0" w:color="auto"/>
        <w:left w:val="none" w:sz="0" w:space="0" w:color="auto"/>
        <w:bottom w:val="none" w:sz="0" w:space="0" w:color="auto"/>
        <w:right w:val="none" w:sz="0" w:space="0" w:color="auto"/>
      </w:divBdr>
    </w:div>
    <w:div w:id="689452529">
      <w:bodyDiv w:val="1"/>
      <w:marLeft w:val="0"/>
      <w:marRight w:val="0"/>
      <w:marTop w:val="0"/>
      <w:marBottom w:val="0"/>
      <w:divBdr>
        <w:top w:val="none" w:sz="0" w:space="0" w:color="auto"/>
        <w:left w:val="none" w:sz="0" w:space="0" w:color="auto"/>
        <w:bottom w:val="none" w:sz="0" w:space="0" w:color="auto"/>
        <w:right w:val="none" w:sz="0" w:space="0" w:color="auto"/>
      </w:divBdr>
    </w:div>
    <w:div w:id="694768445">
      <w:bodyDiv w:val="1"/>
      <w:marLeft w:val="0"/>
      <w:marRight w:val="0"/>
      <w:marTop w:val="0"/>
      <w:marBottom w:val="0"/>
      <w:divBdr>
        <w:top w:val="none" w:sz="0" w:space="0" w:color="auto"/>
        <w:left w:val="none" w:sz="0" w:space="0" w:color="auto"/>
        <w:bottom w:val="none" w:sz="0" w:space="0" w:color="auto"/>
        <w:right w:val="none" w:sz="0" w:space="0" w:color="auto"/>
      </w:divBdr>
    </w:div>
    <w:div w:id="713695905">
      <w:bodyDiv w:val="1"/>
      <w:marLeft w:val="0"/>
      <w:marRight w:val="0"/>
      <w:marTop w:val="0"/>
      <w:marBottom w:val="0"/>
      <w:divBdr>
        <w:top w:val="none" w:sz="0" w:space="0" w:color="auto"/>
        <w:left w:val="none" w:sz="0" w:space="0" w:color="auto"/>
        <w:bottom w:val="none" w:sz="0" w:space="0" w:color="auto"/>
        <w:right w:val="none" w:sz="0" w:space="0" w:color="auto"/>
      </w:divBdr>
    </w:div>
    <w:div w:id="741025880">
      <w:bodyDiv w:val="1"/>
      <w:marLeft w:val="0"/>
      <w:marRight w:val="0"/>
      <w:marTop w:val="0"/>
      <w:marBottom w:val="0"/>
      <w:divBdr>
        <w:top w:val="none" w:sz="0" w:space="0" w:color="auto"/>
        <w:left w:val="none" w:sz="0" w:space="0" w:color="auto"/>
        <w:bottom w:val="none" w:sz="0" w:space="0" w:color="auto"/>
        <w:right w:val="none" w:sz="0" w:space="0" w:color="auto"/>
      </w:divBdr>
    </w:div>
    <w:div w:id="754013241">
      <w:bodyDiv w:val="1"/>
      <w:marLeft w:val="0"/>
      <w:marRight w:val="0"/>
      <w:marTop w:val="0"/>
      <w:marBottom w:val="0"/>
      <w:divBdr>
        <w:top w:val="none" w:sz="0" w:space="0" w:color="auto"/>
        <w:left w:val="none" w:sz="0" w:space="0" w:color="auto"/>
        <w:bottom w:val="none" w:sz="0" w:space="0" w:color="auto"/>
        <w:right w:val="none" w:sz="0" w:space="0" w:color="auto"/>
      </w:divBdr>
    </w:div>
    <w:div w:id="1125350783">
      <w:bodyDiv w:val="1"/>
      <w:marLeft w:val="0"/>
      <w:marRight w:val="0"/>
      <w:marTop w:val="0"/>
      <w:marBottom w:val="0"/>
      <w:divBdr>
        <w:top w:val="none" w:sz="0" w:space="0" w:color="auto"/>
        <w:left w:val="none" w:sz="0" w:space="0" w:color="auto"/>
        <w:bottom w:val="none" w:sz="0" w:space="0" w:color="auto"/>
        <w:right w:val="none" w:sz="0" w:space="0" w:color="auto"/>
      </w:divBdr>
    </w:div>
    <w:div w:id="1336617516">
      <w:bodyDiv w:val="1"/>
      <w:marLeft w:val="0"/>
      <w:marRight w:val="0"/>
      <w:marTop w:val="0"/>
      <w:marBottom w:val="0"/>
      <w:divBdr>
        <w:top w:val="none" w:sz="0" w:space="0" w:color="auto"/>
        <w:left w:val="none" w:sz="0" w:space="0" w:color="auto"/>
        <w:bottom w:val="none" w:sz="0" w:space="0" w:color="auto"/>
        <w:right w:val="none" w:sz="0" w:space="0" w:color="auto"/>
      </w:divBdr>
    </w:div>
    <w:div w:id="1522357006">
      <w:bodyDiv w:val="1"/>
      <w:marLeft w:val="0"/>
      <w:marRight w:val="0"/>
      <w:marTop w:val="0"/>
      <w:marBottom w:val="0"/>
      <w:divBdr>
        <w:top w:val="none" w:sz="0" w:space="0" w:color="auto"/>
        <w:left w:val="none" w:sz="0" w:space="0" w:color="auto"/>
        <w:bottom w:val="none" w:sz="0" w:space="0" w:color="auto"/>
        <w:right w:val="none" w:sz="0" w:space="0" w:color="auto"/>
      </w:divBdr>
    </w:div>
    <w:div w:id="1522664928">
      <w:bodyDiv w:val="1"/>
      <w:marLeft w:val="0"/>
      <w:marRight w:val="0"/>
      <w:marTop w:val="0"/>
      <w:marBottom w:val="0"/>
      <w:divBdr>
        <w:top w:val="none" w:sz="0" w:space="0" w:color="auto"/>
        <w:left w:val="none" w:sz="0" w:space="0" w:color="auto"/>
        <w:bottom w:val="none" w:sz="0" w:space="0" w:color="auto"/>
        <w:right w:val="none" w:sz="0" w:space="0" w:color="auto"/>
      </w:divBdr>
    </w:div>
    <w:div w:id="1541479707">
      <w:bodyDiv w:val="1"/>
      <w:marLeft w:val="0"/>
      <w:marRight w:val="0"/>
      <w:marTop w:val="0"/>
      <w:marBottom w:val="0"/>
      <w:divBdr>
        <w:top w:val="none" w:sz="0" w:space="0" w:color="auto"/>
        <w:left w:val="none" w:sz="0" w:space="0" w:color="auto"/>
        <w:bottom w:val="none" w:sz="0" w:space="0" w:color="auto"/>
        <w:right w:val="none" w:sz="0" w:space="0" w:color="auto"/>
      </w:divBdr>
    </w:div>
    <w:div w:id="1591501982">
      <w:bodyDiv w:val="1"/>
      <w:marLeft w:val="0"/>
      <w:marRight w:val="0"/>
      <w:marTop w:val="0"/>
      <w:marBottom w:val="0"/>
      <w:divBdr>
        <w:top w:val="none" w:sz="0" w:space="0" w:color="auto"/>
        <w:left w:val="none" w:sz="0" w:space="0" w:color="auto"/>
        <w:bottom w:val="none" w:sz="0" w:space="0" w:color="auto"/>
        <w:right w:val="none" w:sz="0" w:space="0" w:color="auto"/>
      </w:divBdr>
    </w:div>
    <w:div w:id="1636987532">
      <w:bodyDiv w:val="1"/>
      <w:marLeft w:val="0"/>
      <w:marRight w:val="0"/>
      <w:marTop w:val="0"/>
      <w:marBottom w:val="0"/>
      <w:divBdr>
        <w:top w:val="none" w:sz="0" w:space="0" w:color="auto"/>
        <w:left w:val="none" w:sz="0" w:space="0" w:color="auto"/>
        <w:bottom w:val="none" w:sz="0" w:space="0" w:color="auto"/>
        <w:right w:val="none" w:sz="0" w:space="0" w:color="auto"/>
      </w:divBdr>
    </w:div>
    <w:div w:id="1678579094">
      <w:bodyDiv w:val="1"/>
      <w:marLeft w:val="0"/>
      <w:marRight w:val="0"/>
      <w:marTop w:val="0"/>
      <w:marBottom w:val="0"/>
      <w:divBdr>
        <w:top w:val="none" w:sz="0" w:space="0" w:color="auto"/>
        <w:left w:val="none" w:sz="0" w:space="0" w:color="auto"/>
        <w:bottom w:val="none" w:sz="0" w:space="0" w:color="auto"/>
        <w:right w:val="none" w:sz="0" w:space="0" w:color="auto"/>
      </w:divBdr>
    </w:div>
    <w:div w:id="1695425184">
      <w:bodyDiv w:val="1"/>
      <w:marLeft w:val="0"/>
      <w:marRight w:val="0"/>
      <w:marTop w:val="0"/>
      <w:marBottom w:val="0"/>
      <w:divBdr>
        <w:top w:val="none" w:sz="0" w:space="0" w:color="auto"/>
        <w:left w:val="none" w:sz="0" w:space="0" w:color="auto"/>
        <w:bottom w:val="none" w:sz="0" w:space="0" w:color="auto"/>
        <w:right w:val="none" w:sz="0" w:space="0" w:color="auto"/>
      </w:divBdr>
    </w:div>
    <w:div w:id="1802572085">
      <w:bodyDiv w:val="1"/>
      <w:marLeft w:val="0"/>
      <w:marRight w:val="0"/>
      <w:marTop w:val="0"/>
      <w:marBottom w:val="0"/>
      <w:divBdr>
        <w:top w:val="none" w:sz="0" w:space="0" w:color="auto"/>
        <w:left w:val="none" w:sz="0" w:space="0" w:color="auto"/>
        <w:bottom w:val="none" w:sz="0" w:space="0" w:color="auto"/>
        <w:right w:val="none" w:sz="0" w:space="0" w:color="auto"/>
      </w:divBdr>
    </w:div>
    <w:div w:id="1828398029">
      <w:bodyDiv w:val="1"/>
      <w:marLeft w:val="0"/>
      <w:marRight w:val="0"/>
      <w:marTop w:val="0"/>
      <w:marBottom w:val="0"/>
      <w:divBdr>
        <w:top w:val="none" w:sz="0" w:space="0" w:color="auto"/>
        <w:left w:val="none" w:sz="0" w:space="0" w:color="auto"/>
        <w:bottom w:val="none" w:sz="0" w:space="0" w:color="auto"/>
        <w:right w:val="none" w:sz="0" w:space="0" w:color="auto"/>
      </w:divBdr>
    </w:div>
    <w:div w:id="1923369687">
      <w:bodyDiv w:val="1"/>
      <w:marLeft w:val="0"/>
      <w:marRight w:val="0"/>
      <w:marTop w:val="0"/>
      <w:marBottom w:val="0"/>
      <w:divBdr>
        <w:top w:val="none" w:sz="0" w:space="0" w:color="auto"/>
        <w:left w:val="none" w:sz="0" w:space="0" w:color="auto"/>
        <w:bottom w:val="none" w:sz="0" w:space="0" w:color="auto"/>
        <w:right w:val="none" w:sz="0" w:space="0" w:color="auto"/>
      </w:divBdr>
    </w:div>
    <w:div w:id="20468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40;&#1082;&#1090;&#1091;&#1072;&#1083;&#1100;&#1085;&#1072;&#1103;%20&#1088;&#1077;&#1076;&#1072;&#1082;&#1094;&#1080;&#1103;\&#1052;&#1055;%20&#8470;2261%20&#1086;&#1090;%2003.10.24.docx"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23"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52;&#1055;%20&#1056;&#1072;&#1079;&#1074;&#1080;&#1090;&#1080;&#1077;%20&#1046;&#1050;&#1061;____&#1086;&#1090;%2009.2024\&#1052;&#1055;%20&#8470;_____%20&#1086;&#1090;%2009.24.docx" TargetMode="External"/><Relationship Id="rId28" Type="http://schemas.openxmlformats.org/officeDocument/2006/relationships/theme" Target="theme/theme1.xml"/><Relationship Id="rId10"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F5CE79982BC328FF0E4092080CA082C80E3485A9EF49F437071E527FBEZ6H7F" TargetMode="External"/><Relationship Id="rId14" Type="http://schemas.openxmlformats.org/officeDocument/2006/relationships/image" Target="media/image4.wmf"/><Relationship Id="rId22"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52;&#1055;%20&#1056;&#1072;&#1079;&#1074;&#1080;&#1090;&#1080;&#1077;%20&#1046;&#1050;&#1061;____&#1086;&#1090;%2009.2024\&#1052;&#1055;%20&#8470;_____%20&#1086;&#1090;%2009.24.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52F9-02BF-46C7-91BA-7E2C584E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59</Pages>
  <Words>13990</Words>
  <Characters>79744</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93547</CharactersWithSpaces>
  <SharedDoc>false</SharedDoc>
  <HLinks>
    <vt:vector size="36" baseType="variant">
      <vt:variant>
        <vt:i4>196677</vt:i4>
      </vt:variant>
      <vt:variant>
        <vt:i4>15</vt:i4>
      </vt:variant>
      <vt:variant>
        <vt:i4>0</vt:i4>
      </vt:variant>
      <vt:variant>
        <vt:i4>5</vt:i4>
      </vt:variant>
      <vt:variant>
        <vt:lpwstr/>
      </vt:variant>
      <vt:variant>
        <vt:lpwstr>P3506</vt:lpwstr>
      </vt:variant>
      <vt:variant>
        <vt:i4>262211</vt:i4>
      </vt:variant>
      <vt:variant>
        <vt:i4>12</vt:i4>
      </vt:variant>
      <vt:variant>
        <vt:i4>0</vt:i4>
      </vt:variant>
      <vt:variant>
        <vt:i4>5</vt:i4>
      </vt:variant>
      <vt:variant>
        <vt:lpwstr/>
      </vt:variant>
      <vt:variant>
        <vt:lpwstr>P3374</vt:lpwstr>
      </vt:variant>
      <vt:variant>
        <vt:i4>65601</vt:i4>
      </vt:variant>
      <vt:variant>
        <vt:i4>9</vt:i4>
      </vt:variant>
      <vt:variant>
        <vt:i4>0</vt:i4>
      </vt:variant>
      <vt:variant>
        <vt:i4>5</vt:i4>
      </vt:variant>
      <vt:variant>
        <vt:lpwstr/>
      </vt:variant>
      <vt:variant>
        <vt:lpwstr>P3122</vt:lpwstr>
      </vt:variant>
      <vt:variant>
        <vt:i4>65603</vt:i4>
      </vt:variant>
      <vt:variant>
        <vt:i4>6</vt:i4>
      </vt:variant>
      <vt:variant>
        <vt:i4>0</vt:i4>
      </vt:variant>
      <vt:variant>
        <vt:i4>5</vt:i4>
      </vt:variant>
      <vt:variant>
        <vt:lpwstr/>
      </vt:variant>
      <vt:variant>
        <vt:lpwstr>P3326</vt:lpwstr>
      </vt:variant>
      <vt:variant>
        <vt:i4>393289</vt:i4>
      </vt:variant>
      <vt:variant>
        <vt:i4>3</vt:i4>
      </vt:variant>
      <vt:variant>
        <vt:i4>0</vt:i4>
      </vt:variant>
      <vt:variant>
        <vt:i4>5</vt:i4>
      </vt:variant>
      <vt:variant>
        <vt:lpwstr/>
      </vt:variant>
      <vt:variant>
        <vt:lpwstr>P2942</vt:lpwstr>
      </vt:variant>
      <vt:variant>
        <vt:i4>65601</vt:i4>
      </vt:variant>
      <vt:variant>
        <vt:i4>0</vt:i4>
      </vt:variant>
      <vt:variant>
        <vt:i4>0</vt:i4>
      </vt:variant>
      <vt:variant>
        <vt:i4>5</vt:i4>
      </vt:variant>
      <vt:variant>
        <vt:lpwstr/>
      </vt:variant>
      <vt:variant>
        <vt:lpwstr>P3122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Ваганова</dc:creator>
  <cp:lastModifiedBy>Кровикова Олеся Сергеевна</cp:lastModifiedBy>
  <cp:revision>115</cp:revision>
  <cp:lastPrinted>2025-09-15T06:41:00Z</cp:lastPrinted>
  <dcterms:created xsi:type="dcterms:W3CDTF">2024-05-23T04:47:00Z</dcterms:created>
  <dcterms:modified xsi:type="dcterms:W3CDTF">2026-02-03T02:15:00Z</dcterms:modified>
</cp:coreProperties>
</file>